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5E8349" w14:textId="11C28DF1" w:rsidR="00F03328" w:rsidRPr="00F03328" w:rsidRDefault="00F03328" w:rsidP="00F03328">
      <w:pPr>
        <w:pStyle w:val="Heading2"/>
        <w:rPr>
          <w:sz w:val="22"/>
          <w:szCs w:val="22"/>
        </w:rPr>
      </w:pPr>
      <w:r>
        <w:t>Supplemental File. Central Search Strategy</w:t>
      </w:r>
    </w:p>
    <w:p w14:paraId="25DF5CF1" w14:textId="09682A7F" w:rsidR="00F03328" w:rsidRPr="001C7653" w:rsidRDefault="001C7653" w:rsidP="00F03328">
      <w:pPr>
        <w:pStyle w:val="Heading2"/>
        <w:rPr>
          <w:b w:val="0"/>
        </w:rPr>
      </w:pPr>
      <w:r>
        <w:rPr>
          <w:b w:val="0"/>
        </w:rPr>
        <w:t>Ovid MEDLINE Search</w:t>
      </w:r>
      <w:bookmarkStart w:id="0" w:name="_GoBack"/>
      <w:bookmarkEnd w:id="0"/>
    </w:p>
    <w:p w14:paraId="03920ED7" w14:textId="77777777" w:rsidR="001C7653" w:rsidRPr="001C7653" w:rsidRDefault="001C7653" w:rsidP="001C7653">
      <w:pPr>
        <w:ind w:left="720"/>
        <w:rPr>
          <w:bCs/>
          <w:sz w:val="22"/>
          <w:szCs w:val="22"/>
        </w:rPr>
      </w:pPr>
      <w:r w:rsidRPr="001C7653">
        <w:rPr>
          <w:bCs/>
        </w:rPr>
        <w:t xml:space="preserve">1. Postpartum Period/ or Pregnancy/ or Labor, Obstetric/ or Pregnancy, High-Risk/ or Labor, Obstetric/ or Fetus/ or Breast Feeding/ or exp Parturition/ or exp Pregnancy Outcome/ or exp Pregnancy, Multiple/ or Pregnancy, Unplanned/ or exp Pregnancy Complications/ or Cerclage, Cervical/       </w:t>
      </w:r>
    </w:p>
    <w:p w14:paraId="15500508" w14:textId="77777777" w:rsidR="001C7653" w:rsidRPr="001C7653" w:rsidRDefault="001C7653" w:rsidP="001C7653">
      <w:pPr>
        <w:ind w:left="720"/>
        <w:rPr>
          <w:bCs/>
        </w:rPr>
      </w:pPr>
      <w:r w:rsidRPr="001C7653">
        <w:rPr>
          <w:bCs/>
        </w:rPr>
        <w:t xml:space="preserve">2. (obstetric* or prenatal or postnatal or perinatal or maternal or pregnan* or childbirth or birth or reproductive or antenatal or breastfe* or eclampsia or preeclampsia or pre-eclampsia or gestation* or antepartum or postpartum or labor or labour or preterm or stillbirth or neonatal or intrapartum or fetal or fetus or induction or induce).ti,kw.                </w:t>
      </w:r>
    </w:p>
    <w:p w14:paraId="39DDBCDA" w14:textId="77777777" w:rsidR="001C7653" w:rsidRPr="001C7653" w:rsidRDefault="001C7653" w:rsidP="001C7653">
      <w:pPr>
        <w:ind w:left="720"/>
        <w:rPr>
          <w:bCs/>
        </w:rPr>
      </w:pPr>
      <w:r w:rsidRPr="001C7653">
        <w:rPr>
          <w:bCs/>
        </w:rPr>
        <w:t xml:space="preserve">3. 1 or 2                </w:t>
      </w:r>
    </w:p>
    <w:p w14:paraId="0AA2D2D6" w14:textId="77777777" w:rsidR="001C7653" w:rsidRPr="001C7653" w:rsidRDefault="001C7653" w:rsidP="001C7653">
      <w:pPr>
        <w:ind w:left="720"/>
        <w:rPr>
          <w:bCs/>
        </w:rPr>
      </w:pPr>
      <w:r w:rsidRPr="001C7653">
        <w:rPr>
          <w:bCs/>
        </w:rPr>
        <w:t xml:space="preserve">4. 3 not Abortion, Induced/         </w:t>
      </w:r>
    </w:p>
    <w:p w14:paraId="237F14D7" w14:textId="77777777" w:rsidR="001C7653" w:rsidRPr="001C7653" w:rsidRDefault="001C7653" w:rsidP="001C7653">
      <w:pPr>
        <w:ind w:left="720"/>
        <w:rPr>
          <w:bCs/>
        </w:rPr>
      </w:pPr>
      <w:r w:rsidRPr="001C7653">
        <w:rPr>
          <w:bCs/>
        </w:rPr>
        <w:t xml:space="preserve">5. exp Health Personnel/ or exp Health Occupations/ or exp "Health Care Quality, Access, and Evaluation"/ or exp Health Education/ or "Referral and Consultation"/ or exp Office Visits/ or House Calls/ </w:t>
      </w:r>
    </w:p>
    <w:p w14:paraId="5D4F3F51" w14:textId="77777777" w:rsidR="001C7653" w:rsidRPr="001C7653" w:rsidRDefault="001C7653" w:rsidP="001C7653">
      <w:pPr>
        <w:ind w:left="720"/>
        <w:rPr>
          <w:bCs/>
        </w:rPr>
      </w:pPr>
      <w:r w:rsidRPr="001C7653">
        <w:rPr>
          <w:bCs/>
        </w:rPr>
        <w:t xml:space="preserve">6. (physician or nurse or healthcare or health care or birth attendant or peer counselor or nutrition or home health or doula or community health worker or CHW or lay health worker or LHW or hospital or clinic or screen or screening or counseling or monitor or monitoring or center or centre or unit or facilit* or exam or provider or practitioner or educat* or induction or induce or midwi* or referral or surgery or surgical or procedure).mp. [mp=title, abstract, original title, name of substance word, subject heading word, floating sub-heading word, keyword heading word, organism supplementary concept word, protocol supplementary concept word, rare disease supplementary concept word, unique identifier, synonyms]       </w:t>
      </w:r>
    </w:p>
    <w:p w14:paraId="443CDDA4" w14:textId="77777777" w:rsidR="001C7653" w:rsidRPr="001C7653" w:rsidRDefault="001C7653" w:rsidP="001C7653">
      <w:pPr>
        <w:ind w:left="720"/>
        <w:rPr>
          <w:bCs/>
        </w:rPr>
      </w:pPr>
      <w:r w:rsidRPr="001C7653">
        <w:rPr>
          <w:bCs/>
        </w:rPr>
        <w:t xml:space="preserve">7. 5 or 6                </w:t>
      </w:r>
    </w:p>
    <w:p w14:paraId="6E0FC6E6" w14:textId="77777777" w:rsidR="001C7653" w:rsidRPr="001C7653" w:rsidRDefault="001C7653" w:rsidP="001C7653">
      <w:pPr>
        <w:ind w:left="720"/>
        <w:rPr>
          <w:bCs/>
        </w:rPr>
      </w:pPr>
      <w:r w:rsidRPr="001C7653">
        <w:rPr>
          <w:bCs/>
        </w:rPr>
        <w:t xml:space="preserve">8. 7 not (Veterinarians/ or exp Veterinary Medicine/)    </w:t>
      </w:r>
    </w:p>
    <w:p w14:paraId="6E4E5C17" w14:textId="77777777" w:rsidR="001C7653" w:rsidRPr="001C7653" w:rsidRDefault="001C7653" w:rsidP="001C7653">
      <w:pPr>
        <w:ind w:left="720"/>
        <w:rPr>
          <w:bCs/>
        </w:rPr>
      </w:pPr>
      <w:r w:rsidRPr="001C7653">
        <w:rPr>
          <w:bCs/>
        </w:rPr>
        <w:t xml:space="preserve">9. exp Perinatal Care/ or exp Maternal Health Services/ or Prenatal Care/ or exp Obstetric Surgical Procedures/                </w:t>
      </w:r>
    </w:p>
    <w:p w14:paraId="4F2FC5FB" w14:textId="77777777" w:rsidR="001C7653" w:rsidRPr="001C7653" w:rsidRDefault="001C7653" w:rsidP="001C7653">
      <w:pPr>
        <w:ind w:left="720"/>
        <w:rPr>
          <w:bCs/>
        </w:rPr>
      </w:pPr>
      <w:r w:rsidRPr="001C7653">
        <w:rPr>
          <w:bCs/>
        </w:rPr>
        <w:t xml:space="preserve">10. (4 and 8) or 9              </w:t>
      </w:r>
    </w:p>
    <w:p w14:paraId="76CB101D" w14:textId="77777777" w:rsidR="001C7653" w:rsidRPr="001C7653" w:rsidRDefault="001C7653" w:rsidP="001C7653">
      <w:pPr>
        <w:ind w:left="720"/>
        <w:rPr>
          <w:bCs/>
        </w:rPr>
      </w:pPr>
      <w:r w:rsidRPr="001C7653">
        <w:rPr>
          <w:bCs/>
        </w:rPr>
        <w:t xml:space="preserve">11. exp Health Care Surveys/ or Patient Health Questionnaire/ or Patient Satisfaction/ </w:t>
      </w:r>
    </w:p>
    <w:p w14:paraId="673611E2" w14:textId="77777777" w:rsidR="001C7653" w:rsidRPr="001C7653" w:rsidRDefault="001C7653" w:rsidP="001C7653">
      <w:pPr>
        <w:ind w:left="720"/>
        <w:rPr>
          <w:bCs/>
        </w:rPr>
      </w:pPr>
      <w:r w:rsidRPr="001C7653">
        <w:rPr>
          <w:bCs/>
        </w:rPr>
        <w:t xml:space="preserve">12. ((patient or mother or wom?n*) and (quality or satisf* or assessment or feedback or questionnaire or interview or rating or opinion or experience)).ti,kw.            </w:t>
      </w:r>
    </w:p>
    <w:p w14:paraId="2058F3EE" w14:textId="77777777" w:rsidR="001C7653" w:rsidRPr="001C7653" w:rsidRDefault="001C7653" w:rsidP="001C7653">
      <w:pPr>
        <w:ind w:left="720"/>
        <w:rPr>
          <w:bCs/>
        </w:rPr>
      </w:pPr>
      <w:r w:rsidRPr="001C7653">
        <w:rPr>
          <w:bCs/>
        </w:rPr>
        <w:t xml:space="preserve">13. 11 or 12        </w:t>
      </w:r>
    </w:p>
    <w:p w14:paraId="0F92A95C" w14:textId="77777777" w:rsidR="001C7653" w:rsidRPr="001C7653" w:rsidRDefault="001C7653" w:rsidP="001C7653">
      <w:pPr>
        <w:ind w:left="720"/>
        <w:rPr>
          <w:bCs/>
        </w:rPr>
      </w:pPr>
      <w:r w:rsidRPr="001C7653">
        <w:rPr>
          <w:bCs/>
        </w:rPr>
        <w:t xml:space="preserve">14. 10 and 13     </w:t>
      </w:r>
    </w:p>
    <w:p w14:paraId="0877F53C" w14:textId="77777777" w:rsidR="001C7653" w:rsidRPr="001C7653" w:rsidRDefault="001C7653" w:rsidP="001C7653">
      <w:pPr>
        <w:ind w:left="720"/>
        <w:rPr>
          <w:bCs/>
        </w:rPr>
      </w:pPr>
      <w:r w:rsidRPr="001C7653">
        <w:rPr>
          <w:bCs/>
        </w:rPr>
        <w:t>15. limit 14 to (english language and humans)</w:t>
      </w:r>
    </w:p>
    <w:p w14:paraId="339BB773" w14:textId="77777777" w:rsidR="00912828" w:rsidRDefault="00912828"/>
    <w:sectPr w:rsidR="009128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09B"/>
    <w:rsid w:val="00022D05"/>
    <w:rsid w:val="0004725E"/>
    <w:rsid w:val="00052995"/>
    <w:rsid w:val="00134952"/>
    <w:rsid w:val="001C7653"/>
    <w:rsid w:val="00287E15"/>
    <w:rsid w:val="002B69CC"/>
    <w:rsid w:val="00364C6D"/>
    <w:rsid w:val="00372EFA"/>
    <w:rsid w:val="003A2095"/>
    <w:rsid w:val="0049284E"/>
    <w:rsid w:val="004D04DF"/>
    <w:rsid w:val="005277F6"/>
    <w:rsid w:val="00576442"/>
    <w:rsid w:val="006C489F"/>
    <w:rsid w:val="0072759B"/>
    <w:rsid w:val="007470CE"/>
    <w:rsid w:val="00897177"/>
    <w:rsid w:val="008C0FE5"/>
    <w:rsid w:val="008C3459"/>
    <w:rsid w:val="009025D5"/>
    <w:rsid w:val="00912828"/>
    <w:rsid w:val="009713D3"/>
    <w:rsid w:val="00A033C8"/>
    <w:rsid w:val="00A24578"/>
    <w:rsid w:val="00A3114D"/>
    <w:rsid w:val="00A65DC3"/>
    <w:rsid w:val="00AA4CA0"/>
    <w:rsid w:val="00AA61C9"/>
    <w:rsid w:val="00B5409B"/>
    <w:rsid w:val="00B84877"/>
    <w:rsid w:val="00C561C6"/>
    <w:rsid w:val="00CC0D8E"/>
    <w:rsid w:val="00D337B7"/>
    <w:rsid w:val="00D651C4"/>
    <w:rsid w:val="00D80209"/>
    <w:rsid w:val="00DC1F57"/>
    <w:rsid w:val="00E8100C"/>
    <w:rsid w:val="00E873DC"/>
    <w:rsid w:val="00EC3078"/>
    <w:rsid w:val="00EE54E4"/>
    <w:rsid w:val="00F03328"/>
    <w:rsid w:val="00F240F7"/>
    <w:rsid w:val="00F247B8"/>
    <w:rsid w:val="00F52709"/>
    <w:rsid w:val="00F71D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598B2"/>
  <w15:chartTrackingRefBased/>
  <w15:docId w15:val="{B0AA92DC-116E-4210-93A1-FD0329034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3328"/>
    <w:pPr>
      <w:spacing w:after="0" w:line="240" w:lineRule="auto"/>
    </w:pPr>
    <w:rPr>
      <w:sz w:val="24"/>
      <w:szCs w:val="24"/>
    </w:rPr>
  </w:style>
  <w:style w:type="paragraph" w:styleId="Heading2">
    <w:name w:val="heading 2"/>
    <w:basedOn w:val="Normal"/>
    <w:next w:val="Normal"/>
    <w:link w:val="Heading2Char"/>
    <w:uiPriority w:val="9"/>
    <w:unhideWhenUsed/>
    <w:qFormat/>
    <w:rsid w:val="00F03328"/>
    <w:pPr>
      <w:spacing w:after="160" w:line="259" w:lineRule="auto"/>
      <w:outlineLvl w:val="1"/>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03328"/>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5295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01D250500AAC24081650509B1BD893A" ma:contentTypeVersion="13" ma:contentTypeDescription="Create a new document." ma:contentTypeScope="" ma:versionID="ad41257b5f1af163b8fdfd35e4311d90">
  <xsd:schema xmlns:xsd="http://www.w3.org/2001/XMLSchema" xmlns:xs="http://www.w3.org/2001/XMLSchema" xmlns:p="http://schemas.microsoft.com/office/2006/metadata/properties" xmlns:ns3="864850fb-1ad7-4a8a-9240-3621ba562e08" xmlns:ns4="2b4c7765-920b-4914-9761-ea3d972a99ef" targetNamespace="http://schemas.microsoft.com/office/2006/metadata/properties" ma:root="true" ma:fieldsID="1f307f6303f61b88b6e373865705bea1" ns3:_="" ns4:_="">
    <xsd:import namespace="864850fb-1ad7-4a8a-9240-3621ba562e08"/>
    <xsd:import namespace="2b4c7765-920b-4914-9761-ea3d972a99ef"/>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4850fb-1ad7-4a8a-9240-3621ba562e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4c7765-920b-4914-9761-ea3d972a99ef"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5B50CC-C188-44E9-824E-649F36604002}">
  <ds:schemaRefs>
    <ds:schemaRef ds:uri="http://purl.org/dc/elements/1.1/"/>
    <ds:schemaRef ds:uri="http://purl.org/dc/terms/"/>
    <ds:schemaRef ds:uri="864850fb-1ad7-4a8a-9240-3621ba562e08"/>
    <ds:schemaRef ds:uri="http://schemas.microsoft.com/office/2006/metadata/properties"/>
    <ds:schemaRef ds:uri="http://purl.org/dc/dcmitype/"/>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2b4c7765-920b-4914-9761-ea3d972a99ef"/>
  </ds:schemaRefs>
</ds:datastoreItem>
</file>

<file path=customXml/itemProps2.xml><?xml version="1.0" encoding="utf-8"?>
<ds:datastoreItem xmlns:ds="http://schemas.openxmlformats.org/officeDocument/2006/customXml" ds:itemID="{2DF41B7B-ECD1-4276-9188-D7933E78986B}">
  <ds:schemaRefs>
    <ds:schemaRef ds:uri="http://schemas.microsoft.com/sharepoint/v3/contenttype/forms"/>
  </ds:schemaRefs>
</ds:datastoreItem>
</file>

<file path=customXml/itemProps3.xml><?xml version="1.0" encoding="utf-8"?>
<ds:datastoreItem xmlns:ds="http://schemas.openxmlformats.org/officeDocument/2006/customXml" ds:itemID="{BAA29CC9-F6A9-4A3D-9354-385733AE80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4850fb-1ad7-4a8a-9240-3621ba562e08"/>
    <ds:schemaRef ds:uri="2b4c7765-920b-4914-9761-ea3d972a99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344</Words>
  <Characters>1962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Texas at Arlington</Company>
  <LinksUpToDate>false</LinksUpToDate>
  <CharactersWithSpaces>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Brown, Kyrah</dc:creator>
  <cp:keywords/>
  <dc:description/>
  <cp:lastModifiedBy>Brown, Kyrah</cp:lastModifiedBy>
  <cp:revision>3</cp:revision>
  <dcterms:created xsi:type="dcterms:W3CDTF">2020-08-03T14:42:00Z</dcterms:created>
  <dcterms:modified xsi:type="dcterms:W3CDTF">2020-08-03T14:45:00Z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0x010100001D250500AAC24081650509B1BD893A</vt:lpwstr>
  </property>
</Properties>
</file>