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95A" w:rsidRPr="003C195A" w:rsidRDefault="003C195A" w:rsidP="003C195A">
      <w:pPr>
        <w:widowControl/>
        <w:spacing w:beforeLines="50" w:before="156" w:afterLines="50" w:after="156"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C195A">
        <w:rPr>
          <w:rFonts w:ascii="Times New Roman" w:hAnsi="Times New Roman" w:cs="Times New Roman"/>
          <w:b/>
          <w:sz w:val="32"/>
          <w:szCs w:val="32"/>
        </w:rPr>
        <w:t>Supporting Information</w:t>
      </w:r>
    </w:p>
    <w:p w:rsidR="003C195A" w:rsidRPr="003C195A" w:rsidRDefault="003C195A" w:rsidP="003C195A">
      <w:pPr>
        <w:widowControl/>
        <w:spacing w:beforeLines="50" w:before="156" w:afterLines="50" w:after="156"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C195A" w:rsidRPr="003C195A" w:rsidRDefault="003C195A" w:rsidP="003C195A">
      <w:pPr>
        <w:spacing w:beforeLines="50" w:before="156"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C195A">
        <w:rPr>
          <w:rFonts w:ascii="Times New Roman" w:hAnsi="Times New Roman" w:cs="Times New Roman"/>
          <w:b/>
          <w:sz w:val="24"/>
          <w:szCs w:val="24"/>
        </w:rPr>
        <w:t>Crispr</w:t>
      </w:r>
      <w:proofErr w:type="spellEnd"/>
      <w:r w:rsidRPr="003C195A">
        <w:rPr>
          <w:rFonts w:ascii="Times New Roman" w:hAnsi="Times New Roman" w:cs="Times New Roman"/>
          <w:b/>
          <w:sz w:val="24"/>
          <w:szCs w:val="24"/>
        </w:rPr>
        <w:t xml:space="preserve"> Cas9 fluorine-containing PEI </w:t>
      </w:r>
      <w:proofErr w:type="spellStart"/>
      <w:r w:rsidRPr="003C195A">
        <w:rPr>
          <w:rFonts w:ascii="Times New Roman" w:hAnsi="Times New Roman" w:cs="Times New Roman"/>
          <w:b/>
          <w:sz w:val="24"/>
          <w:szCs w:val="24"/>
        </w:rPr>
        <w:t>nanomedicine</w:t>
      </w:r>
      <w:proofErr w:type="spellEnd"/>
      <w:r w:rsidRPr="003C195A">
        <w:rPr>
          <w:rFonts w:ascii="Times New Roman" w:hAnsi="Times New Roman" w:cs="Times New Roman"/>
          <w:b/>
          <w:sz w:val="24"/>
          <w:szCs w:val="24"/>
        </w:rPr>
        <w:t xml:space="preserve"> inhibits the growth of hepatocellular carcinoma cells by knocking out NEDD8-E2 </w:t>
      </w:r>
      <w:proofErr w:type="spellStart"/>
      <w:r w:rsidRPr="003C195A">
        <w:rPr>
          <w:rFonts w:ascii="Times New Roman" w:hAnsi="Times New Roman" w:cs="Times New Roman"/>
          <w:b/>
          <w:sz w:val="24"/>
          <w:szCs w:val="24"/>
        </w:rPr>
        <w:t>conjugase</w:t>
      </w:r>
      <w:proofErr w:type="spellEnd"/>
      <w:r w:rsidRPr="003C195A">
        <w:rPr>
          <w:rFonts w:ascii="Times New Roman" w:hAnsi="Times New Roman" w:cs="Times New Roman"/>
          <w:b/>
          <w:sz w:val="24"/>
          <w:szCs w:val="24"/>
        </w:rPr>
        <w:t xml:space="preserve"> UBC12 (UBE2M)</w:t>
      </w:r>
    </w:p>
    <w:p w:rsidR="003C195A" w:rsidRPr="003C195A" w:rsidRDefault="003C195A" w:rsidP="003C195A">
      <w:pPr>
        <w:spacing w:beforeLines="50" w:before="156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3C195A">
        <w:rPr>
          <w:rFonts w:ascii="Times New Roman" w:hAnsi="Times New Roman" w:cs="Times New Roman"/>
          <w:color w:val="000000"/>
          <w:sz w:val="24"/>
          <w:szCs w:val="24"/>
        </w:rPr>
        <w:t>Zhanxia</w:t>
      </w:r>
      <w:proofErr w:type="spellEnd"/>
      <w:r w:rsidRPr="003C195A">
        <w:rPr>
          <w:rFonts w:ascii="Times New Roman" w:hAnsi="Times New Roman" w:cs="Times New Roman"/>
          <w:color w:val="000000"/>
          <w:sz w:val="24"/>
          <w:szCs w:val="24"/>
        </w:rPr>
        <w:t xml:space="preserve"> Zhang*, </w:t>
      </w:r>
      <w:proofErr w:type="spellStart"/>
      <w:r w:rsidRPr="003C195A">
        <w:rPr>
          <w:rFonts w:ascii="Times New Roman" w:hAnsi="Times New Roman" w:cs="Times New Roman"/>
          <w:color w:val="000000"/>
          <w:sz w:val="24"/>
          <w:szCs w:val="24"/>
        </w:rPr>
        <w:t>Hegen</w:t>
      </w:r>
      <w:proofErr w:type="spellEnd"/>
      <w:r w:rsidRPr="003C195A">
        <w:rPr>
          <w:rFonts w:ascii="Times New Roman" w:hAnsi="Times New Roman" w:cs="Times New Roman"/>
          <w:color w:val="000000"/>
          <w:sz w:val="24"/>
          <w:szCs w:val="24"/>
        </w:rPr>
        <w:t xml:space="preserve"> Li*</w:t>
      </w:r>
    </w:p>
    <w:p w:rsidR="003C195A" w:rsidRPr="003C195A" w:rsidRDefault="003C195A" w:rsidP="003C195A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 w:rsidRPr="003C195A">
        <w:rPr>
          <w:rFonts w:ascii="Times New Roman" w:hAnsi="Times New Roman" w:cs="Times New Roman"/>
          <w:sz w:val="24"/>
          <w:szCs w:val="24"/>
        </w:rPr>
        <w:t xml:space="preserve">Cancer Institute of Traditional Chinese Medicine, </w:t>
      </w:r>
      <w:proofErr w:type="spellStart"/>
      <w:r w:rsidRPr="003C195A">
        <w:rPr>
          <w:rFonts w:ascii="Times New Roman" w:hAnsi="Times New Roman" w:cs="Times New Roman"/>
          <w:sz w:val="24"/>
          <w:szCs w:val="24"/>
        </w:rPr>
        <w:t>Longhua</w:t>
      </w:r>
      <w:proofErr w:type="spellEnd"/>
      <w:r w:rsidRPr="003C195A">
        <w:rPr>
          <w:rFonts w:ascii="Times New Roman" w:hAnsi="Times New Roman" w:cs="Times New Roman"/>
          <w:sz w:val="24"/>
          <w:szCs w:val="24"/>
        </w:rPr>
        <w:t xml:space="preserve"> Hospital, Shanghai University of Traditional Chinese Medicine, Shanghai, China.</w:t>
      </w:r>
    </w:p>
    <w:p w:rsidR="003C195A" w:rsidRPr="003C195A" w:rsidRDefault="003C195A" w:rsidP="003C195A">
      <w:pPr>
        <w:spacing w:beforeLines="50" w:before="156" w:line="360" w:lineRule="auto"/>
        <w:rPr>
          <w:rFonts w:ascii="Times New Roman" w:hAnsi="Times New Roman" w:cs="Times New Roman"/>
          <w:color w:val="000000"/>
          <w:sz w:val="22"/>
        </w:rPr>
      </w:pPr>
      <w:r w:rsidRPr="003C195A">
        <w:rPr>
          <w:rFonts w:ascii="Times New Roman" w:hAnsi="Times New Roman" w:cs="Times New Roman"/>
          <w:color w:val="000000"/>
          <w:sz w:val="22"/>
        </w:rPr>
        <w:t xml:space="preserve">*Correspondence: </w:t>
      </w:r>
      <w:proofErr w:type="spellStart"/>
      <w:r w:rsidRPr="003C195A">
        <w:rPr>
          <w:rFonts w:ascii="Times New Roman" w:hAnsi="Times New Roman" w:cs="Times New Roman"/>
          <w:color w:val="000000"/>
          <w:sz w:val="22"/>
        </w:rPr>
        <w:t>Zhanxia</w:t>
      </w:r>
      <w:proofErr w:type="spellEnd"/>
      <w:r w:rsidRPr="003C195A">
        <w:rPr>
          <w:rFonts w:ascii="Times New Roman" w:hAnsi="Times New Roman" w:cs="Times New Roman"/>
          <w:color w:val="000000"/>
          <w:sz w:val="22"/>
        </w:rPr>
        <w:t xml:space="preserve"> Zhang, Email: </w:t>
      </w:r>
      <w:hyperlink r:id="rId6" w:history="1">
        <w:r w:rsidRPr="003C195A">
          <w:rPr>
            <w:rFonts w:ascii="Times New Roman" w:hAnsi="Times New Roman" w:cs="Times New Roman"/>
            <w:color w:val="000000"/>
            <w:sz w:val="22"/>
          </w:rPr>
          <w:t>zhanxiazhang@shutcm.edu.cn</w:t>
        </w:r>
      </w:hyperlink>
      <w:r w:rsidRPr="003C195A">
        <w:rPr>
          <w:rFonts w:ascii="Times New Roman" w:hAnsi="Times New Roman" w:cs="Times New Roman"/>
          <w:color w:val="000000"/>
          <w:sz w:val="22"/>
        </w:rPr>
        <w:t xml:space="preserve">; </w:t>
      </w:r>
      <w:proofErr w:type="spellStart"/>
      <w:r w:rsidRPr="003C195A">
        <w:rPr>
          <w:rFonts w:ascii="Times New Roman" w:hAnsi="Times New Roman" w:cs="Times New Roman"/>
          <w:color w:val="000000"/>
          <w:sz w:val="22"/>
        </w:rPr>
        <w:t>Hegen</w:t>
      </w:r>
      <w:proofErr w:type="spellEnd"/>
      <w:r w:rsidRPr="003C195A">
        <w:rPr>
          <w:rFonts w:ascii="Times New Roman" w:hAnsi="Times New Roman" w:cs="Times New Roman"/>
          <w:color w:val="000000"/>
          <w:sz w:val="22"/>
        </w:rPr>
        <w:t xml:space="preserve"> Li</w:t>
      </w:r>
      <w:r w:rsidRPr="003C195A">
        <w:rPr>
          <w:rFonts w:ascii="Times New Roman" w:hAnsi="Times New Roman" w:cs="Times New Roman"/>
          <w:szCs w:val="24"/>
        </w:rPr>
        <w:t xml:space="preserve">, </w:t>
      </w:r>
      <w:r w:rsidRPr="003C195A">
        <w:rPr>
          <w:rFonts w:ascii="Times New Roman" w:hAnsi="Times New Roman" w:cs="Times New Roman"/>
          <w:color w:val="000000"/>
          <w:sz w:val="22"/>
        </w:rPr>
        <w:t>Email: shlaogen@163.com.</w:t>
      </w:r>
    </w:p>
    <w:p w:rsidR="003C195A" w:rsidRPr="003C195A" w:rsidRDefault="003C195A" w:rsidP="003C195A">
      <w:pPr>
        <w:widowControl/>
        <w:spacing w:beforeLines="50" w:before="156" w:afterLines="50" w:after="156"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3C195A" w:rsidRPr="003C195A" w:rsidRDefault="003C195A" w:rsidP="003C195A">
      <w:pPr>
        <w:widowControl/>
        <w:spacing w:beforeLines="50" w:before="156" w:afterLines="50" w:after="156"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C195A" w:rsidRPr="003C195A" w:rsidRDefault="003C195A" w:rsidP="003C195A">
      <w:pPr>
        <w:spacing w:beforeLines="50" w:before="156" w:line="360" w:lineRule="auto"/>
        <w:rPr>
          <w:rFonts w:ascii="Times New Roman" w:eastAsia="楷体" w:hAnsi="Times New Roman" w:cs="Times New Roman"/>
          <w:sz w:val="24"/>
          <w:szCs w:val="24"/>
        </w:rPr>
      </w:pPr>
      <w:r w:rsidRPr="003C195A">
        <w:rPr>
          <w:rFonts w:ascii="Times New Roman" w:eastAsia="楷体" w:hAnsi="Times New Roman" w:cs="Times New Roman"/>
          <w:noProof/>
          <w:sz w:val="24"/>
          <w:szCs w:val="24"/>
        </w:rPr>
        <w:drawing>
          <wp:inline distT="0" distB="0" distL="0" distR="0" wp14:anchorId="7EC65C3E" wp14:editId="1ACDA618">
            <wp:extent cx="5521960" cy="1609090"/>
            <wp:effectExtent l="0" t="0" r="2540" b="0"/>
            <wp:docPr id="7" name="图片 7" descr="生物相容性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生物相容性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1960" cy="160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195A" w:rsidRPr="003C195A" w:rsidRDefault="003C195A" w:rsidP="003C195A">
      <w:pPr>
        <w:spacing w:beforeLines="50" w:before="156" w:afterLines="50" w:after="156" w:line="360" w:lineRule="auto"/>
        <w:rPr>
          <w:rFonts w:ascii="Times New Roman" w:eastAsia="仿宋_GB2312" w:hAnsi="Times New Roman" w:cs="Times New Roman"/>
          <w:sz w:val="24"/>
          <w:szCs w:val="24"/>
        </w:rPr>
      </w:pPr>
      <w:r w:rsidRPr="003C195A">
        <w:rPr>
          <w:rFonts w:ascii="Times New Roman" w:eastAsia="仿宋_GB2312" w:hAnsi="Times New Roman" w:cs="Times New Roman"/>
          <w:b/>
          <w:sz w:val="24"/>
          <w:szCs w:val="24"/>
        </w:rPr>
        <w:t>Figure S1</w:t>
      </w:r>
      <w:r w:rsidRPr="003C195A">
        <w:rPr>
          <w:rFonts w:ascii="Times New Roman" w:eastAsia="仿宋_GB2312" w:hAnsi="Times New Roman" w:cs="Times New Roman"/>
          <w:sz w:val="24"/>
          <w:szCs w:val="24"/>
        </w:rPr>
        <w:t xml:space="preserve">. Influence of blank PEI and F-PEI on proliferation of </w:t>
      </w:r>
      <w:r w:rsidRPr="003C195A">
        <w:rPr>
          <w:rFonts w:ascii="Times New Roman" w:eastAsia="楷体" w:hAnsi="Times New Roman" w:cs="Times New Roman" w:hint="eastAsia"/>
          <w:sz w:val="24"/>
          <w:szCs w:val="24"/>
        </w:rPr>
        <w:t>(</w:t>
      </w:r>
      <w:r w:rsidRPr="003C195A">
        <w:rPr>
          <w:rFonts w:ascii="Times New Roman" w:eastAsia="楷体" w:hAnsi="Times New Roman" w:cs="Times New Roman"/>
          <w:sz w:val="24"/>
          <w:szCs w:val="24"/>
        </w:rPr>
        <w:t>A</w:t>
      </w:r>
      <w:r w:rsidRPr="003C195A">
        <w:rPr>
          <w:rFonts w:ascii="Times New Roman" w:eastAsia="楷体" w:hAnsi="Times New Roman" w:cs="Times New Roman" w:hint="eastAsia"/>
          <w:sz w:val="24"/>
          <w:szCs w:val="24"/>
        </w:rPr>
        <w:t>)</w:t>
      </w:r>
      <w:r w:rsidRPr="003C195A">
        <w:rPr>
          <w:rFonts w:ascii="Times New Roman" w:eastAsia="楷体" w:hAnsi="Times New Roman" w:cs="Times New Roman"/>
          <w:sz w:val="24"/>
          <w:szCs w:val="24"/>
        </w:rPr>
        <w:t xml:space="preserve"> </w:t>
      </w:r>
      <w:r w:rsidRPr="003C195A">
        <w:rPr>
          <w:rFonts w:ascii="Times New Roman" w:eastAsia="仿宋_GB2312" w:hAnsi="Times New Roman" w:cs="Times New Roman"/>
          <w:sz w:val="24"/>
          <w:szCs w:val="24"/>
        </w:rPr>
        <w:t xml:space="preserve">normal liver QSG-7701 cell and (B) </w:t>
      </w:r>
      <w:proofErr w:type="spellStart"/>
      <w:r w:rsidRPr="003C195A">
        <w:rPr>
          <w:rFonts w:ascii="Times New Roman" w:eastAsia="仿宋_GB2312" w:hAnsi="Times New Roman" w:cs="Times New Roman"/>
          <w:sz w:val="24"/>
          <w:szCs w:val="24"/>
        </w:rPr>
        <w:t>shepatocellular</w:t>
      </w:r>
      <w:proofErr w:type="spellEnd"/>
      <w:r w:rsidRPr="003C195A">
        <w:rPr>
          <w:rFonts w:ascii="Times New Roman" w:eastAsia="仿宋_GB2312" w:hAnsi="Times New Roman" w:cs="Times New Roman"/>
          <w:sz w:val="24"/>
          <w:szCs w:val="24"/>
        </w:rPr>
        <w:t xml:space="preserve"> carcinoma SK-Hep-1 cell, and (C) the effect on the hemolysis rate of red blood cells.</w:t>
      </w:r>
    </w:p>
    <w:p w:rsidR="003C195A" w:rsidRPr="003C195A" w:rsidRDefault="003C195A" w:rsidP="003C195A">
      <w:pPr>
        <w:spacing w:beforeLines="50" w:before="156" w:line="360" w:lineRule="auto"/>
        <w:ind w:leftChars="1" w:left="340" w:hangingChars="141" w:hanging="338"/>
        <w:rPr>
          <w:rFonts w:ascii="Times New Roman" w:hAnsi="Times New Roman" w:cs="Times New Roman"/>
          <w:sz w:val="24"/>
          <w:szCs w:val="24"/>
        </w:rPr>
      </w:pPr>
    </w:p>
    <w:p w:rsidR="003C195A" w:rsidRPr="003C195A" w:rsidRDefault="003C195A" w:rsidP="003C195A">
      <w:pPr>
        <w:rPr>
          <w:szCs w:val="24"/>
        </w:rPr>
      </w:pPr>
    </w:p>
    <w:p w:rsidR="003C195A" w:rsidRPr="003C195A" w:rsidRDefault="003C195A" w:rsidP="003C195A">
      <w:pPr>
        <w:spacing w:beforeLines="50" w:before="156" w:line="360" w:lineRule="auto"/>
        <w:ind w:leftChars="1" w:left="340" w:hangingChars="141" w:hanging="338"/>
        <w:rPr>
          <w:rFonts w:ascii="Times New Roman" w:hAnsi="Times New Roman" w:cs="Times New Roman"/>
          <w:sz w:val="24"/>
          <w:szCs w:val="24"/>
        </w:rPr>
      </w:pPr>
    </w:p>
    <w:p w:rsidR="00DC3442" w:rsidRPr="003C195A" w:rsidRDefault="00DC3442">
      <w:bookmarkStart w:id="0" w:name="_GoBack"/>
      <w:bookmarkEnd w:id="0"/>
    </w:p>
    <w:sectPr w:rsidR="00DC3442" w:rsidRPr="003C195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501C" w:rsidRDefault="0005501C" w:rsidP="003C195A">
      <w:r>
        <w:separator/>
      </w:r>
    </w:p>
  </w:endnote>
  <w:endnote w:type="continuationSeparator" w:id="0">
    <w:p w:rsidR="0005501C" w:rsidRDefault="0005501C" w:rsidP="003C19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3593496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163CE8" w:rsidRDefault="0005501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C195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C195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63CE8" w:rsidRDefault="0005501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501C" w:rsidRDefault="0005501C" w:rsidP="003C195A">
      <w:r>
        <w:separator/>
      </w:r>
    </w:p>
  </w:footnote>
  <w:footnote w:type="continuationSeparator" w:id="0">
    <w:p w:rsidR="0005501C" w:rsidRDefault="0005501C" w:rsidP="003C19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170"/>
    <w:rsid w:val="00003E21"/>
    <w:rsid w:val="000070F0"/>
    <w:rsid w:val="00011F7C"/>
    <w:rsid w:val="0005501C"/>
    <w:rsid w:val="000809DD"/>
    <w:rsid w:val="000A226E"/>
    <w:rsid w:val="000A4E8D"/>
    <w:rsid w:val="00122ACE"/>
    <w:rsid w:val="00152A27"/>
    <w:rsid w:val="001672B6"/>
    <w:rsid w:val="00212630"/>
    <w:rsid w:val="002255FB"/>
    <w:rsid w:val="002267FD"/>
    <w:rsid w:val="00257CFB"/>
    <w:rsid w:val="00284DC1"/>
    <w:rsid w:val="002931B8"/>
    <w:rsid w:val="002C3879"/>
    <w:rsid w:val="002C4337"/>
    <w:rsid w:val="002E4E77"/>
    <w:rsid w:val="003059A7"/>
    <w:rsid w:val="00372AD5"/>
    <w:rsid w:val="0039112A"/>
    <w:rsid w:val="003C195A"/>
    <w:rsid w:val="003E13DD"/>
    <w:rsid w:val="00405669"/>
    <w:rsid w:val="00436591"/>
    <w:rsid w:val="00446DB4"/>
    <w:rsid w:val="00565E4B"/>
    <w:rsid w:val="005C2170"/>
    <w:rsid w:val="005C40A1"/>
    <w:rsid w:val="005D67C2"/>
    <w:rsid w:val="00621E33"/>
    <w:rsid w:val="006254E3"/>
    <w:rsid w:val="006446C5"/>
    <w:rsid w:val="006458BA"/>
    <w:rsid w:val="00654D6C"/>
    <w:rsid w:val="00662D91"/>
    <w:rsid w:val="006A442F"/>
    <w:rsid w:val="006A5626"/>
    <w:rsid w:val="006B3010"/>
    <w:rsid w:val="006E7188"/>
    <w:rsid w:val="00724ADB"/>
    <w:rsid w:val="00747550"/>
    <w:rsid w:val="00782C57"/>
    <w:rsid w:val="00794A79"/>
    <w:rsid w:val="007D5810"/>
    <w:rsid w:val="007D622D"/>
    <w:rsid w:val="008178ED"/>
    <w:rsid w:val="00826A3A"/>
    <w:rsid w:val="00856196"/>
    <w:rsid w:val="008655BF"/>
    <w:rsid w:val="00891962"/>
    <w:rsid w:val="008A0C40"/>
    <w:rsid w:val="008A666A"/>
    <w:rsid w:val="008B57A2"/>
    <w:rsid w:val="008C1C8E"/>
    <w:rsid w:val="008E0861"/>
    <w:rsid w:val="008F3BBF"/>
    <w:rsid w:val="00930362"/>
    <w:rsid w:val="009419FE"/>
    <w:rsid w:val="009A1B49"/>
    <w:rsid w:val="009A24C5"/>
    <w:rsid w:val="009C3403"/>
    <w:rsid w:val="009C6375"/>
    <w:rsid w:val="009F609F"/>
    <w:rsid w:val="00A121A0"/>
    <w:rsid w:val="00A81BA2"/>
    <w:rsid w:val="00A91C43"/>
    <w:rsid w:val="00AC470B"/>
    <w:rsid w:val="00AC4FD1"/>
    <w:rsid w:val="00AD051F"/>
    <w:rsid w:val="00B557C7"/>
    <w:rsid w:val="00B62802"/>
    <w:rsid w:val="00B90459"/>
    <w:rsid w:val="00BB1556"/>
    <w:rsid w:val="00C03706"/>
    <w:rsid w:val="00C367F2"/>
    <w:rsid w:val="00C42E65"/>
    <w:rsid w:val="00C46EF9"/>
    <w:rsid w:val="00C476CC"/>
    <w:rsid w:val="00C60C0A"/>
    <w:rsid w:val="00C75975"/>
    <w:rsid w:val="00CA3251"/>
    <w:rsid w:val="00CA6AA6"/>
    <w:rsid w:val="00D00413"/>
    <w:rsid w:val="00D00FDA"/>
    <w:rsid w:val="00D27F4C"/>
    <w:rsid w:val="00D42AA0"/>
    <w:rsid w:val="00D5238B"/>
    <w:rsid w:val="00D647A1"/>
    <w:rsid w:val="00D95D8A"/>
    <w:rsid w:val="00DB5DED"/>
    <w:rsid w:val="00DC3442"/>
    <w:rsid w:val="00DF31CD"/>
    <w:rsid w:val="00E30ADE"/>
    <w:rsid w:val="00E93C0C"/>
    <w:rsid w:val="00EB124B"/>
    <w:rsid w:val="00F17B6A"/>
    <w:rsid w:val="00F8610F"/>
    <w:rsid w:val="00FF1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245A06F-87FF-48DC-9DB2-849704DEC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19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19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19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19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anxiazhang@shutcm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600</Characters>
  <Application>Microsoft Office Word</Application>
  <DocSecurity>0</DocSecurity>
  <Lines>5</Lines>
  <Paragraphs>1</Paragraphs>
  <ScaleCrop>false</ScaleCrop>
  <Company>Microsoft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</dc:creator>
  <cp:keywords/>
  <dc:description/>
  <cp:lastModifiedBy>CH</cp:lastModifiedBy>
  <cp:revision>2</cp:revision>
  <dcterms:created xsi:type="dcterms:W3CDTF">2024-09-20T02:14:00Z</dcterms:created>
  <dcterms:modified xsi:type="dcterms:W3CDTF">2024-09-20T02:14:00Z</dcterms:modified>
</cp:coreProperties>
</file>