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07DF" w:rsidRPr="00AE07DF" w:rsidRDefault="001376BD" w:rsidP="00AE07D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</w:t>
      </w:r>
      <w:r w:rsidR="00AE07DF" w:rsidRPr="00AE07D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6. </w:t>
      </w:r>
      <w:bookmarkStart w:id="0" w:name="_GoBack"/>
      <w:r w:rsidR="007662D5" w:rsidRPr="000A6512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7662D5">
        <w:rPr>
          <w:rFonts w:ascii="Times New Roman" w:hAnsi="Times New Roman" w:cs="Times New Roman"/>
          <w:sz w:val="24"/>
          <w:szCs w:val="24"/>
          <w:lang w:val="en-US"/>
        </w:rPr>
        <w:t>eceiving operator characteristic</w:t>
      </w:r>
      <w:r w:rsidR="007662D5" w:rsidRPr="000A65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E07DF" w:rsidRPr="00AE07DF">
        <w:rPr>
          <w:rFonts w:ascii="Times New Roman" w:hAnsi="Times New Roman" w:cs="Times New Roman"/>
          <w:sz w:val="24"/>
          <w:szCs w:val="24"/>
          <w:lang w:val="en-US"/>
        </w:rPr>
        <w:t>analysis for moderate ARDS Galectin</w:t>
      </w:r>
      <w:bookmarkEnd w:id="0"/>
      <w:r w:rsidR="00AE07DF" w:rsidRPr="00AE07DF">
        <w:rPr>
          <w:rFonts w:ascii="Times New Roman" w:hAnsi="Times New Roman" w:cs="Times New Roman"/>
          <w:sz w:val="24"/>
          <w:szCs w:val="24"/>
          <w:lang w:val="en-US"/>
        </w:rPr>
        <w:t xml:space="preserve">-3 cut-off </w:t>
      </w:r>
    </w:p>
    <w:p w:rsidR="00790192" w:rsidRDefault="00790192">
      <w:pPr>
        <w:rPr>
          <w:lang w:val="en-US"/>
        </w:rPr>
      </w:pPr>
    </w:p>
    <w:p w:rsidR="00AE07DF" w:rsidRPr="00AE07DF" w:rsidRDefault="00AE07DF">
      <w:pPr>
        <w:rPr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anchor distT="0" distB="0" distL="114300" distR="114300" simplePos="0" relativeHeight="251659264" behindDoc="0" locked="0" layoutInCell="1" allowOverlap="1" wp14:anchorId="5481DA63" wp14:editId="14A3FA4F">
            <wp:simplePos x="0" y="0"/>
            <wp:positionH relativeFrom="margin">
              <wp:posOffset>-81915</wp:posOffset>
            </wp:positionH>
            <wp:positionV relativeFrom="paragraph">
              <wp:posOffset>340995</wp:posOffset>
            </wp:positionV>
            <wp:extent cx="6019800" cy="5941190"/>
            <wp:effectExtent l="0" t="0" r="0" b="254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16" r="19931"/>
                    <a:stretch/>
                  </pic:blipFill>
                  <pic:spPr bwMode="auto">
                    <a:xfrm>
                      <a:off x="0" y="0"/>
                      <a:ext cx="6019800" cy="594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E07DF" w:rsidRPr="00AE07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7DF"/>
    <w:rsid w:val="001376BD"/>
    <w:rsid w:val="007662D5"/>
    <w:rsid w:val="00790192"/>
    <w:rsid w:val="00AE0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1E505"/>
  <w15:chartTrackingRefBased/>
  <w15:docId w15:val="{31D902AA-6A36-404E-8FA1-60C3A8692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07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woxado</dc:creator>
  <cp:keywords/>
  <dc:description/>
  <cp:lastModifiedBy>woxado</cp:lastModifiedBy>
  <cp:revision>3</cp:revision>
  <dcterms:created xsi:type="dcterms:W3CDTF">2021-04-25T15:08:00Z</dcterms:created>
  <dcterms:modified xsi:type="dcterms:W3CDTF">2021-05-15T08:59:00Z</dcterms:modified>
</cp:coreProperties>
</file>