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FEABE4" w14:textId="777602F0" w:rsidR="00175136" w:rsidRPr="0041502A" w:rsidRDefault="00175136" w:rsidP="00483F44">
      <w:pPr>
        <w:rPr>
          <w:rFonts w:ascii="Calibri Light" w:hAnsi="Calibri Light" w:cs="Calibri Light"/>
          <w:b/>
          <w:bCs/>
          <w:sz w:val="22"/>
          <w:szCs w:val="22"/>
        </w:rPr>
      </w:pPr>
      <w:r w:rsidRPr="0041502A">
        <w:rPr>
          <w:rFonts w:ascii="Calibri Light" w:hAnsi="Calibri Light" w:cs="Calibri Light"/>
          <w:b/>
          <w:bCs/>
          <w:sz w:val="22"/>
          <w:szCs w:val="22"/>
        </w:rPr>
        <w:t xml:space="preserve">Trichromacy and Ultraviolet Vision in an </w:t>
      </w:r>
      <w:proofErr w:type="spellStart"/>
      <w:r w:rsidRPr="0041502A">
        <w:rPr>
          <w:rFonts w:ascii="Calibri Light" w:hAnsi="Calibri Light" w:cs="Calibri Light"/>
          <w:b/>
          <w:bCs/>
          <w:sz w:val="22"/>
          <w:szCs w:val="22"/>
        </w:rPr>
        <w:t>Australo</w:t>
      </w:r>
      <w:proofErr w:type="spellEnd"/>
      <w:r w:rsidRPr="0041502A">
        <w:rPr>
          <w:rFonts w:ascii="Calibri Light" w:hAnsi="Calibri Light" w:cs="Calibri Light"/>
          <w:b/>
          <w:bCs/>
          <w:sz w:val="22"/>
          <w:szCs w:val="22"/>
        </w:rPr>
        <w:t>-Papuan Marsupial: The Sugar Glider (</w:t>
      </w:r>
      <w:r w:rsidRPr="0041502A">
        <w:rPr>
          <w:rFonts w:ascii="Calibri Light" w:hAnsi="Calibri Light" w:cs="Calibri Light"/>
          <w:b/>
          <w:bCs/>
          <w:i/>
          <w:iCs/>
          <w:sz w:val="22"/>
          <w:szCs w:val="22"/>
        </w:rPr>
        <w:t>Petaurus breviceps</w:t>
      </w:r>
      <w:r w:rsidRPr="0041502A">
        <w:rPr>
          <w:rFonts w:ascii="Calibri Light" w:hAnsi="Calibri Light" w:cs="Calibri Light"/>
          <w:b/>
          <w:bCs/>
          <w:sz w:val="22"/>
          <w:szCs w:val="22"/>
        </w:rPr>
        <w:t>)</w:t>
      </w:r>
    </w:p>
    <w:p w14:paraId="6E2027B1" w14:textId="2FAD50BA" w:rsidR="00483F44" w:rsidRPr="0041502A" w:rsidRDefault="00483F44" w:rsidP="00483F44">
      <w:pPr>
        <w:rPr>
          <w:rFonts w:ascii="Calibri Light" w:hAnsi="Calibri Light" w:cs="Calibri Light"/>
          <w:b/>
          <w:bCs/>
          <w:sz w:val="22"/>
          <w:szCs w:val="22"/>
        </w:rPr>
      </w:pPr>
      <w:r w:rsidRPr="0041502A">
        <w:rPr>
          <w:rFonts w:ascii="Calibri Light" w:hAnsi="Calibri Light" w:cs="Calibri Light"/>
          <w:noProof/>
          <w:sz w:val="22"/>
          <w:szCs w:val="22"/>
        </w:rPr>
        <w:drawing>
          <wp:anchor distT="0" distB="0" distL="114300" distR="114300" simplePos="0" relativeHeight="251659264" behindDoc="0" locked="0" layoutInCell="1" allowOverlap="1" wp14:anchorId="1DD80B70" wp14:editId="043B9132">
            <wp:simplePos x="0" y="0"/>
            <wp:positionH relativeFrom="margin">
              <wp:align>right</wp:align>
            </wp:positionH>
            <wp:positionV relativeFrom="paragraph">
              <wp:posOffset>280035</wp:posOffset>
            </wp:positionV>
            <wp:extent cx="5935980" cy="4451350"/>
            <wp:effectExtent l="0" t="0" r="7620" b="6350"/>
            <wp:wrapTopAndBottom/>
            <wp:docPr id="4" name="Picture 4" descr="A picture containing table, box, floor,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able, box, floor, design&#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35980" cy="4451350"/>
                    </a:xfrm>
                    <a:prstGeom prst="rect">
                      <a:avLst/>
                    </a:prstGeom>
                  </pic:spPr>
                </pic:pic>
              </a:graphicData>
            </a:graphic>
            <wp14:sizeRelH relativeFrom="page">
              <wp14:pctWidth>0</wp14:pctWidth>
            </wp14:sizeRelH>
            <wp14:sizeRelV relativeFrom="page">
              <wp14:pctHeight>0</wp14:pctHeight>
            </wp14:sizeRelV>
          </wp:anchor>
        </w:drawing>
      </w:r>
      <w:r w:rsidRPr="0041502A">
        <w:rPr>
          <w:rFonts w:ascii="Calibri Light" w:hAnsi="Calibri Light" w:cs="Calibri Light"/>
          <w:b/>
          <w:bCs/>
          <w:sz w:val="22"/>
          <w:szCs w:val="22"/>
        </w:rPr>
        <w:t>SUPPLEMENTAL</w:t>
      </w:r>
      <w:r w:rsidR="00D164D6" w:rsidRPr="0041502A">
        <w:rPr>
          <w:rFonts w:ascii="Calibri Light" w:hAnsi="Calibri Light" w:cs="Calibri Light"/>
          <w:b/>
          <w:bCs/>
          <w:sz w:val="22"/>
          <w:szCs w:val="22"/>
        </w:rPr>
        <w:t xml:space="preserve"> MATERIAL</w:t>
      </w:r>
    </w:p>
    <w:p w14:paraId="629FA2BE" w14:textId="77777777" w:rsidR="00483F44" w:rsidRPr="0041502A" w:rsidRDefault="00483F44" w:rsidP="00483F44">
      <w:pPr>
        <w:spacing w:line="240" w:lineRule="auto"/>
        <w:rPr>
          <w:rFonts w:ascii="Calibri Light" w:hAnsi="Calibri Light" w:cs="Calibri Light"/>
          <w:sz w:val="22"/>
          <w:szCs w:val="22"/>
        </w:rPr>
      </w:pPr>
    </w:p>
    <w:p w14:paraId="21332D2A" w14:textId="77777777" w:rsidR="00483F44" w:rsidRPr="0041502A" w:rsidRDefault="00483F44" w:rsidP="00483F44">
      <w:pPr>
        <w:spacing w:line="240" w:lineRule="auto"/>
        <w:rPr>
          <w:rFonts w:ascii="Calibri Light" w:hAnsi="Calibri Light" w:cs="Calibri Light"/>
          <w:b/>
          <w:bCs/>
          <w:sz w:val="22"/>
          <w:szCs w:val="22"/>
        </w:rPr>
      </w:pPr>
      <w:r w:rsidRPr="0041502A">
        <w:rPr>
          <w:rFonts w:ascii="Calibri Light" w:hAnsi="Calibri Light" w:cs="Calibri Light"/>
          <w:b/>
          <w:bCs/>
          <w:sz w:val="22"/>
          <w:szCs w:val="22"/>
        </w:rPr>
        <w:t>Fig. S1. Uncovered Y-maze Apparatus</w:t>
      </w:r>
    </w:p>
    <w:p w14:paraId="43586B71" w14:textId="77777777" w:rsidR="00483F44" w:rsidRPr="0041502A" w:rsidRDefault="00483F44" w:rsidP="00483F44">
      <w:pPr>
        <w:rPr>
          <w:rFonts w:ascii="Calibri Light" w:hAnsi="Calibri Light" w:cs="Calibri Light"/>
          <w:sz w:val="22"/>
          <w:szCs w:val="22"/>
        </w:rPr>
      </w:pPr>
    </w:p>
    <w:p w14:paraId="545B1585" w14:textId="77777777" w:rsidR="002414E1" w:rsidRPr="0041502A" w:rsidRDefault="002414E1" w:rsidP="00483F44">
      <w:pPr>
        <w:rPr>
          <w:rFonts w:ascii="Calibri Light" w:hAnsi="Calibri Light" w:cs="Calibri Light"/>
          <w:sz w:val="22"/>
          <w:szCs w:val="22"/>
        </w:rPr>
      </w:pPr>
    </w:p>
    <w:p w14:paraId="7DEEF51D" w14:textId="77777777" w:rsidR="002414E1" w:rsidRPr="0041502A" w:rsidRDefault="002414E1" w:rsidP="00483F44">
      <w:pPr>
        <w:rPr>
          <w:rFonts w:ascii="Calibri Light" w:hAnsi="Calibri Light" w:cs="Calibri Light"/>
          <w:sz w:val="22"/>
          <w:szCs w:val="22"/>
        </w:rPr>
      </w:pPr>
    </w:p>
    <w:p w14:paraId="0DBAAB93" w14:textId="77777777" w:rsidR="002414E1" w:rsidRPr="0041502A" w:rsidRDefault="002414E1" w:rsidP="002414E1">
      <w:pPr>
        <w:rPr>
          <w:rFonts w:ascii="Calibri Light" w:hAnsi="Calibri Light" w:cs="Calibri Light"/>
          <w:sz w:val="22"/>
          <w:szCs w:val="22"/>
        </w:rPr>
      </w:pPr>
    </w:p>
    <w:p w14:paraId="4D54E711" w14:textId="77777777" w:rsidR="002414E1" w:rsidRPr="0041502A" w:rsidRDefault="002414E1" w:rsidP="002414E1">
      <w:pPr>
        <w:rPr>
          <w:rFonts w:ascii="Calibri Light" w:hAnsi="Calibri Light" w:cs="Calibri Light"/>
          <w:b/>
          <w:bCs/>
          <w:sz w:val="22"/>
          <w:szCs w:val="22"/>
        </w:rPr>
      </w:pPr>
      <w:r w:rsidRPr="0041502A">
        <w:rPr>
          <w:rFonts w:ascii="Calibri Light" w:hAnsi="Calibri Light" w:cs="Calibri Light"/>
          <w:b/>
          <w:bCs/>
          <w:noProof/>
          <w:sz w:val="22"/>
          <w:szCs w:val="22"/>
        </w:rPr>
        <w:lastRenderedPageBreak/>
        <w:drawing>
          <wp:inline distT="0" distB="0" distL="0" distR="0" wp14:anchorId="4D3147A6" wp14:editId="7696884A">
            <wp:extent cx="6083453" cy="2451100"/>
            <wp:effectExtent l="0" t="0" r="0" b="0"/>
            <wp:docPr id="324038433"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038433" name="Picture 1" descr="A screenshot of a cell phone&#10;&#10;Description automatically generated"/>
                    <pic:cNvPicPr/>
                  </pic:nvPicPr>
                  <pic:blipFill rotWithShape="1">
                    <a:blip r:embed="rId7" cstate="print">
                      <a:extLst>
                        <a:ext uri="{28A0092B-C50C-407E-A947-70E740481C1C}">
                          <a14:useLocalDpi xmlns:a14="http://schemas.microsoft.com/office/drawing/2010/main" val="0"/>
                        </a:ext>
                      </a:extLst>
                    </a:blip>
                    <a:srcRect l="6325" t="4321" r="3806" b="70062"/>
                    <a:stretch/>
                  </pic:blipFill>
                  <pic:spPr bwMode="auto">
                    <a:xfrm>
                      <a:off x="0" y="0"/>
                      <a:ext cx="6087531" cy="2452743"/>
                    </a:xfrm>
                    <a:prstGeom prst="rect">
                      <a:avLst/>
                    </a:prstGeom>
                    <a:ln>
                      <a:noFill/>
                    </a:ln>
                    <a:extLst>
                      <a:ext uri="{53640926-AAD7-44D8-BBD7-CCE9431645EC}">
                        <a14:shadowObscured xmlns:a14="http://schemas.microsoft.com/office/drawing/2010/main"/>
                      </a:ext>
                    </a:extLst>
                  </pic:spPr>
                </pic:pic>
              </a:graphicData>
            </a:graphic>
          </wp:inline>
        </w:drawing>
      </w:r>
    </w:p>
    <w:p w14:paraId="250BB7EB" w14:textId="77777777" w:rsidR="00F97F77" w:rsidRPr="0041502A" w:rsidRDefault="00F97F77" w:rsidP="00483F44">
      <w:pPr>
        <w:rPr>
          <w:rFonts w:ascii="Calibri Light" w:hAnsi="Calibri Light" w:cs="Calibri Light"/>
          <w:b/>
          <w:bCs/>
          <w:sz w:val="22"/>
          <w:szCs w:val="22"/>
        </w:rPr>
      </w:pPr>
    </w:p>
    <w:p w14:paraId="6A207812" w14:textId="6C842852" w:rsidR="00483F44" w:rsidRPr="0041502A" w:rsidRDefault="00483F44" w:rsidP="00483F44">
      <w:pPr>
        <w:rPr>
          <w:rFonts w:ascii="Calibri Light" w:hAnsi="Calibri Light" w:cs="Calibri Light"/>
          <w:b/>
          <w:bCs/>
          <w:sz w:val="22"/>
          <w:szCs w:val="22"/>
        </w:rPr>
      </w:pPr>
      <w:r w:rsidRPr="0041502A">
        <w:rPr>
          <w:rFonts w:ascii="Calibri Light" w:hAnsi="Calibri Light" w:cs="Calibri Light"/>
          <w:b/>
          <w:bCs/>
          <w:sz w:val="22"/>
          <w:szCs w:val="22"/>
        </w:rPr>
        <w:t xml:space="preserve">Fig. S2. </w:t>
      </w:r>
      <w:r w:rsidR="00B2639E" w:rsidRPr="0041502A">
        <w:rPr>
          <w:rFonts w:ascii="Calibri Light" w:hAnsi="Calibri Light" w:cs="Calibri Light"/>
          <w:b/>
          <w:bCs/>
          <w:sz w:val="22"/>
          <w:szCs w:val="22"/>
        </w:rPr>
        <w:t xml:space="preserve">Opsin Expression in </w:t>
      </w:r>
      <w:r w:rsidR="00F97F77" w:rsidRPr="0041502A">
        <w:rPr>
          <w:rFonts w:ascii="Calibri Light" w:hAnsi="Calibri Light" w:cs="Calibri Light"/>
          <w:b/>
          <w:bCs/>
          <w:sz w:val="22"/>
          <w:szCs w:val="22"/>
        </w:rPr>
        <w:t>t</w:t>
      </w:r>
      <w:r w:rsidR="00B2639E" w:rsidRPr="0041502A">
        <w:rPr>
          <w:rFonts w:ascii="Calibri Light" w:hAnsi="Calibri Light" w:cs="Calibri Light"/>
          <w:b/>
          <w:bCs/>
          <w:sz w:val="22"/>
          <w:szCs w:val="22"/>
        </w:rPr>
        <w:t>he Sugar Glider Retina</w:t>
      </w:r>
    </w:p>
    <w:p w14:paraId="609B1665" w14:textId="50C33990" w:rsidR="00483F44" w:rsidRPr="0041502A" w:rsidRDefault="008C4364" w:rsidP="00483F44">
      <w:pPr>
        <w:rPr>
          <w:rFonts w:ascii="Calibri Light" w:hAnsi="Calibri Light" w:cs="Calibri Light"/>
          <w:sz w:val="22"/>
          <w:szCs w:val="22"/>
        </w:rPr>
      </w:pPr>
      <w:r w:rsidRPr="0041502A">
        <w:rPr>
          <w:rFonts w:ascii="Calibri Light" w:hAnsi="Calibri Light" w:cs="Calibri Light"/>
          <w:sz w:val="22"/>
          <w:szCs w:val="22"/>
        </w:rPr>
        <w:t>(A) DAPI stain of flat mount retina. Optic nerve location is indicated by white arrowhead. Opsin expression in the central retina (green box) and peripheral retina (red box) were imaged at higher magnification in (B) and (C). We detected higher density of rods and LWS cones in the peripheral retina (B) compared to the central retina (C). Cells expressing SWS were not readily detected. Many cells within the retina were unlabeled by any opsin.</w:t>
      </w:r>
    </w:p>
    <w:p w14:paraId="38B70B77" w14:textId="77777777" w:rsidR="00483F44" w:rsidRPr="0041502A" w:rsidRDefault="00483F44" w:rsidP="00483F44">
      <w:pPr>
        <w:rPr>
          <w:rFonts w:ascii="Calibri Light" w:hAnsi="Calibri Light" w:cs="Calibri Light"/>
          <w:color w:val="000000" w:themeColor="text1"/>
          <w:sz w:val="22"/>
          <w:szCs w:val="22"/>
        </w:rPr>
      </w:pPr>
      <w:r w:rsidRPr="0041502A">
        <w:rPr>
          <w:rFonts w:ascii="Calibri Light" w:hAnsi="Calibri Light" w:cs="Calibri Light"/>
          <w:noProof/>
          <w:color w:val="000000" w:themeColor="text1"/>
          <w:sz w:val="22"/>
          <w:szCs w:val="22"/>
        </w:rPr>
        <w:lastRenderedPageBreak/>
        <w:drawing>
          <wp:anchor distT="0" distB="0" distL="114300" distR="114300" simplePos="0" relativeHeight="251663360" behindDoc="0" locked="0" layoutInCell="1" allowOverlap="1" wp14:anchorId="1AC0FCE5" wp14:editId="78B28C8B">
            <wp:simplePos x="0" y="0"/>
            <wp:positionH relativeFrom="margin">
              <wp:align>right</wp:align>
            </wp:positionH>
            <wp:positionV relativeFrom="paragraph">
              <wp:posOffset>0</wp:posOffset>
            </wp:positionV>
            <wp:extent cx="5943600" cy="6351270"/>
            <wp:effectExtent l="0" t="0" r="0" b="0"/>
            <wp:wrapTopAndBottom/>
            <wp:docPr id="5" name="Picture 4" descr="A picture containing text, screenshot, diagram, receipt&#10;&#10;Description automatically generated">
              <a:extLst xmlns:a="http://schemas.openxmlformats.org/drawingml/2006/main">
                <a:ext uri="{FF2B5EF4-FFF2-40B4-BE49-F238E27FC236}">
                  <a16:creationId xmlns:a16="http://schemas.microsoft.com/office/drawing/2014/main" id="{779F9A0B-25E0-1D1B-BC84-7EA3A08E452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picture containing text, screenshot, diagram, receipt&#10;&#10;Description automatically generated">
                      <a:extLst>
                        <a:ext uri="{FF2B5EF4-FFF2-40B4-BE49-F238E27FC236}">
                          <a16:creationId xmlns:a16="http://schemas.microsoft.com/office/drawing/2014/main" id="{779F9A0B-25E0-1D1B-BC84-7EA3A08E452A}"/>
                        </a:ext>
                      </a:extLst>
                    </pic:cNvPr>
                    <pic:cNvPicPr>
                      <a:picLocks noChangeAspect="1"/>
                    </pic:cNvPicPr>
                  </pic:nvPicPr>
                  <pic:blipFill rotWithShape="1">
                    <a:blip r:embed="rId8">
                      <a:extLst>
                        <a:ext uri="{28A0092B-C50C-407E-A947-70E740481C1C}">
                          <a14:useLocalDpi xmlns:a14="http://schemas.microsoft.com/office/drawing/2010/main" val="0"/>
                        </a:ext>
                      </a:extLst>
                    </a:blip>
                    <a:srcRect t="2058" b="4302"/>
                    <a:stretch/>
                  </pic:blipFill>
                  <pic:spPr bwMode="auto">
                    <a:xfrm>
                      <a:off x="0" y="0"/>
                      <a:ext cx="5943600" cy="6351270"/>
                    </a:xfrm>
                    <a:prstGeom prst="rect">
                      <a:avLst/>
                    </a:prstGeom>
                    <a:ln>
                      <a:noFill/>
                    </a:ln>
                    <a:extLst>
                      <a:ext uri="{53640926-AAD7-44D8-BBD7-CCE9431645EC}">
                        <a14:shadowObscured xmlns:a14="http://schemas.microsoft.com/office/drawing/2010/main"/>
                      </a:ext>
                    </a:extLst>
                  </pic:spPr>
                </pic:pic>
              </a:graphicData>
            </a:graphic>
          </wp:anchor>
        </w:drawing>
      </w:r>
    </w:p>
    <w:p w14:paraId="613FA7D9" w14:textId="3CA15EB1" w:rsidR="00483F44" w:rsidRPr="0041502A" w:rsidRDefault="00483F44" w:rsidP="00483F44">
      <w:pPr>
        <w:rPr>
          <w:rFonts w:ascii="Calibri Light" w:hAnsi="Calibri Light" w:cs="Calibri Light"/>
          <w:b/>
          <w:bCs/>
          <w:color w:val="000000" w:themeColor="text1"/>
          <w:sz w:val="22"/>
          <w:szCs w:val="22"/>
        </w:rPr>
      </w:pPr>
      <w:r w:rsidRPr="0041502A">
        <w:rPr>
          <w:rFonts w:ascii="Calibri Light" w:hAnsi="Calibri Light" w:cs="Calibri Light"/>
          <w:b/>
          <w:bCs/>
          <w:color w:val="000000" w:themeColor="text1"/>
          <w:sz w:val="22"/>
          <w:szCs w:val="22"/>
        </w:rPr>
        <w:t>Fig. S</w:t>
      </w:r>
      <w:r w:rsidR="00B2639E" w:rsidRPr="0041502A">
        <w:rPr>
          <w:rFonts w:ascii="Calibri Light" w:hAnsi="Calibri Light" w:cs="Calibri Light"/>
          <w:b/>
          <w:bCs/>
          <w:color w:val="000000" w:themeColor="text1"/>
          <w:sz w:val="22"/>
          <w:szCs w:val="22"/>
        </w:rPr>
        <w:t>3</w:t>
      </w:r>
      <w:r w:rsidRPr="0041502A">
        <w:rPr>
          <w:rFonts w:ascii="Calibri Light" w:hAnsi="Calibri Light" w:cs="Calibri Light"/>
          <w:b/>
          <w:bCs/>
          <w:color w:val="000000" w:themeColor="text1"/>
          <w:sz w:val="22"/>
          <w:szCs w:val="22"/>
        </w:rPr>
        <w:t>. Gene Candidate Cladograms</w:t>
      </w:r>
    </w:p>
    <w:p w14:paraId="2CF12E15" w14:textId="20F59E76" w:rsidR="00483F44" w:rsidRPr="0041502A" w:rsidRDefault="52BBCF58" w:rsidP="00483F44">
      <w:pPr>
        <w:rPr>
          <w:rFonts w:ascii="Calibri Light" w:hAnsi="Calibri Light" w:cs="Calibri Light"/>
          <w:color w:val="000000" w:themeColor="text1"/>
          <w:sz w:val="22"/>
          <w:szCs w:val="22"/>
        </w:rPr>
      </w:pPr>
      <w:r w:rsidRPr="0041502A">
        <w:rPr>
          <w:rFonts w:ascii="Calibri Light" w:hAnsi="Calibri Light" w:cs="Calibri Light"/>
          <w:color w:val="000000" w:themeColor="text1"/>
          <w:sz w:val="22"/>
          <w:szCs w:val="22"/>
        </w:rPr>
        <w:t>The sugar glider (</w:t>
      </w:r>
      <w:r w:rsidRPr="0041502A">
        <w:rPr>
          <w:rFonts w:ascii="Calibri Light" w:hAnsi="Calibri Light" w:cs="Calibri Light"/>
          <w:i/>
          <w:iCs/>
          <w:color w:val="000000" w:themeColor="text1"/>
          <w:sz w:val="22"/>
          <w:szCs w:val="22"/>
        </w:rPr>
        <w:t>Petaurus</w:t>
      </w:r>
      <w:r w:rsidR="002A3804">
        <w:rPr>
          <w:rFonts w:ascii="Calibri Light" w:hAnsi="Calibri Light" w:cs="Calibri Light"/>
          <w:i/>
          <w:iCs/>
          <w:color w:val="000000" w:themeColor="text1"/>
          <w:sz w:val="22"/>
          <w:szCs w:val="22"/>
        </w:rPr>
        <w:t xml:space="preserve"> </w:t>
      </w:r>
      <w:r w:rsidRPr="0041502A">
        <w:rPr>
          <w:rFonts w:ascii="Calibri Light" w:hAnsi="Calibri Light" w:cs="Calibri Light"/>
          <w:i/>
          <w:iCs/>
          <w:color w:val="000000" w:themeColor="text1"/>
          <w:sz w:val="22"/>
          <w:szCs w:val="22"/>
        </w:rPr>
        <w:t>breviceps</w:t>
      </w:r>
      <w:r w:rsidRPr="0041502A">
        <w:rPr>
          <w:rFonts w:ascii="Calibri Light" w:hAnsi="Calibri Light" w:cs="Calibri Light"/>
          <w:color w:val="000000" w:themeColor="text1"/>
          <w:sz w:val="22"/>
          <w:szCs w:val="22"/>
        </w:rPr>
        <w:t>) and the ten closest gene matches. Branch lengths given after each species name.</w:t>
      </w:r>
    </w:p>
    <w:p w14:paraId="246FAAB8" w14:textId="7F30F878" w:rsidR="52BBCF58" w:rsidRPr="0041502A" w:rsidRDefault="52BBCF58" w:rsidP="52BBCF58">
      <w:pPr>
        <w:rPr>
          <w:rFonts w:ascii="Calibri Light" w:hAnsi="Calibri Light" w:cs="Calibri Light"/>
          <w:color w:val="000000" w:themeColor="text1"/>
          <w:sz w:val="22"/>
          <w:szCs w:val="22"/>
        </w:rPr>
      </w:pPr>
    </w:p>
    <w:p w14:paraId="45E4D944" w14:textId="77777777" w:rsidR="00E064E3" w:rsidRPr="0041502A" w:rsidRDefault="00E064E3" w:rsidP="00483F44">
      <w:pPr>
        <w:rPr>
          <w:rFonts w:ascii="Calibri Light" w:hAnsi="Calibri Light" w:cs="Calibri Light"/>
          <w:b/>
          <w:bCs/>
          <w:color w:val="000000" w:themeColor="text1"/>
          <w:sz w:val="22"/>
          <w:szCs w:val="22"/>
        </w:rPr>
      </w:pPr>
    </w:p>
    <w:p w14:paraId="19896D0D" w14:textId="77777777" w:rsidR="00E064E3" w:rsidRPr="0041502A" w:rsidRDefault="00E064E3" w:rsidP="00483F44">
      <w:pPr>
        <w:rPr>
          <w:rFonts w:ascii="Calibri Light" w:hAnsi="Calibri Light" w:cs="Calibri Light"/>
          <w:b/>
          <w:bCs/>
          <w:color w:val="000000" w:themeColor="text1"/>
          <w:sz w:val="22"/>
          <w:szCs w:val="22"/>
        </w:rPr>
      </w:pPr>
    </w:p>
    <w:p w14:paraId="72A0CB3B" w14:textId="77777777" w:rsidR="00E064E3" w:rsidRPr="0041502A" w:rsidRDefault="00E064E3" w:rsidP="00483F44">
      <w:pPr>
        <w:rPr>
          <w:rFonts w:ascii="Calibri Light" w:hAnsi="Calibri Light" w:cs="Calibri Light"/>
          <w:b/>
          <w:bCs/>
          <w:color w:val="000000" w:themeColor="text1"/>
          <w:sz w:val="22"/>
          <w:szCs w:val="22"/>
        </w:rPr>
      </w:pPr>
    </w:p>
    <w:p w14:paraId="57962592" w14:textId="77777777" w:rsidR="00E064E3" w:rsidRPr="0041502A" w:rsidRDefault="00E064E3" w:rsidP="00483F44">
      <w:pPr>
        <w:rPr>
          <w:rFonts w:ascii="Calibri Light" w:hAnsi="Calibri Light" w:cs="Calibri Light"/>
          <w:b/>
          <w:bCs/>
          <w:color w:val="000000" w:themeColor="text1"/>
          <w:sz w:val="22"/>
          <w:szCs w:val="22"/>
        </w:rPr>
      </w:pPr>
    </w:p>
    <w:p w14:paraId="57098F01" w14:textId="77777777" w:rsidR="00E064E3" w:rsidRPr="0041502A" w:rsidRDefault="00E064E3" w:rsidP="00483F44">
      <w:pPr>
        <w:rPr>
          <w:rFonts w:ascii="Calibri Light" w:hAnsi="Calibri Light" w:cs="Calibri Light"/>
          <w:b/>
          <w:bCs/>
          <w:color w:val="000000" w:themeColor="text1"/>
          <w:sz w:val="22"/>
          <w:szCs w:val="22"/>
        </w:rPr>
      </w:pPr>
    </w:p>
    <w:p w14:paraId="3B81B11F" w14:textId="362C280F" w:rsidR="00483F44" w:rsidRPr="0041502A" w:rsidRDefault="00483F44" w:rsidP="00483F44">
      <w:pPr>
        <w:rPr>
          <w:rFonts w:ascii="Calibri Light" w:hAnsi="Calibri Light" w:cs="Calibri Light"/>
          <w:b/>
          <w:bCs/>
          <w:color w:val="000000" w:themeColor="text1"/>
          <w:sz w:val="22"/>
          <w:szCs w:val="22"/>
        </w:rPr>
      </w:pPr>
      <w:r w:rsidRPr="0041502A">
        <w:rPr>
          <w:rFonts w:ascii="Calibri Light" w:hAnsi="Calibri Light" w:cs="Calibri Light"/>
          <w:b/>
          <w:bCs/>
          <w:color w:val="000000" w:themeColor="text1"/>
          <w:sz w:val="22"/>
          <w:szCs w:val="22"/>
        </w:rPr>
        <w:lastRenderedPageBreak/>
        <w:t>Binomial Test R Code</w:t>
      </w:r>
    </w:p>
    <w:p w14:paraId="7974D5C3" w14:textId="77777777" w:rsidR="00483F44" w:rsidRPr="0041502A" w:rsidRDefault="00483F44" w:rsidP="00483F44">
      <w:pPr>
        <w:rPr>
          <w:rFonts w:ascii="Calibri Light" w:hAnsi="Calibri Light" w:cs="Calibri Light"/>
          <w:sz w:val="22"/>
          <w:szCs w:val="22"/>
        </w:rPr>
      </w:pPr>
      <w:proofErr w:type="spellStart"/>
      <w:r w:rsidRPr="0041502A">
        <w:rPr>
          <w:rFonts w:ascii="Calibri Light" w:hAnsi="Calibri Light" w:cs="Calibri Light"/>
          <w:sz w:val="22"/>
          <w:szCs w:val="22"/>
        </w:rPr>
        <w:t>binom.test</w:t>
      </w:r>
      <w:proofErr w:type="spellEnd"/>
      <w:r w:rsidRPr="0041502A">
        <w:rPr>
          <w:rFonts w:ascii="Calibri Light" w:hAnsi="Calibri Light" w:cs="Calibri Light"/>
          <w:sz w:val="22"/>
          <w:szCs w:val="22"/>
        </w:rPr>
        <w:t>(</w:t>
      </w:r>
      <w:r w:rsidRPr="0041502A">
        <w:rPr>
          <w:rFonts w:ascii="Calibri Light" w:hAnsi="Calibri Light" w:cs="Calibri Light"/>
          <w:color w:val="00B050"/>
          <w:sz w:val="22"/>
          <w:szCs w:val="22"/>
        </w:rPr>
        <w:t>#performance</w:t>
      </w:r>
      <w:r w:rsidRPr="0041502A">
        <w:rPr>
          <w:rFonts w:ascii="Calibri Light" w:hAnsi="Calibri Light" w:cs="Calibri Light"/>
          <w:sz w:val="22"/>
          <w:szCs w:val="22"/>
        </w:rPr>
        <w:t>,</w:t>
      </w:r>
      <w:r w:rsidRPr="0041502A">
        <w:rPr>
          <w:rFonts w:ascii="Calibri Light" w:hAnsi="Calibri Light" w:cs="Calibri Light"/>
          <w:color w:val="00B050"/>
          <w:sz w:val="22"/>
          <w:szCs w:val="22"/>
        </w:rPr>
        <w:t xml:space="preserve"> #total number of trials</w:t>
      </w:r>
      <w:r w:rsidRPr="0041502A">
        <w:rPr>
          <w:rFonts w:ascii="Calibri Light" w:hAnsi="Calibri Light" w:cs="Calibri Light"/>
          <w:sz w:val="22"/>
          <w:szCs w:val="22"/>
        </w:rPr>
        <w:t xml:space="preserve">, p=0.5, </w:t>
      </w:r>
      <w:proofErr w:type="spellStart"/>
      <w:r w:rsidRPr="0041502A">
        <w:rPr>
          <w:rFonts w:ascii="Calibri Light" w:hAnsi="Calibri Light" w:cs="Calibri Light"/>
          <w:sz w:val="22"/>
          <w:szCs w:val="22"/>
        </w:rPr>
        <w:t>conf.level</w:t>
      </w:r>
      <w:proofErr w:type="spellEnd"/>
      <w:r w:rsidRPr="0041502A">
        <w:rPr>
          <w:rFonts w:ascii="Calibri Light" w:hAnsi="Calibri Light" w:cs="Calibri Light"/>
          <w:sz w:val="22"/>
          <w:szCs w:val="22"/>
        </w:rPr>
        <w:t>=0.95)</w:t>
      </w:r>
    </w:p>
    <w:p w14:paraId="4099CCD5" w14:textId="77777777" w:rsidR="00885A11" w:rsidRPr="0041502A" w:rsidRDefault="00885A11" w:rsidP="00483F44">
      <w:pPr>
        <w:rPr>
          <w:rFonts w:ascii="Calibri Light" w:hAnsi="Calibri Light" w:cs="Calibri Light"/>
          <w:sz w:val="22"/>
          <w:szCs w:val="22"/>
        </w:rPr>
      </w:pPr>
    </w:p>
    <w:p w14:paraId="16A68205" w14:textId="7B3C79A5" w:rsidR="00885A11" w:rsidRPr="0041502A" w:rsidRDefault="00885A11" w:rsidP="00483F44">
      <w:pPr>
        <w:rPr>
          <w:rFonts w:ascii="Calibri Light" w:hAnsi="Calibri Light" w:cs="Calibri Light"/>
          <w:b/>
          <w:bCs/>
          <w:sz w:val="22"/>
          <w:szCs w:val="22"/>
        </w:rPr>
      </w:pPr>
      <w:r w:rsidRPr="0041502A">
        <w:rPr>
          <w:rFonts w:ascii="Calibri Light" w:hAnsi="Calibri Light" w:cs="Calibri Light"/>
          <w:b/>
          <w:bCs/>
          <w:sz w:val="22"/>
          <w:szCs w:val="22"/>
        </w:rPr>
        <w:t>Random Effects Model with Binomial Link R Code</w:t>
      </w:r>
    </w:p>
    <w:p w14:paraId="39374FF5" w14:textId="788C5EC1" w:rsidR="00C4745E" w:rsidRPr="0041502A" w:rsidRDefault="000C1330" w:rsidP="00483F44">
      <w:pPr>
        <w:rPr>
          <w:rFonts w:ascii="Calibri Light" w:hAnsi="Calibri Light" w:cs="Calibri Light"/>
          <w:sz w:val="22"/>
          <w:szCs w:val="22"/>
        </w:rPr>
      </w:pPr>
      <w:r w:rsidRPr="0041502A">
        <w:rPr>
          <w:rFonts w:ascii="Calibri Light" w:hAnsi="Calibri Light" w:cs="Calibri Light"/>
          <w:color w:val="4EA72E" w:themeColor="accent6"/>
          <w:sz w:val="22"/>
          <w:szCs w:val="22"/>
        </w:rPr>
        <w:t>#model</w:t>
      </w:r>
      <w:r w:rsidR="00C4745E" w:rsidRPr="0041502A">
        <w:rPr>
          <w:rFonts w:ascii="Calibri Light" w:hAnsi="Calibri Light" w:cs="Calibri Light"/>
          <w:color w:val="4EA72E" w:themeColor="accent6"/>
          <w:sz w:val="22"/>
          <w:szCs w:val="22"/>
        </w:rPr>
        <w:t xml:space="preserve"> </w:t>
      </w:r>
      <w:r w:rsidR="00C4745E" w:rsidRPr="0041502A">
        <w:rPr>
          <w:rFonts w:ascii="Calibri Light" w:hAnsi="Calibri Light" w:cs="Calibri Light"/>
          <w:sz w:val="22"/>
          <w:szCs w:val="22"/>
        </w:rPr>
        <w:t xml:space="preserve">&lt;- </w:t>
      </w:r>
      <w:proofErr w:type="spellStart"/>
      <w:r w:rsidR="00C4745E" w:rsidRPr="0041502A">
        <w:rPr>
          <w:rFonts w:ascii="Calibri Light" w:hAnsi="Calibri Light" w:cs="Calibri Light"/>
          <w:sz w:val="22"/>
          <w:szCs w:val="22"/>
        </w:rPr>
        <w:t>glmer</w:t>
      </w:r>
      <w:proofErr w:type="spellEnd"/>
      <w:r w:rsidR="00C4745E" w:rsidRPr="0041502A">
        <w:rPr>
          <w:rFonts w:ascii="Calibri Light" w:hAnsi="Calibri Light" w:cs="Calibri Light"/>
          <w:sz w:val="22"/>
          <w:szCs w:val="22"/>
        </w:rPr>
        <w:t xml:space="preserve">(outcome ~ 1 + (1 | glider), family = binomial, data = </w:t>
      </w:r>
      <w:r w:rsidRPr="0041502A">
        <w:rPr>
          <w:rFonts w:ascii="Calibri Light" w:hAnsi="Calibri Light" w:cs="Calibri Light"/>
          <w:color w:val="4EA72E" w:themeColor="accent6"/>
          <w:sz w:val="22"/>
          <w:szCs w:val="22"/>
        </w:rPr>
        <w:t>#data</w:t>
      </w:r>
      <w:r w:rsidR="00C4745E" w:rsidRPr="0041502A">
        <w:rPr>
          <w:rFonts w:ascii="Calibri Light" w:hAnsi="Calibri Light" w:cs="Calibri Light"/>
          <w:sz w:val="22"/>
          <w:szCs w:val="22"/>
        </w:rPr>
        <w:t>)</w:t>
      </w:r>
    </w:p>
    <w:p w14:paraId="7EC41607" w14:textId="129E576E" w:rsidR="00B23F7E" w:rsidRPr="0041502A" w:rsidRDefault="00B23F7E" w:rsidP="00483F44">
      <w:pPr>
        <w:rPr>
          <w:rFonts w:ascii="Calibri Light" w:hAnsi="Calibri Light" w:cs="Calibri Light"/>
          <w:sz w:val="22"/>
          <w:szCs w:val="22"/>
        </w:rPr>
      </w:pPr>
      <w:r w:rsidRPr="0041502A">
        <w:rPr>
          <w:rFonts w:ascii="Calibri Light" w:hAnsi="Calibri Light" w:cs="Calibri Light"/>
          <w:sz w:val="22"/>
          <w:szCs w:val="22"/>
        </w:rPr>
        <w:t>Where outcome = 0 or 1 based on “correctly” choosing color and glider = individual glider</w:t>
      </w:r>
      <w:r w:rsidR="00707654" w:rsidRPr="0041502A">
        <w:rPr>
          <w:rFonts w:ascii="Calibri Light" w:hAnsi="Calibri Light" w:cs="Calibri Light"/>
          <w:sz w:val="22"/>
          <w:szCs w:val="22"/>
        </w:rPr>
        <w:t>.</w:t>
      </w:r>
    </w:p>
    <w:p w14:paraId="1239A270" w14:textId="77777777" w:rsidR="00483F44" w:rsidRPr="0041502A" w:rsidRDefault="00483F44" w:rsidP="00483F44">
      <w:pPr>
        <w:rPr>
          <w:rFonts w:ascii="Calibri Light" w:hAnsi="Calibri Light" w:cs="Calibri Light"/>
          <w:b/>
          <w:bCs/>
          <w:sz w:val="22"/>
          <w:szCs w:val="22"/>
        </w:rPr>
      </w:pPr>
    </w:p>
    <w:p w14:paraId="48195B42" w14:textId="16809D32" w:rsidR="00483F44" w:rsidRPr="0041502A" w:rsidRDefault="00483F44" w:rsidP="00483F44">
      <w:pPr>
        <w:rPr>
          <w:rFonts w:ascii="Calibri Light" w:hAnsi="Calibri Light" w:cs="Calibri Light"/>
          <w:b/>
          <w:bCs/>
          <w:sz w:val="22"/>
          <w:szCs w:val="22"/>
        </w:rPr>
      </w:pPr>
      <w:r w:rsidRPr="0041502A">
        <w:rPr>
          <w:rFonts w:ascii="Calibri Light" w:hAnsi="Calibri Light" w:cs="Calibri Light"/>
          <w:b/>
          <w:bCs/>
          <w:sz w:val="22"/>
          <w:szCs w:val="22"/>
        </w:rPr>
        <w:t>Genetic Queries and Sequences</w:t>
      </w:r>
    </w:p>
    <w:p w14:paraId="0FCED224" w14:textId="77777777"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t xml:space="preserve">#first, make a </w:t>
      </w:r>
      <w:proofErr w:type="spellStart"/>
      <w:r w:rsidRPr="0041502A">
        <w:rPr>
          <w:rFonts w:ascii="Calibri Light" w:hAnsi="Calibri Light" w:cs="Calibri Light"/>
          <w:sz w:val="22"/>
          <w:szCs w:val="22"/>
        </w:rPr>
        <w:t>dna</w:t>
      </w:r>
      <w:proofErr w:type="spellEnd"/>
      <w:r w:rsidRPr="0041502A">
        <w:rPr>
          <w:rFonts w:ascii="Calibri Light" w:hAnsi="Calibri Light" w:cs="Calibri Light"/>
          <w:sz w:val="22"/>
          <w:szCs w:val="22"/>
        </w:rPr>
        <w:t xml:space="preserve"> blast database of the sugar glider genome</w:t>
      </w:r>
    </w:p>
    <w:p w14:paraId="0C60566B" w14:textId="77777777" w:rsidR="00483F44" w:rsidRPr="0041502A" w:rsidRDefault="00483F44" w:rsidP="00483F44">
      <w:pPr>
        <w:shd w:val="clear" w:color="auto" w:fill="E4F0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alibri Light" w:eastAsia="Times New Roman" w:hAnsi="Calibri Light" w:cs="Calibri Light"/>
          <w:color w:val="314549"/>
          <w:sz w:val="22"/>
          <w:szCs w:val="22"/>
        </w:rPr>
      </w:pPr>
      <w:proofErr w:type="spellStart"/>
      <w:r w:rsidRPr="0041502A">
        <w:rPr>
          <w:rFonts w:ascii="Calibri Light" w:eastAsia="Times New Roman" w:hAnsi="Calibri Light" w:cs="Calibri Light"/>
          <w:color w:val="314549"/>
          <w:sz w:val="22"/>
          <w:szCs w:val="22"/>
        </w:rPr>
        <w:t>makeblastdb</w:t>
      </w:r>
      <w:proofErr w:type="spellEnd"/>
      <w:r w:rsidRPr="0041502A">
        <w:rPr>
          <w:rFonts w:ascii="Calibri Light" w:eastAsia="Times New Roman" w:hAnsi="Calibri Light" w:cs="Calibri Light"/>
          <w:color w:val="314549"/>
          <w:sz w:val="22"/>
          <w:szCs w:val="22"/>
        </w:rPr>
        <w:t xml:space="preserve"> -in GCA_028583685.1_PetGlider_PUasm1.0_genomic.fna -</w:t>
      </w:r>
      <w:proofErr w:type="spellStart"/>
      <w:r w:rsidRPr="0041502A">
        <w:rPr>
          <w:rFonts w:ascii="Calibri Light" w:eastAsia="Times New Roman" w:hAnsi="Calibri Light" w:cs="Calibri Light"/>
          <w:color w:val="314549"/>
          <w:sz w:val="22"/>
          <w:szCs w:val="22"/>
        </w:rPr>
        <w:t>dbtype</w:t>
      </w:r>
      <w:proofErr w:type="spellEnd"/>
      <w:r w:rsidRPr="0041502A">
        <w:rPr>
          <w:rFonts w:ascii="Calibri Light" w:eastAsia="Times New Roman" w:hAnsi="Calibri Light" w:cs="Calibri Light"/>
          <w:color w:val="314549"/>
          <w:sz w:val="22"/>
          <w:szCs w:val="22"/>
        </w:rPr>
        <w:t xml:space="preserve"> </w:t>
      </w:r>
      <w:proofErr w:type="spellStart"/>
      <w:r w:rsidRPr="0041502A">
        <w:rPr>
          <w:rFonts w:ascii="Calibri Light" w:eastAsia="Times New Roman" w:hAnsi="Calibri Light" w:cs="Calibri Light"/>
          <w:color w:val="314549"/>
          <w:sz w:val="22"/>
          <w:szCs w:val="22"/>
        </w:rPr>
        <w:t>nucl</w:t>
      </w:r>
      <w:proofErr w:type="spellEnd"/>
      <w:r w:rsidRPr="0041502A">
        <w:rPr>
          <w:rFonts w:ascii="Calibri Light" w:eastAsia="Times New Roman" w:hAnsi="Calibri Light" w:cs="Calibri Light"/>
          <w:color w:val="314549"/>
          <w:sz w:val="22"/>
          <w:szCs w:val="22"/>
        </w:rPr>
        <w:t xml:space="preserve"> -</w:t>
      </w:r>
      <w:proofErr w:type="spellStart"/>
      <w:r w:rsidRPr="0041502A">
        <w:rPr>
          <w:rFonts w:ascii="Calibri Light" w:eastAsia="Times New Roman" w:hAnsi="Calibri Light" w:cs="Calibri Light"/>
          <w:color w:val="314549"/>
          <w:sz w:val="22"/>
          <w:szCs w:val="22"/>
        </w:rPr>
        <w:t>input_type</w:t>
      </w:r>
      <w:proofErr w:type="spellEnd"/>
      <w:r w:rsidRPr="0041502A">
        <w:rPr>
          <w:rFonts w:ascii="Calibri Light" w:eastAsia="Times New Roman" w:hAnsi="Calibri Light" w:cs="Calibri Light"/>
          <w:color w:val="314549"/>
          <w:sz w:val="22"/>
          <w:szCs w:val="22"/>
        </w:rPr>
        <w:t xml:space="preserve"> </w:t>
      </w:r>
      <w:proofErr w:type="spellStart"/>
      <w:r w:rsidRPr="0041502A">
        <w:rPr>
          <w:rFonts w:ascii="Calibri Light" w:eastAsia="Times New Roman" w:hAnsi="Calibri Light" w:cs="Calibri Light"/>
          <w:color w:val="314549"/>
          <w:sz w:val="22"/>
          <w:szCs w:val="22"/>
        </w:rPr>
        <w:t>fasta</w:t>
      </w:r>
      <w:proofErr w:type="spellEnd"/>
      <w:r w:rsidRPr="0041502A">
        <w:rPr>
          <w:rFonts w:ascii="Calibri Light" w:eastAsia="Times New Roman" w:hAnsi="Calibri Light" w:cs="Calibri Light"/>
          <w:color w:val="314549"/>
          <w:sz w:val="22"/>
          <w:szCs w:val="22"/>
        </w:rPr>
        <w:t xml:space="preserve"> -out </w:t>
      </w:r>
      <w:proofErr w:type="spellStart"/>
      <w:r w:rsidRPr="0041502A">
        <w:rPr>
          <w:rFonts w:ascii="Calibri Light" w:eastAsia="Times New Roman" w:hAnsi="Calibri Light" w:cs="Calibri Light"/>
          <w:color w:val="314549"/>
          <w:sz w:val="22"/>
          <w:szCs w:val="22"/>
        </w:rPr>
        <w:t>PetBrevdb</w:t>
      </w:r>
      <w:proofErr w:type="spellEnd"/>
    </w:p>
    <w:p w14:paraId="66E00835" w14:textId="77777777" w:rsidR="00483F44" w:rsidRPr="0041502A" w:rsidRDefault="00483F44" w:rsidP="00483F44">
      <w:pPr>
        <w:spacing w:line="240" w:lineRule="auto"/>
        <w:rPr>
          <w:rFonts w:ascii="Calibri Light" w:hAnsi="Calibri Light" w:cs="Calibri Light"/>
          <w:sz w:val="22"/>
          <w:szCs w:val="22"/>
        </w:rPr>
      </w:pPr>
    </w:p>
    <w:p w14:paraId="3BA7C214" w14:textId="77777777"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t xml:space="preserve">#for each query, search for significant alignments using </w:t>
      </w:r>
      <w:proofErr w:type="spellStart"/>
      <w:r w:rsidRPr="0041502A">
        <w:rPr>
          <w:rFonts w:ascii="Calibri Light" w:hAnsi="Calibri Light" w:cs="Calibri Light"/>
          <w:sz w:val="22"/>
          <w:szCs w:val="22"/>
        </w:rPr>
        <w:t>blastn</w:t>
      </w:r>
      <w:proofErr w:type="spellEnd"/>
      <w:r w:rsidRPr="0041502A">
        <w:rPr>
          <w:rFonts w:ascii="Calibri Light" w:hAnsi="Calibri Light" w:cs="Calibri Light"/>
          <w:sz w:val="22"/>
          <w:szCs w:val="22"/>
        </w:rPr>
        <w:t>. Example for RHO below.</w:t>
      </w:r>
    </w:p>
    <w:p w14:paraId="2DCD5787" w14:textId="77777777" w:rsidR="00483F44" w:rsidRPr="0041502A" w:rsidRDefault="00483F44" w:rsidP="00483F44">
      <w:pPr>
        <w:pStyle w:val="HTMLPreformatted"/>
        <w:shd w:val="clear" w:color="auto" w:fill="E4F0F0"/>
        <w:rPr>
          <w:rFonts w:ascii="Calibri Light" w:hAnsi="Calibri Light" w:cs="Calibri Light"/>
          <w:color w:val="314549"/>
          <w:sz w:val="22"/>
          <w:szCs w:val="22"/>
        </w:rPr>
      </w:pPr>
      <w:proofErr w:type="spellStart"/>
      <w:r w:rsidRPr="0041502A">
        <w:rPr>
          <w:rFonts w:ascii="Calibri Light" w:hAnsi="Calibri Light" w:cs="Calibri Light"/>
          <w:color w:val="314549"/>
          <w:sz w:val="22"/>
          <w:szCs w:val="22"/>
        </w:rPr>
        <w:t>blastn</w:t>
      </w:r>
      <w:proofErr w:type="spellEnd"/>
      <w:r w:rsidRPr="0041502A">
        <w:rPr>
          <w:rFonts w:ascii="Calibri Light" w:hAnsi="Calibri Light" w:cs="Calibri Light"/>
          <w:color w:val="314549"/>
          <w:sz w:val="22"/>
          <w:szCs w:val="22"/>
        </w:rPr>
        <w:t xml:space="preserve"> -</w:t>
      </w:r>
      <w:proofErr w:type="spellStart"/>
      <w:r w:rsidRPr="0041502A">
        <w:rPr>
          <w:rFonts w:ascii="Calibri Light" w:hAnsi="Calibri Light" w:cs="Calibri Light"/>
          <w:color w:val="314549"/>
          <w:sz w:val="22"/>
          <w:szCs w:val="22"/>
        </w:rPr>
        <w:t>db</w:t>
      </w:r>
      <w:proofErr w:type="spellEnd"/>
      <w:r w:rsidRPr="0041502A">
        <w:rPr>
          <w:rFonts w:ascii="Calibri Light" w:hAnsi="Calibri Light" w:cs="Calibri Light"/>
          <w:color w:val="314549"/>
          <w:sz w:val="22"/>
          <w:szCs w:val="22"/>
        </w:rPr>
        <w:t xml:space="preserve"> </w:t>
      </w:r>
      <w:proofErr w:type="spellStart"/>
      <w:r w:rsidRPr="0041502A">
        <w:rPr>
          <w:rFonts w:ascii="Calibri Light" w:hAnsi="Calibri Light" w:cs="Calibri Light"/>
          <w:color w:val="314549"/>
          <w:sz w:val="22"/>
          <w:szCs w:val="22"/>
        </w:rPr>
        <w:t>PetBrevdb</w:t>
      </w:r>
      <w:proofErr w:type="spellEnd"/>
      <w:r w:rsidRPr="0041502A">
        <w:rPr>
          <w:rFonts w:ascii="Calibri Light" w:hAnsi="Calibri Light" w:cs="Calibri Light"/>
          <w:color w:val="314549"/>
          <w:sz w:val="22"/>
          <w:szCs w:val="22"/>
        </w:rPr>
        <w:t xml:space="preserve"> -query </w:t>
      </w:r>
      <w:proofErr w:type="spellStart"/>
      <w:r w:rsidRPr="0041502A">
        <w:rPr>
          <w:rFonts w:ascii="Calibri Light" w:hAnsi="Calibri Light" w:cs="Calibri Light"/>
          <w:color w:val="314549"/>
          <w:sz w:val="22"/>
          <w:szCs w:val="22"/>
        </w:rPr>
        <w:t>RHO.fasta</w:t>
      </w:r>
      <w:proofErr w:type="spellEnd"/>
      <w:r w:rsidRPr="0041502A">
        <w:rPr>
          <w:rFonts w:ascii="Calibri Light" w:hAnsi="Calibri Light" w:cs="Calibri Light"/>
          <w:color w:val="314549"/>
          <w:sz w:val="22"/>
          <w:szCs w:val="22"/>
        </w:rPr>
        <w:t xml:space="preserve">  -out RHO_out.txt</w:t>
      </w:r>
    </w:p>
    <w:p w14:paraId="39A39CDA" w14:textId="77777777" w:rsidR="00483F44" w:rsidRPr="0041502A" w:rsidRDefault="00483F44" w:rsidP="00483F44">
      <w:pPr>
        <w:spacing w:line="240" w:lineRule="auto"/>
        <w:rPr>
          <w:rFonts w:ascii="Calibri Light" w:hAnsi="Calibri Light" w:cs="Calibri Light"/>
          <w:sz w:val="22"/>
          <w:szCs w:val="22"/>
        </w:rPr>
      </w:pPr>
    </w:p>
    <w:p w14:paraId="54C5239F" w14:textId="77777777" w:rsidR="00483F44" w:rsidRPr="0041502A" w:rsidRDefault="00483F44" w:rsidP="00483F44">
      <w:pPr>
        <w:spacing w:line="240" w:lineRule="auto"/>
        <w:rPr>
          <w:rFonts w:ascii="Calibri Light" w:hAnsi="Calibri Light" w:cs="Calibri Light"/>
          <w:sz w:val="22"/>
          <w:szCs w:val="22"/>
          <w:u w:val="single"/>
        </w:rPr>
      </w:pPr>
      <w:r w:rsidRPr="0041502A">
        <w:rPr>
          <w:rFonts w:ascii="Calibri Light" w:hAnsi="Calibri Light" w:cs="Calibri Light"/>
          <w:sz w:val="22"/>
          <w:szCs w:val="22"/>
          <w:u w:val="single"/>
        </w:rPr>
        <w:t>Query sequences:</w:t>
      </w:r>
    </w:p>
    <w:p w14:paraId="29F46F18" w14:textId="77777777" w:rsidR="00483F44" w:rsidRPr="0041502A" w:rsidRDefault="00483F44" w:rsidP="00483F44">
      <w:pPr>
        <w:spacing w:line="240" w:lineRule="auto"/>
        <w:rPr>
          <w:rFonts w:ascii="Calibri Light" w:hAnsi="Calibri Light" w:cs="Calibri Light"/>
          <w:color w:val="000000" w:themeColor="text1"/>
          <w:sz w:val="22"/>
          <w:szCs w:val="22"/>
        </w:rPr>
      </w:pPr>
      <w:r w:rsidRPr="0041502A">
        <w:rPr>
          <w:rFonts w:ascii="Calibri Light" w:hAnsi="Calibri Light" w:cs="Calibri Light"/>
          <w:color w:val="000000" w:themeColor="text1"/>
          <w:sz w:val="22"/>
          <w:szCs w:val="22"/>
        </w:rPr>
        <w:t>&gt;</w:t>
      </w:r>
      <w:proofErr w:type="spellStart"/>
      <w:r w:rsidR="002A3804" w:rsidRPr="0041502A">
        <w:rPr>
          <w:rFonts w:ascii="Calibri Light" w:hAnsi="Calibri Light" w:cs="Calibri Light"/>
          <w:sz w:val="22"/>
          <w:szCs w:val="22"/>
        </w:rPr>
        <w:fldChar w:fldCharType="begin"/>
      </w:r>
      <w:r w:rsidR="002A3804" w:rsidRPr="0041502A">
        <w:rPr>
          <w:rFonts w:ascii="Calibri Light" w:hAnsi="Calibri Light" w:cs="Calibri Light"/>
          <w:sz w:val="22"/>
          <w:szCs w:val="22"/>
        </w:rPr>
        <w:instrText>HYPERLINK "https://www.ncbi.nlm.nih.gov/nuccore/EU232013.1"</w:instrText>
      </w:r>
      <w:r w:rsidR="002A3804" w:rsidRPr="0041502A">
        <w:rPr>
          <w:rFonts w:ascii="Calibri Light" w:hAnsi="Calibri Light" w:cs="Calibri Light"/>
          <w:sz w:val="22"/>
          <w:szCs w:val="22"/>
        </w:rPr>
      </w:r>
      <w:r w:rsidR="002A3804" w:rsidRPr="0041502A">
        <w:rPr>
          <w:rFonts w:ascii="Calibri Light" w:hAnsi="Calibri Light" w:cs="Calibri Light"/>
          <w:sz w:val="22"/>
          <w:szCs w:val="22"/>
        </w:rPr>
        <w:fldChar w:fldCharType="separate"/>
      </w:r>
      <w:r w:rsidRPr="0041502A">
        <w:rPr>
          <w:rStyle w:val="Hyperlink"/>
          <w:rFonts w:ascii="Calibri Light" w:hAnsi="Calibri Light" w:cs="Calibri Light"/>
          <w:sz w:val="22"/>
          <w:szCs w:val="22"/>
        </w:rPr>
        <w:t>Sminthopsis</w:t>
      </w:r>
      <w:proofErr w:type="spellEnd"/>
      <w:r w:rsidRPr="0041502A">
        <w:rPr>
          <w:rStyle w:val="Hyperlink"/>
          <w:rFonts w:ascii="Calibri Light" w:hAnsi="Calibri Light" w:cs="Calibri Light"/>
          <w:sz w:val="22"/>
          <w:szCs w:val="22"/>
        </w:rPr>
        <w:t xml:space="preserve"> </w:t>
      </w:r>
      <w:proofErr w:type="spellStart"/>
      <w:r w:rsidRPr="0041502A">
        <w:rPr>
          <w:rStyle w:val="Hyperlink"/>
          <w:rFonts w:ascii="Calibri Light" w:hAnsi="Calibri Light" w:cs="Calibri Light"/>
          <w:sz w:val="22"/>
          <w:szCs w:val="22"/>
        </w:rPr>
        <w:t>crassicaudata</w:t>
      </w:r>
      <w:proofErr w:type="spellEnd"/>
      <w:r w:rsidRPr="0041502A">
        <w:rPr>
          <w:rStyle w:val="Hyperlink"/>
          <w:rFonts w:ascii="Calibri Light" w:hAnsi="Calibri Light" w:cs="Calibri Light"/>
          <w:sz w:val="22"/>
          <w:szCs w:val="22"/>
        </w:rPr>
        <w:t xml:space="preserve"> long wavelength sensitive visual pigment (LWS) mRNA, complete </w:t>
      </w:r>
      <w:proofErr w:type="spellStart"/>
      <w:r w:rsidRPr="0041502A">
        <w:rPr>
          <w:rStyle w:val="Hyperlink"/>
          <w:rFonts w:ascii="Calibri Light" w:hAnsi="Calibri Light" w:cs="Calibri Light"/>
          <w:sz w:val="22"/>
          <w:szCs w:val="22"/>
        </w:rPr>
        <w:t>cds</w:t>
      </w:r>
      <w:proofErr w:type="spellEnd"/>
      <w:r w:rsidR="002A3804" w:rsidRPr="0041502A">
        <w:rPr>
          <w:rStyle w:val="Hyperlink"/>
          <w:rFonts w:ascii="Calibri Light" w:hAnsi="Calibri Light" w:cs="Calibri Light"/>
          <w:sz w:val="22"/>
          <w:szCs w:val="22"/>
        </w:rPr>
        <w:fldChar w:fldCharType="end"/>
      </w:r>
    </w:p>
    <w:p w14:paraId="2156A784" w14:textId="77777777"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t>GenBank: EU232013.1</w:t>
      </w:r>
    </w:p>
    <w:p w14:paraId="1465247C" w14:textId="77777777"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t>ATGACACAGGCATGGGACCCTGCAGGGTTCTTGGCTTGGCGGCGGGACGAGAACGAGGAGACTACTCGGGCCAGCCTTTTTGTTTATACCAACAGCAACAACACAAAGGGCCCATTTGAAGGTCCCAATTATCACATCGCCCCACGCTGGGTCTATAATCTCACCAGCTTATGGATGATCTTCGTGGTCATTGCTTCTGTCTTCACCAATGGGTTGGTGCTGGTGGCAACTATGAAGTTCAAGAAATTGCGCCATCCCCTGAACTGGATTCTGGTGAACTTGGCCGTGGCAGACCTGGGAGAGACCATTATCGCTAGTACCATCAGTGTCATCAATCAGATCTATGGCTACTTCATCCTGGGCCACCCGATGTGTGTTTTGGAGGGCTACACTGTTTCTCTGTGTGGAATCACAGGTCTCTGGTCCCTGGCCATCATTTCCTGGGAGAGGTGGGTTGTGGTGTGCAAGCCTTTCGGTAATGTGAAGTTTGATGCCAAGCTGGCCATGGTGGGCATTGTCTTCTCCTGGGTCTGGGCAGCTGTCTGGACTGCACCACCCATCTTTGGTTGGAGCCGATACTGGCCTCACGGGCTGAAGACATCCTGTGGGCCTGACGTGTTTAGCGGCAGCTCCGACCCTGGCGTTCAGTCCTACATGATTGTCCTCATGTCCACCTGCTGTATCCTTCCTCTCAGCATCATCATCCTCTGCTATATCCAAGTGTGGCTGGCCATCCGCGCAGTTGCTAAGCAACAGAAGGAATCAGAATCTACCCAGAAGGCCGAAAAGGAAGTGTCTCGCATGGTGATGGTAATGATCCTCGCCTTTTGCTTTTGCTGGGGGCCCTATGCCTTGTTTGCATGCTTTGCAGCAGCAAACCCTGGTTACGCCTTCCACCCTCTGACAGCATCCCTGCCTGCCTACTTTGCCAAGAGTGCCACTATCTACAACCCCATCATATATGTCTTCATGAACCGGCAGTTCCGAACCTGCATCCTGCAGCTTTTTGGGAAGAAGGTGGATGATGGCTCTGAAGTTTCCAGCACCTCTAGGACAGAGGTCTCTTCCGTCTCCTCTGTGGCGCCTGCCTAA</w:t>
      </w:r>
    </w:p>
    <w:p w14:paraId="07355F00" w14:textId="77777777" w:rsidR="00483F44" w:rsidRPr="0041502A" w:rsidRDefault="00483F44" w:rsidP="00483F44">
      <w:pPr>
        <w:spacing w:line="240" w:lineRule="auto"/>
        <w:rPr>
          <w:rFonts w:ascii="Calibri Light" w:hAnsi="Calibri Light" w:cs="Calibri Light"/>
          <w:sz w:val="22"/>
          <w:szCs w:val="22"/>
        </w:rPr>
      </w:pPr>
    </w:p>
    <w:p w14:paraId="258A2E16" w14:textId="77777777"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t>&gt;</w:t>
      </w:r>
      <w:proofErr w:type="spellStart"/>
      <w:r w:rsidR="002A3804" w:rsidRPr="0041502A">
        <w:rPr>
          <w:rFonts w:ascii="Calibri Light" w:hAnsi="Calibri Light" w:cs="Calibri Light"/>
          <w:sz w:val="22"/>
          <w:szCs w:val="22"/>
        </w:rPr>
        <w:fldChar w:fldCharType="begin"/>
      </w:r>
      <w:r w:rsidR="002A3804" w:rsidRPr="0041502A">
        <w:rPr>
          <w:rFonts w:ascii="Calibri Light" w:hAnsi="Calibri Light" w:cs="Calibri Light"/>
          <w:sz w:val="22"/>
          <w:szCs w:val="22"/>
        </w:rPr>
        <w:instrText>HYPERLINK "https://www.ncbi.nlm.nih.gov/nuccore/30425635"</w:instrText>
      </w:r>
      <w:r w:rsidR="002A3804" w:rsidRPr="0041502A">
        <w:rPr>
          <w:rFonts w:ascii="Calibri Light" w:hAnsi="Calibri Light" w:cs="Calibri Light"/>
          <w:sz w:val="22"/>
          <w:szCs w:val="22"/>
        </w:rPr>
      </w:r>
      <w:r w:rsidR="002A3804" w:rsidRPr="0041502A">
        <w:rPr>
          <w:rFonts w:ascii="Calibri Light" w:hAnsi="Calibri Light" w:cs="Calibri Light"/>
          <w:sz w:val="22"/>
          <w:szCs w:val="22"/>
        </w:rPr>
        <w:fldChar w:fldCharType="separate"/>
      </w:r>
      <w:r w:rsidRPr="0041502A">
        <w:rPr>
          <w:rStyle w:val="Hyperlink"/>
          <w:rFonts w:ascii="Calibri Light" w:hAnsi="Calibri Light" w:cs="Calibri Light"/>
          <w:sz w:val="22"/>
          <w:szCs w:val="22"/>
        </w:rPr>
        <w:t>Sminthopsis</w:t>
      </w:r>
      <w:proofErr w:type="spellEnd"/>
      <w:r w:rsidRPr="0041502A">
        <w:rPr>
          <w:rStyle w:val="Hyperlink"/>
          <w:rFonts w:ascii="Calibri Light" w:hAnsi="Calibri Light" w:cs="Calibri Light"/>
          <w:sz w:val="22"/>
          <w:szCs w:val="22"/>
        </w:rPr>
        <w:t xml:space="preserve"> </w:t>
      </w:r>
      <w:proofErr w:type="spellStart"/>
      <w:r w:rsidRPr="0041502A">
        <w:rPr>
          <w:rStyle w:val="Hyperlink"/>
          <w:rFonts w:ascii="Calibri Light" w:hAnsi="Calibri Light" w:cs="Calibri Light"/>
          <w:sz w:val="22"/>
          <w:szCs w:val="22"/>
        </w:rPr>
        <w:t>crassicaudata</w:t>
      </w:r>
      <w:proofErr w:type="spellEnd"/>
      <w:r w:rsidRPr="0041502A">
        <w:rPr>
          <w:rStyle w:val="Hyperlink"/>
          <w:rFonts w:ascii="Calibri Light" w:hAnsi="Calibri Light" w:cs="Calibri Light"/>
          <w:sz w:val="22"/>
          <w:szCs w:val="22"/>
        </w:rPr>
        <w:t xml:space="preserve"> rhodopsin mRNA, complete </w:t>
      </w:r>
      <w:proofErr w:type="spellStart"/>
      <w:r w:rsidRPr="0041502A">
        <w:rPr>
          <w:rStyle w:val="Hyperlink"/>
          <w:rFonts w:ascii="Calibri Light" w:hAnsi="Calibri Light" w:cs="Calibri Light"/>
          <w:sz w:val="22"/>
          <w:szCs w:val="22"/>
        </w:rPr>
        <w:t>cds</w:t>
      </w:r>
      <w:proofErr w:type="spellEnd"/>
      <w:r w:rsidR="002A3804" w:rsidRPr="0041502A">
        <w:rPr>
          <w:rStyle w:val="Hyperlink"/>
          <w:rFonts w:ascii="Calibri Light" w:hAnsi="Calibri Light" w:cs="Calibri Light"/>
          <w:sz w:val="22"/>
          <w:szCs w:val="22"/>
        </w:rPr>
        <w:fldChar w:fldCharType="end"/>
      </w:r>
    </w:p>
    <w:p w14:paraId="4116C67A" w14:textId="77777777"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t>GenBank: AY159786.2</w:t>
      </w:r>
    </w:p>
    <w:p w14:paraId="21C910E9" w14:textId="77777777"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t>ATGAACGGTACGGAGGGACCCAACTTTTACGTCCCCTACTCTAATAAGAGTGGGGTGGTCCGGAGCCCCTATGAGGAGCCCCAATACTATCTAGCCGAGCCATGGATGTTTTCCTGCCTGGCGGCTTATATGTTCATGCTGATCGTCCTGGGCTTCCCCATCAACTTCCTCACCCTCTACGTCACCATTCAGCACAAGAAACTGCGAACACCCTTGAATTACATCCTTCTGAACTTGGCAGTGGCTGATCTCTTCATGGTAATTTGTGGCTTCACCACCACCCTGGTAACCTCCCTAAATGGCTACTTTGTCTTTGGAACCACTGGCTGCCTAGTGGAAGGCTTCTTCGCCACCACAGGAGGTGAAGTAGCCCTCTGGGCCTTGGTGGTTTTGGCCATTGAGAGATATATTGTGGTCTGCAAGCCAATGAGCAACTTCAGGTTTGGGGAGAACCATGCCATCATGGGCGTCGCCTTCACTTGGATCATGGCTCTGGCTTGTTCTGTTCCACCCATCTTTGGCTGGTCCAGGTATATTCCAGAAGGAATGCAATGTTCGTGTGGAATTGACTATTATACTCTCAACCCTGAATTCAACAATGAATCTTTCGTCATCTACATGTTCGTGGTTCACTTCATCATTCCACTGACCGTCATTTTCTTCTGCTATGGACAACTGGTCTTCACAGTCAAAGAGGCCGCAGCCCAGCAGCAAGAGTCTGCTACCACCCAGAAGGCTGAGAAGGAAGTCACCCGTATGGTCATTATCATGGTCATCGCTTTCTTGATTTGCTGGGTGCCCTATGCTTCTGTGGCTTTTTACATTTTCACTCATCAAGGCTCTGACTTTGGCCCAATCTTCATGACCCTCCCGGCTTTCTTTGCCAAGAGTTCATCCATTTACAACCCAGTCATCTACATCATGATGAACAAGCAGTTCCGGAACTGCA</w:t>
      </w:r>
      <w:r w:rsidRPr="0041502A">
        <w:rPr>
          <w:rFonts w:ascii="Calibri Light" w:hAnsi="Calibri Light" w:cs="Calibri Light"/>
          <w:sz w:val="22"/>
          <w:szCs w:val="22"/>
        </w:rPr>
        <w:lastRenderedPageBreak/>
        <w:t>TGATCACCACTCTCTGCTGCGGCAAGAATCCATTGGGTGATGACGAGGCCTCCACCACAGCCTCCAAGACGGAGACCAGCCAGGTTGCTCCTGCATAAGCTCTGAGAAAGGCTCCAACTACACCGGCACACACAAGACCCCCCAAAGGTCGCCAACAGCTCACCTCTAGGAATGTCACCCTTGCCCCTAAGTCCTGATTCACAGCTACCCACTGAGAGTGACTGTACAGCATTAGGAGCAGTATCTATCCATCAGAAGAAGACTTTACCCAGTACCCACATTTTGAAAAAAAAAAAAAAAAAAAA</w:t>
      </w:r>
    </w:p>
    <w:p w14:paraId="399A8546" w14:textId="77777777" w:rsidR="00483F44" w:rsidRPr="0041502A" w:rsidRDefault="00483F44" w:rsidP="00483F44">
      <w:pPr>
        <w:spacing w:line="240" w:lineRule="auto"/>
        <w:rPr>
          <w:rFonts w:ascii="Calibri Light" w:hAnsi="Calibri Light" w:cs="Calibri Light"/>
          <w:sz w:val="22"/>
          <w:szCs w:val="22"/>
        </w:rPr>
      </w:pPr>
    </w:p>
    <w:p w14:paraId="77F7A4F8" w14:textId="77777777" w:rsidR="00483F44" w:rsidRPr="0041502A" w:rsidRDefault="00483F44" w:rsidP="00483F44">
      <w:pPr>
        <w:rPr>
          <w:rFonts w:ascii="Calibri Light" w:hAnsi="Calibri Light" w:cs="Calibri Light"/>
          <w:sz w:val="22"/>
          <w:szCs w:val="22"/>
        </w:rPr>
      </w:pPr>
      <w:r w:rsidRPr="0041502A">
        <w:rPr>
          <w:rFonts w:ascii="Calibri Light" w:hAnsi="Calibri Light" w:cs="Calibri Light"/>
          <w:sz w:val="22"/>
          <w:szCs w:val="22"/>
        </w:rPr>
        <w:t>&gt;</w:t>
      </w:r>
      <w:proofErr w:type="spellStart"/>
      <w:r w:rsidR="002A3804" w:rsidRPr="0041502A">
        <w:rPr>
          <w:rFonts w:ascii="Calibri Light" w:hAnsi="Calibri Light" w:cs="Calibri Light"/>
          <w:sz w:val="22"/>
          <w:szCs w:val="22"/>
        </w:rPr>
        <w:fldChar w:fldCharType="begin"/>
      </w:r>
      <w:r w:rsidR="002A3804" w:rsidRPr="0041502A">
        <w:rPr>
          <w:rFonts w:ascii="Calibri Light" w:hAnsi="Calibri Light" w:cs="Calibri Light"/>
          <w:sz w:val="22"/>
          <w:szCs w:val="22"/>
        </w:rPr>
        <w:instrText>HYPERLINK "https://www.ncbi.nlm.nih.gov/nuccore/AY442173.1"</w:instrText>
      </w:r>
      <w:r w:rsidR="002A3804" w:rsidRPr="0041502A">
        <w:rPr>
          <w:rFonts w:ascii="Calibri Light" w:hAnsi="Calibri Light" w:cs="Calibri Light"/>
          <w:sz w:val="22"/>
          <w:szCs w:val="22"/>
        </w:rPr>
      </w:r>
      <w:r w:rsidR="002A3804" w:rsidRPr="0041502A">
        <w:rPr>
          <w:rFonts w:ascii="Calibri Light" w:hAnsi="Calibri Light" w:cs="Calibri Light"/>
          <w:sz w:val="22"/>
          <w:szCs w:val="22"/>
        </w:rPr>
        <w:fldChar w:fldCharType="separate"/>
      </w:r>
      <w:r w:rsidRPr="0041502A">
        <w:rPr>
          <w:rStyle w:val="Hyperlink"/>
          <w:rFonts w:ascii="Calibri Light" w:hAnsi="Calibri Light" w:cs="Calibri Light"/>
          <w:sz w:val="22"/>
          <w:szCs w:val="22"/>
        </w:rPr>
        <w:t>Sminthopsis</w:t>
      </w:r>
      <w:proofErr w:type="spellEnd"/>
      <w:r w:rsidRPr="0041502A">
        <w:rPr>
          <w:rStyle w:val="Hyperlink"/>
          <w:rFonts w:ascii="Calibri Light" w:hAnsi="Calibri Light" w:cs="Calibri Light"/>
          <w:sz w:val="22"/>
          <w:szCs w:val="22"/>
        </w:rPr>
        <w:t xml:space="preserve"> </w:t>
      </w:r>
      <w:proofErr w:type="spellStart"/>
      <w:r w:rsidRPr="0041502A">
        <w:rPr>
          <w:rStyle w:val="Hyperlink"/>
          <w:rFonts w:ascii="Calibri Light" w:hAnsi="Calibri Light" w:cs="Calibri Light"/>
          <w:sz w:val="22"/>
          <w:szCs w:val="22"/>
        </w:rPr>
        <w:t>crassicaudata</w:t>
      </w:r>
      <w:proofErr w:type="spellEnd"/>
      <w:r w:rsidRPr="0041502A">
        <w:rPr>
          <w:rStyle w:val="Hyperlink"/>
          <w:rFonts w:ascii="Calibri Light" w:hAnsi="Calibri Light" w:cs="Calibri Light"/>
          <w:sz w:val="22"/>
          <w:szCs w:val="22"/>
        </w:rPr>
        <w:t xml:space="preserve"> short wave sensitive opsin 1 mRNA, complete </w:t>
      </w:r>
      <w:proofErr w:type="spellStart"/>
      <w:r w:rsidRPr="0041502A">
        <w:rPr>
          <w:rStyle w:val="Hyperlink"/>
          <w:rFonts w:ascii="Calibri Light" w:hAnsi="Calibri Light" w:cs="Calibri Light"/>
          <w:sz w:val="22"/>
          <w:szCs w:val="22"/>
        </w:rPr>
        <w:t>cds</w:t>
      </w:r>
      <w:proofErr w:type="spellEnd"/>
      <w:r w:rsidR="002A3804" w:rsidRPr="0041502A">
        <w:rPr>
          <w:rStyle w:val="Hyperlink"/>
          <w:rFonts w:ascii="Calibri Light" w:hAnsi="Calibri Light" w:cs="Calibri Light"/>
          <w:sz w:val="22"/>
          <w:szCs w:val="22"/>
        </w:rPr>
        <w:fldChar w:fldCharType="end"/>
      </w:r>
    </w:p>
    <w:p w14:paraId="7280B66D" w14:textId="77777777" w:rsidR="00483F44" w:rsidRPr="0041502A" w:rsidRDefault="00483F44" w:rsidP="00483F44">
      <w:pPr>
        <w:rPr>
          <w:rFonts w:ascii="Calibri Light" w:hAnsi="Calibri Light" w:cs="Calibri Light"/>
          <w:sz w:val="22"/>
          <w:szCs w:val="22"/>
        </w:rPr>
      </w:pPr>
      <w:r w:rsidRPr="0041502A">
        <w:rPr>
          <w:rFonts w:ascii="Calibri Light" w:hAnsi="Calibri Light" w:cs="Calibri Light"/>
          <w:sz w:val="22"/>
          <w:szCs w:val="22"/>
        </w:rPr>
        <w:t>GenBank: AY442173.1</w:t>
      </w:r>
    </w:p>
    <w:p w14:paraId="4EE36902" w14:textId="77777777" w:rsidR="00483F44" w:rsidRPr="0041502A" w:rsidRDefault="00483F44" w:rsidP="00483F44">
      <w:pPr>
        <w:rPr>
          <w:rFonts w:ascii="Calibri Light" w:hAnsi="Calibri Light" w:cs="Calibri Light"/>
          <w:sz w:val="22"/>
          <w:szCs w:val="22"/>
        </w:rPr>
      </w:pPr>
      <w:r w:rsidRPr="0041502A">
        <w:rPr>
          <w:rFonts w:ascii="Calibri Light" w:hAnsi="Calibri Light" w:cs="Calibri Light"/>
          <w:sz w:val="22"/>
          <w:szCs w:val="22"/>
        </w:rPr>
        <w:t>ATGTCAGGGGATGAGGAGTTCTACCTGTTTAAAAACATCTCTCTCGTAGGACCGTGGGATGGCCCCCAGTACCACCTTGCTCCTGCCTGGGCCTTCCACTTCCAGACGGCTTTCATGGGCTTTGTCTTCTTCGCTGGGACATCCCTCAACGGCGTGGTGCTCATTGCCACACTTCGCTATAAGAAGCTGCGCCAGCCGCTCAACTACATCTTGGTCAACATCTCTTTGGCCGGCTTCATCTTCTGTGTCTTCTCCGTCTTCACGGTCTTCGTCTCTAGCTCCCAAGGCTACTTCGTCTTTGGCCGCCATGTCTGTGCGATGGAGGGTTTCCTGGGCTCTGTGGCAGGTTTGGTGACGGGCTGGTCACTGGCCTTCCTTGCTTTTGAGCGCTTCATTGTCATCTGCAAACCTTTTGGCAACTTCCGCTTCAATTCCAAGCACGCAATGATGGTGGTCCTGGCTACTTGGATCATTGGCATTGGCGTTTCCATCCCACCCTTCTTTGGCTGGAGTCGGTATATTCCCGAAGGCCTACAGTGCTCCTGTGGCCCTGACTGGTACACAGTAGGCACAAAATACCGCAGTGAATACTACACTTGGTTCCTCTTCATTTTCTGTTTCATTGTGCCTCTCTCCCTCATCTGCTTCTCCTACTCCCAGCTGCTGGGAGCCCTCCGAGCCGTTGCGGCCCAGCAACAAGAGTCAGCCACCACGCAGAAGGCAGAGCGGGAGGTGAGTCGCATGGTGGTGGTGATGGTGGGCTCCTTCTGCCTTTGCTACGTGCCCTACGCTGCCATGGCCATGTACATGGTCAACAATAGAAACCATGGGCTGGACCTACGGCTTGTCACCATCCCTGCCTTCTTCTCTAAGAGTGCTTGCGTCTACAACCCCATCATCTACTGCTTCATGAACAAGCAGTTCCATGCCTGCATCATGGAGATGATATGTAAAAAGCCAATGACAGATGATTCTGAAACCACCAGCTCTCAGAAAACTGAAGTCTCCACTGTTTCCTCCAGCCAAGTGGGGCCTAGTTAA</w:t>
      </w:r>
    </w:p>
    <w:p w14:paraId="054063D9" w14:textId="77777777" w:rsidR="00483F44" w:rsidRPr="0041502A" w:rsidRDefault="00483F44" w:rsidP="00483F44">
      <w:pPr>
        <w:rPr>
          <w:rFonts w:ascii="Calibri Light" w:hAnsi="Calibri Light" w:cs="Calibri Light"/>
          <w:sz w:val="22"/>
          <w:szCs w:val="22"/>
        </w:rPr>
      </w:pPr>
    </w:p>
    <w:p w14:paraId="12432173" w14:textId="77777777" w:rsidR="00483F44" w:rsidRPr="0041502A" w:rsidRDefault="00483F44" w:rsidP="00483F44">
      <w:pPr>
        <w:rPr>
          <w:rFonts w:ascii="Calibri Light" w:hAnsi="Calibri Light" w:cs="Calibri Light"/>
          <w:sz w:val="22"/>
          <w:szCs w:val="22"/>
        </w:rPr>
      </w:pPr>
      <w:r w:rsidRPr="0041502A">
        <w:rPr>
          <w:rFonts w:ascii="Calibri Light" w:hAnsi="Calibri Light" w:cs="Calibri Light"/>
          <w:sz w:val="22"/>
          <w:szCs w:val="22"/>
        </w:rPr>
        <w:t>&gt;</w:t>
      </w:r>
      <w:proofErr w:type="spellStart"/>
      <w:r w:rsidR="002A3804" w:rsidRPr="0041502A">
        <w:rPr>
          <w:rFonts w:ascii="Calibri Light" w:hAnsi="Calibri Light" w:cs="Calibri Light"/>
          <w:sz w:val="22"/>
          <w:szCs w:val="22"/>
        </w:rPr>
        <w:fldChar w:fldCharType="begin"/>
      </w:r>
      <w:r w:rsidR="002A3804" w:rsidRPr="0041502A">
        <w:rPr>
          <w:rFonts w:ascii="Calibri Light" w:hAnsi="Calibri Light" w:cs="Calibri Light"/>
          <w:sz w:val="22"/>
          <w:szCs w:val="22"/>
        </w:rPr>
        <w:instrText>HYPERLINK "https://www.ncbi.nlm.nih.gov/nuccore/AF222330.1"</w:instrText>
      </w:r>
      <w:r w:rsidR="002A3804" w:rsidRPr="0041502A">
        <w:rPr>
          <w:rFonts w:ascii="Calibri Light" w:hAnsi="Calibri Light" w:cs="Calibri Light"/>
          <w:sz w:val="22"/>
          <w:szCs w:val="22"/>
        </w:rPr>
      </w:r>
      <w:r w:rsidR="002A3804" w:rsidRPr="0041502A">
        <w:rPr>
          <w:rFonts w:ascii="Calibri Light" w:hAnsi="Calibri Light" w:cs="Calibri Light"/>
          <w:sz w:val="22"/>
          <w:szCs w:val="22"/>
        </w:rPr>
        <w:fldChar w:fldCharType="separate"/>
      </w:r>
      <w:r w:rsidRPr="0041502A">
        <w:rPr>
          <w:rStyle w:val="Hyperlink"/>
          <w:rFonts w:ascii="Calibri Light" w:hAnsi="Calibri Light" w:cs="Calibri Light"/>
          <w:sz w:val="22"/>
          <w:szCs w:val="22"/>
        </w:rPr>
        <w:t>Taeniopygia</w:t>
      </w:r>
      <w:proofErr w:type="spellEnd"/>
      <w:r w:rsidRPr="0041502A">
        <w:rPr>
          <w:rStyle w:val="Hyperlink"/>
          <w:rFonts w:ascii="Calibri Light" w:hAnsi="Calibri Light" w:cs="Calibri Light"/>
          <w:sz w:val="22"/>
          <w:szCs w:val="22"/>
        </w:rPr>
        <w:t xml:space="preserve"> guttata RH2 opsin mRNA, complete </w:t>
      </w:r>
      <w:proofErr w:type="spellStart"/>
      <w:r w:rsidRPr="0041502A">
        <w:rPr>
          <w:rStyle w:val="Hyperlink"/>
          <w:rFonts w:ascii="Calibri Light" w:hAnsi="Calibri Light" w:cs="Calibri Light"/>
          <w:sz w:val="22"/>
          <w:szCs w:val="22"/>
        </w:rPr>
        <w:t>cds</w:t>
      </w:r>
      <w:proofErr w:type="spellEnd"/>
      <w:r w:rsidR="002A3804" w:rsidRPr="0041502A">
        <w:rPr>
          <w:rStyle w:val="Hyperlink"/>
          <w:rFonts w:ascii="Calibri Light" w:hAnsi="Calibri Light" w:cs="Calibri Light"/>
          <w:sz w:val="22"/>
          <w:szCs w:val="22"/>
        </w:rPr>
        <w:fldChar w:fldCharType="end"/>
      </w:r>
    </w:p>
    <w:p w14:paraId="3466F34C" w14:textId="77777777" w:rsidR="00483F44" w:rsidRPr="0041502A" w:rsidRDefault="00483F44" w:rsidP="00483F44">
      <w:pPr>
        <w:rPr>
          <w:rFonts w:ascii="Calibri Light" w:hAnsi="Calibri Light" w:cs="Calibri Light"/>
          <w:sz w:val="22"/>
          <w:szCs w:val="22"/>
        </w:rPr>
      </w:pPr>
      <w:r w:rsidRPr="0041502A">
        <w:rPr>
          <w:rFonts w:ascii="Calibri Light" w:hAnsi="Calibri Light" w:cs="Calibri Light"/>
          <w:sz w:val="22"/>
          <w:szCs w:val="22"/>
        </w:rPr>
        <w:t>GenBank: AF222330.1</w:t>
      </w:r>
    </w:p>
    <w:p w14:paraId="6C907F20" w14:textId="77777777" w:rsidR="00483F44" w:rsidRPr="0041502A" w:rsidRDefault="00483F44" w:rsidP="00483F44">
      <w:pPr>
        <w:pStyle w:val="HTMLPreformatted"/>
        <w:shd w:val="clear" w:color="auto" w:fill="FFFFFF"/>
        <w:rPr>
          <w:rStyle w:val="ffline"/>
          <w:rFonts w:ascii="Calibri Light" w:hAnsi="Calibri Light" w:cs="Calibri Light"/>
          <w:color w:val="000000"/>
          <w:sz w:val="22"/>
          <w:szCs w:val="22"/>
        </w:rPr>
      </w:pPr>
      <w:r w:rsidRPr="0041502A">
        <w:rPr>
          <w:rStyle w:val="ffline"/>
          <w:rFonts w:ascii="Calibri Light" w:hAnsi="Calibri Light" w:cs="Calibri Light"/>
          <w:color w:val="000000"/>
          <w:sz w:val="22"/>
          <w:szCs w:val="22"/>
        </w:rPr>
        <w:t>TTCATTGCAGCTCCCGTAGCCAGGGCAGGATGAACGGGACGGAGGGGATCAATTTTTACGTGCCTATGTCCAACAAGACGGGGGTGGTGCGGAGCCCCTTCGAGTACCCGCAGTACTACCTGGCCGAGCCCTGGAAATACCGCCTCGTGTGCTGCTACATCTTCTTCCTCATCTCCACCGGCTTCCCCATCAACTTCCTCACCCTCCTGGTCACCTTCAAGCACAAGAAGCTCCGGCAGCCCCTCAACTACATCCTGGTCAACCTGGCGGTGGCTGACCTGTGCATGGCCTGCTTTGGTTTCACCGTCACCTTCTACACCGCCTGGAACGGCTACTTCGTGTTCGGCCCCATCGGCTGCGCCGTGGAGGGGTTCTTTGCCACGCTGGGAGGCCAGGTCGCCCTGTGGTCCCTGGTTGTCCTGGCCATCGAGCGCTACATTGTCATCTGCAAGCCCATGGGCAACTTCCGCTTCTCCGCCAGCCACGCCTTGATGGGCATCGCTTTCACCTGGGTCATGGCCATCTCCTGCGCCGCCCCGCCGCTCTTCGGCTGGTCCAGGTACATCCCGGAGGGAATGCAGTGCTCCTGCGGGCCCGACTACTACACCCACAACCCCGACTTCCACAACGAGTCCTACGTGCTCTACATGTTCGTCATCCACTTCATCATCCCCGTCGTCATCATCTTCTTCTCCTACGGACGCCTGGTGTGCAAAGTCCGGGAGGCAGCTGCCCAGCAGCAGGAGTCGGCCACGACCCAGAAGGCGGAGAAGGAGGTGACGAGGATGGTGATCCTCATGGTGCTGGGCTTCATGCTGGCCTGGACGCCCTACGCCGTGGTGGCATTCTGGATCTTCACCAACAAGGGCGCCGACTTCACGGCCACGCTGATGGCAGTGCCTGCCTTCTTCTCCAAGAGCTCCTCCCTCTACAACCCCATCATCTACGTGCTCATGAACAAACAGTTCCGCAACTGCATGATCACCACAATCTGCTGCGGCAAGAACCCCTTTGGGGATGAAGAAACCTCCTCCACCGTATCCCAGAGCAAGACCGAGGTCTCGTCCGTCTCCTCCAGCCAAGTGTCACCCGCATAGAGCACGACAGTTTAACTGGG</w:t>
      </w:r>
    </w:p>
    <w:p w14:paraId="7E69EAA1" w14:textId="77777777" w:rsidR="00483F44" w:rsidRPr="0041502A" w:rsidRDefault="00483F44" w:rsidP="00483F44">
      <w:pPr>
        <w:pStyle w:val="HTMLPreformatted"/>
        <w:shd w:val="clear" w:color="auto" w:fill="FFFFFF"/>
        <w:rPr>
          <w:rStyle w:val="ffline"/>
          <w:rFonts w:ascii="Calibri Light" w:hAnsi="Calibri Light" w:cs="Calibri Light"/>
          <w:color w:val="000000"/>
          <w:sz w:val="22"/>
          <w:szCs w:val="22"/>
        </w:rPr>
      </w:pPr>
    </w:p>
    <w:p w14:paraId="405B1401" w14:textId="77777777" w:rsidR="00483F44" w:rsidRPr="0041502A" w:rsidRDefault="00483F44" w:rsidP="00483F44">
      <w:pPr>
        <w:pStyle w:val="HTMLPreformatted"/>
        <w:shd w:val="clear" w:color="auto" w:fill="FFFFFF"/>
        <w:rPr>
          <w:rStyle w:val="ffline"/>
          <w:rFonts w:ascii="Calibri Light" w:hAnsi="Calibri Light" w:cs="Calibri Light"/>
          <w:color w:val="000000"/>
          <w:sz w:val="22"/>
          <w:szCs w:val="22"/>
        </w:rPr>
      </w:pPr>
      <w:r w:rsidRPr="0041502A">
        <w:rPr>
          <w:rStyle w:val="ffline"/>
          <w:rFonts w:ascii="Calibri Light" w:hAnsi="Calibri Light" w:cs="Calibri Light"/>
          <w:color w:val="000000"/>
          <w:sz w:val="22"/>
          <w:szCs w:val="22"/>
        </w:rPr>
        <w:t>&gt;</w:t>
      </w:r>
      <w:hyperlink r:id="rId9" w:history="1">
        <w:r w:rsidRPr="0041502A">
          <w:rPr>
            <w:rStyle w:val="Hyperlink"/>
            <w:rFonts w:ascii="Calibri Light" w:eastAsiaTheme="majorEastAsia" w:hAnsi="Calibri Light" w:cs="Calibri Light"/>
            <w:sz w:val="22"/>
            <w:szCs w:val="22"/>
          </w:rPr>
          <w:t xml:space="preserve">Ornithorhynchus anatinus short wavelength sensitive 2 gene, complete </w:t>
        </w:r>
        <w:proofErr w:type="spellStart"/>
        <w:r w:rsidRPr="0041502A">
          <w:rPr>
            <w:rStyle w:val="Hyperlink"/>
            <w:rFonts w:ascii="Calibri Light" w:eastAsiaTheme="majorEastAsia" w:hAnsi="Calibri Light" w:cs="Calibri Light"/>
            <w:sz w:val="22"/>
            <w:szCs w:val="22"/>
          </w:rPr>
          <w:t>cds</w:t>
        </w:r>
        <w:proofErr w:type="spellEnd"/>
      </w:hyperlink>
    </w:p>
    <w:p w14:paraId="011B4B66" w14:textId="77777777" w:rsidR="00483F44" w:rsidRPr="0041502A" w:rsidRDefault="00483F44" w:rsidP="00483F44">
      <w:pPr>
        <w:pStyle w:val="HTMLPreformatted"/>
        <w:shd w:val="clear" w:color="auto" w:fill="FFFFFF" w:themeFill="background1"/>
        <w:rPr>
          <w:rStyle w:val="ffline"/>
          <w:rFonts w:ascii="Calibri Light" w:eastAsia="Arial" w:hAnsi="Calibri Light" w:cs="Calibri Light"/>
          <w:color w:val="000000"/>
          <w:sz w:val="22"/>
          <w:szCs w:val="22"/>
        </w:rPr>
      </w:pPr>
      <w:r w:rsidRPr="0041502A">
        <w:rPr>
          <w:rStyle w:val="ffline"/>
          <w:rFonts w:ascii="Calibri Light" w:eastAsia="Arial" w:hAnsi="Calibri Light" w:cs="Calibri Light"/>
          <w:color w:val="000000" w:themeColor="text1"/>
          <w:sz w:val="22"/>
          <w:szCs w:val="22"/>
        </w:rPr>
        <w:t>GenBank: EF050077.1</w:t>
      </w:r>
    </w:p>
    <w:p w14:paraId="0F284427" w14:textId="77777777" w:rsidR="00483F44" w:rsidRPr="0041502A" w:rsidRDefault="00483F44" w:rsidP="00483F44">
      <w:pPr>
        <w:pStyle w:val="HTMLPreformatted"/>
        <w:shd w:val="clear" w:color="auto" w:fill="FFFFFF" w:themeFill="background1"/>
        <w:rPr>
          <w:rFonts w:ascii="Calibri Light" w:eastAsia="Arial" w:hAnsi="Calibri Light" w:cs="Calibri Light"/>
          <w:color w:val="000000"/>
          <w:sz w:val="22"/>
          <w:szCs w:val="22"/>
        </w:rPr>
      </w:pPr>
      <w:r w:rsidRPr="0041502A">
        <w:rPr>
          <w:rStyle w:val="ffline"/>
          <w:rFonts w:ascii="Calibri Light" w:eastAsia="Arial" w:hAnsi="Calibri Light" w:cs="Calibri Light"/>
          <w:color w:val="000000" w:themeColor="text1"/>
          <w:sz w:val="22"/>
          <w:szCs w:val="22"/>
        </w:rPr>
        <w:t>ATGCATAAAACTCACAGGAATCTGCAGAATGAGCTTCCTGAAGACTTCTTCATCCCCCTTCCCTTGGACACGGACAACATCACCTCTCTGAGTCCTTTCCTTGTGCCCCAAACCCACCTGGGAGGGTCGGGGATCTTCATGAGCCTGGCGGCCTTCATGTTCCTCCTCATAACCCTGGGCTTCCCTATCAATCTGCTCACCGTCATCTGCACCATCAAGTACAAGAAGCTGCGCTCCCACCTCAACTACATCCTGGTGAACCTGGCCGTCTCCAACATGTTGGTGGTCTGCGTGGGCTCCGCCACCGCC</w:t>
      </w:r>
      <w:r w:rsidRPr="0041502A">
        <w:rPr>
          <w:rStyle w:val="ffline"/>
          <w:rFonts w:ascii="Calibri Light" w:eastAsia="Arial" w:hAnsi="Calibri Light" w:cs="Calibri Light"/>
          <w:color w:val="000000" w:themeColor="text1"/>
          <w:sz w:val="22"/>
          <w:szCs w:val="22"/>
        </w:rPr>
        <w:lastRenderedPageBreak/>
        <w:t>TTCTACAGCTTCGCCCACATGTACTTCGTCCTGGGCCCGACTGCCTGCAAAATCGAGGGCTTTGCGGCCACGCTGGGGGGTGAGTAACTCCATCCCGGAGCTGAGGCCATCGGGGAGGAGCACTTTCTCACCTGGGGTGGAGAGACGGGTGGGGCTCCCCATCAATGTAGAAGGGGAAGCGGCCAGCTTGCAGGTGGTGGGGAGGCAGCCCCCTTCCATCCCAGCTCTACCCCTGGGGGAAACAGGCCGAAGTAGGGTGGGAGACTTCAGGGGAGGTGAGAATTGAAGATGAAGATGCCAGCAAGGATGCTTCAAGGCCAAAGAGAAGAAGATACAGTGAAGCTTCCCAATCAGAAACCTGCTCTGCACAGAACTTTTCTTCCTGGTTTCTGTTCACTCTCCCCTCTGCCCACTTCACCCCCACATCGTCTTCCTTCATCGGTCCTCTCCTTGCTTTACTTCCTTTCTCTTCCATTTCTTCCTTGCCCTCTATTTCCCTAATGGCCACTGGGAAAATGTAAGCTCATTATGGGCAGGGAACGCATCCGCTCATCTTGTTATGTTGTACTCTCCCAATTGCTGTTTCAGGACTCTGCACATATAAAGCGCTTAATAAATACCACTGATTGATGACTCTGTTCCTCTCCTTCCCTCTTAACTTCTCTCTCTCTCTTCATCCCTCCATCTCCCCTTTCTACTATCCCTTGCTTGGCTTCCCTCTAGGCTCCCAATTGCCCCCTCCCTCCTCAGTCTCTGCCTCTCCCTATCCCATCCCAAGTAGGTTTTGGAGCAGTAGGCGGGCCTACTTGGGCAGAATCCCAGATGTCCTCATCTCCCATCCCCGCTTTCACCCTCTGCAGGGATGGTGAGCCTTTGGTCCTTGGCGGTGATCGCGTTTGAGAGGTTCTTGGTCATTTGCAAACCCCTGGGAAATCTGTCCTTCCGGGGCACTCACGCTATCTTCGGCTGTGCCGCCACTTGGGTGTTCGGGCTAGCCGCGTCCCTGCCGCCCCTGTTTGGCTGGAGCAGGTAGGTGCCAACCTTGGCGGACACCCCTTCCCTCTCCCGGGATAGAGGGTCGCTCTCCAGCTGACATGTATGTCAGAGGGCGGACTTATGTCATCCAAAATCGGGTGGGCGGGTAAGGGGAGGGTGGCTCCAAAACAGGTAGGGAAACACTATTGGCTGGGGAAGACCAGCCAACTGGTTGGCATCCATACAACAACCCAGGTGTTGAGGAGGGTAGTGAGGCTTCAGGAGAAAGGAGGAAAAGAATCCCAGGTCTCCGCAGAACCGCTAAAAGACACATAGTCATTCTCCTGCTTCTGGGCACTAGCTGCGGCTCAGGGTGTGGCCGGGGTTAGAGGAACTATCCTGAGTCACCTGATCTAGCCTGTAAGAACTCTCCCAATCGGGAAGTTTCTCTTCAGTCTGAATTAAATTAAATTAAATCCCACATCCTCTTGTTCTCCCCATAATAGCAACAGAGAACAATTCTCCATCCCTTCTCACTCGCTGAGTGGCAAATAAATAGCCCCAGTTCATTGTACTAATGGGGATCCCCCTCCTCAGGCTGTAGTTGTGGTGGGAAGATTGAGGCGAGGTGCCCAGAACAGTGGGTGTTGTCCACACATTCAGGTGGAGCATTCAGGACCGAGGACCCCGTTCCGGTTGGCATGAAAAGCAGTGGGGCCTAGTGAAAAGAGCACCGGCCTGGAAGTCAGAGGATCTGAGTTCTAATCCTGACTTTGCCACTTGTCCTCTGTGTGACCTTGAACAAGTCACTTCACTTCTCTATGCCTCAGTCCCCTCACCTGTAAAATTGGGATTAAAACCATAAATCCTAAGTAGTATGGGGACTCTGTCCAGCCTGCTTAACTTGTATTTACCCCAGCACTTGGTTCAGTGTCTGGTACATAGTTAGCATTTAACAAACACCTTGAAAAAAAGATGGATTAGGGGCCGCTCTAGGAGGAGGAGGAGGAGGATGGGCAGTCTGGGAGCTGAGGGGTCCCAGTGGCTGTCAAAACATCTCTGACGGTGGTCTAGAGCAGGAGGGGGAAGGAGAGCGAAGTGGGCAAACTCTCGTCTCAGCAGGCTGCTCCACCTATGGTTACCCACTCTACCCAGGTACATTCCCGAAGGTCTCCAGTGTTCCTGCGGTCCTGACTGGTACACGACCAACAACAAGTGGAACAATGAATCCTACGTGATCTTCCTCTTCTCATTCTGCTTTGGGGTCCCCTTATCCATCATCATCTTCTCCTACGGACGCCTCCTCCTCACCCTCCGGGCTGTAAGTGTGTGCTTCCCCTTCCCTCCGTCCAGACTCAGGATCCCCGGGGGGGGGGGGGAGGGGGTGACCCTGGAGAGCTGCAGCTCCAGATCTCGGGGTCCTCGTGCCAATCAATCAATCCATCAATCAATGGTATTTATTGAGCGCTTACTGAGTGCAGAGCACTGTAGACCACTCGTCACGGGGAAAATGAGTCAGGGGAGGGAAGACCGCATTTCCTGGCACCACCCGACTTTATGTGACAGAGTCTCTCTTCTGGCTGAGTAAGAAAGAGAAGGGCTGGGAAGCAGGTGGGAGGGTGAGAGAGAGAGAGAAGCCACCAGGACGCTGGTAGCTGCTCCACATCAATCTTCATGCCCCTTGCCAGCCCCCTCCCTCCTGGCAGAGAAAGCCAGCACCACATGGAGTTCAGGCATTCCATTCATGAGAAGCAACATGGCCTAGTGGAAAAAGCACAGCCCTGGGAGGCAGAAGAGCTGGATTCTAATCCTGAGTCTTACAATAATAATAATAATAGTGGTATTTGTTAAGTCCTTACTATGTACTAAGTGCCGGGATGTACAAGCAAATCGGGTTGGACATAGTCCCTGTTCCATGTGGGGTTCACAGTCTGAATCCCCATTTTACAGATGAGGTAACTGAGGCACAGAGAATTAAAGTGAGTTGCCCAAGGCCACACAGCAGACAAGTGGCAGAGCTGATATCAGAACTCAGATCCTTCTGACTCCCAGGCCTGTGTCCTATCCACTAAGCCACGCTTTGGCATCGCCCTAACTTGCTCCCGCTGCTCTTCCTCCCTCCCAGCCCCACAGCACATATGTACATATCAATAATTTTATTTATTTGTATAGATGTCTGTAACCTCCTCAACCCCCAAGACTGTAAGCTCATTGTGCACAGGGAATCTCACTGTTTATTGTTGCATTGTACTTTCCCAAGCGCTTAGTACAGTGCTCTGCACACAGTAAGCTCTCAATAAATACGTCAATGAATGAATGAACAAATATGTACCTGAATGAGATCAGCAGAGCAAGAAGTCCAAGAGTGTGACGATGTGTGTGAGCTGGGCCCCTGTGTGTTTGGGCGCGTGTTGGAATGACTCCTACTCAGGTGGGCCTTAACTGCCTGCAGATGGATCAGTGAGTGAATTTGGCTCCAACCTGTGACTGCCACGCTGACCCTCTGCCCAGAGACACTTTACGTAAGTCCTCCGGCTGGAGACACACGCCAACAGATTCCAGTCCTGAGGGCAAGCGGTCAGAGGCAGAGAAGGGAAGATAAGCTCCTTAATTCCAGGAGGAGAACAGTTGGATGGGGAGGGGCAGATTTTATCCCTAATACTGTAACCTGGTCAGAGACCCAGCCTTCTGCTCT</w:t>
      </w:r>
      <w:r w:rsidRPr="0041502A">
        <w:rPr>
          <w:rStyle w:val="ffline"/>
          <w:rFonts w:ascii="Calibri Light" w:eastAsia="Arial" w:hAnsi="Calibri Light" w:cs="Calibri Light"/>
          <w:color w:val="000000" w:themeColor="text1"/>
          <w:sz w:val="22"/>
          <w:szCs w:val="22"/>
        </w:rPr>
        <w:lastRenderedPageBreak/>
        <w:t>TCCCAGCATCCCCCGCTCCAAACATGTCATCTCTCCACAGCATTCAGGGCCCTGCTCCCTCTGTGGCTCCCCAGGAGAACATTTAGTTTGCCCTTAACAGTGAGGCCCAGCCCAACCATACCTGACCAGAAAGGAGACCACACCAACTGCCATGCAGCCCTCCTACCACTGTCTTCCAGGTGGCTAAGCAGCAGGAGCAATCGGCCACTACCCAGAAGGCAGAGAGGGAGGTGACCAAGATGGTGATCGTCATGGTATTGGGATTTCTGGTATGCTGGCTGCCGTATGCCTCCTTCTCCCTTTGGGTGGTCACCAACCGGGGCCAGGTCTTTGACCTGCGCATGGCTTCCATCCCCTCCGTCTTCTCCAAGGCCTCCACCATCTACAATCCCATCATCTACGTCTTCATGAACAAGCAGGTTGGAACCCGGAGGCGGAGCGAGGAGCCCTGGGGGTGGGTCGAGCCCAGGGTGGGTTGGTGGGTGGGGAGGGCAAGATGACGGGGGAGTTTATCGGGTCTTTCCCTGGACCTTGGCATCGCAGGTGGAGGTGGAAACGATGCTCTGACCTGCTATACTGCATCTGGGATTGAGGCGAGGGTAATTGAGAAATAATTCGGGTTGGGTTGGTTTGCAGAGACCGGGGGTTTCTGGGAAGGGTCTCTGGAGGCATTCACAAGGGGTCTCTTAGTCACCAAACTCTCAGGCCCAGAAGTGAAACTCTTGGGGAAGGCACCTGTGGCTCCCACCCCGACTCAGCCCAGCACCTCTGGTTGGCATGGGACCAAGTCCTTCCGCTGAGAGCTTCCATCAGGATGCACACAGACTCTGAAGGCTGTGCTTCGACTACAGGGAGAAGGGGCCCAAAGGTCCACTGGACACAAATTCCCTGAGAGCCCTCTGGCCTCGGTGCTGCAGGGTGCTTCGACGAGGCGCTCTCAGTGGTCTCAGGTCTGGGCCCCCGCTCAGGGTTATTCAGCTCTATCACCACCCTCTCTGTGACCTGTCAGCTGTCCACCACCCTGGGCCAGGGGCGATCTGGATCTTAAGAGCCCCTCCTCTGTCCTCTCTTACAGTTTCGCTCCTGCATGCTCAAGCTCGTCTTCTGTGGGAAGAGCCCCTTTGGGGATGAGGACGAAATCTCAGGCAGCTCTCAGGCCACGCAGGTCTCCTCTGTCTCCTCCAGCCAGGTCTCCCCGGCATAG</w:t>
      </w:r>
    </w:p>
    <w:p w14:paraId="16CB3336" w14:textId="77777777" w:rsidR="00483F44" w:rsidRPr="0041502A" w:rsidRDefault="00483F44" w:rsidP="00483F44">
      <w:pPr>
        <w:pStyle w:val="HTMLPreformatted"/>
        <w:shd w:val="clear" w:color="auto" w:fill="FFFFFF" w:themeFill="background1"/>
        <w:rPr>
          <w:rFonts w:ascii="Calibri Light" w:eastAsia="Arial" w:hAnsi="Calibri Light" w:cs="Calibri Light"/>
          <w:color w:val="000000"/>
          <w:sz w:val="22"/>
          <w:szCs w:val="22"/>
        </w:rPr>
      </w:pPr>
    </w:p>
    <w:p w14:paraId="0C784F96" w14:textId="77777777" w:rsidR="00483F44" w:rsidRPr="0041502A" w:rsidRDefault="00483F44" w:rsidP="00483F44">
      <w:pPr>
        <w:rPr>
          <w:rFonts w:ascii="Calibri Light" w:eastAsia="Arial" w:hAnsi="Calibri Light" w:cs="Calibri Light"/>
          <w:sz w:val="22"/>
          <w:szCs w:val="22"/>
        </w:rPr>
      </w:pPr>
    </w:p>
    <w:p w14:paraId="7E91E8B8" w14:textId="77777777" w:rsidR="00483F44" w:rsidRPr="0041502A" w:rsidRDefault="00483F44" w:rsidP="00483F44">
      <w:pPr>
        <w:rPr>
          <w:rFonts w:ascii="Calibri Light" w:eastAsia="Arial" w:hAnsi="Calibri Light" w:cs="Calibri Light"/>
          <w:sz w:val="22"/>
          <w:szCs w:val="22"/>
          <w:u w:val="single"/>
        </w:rPr>
      </w:pPr>
      <w:r w:rsidRPr="0041502A">
        <w:rPr>
          <w:rFonts w:ascii="Calibri Light" w:eastAsia="Arial" w:hAnsi="Calibri Light" w:cs="Calibri Light"/>
          <w:sz w:val="22"/>
          <w:szCs w:val="22"/>
          <w:u w:val="single"/>
        </w:rPr>
        <w:t>Gene Candidate Sequences:</w:t>
      </w:r>
    </w:p>
    <w:p w14:paraId="3E99DE61" w14:textId="77777777"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t xml:space="preserve">&gt;P. breviceps LWS candidate </w:t>
      </w:r>
      <w:proofErr w:type="spellStart"/>
      <w:r w:rsidRPr="0041502A">
        <w:rPr>
          <w:rFonts w:ascii="Calibri Light" w:hAnsi="Calibri Light" w:cs="Calibri Light"/>
          <w:sz w:val="22"/>
          <w:szCs w:val="22"/>
        </w:rPr>
        <w:t>cds</w:t>
      </w:r>
      <w:proofErr w:type="spellEnd"/>
      <w:r w:rsidRPr="0041502A">
        <w:rPr>
          <w:rFonts w:ascii="Calibri Light" w:hAnsi="Calibri Light" w:cs="Calibri Light"/>
          <w:sz w:val="22"/>
          <w:szCs w:val="22"/>
        </w:rPr>
        <w:t xml:space="preserve">  (687 bp)</w:t>
      </w:r>
    </w:p>
    <w:p w14:paraId="2FF51751" w14:textId="77777777"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t>ATGACACAGGCATGGGACCCTGCAGGGTTCTTGGCTTGGCGGCGGGACGAGAACGAGGAGACTACTAGGGCAAGCCTTTTTGTTTATACCAACAGCAACAACACAAGGGGCCCATTTGAAGGACCCAATTATCACATCGCCCCACGTTGGGTATTCAACCTCACCAGCCTCTGGATGATTTTTGTGGTCATCGCCTCCATCTTCACCAATGGGCTGGTACTGGTGGCAACCATGAAGTTC</w:t>
      </w:r>
    </w:p>
    <w:p w14:paraId="688C3D5D" w14:textId="77777777"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t>AAGAAATTGCGCCACCCCCTGAACTGGATCCTGGTGAACTTGGCCATGGCTGACCTGGGGGAGACCATCATTGCTAGTACCATCAGTGTCATCAACCAGATCTATGGTTACTTCATCCTGGGCCACCCGATGTGTGTCCTGGAGGGTTACACAGTCTCTCTATGTGGAATCACAGGTCTCTGGTCCCTGGCCATCATTTCCTGGGAGAGGTGGGTGGTGGTGTGCAAGCCTTTTGGTAATGTGAAGTTTGATGCCAAGCTGGCCATGGTAGGCATTATCTTCTCTTGGGTCTGGGCAGCTATCTGGACTTCACCACCCCTCTTTGGCTGGAGCCAGTTCCGAATCTGCATCCTACAGCTTTTTGGGAAGAAGGTGGATGATGGCTCCGAAGTTTCCAGCACCTCTAGGACAGAGGTCTCTTCTGTGTCCTCTGTGGCGCCTGCATAA</w:t>
      </w:r>
    </w:p>
    <w:p w14:paraId="671B08CD" w14:textId="77777777" w:rsidR="00483F44" w:rsidRPr="0041502A" w:rsidRDefault="00483F44" w:rsidP="00483F44">
      <w:pPr>
        <w:spacing w:line="240" w:lineRule="auto"/>
        <w:rPr>
          <w:rFonts w:ascii="Calibri Light" w:hAnsi="Calibri Light" w:cs="Calibri Light"/>
          <w:sz w:val="22"/>
          <w:szCs w:val="22"/>
        </w:rPr>
      </w:pPr>
    </w:p>
    <w:p w14:paraId="132D8F85" w14:textId="77777777"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t xml:space="preserve">&gt;P. breviceps RHO candidate </w:t>
      </w:r>
      <w:proofErr w:type="spellStart"/>
      <w:r w:rsidRPr="0041502A">
        <w:rPr>
          <w:rFonts w:ascii="Calibri Light" w:hAnsi="Calibri Light" w:cs="Calibri Light"/>
          <w:sz w:val="22"/>
          <w:szCs w:val="22"/>
        </w:rPr>
        <w:t>cds</w:t>
      </w:r>
      <w:proofErr w:type="spellEnd"/>
      <w:r w:rsidRPr="0041502A">
        <w:rPr>
          <w:rFonts w:ascii="Calibri Light" w:hAnsi="Calibri Light" w:cs="Calibri Light"/>
          <w:sz w:val="22"/>
          <w:szCs w:val="22"/>
        </w:rPr>
        <w:t xml:space="preserve">  (1089 bp)</w:t>
      </w:r>
    </w:p>
    <w:p w14:paraId="55E79C22" w14:textId="77777777"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t>ATGAATGGCACAGAGGGACCCAACTTTTATGTCCCTTTTTCCAATAAGACTGGTGTGGTGCGAAGCCCCTTTGAGGAACCTCAGTATTATCTGGCCGACCCATGGCAGTTCTCCTGCCTGGCGGCTTATATGTTCATGCTGATTGTCCTGGGTTTCCCCATCAACTTCCTCACCCTCTATGTAACCATCCAGCACAAGAAACTGCGGACACCCTTGAACTACATCCTGCTGAACTTGGCAGTAGCTGACCTCTTCATGGTATTTGGTGGTTTCACCACCACCCTTTATACCTCCTTGCATGGCTACTTTGTTTTTGGACCCACTGGCTGCAACTTGGAAGGATTCTTCGCCACCACAGGAGGTGAAATAGCTCTGTGGTCCTTGGTGGTTTTGGCCATTGAGAGATATGTTGTGGTCTGCAAACCAATGAGCAACTTCAGGTTTGGGGAGAACCATGCCATCATGGGGGTCGCCTTCACTTGGGTCATGGCTCTGGCTTGTTCTGCTCCACCCCTCCTCGGCTGGTCCAGGGCTGCAGCCCAGCAGCAAGAGTCTGCTACCACCCAGAAGGCTGAGAAGGAAGTCACCCGTATGGTCATTATCATGGTCATCGCCTTCTATATTTGTTGGTTGCCGTATGCCGGTGTGGCTTTTTACATTTTCACTCATCAGGGCTCCAACTTTGGTCCAATCTTCATGACCCTCCCGGCTTTCTTTGCCAAGACGTCCTCCATTTACAACCCTGTCATCTACATCATGATGAATAAGCAGTTCCGAACCTGCATGATCACCACCCTCTGCTGCGGCCACAACCCATTGGGTGATGAGGAGGCCTCTGCTACAGCCTCCAAGACGGAGACCAGCCAGGTTGCTCCTGCATAAGCTCTAAGAACGGCTCCATCCACACCTGGCACACCAGATTCCCGAAGGCCGCCAACAGCCCACTTATAGGAATATCATCCCCTGCCCCTAACTTCTGATTCACAGCTACCCACTGAGAATGACTGGACAGCATTAGGAGCACTATCTGTCCATCAGAAGGAGGTTATACCTAGTACCCAAATTTTGAAACAAAAGGAAAAAAATAAA</w:t>
      </w:r>
    </w:p>
    <w:p w14:paraId="315DB4BF" w14:textId="77777777" w:rsidR="00483F44" w:rsidRPr="0041502A" w:rsidRDefault="00483F44" w:rsidP="00483F44">
      <w:pPr>
        <w:spacing w:line="240" w:lineRule="auto"/>
        <w:rPr>
          <w:rFonts w:ascii="Calibri Light" w:hAnsi="Calibri Light" w:cs="Calibri Light"/>
          <w:sz w:val="22"/>
          <w:szCs w:val="22"/>
        </w:rPr>
      </w:pPr>
    </w:p>
    <w:p w14:paraId="72EBC88B" w14:textId="77777777"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t xml:space="preserve">&gt;P. breviceps SWS candidate </w:t>
      </w:r>
      <w:proofErr w:type="spellStart"/>
      <w:r w:rsidRPr="0041502A">
        <w:rPr>
          <w:rFonts w:ascii="Calibri Light" w:hAnsi="Calibri Light" w:cs="Calibri Light"/>
          <w:sz w:val="22"/>
          <w:szCs w:val="22"/>
        </w:rPr>
        <w:t>cds</w:t>
      </w:r>
      <w:proofErr w:type="spellEnd"/>
      <w:r w:rsidRPr="0041502A">
        <w:rPr>
          <w:rFonts w:ascii="Calibri Light" w:hAnsi="Calibri Light" w:cs="Calibri Light"/>
          <w:sz w:val="22"/>
          <w:szCs w:val="22"/>
        </w:rPr>
        <w:t xml:space="preserve"> (723 bp)</w:t>
      </w:r>
    </w:p>
    <w:p w14:paraId="5A796F6F" w14:textId="77777777"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lastRenderedPageBreak/>
        <w:t>ATGTCAGGGGATGAGGAGTTCTACCTGTTCAAAAACATCTCATCAGTGGGGCCATGGGATGGCCCTCAGTACCACATTGCTCTGCCCTGGCCCTTCCACTTCCAGATGGCTTTCATGGGTTTGGTCTTCTTTATAGGGACACCGCTCAATGCTGTAGTGCTTATGGCTACACTTAGCTATAAGAAACTGCGCCAGCCACTCAACTACATCTTGGTTAATGTCTCCTTGGCTGGTTTCATCTTCTGTATCATCTCTGTCTTCACTGTCTTCATTTCTAGCTCCCAAGGCTACTTCATCTTTGGCTGCCATGTTTGTGCAATGGAGGCTTTCCTGGGCTCTGTGGCAGGTCTACAGTGTTCCTGTGGCCCTGACTGGTACACCGTGGGCACAAAATACCGCAGCGAGCACTACACTTGGTTTCTCTTCATTTTCTGTTTTATTGTGCCTCTCTCCCTCATCTGCTTCTCCTACTCCCAGCTGCTGGGAGCCCTCAGAGCTGTTGCAGCCCAACAACAAGAGTCAGCCACAACACAGAAGGCAGAGATGGTGGTGATGATGGTGGGCTCCTTCTGCCTTTGCTATGTGCCCTATGCTGCCCTGGCCACGTACATGGTCAACAATCGGAACCATGGGCTGGACCTACGGTTTGTCACTATCCCTGCCTTCTTTTCTAAGAGTGCTTGTGTCTACAACCCCATCATCTATTGCTTCATGAACAAGCAG</w:t>
      </w:r>
    </w:p>
    <w:p w14:paraId="7FB4E7BC" w14:textId="77777777" w:rsidR="00483F44" w:rsidRPr="0041502A" w:rsidRDefault="00483F44" w:rsidP="00483F44">
      <w:pPr>
        <w:spacing w:line="240" w:lineRule="auto"/>
        <w:rPr>
          <w:rFonts w:ascii="Calibri Light" w:hAnsi="Calibri Light" w:cs="Calibri Light"/>
          <w:sz w:val="22"/>
          <w:szCs w:val="22"/>
        </w:rPr>
      </w:pPr>
    </w:p>
    <w:p w14:paraId="5A2B2582" w14:textId="77777777" w:rsidR="00483F44" w:rsidRPr="0041502A" w:rsidRDefault="00483F44" w:rsidP="00483F44">
      <w:pPr>
        <w:spacing w:line="240" w:lineRule="auto"/>
        <w:rPr>
          <w:rFonts w:ascii="Calibri Light" w:hAnsi="Calibri Light" w:cs="Calibri Light"/>
          <w:sz w:val="22"/>
          <w:szCs w:val="22"/>
          <w:u w:val="single"/>
        </w:rPr>
      </w:pPr>
      <w:r w:rsidRPr="0041502A">
        <w:rPr>
          <w:rFonts w:ascii="Calibri Light" w:hAnsi="Calibri Light" w:cs="Calibri Light"/>
          <w:sz w:val="22"/>
          <w:szCs w:val="22"/>
          <w:u w:val="single"/>
        </w:rPr>
        <w:t>Gene Candidate Translated Protein Sequences:</w:t>
      </w:r>
    </w:p>
    <w:p w14:paraId="444AE323" w14:textId="77777777"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t>Note: Dashes denote sequence gaps compared to ten most closely related genes from other species</w:t>
      </w:r>
    </w:p>
    <w:p w14:paraId="07F899AC" w14:textId="77777777"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t>&gt;P. breviceps LWS candidate protein sequence (228 aa)</w:t>
      </w:r>
    </w:p>
    <w:p w14:paraId="672C1ACC" w14:textId="5DFB6CDE"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t>MTQAWDPAGFLAWRRDENEETTRASLFVYTNSNNTRGPFEGPNYHIAPRWVFNLTSLWMIFVVIASIFTNGLVLVATMKFKKLRHPLNWILVNLAMADLGETIIASTISVINQIYGYFILGHPMCVLEGYTVSLCGITGLWSLAIISWERWVVVCKPFGNVKFDAKLAMVGIIFSWVWAAIWTSPPLFGWS</w:t>
      </w:r>
      <w:r w:rsidR="00F07D38" w:rsidRPr="0041502A">
        <w:rPr>
          <w:rFonts w:ascii="Calibri Light" w:hAnsi="Calibri Light" w:cs="Calibri Light"/>
          <w:sz w:val="22"/>
          <w:szCs w:val="22"/>
        </w:rPr>
        <w:t>-</w:t>
      </w:r>
      <w:r w:rsidRPr="0041502A">
        <w:rPr>
          <w:rFonts w:ascii="Calibri Light" w:hAnsi="Calibri Light" w:cs="Calibri Light"/>
          <w:sz w:val="22"/>
          <w:szCs w:val="22"/>
        </w:rPr>
        <w:t>QFRICILQLFGKKVDDGSEVSSTSRTEVSSVSSVAPA*</w:t>
      </w:r>
    </w:p>
    <w:p w14:paraId="220CF09C" w14:textId="77777777" w:rsidR="00483F44" w:rsidRPr="0041502A" w:rsidRDefault="00483F44" w:rsidP="00483F44">
      <w:pPr>
        <w:spacing w:line="240" w:lineRule="auto"/>
        <w:rPr>
          <w:rFonts w:ascii="Calibri Light" w:hAnsi="Calibri Light" w:cs="Calibri Light"/>
          <w:sz w:val="22"/>
          <w:szCs w:val="22"/>
        </w:rPr>
      </w:pPr>
    </w:p>
    <w:p w14:paraId="657744BF" w14:textId="77777777"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t>&gt;P. breviceps RHO candidate protein sequence  (293 aa)</w:t>
      </w:r>
    </w:p>
    <w:p w14:paraId="2B953672" w14:textId="2A12F420"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t>MNGTEGPNFYVPFSNKTGVVRSPFEEPQYYLADPWQFSCLAAYMFMLIVLGFPINFLTLYVTIQHKKLRTPLNYILLNLAVADLFMVFGGFTTTLYTSLHGYFVFGPTGCNLEGFFATTGGEIALWSLVVLAIERYVVVCKPMSNFRFGENHAIMGVAFTWVMALACSAPPLLGWSR</w:t>
      </w:r>
      <w:r w:rsidR="00026F1E" w:rsidRPr="0041502A">
        <w:rPr>
          <w:rFonts w:ascii="Calibri Light" w:hAnsi="Calibri Light" w:cs="Calibri Light"/>
          <w:sz w:val="22"/>
          <w:szCs w:val="22"/>
        </w:rPr>
        <w:t>-</w:t>
      </w:r>
      <w:r w:rsidRPr="0041502A">
        <w:rPr>
          <w:rFonts w:ascii="Calibri Light" w:hAnsi="Calibri Light" w:cs="Calibri Light"/>
          <w:sz w:val="22"/>
          <w:szCs w:val="22"/>
        </w:rPr>
        <w:t>AAAQQQESATTQKAEKEVTRMVIIMVIAFYICWLPYAGVAFYIFTHQGSNFGPIFMTLPAFFAKTSSIYNPVIYIMMNKQFRTCMITTLCCGHNPLGDEEASATASKTETSQVAPA*</w:t>
      </w:r>
    </w:p>
    <w:p w14:paraId="16566BD7" w14:textId="77777777" w:rsidR="00483F44" w:rsidRPr="0041502A" w:rsidRDefault="00483F44" w:rsidP="00483F44">
      <w:pPr>
        <w:spacing w:line="240" w:lineRule="auto"/>
        <w:rPr>
          <w:rFonts w:ascii="Calibri Light" w:hAnsi="Calibri Light" w:cs="Calibri Light"/>
          <w:sz w:val="22"/>
          <w:szCs w:val="22"/>
        </w:rPr>
      </w:pPr>
    </w:p>
    <w:p w14:paraId="0C73C1F8" w14:textId="77777777" w:rsidR="00483F44" w:rsidRPr="0041502A" w:rsidRDefault="00483F44" w:rsidP="00483F44">
      <w:pPr>
        <w:spacing w:line="240" w:lineRule="auto"/>
        <w:rPr>
          <w:rFonts w:ascii="Calibri Light" w:hAnsi="Calibri Light" w:cs="Calibri Light"/>
          <w:sz w:val="22"/>
          <w:szCs w:val="22"/>
        </w:rPr>
      </w:pPr>
      <w:r w:rsidRPr="0041502A">
        <w:rPr>
          <w:rFonts w:ascii="Calibri Light" w:hAnsi="Calibri Light" w:cs="Calibri Light"/>
          <w:sz w:val="22"/>
          <w:szCs w:val="22"/>
        </w:rPr>
        <w:t>&gt;P. breviceps SWS candidate protein sequence  (241 aa)</w:t>
      </w:r>
    </w:p>
    <w:p w14:paraId="4B683DB9" w14:textId="1A233FA4" w:rsidR="00057DBF" w:rsidRPr="0041502A" w:rsidRDefault="00483F44" w:rsidP="009E303E">
      <w:pPr>
        <w:spacing w:line="240" w:lineRule="auto"/>
        <w:rPr>
          <w:rFonts w:ascii="Calibri Light" w:hAnsi="Calibri Light" w:cs="Calibri Light"/>
          <w:sz w:val="22"/>
          <w:szCs w:val="22"/>
        </w:rPr>
      </w:pPr>
      <w:r w:rsidRPr="0041502A">
        <w:rPr>
          <w:rFonts w:ascii="Calibri Light" w:hAnsi="Calibri Light" w:cs="Calibri Light"/>
          <w:sz w:val="22"/>
          <w:szCs w:val="22"/>
        </w:rPr>
        <w:t>MSGDEEFYLFKNISSVGPWDGPQYHIALPWPFHFQMAFMGLVFFIGTPLNAVVLMATLSYKKLRQPLNYILVNVSLAGFIFCIISVFTVFISSSQGYFIFGCHVCAMEAFLGSVA-GLQCSCGPDWYTVGTKYRSEHYTWFLFIFCFIVPLSLICFSYSQLLGALRAVAAQQQESATTQKAE</w:t>
      </w:r>
      <w:r w:rsidR="001F535D" w:rsidRPr="0041502A">
        <w:rPr>
          <w:rFonts w:ascii="Calibri Light" w:hAnsi="Calibri Light" w:cs="Calibri Light"/>
          <w:sz w:val="22"/>
          <w:szCs w:val="22"/>
        </w:rPr>
        <w:t>-</w:t>
      </w:r>
      <w:r w:rsidRPr="0041502A">
        <w:rPr>
          <w:rFonts w:ascii="Calibri Light" w:hAnsi="Calibri Light" w:cs="Calibri Light"/>
          <w:sz w:val="22"/>
          <w:szCs w:val="22"/>
        </w:rPr>
        <w:t>MVVMMVGSFCLCYVPYAALATYMVNNRNHGLDLRFVTIPAFFSKSACVYNPIIYCFMNKQ</w:t>
      </w:r>
      <w:r w:rsidR="0067739A" w:rsidRPr="0041502A">
        <w:rPr>
          <w:rFonts w:ascii="Calibri Light" w:hAnsi="Calibri Light" w:cs="Calibri Light"/>
          <w:sz w:val="22"/>
          <w:szCs w:val="22"/>
        </w:rPr>
        <w:t>-</w:t>
      </w:r>
    </w:p>
    <w:sectPr w:rsidR="00057DBF" w:rsidRPr="0041502A" w:rsidSect="00483F44">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43F5A9" w14:textId="77777777" w:rsidR="00C55DBF" w:rsidRDefault="00C55DBF" w:rsidP="00D164D6">
      <w:pPr>
        <w:spacing w:line="240" w:lineRule="auto"/>
      </w:pPr>
      <w:r>
        <w:separator/>
      </w:r>
    </w:p>
  </w:endnote>
  <w:endnote w:type="continuationSeparator" w:id="0">
    <w:p w14:paraId="5A3B03DC" w14:textId="77777777" w:rsidR="00C55DBF" w:rsidRDefault="00C55DBF" w:rsidP="00D164D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83461256"/>
      <w:docPartObj>
        <w:docPartGallery w:val="Page Numbers (Bottom of Page)"/>
        <w:docPartUnique/>
      </w:docPartObj>
    </w:sdtPr>
    <w:sdtEndPr>
      <w:rPr>
        <w:noProof/>
      </w:rPr>
    </w:sdtEndPr>
    <w:sdtContent>
      <w:p w14:paraId="2446B624" w14:textId="1E7335CB" w:rsidR="00D164D6" w:rsidRDefault="00D164D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DB4F16A" w14:textId="77777777" w:rsidR="00D164D6" w:rsidRDefault="00D164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7B7828" w14:textId="77777777" w:rsidR="00C55DBF" w:rsidRDefault="00C55DBF" w:rsidP="00D164D6">
      <w:pPr>
        <w:spacing w:line="240" w:lineRule="auto"/>
      </w:pPr>
      <w:r>
        <w:separator/>
      </w:r>
    </w:p>
  </w:footnote>
  <w:footnote w:type="continuationSeparator" w:id="0">
    <w:p w14:paraId="358F9E0E" w14:textId="77777777" w:rsidR="00C55DBF" w:rsidRDefault="00C55DBF" w:rsidP="00D164D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62B"/>
    <w:rsid w:val="00026F1E"/>
    <w:rsid w:val="00057DBF"/>
    <w:rsid w:val="00097093"/>
    <w:rsid w:val="000C1330"/>
    <w:rsid w:val="000E3280"/>
    <w:rsid w:val="00175136"/>
    <w:rsid w:val="001F535D"/>
    <w:rsid w:val="00213A8B"/>
    <w:rsid w:val="002414E1"/>
    <w:rsid w:val="002A3804"/>
    <w:rsid w:val="0041502A"/>
    <w:rsid w:val="00427EAD"/>
    <w:rsid w:val="0048123B"/>
    <w:rsid w:val="00483F44"/>
    <w:rsid w:val="00527431"/>
    <w:rsid w:val="00546B32"/>
    <w:rsid w:val="005F7CB7"/>
    <w:rsid w:val="0067739A"/>
    <w:rsid w:val="00707654"/>
    <w:rsid w:val="0078580D"/>
    <w:rsid w:val="00885A11"/>
    <w:rsid w:val="008C4364"/>
    <w:rsid w:val="008D3D85"/>
    <w:rsid w:val="009E303E"/>
    <w:rsid w:val="00A8768E"/>
    <w:rsid w:val="00B23F7E"/>
    <w:rsid w:val="00B2639E"/>
    <w:rsid w:val="00BB4DDF"/>
    <w:rsid w:val="00C4745E"/>
    <w:rsid w:val="00C55DBF"/>
    <w:rsid w:val="00C672E6"/>
    <w:rsid w:val="00D164D6"/>
    <w:rsid w:val="00E064E3"/>
    <w:rsid w:val="00F07D38"/>
    <w:rsid w:val="00F97994"/>
    <w:rsid w:val="00F97F77"/>
    <w:rsid w:val="00FA150C"/>
    <w:rsid w:val="00FF662B"/>
    <w:rsid w:val="52BBCF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6454C"/>
  <w15:chartTrackingRefBased/>
  <w15:docId w15:val="{85BAD4A1-B3DE-4D9C-9B10-A258E8CFF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F44"/>
    <w:pPr>
      <w:spacing w:after="0"/>
    </w:pPr>
    <w:rPr>
      <w:rFonts w:ascii="Times New Roman" w:hAnsi="Times New Roman" w:cs="Times New Roman"/>
      <w:sz w:val="24"/>
      <w:szCs w:val="24"/>
    </w:rPr>
  </w:style>
  <w:style w:type="paragraph" w:styleId="Heading1">
    <w:name w:val="heading 1"/>
    <w:basedOn w:val="Normal"/>
    <w:next w:val="Normal"/>
    <w:link w:val="Heading1Char"/>
    <w:uiPriority w:val="9"/>
    <w:qFormat/>
    <w:rsid w:val="00FF66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66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662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662B"/>
    <w:pPr>
      <w:keepNext/>
      <w:keepLines/>
      <w:spacing w:before="80" w:after="40"/>
      <w:outlineLvl w:val="3"/>
    </w:pPr>
    <w:rPr>
      <w:rFonts w:asciiTheme="minorHAnsi" w:eastAsiaTheme="majorEastAsia" w:hAnsiTheme="minorHAnsi" w:cstheme="majorBidi"/>
      <w:i/>
      <w:iCs/>
      <w:color w:val="0F4761" w:themeColor="accent1" w:themeShade="BF"/>
      <w:sz w:val="22"/>
      <w:szCs w:val="22"/>
    </w:rPr>
  </w:style>
  <w:style w:type="paragraph" w:styleId="Heading5">
    <w:name w:val="heading 5"/>
    <w:basedOn w:val="Normal"/>
    <w:next w:val="Normal"/>
    <w:link w:val="Heading5Char"/>
    <w:uiPriority w:val="9"/>
    <w:semiHidden/>
    <w:unhideWhenUsed/>
    <w:qFormat/>
    <w:rsid w:val="00FF662B"/>
    <w:pPr>
      <w:keepNext/>
      <w:keepLines/>
      <w:spacing w:before="80" w:after="40"/>
      <w:outlineLvl w:val="4"/>
    </w:pPr>
    <w:rPr>
      <w:rFonts w:asciiTheme="minorHAnsi" w:eastAsiaTheme="majorEastAsia" w:hAnsiTheme="minorHAnsi" w:cstheme="majorBidi"/>
      <w:color w:val="0F4761" w:themeColor="accent1" w:themeShade="BF"/>
      <w:sz w:val="22"/>
      <w:szCs w:val="22"/>
    </w:rPr>
  </w:style>
  <w:style w:type="paragraph" w:styleId="Heading6">
    <w:name w:val="heading 6"/>
    <w:basedOn w:val="Normal"/>
    <w:next w:val="Normal"/>
    <w:link w:val="Heading6Char"/>
    <w:uiPriority w:val="9"/>
    <w:semiHidden/>
    <w:unhideWhenUsed/>
    <w:qFormat/>
    <w:rsid w:val="00FF662B"/>
    <w:pPr>
      <w:keepNext/>
      <w:keepLines/>
      <w:spacing w:before="40"/>
      <w:outlineLvl w:val="5"/>
    </w:pPr>
    <w:rPr>
      <w:rFonts w:asciiTheme="minorHAnsi" w:eastAsiaTheme="majorEastAsia" w:hAnsiTheme="minorHAnsi" w:cstheme="majorBidi"/>
      <w:i/>
      <w:iCs/>
      <w:color w:val="595959" w:themeColor="text1" w:themeTint="A6"/>
      <w:sz w:val="22"/>
      <w:szCs w:val="22"/>
    </w:rPr>
  </w:style>
  <w:style w:type="paragraph" w:styleId="Heading7">
    <w:name w:val="heading 7"/>
    <w:basedOn w:val="Normal"/>
    <w:next w:val="Normal"/>
    <w:link w:val="Heading7Char"/>
    <w:uiPriority w:val="9"/>
    <w:semiHidden/>
    <w:unhideWhenUsed/>
    <w:qFormat/>
    <w:rsid w:val="00FF662B"/>
    <w:pPr>
      <w:keepNext/>
      <w:keepLines/>
      <w:spacing w:before="40"/>
      <w:outlineLvl w:val="6"/>
    </w:pPr>
    <w:rPr>
      <w:rFonts w:asciiTheme="minorHAnsi" w:eastAsiaTheme="majorEastAsia" w:hAnsiTheme="minorHAnsi" w:cstheme="majorBidi"/>
      <w:color w:val="595959" w:themeColor="text1" w:themeTint="A6"/>
      <w:sz w:val="22"/>
      <w:szCs w:val="22"/>
    </w:rPr>
  </w:style>
  <w:style w:type="paragraph" w:styleId="Heading8">
    <w:name w:val="heading 8"/>
    <w:basedOn w:val="Normal"/>
    <w:next w:val="Normal"/>
    <w:link w:val="Heading8Char"/>
    <w:uiPriority w:val="9"/>
    <w:semiHidden/>
    <w:unhideWhenUsed/>
    <w:qFormat/>
    <w:rsid w:val="00FF662B"/>
    <w:pPr>
      <w:keepNext/>
      <w:keepLines/>
      <w:outlineLvl w:val="7"/>
    </w:pPr>
    <w:rPr>
      <w:rFonts w:asciiTheme="minorHAnsi" w:eastAsiaTheme="majorEastAsia" w:hAnsiTheme="minorHAnsi" w:cstheme="majorBidi"/>
      <w:i/>
      <w:iCs/>
      <w:color w:val="272727" w:themeColor="text1" w:themeTint="D8"/>
      <w:sz w:val="22"/>
      <w:szCs w:val="22"/>
    </w:rPr>
  </w:style>
  <w:style w:type="paragraph" w:styleId="Heading9">
    <w:name w:val="heading 9"/>
    <w:basedOn w:val="Normal"/>
    <w:next w:val="Normal"/>
    <w:link w:val="Heading9Char"/>
    <w:uiPriority w:val="9"/>
    <w:semiHidden/>
    <w:unhideWhenUsed/>
    <w:qFormat/>
    <w:rsid w:val="00FF662B"/>
    <w:pPr>
      <w:keepNext/>
      <w:keepLines/>
      <w:outlineLvl w:val="8"/>
    </w:pPr>
    <w:rPr>
      <w:rFonts w:asciiTheme="minorHAnsi" w:eastAsiaTheme="majorEastAsia" w:hAnsiTheme="minorHAnsi" w:cstheme="majorBidi"/>
      <w:color w:val="272727" w:themeColor="text1" w:themeTint="D8"/>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66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66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66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66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66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66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66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66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662B"/>
    <w:rPr>
      <w:rFonts w:eastAsiaTheme="majorEastAsia" w:cstheme="majorBidi"/>
      <w:color w:val="272727" w:themeColor="text1" w:themeTint="D8"/>
    </w:rPr>
  </w:style>
  <w:style w:type="paragraph" w:styleId="Title">
    <w:name w:val="Title"/>
    <w:basedOn w:val="Normal"/>
    <w:next w:val="Normal"/>
    <w:link w:val="TitleChar"/>
    <w:uiPriority w:val="10"/>
    <w:qFormat/>
    <w:rsid w:val="00FF66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66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662B"/>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66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662B"/>
    <w:pPr>
      <w:spacing w:before="160" w:after="160"/>
      <w:jc w:val="center"/>
    </w:pPr>
    <w:rPr>
      <w:rFonts w:asciiTheme="minorHAnsi" w:hAnsiTheme="minorHAnsi" w:cstheme="minorBidi"/>
      <w:i/>
      <w:iCs/>
      <w:color w:val="404040" w:themeColor="text1" w:themeTint="BF"/>
      <w:sz w:val="22"/>
      <w:szCs w:val="22"/>
    </w:rPr>
  </w:style>
  <w:style w:type="character" w:customStyle="1" w:styleId="QuoteChar">
    <w:name w:val="Quote Char"/>
    <w:basedOn w:val="DefaultParagraphFont"/>
    <w:link w:val="Quote"/>
    <w:uiPriority w:val="29"/>
    <w:rsid w:val="00FF662B"/>
    <w:rPr>
      <w:i/>
      <w:iCs/>
      <w:color w:val="404040" w:themeColor="text1" w:themeTint="BF"/>
    </w:rPr>
  </w:style>
  <w:style w:type="paragraph" w:styleId="ListParagraph">
    <w:name w:val="List Paragraph"/>
    <w:basedOn w:val="Normal"/>
    <w:uiPriority w:val="34"/>
    <w:qFormat/>
    <w:rsid w:val="00FF662B"/>
    <w:pPr>
      <w:spacing w:after="160"/>
      <w:ind w:left="720"/>
      <w:contextualSpacing/>
    </w:pPr>
    <w:rPr>
      <w:rFonts w:asciiTheme="minorHAnsi" w:hAnsiTheme="minorHAnsi" w:cstheme="minorBidi"/>
      <w:sz w:val="22"/>
      <w:szCs w:val="22"/>
    </w:rPr>
  </w:style>
  <w:style w:type="character" w:styleId="IntenseEmphasis">
    <w:name w:val="Intense Emphasis"/>
    <w:basedOn w:val="DefaultParagraphFont"/>
    <w:uiPriority w:val="21"/>
    <w:qFormat/>
    <w:rsid w:val="00FF662B"/>
    <w:rPr>
      <w:i/>
      <w:iCs/>
      <w:color w:val="0F4761" w:themeColor="accent1" w:themeShade="BF"/>
    </w:rPr>
  </w:style>
  <w:style w:type="paragraph" w:styleId="IntenseQuote">
    <w:name w:val="Intense Quote"/>
    <w:basedOn w:val="Normal"/>
    <w:next w:val="Normal"/>
    <w:link w:val="IntenseQuoteChar"/>
    <w:uiPriority w:val="30"/>
    <w:qFormat/>
    <w:rsid w:val="00FF662B"/>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hAnsiTheme="minorHAnsi" w:cstheme="minorBidi"/>
      <w:i/>
      <w:iCs/>
      <w:color w:val="0F4761" w:themeColor="accent1" w:themeShade="BF"/>
      <w:sz w:val="22"/>
      <w:szCs w:val="22"/>
    </w:rPr>
  </w:style>
  <w:style w:type="character" w:customStyle="1" w:styleId="IntenseQuoteChar">
    <w:name w:val="Intense Quote Char"/>
    <w:basedOn w:val="DefaultParagraphFont"/>
    <w:link w:val="IntenseQuote"/>
    <w:uiPriority w:val="30"/>
    <w:rsid w:val="00FF662B"/>
    <w:rPr>
      <w:i/>
      <w:iCs/>
      <w:color w:val="0F4761" w:themeColor="accent1" w:themeShade="BF"/>
    </w:rPr>
  </w:style>
  <w:style w:type="character" w:styleId="IntenseReference">
    <w:name w:val="Intense Reference"/>
    <w:basedOn w:val="DefaultParagraphFont"/>
    <w:uiPriority w:val="32"/>
    <w:qFormat/>
    <w:rsid w:val="00FF662B"/>
    <w:rPr>
      <w:b/>
      <w:bCs/>
      <w:smallCaps/>
      <w:color w:val="0F4761" w:themeColor="accent1" w:themeShade="BF"/>
      <w:spacing w:val="5"/>
    </w:rPr>
  </w:style>
  <w:style w:type="character" w:styleId="Hyperlink">
    <w:name w:val="Hyperlink"/>
    <w:basedOn w:val="DefaultParagraphFont"/>
    <w:uiPriority w:val="99"/>
    <w:unhideWhenUsed/>
    <w:rsid w:val="00483F44"/>
    <w:rPr>
      <w:color w:val="467886" w:themeColor="hyperlink"/>
      <w:u w:val="single"/>
    </w:rPr>
  </w:style>
  <w:style w:type="paragraph" w:styleId="HTMLPreformatted">
    <w:name w:val="HTML Preformatted"/>
    <w:basedOn w:val="Normal"/>
    <w:link w:val="HTMLPreformattedChar"/>
    <w:uiPriority w:val="99"/>
    <w:unhideWhenUsed/>
    <w:rsid w:val="00483F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rsid w:val="00483F44"/>
    <w:rPr>
      <w:rFonts w:ascii="Courier New" w:eastAsia="Times New Roman" w:hAnsi="Courier New" w:cs="Courier New"/>
      <w:kern w:val="0"/>
      <w:sz w:val="20"/>
      <w:szCs w:val="20"/>
      <w14:ligatures w14:val="none"/>
    </w:rPr>
  </w:style>
  <w:style w:type="character" w:customStyle="1" w:styleId="ffline">
    <w:name w:val="ff_line"/>
    <w:basedOn w:val="DefaultParagraphFont"/>
    <w:rsid w:val="00483F44"/>
  </w:style>
  <w:style w:type="paragraph" w:styleId="Header">
    <w:name w:val="header"/>
    <w:basedOn w:val="Normal"/>
    <w:link w:val="HeaderChar"/>
    <w:uiPriority w:val="99"/>
    <w:unhideWhenUsed/>
    <w:rsid w:val="00D164D6"/>
    <w:pPr>
      <w:tabs>
        <w:tab w:val="center" w:pos="4680"/>
        <w:tab w:val="right" w:pos="9360"/>
      </w:tabs>
      <w:spacing w:line="240" w:lineRule="auto"/>
    </w:pPr>
  </w:style>
  <w:style w:type="character" w:customStyle="1" w:styleId="HeaderChar">
    <w:name w:val="Header Char"/>
    <w:basedOn w:val="DefaultParagraphFont"/>
    <w:link w:val="Header"/>
    <w:uiPriority w:val="99"/>
    <w:rsid w:val="00D164D6"/>
    <w:rPr>
      <w:rFonts w:ascii="Times New Roman" w:hAnsi="Times New Roman" w:cs="Times New Roman"/>
      <w:sz w:val="24"/>
      <w:szCs w:val="24"/>
    </w:rPr>
  </w:style>
  <w:style w:type="paragraph" w:styleId="Footer">
    <w:name w:val="footer"/>
    <w:basedOn w:val="Normal"/>
    <w:link w:val="FooterChar"/>
    <w:uiPriority w:val="99"/>
    <w:unhideWhenUsed/>
    <w:rsid w:val="00D164D6"/>
    <w:pPr>
      <w:tabs>
        <w:tab w:val="center" w:pos="4680"/>
        <w:tab w:val="right" w:pos="9360"/>
      </w:tabs>
      <w:spacing w:line="240" w:lineRule="auto"/>
    </w:pPr>
  </w:style>
  <w:style w:type="character" w:customStyle="1" w:styleId="FooterChar">
    <w:name w:val="Footer Char"/>
    <w:basedOn w:val="DefaultParagraphFont"/>
    <w:link w:val="Footer"/>
    <w:uiPriority w:val="99"/>
    <w:rsid w:val="00D164D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www.ncbi.nlm.nih.gov/nuccore/EF050077.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8</Pages>
  <Words>2343</Words>
  <Characters>13361</Characters>
  <Application>Microsoft Office Word</Application>
  <DocSecurity>0</DocSecurity>
  <Lines>111</Lines>
  <Paragraphs>31</Paragraphs>
  <ScaleCrop>false</ScaleCrop>
  <Company/>
  <LinksUpToDate>false</LinksUpToDate>
  <CharactersWithSpaces>15673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Leah Nielsen</dc:creator>
  <cp:keywords/>
  <dc:description/>
  <cp:lastModifiedBy>Beck, Harald</cp:lastModifiedBy>
  <cp:revision>31</cp:revision>
  <cp:lastPrinted>2024-09-23T00:44:00Z</cp:lastPrinted>
  <dcterms:created xsi:type="dcterms:W3CDTF">2024-04-20T00:03:00Z</dcterms:created>
  <dcterms:modified xsi:type="dcterms:W3CDTF">2024-10-24T13:32:00Z</dcterms:modified>
</cp:coreProperties>
</file>