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962087" w14:textId="77777777" w:rsidR="00F0692A" w:rsidRPr="00964FD3" w:rsidRDefault="00F0692A" w:rsidP="00F0692A">
      <w:pPr>
        <w:autoSpaceDE w:val="0"/>
        <w:autoSpaceDN w:val="0"/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</w:p>
    <w:p w14:paraId="0D6A95DD" w14:textId="77777777" w:rsidR="00F0692A" w:rsidRDefault="00F0692A" w:rsidP="00F0692A">
      <w:pPr>
        <w:autoSpaceDE w:val="0"/>
        <w:autoSpaceDN w:val="0"/>
        <w:ind w:left="720" w:hanging="720"/>
        <w:jc w:val="both"/>
        <w:rPr>
          <w:sz w:val="16"/>
          <w:szCs w:val="16"/>
        </w:rPr>
      </w:pPr>
    </w:p>
    <w:p w14:paraId="4D040950" w14:textId="77777777" w:rsidR="00F0692A" w:rsidRDefault="00F0692A" w:rsidP="00F0692A">
      <w:pPr>
        <w:ind w:left="720" w:hanging="720"/>
        <w:jc w:val="both"/>
      </w:pPr>
      <w:r w:rsidRPr="00D01820">
        <w:rPr>
          <w:noProof/>
        </w:rPr>
        <w:drawing>
          <wp:anchor distT="0" distB="0" distL="114300" distR="114300" simplePos="0" relativeHeight="251659264" behindDoc="0" locked="0" layoutInCell="1" allowOverlap="1" wp14:anchorId="52D89CAA" wp14:editId="5AFF0F08">
            <wp:simplePos x="0" y="0"/>
            <wp:positionH relativeFrom="column">
              <wp:posOffset>451816</wp:posOffset>
            </wp:positionH>
            <wp:positionV relativeFrom="paragraph">
              <wp:posOffset>193</wp:posOffset>
            </wp:positionV>
            <wp:extent cx="1116330" cy="1236980"/>
            <wp:effectExtent l="0" t="0" r="7620" b="1270"/>
            <wp:wrapSquare wrapText="bothSides"/>
            <wp:docPr id="1" name="Picture 1" descr="D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30" cy="123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D01820">
        <w:rPr>
          <w:b/>
          <w:bCs/>
        </w:rPr>
        <w:t>H</w:t>
      </w:r>
      <w:r>
        <w:rPr>
          <w:b/>
          <w:bCs/>
        </w:rPr>
        <w:t xml:space="preserve">USSAIN A. ALZAHER </w:t>
      </w:r>
      <w:r w:rsidRPr="00D01820">
        <w:t xml:space="preserve">is a full professor with </w:t>
      </w:r>
      <w:r>
        <w:t xml:space="preserve">the </w:t>
      </w:r>
      <w:r w:rsidRPr="00D01820">
        <w:t>electrical</w:t>
      </w:r>
      <w:r>
        <w:t xml:space="preserve"> e</w:t>
      </w:r>
      <w:r w:rsidRPr="00D01820">
        <w:t>ngineering department</w:t>
      </w:r>
      <w:r>
        <w:t xml:space="preserve"> and I</w:t>
      </w:r>
      <w:r w:rsidRPr="00821CC3">
        <w:t>RC for Communication Systems and Sensing, KFUPM, Saudi Arabia</w:t>
      </w:r>
      <w:r>
        <w:t xml:space="preserve">. </w:t>
      </w:r>
      <w:r>
        <w:rPr>
          <w:b/>
          <w:bCs/>
        </w:rPr>
        <w:t xml:space="preserve"> </w:t>
      </w:r>
      <w:r>
        <w:t>He r</w:t>
      </w:r>
      <w:r w:rsidRPr="00D01820">
        <w:t>eceived the Ph.D. degree from The Ohio State University, USA, in 2001.</w:t>
      </w:r>
      <w:r>
        <w:t xml:space="preserve"> </w:t>
      </w:r>
      <w:r w:rsidRPr="00D01820">
        <w:t xml:space="preserve">His research interest is in the area of mixed </w:t>
      </w:r>
      <w:r>
        <w:t xml:space="preserve">VLSI circuits and systems. </w:t>
      </w:r>
      <w:r w:rsidRPr="00D01820">
        <w:t>He is the author and</w:t>
      </w:r>
      <w:r>
        <w:t xml:space="preserve"> </w:t>
      </w:r>
      <w:r w:rsidRPr="00D01820">
        <w:t xml:space="preserve">co-author of </w:t>
      </w:r>
      <w:r>
        <w:t>about 100</w:t>
      </w:r>
      <w:r w:rsidRPr="00D01820">
        <w:t xml:space="preserve"> journal and conference pa</w:t>
      </w:r>
      <w:r>
        <w:t xml:space="preserve">pers and he has around 20 US patents. </w:t>
      </w:r>
      <w:r w:rsidRPr="00D01820">
        <w:t xml:space="preserve">Dr. Alzaher is the recipient of the 1994/1995 Prince Muhammed bin Fahd </w:t>
      </w:r>
      <w:r>
        <w:t>a</w:t>
      </w:r>
      <w:r w:rsidRPr="00D01820">
        <w:t>ward for Excellence in Scientific Achievement. He is also the r</w:t>
      </w:r>
      <w:r w:rsidRPr="00D01820">
        <w:rPr>
          <w:rFonts w:eastAsia="MS Mincho"/>
        </w:rPr>
        <w:t xml:space="preserve">ecipient of the 2003 Showman award for </w:t>
      </w:r>
      <w:r>
        <w:rPr>
          <w:rFonts w:eastAsia="MS Mincho"/>
        </w:rPr>
        <w:t>the best</w:t>
      </w:r>
      <w:r w:rsidRPr="00D01820">
        <w:rPr>
          <w:rFonts w:eastAsia="MS Mincho"/>
        </w:rPr>
        <w:t xml:space="preserve"> Arab Researchers.  In addition</w:t>
      </w:r>
      <w:r w:rsidRPr="00D01820">
        <w:t>, he is the reci</w:t>
      </w:r>
      <w:r>
        <w:t>pient of Prince Saud bin Nayef a</w:t>
      </w:r>
      <w:r w:rsidRPr="00D01820">
        <w:t>ward for Scientific Achievement, 2018.</w:t>
      </w:r>
    </w:p>
    <w:p w14:paraId="2EE62D96" w14:textId="77777777" w:rsidR="00F0692A" w:rsidRDefault="00F0692A" w:rsidP="00F0692A">
      <w:pPr>
        <w:ind w:left="720" w:hanging="720"/>
        <w:jc w:val="both"/>
      </w:pPr>
    </w:p>
    <w:p w14:paraId="4F6FA011" w14:textId="77777777" w:rsidR="00F0692A" w:rsidRDefault="00F0692A" w:rsidP="00F0692A">
      <w:pPr>
        <w:autoSpaceDE w:val="0"/>
        <w:autoSpaceDN w:val="0"/>
        <w:ind w:left="720" w:hanging="720"/>
        <w:jc w:val="both"/>
        <w:rPr>
          <w:sz w:val="16"/>
          <w:szCs w:val="16"/>
        </w:rPr>
      </w:pPr>
    </w:p>
    <w:p w14:paraId="085C9E72" w14:textId="77777777" w:rsidR="00F0692A" w:rsidRDefault="00F0692A" w:rsidP="00F0692A">
      <w:pPr>
        <w:ind w:left="720" w:hanging="720"/>
        <w:jc w:val="both"/>
        <w:rPr>
          <w:sz w:val="16"/>
          <w:szCs w:val="16"/>
        </w:rPr>
      </w:pPr>
    </w:p>
    <w:p w14:paraId="64372EF6" w14:textId="77777777" w:rsidR="00F0692A" w:rsidRPr="00B55B42" w:rsidRDefault="00F0692A" w:rsidP="00F0692A">
      <w:pPr>
        <w:ind w:left="720" w:hanging="720"/>
        <w:jc w:val="both"/>
        <w:rPr>
          <w:sz w:val="16"/>
          <w:szCs w:val="16"/>
        </w:rPr>
      </w:pPr>
      <w:r w:rsidRPr="00210F23">
        <w:rPr>
          <w:noProof/>
        </w:rPr>
        <w:drawing>
          <wp:anchor distT="0" distB="0" distL="114300" distR="114300" simplePos="0" relativeHeight="251660288" behindDoc="0" locked="0" layoutInCell="1" allowOverlap="1" wp14:anchorId="05F0879E" wp14:editId="778F667A">
            <wp:simplePos x="0" y="0"/>
            <wp:positionH relativeFrom="column">
              <wp:posOffset>462915</wp:posOffset>
            </wp:positionH>
            <wp:positionV relativeFrom="paragraph">
              <wp:posOffset>0</wp:posOffset>
            </wp:positionV>
            <wp:extent cx="1056005" cy="1231265"/>
            <wp:effectExtent l="0" t="0" r="0" b="6985"/>
            <wp:wrapSquare wrapText="bothSides"/>
            <wp:docPr id="4" name="Picture 4" descr="C:\Users\alzaherh\AppData\Local\Packages\Microsoft.Windows.Photos_8wekyb3d8bbwe\TempState\ShareServiceTempFolder\Ibrahi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zaherh\AppData\Local\Packages\Microsoft.Windows.Photos_8wekyb3d8bbwe\TempState\ShareServiceTempFolder\Ibrahi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B55B42">
        <w:rPr>
          <w:b/>
          <w:bCs/>
        </w:rPr>
        <w:t xml:space="preserve"> </w:t>
      </w:r>
      <w:r w:rsidRPr="00210F23">
        <w:rPr>
          <w:b/>
          <w:bCs/>
        </w:rPr>
        <w:t>I</w:t>
      </w:r>
      <w:r>
        <w:rPr>
          <w:b/>
          <w:bCs/>
        </w:rPr>
        <w:t>BRAHIM ALKHALIFA</w:t>
      </w:r>
      <w:r w:rsidRPr="00D01820">
        <w:rPr>
          <w:b/>
          <w:bCs/>
        </w:rPr>
        <w:t xml:space="preserve"> </w:t>
      </w:r>
      <w:r>
        <w:t xml:space="preserve">received his Master degree in 2023 from the </w:t>
      </w:r>
      <w:r w:rsidRPr="00D01820">
        <w:t xml:space="preserve">electrical engineering department, KFUPM, Dhahran, Saudi Arabia. He </w:t>
      </w:r>
      <w:r>
        <w:t>is currently working for his</w:t>
      </w:r>
      <w:r w:rsidRPr="00D01820">
        <w:t xml:space="preserve"> Ph.D. degree from</w:t>
      </w:r>
      <w:r>
        <w:t xml:space="preserve"> </w:t>
      </w:r>
      <w:r w:rsidRPr="00210F23">
        <w:t>King Abdullah University of Science and Technology</w:t>
      </w:r>
      <w:r>
        <w:t xml:space="preserve"> (</w:t>
      </w:r>
      <w:r w:rsidRPr="00210F23">
        <w:t>KAUST</w:t>
      </w:r>
      <w:r>
        <w:t>)</w:t>
      </w:r>
      <w:r w:rsidRPr="00D01820">
        <w:t>,</w:t>
      </w:r>
      <w:r>
        <w:t xml:space="preserve"> </w:t>
      </w:r>
      <w:r w:rsidRPr="00210F23">
        <w:t>Thuwal</w:t>
      </w:r>
      <w:r>
        <w:t>, Saudi Arabia</w:t>
      </w:r>
      <w:r w:rsidRPr="00D01820">
        <w:t>.</w:t>
      </w:r>
      <w:r>
        <w:t xml:space="preserve"> </w:t>
      </w:r>
      <w:r w:rsidRPr="00D01820">
        <w:t xml:space="preserve">His research interest is in the area of mixed </w:t>
      </w:r>
      <w:r>
        <w:t>VLSI circuits and systems.</w:t>
      </w:r>
    </w:p>
    <w:p w14:paraId="3411925F" w14:textId="77777777" w:rsidR="00F0692A" w:rsidRDefault="00F0692A" w:rsidP="00F0692A">
      <w:pPr>
        <w:ind w:left="720" w:hanging="720"/>
        <w:jc w:val="both"/>
        <w:rPr>
          <w:sz w:val="16"/>
          <w:szCs w:val="16"/>
        </w:rPr>
      </w:pPr>
    </w:p>
    <w:p w14:paraId="21291BC8" w14:textId="77777777" w:rsidR="00F0692A" w:rsidRDefault="00F0692A" w:rsidP="00F0692A">
      <w:pPr>
        <w:ind w:left="720" w:hanging="720"/>
        <w:jc w:val="both"/>
      </w:pPr>
    </w:p>
    <w:p w14:paraId="411B9642" w14:textId="77777777" w:rsidR="00F0692A" w:rsidRPr="00964FD3" w:rsidRDefault="00F0692A" w:rsidP="00F0692A">
      <w:pPr>
        <w:autoSpaceDE w:val="0"/>
        <w:autoSpaceDN w:val="0"/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</w:p>
    <w:p w14:paraId="5A602A35" w14:textId="77777777" w:rsidR="00F0692A" w:rsidRPr="00964FD3" w:rsidRDefault="00F0692A" w:rsidP="00F0692A">
      <w:pPr>
        <w:autoSpaceDE w:val="0"/>
        <w:autoSpaceDN w:val="0"/>
        <w:jc w:val="both"/>
        <w:rPr>
          <w:rFonts w:asciiTheme="majorBidi" w:hAnsiTheme="majorBidi" w:cstheme="majorBidi"/>
          <w:color w:val="222222"/>
          <w:sz w:val="24"/>
          <w:szCs w:val="24"/>
        </w:rPr>
      </w:pPr>
    </w:p>
    <w:p w14:paraId="364010FD" w14:textId="77777777" w:rsidR="00F0692A" w:rsidRPr="00964FD3" w:rsidRDefault="00F0692A" w:rsidP="00F0692A">
      <w:pPr>
        <w:autoSpaceDE w:val="0"/>
        <w:autoSpaceDN w:val="0"/>
        <w:jc w:val="both"/>
        <w:rPr>
          <w:rFonts w:asciiTheme="majorBidi" w:hAnsiTheme="majorBidi" w:cstheme="majorBidi"/>
          <w:color w:val="222222"/>
          <w:sz w:val="24"/>
          <w:szCs w:val="24"/>
        </w:rPr>
      </w:pPr>
    </w:p>
    <w:p w14:paraId="48B48407" w14:textId="77777777" w:rsidR="0061741B" w:rsidRDefault="0061741B"/>
    <w:sectPr w:rsidR="0061741B" w:rsidSect="00F0692A">
      <w:footnotePr>
        <w:numRestart w:val="eachSect"/>
      </w:footnotePr>
      <w:pgSz w:w="12240" w:h="15840"/>
      <w:pgMar w:top="1008" w:right="936" w:bottom="1008" w:left="936" w:header="432" w:footer="432" w:gutter="0"/>
      <w:pgNumType w:start="1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92A"/>
    <w:rsid w:val="0061741B"/>
    <w:rsid w:val="009A3AB1"/>
    <w:rsid w:val="00C73DF0"/>
    <w:rsid w:val="00E71E5F"/>
    <w:rsid w:val="00F0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A97FB"/>
  <w15:chartTrackingRefBased/>
  <w15:docId w15:val="{8F749C6A-09CD-4D1D-9A80-750C86F4D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92A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69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69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692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692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692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692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692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692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692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69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69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69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69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69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69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69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69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69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69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69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692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69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692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69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692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69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9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9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69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2024-10-28T11:48:00Z</dcterms:created>
  <dcterms:modified xsi:type="dcterms:W3CDTF">2024-10-28T11:49:00Z</dcterms:modified>
</cp:coreProperties>
</file>