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5A78" w:rsidRPr="00FF3DF9" w:rsidRDefault="00F65A78" w:rsidP="00F65A78">
      <w:pPr>
        <w:spacing w:line="360" w:lineRule="auto"/>
        <w:jc w:val="both"/>
        <w:rPr>
          <w:rFonts w:ascii="Times New Roman" w:hAnsi="Times New Roman" w:cs="Times New Roman"/>
          <w:b/>
          <w:sz w:val="24"/>
          <w:szCs w:val="24"/>
        </w:rPr>
        <w:sectPr w:rsidR="00F65A78" w:rsidRPr="00FF3DF9" w:rsidSect="00F65A78">
          <w:pgSz w:w="12240" w:h="15840"/>
          <w:pgMar w:top="1440" w:right="1440" w:bottom="1440" w:left="1440" w:header="720" w:footer="720" w:gutter="0"/>
          <w:cols w:space="720"/>
          <w:docGrid w:linePitch="360"/>
        </w:sectPr>
      </w:pPr>
      <w:r w:rsidRPr="00BC1FE0">
        <w:rPr>
          <w:rFonts w:ascii="Times New Roman" w:hAnsi="Times New Roman" w:cs="Times New Roman"/>
          <w:sz w:val="24"/>
          <w:szCs w:val="24"/>
        </w:rPr>
        <w:t xml:space="preserve">The proportion of free radical scavenging activity revealed by the test compounds </w:t>
      </w:r>
      <w:r>
        <w:rPr>
          <w:rFonts w:ascii="Times New Roman" w:hAnsi="Times New Roman" w:cs="Times New Roman"/>
          <w:sz w:val="24"/>
          <w:szCs w:val="24"/>
        </w:rPr>
        <w:t>3</w:t>
      </w:r>
      <w:r w:rsidRPr="00BC1FE0">
        <w:rPr>
          <w:rFonts w:ascii="Times New Roman" w:hAnsi="Times New Roman" w:cs="Times New Roman"/>
          <w:sz w:val="24"/>
          <w:szCs w:val="24"/>
        </w:rPr>
        <w:t>a-</w:t>
      </w:r>
      <w:r>
        <w:rPr>
          <w:rFonts w:ascii="Times New Roman" w:hAnsi="Times New Roman" w:cs="Times New Roman"/>
          <w:sz w:val="24"/>
          <w:szCs w:val="24"/>
        </w:rPr>
        <w:t>l, 4a-l</w:t>
      </w:r>
      <w:r w:rsidRPr="00BC1FE0">
        <w:rPr>
          <w:rFonts w:ascii="Times New Roman" w:hAnsi="Times New Roman" w:cs="Times New Roman"/>
          <w:sz w:val="24"/>
          <w:szCs w:val="24"/>
        </w:rPr>
        <w:t xml:space="preserve"> and </w:t>
      </w:r>
      <w:r>
        <w:rPr>
          <w:rFonts w:ascii="Times New Roman" w:hAnsi="Times New Roman" w:cs="Times New Roman"/>
          <w:sz w:val="24"/>
          <w:szCs w:val="24"/>
        </w:rPr>
        <w:t>5</w:t>
      </w:r>
      <w:r w:rsidRPr="00BC1FE0">
        <w:rPr>
          <w:rFonts w:ascii="Times New Roman" w:hAnsi="Times New Roman" w:cs="Times New Roman"/>
          <w:sz w:val="24"/>
          <w:szCs w:val="24"/>
        </w:rPr>
        <w:t xml:space="preserve">a-l was quantified using the 1, 1-diphenyl </w:t>
      </w:r>
      <w:proofErr w:type="spellStart"/>
      <w:r w:rsidRPr="00BC1FE0">
        <w:rPr>
          <w:rFonts w:ascii="Times New Roman" w:hAnsi="Times New Roman" w:cs="Times New Roman"/>
          <w:sz w:val="24"/>
          <w:szCs w:val="24"/>
        </w:rPr>
        <w:t>picryl</w:t>
      </w:r>
      <w:proofErr w:type="spellEnd"/>
      <w:r w:rsidRPr="00BC1FE0">
        <w:rPr>
          <w:rFonts w:ascii="Times New Roman" w:hAnsi="Times New Roman" w:cs="Times New Roman"/>
          <w:sz w:val="24"/>
          <w:szCs w:val="24"/>
        </w:rPr>
        <w:t xml:space="preserve"> </w:t>
      </w:r>
      <w:proofErr w:type="spellStart"/>
      <w:r w:rsidRPr="00BC1FE0">
        <w:rPr>
          <w:rFonts w:ascii="Times New Roman" w:hAnsi="Times New Roman" w:cs="Times New Roman"/>
          <w:sz w:val="24"/>
          <w:szCs w:val="24"/>
        </w:rPr>
        <w:t>hydrazyl</w:t>
      </w:r>
      <w:proofErr w:type="spellEnd"/>
      <w:r w:rsidRPr="00BC1FE0">
        <w:rPr>
          <w:rFonts w:ascii="Times New Roman" w:hAnsi="Times New Roman" w:cs="Times New Roman"/>
          <w:sz w:val="24"/>
          <w:szCs w:val="24"/>
        </w:rPr>
        <w:t xml:space="preserve"> (DPPH) assay technique. Drug stock solutions with concentrations of 1 mg mL-1 in methanol were diluted to produce final concentrations of 2, 4, 6, 8, and 10 mg mL-1. The findings were read after adding a DPPH methanol solution (1 mL, 0.3 </w:t>
      </w:r>
      <w:r>
        <w:rPr>
          <w:rFonts w:ascii="Times New Roman" w:hAnsi="Times New Roman" w:cs="Times New Roman"/>
          <w:sz w:val="24"/>
          <w:szCs w:val="24"/>
        </w:rPr>
        <w:t xml:space="preserve">M </w:t>
      </w:r>
      <w:r w:rsidRPr="00BC1FE0">
        <w:rPr>
          <w:rFonts w:ascii="Times New Roman" w:hAnsi="Times New Roman" w:cs="Times New Roman"/>
          <w:sz w:val="24"/>
          <w:szCs w:val="24"/>
        </w:rPr>
        <w:t>mol) to 2.5 mL of drug solutions with different concentrations and letting the mixture react at room temperature.</w:t>
      </w:r>
      <w:r w:rsidRPr="00FF3DF9">
        <w:rPr>
          <w:rFonts w:ascii="Times New Roman" w:hAnsi="Times New Roman" w:cs="Times New Roman"/>
          <w:sz w:val="24"/>
          <w:szCs w:val="24"/>
        </w:rPr>
        <w:t xml:space="preserve"> </w:t>
      </w:r>
      <w:r w:rsidRPr="00BC1FE0">
        <w:rPr>
          <w:rFonts w:ascii="Times New Roman" w:hAnsi="Times New Roman" w:cs="Times New Roman"/>
          <w:sz w:val="24"/>
          <w:szCs w:val="24"/>
        </w:rPr>
        <w:t xml:space="preserve">The proportion of antioxidant activity was determined from the observations made after 30 minutes of observation by measuring the absorbance values at 518 nm. Methanol was applied as the solvent, while ascorbic acid was used as the reference. The estimated percentage of inhibition based on concentration is shown in </w:t>
      </w:r>
      <w:r w:rsidRPr="00745118">
        <w:rPr>
          <w:rFonts w:ascii="Times New Roman" w:hAnsi="Times New Roman" w:cs="Times New Roman"/>
          <w:bCs/>
          <w:sz w:val="24"/>
          <w:szCs w:val="24"/>
        </w:rPr>
        <w:t>Figure</w:t>
      </w:r>
      <w:r w:rsidRPr="00FA24ED">
        <w:rPr>
          <w:rFonts w:ascii="Times New Roman" w:hAnsi="Times New Roman" w:cs="Times New Roman"/>
          <w:b/>
          <w:sz w:val="24"/>
          <w:szCs w:val="24"/>
        </w:rPr>
        <w:t xml:space="preserve"> </w:t>
      </w:r>
      <w:r>
        <w:rPr>
          <w:rFonts w:ascii="Times New Roman" w:hAnsi="Times New Roman" w:cs="Times New Roman"/>
          <w:b/>
          <w:sz w:val="24"/>
          <w:szCs w:val="24"/>
        </w:rPr>
        <w:t>4</w:t>
      </w:r>
      <w:r w:rsidRPr="00BC1FE0">
        <w:rPr>
          <w:rFonts w:ascii="Times New Roman" w:hAnsi="Times New Roman" w:cs="Times New Roman"/>
          <w:sz w:val="24"/>
          <w:szCs w:val="24"/>
        </w:rPr>
        <w:t xml:space="preserve">. The outcomes are shown in </w:t>
      </w:r>
      <w:r w:rsidRPr="00745118">
        <w:rPr>
          <w:rFonts w:ascii="Times New Roman" w:hAnsi="Times New Roman" w:cs="Times New Roman"/>
          <w:bCs/>
          <w:sz w:val="24"/>
          <w:szCs w:val="24"/>
        </w:rPr>
        <w:t>Table</w:t>
      </w:r>
      <w:r w:rsidRPr="00917649">
        <w:rPr>
          <w:rFonts w:ascii="Times New Roman" w:hAnsi="Times New Roman" w:cs="Times New Roman"/>
          <w:b/>
          <w:sz w:val="24"/>
          <w:szCs w:val="24"/>
        </w:rPr>
        <w:t xml:space="preserve"> </w:t>
      </w:r>
      <w:r>
        <w:rPr>
          <w:rFonts w:ascii="Times New Roman" w:hAnsi="Times New Roman" w:cs="Times New Roman"/>
          <w:b/>
          <w:sz w:val="24"/>
          <w:szCs w:val="24"/>
        </w:rPr>
        <w:t>6</w:t>
      </w:r>
      <w:r w:rsidRPr="00BC1FE0">
        <w:rPr>
          <w:rFonts w:ascii="Times New Roman" w:hAnsi="Times New Roman" w:cs="Times New Roman"/>
          <w:sz w:val="24"/>
          <w:szCs w:val="24"/>
        </w:rPr>
        <w:t>. Ascorbic acid was the usual medication.</w:t>
      </w:r>
    </w:p>
    <w:p w:rsidR="00B1301F" w:rsidRPr="00690CA5" w:rsidRDefault="00B1301F" w:rsidP="00F65A78">
      <w:pPr>
        <w:pStyle w:val="ListParagraph"/>
        <w:shd w:val="clear" w:color="auto" w:fill="FFFFFF"/>
        <w:spacing w:after="0" w:line="360" w:lineRule="auto"/>
        <w:rPr>
          <w:rFonts w:ascii="Times New Roman" w:hAnsi="Times New Roman" w:cs="Times New Roman"/>
          <w:b/>
          <w:sz w:val="24"/>
          <w:szCs w:val="24"/>
        </w:rPr>
      </w:pPr>
      <w:bookmarkStart w:id="0" w:name="_GoBack"/>
      <w:bookmarkEnd w:id="0"/>
    </w:p>
    <w:p w:rsidR="00B1301F" w:rsidRPr="00B77A72" w:rsidRDefault="00B1301F" w:rsidP="00B1301F">
      <w:pPr>
        <w:spacing w:line="360" w:lineRule="auto"/>
        <w:jc w:val="both"/>
        <w:rPr>
          <w:rFonts w:ascii="Times New Roman" w:hAnsi="Times New Roman" w:cs="Times New Roman"/>
          <w:sz w:val="24"/>
          <w:szCs w:val="24"/>
        </w:rPr>
      </w:pPr>
      <w:r w:rsidRPr="00B77A72">
        <w:rPr>
          <w:rFonts w:ascii="Times New Roman" w:hAnsi="Times New Roman" w:cs="Times New Roman"/>
          <w:sz w:val="24"/>
          <w:szCs w:val="24"/>
        </w:rPr>
        <w:t xml:space="preserve">In the current year, there has been increasing interest in the synthesis of various O-(β -D-Glucopyranosyl)-4-Thiazolidinones due to their extensive pharmacological activities. These are significant class of heterocyclic compounds. The proposed work is extent of the chemistry of O-(β -D-Glucopyranosyl)-4-Thiazolidinones by synthesized in large amount in laboratory via classical as well as microwave analysis. Heterocyclic compounds, often known as heterocyclic, are organic chemical compounds having a ring-like structure that includes one or more heteroatoms. Heterocyclic can be both cyclic and acyclic </w:t>
      </w:r>
      <w:r w:rsidRPr="00B77A72">
        <w:rPr>
          <w:rFonts w:ascii="Times New Roman" w:hAnsi="Times New Roman" w:cs="Times New Roman"/>
          <w:sz w:val="24"/>
          <w:szCs w:val="24"/>
          <w:vertAlign w:val="superscript"/>
        </w:rPr>
        <w:t>1 - 14</w:t>
      </w:r>
      <w:r w:rsidRPr="00B77A72">
        <w:rPr>
          <w:rFonts w:ascii="Times New Roman" w:hAnsi="Times New Roman" w:cs="Times New Roman"/>
          <w:sz w:val="24"/>
          <w:szCs w:val="24"/>
        </w:rPr>
        <w:t>. The general structure of heterocyclic is similar to that of cyclic organic compounds, which have only carbon atom in their structure, but the substitute of one or more carbon atoms by heteroatoms gives heterocyclic physico-chemical properties that are distinct from those of all carbon ring analogs</w:t>
      </w:r>
      <w:r w:rsidRPr="00B77A72">
        <w:rPr>
          <w:rFonts w:ascii="Times New Roman" w:hAnsi="Times New Roman" w:cs="Times New Roman"/>
          <w:sz w:val="24"/>
          <w:szCs w:val="24"/>
          <w:vertAlign w:val="superscript"/>
        </w:rPr>
        <w:t>15 - 17</w:t>
      </w:r>
      <w:r w:rsidRPr="00B77A72">
        <w:rPr>
          <w:rFonts w:ascii="Times New Roman" w:hAnsi="Times New Roman" w:cs="Times New Roman"/>
          <w:sz w:val="24"/>
          <w:szCs w:val="24"/>
        </w:rPr>
        <w:t>. Heterocyclic involve a wide range of uses, including agrochemical, medicinal, and veterinary</w:t>
      </w:r>
      <w:r w:rsidRPr="00B77A72">
        <w:rPr>
          <w:rFonts w:ascii="Times New Roman" w:hAnsi="Times New Roman" w:cs="Times New Roman"/>
          <w:sz w:val="24"/>
          <w:szCs w:val="24"/>
          <w:vertAlign w:val="superscript"/>
        </w:rPr>
        <w:t>18</w:t>
      </w:r>
      <w:r w:rsidRPr="00B77A72">
        <w:rPr>
          <w:rFonts w:ascii="Times New Roman" w:hAnsi="Times New Roman" w:cs="Times New Roman"/>
          <w:sz w:val="24"/>
          <w:szCs w:val="24"/>
        </w:rPr>
        <w:t>. Such compounds are also used in sanitizers, antioxidants, copolymers, corrosion inhibitors, dyestuff</w:t>
      </w:r>
      <w:r w:rsidRPr="00B77A72">
        <w:rPr>
          <w:rFonts w:ascii="Times New Roman" w:hAnsi="Times New Roman" w:cs="Times New Roman"/>
          <w:sz w:val="24"/>
          <w:szCs w:val="24"/>
          <w:vertAlign w:val="superscript"/>
        </w:rPr>
        <w:t>19</w:t>
      </w:r>
      <w:r w:rsidRPr="00B77A72">
        <w:rPr>
          <w:rFonts w:ascii="Times New Roman" w:hAnsi="Times New Roman" w:cs="Times New Roman"/>
          <w:sz w:val="24"/>
          <w:szCs w:val="24"/>
        </w:rPr>
        <w:t>, etc. Heterocyclic are currently employed in the production of a wide range of organic chemical substances</w:t>
      </w:r>
      <w:r w:rsidRPr="00B77A72">
        <w:rPr>
          <w:rFonts w:ascii="Times New Roman" w:hAnsi="Times New Roman" w:cs="Times New Roman"/>
          <w:sz w:val="24"/>
          <w:szCs w:val="24"/>
          <w:vertAlign w:val="superscript"/>
        </w:rPr>
        <w:t>20</w:t>
      </w:r>
      <w:r w:rsidRPr="00B77A72">
        <w:rPr>
          <w:rFonts w:ascii="Times New Roman" w:hAnsi="Times New Roman" w:cs="Times New Roman"/>
          <w:sz w:val="24"/>
          <w:szCs w:val="24"/>
        </w:rPr>
        <w:t xml:space="preserve">. Several compounds, mostly of natural origin, such as alkaloids, morphine, vinblastine, and reserpine, and a variety of antibiotics, such as cephalosporin, penicillin, and others, include heterocyclic components.  Schiff bases are important due to their antimicrobial activity and are remarkable due to their stability and chelating properties </w:t>
      </w:r>
      <w:r w:rsidRPr="00B77A72">
        <w:rPr>
          <w:rFonts w:ascii="Times New Roman" w:hAnsi="Times New Roman" w:cs="Times New Roman"/>
          <w:sz w:val="24"/>
          <w:szCs w:val="24"/>
          <w:vertAlign w:val="superscript"/>
        </w:rPr>
        <w:t>21</w:t>
      </w:r>
      <w:r w:rsidRPr="00B77A72">
        <w:rPr>
          <w:rFonts w:ascii="Times New Roman" w:hAnsi="Times New Roman" w:cs="Times New Roman"/>
          <w:sz w:val="24"/>
          <w:szCs w:val="24"/>
        </w:rPr>
        <w:t xml:space="preserve">. Schiff bases can be used for the production of novel drugs. Schiff base complexes with metal ions have interested chemists due to applications of imines for their anti-tuberculosis, antibacterial, antifungal, antimalarial, and antiviral activity </w:t>
      </w:r>
      <w:r w:rsidRPr="00B77A72">
        <w:rPr>
          <w:rFonts w:ascii="Times New Roman" w:hAnsi="Times New Roman" w:cs="Times New Roman"/>
          <w:sz w:val="24"/>
          <w:szCs w:val="24"/>
          <w:vertAlign w:val="superscript"/>
        </w:rPr>
        <w:t>22</w:t>
      </w:r>
      <w:r w:rsidRPr="00B77A72">
        <w:rPr>
          <w:rFonts w:ascii="Times New Roman" w:hAnsi="Times New Roman" w:cs="Times New Roman"/>
          <w:sz w:val="24"/>
          <w:szCs w:val="24"/>
        </w:rPr>
        <w:t>. Schiff bases and their metal complexes contain halogens that display antimicrobial activity</w:t>
      </w:r>
      <w:r w:rsidRPr="00B77A72">
        <w:rPr>
          <w:rFonts w:ascii="Times New Roman" w:hAnsi="Times New Roman" w:cs="Times New Roman"/>
          <w:sz w:val="24"/>
          <w:szCs w:val="24"/>
          <w:vertAlign w:val="superscript"/>
        </w:rPr>
        <w:t xml:space="preserve"> 23</w:t>
      </w:r>
      <w:r w:rsidRPr="00B77A72">
        <w:rPr>
          <w:rFonts w:ascii="Times New Roman" w:hAnsi="Times New Roman" w:cs="Times New Roman"/>
          <w:sz w:val="24"/>
          <w:szCs w:val="24"/>
        </w:rPr>
        <w:t xml:space="preserve">.4-thiazolidinones have reported for their antibacterial, </w:t>
      </w:r>
      <w:proofErr w:type="spellStart"/>
      <w:r w:rsidRPr="00B77A72">
        <w:rPr>
          <w:rFonts w:ascii="Times New Roman" w:hAnsi="Times New Roman" w:cs="Times New Roman"/>
          <w:sz w:val="24"/>
          <w:szCs w:val="24"/>
        </w:rPr>
        <w:t>antiparkinsonian</w:t>
      </w:r>
      <w:proofErr w:type="spellEnd"/>
      <w:r w:rsidRPr="00B77A72">
        <w:rPr>
          <w:rFonts w:ascii="Times New Roman" w:hAnsi="Times New Roman" w:cs="Times New Roman"/>
          <w:sz w:val="24"/>
          <w:szCs w:val="24"/>
        </w:rPr>
        <w:t xml:space="preserve"> and anti-convalescent activities</w:t>
      </w:r>
      <w:r w:rsidRPr="00B77A72">
        <w:rPr>
          <w:rFonts w:ascii="Times New Roman" w:hAnsi="Times New Roman" w:cs="Times New Roman"/>
          <w:sz w:val="24"/>
          <w:szCs w:val="24"/>
          <w:vertAlign w:val="superscript"/>
        </w:rPr>
        <w:t>24-25</w:t>
      </w:r>
      <w:r w:rsidRPr="00B77A72">
        <w:rPr>
          <w:rFonts w:ascii="Times New Roman" w:hAnsi="Times New Roman" w:cs="Times New Roman"/>
          <w:sz w:val="24"/>
          <w:szCs w:val="24"/>
        </w:rPr>
        <w:t xml:space="preserve">. 4-thiazolidinones find their application as local anesthetics and also as moderate tuberculosis agent. </w:t>
      </w:r>
      <w:proofErr w:type="spellStart"/>
      <w:r w:rsidRPr="00B77A72">
        <w:rPr>
          <w:rFonts w:ascii="Times New Roman" w:hAnsi="Times New Roman" w:cs="Times New Roman"/>
          <w:sz w:val="24"/>
          <w:szCs w:val="24"/>
        </w:rPr>
        <w:t>Thiazolidinones</w:t>
      </w:r>
      <w:proofErr w:type="spellEnd"/>
      <w:r w:rsidRPr="00B77A72">
        <w:rPr>
          <w:rFonts w:ascii="Times New Roman" w:hAnsi="Times New Roman" w:cs="Times New Roman"/>
          <w:sz w:val="24"/>
          <w:szCs w:val="24"/>
        </w:rPr>
        <w:t xml:space="preserve"> which belong to an important group of heterocyclic compounds have been widely explored for their applications in the field of medicine. Glycosides play important role in variety of biological processes</w:t>
      </w:r>
      <w:r w:rsidRPr="00B77A72">
        <w:rPr>
          <w:rFonts w:ascii="Times New Roman" w:hAnsi="Times New Roman" w:cs="Times New Roman"/>
          <w:sz w:val="24"/>
          <w:szCs w:val="24"/>
          <w:vertAlign w:val="superscript"/>
        </w:rPr>
        <w:t>26-47</w:t>
      </w:r>
      <w:r w:rsidRPr="00B77A72">
        <w:rPr>
          <w:rFonts w:ascii="Times New Roman" w:hAnsi="Times New Roman" w:cs="Times New Roman"/>
          <w:sz w:val="24"/>
          <w:szCs w:val="24"/>
        </w:rPr>
        <w:t>, such as signaling, cell-cell communication, molecular and cellular targeting and certain glycosides comprise several important classes of compounds such as hormones, sweetener, alkaloids, flavonoids, vitamins, antibiotics, etc.</w:t>
      </w:r>
    </w:p>
    <w:p w:rsidR="00B1301F" w:rsidRDefault="00B1301F" w:rsidP="00B1301F">
      <w:pPr>
        <w:spacing w:line="360" w:lineRule="auto"/>
        <w:jc w:val="both"/>
        <w:rPr>
          <w:rFonts w:ascii="Times New Roman" w:hAnsi="Times New Roman" w:cs="Times New Roman"/>
          <w:sz w:val="24"/>
          <w:szCs w:val="24"/>
        </w:rPr>
      </w:pPr>
      <w:r w:rsidRPr="00B77A72">
        <w:rPr>
          <w:rFonts w:ascii="Times New Roman" w:hAnsi="Times New Roman" w:cs="Times New Roman"/>
          <w:sz w:val="24"/>
          <w:szCs w:val="24"/>
        </w:rPr>
        <w:t>The reaction sequence leading to the formation of desire heterocyclic compounds are outline in scheme 1. Thiourea and 4-hydroxyacetophenone in ethanol to form starting material 4-(2-amino-</w:t>
      </w:r>
      <w:r w:rsidRPr="00B77A72">
        <w:rPr>
          <w:rFonts w:ascii="Times New Roman" w:hAnsi="Times New Roman" w:cs="Times New Roman"/>
          <w:sz w:val="24"/>
          <w:szCs w:val="24"/>
        </w:rPr>
        <w:lastRenderedPageBreak/>
        <w:t xml:space="preserve">1, 3-thiazol-4-yl) Phenol (1) was prepared by stirred for 6 hours with  different aldehydes to give 4-(2-schiffs base-1, 3-thiazol-4-yl) Phenol (2) was then undergo cyclisation in presence of  glacial acetic acid gives 3-[4-(4-hydroxy phenyl)-1, 3-thiazole-2-yl]-2-phenyl-1, 3-thiazolidin-4-one (3) </w:t>
      </w:r>
      <w:r w:rsidRPr="00B77A72">
        <w:rPr>
          <w:rFonts w:ascii="Times New Roman" w:hAnsi="Times New Roman" w:cs="Times New Roman"/>
          <w:color w:val="231F20"/>
          <w:w w:val="105"/>
          <w:sz w:val="24"/>
          <w:szCs w:val="24"/>
        </w:rPr>
        <w:t>and α-D-2, 3, 4, 6-tetra-</w:t>
      </w:r>
      <w:r w:rsidRPr="00B77A72">
        <w:rPr>
          <w:rFonts w:ascii="Times New Roman" w:hAnsi="Times New Roman" w:cs="Times New Roman"/>
          <w:i/>
          <w:color w:val="231F20"/>
          <w:w w:val="105"/>
          <w:sz w:val="24"/>
          <w:szCs w:val="24"/>
        </w:rPr>
        <w:t>O</w:t>
      </w:r>
      <w:r w:rsidRPr="00B77A72">
        <w:rPr>
          <w:rFonts w:ascii="Times New Roman" w:hAnsi="Times New Roman" w:cs="Times New Roman"/>
          <w:color w:val="231F20"/>
          <w:w w:val="105"/>
          <w:sz w:val="24"/>
          <w:szCs w:val="24"/>
        </w:rPr>
        <w:t>-acetyl Glucopyranosyl bromide were</w:t>
      </w:r>
      <w:r w:rsidRPr="00B77A72">
        <w:rPr>
          <w:rFonts w:ascii="Times New Roman" w:hAnsi="Times New Roman" w:cs="Times New Roman"/>
          <w:color w:val="231F20"/>
          <w:spacing w:val="1"/>
          <w:w w:val="105"/>
          <w:sz w:val="24"/>
          <w:szCs w:val="24"/>
        </w:rPr>
        <w:t xml:space="preserve"> </w:t>
      </w:r>
      <w:r w:rsidRPr="00B77A72">
        <w:rPr>
          <w:rFonts w:ascii="Times New Roman" w:hAnsi="Times New Roman" w:cs="Times New Roman"/>
          <w:color w:val="231F20"/>
          <w:w w:val="105"/>
          <w:sz w:val="24"/>
          <w:szCs w:val="24"/>
        </w:rPr>
        <w:t>dissolved in dioxane at 100</w:t>
      </w:r>
      <w:r w:rsidRPr="00B77A72">
        <w:rPr>
          <w:rFonts w:ascii="Times New Roman" w:hAnsi="Times New Roman" w:cs="Times New Roman"/>
          <w:color w:val="231F20"/>
          <w:w w:val="105"/>
          <w:sz w:val="24"/>
          <w:szCs w:val="24"/>
          <w:vertAlign w:val="superscript"/>
        </w:rPr>
        <w:t>0</w:t>
      </w:r>
      <w:r w:rsidRPr="00B77A72">
        <w:rPr>
          <w:rFonts w:ascii="Times New Roman" w:hAnsi="Times New Roman" w:cs="Times New Roman"/>
          <w:color w:val="231F20"/>
          <w:w w:val="105"/>
          <w:sz w:val="24"/>
          <w:szCs w:val="24"/>
        </w:rPr>
        <w:t xml:space="preserve">C and kept at this temperature for 4 hours to give </w:t>
      </w:r>
      <w:r w:rsidRPr="00B77A72">
        <w:rPr>
          <w:rFonts w:ascii="Times New Roman" w:hAnsi="Times New Roman" w:cs="Times New Roman"/>
          <w:sz w:val="24"/>
          <w:szCs w:val="24"/>
        </w:rPr>
        <w:t>3-[4-(4- O-</w:t>
      </w:r>
      <w:r w:rsidRPr="00B77A72">
        <w:rPr>
          <w:rFonts w:ascii="Times New Roman" w:hAnsi="Times New Roman" w:cs="Times New Roman"/>
          <w:color w:val="231F20"/>
          <w:w w:val="105"/>
          <w:sz w:val="24"/>
          <w:szCs w:val="24"/>
        </w:rPr>
        <w:t>(2, 3, 4, 6- tetra- O- acetyl- β- D- Glucopyranosyl)</w:t>
      </w:r>
      <w:r w:rsidRPr="00B77A72">
        <w:rPr>
          <w:rFonts w:ascii="Times New Roman" w:hAnsi="Times New Roman" w:cs="Times New Roman"/>
          <w:sz w:val="24"/>
          <w:szCs w:val="24"/>
        </w:rPr>
        <w:t>phenyl)-1, 3-thiazol-2-yl]-2-phenyl-1, 3-thiazolidin-4-one (4)</w:t>
      </w:r>
      <w:r w:rsidRPr="00B77A72">
        <w:rPr>
          <w:rFonts w:ascii="Times New Roman" w:hAnsi="Times New Roman" w:cs="Times New Roman"/>
          <w:color w:val="231F20"/>
          <w:w w:val="105"/>
          <w:sz w:val="24"/>
          <w:szCs w:val="24"/>
        </w:rPr>
        <w:t xml:space="preserve">. To a solution of </w:t>
      </w:r>
      <w:r w:rsidRPr="00B77A72">
        <w:rPr>
          <w:rFonts w:ascii="Times New Roman" w:hAnsi="Times New Roman" w:cs="Times New Roman"/>
          <w:sz w:val="24"/>
          <w:szCs w:val="24"/>
        </w:rPr>
        <w:t>3-[4-(4- O-</w:t>
      </w:r>
      <w:r w:rsidRPr="00B77A72">
        <w:rPr>
          <w:rFonts w:ascii="Times New Roman" w:hAnsi="Times New Roman" w:cs="Times New Roman"/>
          <w:color w:val="231F20"/>
          <w:w w:val="105"/>
          <w:sz w:val="24"/>
          <w:szCs w:val="24"/>
        </w:rPr>
        <w:t>(2, 3, 4, 6- tetra- O- acetyl- β- D- Glucopyranosyl)</w:t>
      </w:r>
      <w:r w:rsidRPr="00B77A72">
        <w:rPr>
          <w:rFonts w:ascii="Times New Roman" w:hAnsi="Times New Roman" w:cs="Times New Roman"/>
          <w:sz w:val="24"/>
          <w:szCs w:val="24"/>
        </w:rPr>
        <w:t>phenyl)-1, 3-thiazol-2-yl]-2-phenyl-1, 3-thiazolidin-4-one</w:t>
      </w:r>
      <w:r w:rsidRPr="00B77A72">
        <w:rPr>
          <w:rFonts w:ascii="Times New Roman" w:hAnsi="Times New Roman" w:cs="Times New Roman"/>
          <w:color w:val="231F20"/>
          <w:w w:val="105"/>
          <w:sz w:val="24"/>
          <w:szCs w:val="24"/>
        </w:rPr>
        <w:t xml:space="preserve"> (4) in 25 mL of dry methanol was added freshly</w:t>
      </w:r>
      <w:r w:rsidRPr="00B77A72">
        <w:rPr>
          <w:rFonts w:ascii="Times New Roman" w:hAnsi="Times New Roman" w:cs="Times New Roman"/>
          <w:color w:val="231F20"/>
          <w:spacing w:val="-39"/>
          <w:w w:val="105"/>
          <w:sz w:val="24"/>
          <w:szCs w:val="24"/>
        </w:rPr>
        <w:t xml:space="preserve"> </w:t>
      </w:r>
      <w:r w:rsidRPr="00B77A72">
        <w:rPr>
          <w:rFonts w:ascii="Times New Roman" w:hAnsi="Times New Roman" w:cs="Times New Roman"/>
          <w:color w:val="231F20"/>
          <w:w w:val="105"/>
          <w:sz w:val="24"/>
          <w:szCs w:val="24"/>
        </w:rPr>
        <w:t>prepared 5% sodium methoxide solution and the mixture was kept at room</w:t>
      </w:r>
      <w:r w:rsidRPr="00B77A72">
        <w:rPr>
          <w:rFonts w:ascii="Times New Roman" w:hAnsi="Times New Roman" w:cs="Times New Roman"/>
          <w:color w:val="231F20"/>
          <w:spacing w:val="1"/>
          <w:w w:val="105"/>
          <w:sz w:val="24"/>
          <w:szCs w:val="24"/>
        </w:rPr>
        <w:t xml:space="preserve"> </w:t>
      </w:r>
      <w:r w:rsidRPr="00B77A72">
        <w:rPr>
          <w:rFonts w:ascii="Times New Roman" w:hAnsi="Times New Roman" w:cs="Times New Roman"/>
          <w:color w:val="231F20"/>
          <w:w w:val="105"/>
          <w:sz w:val="24"/>
          <w:szCs w:val="24"/>
        </w:rPr>
        <w:t>temperature for 24 hour to give</w:t>
      </w:r>
      <w:r w:rsidRPr="00B77A72">
        <w:rPr>
          <w:rFonts w:ascii="Times New Roman" w:hAnsi="Times New Roman" w:cs="Times New Roman"/>
          <w:sz w:val="24"/>
          <w:szCs w:val="24"/>
        </w:rPr>
        <w:t>3-[4-(4- O-(β -D-Glucopyranosyl) phenyl)-1, 3-thiazol-2-yl]-2-phenyl-1, 3-thiazolidin-4-one (5)</w:t>
      </w:r>
      <w:r>
        <w:rPr>
          <w:rFonts w:ascii="Times New Roman" w:hAnsi="Times New Roman" w:cs="Times New Roman"/>
          <w:sz w:val="24"/>
          <w:szCs w:val="24"/>
        </w:rPr>
        <w:t>.</w:t>
      </w:r>
    </w:p>
    <w:p w:rsidR="00B1301F" w:rsidRPr="00A57C5A" w:rsidRDefault="00B1301F" w:rsidP="00B1301F">
      <w:pPr>
        <w:spacing w:line="360" w:lineRule="auto"/>
        <w:jc w:val="both"/>
        <w:rPr>
          <w:rFonts w:ascii="Times New Roman" w:hAnsi="Times New Roman" w:cs="Times New Roman"/>
          <w:sz w:val="24"/>
          <w:szCs w:val="24"/>
        </w:rPr>
      </w:pPr>
      <w:r w:rsidRPr="00A57C5A">
        <w:rPr>
          <w:rFonts w:ascii="Times New Roman" w:hAnsi="Times New Roman"/>
          <w:sz w:val="24"/>
          <w:szCs w:val="24"/>
        </w:rPr>
        <w:t xml:space="preserve">Comparative study of </w:t>
      </w:r>
      <w:r w:rsidRPr="00A57C5A">
        <w:rPr>
          <w:rFonts w:ascii="Times New Roman" w:hAnsi="Times New Roman" w:cs="Times New Roman"/>
          <w:sz w:val="24"/>
          <w:szCs w:val="24"/>
        </w:rPr>
        <w:t xml:space="preserve">4-(2-amino-1, 3-thiazol-4-yl) Phenol (1) and </w:t>
      </w:r>
      <w:r w:rsidRPr="00A57C5A">
        <w:rPr>
          <w:rFonts w:ascii="Times New Roman" w:eastAsia="Times New Roman" w:hAnsi="Times New Roman" w:cs="Times New Roman"/>
          <w:color w:val="000000"/>
          <w:sz w:val="24"/>
          <w:szCs w:val="24"/>
          <w:lang w:bidi="mr-IN"/>
        </w:rPr>
        <w:t xml:space="preserve">compounds </w:t>
      </w:r>
      <w:r w:rsidRPr="00A57C5A">
        <w:rPr>
          <w:rFonts w:ascii="Times New Roman" w:hAnsi="Times New Roman" w:cs="Times New Roman"/>
          <w:sz w:val="24"/>
          <w:szCs w:val="24"/>
        </w:rPr>
        <w:t xml:space="preserve">3-[4-(4-hydroxy phenyl)-1, 3-thiazole-2-yl]-2-phenyl-1, 3-thiazolidin-4-one </w:t>
      </w:r>
      <w:r w:rsidRPr="00A57C5A">
        <w:rPr>
          <w:rFonts w:ascii="Times New Roman" w:hAnsi="Times New Roman" w:cs="Times New Roman"/>
          <w:b/>
          <w:bCs/>
          <w:sz w:val="24"/>
          <w:szCs w:val="24"/>
        </w:rPr>
        <w:t>3(a-</w:t>
      </w:r>
      <w:r>
        <w:rPr>
          <w:rFonts w:ascii="Times New Roman" w:hAnsi="Times New Roman" w:cs="Times New Roman"/>
          <w:b/>
          <w:bCs/>
          <w:sz w:val="24"/>
          <w:szCs w:val="24"/>
        </w:rPr>
        <w:t>l</w:t>
      </w:r>
      <w:r w:rsidRPr="00A57C5A">
        <w:rPr>
          <w:rFonts w:ascii="Times New Roman" w:hAnsi="Times New Roman" w:cs="Times New Roman"/>
          <w:b/>
          <w:bCs/>
          <w:sz w:val="24"/>
          <w:szCs w:val="24"/>
        </w:rPr>
        <w:t>)</w:t>
      </w:r>
      <w:r w:rsidRPr="00A57C5A">
        <w:rPr>
          <w:rFonts w:ascii="Times New Roman" w:hAnsi="Times New Roman" w:cs="Times New Roman"/>
          <w:sz w:val="24"/>
          <w:szCs w:val="24"/>
        </w:rPr>
        <w:t>, 3-[4-(4- O-</w:t>
      </w:r>
      <w:r w:rsidRPr="00A57C5A">
        <w:rPr>
          <w:rFonts w:ascii="Times New Roman" w:hAnsi="Times New Roman" w:cs="Times New Roman"/>
          <w:color w:val="231F20"/>
          <w:w w:val="105"/>
          <w:sz w:val="24"/>
          <w:szCs w:val="24"/>
        </w:rPr>
        <w:t>(2, 3, 4, 6- tetra- O- acetyl- β- D- Glucopyranosyl)</w:t>
      </w:r>
      <w:r w:rsidRPr="00A57C5A">
        <w:rPr>
          <w:rFonts w:ascii="Times New Roman" w:hAnsi="Times New Roman" w:cs="Times New Roman"/>
          <w:sz w:val="24"/>
          <w:szCs w:val="24"/>
        </w:rPr>
        <w:t xml:space="preserve">phenyl)-1, 3-thiazol-2-yl]-2-phenyl-1, 3-thiazolidin-4-one </w:t>
      </w:r>
      <w:r w:rsidRPr="00A57C5A">
        <w:rPr>
          <w:rFonts w:ascii="Times New Roman" w:hAnsi="Times New Roman" w:cs="Times New Roman"/>
          <w:b/>
          <w:bCs/>
          <w:sz w:val="24"/>
          <w:szCs w:val="24"/>
        </w:rPr>
        <w:t>4(a-</w:t>
      </w:r>
      <w:r>
        <w:rPr>
          <w:rFonts w:ascii="Times New Roman" w:hAnsi="Times New Roman" w:cs="Times New Roman"/>
          <w:b/>
          <w:bCs/>
          <w:sz w:val="24"/>
          <w:szCs w:val="24"/>
        </w:rPr>
        <w:t>l</w:t>
      </w:r>
      <w:r w:rsidRPr="00A57C5A">
        <w:rPr>
          <w:rFonts w:ascii="Times New Roman" w:hAnsi="Times New Roman" w:cs="Times New Roman"/>
          <w:b/>
          <w:bCs/>
          <w:sz w:val="24"/>
          <w:szCs w:val="24"/>
        </w:rPr>
        <w:t>)</w:t>
      </w:r>
      <w:r w:rsidRPr="00A57C5A">
        <w:rPr>
          <w:rFonts w:ascii="Times New Roman" w:hAnsi="Times New Roman" w:cs="Times New Roman"/>
          <w:sz w:val="24"/>
          <w:szCs w:val="24"/>
        </w:rPr>
        <w:t xml:space="preserve"> and 3-[4-(4- O-(β -D-Glucopyranosyl) phenyl)-1, 3-thiazol-2-yl]-2-phenyl-1, 3-thiazolidin-4-one </w:t>
      </w:r>
      <w:r w:rsidRPr="00A57C5A">
        <w:rPr>
          <w:rFonts w:ascii="Times New Roman" w:hAnsi="Times New Roman" w:cs="Times New Roman"/>
          <w:b/>
          <w:bCs/>
          <w:sz w:val="24"/>
          <w:szCs w:val="24"/>
        </w:rPr>
        <w:t>5(a-</w:t>
      </w:r>
      <w:r>
        <w:rPr>
          <w:rFonts w:ascii="Times New Roman" w:hAnsi="Times New Roman" w:cs="Times New Roman"/>
          <w:b/>
          <w:bCs/>
          <w:sz w:val="24"/>
          <w:szCs w:val="24"/>
        </w:rPr>
        <w:t>l</w:t>
      </w:r>
      <w:r w:rsidRPr="00A57C5A">
        <w:rPr>
          <w:rFonts w:ascii="Times New Roman" w:hAnsi="Times New Roman" w:cs="Times New Roman"/>
          <w:b/>
          <w:bCs/>
          <w:sz w:val="24"/>
          <w:szCs w:val="24"/>
        </w:rPr>
        <w:t>)</w:t>
      </w:r>
      <w:r w:rsidRPr="00A57C5A">
        <w:rPr>
          <w:rFonts w:ascii="Times New Roman" w:hAnsi="Times New Roman" w:cs="Times New Roman"/>
          <w:sz w:val="24"/>
          <w:szCs w:val="24"/>
        </w:rPr>
        <w:t xml:space="preserve"> have been observed by using Norfloxacine and Griseofulvin as standards. The enhancement in biological activity of compound </w:t>
      </w:r>
      <w:r w:rsidRPr="00A57C5A">
        <w:rPr>
          <w:rFonts w:ascii="Times New Roman" w:hAnsi="Times New Roman" w:cs="Times New Roman"/>
          <w:b/>
          <w:bCs/>
          <w:sz w:val="24"/>
          <w:szCs w:val="24"/>
        </w:rPr>
        <w:t xml:space="preserve">(1) </w:t>
      </w:r>
      <w:r w:rsidRPr="00A57C5A">
        <w:rPr>
          <w:rFonts w:ascii="Times New Roman" w:hAnsi="Times New Roman" w:cs="Times New Roman"/>
          <w:sz w:val="24"/>
          <w:szCs w:val="24"/>
        </w:rPr>
        <w:t xml:space="preserve">as compared with the newly synthesized </w:t>
      </w:r>
      <w:r w:rsidRPr="00A57C5A">
        <w:rPr>
          <w:rFonts w:ascii="Times New Roman" w:hAnsi="Times New Roman" w:cs="Times New Roman"/>
          <w:b/>
          <w:bCs/>
          <w:sz w:val="24"/>
          <w:szCs w:val="24"/>
        </w:rPr>
        <w:t>3(a-</w:t>
      </w:r>
      <w:r>
        <w:rPr>
          <w:rFonts w:ascii="Times New Roman" w:hAnsi="Times New Roman" w:cs="Times New Roman"/>
          <w:b/>
          <w:bCs/>
          <w:sz w:val="24"/>
          <w:szCs w:val="24"/>
        </w:rPr>
        <w:t>i</w:t>
      </w:r>
      <w:r w:rsidRPr="00A57C5A">
        <w:rPr>
          <w:rFonts w:ascii="Times New Roman" w:hAnsi="Times New Roman" w:cs="Times New Roman"/>
          <w:b/>
          <w:bCs/>
          <w:sz w:val="24"/>
          <w:szCs w:val="24"/>
        </w:rPr>
        <w:t>)</w:t>
      </w:r>
      <w:r w:rsidRPr="00A57C5A">
        <w:rPr>
          <w:rFonts w:ascii="Times New Roman" w:hAnsi="Times New Roman" w:cs="Times New Roman"/>
          <w:sz w:val="24"/>
          <w:szCs w:val="24"/>
        </w:rPr>
        <w:t xml:space="preserve">, </w:t>
      </w:r>
      <w:r w:rsidRPr="00A57C5A">
        <w:rPr>
          <w:rFonts w:ascii="Times New Roman" w:hAnsi="Times New Roman" w:cs="Times New Roman"/>
          <w:b/>
          <w:bCs/>
          <w:sz w:val="24"/>
          <w:szCs w:val="24"/>
        </w:rPr>
        <w:t>4(a-</w:t>
      </w:r>
      <w:r>
        <w:rPr>
          <w:rFonts w:ascii="Times New Roman" w:hAnsi="Times New Roman" w:cs="Times New Roman"/>
          <w:b/>
          <w:bCs/>
          <w:sz w:val="24"/>
          <w:szCs w:val="24"/>
        </w:rPr>
        <w:t>l</w:t>
      </w:r>
      <w:r w:rsidRPr="00A57C5A">
        <w:rPr>
          <w:rFonts w:ascii="Times New Roman" w:hAnsi="Times New Roman" w:cs="Times New Roman"/>
          <w:b/>
          <w:bCs/>
          <w:sz w:val="24"/>
          <w:szCs w:val="24"/>
        </w:rPr>
        <w:t>)</w:t>
      </w:r>
      <w:r w:rsidRPr="00A57C5A">
        <w:rPr>
          <w:rFonts w:ascii="Times New Roman" w:hAnsi="Times New Roman" w:cs="Times New Roman"/>
          <w:sz w:val="24"/>
          <w:szCs w:val="24"/>
        </w:rPr>
        <w:t xml:space="preserve">, </w:t>
      </w:r>
      <w:r w:rsidRPr="00A57C5A">
        <w:rPr>
          <w:rFonts w:ascii="Times New Roman" w:hAnsi="Times New Roman" w:cs="Times New Roman"/>
          <w:b/>
          <w:bCs/>
          <w:sz w:val="24"/>
          <w:szCs w:val="24"/>
        </w:rPr>
        <w:t>5(a-</w:t>
      </w:r>
      <w:r>
        <w:rPr>
          <w:rFonts w:ascii="Times New Roman" w:hAnsi="Times New Roman" w:cs="Times New Roman"/>
          <w:b/>
          <w:bCs/>
          <w:sz w:val="24"/>
          <w:szCs w:val="24"/>
        </w:rPr>
        <w:t>l</w:t>
      </w:r>
      <w:r w:rsidRPr="00A57C5A">
        <w:rPr>
          <w:rFonts w:ascii="Times New Roman" w:hAnsi="Times New Roman" w:cs="Times New Roman"/>
          <w:b/>
          <w:bCs/>
          <w:sz w:val="24"/>
          <w:szCs w:val="24"/>
        </w:rPr>
        <w:t>)</w:t>
      </w:r>
      <w:r w:rsidRPr="00A57C5A">
        <w:rPr>
          <w:rFonts w:ascii="Times New Roman" w:hAnsi="Times New Roman" w:cs="Times New Roman"/>
          <w:sz w:val="24"/>
          <w:szCs w:val="24"/>
        </w:rPr>
        <w:t xml:space="preserve"> has been observed. The synthesized compounds were tested at 100 ug/ml concentrations against </w:t>
      </w:r>
      <w:r w:rsidRPr="00A57C5A">
        <w:rPr>
          <w:rFonts w:ascii="Times New Roman" w:eastAsia="Times New Roman" w:hAnsi="Times New Roman" w:cs="Times New Roman"/>
          <w:i/>
          <w:iCs/>
          <w:color w:val="000000"/>
          <w:sz w:val="24"/>
          <w:szCs w:val="24"/>
          <w:lang w:bidi="mr-IN"/>
        </w:rPr>
        <w:t>Escherichia coli</w:t>
      </w:r>
      <w:r w:rsidRPr="00A57C5A">
        <w:rPr>
          <w:rFonts w:ascii="Times New Roman" w:eastAsia="Times New Roman" w:hAnsi="Times New Roman" w:cs="Times New Roman"/>
          <w:color w:val="000000"/>
          <w:sz w:val="24"/>
          <w:szCs w:val="24"/>
          <w:lang w:bidi="mr-IN"/>
        </w:rPr>
        <w:t xml:space="preserve">, </w:t>
      </w:r>
      <w:r w:rsidRPr="00A57C5A">
        <w:rPr>
          <w:rFonts w:ascii="Times New Roman" w:hAnsi="Times New Roman" w:cs="Times New Roman"/>
          <w:sz w:val="24"/>
          <w:szCs w:val="24"/>
        </w:rPr>
        <w:t>Pseudomonas</w:t>
      </w:r>
      <w:r w:rsidRPr="00A57C5A">
        <w:rPr>
          <w:rFonts w:ascii="Times New Roman" w:hAnsi="Times New Roman" w:cs="Times New Roman"/>
          <w:i/>
          <w:sz w:val="24"/>
          <w:szCs w:val="24"/>
        </w:rPr>
        <w:t xml:space="preserve"> aeruginosa</w:t>
      </w:r>
      <w:r w:rsidRPr="00A57C5A">
        <w:rPr>
          <w:rFonts w:ascii="Times New Roman" w:hAnsi="Times New Roman" w:cs="Times New Roman"/>
          <w:sz w:val="24"/>
          <w:szCs w:val="24"/>
        </w:rPr>
        <w:t xml:space="preserve">, </w:t>
      </w:r>
      <w:r w:rsidRPr="00A57C5A">
        <w:rPr>
          <w:rFonts w:ascii="Times New Roman" w:hAnsi="Times New Roman" w:cs="Times New Roman"/>
          <w:i/>
          <w:iCs/>
          <w:sz w:val="24"/>
          <w:szCs w:val="24"/>
        </w:rPr>
        <w:t>Staphylococcus aureus</w:t>
      </w:r>
      <w:r w:rsidRPr="00A57C5A">
        <w:rPr>
          <w:rFonts w:ascii="Times New Roman" w:hAnsi="Times New Roman" w:cs="Times New Roman"/>
          <w:sz w:val="24"/>
          <w:szCs w:val="24"/>
        </w:rPr>
        <w:t xml:space="preserve">, </w:t>
      </w:r>
      <w:r w:rsidRPr="00A57C5A">
        <w:rPr>
          <w:rFonts w:ascii="Times New Roman" w:hAnsi="Times New Roman" w:cs="Times New Roman"/>
          <w:i/>
          <w:sz w:val="24"/>
          <w:szCs w:val="24"/>
        </w:rPr>
        <w:t>Proteus vulgaris</w:t>
      </w:r>
      <w:r w:rsidRPr="00A57C5A">
        <w:rPr>
          <w:rFonts w:ascii="Times New Roman" w:hAnsi="Times New Roman" w:cs="Times New Roman"/>
          <w:sz w:val="24"/>
          <w:szCs w:val="24"/>
        </w:rPr>
        <w:t xml:space="preserve"> and fungal cultures such as </w:t>
      </w:r>
      <w:r w:rsidRPr="00A57C5A">
        <w:rPr>
          <w:rFonts w:ascii="Times New Roman" w:hAnsi="Times New Roman" w:cs="Times New Roman"/>
          <w:i/>
          <w:sz w:val="24"/>
          <w:szCs w:val="24"/>
        </w:rPr>
        <w:t>Aspergillus niger</w:t>
      </w:r>
      <w:r w:rsidRPr="00A57C5A">
        <w:rPr>
          <w:rFonts w:ascii="Times New Roman" w:hAnsi="Times New Roman" w:cs="Times New Roman"/>
          <w:sz w:val="24"/>
          <w:szCs w:val="24"/>
        </w:rPr>
        <w:t xml:space="preserve"> and </w:t>
      </w:r>
      <w:r w:rsidRPr="00A57C5A">
        <w:rPr>
          <w:rFonts w:ascii="Times New Roman" w:hAnsi="Times New Roman" w:cs="Times New Roman"/>
          <w:i/>
          <w:sz w:val="24"/>
          <w:szCs w:val="24"/>
        </w:rPr>
        <w:t>Candida albicans</w:t>
      </w:r>
      <w:r w:rsidRPr="00A57C5A">
        <w:rPr>
          <w:rFonts w:ascii="Times New Roman" w:hAnsi="Times New Roman" w:cs="Times New Roman"/>
          <w:sz w:val="24"/>
          <w:szCs w:val="24"/>
        </w:rPr>
        <w:t xml:space="preserve"> for its antibacterial and antifungal screening as shown in Tables </w:t>
      </w:r>
      <w:r w:rsidRPr="001C0FAC">
        <w:rPr>
          <w:rFonts w:ascii="Times New Roman" w:hAnsi="Times New Roman" w:cs="Times New Roman"/>
          <w:b/>
          <w:bCs/>
          <w:sz w:val="24"/>
          <w:szCs w:val="24"/>
        </w:rPr>
        <w:t>4</w:t>
      </w:r>
      <w:r w:rsidRPr="00A57C5A">
        <w:rPr>
          <w:rFonts w:ascii="Times New Roman" w:hAnsi="Times New Roman" w:cs="Times New Roman"/>
          <w:sz w:val="24"/>
          <w:szCs w:val="24"/>
        </w:rPr>
        <w:t xml:space="preserve">, </w:t>
      </w:r>
      <w:r w:rsidRPr="001C0FAC">
        <w:rPr>
          <w:rFonts w:ascii="Times New Roman" w:hAnsi="Times New Roman" w:cs="Times New Roman"/>
          <w:b/>
          <w:bCs/>
          <w:sz w:val="24"/>
          <w:szCs w:val="24"/>
        </w:rPr>
        <w:t>5</w:t>
      </w:r>
      <w:r w:rsidRPr="00A57C5A">
        <w:rPr>
          <w:rFonts w:ascii="Times New Roman" w:hAnsi="Times New Roman" w:cs="Times New Roman"/>
          <w:sz w:val="24"/>
          <w:szCs w:val="24"/>
        </w:rPr>
        <w:t xml:space="preserve">, and </w:t>
      </w:r>
      <w:r w:rsidRPr="001C0FAC">
        <w:rPr>
          <w:rFonts w:ascii="Times New Roman" w:hAnsi="Times New Roman" w:cs="Times New Roman"/>
          <w:b/>
          <w:bCs/>
          <w:sz w:val="24"/>
          <w:szCs w:val="24"/>
        </w:rPr>
        <w:t>6</w:t>
      </w:r>
      <w:r w:rsidRPr="00A57C5A">
        <w:rPr>
          <w:rFonts w:ascii="Times New Roman" w:hAnsi="Times New Roman" w:cs="Times New Roman"/>
          <w:sz w:val="24"/>
          <w:szCs w:val="24"/>
        </w:rPr>
        <w:t>.</w:t>
      </w:r>
    </w:p>
    <w:p w:rsidR="00B1301F" w:rsidRPr="00FF3DF9" w:rsidRDefault="00B1301F" w:rsidP="00B1301F">
      <w:pPr>
        <w:spacing w:line="360" w:lineRule="auto"/>
        <w:jc w:val="both"/>
        <w:rPr>
          <w:rFonts w:ascii="Times New Roman" w:hAnsi="Times New Roman" w:cs="Times New Roman"/>
          <w:b/>
          <w:sz w:val="24"/>
          <w:szCs w:val="24"/>
        </w:rPr>
      </w:pPr>
    </w:p>
    <w:p w:rsidR="00B1301F" w:rsidRPr="00B1301F" w:rsidRDefault="00AB6A96" w:rsidP="00B1301F">
      <w:pPr>
        <w:spacing w:line="360" w:lineRule="auto"/>
        <w:jc w:val="both"/>
        <w:rPr>
          <w:rFonts w:ascii="Times New Roman" w:hAnsi="Times New Roman" w:cs="Times New Roman"/>
        </w:rPr>
      </w:pPr>
      <w:r w:rsidRPr="00C06E69">
        <w:rPr>
          <w:szCs w:val="24"/>
        </w:rPr>
        <w:t xml:space="preserve"> </w:t>
      </w:r>
      <w:proofErr w:type="gramStart"/>
      <w:r w:rsidR="00B1301F" w:rsidRPr="00B1301F">
        <w:rPr>
          <w:rFonts w:ascii="Times New Roman" w:hAnsi="Times New Roman" w:cs="Times New Roman"/>
          <w:b/>
          <w:bCs/>
          <w:sz w:val="24"/>
          <w:szCs w:val="24"/>
        </w:rPr>
        <w:t>Table 1-Characterization data of compounds 3(a-l).</w:t>
      </w:r>
      <w:proofErr w:type="gramEnd"/>
      <w:r w:rsidR="00B1301F" w:rsidRPr="00B1301F">
        <w:rPr>
          <w:rFonts w:ascii="Times New Roman" w:hAnsi="Times New Roman" w:cs="Times New Roman"/>
        </w:rPr>
        <w:t xml:space="preserve"> </w:t>
      </w:r>
    </w:p>
    <w:p w:rsidR="00B1301F" w:rsidRPr="00B1301F" w:rsidRDefault="00B1301F" w:rsidP="00B1301F">
      <w:pPr>
        <w:spacing w:line="360" w:lineRule="auto"/>
        <w:jc w:val="both"/>
        <w:rPr>
          <w:rFonts w:ascii="Times New Roman" w:hAnsi="Times New Roman" w:cs="Times New Roman"/>
          <w:b/>
          <w:bCs/>
          <w:sz w:val="24"/>
          <w:szCs w:val="24"/>
        </w:rPr>
        <w:sectPr w:rsidR="00B1301F" w:rsidRPr="00B1301F" w:rsidSect="00B1301F">
          <w:pgSz w:w="12240" w:h="15840"/>
          <w:pgMar w:top="1440" w:right="1440" w:bottom="1440" w:left="1440" w:header="720" w:footer="720" w:gutter="0"/>
          <w:cols w:space="720"/>
          <w:docGrid w:linePitch="360"/>
        </w:sectPr>
      </w:pPr>
    </w:p>
    <w:tbl>
      <w:tblPr>
        <w:tblStyle w:val="TableGrid"/>
        <w:tblpPr w:leftFromText="180" w:rightFromText="180" w:vertAnchor="text" w:horzAnchor="margin" w:tblpY="1157"/>
        <w:tblW w:w="10123" w:type="dxa"/>
        <w:tblLook w:val="0000" w:firstRow="0" w:lastRow="0" w:firstColumn="0" w:lastColumn="0" w:noHBand="0" w:noVBand="0"/>
      </w:tblPr>
      <w:tblGrid>
        <w:gridCol w:w="1064"/>
        <w:gridCol w:w="1010"/>
        <w:gridCol w:w="1876"/>
        <w:gridCol w:w="827"/>
        <w:gridCol w:w="1320"/>
        <w:gridCol w:w="804"/>
        <w:gridCol w:w="894"/>
        <w:gridCol w:w="626"/>
        <w:gridCol w:w="724"/>
        <w:gridCol w:w="978"/>
      </w:tblGrid>
      <w:tr w:rsidR="00B1301F" w:rsidRPr="00B1301F" w:rsidTr="00A43C5B">
        <w:trPr>
          <w:trHeight w:val="469"/>
        </w:trPr>
        <w:tc>
          <w:tcPr>
            <w:tcW w:w="1064" w:type="dxa"/>
            <w:vMerge w:val="restart"/>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Comp</w:t>
            </w:r>
          </w:p>
        </w:tc>
        <w:tc>
          <w:tcPr>
            <w:tcW w:w="1010" w:type="dxa"/>
            <w:vMerge w:val="restart"/>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R*</w:t>
            </w:r>
          </w:p>
        </w:tc>
        <w:tc>
          <w:tcPr>
            <w:tcW w:w="1876" w:type="dxa"/>
            <w:vMerge w:val="restart"/>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Mol Formula</w:t>
            </w:r>
          </w:p>
        </w:tc>
        <w:tc>
          <w:tcPr>
            <w:tcW w:w="827"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RF</w:t>
            </w:r>
          </w:p>
        </w:tc>
        <w:tc>
          <w:tcPr>
            <w:tcW w:w="1320" w:type="dxa"/>
            <w:vMerge w:val="restart"/>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M. P.</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p>
        </w:tc>
        <w:tc>
          <w:tcPr>
            <w:tcW w:w="804" w:type="dxa"/>
            <w:vMerge w:val="restart"/>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 xml:space="preserve">Yield </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w:t>
            </w:r>
          </w:p>
        </w:tc>
        <w:tc>
          <w:tcPr>
            <w:tcW w:w="3222" w:type="dxa"/>
            <w:gridSpan w:val="4"/>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 xml:space="preserve">Analysis fond </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w:t>
            </w:r>
            <w:proofErr w:type="spellStart"/>
            <w:r w:rsidRPr="00B1301F">
              <w:rPr>
                <w:rFonts w:ascii="Times New Roman" w:eastAsia="MS Mincho" w:hAnsi="Times New Roman" w:cs="Times New Roman"/>
                <w:sz w:val="21"/>
                <w:szCs w:val="21"/>
              </w:rPr>
              <w:t>calcd</w:t>
            </w:r>
            <w:proofErr w:type="spellEnd"/>
            <w:r w:rsidRPr="00B1301F">
              <w:rPr>
                <w:rFonts w:ascii="Times New Roman" w:eastAsia="MS Mincho" w:hAnsi="Times New Roman" w:cs="Times New Roman"/>
                <w:sz w:val="21"/>
                <w:szCs w:val="21"/>
              </w:rPr>
              <w:t>)% (</w:t>
            </w:r>
            <w:proofErr w:type="spellStart"/>
            <w:r w:rsidRPr="00B1301F">
              <w:rPr>
                <w:rFonts w:ascii="Times New Roman" w:eastAsia="MS Mincho" w:hAnsi="Times New Roman" w:cs="Times New Roman"/>
                <w:sz w:val="21"/>
                <w:szCs w:val="21"/>
              </w:rPr>
              <w:t>obs</w:t>
            </w:r>
            <w:proofErr w:type="spellEnd"/>
            <w:r w:rsidRPr="00B1301F">
              <w:rPr>
                <w:rFonts w:ascii="Times New Roman" w:eastAsia="MS Mincho" w:hAnsi="Times New Roman" w:cs="Times New Roman"/>
                <w:sz w:val="21"/>
                <w:szCs w:val="21"/>
              </w:rPr>
              <w:t>)</w:t>
            </w:r>
          </w:p>
        </w:tc>
      </w:tr>
      <w:tr w:rsidR="00B1301F" w:rsidRPr="00B1301F" w:rsidTr="00A43C5B">
        <w:trPr>
          <w:trHeight w:val="141"/>
        </w:trPr>
        <w:tc>
          <w:tcPr>
            <w:tcW w:w="1064" w:type="dxa"/>
            <w:vMerge/>
          </w:tcPr>
          <w:p w:rsidR="00B1301F" w:rsidRPr="00B1301F" w:rsidRDefault="00B1301F" w:rsidP="00B1301F">
            <w:pPr>
              <w:jc w:val="center"/>
              <w:rPr>
                <w:rFonts w:ascii="Times New Roman" w:eastAsia="MS Mincho" w:hAnsi="Times New Roman" w:cs="Times New Roman"/>
                <w:sz w:val="21"/>
                <w:szCs w:val="21"/>
              </w:rPr>
            </w:pPr>
          </w:p>
        </w:tc>
        <w:tc>
          <w:tcPr>
            <w:tcW w:w="1010" w:type="dxa"/>
            <w:vMerge/>
          </w:tcPr>
          <w:p w:rsidR="00B1301F" w:rsidRPr="00B1301F" w:rsidRDefault="00B1301F" w:rsidP="00B1301F">
            <w:pPr>
              <w:rPr>
                <w:rFonts w:ascii="Times New Roman" w:eastAsia="MS Mincho" w:hAnsi="Times New Roman" w:cs="Times New Roman"/>
                <w:sz w:val="21"/>
                <w:szCs w:val="21"/>
              </w:rPr>
            </w:pPr>
          </w:p>
        </w:tc>
        <w:tc>
          <w:tcPr>
            <w:tcW w:w="1876" w:type="dxa"/>
            <w:vMerge/>
          </w:tcPr>
          <w:p w:rsidR="00B1301F" w:rsidRPr="00B1301F" w:rsidRDefault="00B1301F" w:rsidP="00B1301F">
            <w:pPr>
              <w:rPr>
                <w:rFonts w:ascii="Times New Roman" w:eastAsia="MS Mincho" w:hAnsi="Times New Roman" w:cs="Times New Roman"/>
                <w:sz w:val="21"/>
                <w:szCs w:val="21"/>
              </w:rPr>
            </w:pPr>
          </w:p>
        </w:tc>
        <w:tc>
          <w:tcPr>
            <w:tcW w:w="827"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 xml:space="preserve">Value </w:t>
            </w:r>
            <w:proofErr w:type="spellStart"/>
            <w:r w:rsidRPr="00B1301F">
              <w:rPr>
                <w:rFonts w:ascii="Times New Roman" w:eastAsia="MS Mincho" w:hAnsi="Times New Roman" w:cs="Times New Roman"/>
                <w:sz w:val="21"/>
                <w:szCs w:val="21"/>
              </w:rPr>
              <w:t>Eluent</w:t>
            </w:r>
            <w:r w:rsidRPr="00B1301F">
              <w:rPr>
                <w:rFonts w:ascii="Times New Roman" w:eastAsia="MS Mincho" w:hAnsi="Times New Roman" w:cs="Times New Roman"/>
                <w:sz w:val="21"/>
                <w:szCs w:val="21"/>
                <w:vertAlign w:val="superscript"/>
              </w:rPr>
              <w:t>a</w:t>
            </w:r>
            <w:proofErr w:type="spellEnd"/>
          </w:p>
        </w:tc>
        <w:tc>
          <w:tcPr>
            <w:tcW w:w="1320" w:type="dxa"/>
            <w:vMerge/>
          </w:tcPr>
          <w:p w:rsidR="00B1301F" w:rsidRPr="00B1301F" w:rsidRDefault="00B1301F" w:rsidP="00B1301F">
            <w:pPr>
              <w:jc w:val="center"/>
              <w:rPr>
                <w:rFonts w:ascii="Times New Roman" w:eastAsia="MS Mincho" w:hAnsi="Times New Roman" w:cs="Times New Roman"/>
                <w:sz w:val="21"/>
                <w:szCs w:val="21"/>
              </w:rPr>
            </w:pPr>
          </w:p>
        </w:tc>
        <w:tc>
          <w:tcPr>
            <w:tcW w:w="804" w:type="dxa"/>
            <w:vMerge/>
          </w:tcPr>
          <w:p w:rsidR="00B1301F" w:rsidRPr="00B1301F" w:rsidRDefault="00B1301F" w:rsidP="00B1301F">
            <w:pPr>
              <w:jc w:val="center"/>
              <w:rPr>
                <w:rFonts w:ascii="Times New Roman" w:eastAsia="MS Mincho" w:hAnsi="Times New Roman" w:cs="Times New Roman"/>
                <w:sz w:val="21"/>
                <w:szCs w:val="21"/>
              </w:rPr>
            </w:pPr>
          </w:p>
        </w:tc>
        <w:tc>
          <w:tcPr>
            <w:tcW w:w="89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p>
        </w:tc>
        <w:tc>
          <w:tcPr>
            <w:tcW w:w="62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H</w:t>
            </w:r>
          </w:p>
        </w:tc>
        <w:tc>
          <w:tcPr>
            <w:tcW w:w="72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N</w:t>
            </w:r>
          </w:p>
        </w:tc>
        <w:tc>
          <w:tcPr>
            <w:tcW w:w="978"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S</w:t>
            </w:r>
          </w:p>
        </w:tc>
      </w:tr>
      <w:tr w:rsidR="00B1301F" w:rsidRPr="00B1301F" w:rsidTr="00A43C5B">
        <w:trPr>
          <w:trHeight w:val="469"/>
        </w:trPr>
        <w:tc>
          <w:tcPr>
            <w:tcW w:w="1064" w:type="dxa"/>
          </w:tcPr>
          <w:p w:rsidR="00B1301F" w:rsidRPr="00B1301F" w:rsidRDefault="00B1301F" w:rsidP="00B1301F">
            <w:pPr>
              <w:jc w:val="center"/>
              <w:rPr>
                <w:rFonts w:ascii="Times New Roman" w:eastAsia="MS Mincho" w:hAnsi="Times New Roman" w:cs="Times New Roman"/>
                <w:b/>
                <w:sz w:val="21"/>
                <w:szCs w:val="21"/>
              </w:rPr>
            </w:pPr>
            <w:r w:rsidRPr="00B1301F">
              <w:rPr>
                <w:rFonts w:ascii="Times New Roman" w:eastAsia="MS Mincho" w:hAnsi="Times New Roman" w:cs="Times New Roman"/>
                <w:b/>
                <w:sz w:val="21"/>
                <w:szCs w:val="21"/>
              </w:rPr>
              <w:t>3a</w:t>
            </w:r>
          </w:p>
        </w:tc>
        <w:tc>
          <w:tcPr>
            <w:tcW w:w="1010"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-H</w:t>
            </w:r>
          </w:p>
        </w:tc>
        <w:tc>
          <w:tcPr>
            <w:tcW w:w="1876"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17</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14</w:t>
            </w:r>
            <w:r w:rsidRPr="00B1301F">
              <w:rPr>
                <w:rFonts w:ascii="Times New Roman" w:eastAsia="MS Mincho" w:hAnsi="Times New Roman" w:cs="Times New Roman"/>
                <w:sz w:val="21"/>
                <w:szCs w:val="21"/>
              </w:rPr>
              <w:t>ON</w:t>
            </w:r>
            <w:r w:rsidRPr="00B1301F">
              <w:rPr>
                <w:rFonts w:ascii="Times New Roman" w:eastAsia="MS Mincho" w:hAnsi="Times New Roman" w:cs="Times New Roman"/>
                <w:sz w:val="21"/>
                <w:szCs w:val="21"/>
                <w:vertAlign w:val="subscript"/>
              </w:rPr>
              <w:t>2</w:t>
            </w:r>
            <w:r w:rsidRPr="00B1301F">
              <w:rPr>
                <w:rFonts w:ascii="Times New Roman" w:eastAsia="MS Mincho" w:hAnsi="Times New Roman" w:cs="Times New Roman"/>
                <w:sz w:val="21"/>
                <w:szCs w:val="21"/>
              </w:rPr>
              <w:t>S</w:t>
            </w:r>
            <w:r w:rsidRPr="00B1301F">
              <w:rPr>
                <w:rFonts w:ascii="Times New Roman" w:eastAsia="MS Mincho" w:hAnsi="Times New Roman" w:cs="Times New Roman"/>
                <w:sz w:val="21"/>
                <w:szCs w:val="21"/>
                <w:vertAlign w:val="subscript"/>
              </w:rPr>
              <w:t>2</w:t>
            </w:r>
          </w:p>
        </w:tc>
        <w:tc>
          <w:tcPr>
            <w:tcW w:w="827"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0.81</w:t>
            </w:r>
          </w:p>
        </w:tc>
        <w:tc>
          <w:tcPr>
            <w:tcW w:w="1320"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128</w:t>
            </w:r>
          </w:p>
        </w:tc>
        <w:tc>
          <w:tcPr>
            <w:tcW w:w="80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71</w:t>
            </w:r>
          </w:p>
        </w:tc>
        <w:tc>
          <w:tcPr>
            <w:tcW w:w="89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62.5</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lastRenderedPageBreak/>
              <w:t>(62.9)</w:t>
            </w:r>
          </w:p>
        </w:tc>
        <w:tc>
          <w:tcPr>
            <w:tcW w:w="62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lastRenderedPageBreak/>
              <w:t>4.2</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lastRenderedPageBreak/>
              <w:t>(4.7)</w:t>
            </w:r>
          </w:p>
        </w:tc>
        <w:tc>
          <w:tcPr>
            <w:tcW w:w="72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lastRenderedPageBreak/>
              <w:t>8.5</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lastRenderedPageBreak/>
              <w:t>(8.7)</w:t>
            </w:r>
          </w:p>
        </w:tc>
        <w:tc>
          <w:tcPr>
            <w:tcW w:w="978"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lastRenderedPageBreak/>
              <w:t>19.6</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lastRenderedPageBreak/>
              <w:t>(19.4)</w:t>
            </w:r>
          </w:p>
        </w:tc>
      </w:tr>
      <w:tr w:rsidR="00B1301F" w:rsidRPr="00B1301F" w:rsidTr="00A43C5B">
        <w:trPr>
          <w:trHeight w:val="482"/>
        </w:trPr>
        <w:tc>
          <w:tcPr>
            <w:tcW w:w="1064" w:type="dxa"/>
          </w:tcPr>
          <w:p w:rsidR="00B1301F" w:rsidRPr="00B1301F" w:rsidRDefault="00B1301F" w:rsidP="00B1301F">
            <w:pPr>
              <w:jc w:val="center"/>
              <w:rPr>
                <w:rFonts w:ascii="Times New Roman" w:eastAsia="MS Mincho" w:hAnsi="Times New Roman" w:cs="Times New Roman"/>
                <w:b/>
                <w:sz w:val="21"/>
                <w:szCs w:val="21"/>
              </w:rPr>
            </w:pPr>
            <w:r w:rsidRPr="00B1301F">
              <w:rPr>
                <w:rFonts w:ascii="Times New Roman" w:eastAsia="MS Mincho" w:hAnsi="Times New Roman" w:cs="Times New Roman"/>
                <w:b/>
                <w:sz w:val="21"/>
                <w:szCs w:val="21"/>
              </w:rPr>
              <w:lastRenderedPageBreak/>
              <w:t>3b</w:t>
            </w:r>
          </w:p>
        </w:tc>
        <w:tc>
          <w:tcPr>
            <w:tcW w:w="1010" w:type="dxa"/>
          </w:tcPr>
          <w:p w:rsidR="00B1301F" w:rsidRPr="00B1301F" w:rsidRDefault="00B1301F" w:rsidP="00B1301F">
            <w:pPr>
              <w:rPr>
                <w:rFonts w:ascii="Times New Roman" w:eastAsia="MS Mincho" w:hAnsi="Times New Roman" w:cs="Times New Roman"/>
                <w:sz w:val="21"/>
                <w:szCs w:val="21"/>
                <w:vertAlign w:val="subscript"/>
              </w:rPr>
            </w:pPr>
            <w:r w:rsidRPr="00B1301F">
              <w:rPr>
                <w:rFonts w:ascii="Times New Roman" w:eastAsia="MS Mincho" w:hAnsi="Times New Roman" w:cs="Times New Roman"/>
                <w:sz w:val="21"/>
                <w:szCs w:val="21"/>
              </w:rPr>
              <w:t>2-OH</w:t>
            </w:r>
          </w:p>
        </w:tc>
        <w:tc>
          <w:tcPr>
            <w:tcW w:w="1876"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18</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14</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2</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2</w:t>
            </w:r>
            <w:r w:rsidRPr="00B1301F">
              <w:rPr>
                <w:rFonts w:ascii="Times New Roman" w:eastAsia="MS Mincho" w:hAnsi="Times New Roman" w:cs="Times New Roman"/>
                <w:sz w:val="21"/>
                <w:szCs w:val="21"/>
              </w:rPr>
              <w:t>S</w:t>
            </w:r>
            <w:r w:rsidRPr="00B1301F">
              <w:rPr>
                <w:rFonts w:ascii="Times New Roman" w:eastAsia="MS Mincho" w:hAnsi="Times New Roman" w:cs="Times New Roman"/>
                <w:sz w:val="21"/>
                <w:szCs w:val="21"/>
                <w:vertAlign w:val="subscript"/>
              </w:rPr>
              <w:t>2</w:t>
            </w:r>
          </w:p>
        </w:tc>
        <w:tc>
          <w:tcPr>
            <w:tcW w:w="827"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0.91</w:t>
            </w:r>
          </w:p>
        </w:tc>
        <w:tc>
          <w:tcPr>
            <w:tcW w:w="1320"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137</w:t>
            </w:r>
          </w:p>
        </w:tc>
        <w:tc>
          <w:tcPr>
            <w:tcW w:w="80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67</w:t>
            </w:r>
          </w:p>
        </w:tc>
        <w:tc>
          <w:tcPr>
            <w:tcW w:w="89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61.01</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(61.74)</w:t>
            </w:r>
          </w:p>
        </w:tc>
        <w:tc>
          <w:tcPr>
            <w:tcW w:w="62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3.95</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(3.4)</w:t>
            </w:r>
          </w:p>
        </w:tc>
        <w:tc>
          <w:tcPr>
            <w:tcW w:w="72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7.9</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(7.2)</w:t>
            </w:r>
          </w:p>
        </w:tc>
        <w:tc>
          <w:tcPr>
            <w:tcW w:w="978"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18.0</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(18.1)</w:t>
            </w:r>
          </w:p>
        </w:tc>
      </w:tr>
      <w:tr w:rsidR="00B1301F" w:rsidRPr="00B1301F" w:rsidTr="00A43C5B">
        <w:trPr>
          <w:trHeight w:val="469"/>
        </w:trPr>
        <w:tc>
          <w:tcPr>
            <w:tcW w:w="1064" w:type="dxa"/>
          </w:tcPr>
          <w:p w:rsidR="00B1301F" w:rsidRPr="00B1301F" w:rsidRDefault="00B1301F" w:rsidP="00B1301F">
            <w:pPr>
              <w:jc w:val="center"/>
              <w:rPr>
                <w:rFonts w:ascii="Times New Roman" w:eastAsia="MS Mincho" w:hAnsi="Times New Roman" w:cs="Times New Roman"/>
                <w:b/>
                <w:sz w:val="21"/>
                <w:szCs w:val="21"/>
              </w:rPr>
            </w:pPr>
            <w:r w:rsidRPr="00B1301F">
              <w:rPr>
                <w:rFonts w:ascii="Times New Roman" w:eastAsia="MS Mincho" w:hAnsi="Times New Roman" w:cs="Times New Roman"/>
                <w:b/>
                <w:sz w:val="21"/>
                <w:szCs w:val="21"/>
              </w:rPr>
              <w:t>3c</w:t>
            </w:r>
          </w:p>
        </w:tc>
        <w:tc>
          <w:tcPr>
            <w:tcW w:w="1010" w:type="dxa"/>
          </w:tcPr>
          <w:p w:rsidR="00B1301F" w:rsidRPr="00B1301F" w:rsidRDefault="00B1301F" w:rsidP="00B1301F">
            <w:pPr>
              <w:rPr>
                <w:rFonts w:ascii="Times New Roman" w:eastAsia="MS Mincho" w:hAnsi="Times New Roman" w:cs="Times New Roman"/>
                <w:sz w:val="21"/>
                <w:szCs w:val="21"/>
                <w:vertAlign w:val="subscript"/>
              </w:rPr>
            </w:pPr>
            <w:r w:rsidRPr="00B1301F">
              <w:rPr>
                <w:rFonts w:ascii="Times New Roman" w:eastAsia="MS Mincho" w:hAnsi="Times New Roman" w:cs="Times New Roman"/>
                <w:sz w:val="21"/>
                <w:szCs w:val="21"/>
              </w:rPr>
              <w:t xml:space="preserve">3-OH </w:t>
            </w:r>
          </w:p>
        </w:tc>
        <w:tc>
          <w:tcPr>
            <w:tcW w:w="1876"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18</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14</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2</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2</w:t>
            </w:r>
            <w:r w:rsidRPr="00B1301F">
              <w:rPr>
                <w:rFonts w:ascii="Times New Roman" w:eastAsia="MS Mincho" w:hAnsi="Times New Roman" w:cs="Times New Roman"/>
                <w:sz w:val="21"/>
                <w:szCs w:val="21"/>
              </w:rPr>
              <w:t>S</w:t>
            </w:r>
            <w:r w:rsidRPr="00B1301F">
              <w:rPr>
                <w:rFonts w:ascii="Times New Roman" w:eastAsia="MS Mincho" w:hAnsi="Times New Roman" w:cs="Times New Roman"/>
                <w:sz w:val="21"/>
                <w:szCs w:val="21"/>
                <w:vertAlign w:val="subscript"/>
              </w:rPr>
              <w:t>2</w:t>
            </w:r>
          </w:p>
        </w:tc>
        <w:tc>
          <w:tcPr>
            <w:tcW w:w="827"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0.87</w:t>
            </w:r>
          </w:p>
        </w:tc>
        <w:tc>
          <w:tcPr>
            <w:tcW w:w="1320"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131</w:t>
            </w:r>
          </w:p>
        </w:tc>
        <w:tc>
          <w:tcPr>
            <w:tcW w:w="80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65</w:t>
            </w:r>
          </w:p>
        </w:tc>
        <w:tc>
          <w:tcPr>
            <w:tcW w:w="89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61.01</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(61.74)</w:t>
            </w:r>
          </w:p>
        </w:tc>
        <w:tc>
          <w:tcPr>
            <w:tcW w:w="62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3.95</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(3.4)</w:t>
            </w:r>
          </w:p>
        </w:tc>
        <w:tc>
          <w:tcPr>
            <w:tcW w:w="72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7.9</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(7.2)</w:t>
            </w:r>
          </w:p>
        </w:tc>
        <w:tc>
          <w:tcPr>
            <w:tcW w:w="978"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18.0</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(18.1)</w:t>
            </w:r>
          </w:p>
        </w:tc>
      </w:tr>
      <w:tr w:rsidR="00B1301F" w:rsidRPr="00B1301F" w:rsidTr="00A43C5B">
        <w:trPr>
          <w:trHeight w:val="469"/>
        </w:trPr>
        <w:tc>
          <w:tcPr>
            <w:tcW w:w="1064" w:type="dxa"/>
          </w:tcPr>
          <w:p w:rsidR="00B1301F" w:rsidRPr="00B1301F" w:rsidRDefault="00B1301F" w:rsidP="00B1301F">
            <w:pPr>
              <w:jc w:val="center"/>
              <w:rPr>
                <w:rFonts w:ascii="Times New Roman" w:eastAsia="MS Mincho" w:hAnsi="Times New Roman" w:cs="Times New Roman"/>
                <w:b/>
                <w:sz w:val="21"/>
                <w:szCs w:val="21"/>
              </w:rPr>
            </w:pPr>
            <w:r w:rsidRPr="00B1301F">
              <w:rPr>
                <w:rFonts w:ascii="Times New Roman" w:eastAsia="MS Mincho" w:hAnsi="Times New Roman" w:cs="Times New Roman"/>
                <w:b/>
                <w:sz w:val="21"/>
                <w:szCs w:val="21"/>
              </w:rPr>
              <w:t>3d</w:t>
            </w:r>
          </w:p>
        </w:tc>
        <w:tc>
          <w:tcPr>
            <w:tcW w:w="1010" w:type="dxa"/>
          </w:tcPr>
          <w:p w:rsidR="00B1301F" w:rsidRPr="00B1301F" w:rsidRDefault="00B1301F" w:rsidP="00B1301F">
            <w:pPr>
              <w:rPr>
                <w:rFonts w:ascii="Times New Roman" w:eastAsia="MS Mincho" w:hAnsi="Times New Roman" w:cs="Times New Roman"/>
                <w:sz w:val="21"/>
                <w:szCs w:val="21"/>
                <w:vertAlign w:val="subscript"/>
              </w:rPr>
            </w:pPr>
            <w:r w:rsidRPr="00B1301F">
              <w:rPr>
                <w:rFonts w:ascii="Times New Roman" w:eastAsia="MS Mincho" w:hAnsi="Times New Roman" w:cs="Times New Roman"/>
                <w:sz w:val="21"/>
                <w:szCs w:val="21"/>
              </w:rPr>
              <w:t xml:space="preserve">4-OH </w:t>
            </w:r>
          </w:p>
        </w:tc>
        <w:tc>
          <w:tcPr>
            <w:tcW w:w="1876"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18</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14</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2</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2</w:t>
            </w:r>
            <w:r w:rsidRPr="00B1301F">
              <w:rPr>
                <w:rFonts w:ascii="Times New Roman" w:eastAsia="MS Mincho" w:hAnsi="Times New Roman" w:cs="Times New Roman"/>
                <w:sz w:val="21"/>
                <w:szCs w:val="21"/>
              </w:rPr>
              <w:t>S</w:t>
            </w:r>
            <w:r w:rsidRPr="00B1301F">
              <w:rPr>
                <w:rFonts w:ascii="Times New Roman" w:eastAsia="MS Mincho" w:hAnsi="Times New Roman" w:cs="Times New Roman"/>
                <w:sz w:val="21"/>
                <w:szCs w:val="21"/>
                <w:vertAlign w:val="subscript"/>
              </w:rPr>
              <w:t>2</w:t>
            </w:r>
          </w:p>
        </w:tc>
        <w:tc>
          <w:tcPr>
            <w:tcW w:w="827"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0.65</w:t>
            </w:r>
          </w:p>
        </w:tc>
        <w:tc>
          <w:tcPr>
            <w:tcW w:w="1320"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130</w:t>
            </w:r>
          </w:p>
        </w:tc>
        <w:tc>
          <w:tcPr>
            <w:tcW w:w="80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58</w:t>
            </w:r>
          </w:p>
        </w:tc>
        <w:tc>
          <w:tcPr>
            <w:tcW w:w="89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61.01</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(61.74)</w:t>
            </w:r>
          </w:p>
        </w:tc>
        <w:tc>
          <w:tcPr>
            <w:tcW w:w="62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3.95</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(3.4)</w:t>
            </w:r>
          </w:p>
        </w:tc>
        <w:tc>
          <w:tcPr>
            <w:tcW w:w="72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7.9</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(7.2)</w:t>
            </w:r>
          </w:p>
        </w:tc>
        <w:tc>
          <w:tcPr>
            <w:tcW w:w="978"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18.0</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(18.1)</w:t>
            </w:r>
          </w:p>
        </w:tc>
      </w:tr>
      <w:tr w:rsidR="00B1301F" w:rsidRPr="00B1301F" w:rsidTr="00A43C5B">
        <w:trPr>
          <w:trHeight w:val="469"/>
        </w:trPr>
        <w:tc>
          <w:tcPr>
            <w:tcW w:w="1064" w:type="dxa"/>
          </w:tcPr>
          <w:p w:rsidR="00B1301F" w:rsidRPr="00B1301F" w:rsidRDefault="00B1301F" w:rsidP="00B1301F">
            <w:pPr>
              <w:jc w:val="center"/>
              <w:rPr>
                <w:rFonts w:ascii="Times New Roman" w:eastAsia="MS Mincho" w:hAnsi="Times New Roman" w:cs="Times New Roman"/>
                <w:b/>
                <w:sz w:val="21"/>
                <w:szCs w:val="21"/>
              </w:rPr>
            </w:pPr>
            <w:r w:rsidRPr="00B1301F">
              <w:rPr>
                <w:rFonts w:ascii="Times New Roman" w:eastAsia="MS Mincho" w:hAnsi="Times New Roman" w:cs="Times New Roman"/>
                <w:b/>
                <w:sz w:val="21"/>
                <w:szCs w:val="21"/>
              </w:rPr>
              <w:t>3e</w:t>
            </w:r>
          </w:p>
        </w:tc>
        <w:tc>
          <w:tcPr>
            <w:tcW w:w="1010" w:type="dxa"/>
          </w:tcPr>
          <w:p w:rsidR="00B1301F" w:rsidRPr="00B1301F" w:rsidRDefault="00B1301F" w:rsidP="00B1301F">
            <w:pPr>
              <w:rPr>
                <w:rFonts w:ascii="Times New Roman" w:eastAsia="MS Mincho" w:hAnsi="Times New Roman" w:cs="Times New Roman"/>
                <w:sz w:val="21"/>
                <w:szCs w:val="21"/>
                <w:vertAlign w:val="subscript"/>
              </w:rPr>
            </w:pPr>
            <w:r w:rsidRPr="00B1301F">
              <w:rPr>
                <w:rFonts w:ascii="Times New Roman" w:eastAsia="MS Mincho" w:hAnsi="Times New Roman" w:cs="Times New Roman"/>
                <w:sz w:val="21"/>
                <w:szCs w:val="21"/>
              </w:rPr>
              <w:t>2-NO</w:t>
            </w:r>
            <w:r w:rsidRPr="00B1301F">
              <w:rPr>
                <w:rFonts w:ascii="Times New Roman" w:eastAsia="MS Mincho" w:hAnsi="Times New Roman" w:cs="Times New Roman"/>
                <w:sz w:val="21"/>
                <w:szCs w:val="21"/>
                <w:vertAlign w:val="subscript"/>
              </w:rPr>
              <w:t>2</w:t>
            </w:r>
          </w:p>
        </w:tc>
        <w:tc>
          <w:tcPr>
            <w:tcW w:w="1876"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18</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12</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3</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3</w:t>
            </w:r>
            <w:r w:rsidRPr="00B1301F">
              <w:rPr>
                <w:rFonts w:ascii="Times New Roman" w:eastAsia="MS Mincho" w:hAnsi="Times New Roman" w:cs="Times New Roman"/>
                <w:sz w:val="21"/>
                <w:szCs w:val="21"/>
              </w:rPr>
              <w:t>S</w:t>
            </w:r>
            <w:r w:rsidRPr="00B1301F">
              <w:rPr>
                <w:rFonts w:ascii="Times New Roman" w:eastAsia="MS Mincho" w:hAnsi="Times New Roman" w:cs="Times New Roman"/>
                <w:sz w:val="21"/>
                <w:szCs w:val="21"/>
                <w:vertAlign w:val="subscript"/>
              </w:rPr>
              <w:t>2</w:t>
            </w:r>
          </w:p>
        </w:tc>
        <w:tc>
          <w:tcPr>
            <w:tcW w:w="827"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0.41</w:t>
            </w:r>
          </w:p>
        </w:tc>
        <w:tc>
          <w:tcPr>
            <w:tcW w:w="1320"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148</w:t>
            </w:r>
          </w:p>
        </w:tc>
        <w:tc>
          <w:tcPr>
            <w:tcW w:w="80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68</w:t>
            </w:r>
          </w:p>
        </w:tc>
        <w:tc>
          <w:tcPr>
            <w:tcW w:w="89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56.8</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(56.6)</w:t>
            </w:r>
          </w:p>
        </w:tc>
        <w:tc>
          <w:tcPr>
            <w:tcW w:w="62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3.1</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(3.6)</w:t>
            </w:r>
          </w:p>
        </w:tc>
        <w:tc>
          <w:tcPr>
            <w:tcW w:w="72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11.1</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(11.2)</w:t>
            </w:r>
          </w:p>
        </w:tc>
        <w:tc>
          <w:tcPr>
            <w:tcW w:w="978"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16.8</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(16.4)</w:t>
            </w:r>
          </w:p>
        </w:tc>
      </w:tr>
      <w:tr w:rsidR="00B1301F" w:rsidRPr="00B1301F" w:rsidTr="00A43C5B">
        <w:trPr>
          <w:trHeight w:val="482"/>
        </w:trPr>
        <w:tc>
          <w:tcPr>
            <w:tcW w:w="1064" w:type="dxa"/>
          </w:tcPr>
          <w:p w:rsidR="00B1301F" w:rsidRPr="00B1301F" w:rsidRDefault="00B1301F" w:rsidP="00B1301F">
            <w:pPr>
              <w:jc w:val="center"/>
              <w:rPr>
                <w:rFonts w:ascii="Times New Roman" w:eastAsia="MingLiU" w:hAnsi="Times New Roman" w:cs="Times New Roman"/>
                <w:b/>
                <w:sz w:val="21"/>
                <w:szCs w:val="21"/>
                <w:lang w:eastAsia="zh-TW"/>
              </w:rPr>
            </w:pPr>
            <w:r w:rsidRPr="00B1301F">
              <w:rPr>
                <w:rFonts w:ascii="Times New Roman" w:eastAsia="MS Mincho" w:hAnsi="Times New Roman" w:cs="Times New Roman"/>
                <w:b/>
                <w:sz w:val="21"/>
                <w:szCs w:val="21"/>
              </w:rPr>
              <w:t>3f</w:t>
            </w:r>
          </w:p>
        </w:tc>
        <w:tc>
          <w:tcPr>
            <w:tcW w:w="1010" w:type="dxa"/>
          </w:tcPr>
          <w:p w:rsidR="00B1301F" w:rsidRPr="00B1301F" w:rsidRDefault="00B1301F" w:rsidP="00B1301F">
            <w:pPr>
              <w:rPr>
                <w:rFonts w:ascii="Times New Roman" w:eastAsia="MS Mincho" w:hAnsi="Times New Roman" w:cs="Times New Roman"/>
                <w:sz w:val="21"/>
                <w:szCs w:val="21"/>
                <w:vertAlign w:val="subscript"/>
              </w:rPr>
            </w:pPr>
            <w:r w:rsidRPr="00B1301F">
              <w:rPr>
                <w:rFonts w:ascii="Times New Roman" w:eastAsia="MS Mincho" w:hAnsi="Times New Roman" w:cs="Times New Roman"/>
                <w:sz w:val="21"/>
                <w:szCs w:val="21"/>
              </w:rPr>
              <w:t>3-NO</w:t>
            </w:r>
            <w:r w:rsidRPr="00B1301F">
              <w:rPr>
                <w:rFonts w:ascii="Times New Roman" w:eastAsia="MS Mincho" w:hAnsi="Times New Roman" w:cs="Times New Roman"/>
                <w:sz w:val="21"/>
                <w:szCs w:val="21"/>
                <w:vertAlign w:val="subscript"/>
              </w:rPr>
              <w:t>2</w:t>
            </w:r>
          </w:p>
        </w:tc>
        <w:tc>
          <w:tcPr>
            <w:tcW w:w="1876"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18</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12</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3</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3</w:t>
            </w:r>
            <w:r w:rsidRPr="00B1301F">
              <w:rPr>
                <w:rFonts w:ascii="Times New Roman" w:eastAsia="MS Mincho" w:hAnsi="Times New Roman" w:cs="Times New Roman"/>
                <w:sz w:val="21"/>
                <w:szCs w:val="21"/>
              </w:rPr>
              <w:t>S</w:t>
            </w:r>
            <w:r w:rsidRPr="00B1301F">
              <w:rPr>
                <w:rFonts w:ascii="Times New Roman" w:eastAsia="MS Mincho" w:hAnsi="Times New Roman" w:cs="Times New Roman"/>
                <w:sz w:val="21"/>
                <w:szCs w:val="21"/>
                <w:vertAlign w:val="subscript"/>
              </w:rPr>
              <w:t>2</w:t>
            </w:r>
          </w:p>
        </w:tc>
        <w:tc>
          <w:tcPr>
            <w:tcW w:w="827"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0.57</w:t>
            </w:r>
          </w:p>
        </w:tc>
        <w:tc>
          <w:tcPr>
            <w:tcW w:w="1320"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144</w:t>
            </w:r>
          </w:p>
        </w:tc>
        <w:tc>
          <w:tcPr>
            <w:tcW w:w="80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64</w:t>
            </w:r>
          </w:p>
        </w:tc>
        <w:tc>
          <w:tcPr>
            <w:tcW w:w="89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56.8</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(56.6)</w:t>
            </w:r>
          </w:p>
        </w:tc>
        <w:tc>
          <w:tcPr>
            <w:tcW w:w="62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3.1</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(3.6)</w:t>
            </w:r>
          </w:p>
        </w:tc>
        <w:tc>
          <w:tcPr>
            <w:tcW w:w="72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11.1</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(11.2)</w:t>
            </w:r>
          </w:p>
        </w:tc>
        <w:tc>
          <w:tcPr>
            <w:tcW w:w="978"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16.8</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(16.4)</w:t>
            </w:r>
          </w:p>
        </w:tc>
      </w:tr>
      <w:tr w:rsidR="00B1301F" w:rsidRPr="00B1301F" w:rsidTr="00A43C5B">
        <w:trPr>
          <w:trHeight w:val="469"/>
        </w:trPr>
        <w:tc>
          <w:tcPr>
            <w:tcW w:w="1064" w:type="dxa"/>
          </w:tcPr>
          <w:p w:rsidR="00B1301F" w:rsidRPr="00B1301F" w:rsidRDefault="00B1301F" w:rsidP="00B1301F">
            <w:pPr>
              <w:jc w:val="center"/>
              <w:rPr>
                <w:rFonts w:ascii="Times New Roman" w:eastAsia="MingLiU" w:hAnsi="Times New Roman" w:cs="Times New Roman"/>
                <w:b/>
                <w:sz w:val="21"/>
                <w:szCs w:val="21"/>
                <w:lang w:eastAsia="zh-TW"/>
              </w:rPr>
            </w:pPr>
            <w:r w:rsidRPr="00B1301F">
              <w:rPr>
                <w:rFonts w:ascii="Times New Roman" w:eastAsia="MS Mincho" w:hAnsi="Times New Roman" w:cs="Times New Roman"/>
                <w:b/>
                <w:sz w:val="21"/>
                <w:szCs w:val="21"/>
              </w:rPr>
              <w:t>3g</w:t>
            </w:r>
          </w:p>
        </w:tc>
        <w:tc>
          <w:tcPr>
            <w:tcW w:w="1010" w:type="dxa"/>
          </w:tcPr>
          <w:p w:rsidR="00B1301F" w:rsidRPr="00B1301F" w:rsidRDefault="00B1301F" w:rsidP="00B1301F">
            <w:pPr>
              <w:rPr>
                <w:rFonts w:ascii="Times New Roman" w:eastAsia="MS Mincho" w:hAnsi="Times New Roman" w:cs="Times New Roman"/>
                <w:sz w:val="21"/>
                <w:szCs w:val="21"/>
                <w:vertAlign w:val="subscript"/>
              </w:rPr>
            </w:pPr>
            <w:r w:rsidRPr="00B1301F">
              <w:rPr>
                <w:rFonts w:ascii="Times New Roman" w:eastAsia="MS Mincho" w:hAnsi="Times New Roman" w:cs="Times New Roman"/>
                <w:sz w:val="21"/>
                <w:szCs w:val="21"/>
              </w:rPr>
              <w:t>4-NO</w:t>
            </w:r>
            <w:r w:rsidRPr="00B1301F">
              <w:rPr>
                <w:rFonts w:ascii="Times New Roman" w:eastAsia="MS Mincho" w:hAnsi="Times New Roman" w:cs="Times New Roman"/>
                <w:sz w:val="21"/>
                <w:szCs w:val="21"/>
                <w:vertAlign w:val="subscript"/>
              </w:rPr>
              <w:t>2</w:t>
            </w:r>
          </w:p>
        </w:tc>
        <w:tc>
          <w:tcPr>
            <w:tcW w:w="1876"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18</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12</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3</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3</w:t>
            </w:r>
            <w:r w:rsidRPr="00B1301F">
              <w:rPr>
                <w:rFonts w:ascii="Times New Roman" w:eastAsia="MS Mincho" w:hAnsi="Times New Roman" w:cs="Times New Roman"/>
                <w:sz w:val="21"/>
                <w:szCs w:val="21"/>
              </w:rPr>
              <w:t>S</w:t>
            </w:r>
            <w:r w:rsidRPr="00B1301F">
              <w:rPr>
                <w:rFonts w:ascii="Times New Roman" w:eastAsia="MS Mincho" w:hAnsi="Times New Roman" w:cs="Times New Roman"/>
                <w:sz w:val="21"/>
                <w:szCs w:val="21"/>
                <w:vertAlign w:val="subscript"/>
              </w:rPr>
              <w:t>2</w:t>
            </w:r>
          </w:p>
        </w:tc>
        <w:tc>
          <w:tcPr>
            <w:tcW w:w="827"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0.74</w:t>
            </w:r>
          </w:p>
        </w:tc>
        <w:tc>
          <w:tcPr>
            <w:tcW w:w="1320"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147</w:t>
            </w:r>
          </w:p>
        </w:tc>
        <w:tc>
          <w:tcPr>
            <w:tcW w:w="80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81</w:t>
            </w:r>
          </w:p>
        </w:tc>
        <w:tc>
          <w:tcPr>
            <w:tcW w:w="89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56.8</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(56.6)</w:t>
            </w:r>
          </w:p>
        </w:tc>
        <w:tc>
          <w:tcPr>
            <w:tcW w:w="62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3.1</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(3.6)</w:t>
            </w:r>
          </w:p>
        </w:tc>
        <w:tc>
          <w:tcPr>
            <w:tcW w:w="72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11.1</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(11.2)</w:t>
            </w:r>
          </w:p>
        </w:tc>
        <w:tc>
          <w:tcPr>
            <w:tcW w:w="978"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16.8</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(16.4)</w:t>
            </w:r>
          </w:p>
        </w:tc>
      </w:tr>
      <w:tr w:rsidR="00B1301F" w:rsidRPr="00B1301F" w:rsidTr="00A43C5B">
        <w:trPr>
          <w:trHeight w:val="469"/>
        </w:trPr>
        <w:tc>
          <w:tcPr>
            <w:tcW w:w="1064" w:type="dxa"/>
          </w:tcPr>
          <w:p w:rsidR="00B1301F" w:rsidRPr="00B1301F" w:rsidRDefault="00B1301F" w:rsidP="00B1301F">
            <w:pPr>
              <w:jc w:val="center"/>
              <w:rPr>
                <w:rFonts w:ascii="Times New Roman" w:eastAsia="MingLiU" w:hAnsi="Times New Roman" w:cs="Times New Roman"/>
                <w:b/>
                <w:sz w:val="21"/>
                <w:szCs w:val="21"/>
                <w:lang w:eastAsia="zh-TW"/>
              </w:rPr>
            </w:pPr>
            <w:r w:rsidRPr="00B1301F">
              <w:rPr>
                <w:rFonts w:ascii="Times New Roman" w:eastAsia="MS Mincho" w:hAnsi="Times New Roman" w:cs="Times New Roman"/>
                <w:b/>
                <w:sz w:val="21"/>
                <w:szCs w:val="21"/>
              </w:rPr>
              <w:t>3h</w:t>
            </w:r>
          </w:p>
        </w:tc>
        <w:tc>
          <w:tcPr>
            <w:tcW w:w="1010"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2-Cl</w:t>
            </w:r>
          </w:p>
        </w:tc>
        <w:tc>
          <w:tcPr>
            <w:tcW w:w="1876"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18</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12</w:t>
            </w:r>
            <w:r w:rsidRPr="00B1301F">
              <w:rPr>
                <w:rFonts w:ascii="Times New Roman" w:eastAsia="MS Mincho" w:hAnsi="Times New Roman" w:cs="Times New Roman"/>
                <w:sz w:val="21"/>
                <w:szCs w:val="21"/>
              </w:rPr>
              <w:t>ON</w:t>
            </w:r>
            <w:r w:rsidRPr="00B1301F">
              <w:rPr>
                <w:rFonts w:ascii="Times New Roman" w:eastAsia="MS Mincho" w:hAnsi="Times New Roman" w:cs="Times New Roman"/>
                <w:sz w:val="21"/>
                <w:szCs w:val="21"/>
                <w:vertAlign w:val="subscript"/>
              </w:rPr>
              <w:t>2</w:t>
            </w:r>
            <w:r w:rsidRPr="00B1301F">
              <w:rPr>
                <w:rFonts w:ascii="Times New Roman" w:eastAsia="MS Mincho" w:hAnsi="Times New Roman" w:cs="Times New Roman"/>
                <w:sz w:val="21"/>
                <w:szCs w:val="21"/>
              </w:rPr>
              <w:t>S</w:t>
            </w:r>
            <w:r w:rsidRPr="00B1301F">
              <w:rPr>
                <w:rFonts w:ascii="Times New Roman" w:eastAsia="MS Mincho" w:hAnsi="Times New Roman" w:cs="Times New Roman"/>
                <w:sz w:val="21"/>
                <w:szCs w:val="21"/>
                <w:vertAlign w:val="subscript"/>
              </w:rPr>
              <w:t>2</w:t>
            </w:r>
            <w:r w:rsidRPr="00B1301F">
              <w:rPr>
                <w:rFonts w:ascii="Times New Roman" w:eastAsia="MS Mincho" w:hAnsi="Times New Roman" w:cs="Times New Roman"/>
                <w:sz w:val="21"/>
                <w:szCs w:val="21"/>
              </w:rPr>
              <w:t>Cl</w:t>
            </w:r>
          </w:p>
        </w:tc>
        <w:tc>
          <w:tcPr>
            <w:tcW w:w="827"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0.52</w:t>
            </w:r>
          </w:p>
        </w:tc>
        <w:tc>
          <w:tcPr>
            <w:tcW w:w="1320"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153</w:t>
            </w:r>
          </w:p>
        </w:tc>
        <w:tc>
          <w:tcPr>
            <w:tcW w:w="80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66</w:t>
            </w:r>
          </w:p>
        </w:tc>
        <w:tc>
          <w:tcPr>
            <w:tcW w:w="89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37.3</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(37.6)</w:t>
            </w:r>
          </w:p>
        </w:tc>
        <w:tc>
          <w:tcPr>
            <w:tcW w:w="62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4.7</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(4.3)</w:t>
            </w:r>
          </w:p>
        </w:tc>
        <w:tc>
          <w:tcPr>
            <w:tcW w:w="72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11.1</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(11.2)</w:t>
            </w:r>
          </w:p>
        </w:tc>
        <w:tc>
          <w:tcPr>
            <w:tcW w:w="978"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25.4</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(25.3)</w:t>
            </w:r>
          </w:p>
        </w:tc>
      </w:tr>
      <w:tr w:rsidR="00B1301F" w:rsidRPr="00B1301F" w:rsidTr="00A43C5B">
        <w:trPr>
          <w:trHeight w:val="469"/>
        </w:trPr>
        <w:tc>
          <w:tcPr>
            <w:tcW w:w="1064" w:type="dxa"/>
          </w:tcPr>
          <w:p w:rsidR="00B1301F" w:rsidRPr="00B1301F" w:rsidRDefault="00B1301F" w:rsidP="00B1301F">
            <w:pPr>
              <w:jc w:val="center"/>
              <w:rPr>
                <w:rFonts w:ascii="Times New Roman" w:eastAsia="MS Mincho" w:hAnsi="Times New Roman" w:cs="Times New Roman"/>
                <w:b/>
                <w:sz w:val="21"/>
                <w:szCs w:val="21"/>
              </w:rPr>
            </w:pPr>
            <w:r w:rsidRPr="00B1301F">
              <w:rPr>
                <w:rFonts w:ascii="Times New Roman" w:eastAsia="MS Mincho" w:hAnsi="Times New Roman" w:cs="Times New Roman"/>
                <w:b/>
                <w:sz w:val="21"/>
                <w:szCs w:val="21"/>
              </w:rPr>
              <w:t>3i</w:t>
            </w:r>
          </w:p>
        </w:tc>
        <w:tc>
          <w:tcPr>
            <w:tcW w:w="1010" w:type="dxa"/>
          </w:tcPr>
          <w:p w:rsidR="00B1301F" w:rsidRPr="00B1301F" w:rsidRDefault="00B1301F" w:rsidP="00B1301F">
            <w:pPr>
              <w:rPr>
                <w:rFonts w:ascii="Times New Roman" w:eastAsia="MS Mincho" w:hAnsi="Times New Roman" w:cs="Times New Roman"/>
                <w:noProof/>
                <w:sz w:val="21"/>
                <w:szCs w:val="21"/>
              </w:rPr>
            </w:pPr>
            <w:r w:rsidRPr="00B1301F">
              <w:rPr>
                <w:rFonts w:ascii="Times New Roman" w:eastAsia="MS Mincho" w:hAnsi="Times New Roman" w:cs="Times New Roman"/>
                <w:sz w:val="21"/>
                <w:szCs w:val="21"/>
              </w:rPr>
              <w:t>4-Cl</w:t>
            </w:r>
          </w:p>
        </w:tc>
        <w:tc>
          <w:tcPr>
            <w:tcW w:w="1876"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18</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12</w:t>
            </w:r>
            <w:r w:rsidRPr="00B1301F">
              <w:rPr>
                <w:rFonts w:ascii="Times New Roman" w:eastAsia="MS Mincho" w:hAnsi="Times New Roman" w:cs="Times New Roman"/>
                <w:sz w:val="21"/>
                <w:szCs w:val="21"/>
              </w:rPr>
              <w:t>ON</w:t>
            </w:r>
            <w:r w:rsidRPr="00B1301F">
              <w:rPr>
                <w:rFonts w:ascii="Times New Roman" w:eastAsia="MS Mincho" w:hAnsi="Times New Roman" w:cs="Times New Roman"/>
                <w:sz w:val="21"/>
                <w:szCs w:val="21"/>
                <w:vertAlign w:val="subscript"/>
              </w:rPr>
              <w:t>2</w:t>
            </w:r>
            <w:r w:rsidRPr="00B1301F">
              <w:rPr>
                <w:rFonts w:ascii="Times New Roman" w:eastAsia="MS Mincho" w:hAnsi="Times New Roman" w:cs="Times New Roman"/>
                <w:sz w:val="21"/>
                <w:szCs w:val="21"/>
              </w:rPr>
              <w:t>S</w:t>
            </w:r>
            <w:r w:rsidRPr="00B1301F">
              <w:rPr>
                <w:rFonts w:ascii="Times New Roman" w:eastAsia="MS Mincho" w:hAnsi="Times New Roman" w:cs="Times New Roman"/>
                <w:sz w:val="21"/>
                <w:szCs w:val="21"/>
                <w:vertAlign w:val="subscript"/>
              </w:rPr>
              <w:t>2</w:t>
            </w:r>
            <w:r w:rsidRPr="00B1301F">
              <w:rPr>
                <w:rFonts w:ascii="Times New Roman" w:eastAsia="MS Mincho" w:hAnsi="Times New Roman" w:cs="Times New Roman"/>
                <w:sz w:val="21"/>
                <w:szCs w:val="21"/>
              </w:rPr>
              <w:t>Cl</w:t>
            </w:r>
          </w:p>
        </w:tc>
        <w:tc>
          <w:tcPr>
            <w:tcW w:w="827"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0.65</w:t>
            </w:r>
          </w:p>
        </w:tc>
        <w:tc>
          <w:tcPr>
            <w:tcW w:w="1320"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157</w:t>
            </w:r>
          </w:p>
        </w:tc>
        <w:tc>
          <w:tcPr>
            <w:tcW w:w="80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74</w:t>
            </w:r>
          </w:p>
        </w:tc>
        <w:tc>
          <w:tcPr>
            <w:tcW w:w="89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37.3</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(37.6)</w:t>
            </w:r>
          </w:p>
        </w:tc>
        <w:tc>
          <w:tcPr>
            <w:tcW w:w="62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4.7</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(4.3)</w:t>
            </w:r>
          </w:p>
        </w:tc>
        <w:tc>
          <w:tcPr>
            <w:tcW w:w="72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11.1</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(11.2)</w:t>
            </w:r>
          </w:p>
        </w:tc>
        <w:tc>
          <w:tcPr>
            <w:tcW w:w="978"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25.4</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(25.3)</w:t>
            </w:r>
          </w:p>
        </w:tc>
      </w:tr>
      <w:tr w:rsidR="00B1301F" w:rsidRPr="00B1301F" w:rsidTr="00A43C5B">
        <w:trPr>
          <w:trHeight w:val="235"/>
        </w:trPr>
        <w:tc>
          <w:tcPr>
            <w:tcW w:w="1064" w:type="dxa"/>
          </w:tcPr>
          <w:p w:rsidR="00B1301F" w:rsidRPr="00B1301F" w:rsidRDefault="00B1301F" w:rsidP="00B1301F">
            <w:pPr>
              <w:jc w:val="center"/>
              <w:rPr>
                <w:rFonts w:ascii="Times New Roman" w:eastAsia="MS Mincho" w:hAnsi="Times New Roman" w:cs="Times New Roman"/>
                <w:b/>
                <w:sz w:val="21"/>
                <w:szCs w:val="21"/>
              </w:rPr>
            </w:pPr>
            <w:r w:rsidRPr="00B1301F">
              <w:rPr>
                <w:rFonts w:ascii="Times New Roman" w:eastAsia="MS Mincho" w:hAnsi="Times New Roman" w:cs="Times New Roman"/>
                <w:b/>
                <w:sz w:val="21"/>
                <w:szCs w:val="21"/>
              </w:rPr>
              <w:t>3j</w:t>
            </w:r>
          </w:p>
        </w:tc>
        <w:tc>
          <w:tcPr>
            <w:tcW w:w="1010"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2-OCH3</w:t>
            </w:r>
          </w:p>
        </w:tc>
        <w:tc>
          <w:tcPr>
            <w:tcW w:w="1876"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18</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16</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2</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3</w:t>
            </w:r>
            <w:r w:rsidRPr="00B1301F">
              <w:rPr>
                <w:rFonts w:ascii="Times New Roman" w:eastAsia="MS Mincho" w:hAnsi="Times New Roman" w:cs="Times New Roman"/>
                <w:sz w:val="21"/>
                <w:szCs w:val="21"/>
              </w:rPr>
              <w:t>S</w:t>
            </w:r>
            <w:r w:rsidRPr="00B1301F">
              <w:rPr>
                <w:rFonts w:ascii="Times New Roman" w:eastAsia="MS Mincho" w:hAnsi="Times New Roman" w:cs="Times New Roman"/>
                <w:sz w:val="21"/>
                <w:szCs w:val="21"/>
                <w:vertAlign w:val="subscript"/>
              </w:rPr>
              <w:t>2</w:t>
            </w:r>
          </w:p>
        </w:tc>
        <w:tc>
          <w:tcPr>
            <w:tcW w:w="827"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0.93</w:t>
            </w:r>
          </w:p>
        </w:tc>
        <w:tc>
          <w:tcPr>
            <w:tcW w:w="1320"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158</w:t>
            </w:r>
          </w:p>
        </w:tc>
        <w:tc>
          <w:tcPr>
            <w:tcW w:w="80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66</w:t>
            </w:r>
          </w:p>
        </w:tc>
        <w:tc>
          <w:tcPr>
            <w:tcW w:w="89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58.0</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(58.6)</w:t>
            </w:r>
          </w:p>
        </w:tc>
        <w:tc>
          <w:tcPr>
            <w:tcW w:w="62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4.3</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(4.3)</w:t>
            </w:r>
          </w:p>
        </w:tc>
        <w:tc>
          <w:tcPr>
            <w:tcW w:w="72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7.3</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(7.2)</w:t>
            </w:r>
          </w:p>
        </w:tc>
        <w:tc>
          <w:tcPr>
            <w:tcW w:w="978"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17.2</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(17.8)</w:t>
            </w:r>
          </w:p>
        </w:tc>
      </w:tr>
      <w:tr w:rsidR="00B1301F" w:rsidRPr="00B1301F" w:rsidTr="00A43C5B">
        <w:trPr>
          <w:trHeight w:val="462"/>
        </w:trPr>
        <w:tc>
          <w:tcPr>
            <w:tcW w:w="1064" w:type="dxa"/>
          </w:tcPr>
          <w:p w:rsidR="00B1301F" w:rsidRPr="00B1301F" w:rsidRDefault="00B1301F" w:rsidP="00B1301F">
            <w:pPr>
              <w:jc w:val="center"/>
              <w:rPr>
                <w:rFonts w:ascii="Times New Roman" w:eastAsia="MS Mincho" w:hAnsi="Times New Roman" w:cs="Times New Roman"/>
                <w:b/>
                <w:sz w:val="21"/>
                <w:szCs w:val="21"/>
              </w:rPr>
            </w:pPr>
            <w:r w:rsidRPr="00B1301F">
              <w:rPr>
                <w:rFonts w:ascii="Times New Roman" w:eastAsia="MS Mincho" w:hAnsi="Times New Roman" w:cs="Times New Roman"/>
                <w:b/>
                <w:sz w:val="21"/>
                <w:szCs w:val="21"/>
              </w:rPr>
              <w:t>3k</w:t>
            </w:r>
          </w:p>
          <w:p w:rsidR="00B1301F" w:rsidRPr="00B1301F" w:rsidRDefault="00B1301F" w:rsidP="00B1301F"/>
          <w:p w:rsidR="00B1301F" w:rsidRPr="00B1301F" w:rsidRDefault="00B1301F" w:rsidP="00B1301F"/>
        </w:tc>
        <w:tc>
          <w:tcPr>
            <w:tcW w:w="1010"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4-OCH3</w:t>
            </w:r>
          </w:p>
        </w:tc>
        <w:tc>
          <w:tcPr>
            <w:tcW w:w="1876"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18</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16</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2</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3</w:t>
            </w:r>
            <w:r w:rsidRPr="00B1301F">
              <w:rPr>
                <w:rFonts w:ascii="Times New Roman" w:eastAsia="MS Mincho" w:hAnsi="Times New Roman" w:cs="Times New Roman"/>
                <w:sz w:val="21"/>
                <w:szCs w:val="21"/>
              </w:rPr>
              <w:t>S</w:t>
            </w:r>
            <w:r w:rsidRPr="00B1301F">
              <w:rPr>
                <w:rFonts w:ascii="Times New Roman" w:eastAsia="MS Mincho" w:hAnsi="Times New Roman" w:cs="Times New Roman"/>
                <w:sz w:val="21"/>
                <w:szCs w:val="21"/>
                <w:vertAlign w:val="subscript"/>
              </w:rPr>
              <w:t>2</w:t>
            </w:r>
          </w:p>
        </w:tc>
        <w:tc>
          <w:tcPr>
            <w:tcW w:w="827"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0.80</w:t>
            </w:r>
          </w:p>
        </w:tc>
        <w:tc>
          <w:tcPr>
            <w:tcW w:w="1320"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167</w:t>
            </w:r>
          </w:p>
        </w:tc>
        <w:tc>
          <w:tcPr>
            <w:tcW w:w="80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77</w:t>
            </w:r>
          </w:p>
        </w:tc>
        <w:tc>
          <w:tcPr>
            <w:tcW w:w="89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58.0</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(58.6)</w:t>
            </w:r>
          </w:p>
        </w:tc>
        <w:tc>
          <w:tcPr>
            <w:tcW w:w="62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4.3</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(4.3)</w:t>
            </w:r>
          </w:p>
        </w:tc>
        <w:tc>
          <w:tcPr>
            <w:tcW w:w="72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7.3</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(7.2)</w:t>
            </w:r>
          </w:p>
        </w:tc>
        <w:tc>
          <w:tcPr>
            <w:tcW w:w="978"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17.2</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(17.8)</w:t>
            </w:r>
          </w:p>
        </w:tc>
      </w:tr>
      <w:tr w:rsidR="00B1301F" w:rsidRPr="00B1301F" w:rsidTr="00A43C5B">
        <w:trPr>
          <w:trHeight w:val="660"/>
        </w:trPr>
        <w:tc>
          <w:tcPr>
            <w:tcW w:w="1064" w:type="dxa"/>
          </w:tcPr>
          <w:p w:rsidR="00B1301F" w:rsidRPr="00B1301F" w:rsidRDefault="00B1301F" w:rsidP="00B1301F">
            <w:pPr>
              <w:jc w:val="center"/>
              <w:rPr>
                <w:rFonts w:ascii="Times New Roman" w:eastAsia="MS Mincho" w:hAnsi="Times New Roman" w:cs="Times New Roman"/>
                <w:b/>
                <w:sz w:val="21"/>
                <w:szCs w:val="21"/>
                <w:u w:val="single"/>
              </w:rPr>
            </w:pPr>
            <w:r w:rsidRPr="00B1301F">
              <w:rPr>
                <w:rFonts w:ascii="Times New Roman" w:eastAsia="MS Mincho" w:hAnsi="Times New Roman" w:cs="Times New Roman"/>
                <w:b/>
                <w:sz w:val="21"/>
                <w:szCs w:val="21"/>
              </w:rPr>
              <w:t>3l</w:t>
            </w:r>
          </w:p>
        </w:tc>
        <w:tc>
          <w:tcPr>
            <w:tcW w:w="1010"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3, 4, 5 (OCH</w:t>
            </w:r>
            <w:r w:rsidRPr="00B1301F">
              <w:rPr>
                <w:rFonts w:ascii="Times New Roman" w:eastAsia="MS Mincho" w:hAnsi="Times New Roman" w:cs="Times New Roman"/>
                <w:sz w:val="21"/>
                <w:szCs w:val="21"/>
                <w:vertAlign w:val="subscript"/>
              </w:rPr>
              <w:t>3</w:t>
            </w:r>
            <w:r w:rsidRPr="00B1301F">
              <w:rPr>
                <w:rFonts w:ascii="Times New Roman" w:eastAsia="MS Mincho" w:hAnsi="Times New Roman" w:cs="Times New Roman"/>
                <w:sz w:val="21"/>
                <w:szCs w:val="21"/>
              </w:rPr>
              <w:t>)</w:t>
            </w:r>
            <w:r w:rsidRPr="00B1301F">
              <w:rPr>
                <w:rFonts w:ascii="Times New Roman" w:eastAsia="MS Mincho" w:hAnsi="Times New Roman" w:cs="Times New Roman"/>
                <w:sz w:val="21"/>
                <w:szCs w:val="21"/>
                <w:vertAlign w:val="subscript"/>
              </w:rPr>
              <w:t>3</w:t>
            </w:r>
          </w:p>
        </w:tc>
        <w:tc>
          <w:tcPr>
            <w:tcW w:w="1876"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21</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20</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5</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2</w:t>
            </w:r>
            <w:r w:rsidRPr="00B1301F">
              <w:rPr>
                <w:rFonts w:ascii="Times New Roman" w:eastAsia="MS Mincho" w:hAnsi="Times New Roman" w:cs="Times New Roman"/>
                <w:sz w:val="21"/>
                <w:szCs w:val="21"/>
              </w:rPr>
              <w:t>S</w:t>
            </w:r>
            <w:r w:rsidRPr="00B1301F">
              <w:rPr>
                <w:rFonts w:ascii="Times New Roman" w:eastAsia="MS Mincho" w:hAnsi="Times New Roman" w:cs="Times New Roman"/>
                <w:sz w:val="21"/>
                <w:szCs w:val="21"/>
                <w:vertAlign w:val="subscript"/>
              </w:rPr>
              <w:t>2</w:t>
            </w:r>
          </w:p>
        </w:tc>
        <w:tc>
          <w:tcPr>
            <w:tcW w:w="827"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0.45</w:t>
            </w:r>
          </w:p>
        </w:tc>
        <w:tc>
          <w:tcPr>
            <w:tcW w:w="1320"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177</w:t>
            </w:r>
          </w:p>
        </w:tc>
        <w:tc>
          <w:tcPr>
            <w:tcW w:w="80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72</w:t>
            </w:r>
          </w:p>
        </w:tc>
        <w:tc>
          <w:tcPr>
            <w:tcW w:w="89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56.7</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(56.6)</w:t>
            </w:r>
          </w:p>
        </w:tc>
        <w:tc>
          <w:tcPr>
            <w:tcW w:w="62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4.5</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(4.3)</w:t>
            </w:r>
          </w:p>
        </w:tc>
        <w:tc>
          <w:tcPr>
            <w:tcW w:w="724"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6.5</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(6.4)</w:t>
            </w:r>
          </w:p>
        </w:tc>
        <w:tc>
          <w:tcPr>
            <w:tcW w:w="978"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14.9</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(14.6)</w:t>
            </w:r>
          </w:p>
          <w:p w:rsidR="00B1301F" w:rsidRPr="00B1301F" w:rsidRDefault="00B1301F" w:rsidP="00B1301F">
            <w:pPr>
              <w:jc w:val="center"/>
              <w:rPr>
                <w:rFonts w:ascii="Times New Roman" w:eastAsia="MS Mincho" w:hAnsi="Times New Roman" w:cs="Times New Roman"/>
                <w:sz w:val="21"/>
                <w:szCs w:val="21"/>
              </w:rPr>
            </w:pPr>
          </w:p>
          <w:p w:rsidR="00B1301F" w:rsidRPr="00B1301F" w:rsidRDefault="00B1301F" w:rsidP="00B1301F">
            <w:pPr>
              <w:jc w:val="center"/>
              <w:rPr>
                <w:rFonts w:ascii="Times New Roman" w:eastAsia="MS Mincho" w:hAnsi="Times New Roman" w:cs="Times New Roman"/>
                <w:sz w:val="21"/>
                <w:szCs w:val="21"/>
              </w:rPr>
            </w:pPr>
          </w:p>
          <w:p w:rsidR="00B1301F" w:rsidRPr="00B1301F" w:rsidRDefault="00B1301F" w:rsidP="00B1301F">
            <w:pPr>
              <w:jc w:val="center"/>
              <w:rPr>
                <w:rFonts w:ascii="Times New Roman" w:eastAsia="MS Mincho" w:hAnsi="Times New Roman" w:cs="Times New Roman"/>
                <w:sz w:val="21"/>
                <w:szCs w:val="21"/>
              </w:rPr>
            </w:pPr>
          </w:p>
          <w:p w:rsidR="00B1301F" w:rsidRPr="00B1301F" w:rsidRDefault="00B1301F" w:rsidP="00B1301F">
            <w:pPr>
              <w:jc w:val="center"/>
              <w:rPr>
                <w:rFonts w:ascii="Times New Roman" w:eastAsia="MS Mincho" w:hAnsi="Times New Roman" w:cs="Times New Roman"/>
                <w:sz w:val="21"/>
                <w:szCs w:val="21"/>
              </w:rPr>
            </w:pPr>
          </w:p>
          <w:p w:rsidR="00B1301F" w:rsidRPr="00B1301F" w:rsidRDefault="00B1301F" w:rsidP="00B1301F">
            <w:pPr>
              <w:jc w:val="center"/>
              <w:rPr>
                <w:rFonts w:ascii="Times New Roman" w:eastAsia="MS Mincho" w:hAnsi="Times New Roman" w:cs="Times New Roman"/>
                <w:sz w:val="21"/>
                <w:szCs w:val="21"/>
              </w:rPr>
            </w:pPr>
          </w:p>
        </w:tc>
      </w:tr>
    </w:tbl>
    <w:p w:rsidR="00B1301F" w:rsidRPr="00B1301F" w:rsidRDefault="00B1301F" w:rsidP="00B1301F">
      <w:pPr>
        <w:spacing w:line="240" w:lineRule="auto"/>
        <w:jc w:val="both"/>
        <w:rPr>
          <w:rFonts w:ascii="Times New Roman" w:hAnsi="Times New Roman" w:cs="Times New Roman"/>
        </w:rPr>
      </w:pPr>
    </w:p>
    <w:p w:rsidR="00B1301F" w:rsidRPr="00B1301F" w:rsidRDefault="00B1301F" w:rsidP="00B1301F">
      <w:pPr>
        <w:spacing w:line="360" w:lineRule="auto"/>
        <w:jc w:val="both"/>
        <w:rPr>
          <w:rFonts w:ascii="Times New Roman" w:hAnsi="Times New Roman" w:cs="Times New Roman"/>
        </w:rPr>
      </w:pPr>
      <w:r w:rsidRPr="00B1301F">
        <w:rPr>
          <w:rFonts w:ascii="Times New Roman" w:hAnsi="Times New Roman" w:cs="Times New Roman"/>
        </w:rPr>
        <w:t>*Solvent for crystallization: aq. Ethanol for 3a-i; methanol for 3j-l.</w:t>
      </w:r>
    </w:p>
    <w:p w:rsidR="00B1301F" w:rsidRPr="00B1301F" w:rsidRDefault="00B1301F" w:rsidP="00B1301F">
      <w:pPr>
        <w:spacing w:line="240" w:lineRule="auto"/>
        <w:jc w:val="both"/>
        <w:rPr>
          <w:rFonts w:ascii="Times New Roman" w:hAnsi="Times New Roman" w:cs="Times New Roman"/>
        </w:rPr>
      </w:pPr>
    </w:p>
    <w:p w:rsidR="00B1301F" w:rsidRPr="00B1301F" w:rsidRDefault="00B1301F" w:rsidP="00B1301F">
      <w:pPr>
        <w:spacing w:line="240" w:lineRule="auto"/>
        <w:jc w:val="both"/>
        <w:rPr>
          <w:rFonts w:ascii="Times New Roman" w:hAnsi="Times New Roman" w:cs="Times New Roman"/>
        </w:rPr>
      </w:pPr>
      <w:proofErr w:type="spellStart"/>
      <w:r w:rsidRPr="00B1301F">
        <w:rPr>
          <w:rFonts w:ascii="Times New Roman" w:hAnsi="Times New Roman" w:cs="Times New Roman"/>
        </w:rPr>
        <w:t>a</w:t>
      </w:r>
      <w:proofErr w:type="spellEnd"/>
      <w:r w:rsidRPr="00B1301F">
        <w:rPr>
          <w:rFonts w:ascii="Times New Roman" w:hAnsi="Times New Roman" w:cs="Times New Roman"/>
        </w:rPr>
        <w:t xml:space="preserve"> Eluents for TLC: ethyl acetate-acetone (6:4) for 3a, 3b, 3c, 3d, 3f ethyl acetate-acetone (7:3) for 3e, 3g, 3h, 3j, 3k, 3l.</w:t>
      </w:r>
    </w:p>
    <w:p w:rsidR="00B1301F" w:rsidRPr="00B1301F" w:rsidRDefault="00B1301F" w:rsidP="00B1301F">
      <w:pPr>
        <w:spacing w:line="360" w:lineRule="auto"/>
        <w:rPr>
          <w:rFonts w:ascii="Times New Roman" w:hAnsi="Times New Roman" w:cs="Times New Roman"/>
          <w:b/>
          <w:bCs/>
          <w:sz w:val="24"/>
          <w:szCs w:val="24"/>
        </w:rPr>
      </w:pPr>
      <w:r w:rsidRPr="00B1301F">
        <w:rPr>
          <w:rFonts w:ascii="Times New Roman" w:hAnsi="Times New Roman" w:cs="Times New Roman"/>
          <w:b/>
          <w:bCs/>
          <w:sz w:val="24"/>
          <w:szCs w:val="24"/>
        </w:rPr>
        <w:t>Table 2 Characterization data of compounds (4a-l).</w:t>
      </w:r>
      <w:r w:rsidRPr="00B1301F">
        <w:t xml:space="preserve"> </w:t>
      </w:r>
    </w:p>
    <w:tbl>
      <w:tblPr>
        <w:tblStyle w:val="TableGrid"/>
        <w:tblpPr w:leftFromText="180" w:rightFromText="180" w:vertAnchor="text" w:horzAnchor="margin" w:tblpXSpec="center" w:tblpY="247"/>
        <w:tblW w:w="9622" w:type="dxa"/>
        <w:tblLook w:val="0000" w:firstRow="0" w:lastRow="0" w:firstColumn="0" w:lastColumn="0" w:noHBand="0" w:noVBand="0"/>
      </w:tblPr>
      <w:tblGrid>
        <w:gridCol w:w="822"/>
        <w:gridCol w:w="940"/>
        <w:gridCol w:w="1687"/>
        <w:gridCol w:w="880"/>
        <w:gridCol w:w="888"/>
        <w:gridCol w:w="717"/>
        <w:gridCol w:w="1155"/>
        <w:gridCol w:w="619"/>
        <w:gridCol w:w="45"/>
        <w:gridCol w:w="676"/>
        <w:gridCol w:w="46"/>
        <w:gridCol w:w="1102"/>
        <w:gridCol w:w="45"/>
      </w:tblGrid>
      <w:tr w:rsidR="00B1301F" w:rsidRPr="00B1301F" w:rsidTr="00A43C5B">
        <w:trPr>
          <w:trHeight w:val="402"/>
        </w:trPr>
        <w:tc>
          <w:tcPr>
            <w:tcW w:w="824" w:type="dxa"/>
            <w:vMerge w:val="restart"/>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Comp</w:t>
            </w:r>
          </w:p>
        </w:tc>
        <w:tc>
          <w:tcPr>
            <w:tcW w:w="940" w:type="dxa"/>
            <w:vMerge w:val="restart"/>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R</w:t>
            </w:r>
          </w:p>
        </w:tc>
        <w:tc>
          <w:tcPr>
            <w:tcW w:w="1687" w:type="dxa"/>
            <w:vMerge w:val="restart"/>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Mol Formula</w:t>
            </w:r>
          </w:p>
        </w:tc>
        <w:tc>
          <w:tcPr>
            <w:tcW w:w="881"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RF</w:t>
            </w:r>
          </w:p>
        </w:tc>
        <w:tc>
          <w:tcPr>
            <w:tcW w:w="896" w:type="dxa"/>
            <w:vMerge w:val="restart"/>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M. P.</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p>
        </w:tc>
        <w:tc>
          <w:tcPr>
            <w:tcW w:w="718" w:type="dxa"/>
            <w:vMerge w:val="restart"/>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 xml:space="preserve">Yield </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w:t>
            </w:r>
          </w:p>
        </w:tc>
        <w:tc>
          <w:tcPr>
            <w:tcW w:w="3676" w:type="dxa"/>
            <w:gridSpan w:val="7"/>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 xml:space="preserve">Analysis found </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w:t>
            </w:r>
            <w:proofErr w:type="spellStart"/>
            <w:r w:rsidRPr="00B1301F">
              <w:rPr>
                <w:rFonts w:ascii="Times New Roman" w:eastAsia="MS Mincho" w:hAnsi="Times New Roman" w:cs="Times New Roman"/>
                <w:sz w:val="21"/>
                <w:szCs w:val="21"/>
              </w:rPr>
              <w:t>calcd</w:t>
            </w:r>
            <w:proofErr w:type="spellEnd"/>
            <w:r w:rsidRPr="00B1301F">
              <w:rPr>
                <w:rFonts w:ascii="Times New Roman" w:eastAsia="MS Mincho" w:hAnsi="Times New Roman" w:cs="Times New Roman"/>
                <w:sz w:val="21"/>
                <w:szCs w:val="21"/>
              </w:rPr>
              <w:t>)% (</w:t>
            </w:r>
            <w:proofErr w:type="spellStart"/>
            <w:r w:rsidRPr="00B1301F">
              <w:rPr>
                <w:rFonts w:ascii="Times New Roman" w:eastAsia="MS Mincho" w:hAnsi="Times New Roman" w:cs="Times New Roman"/>
                <w:sz w:val="21"/>
                <w:szCs w:val="21"/>
              </w:rPr>
              <w:t>obs</w:t>
            </w:r>
            <w:proofErr w:type="spellEnd"/>
            <w:r w:rsidRPr="00B1301F">
              <w:rPr>
                <w:rFonts w:ascii="Times New Roman" w:eastAsia="MS Mincho" w:hAnsi="Times New Roman" w:cs="Times New Roman"/>
                <w:sz w:val="21"/>
                <w:szCs w:val="21"/>
              </w:rPr>
              <w:t>)</w:t>
            </w:r>
          </w:p>
        </w:tc>
      </w:tr>
      <w:tr w:rsidR="00B1301F" w:rsidRPr="00B1301F" w:rsidTr="00A43C5B">
        <w:trPr>
          <w:trHeight w:val="120"/>
        </w:trPr>
        <w:tc>
          <w:tcPr>
            <w:tcW w:w="824" w:type="dxa"/>
            <w:vMerge/>
          </w:tcPr>
          <w:p w:rsidR="00B1301F" w:rsidRPr="00B1301F" w:rsidRDefault="00B1301F" w:rsidP="00B1301F">
            <w:pPr>
              <w:jc w:val="center"/>
              <w:rPr>
                <w:rFonts w:ascii="Times New Roman" w:eastAsia="MS Mincho" w:hAnsi="Times New Roman" w:cs="Times New Roman"/>
                <w:sz w:val="21"/>
                <w:szCs w:val="21"/>
              </w:rPr>
            </w:pPr>
          </w:p>
        </w:tc>
        <w:tc>
          <w:tcPr>
            <w:tcW w:w="940" w:type="dxa"/>
            <w:vMerge/>
          </w:tcPr>
          <w:p w:rsidR="00B1301F" w:rsidRPr="00B1301F" w:rsidRDefault="00B1301F" w:rsidP="00B1301F">
            <w:pPr>
              <w:rPr>
                <w:rFonts w:ascii="Times New Roman" w:eastAsia="MS Mincho" w:hAnsi="Times New Roman" w:cs="Times New Roman"/>
                <w:sz w:val="21"/>
                <w:szCs w:val="21"/>
              </w:rPr>
            </w:pPr>
          </w:p>
        </w:tc>
        <w:tc>
          <w:tcPr>
            <w:tcW w:w="1687" w:type="dxa"/>
            <w:vMerge/>
          </w:tcPr>
          <w:p w:rsidR="00B1301F" w:rsidRPr="00B1301F" w:rsidRDefault="00B1301F" w:rsidP="00B1301F">
            <w:pPr>
              <w:rPr>
                <w:rFonts w:ascii="Times New Roman" w:eastAsia="MS Mincho" w:hAnsi="Times New Roman" w:cs="Times New Roman"/>
                <w:sz w:val="21"/>
                <w:szCs w:val="21"/>
              </w:rPr>
            </w:pPr>
          </w:p>
        </w:tc>
        <w:tc>
          <w:tcPr>
            <w:tcW w:w="881"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 xml:space="preserve">Value </w:t>
            </w:r>
            <w:proofErr w:type="spellStart"/>
            <w:r w:rsidRPr="00B1301F">
              <w:rPr>
                <w:rFonts w:ascii="Times New Roman" w:eastAsia="MS Mincho" w:hAnsi="Times New Roman" w:cs="Times New Roman"/>
                <w:sz w:val="21"/>
                <w:szCs w:val="21"/>
              </w:rPr>
              <w:t>Eluent</w:t>
            </w:r>
            <w:r w:rsidRPr="00B1301F">
              <w:rPr>
                <w:rFonts w:ascii="Times New Roman" w:eastAsia="MS Mincho" w:hAnsi="Times New Roman" w:cs="Times New Roman"/>
                <w:sz w:val="21"/>
                <w:szCs w:val="21"/>
                <w:vertAlign w:val="superscript"/>
              </w:rPr>
              <w:t>a</w:t>
            </w:r>
            <w:proofErr w:type="spellEnd"/>
          </w:p>
        </w:tc>
        <w:tc>
          <w:tcPr>
            <w:tcW w:w="896" w:type="dxa"/>
            <w:vMerge/>
          </w:tcPr>
          <w:p w:rsidR="00B1301F" w:rsidRPr="00B1301F" w:rsidRDefault="00B1301F" w:rsidP="00B1301F">
            <w:pPr>
              <w:jc w:val="center"/>
              <w:rPr>
                <w:rFonts w:ascii="Times New Roman" w:eastAsia="MS Mincho" w:hAnsi="Times New Roman" w:cs="Times New Roman"/>
                <w:sz w:val="21"/>
                <w:szCs w:val="21"/>
              </w:rPr>
            </w:pPr>
          </w:p>
        </w:tc>
        <w:tc>
          <w:tcPr>
            <w:tcW w:w="718" w:type="dxa"/>
            <w:vMerge/>
          </w:tcPr>
          <w:p w:rsidR="00B1301F" w:rsidRPr="00B1301F" w:rsidRDefault="00B1301F" w:rsidP="00B1301F">
            <w:pPr>
              <w:jc w:val="center"/>
              <w:rPr>
                <w:rFonts w:ascii="Times New Roman" w:eastAsia="MS Mincho" w:hAnsi="Times New Roman" w:cs="Times New Roman"/>
                <w:sz w:val="21"/>
                <w:szCs w:val="21"/>
              </w:rPr>
            </w:pPr>
          </w:p>
        </w:tc>
        <w:tc>
          <w:tcPr>
            <w:tcW w:w="1165"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p>
        </w:tc>
        <w:tc>
          <w:tcPr>
            <w:tcW w:w="628"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H</w:t>
            </w:r>
          </w:p>
        </w:tc>
        <w:tc>
          <w:tcPr>
            <w:tcW w:w="724"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N</w:t>
            </w:r>
          </w:p>
        </w:tc>
        <w:tc>
          <w:tcPr>
            <w:tcW w:w="1159"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S</w:t>
            </w:r>
          </w:p>
        </w:tc>
      </w:tr>
      <w:tr w:rsidR="00B1301F" w:rsidRPr="00B1301F" w:rsidTr="00A43C5B">
        <w:trPr>
          <w:trHeight w:val="402"/>
        </w:trPr>
        <w:tc>
          <w:tcPr>
            <w:tcW w:w="824" w:type="dxa"/>
          </w:tcPr>
          <w:p w:rsidR="00B1301F" w:rsidRPr="00B1301F" w:rsidRDefault="00B1301F" w:rsidP="00B1301F">
            <w:pPr>
              <w:jc w:val="center"/>
              <w:rPr>
                <w:rFonts w:ascii="Times New Roman" w:eastAsia="MS Mincho" w:hAnsi="Times New Roman" w:cs="Times New Roman"/>
                <w:b/>
                <w:sz w:val="21"/>
                <w:szCs w:val="21"/>
              </w:rPr>
            </w:pPr>
            <w:r w:rsidRPr="00B1301F">
              <w:rPr>
                <w:rFonts w:ascii="Times New Roman" w:eastAsia="MS Mincho" w:hAnsi="Times New Roman" w:cs="Times New Roman"/>
                <w:b/>
                <w:sz w:val="21"/>
                <w:szCs w:val="21"/>
              </w:rPr>
              <w:t>4a</w:t>
            </w:r>
          </w:p>
        </w:tc>
        <w:tc>
          <w:tcPr>
            <w:tcW w:w="940"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-H</w:t>
            </w:r>
          </w:p>
        </w:tc>
        <w:tc>
          <w:tcPr>
            <w:tcW w:w="1687"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26</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30</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7</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2</w:t>
            </w:r>
            <w:r w:rsidRPr="00B1301F">
              <w:rPr>
                <w:rFonts w:ascii="Times New Roman" w:eastAsia="MS Mincho" w:hAnsi="Times New Roman" w:cs="Times New Roman"/>
                <w:sz w:val="21"/>
                <w:szCs w:val="21"/>
              </w:rPr>
              <w:t>S</w:t>
            </w:r>
            <w:r w:rsidRPr="00B1301F">
              <w:rPr>
                <w:rFonts w:ascii="Times New Roman" w:eastAsia="MS Mincho" w:hAnsi="Times New Roman" w:cs="Times New Roman"/>
                <w:sz w:val="21"/>
                <w:szCs w:val="21"/>
                <w:vertAlign w:val="subscript"/>
              </w:rPr>
              <w:t>2</w:t>
            </w:r>
          </w:p>
        </w:tc>
        <w:tc>
          <w:tcPr>
            <w:tcW w:w="881"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0.72</w:t>
            </w:r>
          </w:p>
        </w:tc>
        <w:tc>
          <w:tcPr>
            <w:tcW w:w="89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172</w:t>
            </w:r>
          </w:p>
        </w:tc>
        <w:tc>
          <w:tcPr>
            <w:tcW w:w="718"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80</w:t>
            </w:r>
          </w:p>
        </w:tc>
        <w:tc>
          <w:tcPr>
            <w:tcW w:w="1165"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57.14</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(57.1)</w:t>
            </w:r>
          </w:p>
        </w:tc>
        <w:tc>
          <w:tcPr>
            <w:tcW w:w="628"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5.2</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(5.3)</w:t>
            </w:r>
          </w:p>
        </w:tc>
        <w:tc>
          <w:tcPr>
            <w:tcW w:w="724"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5.12</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(5.7)</w:t>
            </w:r>
          </w:p>
        </w:tc>
        <w:tc>
          <w:tcPr>
            <w:tcW w:w="1159"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11.2</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(11.4)</w:t>
            </w:r>
          </w:p>
        </w:tc>
      </w:tr>
      <w:tr w:rsidR="00B1301F" w:rsidRPr="00B1301F" w:rsidTr="00A43C5B">
        <w:trPr>
          <w:trHeight w:val="402"/>
        </w:trPr>
        <w:tc>
          <w:tcPr>
            <w:tcW w:w="824" w:type="dxa"/>
          </w:tcPr>
          <w:p w:rsidR="00B1301F" w:rsidRPr="00B1301F" w:rsidRDefault="00B1301F" w:rsidP="00B1301F">
            <w:pPr>
              <w:jc w:val="center"/>
              <w:rPr>
                <w:rFonts w:ascii="Times New Roman" w:eastAsia="MS Mincho" w:hAnsi="Times New Roman" w:cs="Times New Roman"/>
                <w:b/>
                <w:sz w:val="21"/>
                <w:szCs w:val="21"/>
              </w:rPr>
            </w:pPr>
            <w:r w:rsidRPr="00B1301F">
              <w:rPr>
                <w:rFonts w:ascii="Times New Roman" w:eastAsia="MS Mincho" w:hAnsi="Times New Roman" w:cs="Times New Roman"/>
                <w:b/>
                <w:sz w:val="21"/>
                <w:szCs w:val="21"/>
              </w:rPr>
              <w:t>4b</w:t>
            </w:r>
          </w:p>
        </w:tc>
        <w:tc>
          <w:tcPr>
            <w:tcW w:w="940" w:type="dxa"/>
          </w:tcPr>
          <w:p w:rsidR="00B1301F" w:rsidRPr="00B1301F" w:rsidRDefault="00B1301F" w:rsidP="00B1301F">
            <w:pPr>
              <w:rPr>
                <w:rFonts w:ascii="Times New Roman" w:eastAsia="MS Mincho" w:hAnsi="Times New Roman" w:cs="Times New Roman"/>
                <w:sz w:val="21"/>
                <w:szCs w:val="21"/>
                <w:vertAlign w:val="subscript"/>
              </w:rPr>
            </w:pPr>
            <w:r w:rsidRPr="00B1301F">
              <w:rPr>
                <w:rFonts w:ascii="Times New Roman" w:eastAsia="MS Mincho" w:hAnsi="Times New Roman" w:cs="Times New Roman"/>
                <w:sz w:val="21"/>
                <w:szCs w:val="21"/>
              </w:rPr>
              <w:t>2-OH</w:t>
            </w:r>
          </w:p>
        </w:tc>
        <w:tc>
          <w:tcPr>
            <w:tcW w:w="1687"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26</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30</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8</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2</w:t>
            </w:r>
            <w:r w:rsidRPr="00B1301F">
              <w:rPr>
                <w:rFonts w:ascii="Times New Roman" w:eastAsia="MS Mincho" w:hAnsi="Times New Roman" w:cs="Times New Roman"/>
                <w:sz w:val="21"/>
                <w:szCs w:val="21"/>
              </w:rPr>
              <w:t>S</w:t>
            </w:r>
            <w:r w:rsidRPr="00B1301F">
              <w:rPr>
                <w:rFonts w:ascii="Times New Roman" w:eastAsia="MS Mincho" w:hAnsi="Times New Roman" w:cs="Times New Roman"/>
                <w:sz w:val="21"/>
                <w:szCs w:val="21"/>
                <w:vertAlign w:val="subscript"/>
              </w:rPr>
              <w:t>2</w:t>
            </w:r>
          </w:p>
        </w:tc>
        <w:tc>
          <w:tcPr>
            <w:tcW w:w="881"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0.53</w:t>
            </w:r>
          </w:p>
        </w:tc>
        <w:tc>
          <w:tcPr>
            <w:tcW w:w="89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177</w:t>
            </w:r>
          </w:p>
        </w:tc>
        <w:tc>
          <w:tcPr>
            <w:tcW w:w="718"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67</w:t>
            </w:r>
          </w:p>
        </w:tc>
        <w:tc>
          <w:tcPr>
            <w:tcW w:w="1165" w:type="dxa"/>
          </w:tcPr>
          <w:p w:rsidR="00B1301F" w:rsidRPr="00B1301F" w:rsidRDefault="00B1301F" w:rsidP="00B1301F">
            <w:pPr>
              <w:tabs>
                <w:tab w:val="left" w:pos="208"/>
                <w:tab w:val="center" w:pos="474"/>
              </w:tabs>
              <w:rPr>
                <w:rFonts w:ascii="Times New Roman" w:eastAsia="MS Mincho" w:hAnsi="Times New Roman" w:cs="Times New Roman"/>
                <w:sz w:val="21"/>
                <w:szCs w:val="21"/>
              </w:rPr>
            </w:pPr>
            <w:r w:rsidRPr="00B1301F">
              <w:rPr>
                <w:rFonts w:ascii="Times New Roman" w:eastAsia="MS Mincho" w:hAnsi="Times New Roman" w:cs="Times New Roman"/>
                <w:sz w:val="21"/>
                <w:szCs w:val="21"/>
              </w:rPr>
              <w:tab/>
              <w:t>55.5</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(55.7)</w:t>
            </w:r>
          </w:p>
        </w:tc>
        <w:tc>
          <w:tcPr>
            <w:tcW w:w="628"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5.3</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(5.0)</w:t>
            </w:r>
          </w:p>
        </w:tc>
        <w:tc>
          <w:tcPr>
            <w:tcW w:w="724" w:type="dxa"/>
            <w:gridSpan w:val="2"/>
          </w:tcPr>
          <w:p w:rsidR="00B1301F" w:rsidRPr="00B1301F" w:rsidRDefault="00B1301F" w:rsidP="00B1301F">
            <w:r w:rsidRPr="00B1301F">
              <w:t>4.9</w:t>
            </w:r>
          </w:p>
          <w:p w:rsidR="00B1301F" w:rsidRPr="00B1301F" w:rsidRDefault="00B1301F" w:rsidP="00B1301F">
            <w:r w:rsidRPr="00B1301F">
              <w:t>(4.2)</w:t>
            </w:r>
          </w:p>
        </w:tc>
        <w:tc>
          <w:tcPr>
            <w:tcW w:w="1159"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11.3</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(11.8)</w:t>
            </w:r>
          </w:p>
        </w:tc>
      </w:tr>
      <w:tr w:rsidR="00B1301F" w:rsidRPr="00B1301F" w:rsidTr="00A43C5B">
        <w:trPr>
          <w:trHeight w:val="412"/>
        </w:trPr>
        <w:tc>
          <w:tcPr>
            <w:tcW w:w="824" w:type="dxa"/>
          </w:tcPr>
          <w:p w:rsidR="00B1301F" w:rsidRPr="00B1301F" w:rsidRDefault="00B1301F" w:rsidP="00B1301F">
            <w:pPr>
              <w:jc w:val="center"/>
              <w:rPr>
                <w:rFonts w:ascii="Times New Roman" w:eastAsia="MS Mincho" w:hAnsi="Times New Roman" w:cs="Times New Roman"/>
                <w:b/>
                <w:sz w:val="21"/>
                <w:szCs w:val="21"/>
              </w:rPr>
            </w:pPr>
            <w:r w:rsidRPr="00B1301F">
              <w:rPr>
                <w:rFonts w:ascii="Times New Roman" w:eastAsia="MS Mincho" w:hAnsi="Times New Roman" w:cs="Times New Roman"/>
                <w:b/>
                <w:sz w:val="21"/>
                <w:szCs w:val="21"/>
              </w:rPr>
              <w:t>4c</w:t>
            </w:r>
          </w:p>
        </w:tc>
        <w:tc>
          <w:tcPr>
            <w:tcW w:w="940" w:type="dxa"/>
          </w:tcPr>
          <w:p w:rsidR="00B1301F" w:rsidRPr="00B1301F" w:rsidRDefault="00B1301F" w:rsidP="00B1301F">
            <w:pPr>
              <w:rPr>
                <w:rFonts w:ascii="Times New Roman" w:eastAsia="MS Mincho" w:hAnsi="Times New Roman" w:cs="Times New Roman"/>
                <w:sz w:val="21"/>
                <w:szCs w:val="21"/>
                <w:vertAlign w:val="subscript"/>
              </w:rPr>
            </w:pPr>
            <w:r w:rsidRPr="00B1301F">
              <w:rPr>
                <w:rFonts w:ascii="Times New Roman" w:eastAsia="MS Mincho" w:hAnsi="Times New Roman" w:cs="Times New Roman"/>
                <w:sz w:val="21"/>
                <w:szCs w:val="21"/>
              </w:rPr>
              <w:t xml:space="preserve">3-OH </w:t>
            </w:r>
          </w:p>
        </w:tc>
        <w:tc>
          <w:tcPr>
            <w:tcW w:w="1687"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26</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30</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8</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2</w:t>
            </w:r>
            <w:r w:rsidRPr="00B1301F">
              <w:rPr>
                <w:rFonts w:ascii="Times New Roman" w:eastAsia="MS Mincho" w:hAnsi="Times New Roman" w:cs="Times New Roman"/>
                <w:sz w:val="21"/>
                <w:szCs w:val="21"/>
              </w:rPr>
              <w:t>S</w:t>
            </w:r>
            <w:r w:rsidRPr="00B1301F">
              <w:rPr>
                <w:rFonts w:ascii="Times New Roman" w:eastAsia="MS Mincho" w:hAnsi="Times New Roman" w:cs="Times New Roman"/>
                <w:sz w:val="21"/>
                <w:szCs w:val="21"/>
                <w:vertAlign w:val="subscript"/>
              </w:rPr>
              <w:t>2</w:t>
            </w:r>
          </w:p>
        </w:tc>
        <w:tc>
          <w:tcPr>
            <w:tcW w:w="881"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0.45</w:t>
            </w:r>
          </w:p>
        </w:tc>
        <w:tc>
          <w:tcPr>
            <w:tcW w:w="89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171</w:t>
            </w:r>
          </w:p>
        </w:tc>
        <w:tc>
          <w:tcPr>
            <w:tcW w:w="718"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65</w:t>
            </w:r>
          </w:p>
        </w:tc>
        <w:tc>
          <w:tcPr>
            <w:tcW w:w="1165" w:type="dxa"/>
          </w:tcPr>
          <w:p w:rsidR="00B1301F" w:rsidRPr="00B1301F" w:rsidRDefault="00B1301F" w:rsidP="00B1301F">
            <w:pPr>
              <w:tabs>
                <w:tab w:val="left" w:pos="208"/>
                <w:tab w:val="center" w:pos="474"/>
              </w:tabs>
              <w:rPr>
                <w:rFonts w:ascii="Times New Roman" w:eastAsia="MS Mincho" w:hAnsi="Times New Roman" w:cs="Times New Roman"/>
                <w:sz w:val="21"/>
                <w:szCs w:val="21"/>
              </w:rPr>
            </w:pPr>
            <w:r w:rsidRPr="00B1301F">
              <w:rPr>
                <w:rFonts w:ascii="Times New Roman" w:eastAsia="MS Mincho" w:hAnsi="Times New Roman" w:cs="Times New Roman"/>
                <w:sz w:val="21"/>
                <w:szCs w:val="21"/>
              </w:rPr>
              <w:tab/>
              <w:t>55.5</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lastRenderedPageBreak/>
              <w:t>(55.7)</w:t>
            </w:r>
          </w:p>
        </w:tc>
        <w:tc>
          <w:tcPr>
            <w:tcW w:w="628"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lastRenderedPageBreak/>
              <w:t>5.3</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lastRenderedPageBreak/>
              <w:t>(5.0)</w:t>
            </w:r>
          </w:p>
        </w:tc>
        <w:tc>
          <w:tcPr>
            <w:tcW w:w="724"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lastRenderedPageBreak/>
              <w:t>4.9</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lastRenderedPageBreak/>
              <w:t>(4.2)</w:t>
            </w:r>
          </w:p>
        </w:tc>
        <w:tc>
          <w:tcPr>
            <w:tcW w:w="1159"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lastRenderedPageBreak/>
              <w:t>11.3</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lastRenderedPageBreak/>
              <w:t>(11.8)</w:t>
            </w:r>
          </w:p>
        </w:tc>
      </w:tr>
      <w:tr w:rsidR="00B1301F" w:rsidRPr="00B1301F" w:rsidTr="00A43C5B">
        <w:trPr>
          <w:trHeight w:val="402"/>
        </w:trPr>
        <w:tc>
          <w:tcPr>
            <w:tcW w:w="824" w:type="dxa"/>
          </w:tcPr>
          <w:p w:rsidR="00B1301F" w:rsidRPr="00B1301F" w:rsidRDefault="00B1301F" w:rsidP="00B1301F">
            <w:pPr>
              <w:jc w:val="center"/>
              <w:rPr>
                <w:rFonts w:ascii="Times New Roman" w:eastAsia="MS Mincho" w:hAnsi="Times New Roman" w:cs="Times New Roman"/>
                <w:b/>
                <w:sz w:val="21"/>
                <w:szCs w:val="21"/>
              </w:rPr>
            </w:pPr>
            <w:r w:rsidRPr="00B1301F">
              <w:rPr>
                <w:rFonts w:ascii="Times New Roman" w:eastAsia="MS Mincho" w:hAnsi="Times New Roman" w:cs="Times New Roman"/>
                <w:b/>
                <w:sz w:val="21"/>
                <w:szCs w:val="21"/>
              </w:rPr>
              <w:lastRenderedPageBreak/>
              <w:t>4d</w:t>
            </w:r>
          </w:p>
        </w:tc>
        <w:tc>
          <w:tcPr>
            <w:tcW w:w="940" w:type="dxa"/>
          </w:tcPr>
          <w:p w:rsidR="00B1301F" w:rsidRPr="00B1301F" w:rsidRDefault="00B1301F" w:rsidP="00B1301F">
            <w:pPr>
              <w:rPr>
                <w:rFonts w:ascii="Times New Roman" w:eastAsia="MS Mincho" w:hAnsi="Times New Roman" w:cs="Times New Roman"/>
                <w:sz w:val="21"/>
                <w:szCs w:val="21"/>
                <w:vertAlign w:val="subscript"/>
              </w:rPr>
            </w:pPr>
            <w:r w:rsidRPr="00B1301F">
              <w:rPr>
                <w:rFonts w:ascii="Times New Roman" w:eastAsia="MS Mincho" w:hAnsi="Times New Roman" w:cs="Times New Roman"/>
                <w:sz w:val="21"/>
                <w:szCs w:val="21"/>
              </w:rPr>
              <w:t xml:space="preserve">4-OH </w:t>
            </w:r>
          </w:p>
        </w:tc>
        <w:tc>
          <w:tcPr>
            <w:tcW w:w="1687"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26</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30</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8</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2</w:t>
            </w:r>
            <w:r w:rsidRPr="00B1301F">
              <w:rPr>
                <w:rFonts w:ascii="Times New Roman" w:eastAsia="MS Mincho" w:hAnsi="Times New Roman" w:cs="Times New Roman"/>
                <w:sz w:val="21"/>
                <w:szCs w:val="21"/>
              </w:rPr>
              <w:t>S</w:t>
            </w:r>
            <w:r w:rsidRPr="00B1301F">
              <w:rPr>
                <w:rFonts w:ascii="Times New Roman" w:eastAsia="MS Mincho" w:hAnsi="Times New Roman" w:cs="Times New Roman"/>
                <w:sz w:val="21"/>
                <w:szCs w:val="21"/>
                <w:vertAlign w:val="subscript"/>
              </w:rPr>
              <w:t>2</w:t>
            </w:r>
          </w:p>
        </w:tc>
        <w:tc>
          <w:tcPr>
            <w:tcW w:w="881"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0.92</w:t>
            </w:r>
          </w:p>
        </w:tc>
        <w:tc>
          <w:tcPr>
            <w:tcW w:w="89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176</w:t>
            </w:r>
          </w:p>
        </w:tc>
        <w:tc>
          <w:tcPr>
            <w:tcW w:w="718"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68</w:t>
            </w:r>
          </w:p>
        </w:tc>
        <w:tc>
          <w:tcPr>
            <w:tcW w:w="1165" w:type="dxa"/>
          </w:tcPr>
          <w:p w:rsidR="00B1301F" w:rsidRPr="00B1301F" w:rsidRDefault="00B1301F" w:rsidP="00B1301F">
            <w:pPr>
              <w:tabs>
                <w:tab w:val="left" w:pos="208"/>
                <w:tab w:val="center" w:pos="474"/>
              </w:tabs>
              <w:rPr>
                <w:rFonts w:ascii="Times New Roman" w:eastAsia="MS Mincho" w:hAnsi="Times New Roman" w:cs="Times New Roman"/>
                <w:sz w:val="21"/>
                <w:szCs w:val="21"/>
              </w:rPr>
            </w:pPr>
            <w:r w:rsidRPr="00B1301F">
              <w:rPr>
                <w:rFonts w:ascii="Times New Roman" w:eastAsia="MS Mincho" w:hAnsi="Times New Roman" w:cs="Times New Roman"/>
                <w:sz w:val="21"/>
                <w:szCs w:val="21"/>
              </w:rPr>
              <w:tab/>
              <w:t>55.5</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(55.7)</w:t>
            </w:r>
          </w:p>
        </w:tc>
        <w:tc>
          <w:tcPr>
            <w:tcW w:w="628"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5.3</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(5.0)</w:t>
            </w:r>
          </w:p>
        </w:tc>
        <w:tc>
          <w:tcPr>
            <w:tcW w:w="724"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4.9</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(4.2)</w:t>
            </w:r>
          </w:p>
        </w:tc>
        <w:tc>
          <w:tcPr>
            <w:tcW w:w="1159"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11.3</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(11.8)</w:t>
            </w:r>
          </w:p>
        </w:tc>
      </w:tr>
      <w:tr w:rsidR="00B1301F" w:rsidRPr="00B1301F" w:rsidTr="00A43C5B">
        <w:trPr>
          <w:trHeight w:val="402"/>
        </w:trPr>
        <w:tc>
          <w:tcPr>
            <w:tcW w:w="824" w:type="dxa"/>
          </w:tcPr>
          <w:p w:rsidR="00B1301F" w:rsidRPr="00B1301F" w:rsidRDefault="00B1301F" w:rsidP="00B1301F">
            <w:pPr>
              <w:jc w:val="center"/>
              <w:rPr>
                <w:rFonts w:ascii="Times New Roman" w:eastAsia="MS Mincho" w:hAnsi="Times New Roman" w:cs="Times New Roman"/>
                <w:b/>
                <w:sz w:val="21"/>
                <w:szCs w:val="21"/>
              </w:rPr>
            </w:pPr>
            <w:r w:rsidRPr="00B1301F">
              <w:rPr>
                <w:rFonts w:ascii="Times New Roman" w:eastAsia="MS Mincho" w:hAnsi="Times New Roman" w:cs="Times New Roman"/>
                <w:b/>
                <w:sz w:val="21"/>
                <w:szCs w:val="21"/>
              </w:rPr>
              <w:t>4e</w:t>
            </w:r>
          </w:p>
        </w:tc>
        <w:tc>
          <w:tcPr>
            <w:tcW w:w="940" w:type="dxa"/>
          </w:tcPr>
          <w:p w:rsidR="00B1301F" w:rsidRPr="00B1301F" w:rsidRDefault="00B1301F" w:rsidP="00B1301F">
            <w:pPr>
              <w:rPr>
                <w:rFonts w:ascii="Times New Roman" w:eastAsia="MS Mincho" w:hAnsi="Times New Roman" w:cs="Times New Roman"/>
                <w:sz w:val="21"/>
                <w:szCs w:val="21"/>
                <w:vertAlign w:val="subscript"/>
              </w:rPr>
            </w:pPr>
            <w:r w:rsidRPr="00B1301F">
              <w:rPr>
                <w:rFonts w:ascii="Times New Roman" w:eastAsia="MS Mincho" w:hAnsi="Times New Roman" w:cs="Times New Roman"/>
                <w:sz w:val="21"/>
                <w:szCs w:val="21"/>
              </w:rPr>
              <w:t>2-NO</w:t>
            </w:r>
            <w:r w:rsidRPr="00B1301F">
              <w:rPr>
                <w:rFonts w:ascii="Times New Roman" w:eastAsia="MS Mincho" w:hAnsi="Times New Roman" w:cs="Times New Roman"/>
                <w:sz w:val="21"/>
                <w:szCs w:val="21"/>
                <w:vertAlign w:val="subscript"/>
              </w:rPr>
              <w:t>2</w:t>
            </w:r>
          </w:p>
        </w:tc>
        <w:tc>
          <w:tcPr>
            <w:tcW w:w="1687"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26</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29</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9</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3</w:t>
            </w:r>
            <w:r w:rsidRPr="00B1301F">
              <w:rPr>
                <w:rFonts w:ascii="Times New Roman" w:eastAsia="MS Mincho" w:hAnsi="Times New Roman" w:cs="Times New Roman"/>
                <w:sz w:val="21"/>
                <w:szCs w:val="21"/>
              </w:rPr>
              <w:t>S</w:t>
            </w:r>
            <w:r w:rsidRPr="00B1301F">
              <w:rPr>
                <w:rFonts w:ascii="Times New Roman" w:eastAsia="MS Mincho" w:hAnsi="Times New Roman" w:cs="Times New Roman"/>
                <w:sz w:val="21"/>
                <w:szCs w:val="21"/>
                <w:vertAlign w:val="subscript"/>
              </w:rPr>
              <w:t>2</w:t>
            </w:r>
          </w:p>
        </w:tc>
        <w:tc>
          <w:tcPr>
            <w:tcW w:w="881"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0.45</w:t>
            </w:r>
          </w:p>
        </w:tc>
        <w:tc>
          <w:tcPr>
            <w:tcW w:w="89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185</w:t>
            </w:r>
          </w:p>
        </w:tc>
        <w:tc>
          <w:tcPr>
            <w:tcW w:w="718"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58</w:t>
            </w:r>
          </w:p>
        </w:tc>
        <w:tc>
          <w:tcPr>
            <w:tcW w:w="1165"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52.7</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(52.6)</w:t>
            </w:r>
          </w:p>
        </w:tc>
        <w:tc>
          <w:tcPr>
            <w:tcW w:w="628"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4.4</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(4.6)</w:t>
            </w:r>
          </w:p>
        </w:tc>
        <w:tc>
          <w:tcPr>
            <w:tcW w:w="724"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7.1</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(7.2)</w:t>
            </w:r>
          </w:p>
        </w:tc>
        <w:tc>
          <w:tcPr>
            <w:tcW w:w="1159"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10.7</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(10.8)</w:t>
            </w:r>
          </w:p>
        </w:tc>
      </w:tr>
      <w:tr w:rsidR="00B1301F" w:rsidRPr="00B1301F" w:rsidTr="00A43C5B">
        <w:trPr>
          <w:trHeight w:val="402"/>
        </w:trPr>
        <w:tc>
          <w:tcPr>
            <w:tcW w:w="824" w:type="dxa"/>
          </w:tcPr>
          <w:p w:rsidR="00B1301F" w:rsidRPr="00B1301F" w:rsidRDefault="00B1301F" w:rsidP="00B1301F">
            <w:pPr>
              <w:jc w:val="center"/>
              <w:rPr>
                <w:rFonts w:ascii="Times New Roman" w:eastAsia="MingLiU" w:hAnsi="Times New Roman" w:cs="Times New Roman"/>
                <w:b/>
                <w:sz w:val="21"/>
                <w:szCs w:val="21"/>
                <w:lang w:eastAsia="zh-TW"/>
              </w:rPr>
            </w:pPr>
            <w:r w:rsidRPr="00B1301F">
              <w:rPr>
                <w:rFonts w:ascii="Times New Roman" w:eastAsia="MS Mincho" w:hAnsi="Times New Roman" w:cs="Times New Roman"/>
                <w:b/>
                <w:sz w:val="21"/>
                <w:szCs w:val="21"/>
              </w:rPr>
              <w:t>4f</w:t>
            </w:r>
          </w:p>
        </w:tc>
        <w:tc>
          <w:tcPr>
            <w:tcW w:w="940" w:type="dxa"/>
          </w:tcPr>
          <w:p w:rsidR="00B1301F" w:rsidRPr="00B1301F" w:rsidRDefault="00B1301F" w:rsidP="00B1301F">
            <w:pPr>
              <w:rPr>
                <w:rFonts w:ascii="Times New Roman" w:eastAsia="MS Mincho" w:hAnsi="Times New Roman" w:cs="Times New Roman"/>
                <w:sz w:val="21"/>
                <w:szCs w:val="21"/>
                <w:vertAlign w:val="subscript"/>
              </w:rPr>
            </w:pPr>
            <w:r w:rsidRPr="00B1301F">
              <w:rPr>
                <w:rFonts w:ascii="Times New Roman" w:eastAsia="MS Mincho" w:hAnsi="Times New Roman" w:cs="Times New Roman"/>
                <w:sz w:val="21"/>
                <w:szCs w:val="21"/>
              </w:rPr>
              <w:t>3-NO</w:t>
            </w:r>
            <w:r w:rsidRPr="00B1301F">
              <w:rPr>
                <w:rFonts w:ascii="Times New Roman" w:eastAsia="MS Mincho" w:hAnsi="Times New Roman" w:cs="Times New Roman"/>
                <w:sz w:val="21"/>
                <w:szCs w:val="21"/>
                <w:vertAlign w:val="subscript"/>
              </w:rPr>
              <w:t>2</w:t>
            </w:r>
          </w:p>
        </w:tc>
        <w:tc>
          <w:tcPr>
            <w:tcW w:w="1687"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26</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29</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9</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3</w:t>
            </w:r>
            <w:r w:rsidRPr="00B1301F">
              <w:rPr>
                <w:rFonts w:ascii="Times New Roman" w:eastAsia="MS Mincho" w:hAnsi="Times New Roman" w:cs="Times New Roman"/>
                <w:sz w:val="21"/>
                <w:szCs w:val="21"/>
              </w:rPr>
              <w:t>S</w:t>
            </w:r>
            <w:r w:rsidRPr="00B1301F">
              <w:rPr>
                <w:rFonts w:ascii="Times New Roman" w:eastAsia="MS Mincho" w:hAnsi="Times New Roman" w:cs="Times New Roman"/>
                <w:sz w:val="21"/>
                <w:szCs w:val="21"/>
                <w:vertAlign w:val="subscript"/>
              </w:rPr>
              <w:t>2</w:t>
            </w:r>
          </w:p>
        </w:tc>
        <w:tc>
          <w:tcPr>
            <w:tcW w:w="881"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0.43</w:t>
            </w:r>
          </w:p>
        </w:tc>
        <w:tc>
          <w:tcPr>
            <w:tcW w:w="89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159</w:t>
            </w:r>
          </w:p>
        </w:tc>
        <w:tc>
          <w:tcPr>
            <w:tcW w:w="718"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78</w:t>
            </w:r>
          </w:p>
        </w:tc>
        <w:tc>
          <w:tcPr>
            <w:tcW w:w="1165"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52.7</w:t>
            </w:r>
          </w:p>
          <w:p w:rsidR="00B1301F" w:rsidRPr="00B1301F" w:rsidRDefault="00B1301F" w:rsidP="00B1301F">
            <w:pPr>
              <w:widowControl w:val="0"/>
              <w:autoSpaceDE w:val="0"/>
              <w:autoSpaceDN w:val="0"/>
              <w:rPr>
                <w:rFonts w:ascii="Times New Roman" w:eastAsia="Times New Roman" w:hAnsi="Times New Roman" w:cs="Times New Roman"/>
                <w:sz w:val="20"/>
                <w:szCs w:val="20"/>
              </w:rPr>
            </w:pPr>
            <w:r w:rsidRPr="00B1301F">
              <w:rPr>
                <w:rFonts w:ascii="Times New Roman" w:eastAsia="Times New Roman" w:hAnsi="Times New Roman" w:cs="Times New Roman"/>
                <w:sz w:val="20"/>
                <w:szCs w:val="20"/>
              </w:rPr>
              <w:t xml:space="preserve">     (52.6)</w:t>
            </w:r>
          </w:p>
        </w:tc>
        <w:tc>
          <w:tcPr>
            <w:tcW w:w="628"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4.4</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(4.6)</w:t>
            </w:r>
          </w:p>
        </w:tc>
        <w:tc>
          <w:tcPr>
            <w:tcW w:w="724"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7.1</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(7.2)</w:t>
            </w:r>
          </w:p>
        </w:tc>
        <w:tc>
          <w:tcPr>
            <w:tcW w:w="1159"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10.7</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(10.8)</w:t>
            </w:r>
          </w:p>
        </w:tc>
      </w:tr>
      <w:tr w:rsidR="00B1301F" w:rsidRPr="00B1301F" w:rsidTr="00A43C5B">
        <w:trPr>
          <w:trHeight w:val="412"/>
        </w:trPr>
        <w:tc>
          <w:tcPr>
            <w:tcW w:w="824" w:type="dxa"/>
          </w:tcPr>
          <w:p w:rsidR="00B1301F" w:rsidRPr="00B1301F" w:rsidRDefault="00B1301F" w:rsidP="00B1301F">
            <w:pPr>
              <w:jc w:val="center"/>
              <w:rPr>
                <w:rFonts w:ascii="Times New Roman" w:eastAsia="MingLiU" w:hAnsi="Times New Roman" w:cs="Times New Roman"/>
                <w:b/>
                <w:sz w:val="21"/>
                <w:szCs w:val="21"/>
                <w:lang w:eastAsia="zh-TW"/>
              </w:rPr>
            </w:pPr>
            <w:r w:rsidRPr="00B1301F">
              <w:rPr>
                <w:rFonts w:ascii="Times New Roman" w:eastAsia="MS Mincho" w:hAnsi="Times New Roman" w:cs="Times New Roman"/>
                <w:b/>
                <w:sz w:val="21"/>
                <w:szCs w:val="21"/>
              </w:rPr>
              <w:t>4g</w:t>
            </w:r>
          </w:p>
        </w:tc>
        <w:tc>
          <w:tcPr>
            <w:tcW w:w="940" w:type="dxa"/>
          </w:tcPr>
          <w:p w:rsidR="00B1301F" w:rsidRPr="00B1301F" w:rsidRDefault="00B1301F" w:rsidP="00B1301F">
            <w:pPr>
              <w:rPr>
                <w:rFonts w:ascii="Times New Roman" w:eastAsia="MS Mincho" w:hAnsi="Times New Roman" w:cs="Times New Roman"/>
                <w:sz w:val="21"/>
                <w:szCs w:val="21"/>
                <w:vertAlign w:val="subscript"/>
              </w:rPr>
            </w:pPr>
            <w:r w:rsidRPr="00B1301F">
              <w:rPr>
                <w:rFonts w:ascii="Times New Roman" w:eastAsia="MS Mincho" w:hAnsi="Times New Roman" w:cs="Times New Roman"/>
                <w:sz w:val="21"/>
                <w:szCs w:val="21"/>
              </w:rPr>
              <w:t>4-NO</w:t>
            </w:r>
            <w:r w:rsidRPr="00B1301F">
              <w:rPr>
                <w:rFonts w:ascii="Times New Roman" w:eastAsia="MS Mincho" w:hAnsi="Times New Roman" w:cs="Times New Roman"/>
                <w:sz w:val="21"/>
                <w:szCs w:val="21"/>
                <w:vertAlign w:val="subscript"/>
              </w:rPr>
              <w:t>2</w:t>
            </w:r>
          </w:p>
        </w:tc>
        <w:tc>
          <w:tcPr>
            <w:tcW w:w="1687"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26</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29</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9</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3</w:t>
            </w:r>
            <w:r w:rsidRPr="00B1301F">
              <w:rPr>
                <w:rFonts w:ascii="Times New Roman" w:eastAsia="MS Mincho" w:hAnsi="Times New Roman" w:cs="Times New Roman"/>
                <w:sz w:val="21"/>
                <w:szCs w:val="21"/>
              </w:rPr>
              <w:t>S</w:t>
            </w:r>
            <w:r w:rsidRPr="00B1301F">
              <w:rPr>
                <w:rFonts w:ascii="Times New Roman" w:eastAsia="MS Mincho" w:hAnsi="Times New Roman" w:cs="Times New Roman"/>
                <w:sz w:val="21"/>
                <w:szCs w:val="21"/>
                <w:vertAlign w:val="subscript"/>
              </w:rPr>
              <w:t>2</w:t>
            </w:r>
          </w:p>
        </w:tc>
        <w:tc>
          <w:tcPr>
            <w:tcW w:w="881"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0.65</w:t>
            </w:r>
          </w:p>
        </w:tc>
        <w:tc>
          <w:tcPr>
            <w:tcW w:w="89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182</w:t>
            </w:r>
          </w:p>
        </w:tc>
        <w:tc>
          <w:tcPr>
            <w:tcW w:w="718"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83</w:t>
            </w:r>
          </w:p>
        </w:tc>
        <w:tc>
          <w:tcPr>
            <w:tcW w:w="1165"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52.7</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(52.6)</w:t>
            </w:r>
          </w:p>
        </w:tc>
        <w:tc>
          <w:tcPr>
            <w:tcW w:w="628"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4.4</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(4.6)</w:t>
            </w:r>
          </w:p>
        </w:tc>
        <w:tc>
          <w:tcPr>
            <w:tcW w:w="724"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7.1</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(7.2)</w:t>
            </w:r>
          </w:p>
        </w:tc>
        <w:tc>
          <w:tcPr>
            <w:tcW w:w="1159"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10.7</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(10.8)</w:t>
            </w:r>
          </w:p>
        </w:tc>
      </w:tr>
      <w:tr w:rsidR="00B1301F" w:rsidRPr="00B1301F" w:rsidTr="00A43C5B">
        <w:trPr>
          <w:trHeight w:val="402"/>
        </w:trPr>
        <w:tc>
          <w:tcPr>
            <w:tcW w:w="824" w:type="dxa"/>
          </w:tcPr>
          <w:p w:rsidR="00B1301F" w:rsidRPr="00B1301F" w:rsidRDefault="00B1301F" w:rsidP="00B1301F">
            <w:pPr>
              <w:jc w:val="center"/>
              <w:rPr>
                <w:rFonts w:ascii="Times New Roman" w:eastAsia="MingLiU" w:hAnsi="Times New Roman" w:cs="Times New Roman"/>
                <w:b/>
                <w:sz w:val="21"/>
                <w:szCs w:val="21"/>
                <w:lang w:eastAsia="zh-TW"/>
              </w:rPr>
            </w:pPr>
            <w:r w:rsidRPr="00B1301F">
              <w:rPr>
                <w:rFonts w:ascii="Times New Roman" w:eastAsia="MS Mincho" w:hAnsi="Times New Roman" w:cs="Times New Roman"/>
                <w:b/>
                <w:sz w:val="21"/>
                <w:szCs w:val="21"/>
              </w:rPr>
              <w:t>4h</w:t>
            </w:r>
          </w:p>
        </w:tc>
        <w:tc>
          <w:tcPr>
            <w:tcW w:w="940"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2-Cl</w:t>
            </w:r>
          </w:p>
        </w:tc>
        <w:tc>
          <w:tcPr>
            <w:tcW w:w="1687"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26</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30</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7</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2</w:t>
            </w:r>
            <w:r w:rsidRPr="00B1301F">
              <w:rPr>
                <w:rFonts w:ascii="Times New Roman" w:eastAsia="MS Mincho" w:hAnsi="Times New Roman" w:cs="Times New Roman"/>
                <w:sz w:val="21"/>
                <w:szCs w:val="21"/>
              </w:rPr>
              <w:t>S</w:t>
            </w:r>
            <w:r w:rsidRPr="00B1301F">
              <w:rPr>
                <w:rFonts w:ascii="Times New Roman" w:eastAsia="MS Mincho" w:hAnsi="Times New Roman" w:cs="Times New Roman"/>
                <w:sz w:val="21"/>
                <w:szCs w:val="21"/>
                <w:vertAlign w:val="subscript"/>
              </w:rPr>
              <w:t>2</w:t>
            </w:r>
            <w:r w:rsidRPr="00B1301F">
              <w:rPr>
                <w:rFonts w:ascii="Times New Roman" w:eastAsia="MS Mincho" w:hAnsi="Times New Roman" w:cs="Times New Roman"/>
                <w:sz w:val="21"/>
                <w:szCs w:val="21"/>
              </w:rPr>
              <w:t>Cl</w:t>
            </w:r>
            <w:r w:rsidRPr="00B1301F">
              <w:rPr>
                <w:rFonts w:ascii="Times New Roman" w:eastAsia="MS Mincho" w:hAnsi="Times New Roman" w:cs="Times New Roman"/>
                <w:sz w:val="21"/>
                <w:szCs w:val="21"/>
                <w:vertAlign w:val="subscript"/>
              </w:rPr>
              <w:t>2</w:t>
            </w:r>
          </w:p>
        </w:tc>
        <w:tc>
          <w:tcPr>
            <w:tcW w:w="881"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0.64</w:t>
            </w:r>
          </w:p>
        </w:tc>
        <w:tc>
          <w:tcPr>
            <w:tcW w:w="89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173</w:t>
            </w:r>
          </w:p>
        </w:tc>
        <w:tc>
          <w:tcPr>
            <w:tcW w:w="718"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76</w:t>
            </w:r>
          </w:p>
        </w:tc>
        <w:tc>
          <w:tcPr>
            <w:tcW w:w="1165"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53.5</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(53.6)</w:t>
            </w:r>
          </w:p>
        </w:tc>
        <w:tc>
          <w:tcPr>
            <w:tcW w:w="628"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5.3</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(5.3)</w:t>
            </w:r>
          </w:p>
        </w:tc>
        <w:tc>
          <w:tcPr>
            <w:tcW w:w="724"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4.8</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(4.4)</w:t>
            </w:r>
          </w:p>
        </w:tc>
        <w:tc>
          <w:tcPr>
            <w:tcW w:w="1159"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11.0</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(11.8)</w:t>
            </w:r>
          </w:p>
        </w:tc>
      </w:tr>
      <w:tr w:rsidR="00B1301F" w:rsidRPr="00B1301F" w:rsidTr="00A43C5B">
        <w:trPr>
          <w:trHeight w:val="402"/>
        </w:trPr>
        <w:tc>
          <w:tcPr>
            <w:tcW w:w="824" w:type="dxa"/>
          </w:tcPr>
          <w:p w:rsidR="00B1301F" w:rsidRPr="00B1301F" w:rsidRDefault="00B1301F" w:rsidP="00B1301F">
            <w:pPr>
              <w:jc w:val="center"/>
              <w:rPr>
                <w:rFonts w:ascii="Times New Roman" w:eastAsia="MS Mincho" w:hAnsi="Times New Roman" w:cs="Times New Roman"/>
                <w:b/>
                <w:sz w:val="21"/>
                <w:szCs w:val="21"/>
              </w:rPr>
            </w:pPr>
            <w:r w:rsidRPr="00B1301F">
              <w:rPr>
                <w:rFonts w:ascii="Times New Roman" w:eastAsia="MS Mincho" w:hAnsi="Times New Roman" w:cs="Times New Roman"/>
                <w:b/>
                <w:sz w:val="21"/>
                <w:szCs w:val="21"/>
              </w:rPr>
              <w:t>4i</w:t>
            </w:r>
          </w:p>
        </w:tc>
        <w:tc>
          <w:tcPr>
            <w:tcW w:w="940" w:type="dxa"/>
          </w:tcPr>
          <w:p w:rsidR="00B1301F" w:rsidRPr="00B1301F" w:rsidRDefault="00B1301F" w:rsidP="00B1301F">
            <w:pPr>
              <w:rPr>
                <w:rFonts w:ascii="Times New Roman" w:eastAsia="MS Mincho" w:hAnsi="Times New Roman" w:cs="Times New Roman"/>
                <w:noProof/>
                <w:sz w:val="21"/>
                <w:szCs w:val="21"/>
              </w:rPr>
            </w:pPr>
            <w:r w:rsidRPr="00B1301F">
              <w:rPr>
                <w:rFonts w:ascii="Times New Roman" w:eastAsia="MS Mincho" w:hAnsi="Times New Roman" w:cs="Times New Roman"/>
                <w:sz w:val="21"/>
                <w:szCs w:val="21"/>
              </w:rPr>
              <w:t>4-Cl</w:t>
            </w:r>
          </w:p>
        </w:tc>
        <w:tc>
          <w:tcPr>
            <w:tcW w:w="1687"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26</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30</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7</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2</w:t>
            </w:r>
            <w:r w:rsidRPr="00B1301F">
              <w:rPr>
                <w:rFonts w:ascii="Times New Roman" w:eastAsia="MS Mincho" w:hAnsi="Times New Roman" w:cs="Times New Roman"/>
                <w:sz w:val="21"/>
                <w:szCs w:val="21"/>
              </w:rPr>
              <w:t>S</w:t>
            </w:r>
            <w:r w:rsidRPr="00B1301F">
              <w:rPr>
                <w:rFonts w:ascii="Times New Roman" w:eastAsia="MS Mincho" w:hAnsi="Times New Roman" w:cs="Times New Roman"/>
                <w:sz w:val="21"/>
                <w:szCs w:val="21"/>
                <w:vertAlign w:val="subscript"/>
              </w:rPr>
              <w:t>2</w:t>
            </w:r>
            <w:r w:rsidRPr="00B1301F">
              <w:rPr>
                <w:rFonts w:ascii="Times New Roman" w:eastAsia="MS Mincho" w:hAnsi="Times New Roman" w:cs="Times New Roman"/>
                <w:sz w:val="21"/>
                <w:szCs w:val="21"/>
              </w:rPr>
              <w:t>Cl</w:t>
            </w:r>
            <w:r w:rsidRPr="00B1301F">
              <w:rPr>
                <w:rFonts w:ascii="Times New Roman" w:eastAsia="MS Mincho" w:hAnsi="Times New Roman" w:cs="Times New Roman"/>
                <w:sz w:val="21"/>
                <w:szCs w:val="21"/>
                <w:vertAlign w:val="subscript"/>
              </w:rPr>
              <w:t>2</w:t>
            </w:r>
          </w:p>
        </w:tc>
        <w:tc>
          <w:tcPr>
            <w:tcW w:w="881"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0.55</w:t>
            </w:r>
          </w:p>
        </w:tc>
        <w:tc>
          <w:tcPr>
            <w:tcW w:w="89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166</w:t>
            </w:r>
          </w:p>
        </w:tc>
        <w:tc>
          <w:tcPr>
            <w:tcW w:w="718"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75</w:t>
            </w:r>
          </w:p>
        </w:tc>
        <w:tc>
          <w:tcPr>
            <w:tcW w:w="1165"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53.5</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(53.6)</w:t>
            </w:r>
          </w:p>
        </w:tc>
        <w:tc>
          <w:tcPr>
            <w:tcW w:w="628"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5.0</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(5.3)</w:t>
            </w:r>
          </w:p>
        </w:tc>
        <w:tc>
          <w:tcPr>
            <w:tcW w:w="724"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4.8</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(4.4)</w:t>
            </w:r>
          </w:p>
        </w:tc>
        <w:tc>
          <w:tcPr>
            <w:tcW w:w="1159"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11.0</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(11.8)</w:t>
            </w:r>
          </w:p>
        </w:tc>
      </w:tr>
      <w:tr w:rsidR="00B1301F" w:rsidRPr="00B1301F" w:rsidTr="00A43C5B">
        <w:trPr>
          <w:gridAfter w:val="1"/>
          <w:wAfter w:w="46" w:type="dxa"/>
          <w:trHeight w:val="202"/>
        </w:trPr>
        <w:tc>
          <w:tcPr>
            <w:tcW w:w="824" w:type="dxa"/>
          </w:tcPr>
          <w:p w:rsidR="00B1301F" w:rsidRPr="00B1301F" w:rsidRDefault="00B1301F" w:rsidP="00B1301F">
            <w:pPr>
              <w:jc w:val="center"/>
              <w:rPr>
                <w:rFonts w:ascii="Times New Roman" w:eastAsia="MS Mincho" w:hAnsi="Times New Roman" w:cs="Times New Roman"/>
                <w:b/>
                <w:sz w:val="21"/>
                <w:szCs w:val="21"/>
              </w:rPr>
            </w:pPr>
            <w:r w:rsidRPr="00B1301F">
              <w:rPr>
                <w:rFonts w:ascii="Times New Roman" w:eastAsia="MS Mincho" w:hAnsi="Times New Roman" w:cs="Times New Roman"/>
                <w:b/>
                <w:sz w:val="21"/>
                <w:szCs w:val="21"/>
              </w:rPr>
              <w:t>4j</w:t>
            </w:r>
          </w:p>
        </w:tc>
        <w:tc>
          <w:tcPr>
            <w:tcW w:w="940"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2-OCH</w:t>
            </w:r>
            <w:r w:rsidRPr="00B1301F">
              <w:rPr>
                <w:rFonts w:ascii="Times New Roman" w:eastAsia="MS Mincho" w:hAnsi="Times New Roman" w:cs="Times New Roman"/>
                <w:sz w:val="21"/>
                <w:szCs w:val="21"/>
                <w:vertAlign w:val="subscript"/>
              </w:rPr>
              <w:t>3</w:t>
            </w:r>
          </w:p>
        </w:tc>
        <w:tc>
          <w:tcPr>
            <w:tcW w:w="1687"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27</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31</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8</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2</w:t>
            </w:r>
            <w:r w:rsidRPr="00B1301F">
              <w:rPr>
                <w:rFonts w:ascii="Times New Roman" w:eastAsia="MS Mincho" w:hAnsi="Times New Roman" w:cs="Times New Roman"/>
                <w:sz w:val="21"/>
                <w:szCs w:val="21"/>
              </w:rPr>
              <w:t xml:space="preserve"> S</w:t>
            </w:r>
            <w:r w:rsidRPr="00B1301F">
              <w:rPr>
                <w:rFonts w:ascii="Times New Roman" w:eastAsia="MS Mincho" w:hAnsi="Times New Roman" w:cs="Times New Roman"/>
                <w:sz w:val="21"/>
                <w:szCs w:val="21"/>
                <w:vertAlign w:val="subscript"/>
              </w:rPr>
              <w:t>2</w:t>
            </w:r>
          </w:p>
        </w:tc>
        <w:tc>
          <w:tcPr>
            <w:tcW w:w="881"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0.47</w:t>
            </w:r>
          </w:p>
        </w:tc>
        <w:tc>
          <w:tcPr>
            <w:tcW w:w="89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143</w:t>
            </w:r>
          </w:p>
        </w:tc>
        <w:tc>
          <w:tcPr>
            <w:tcW w:w="718"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67</w:t>
            </w:r>
          </w:p>
        </w:tc>
        <w:tc>
          <w:tcPr>
            <w:tcW w:w="1165"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56.5</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(56.6)</w:t>
            </w:r>
          </w:p>
        </w:tc>
        <w:tc>
          <w:tcPr>
            <w:tcW w:w="582"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5.3</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(5.3)</w:t>
            </w:r>
          </w:p>
        </w:tc>
        <w:tc>
          <w:tcPr>
            <w:tcW w:w="724"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4.3</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(4.2)</w:t>
            </w:r>
          </w:p>
        </w:tc>
        <w:tc>
          <w:tcPr>
            <w:tcW w:w="1159"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11.7</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(11.8)</w:t>
            </w:r>
          </w:p>
        </w:tc>
      </w:tr>
      <w:tr w:rsidR="00B1301F" w:rsidRPr="00B1301F" w:rsidTr="00A43C5B">
        <w:trPr>
          <w:trHeight w:val="202"/>
        </w:trPr>
        <w:tc>
          <w:tcPr>
            <w:tcW w:w="824" w:type="dxa"/>
          </w:tcPr>
          <w:p w:rsidR="00B1301F" w:rsidRPr="00B1301F" w:rsidRDefault="00B1301F" w:rsidP="00B1301F">
            <w:pPr>
              <w:jc w:val="center"/>
              <w:rPr>
                <w:rFonts w:ascii="Times New Roman" w:eastAsia="MS Mincho" w:hAnsi="Times New Roman" w:cs="Times New Roman"/>
                <w:b/>
                <w:sz w:val="21"/>
                <w:szCs w:val="21"/>
              </w:rPr>
            </w:pPr>
            <w:r w:rsidRPr="00B1301F">
              <w:rPr>
                <w:rFonts w:ascii="Times New Roman" w:eastAsia="MS Mincho" w:hAnsi="Times New Roman" w:cs="Times New Roman"/>
                <w:b/>
                <w:sz w:val="21"/>
                <w:szCs w:val="21"/>
              </w:rPr>
              <w:t>4k</w:t>
            </w:r>
          </w:p>
        </w:tc>
        <w:tc>
          <w:tcPr>
            <w:tcW w:w="940"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4-OCH</w:t>
            </w:r>
            <w:r w:rsidRPr="00B1301F">
              <w:rPr>
                <w:rFonts w:ascii="Times New Roman" w:eastAsia="MS Mincho" w:hAnsi="Times New Roman" w:cs="Times New Roman"/>
                <w:sz w:val="21"/>
                <w:szCs w:val="21"/>
                <w:vertAlign w:val="subscript"/>
              </w:rPr>
              <w:t>3</w:t>
            </w:r>
          </w:p>
        </w:tc>
        <w:tc>
          <w:tcPr>
            <w:tcW w:w="1687"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27</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31</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7</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2</w:t>
            </w:r>
            <w:r w:rsidRPr="00B1301F">
              <w:rPr>
                <w:rFonts w:ascii="Times New Roman" w:eastAsia="MS Mincho" w:hAnsi="Times New Roman" w:cs="Times New Roman"/>
                <w:sz w:val="21"/>
                <w:szCs w:val="21"/>
              </w:rPr>
              <w:t xml:space="preserve"> S</w:t>
            </w:r>
            <w:r w:rsidRPr="00B1301F">
              <w:rPr>
                <w:rFonts w:ascii="Times New Roman" w:eastAsia="MS Mincho" w:hAnsi="Times New Roman" w:cs="Times New Roman"/>
                <w:sz w:val="21"/>
                <w:szCs w:val="21"/>
                <w:vertAlign w:val="subscript"/>
              </w:rPr>
              <w:t>2</w:t>
            </w:r>
          </w:p>
        </w:tc>
        <w:tc>
          <w:tcPr>
            <w:tcW w:w="881"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0.56</w:t>
            </w:r>
          </w:p>
        </w:tc>
        <w:tc>
          <w:tcPr>
            <w:tcW w:w="89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173</w:t>
            </w:r>
          </w:p>
        </w:tc>
        <w:tc>
          <w:tcPr>
            <w:tcW w:w="718"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87</w:t>
            </w:r>
          </w:p>
        </w:tc>
        <w:tc>
          <w:tcPr>
            <w:tcW w:w="1165"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56.5</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(56.6)</w:t>
            </w:r>
          </w:p>
        </w:tc>
        <w:tc>
          <w:tcPr>
            <w:tcW w:w="628"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5.3</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(5.3)</w:t>
            </w:r>
          </w:p>
        </w:tc>
        <w:tc>
          <w:tcPr>
            <w:tcW w:w="724"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4.3</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(4.2)</w:t>
            </w:r>
          </w:p>
        </w:tc>
        <w:tc>
          <w:tcPr>
            <w:tcW w:w="1159"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11.7</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(11.8)</w:t>
            </w:r>
          </w:p>
        </w:tc>
      </w:tr>
      <w:tr w:rsidR="00B1301F" w:rsidRPr="00B1301F" w:rsidTr="00A43C5B">
        <w:trPr>
          <w:trHeight w:val="202"/>
        </w:trPr>
        <w:tc>
          <w:tcPr>
            <w:tcW w:w="824" w:type="dxa"/>
          </w:tcPr>
          <w:p w:rsidR="00B1301F" w:rsidRPr="00B1301F" w:rsidRDefault="00B1301F" w:rsidP="00B1301F">
            <w:pPr>
              <w:jc w:val="center"/>
              <w:rPr>
                <w:rFonts w:ascii="Times New Roman" w:eastAsia="MS Mincho" w:hAnsi="Times New Roman" w:cs="Times New Roman"/>
                <w:b/>
                <w:sz w:val="21"/>
                <w:szCs w:val="21"/>
              </w:rPr>
            </w:pPr>
            <w:r w:rsidRPr="00B1301F">
              <w:rPr>
                <w:rFonts w:ascii="Times New Roman" w:eastAsia="MS Mincho" w:hAnsi="Times New Roman" w:cs="Times New Roman"/>
                <w:b/>
                <w:sz w:val="21"/>
                <w:szCs w:val="21"/>
              </w:rPr>
              <w:t>4l</w:t>
            </w:r>
          </w:p>
        </w:tc>
        <w:tc>
          <w:tcPr>
            <w:tcW w:w="940"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3, 4, 5 (OCH</w:t>
            </w:r>
            <w:r w:rsidRPr="00B1301F">
              <w:rPr>
                <w:rFonts w:ascii="Times New Roman" w:eastAsia="MS Mincho" w:hAnsi="Times New Roman" w:cs="Times New Roman"/>
                <w:sz w:val="21"/>
                <w:szCs w:val="21"/>
                <w:vertAlign w:val="subscript"/>
              </w:rPr>
              <w:t>3</w:t>
            </w:r>
            <w:r w:rsidRPr="00B1301F">
              <w:rPr>
                <w:rFonts w:ascii="Times New Roman" w:eastAsia="MS Mincho" w:hAnsi="Times New Roman" w:cs="Times New Roman"/>
                <w:sz w:val="21"/>
                <w:szCs w:val="21"/>
              </w:rPr>
              <w:t>)</w:t>
            </w:r>
            <w:r w:rsidRPr="00B1301F">
              <w:rPr>
                <w:rFonts w:ascii="Times New Roman" w:eastAsia="MS Mincho" w:hAnsi="Times New Roman" w:cs="Times New Roman"/>
                <w:sz w:val="21"/>
                <w:szCs w:val="21"/>
                <w:vertAlign w:val="subscript"/>
              </w:rPr>
              <w:t>2</w:t>
            </w:r>
          </w:p>
        </w:tc>
        <w:tc>
          <w:tcPr>
            <w:tcW w:w="1687"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29</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38</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10</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2</w:t>
            </w:r>
            <w:r w:rsidRPr="00B1301F">
              <w:rPr>
                <w:rFonts w:ascii="Times New Roman" w:eastAsia="MS Mincho" w:hAnsi="Times New Roman" w:cs="Times New Roman"/>
                <w:sz w:val="21"/>
                <w:szCs w:val="21"/>
              </w:rPr>
              <w:t>S</w:t>
            </w:r>
            <w:r w:rsidRPr="00B1301F">
              <w:rPr>
                <w:rFonts w:ascii="Times New Roman" w:eastAsia="MS Mincho" w:hAnsi="Times New Roman" w:cs="Times New Roman"/>
                <w:sz w:val="21"/>
                <w:szCs w:val="21"/>
                <w:vertAlign w:val="subscript"/>
              </w:rPr>
              <w:t>2</w:t>
            </w:r>
          </w:p>
        </w:tc>
        <w:tc>
          <w:tcPr>
            <w:tcW w:w="881"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0.86</w:t>
            </w:r>
          </w:p>
        </w:tc>
        <w:tc>
          <w:tcPr>
            <w:tcW w:w="89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178</w:t>
            </w:r>
          </w:p>
        </w:tc>
        <w:tc>
          <w:tcPr>
            <w:tcW w:w="718"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78</w:t>
            </w:r>
          </w:p>
        </w:tc>
        <w:tc>
          <w:tcPr>
            <w:tcW w:w="1165"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54.5</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(54.6)</w:t>
            </w:r>
          </w:p>
        </w:tc>
        <w:tc>
          <w:tcPr>
            <w:tcW w:w="628"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5.9</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(5.3)</w:t>
            </w:r>
          </w:p>
        </w:tc>
        <w:tc>
          <w:tcPr>
            <w:tcW w:w="724"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4.3</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(4.4)</w:t>
            </w:r>
          </w:p>
          <w:p w:rsidR="00B1301F" w:rsidRPr="00B1301F" w:rsidRDefault="00B1301F" w:rsidP="00B1301F">
            <w:pPr>
              <w:jc w:val="center"/>
              <w:rPr>
                <w:rFonts w:ascii="Times New Roman" w:eastAsia="MS Mincho" w:hAnsi="Times New Roman" w:cs="Times New Roman"/>
                <w:sz w:val="21"/>
                <w:szCs w:val="21"/>
              </w:rPr>
            </w:pPr>
          </w:p>
          <w:p w:rsidR="00B1301F" w:rsidRPr="00B1301F" w:rsidRDefault="00B1301F" w:rsidP="00B1301F">
            <w:pPr>
              <w:jc w:val="center"/>
              <w:rPr>
                <w:rFonts w:ascii="Times New Roman" w:eastAsia="MS Mincho" w:hAnsi="Times New Roman" w:cs="Times New Roman"/>
                <w:sz w:val="21"/>
                <w:szCs w:val="21"/>
              </w:rPr>
            </w:pPr>
          </w:p>
          <w:p w:rsidR="00B1301F" w:rsidRPr="00B1301F" w:rsidRDefault="00B1301F" w:rsidP="00B1301F">
            <w:pPr>
              <w:jc w:val="center"/>
              <w:rPr>
                <w:rFonts w:ascii="Times New Roman" w:eastAsia="MS Mincho" w:hAnsi="Times New Roman" w:cs="Times New Roman"/>
                <w:sz w:val="21"/>
                <w:szCs w:val="21"/>
              </w:rPr>
            </w:pPr>
          </w:p>
          <w:p w:rsidR="00B1301F" w:rsidRPr="00B1301F" w:rsidRDefault="00B1301F" w:rsidP="00B1301F">
            <w:pPr>
              <w:jc w:val="center"/>
              <w:rPr>
                <w:rFonts w:ascii="Times New Roman" w:eastAsia="MS Mincho" w:hAnsi="Times New Roman" w:cs="Times New Roman"/>
                <w:sz w:val="21"/>
                <w:szCs w:val="21"/>
              </w:rPr>
            </w:pPr>
          </w:p>
        </w:tc>
        <w:tc>
          <w:tcPr>
            <w:tcW w:w="1159" w:type="dxa"/>
            <w:gridSpan w:val="2"/>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10.7</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(10.8)</w:t>
            </w:r>
          </w:p>
        </w:tc>
      </w:tr>
    </w:tbl>
    <w:p w:rsidR="00B1301F" w:rsidRPr="00B1301F" w:rsidRDefault="00B1301F" w:rsidP="00B1301F">
      <w:pPr>
        <w:spacing w:line="240" w:lineRule="auto"/>
        <w:jc w:val="both"/>
        <w:rPr>
          <w:rFonts w:ascii="Times New Roman" w:hAnsi="Times New Roman" w:cs="Times New Roman"/>
        </w:rPr>
      </w:pPr>
      <w:r w:rsidRPr="00B1301F">
        <w:rPr>
          <w:rFonts w:ascii="Times New Roman" w:hAnsi="Times New Roman" w:cs="Times New Roman"/>
        </w:rPr>
        <w:t>*Solvent for crystallization: aq. Ethanol for 4a-i; methanol for 4j-l.</w:t>
      </w:r>
    </w:p>
    <w:p w:rsidR="00B1301F" w:rsidRPr="00B1301F" w:rsidRDefault="00B1301F" w:rsidP="00B1301F">
      <w:pPr>
        <w:spacing w:line="240" w:lineRule="auto"/>
        <w:jc w:val="both"/>
        <w:rPr>
          <w:rFonts w:ascii="Times New Roman" w:hAnsi="Times New Roman" w:cs="Times New Roman"/>
          <w:b/>
          <w:bCs/>
          <w:sz w:val="24"/>
          <w:szCs w:val="24"/>
        </w:rPr>
      </w:pPr>
      <w:r w:rsidRPr="00B1301F">
        <w:rPr>
          <w:rFonts w:ascii="Times New Roman" w:hAnsi="Times New Roman" w:cs="Times New Roman"/>
        </w:rPr>
        <w:t>A Eluents for TLC: ethyl acetate-chloroform(8:2) for 4a, 4b, 4c, 4d, 4f ethyl acetate-acetone (6:4) for 4e, 4g, 4h, 4j, 4k, 4l.</w:t>
      </w:r>
    </w:p>
    <w:p w:rsidR="00B1301F" w:rsidRPr="00B1301F" w:rsidRDefault="00B1301F" w:rsidP="00B1301F">
      <w:pPr>
        <w:spacing w:line="360" w:lineRule="auto"/>
        <w:jc w:val="both"/>
        <w:rPr>
          <w:rFonts w:ascii="Times New Roman" w:hAnsi="Times New Roman" w:cs="Times New Roman"/>
          <w:b/>
          <w:bCs/>
          <w:sz w:val="24"/>
          <w:szCs w:val="24"/>
        </w:rPr>
      </w:pPr>
    </w:p>
    <w:p w:rsidR="00B1301F" w:rsidRPr="00B1301F" w:rsidRDefault="00B1301F" w:rsidP="00B1301F">
      <w:pPr>
        <w:spacing w:line="360" w:lineRule="auto"/>
        <w:jc w:val="both"/>
        <w:rPr>
          <w:rFonts w:ascii="Times New Roman" w:hAnsi="Times New Roman" w:cs="Times New Roman"/>
          <w:b/>
          <w:bCs/>
          <w:sz w:val="24"/>
          <w:szCs w:val="24"/>
        </w:rPr>
      </w:pPr>
    </w:p>
    <w:p w:rsidR="00B1301F" w:rsidRPr="00B1301F" w:rsidRDefault="00B1301F" w:rsidP="00B1301F">
      <w:pPr>
        <w:spacing w:line="360" w:lineRule="auto"/>
        <w:jc w:val="both"/>
      </w:pPr>
      <w:r w:rsidRPr="00B1301F">
        <w:rPr>
          <w:rFonts w:ascii="Times New Roman" w:hAnsi="Times New Roman" w:cs="Times New Roman"/>
          <w:b/>
          <w:bCs/>
          <w:sz w:val="24"/>
          <w:szCs w:val="24"/>
        </w:rPr>
        <w:t>Table 3 Characterization data of compounds (5a-l).</w:t>
      </w:r>
    </w:p>
    <w:tbl>
      <w:tblPr>
        <w:tblStyle w:val="TableGrid"/>
        <w:tblW w:w="9576" w:type="dxa"/>
        <w:tblLook w:val="0000" w:firstRow="0" w:lastRow="0" w:firstColumn="0" w:lastColumn="0" w:noHBand="0" w:noVBand="0"/>
      </w:tblPr>
      <w:tblGrid>
        <w:gridCol w:w="881"/>
        <w:gridCol w:w="1233"/>
        <w:gridCol w:w="1739"/>
        <w:gridCol w:w="827"/>
        <w:gridCol w:w="753"/>
        <w:gridCol w:w="861"/>
        <w:gridCol w:w="912"/>
        <w:gridCol w:w="674"/>
        <w:gridCol w:w="793"/>
        <w:gridCol w:w="903"/>
      </w:tblGrid>
      <w:tr w:rsidR="00B1301F" w:rsidRPr="00B1301F" w:rsidTr="00A43C5B">
        <w:tc>
          <w:tcPr>
            <w:tcW w:w="887" w:type="dxa"/>
            <w:vMerge w:val="restart"/>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Comp</w:t>
            </w:r>
          </w:p>
        </w:tc>
        <w:tc>
          <w:tcPr>
            <w:tcW w:w="1249" w:type="dxa"/>
            <w:vMerge w:val="restart"/>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R*</w:t>
            </w:r>
          </w:p>
        </w:tc>
        <w:tc>
          <w:tcPr>
            <w:tcW w:w="1749" w:type="dxa"/>
            <w:vMerge w:val="restart"/>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Mol Formula</w:t>
            </w:r>
          </w:p>
        </w:tc>
        <w:tc>
          <w:tcPr>
            <w:tcW w:w="759"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RF</w:t>
            </w:r>
          </w:p>
        </w:tc>
        <w:tc>
          <w:tcPr>
            <w:tcW w:w="760" w:type="dxa"/>
            <w:vMerge w:val="restart"/>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M. P.</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p>
        </w:tc>
        <w:tc>
          <w:tcPr>
            <w:tcW w:w="869" w:type="dxa"/>
            <w:vMerge w:val="restart"/>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 xml:space="preserve">Yield </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w:t>
            </w:r>
          </w:p>
        </w:tc>
        <w:tc>
          <w:tcPr>
            <w:tcW w:w="3303" w:type="dxa"/>
            <w:gridSpan w:val="4"/>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 xml:space="preserve">Analysis found </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w:t>
            </w:r>
            <w:proofErr w:type="spellStart"/>
            <w:r w:rsidRPr="00B1301F">
              <w:rPr>
                <w:rFonts w:ascii="Times New Roman" w:eastAsia="MS Mincho" w:hAnsi="Times New Roman" w:cs="Times New Roman"/>
                <w:sz w:val="21"/>
                <w:szCs w:val="21"/>
              </w:rPr>
              <w:t>calcd</w:t>
            </w:r>
            <w:proofErr w:type="spellEnd"/>
            <w:r w:rsidRPr="00B1301F">
              <w:rPr>
                <w:rFonts w:ascii="Times New Roman" w:eastAsia="MS Mincho" w:hAnsi="Times New Roman" w:cs="Times New Roman"/>
                <w:sz w:val="21"/>
                <w:szCs w:val="21"/>
              </w:rPr>
              <w:t>)% (</w:t>
            </w:r>
            <w:proofErr w:type="spellStart"/>
            <w:r w:rsidRPr="00B1301F">
              <w:rPr>
                <w:rFonts w:ascii="Times New Roman" w:eastAsia="MS Mincho" w:hAnsi="Times New Roman" w:cs="Times New Roman"/>
                <w:sz w:val="21"/>
                <w:szCs w:val="21"/>
              </w:rPr>
              <w:t>obs</w:t>
            </w:r>
            <w:proofErr w:type="spellEnd"/>
            <w:r w:rsidRPr="00B1301F">
              <w:rPr>
                <w:rFonts w:ascii="Times New Roman" w:eastAsia="MS Mincho" w:hAnsi="Times New Roman" w:cs="Times New Roman"/>
                <w:sz w:val="21"/>
                <w:szCs w:val="21"/>
              </w:rPr>
              <w:t>)</w:t>
            </w:r>
          </w:p>
        </w:tc>
      </w:tr>
      <w:tr w:rsidR="00B1301F" w:rsidRPr="00B1301F" w:rsidTr="00A43C5B">
        <w:tc>
          <w:tcPr>
            <w:tcW w:w="887" w:type="dxa"/>
            <w:vMerge/>
          </w:tcPr>
          <w:p w:rsidR="00B1301F" w:rsidRPr="00B1301F" w:rsidRDefault="00B1301F" w:rsidP="00B1301F">
            <w:pPr>
              <w:jc w:val="center"/>
              <w:rPr>
                <w:rFonts w:ascii="Times New Roman" w:eastAsia="MS Mincho" w:hAnsi="Times New Roman" w:cs="Times New Roman"/>
                <w:sz w:val="21"/>
                <w:szCs w:val="21"/>
              </w:rPr>
            </w:pPr>
          </w:p>
        </w:tc>
        <w:tc>
          <w:tcPr>
            <w:tcW w:w="1249" w:type="dxa"/>
            <w:vMerge/>
          </w:tcPr>
          <w:p w:rsidR="00B1301F" w:rsidRPr="00B1301F" w:rsidRDefault="00B1301F" w:rsidP="00B1301F">
            <w:pPr>
              <w:rPr>
                <w:rFonts w:ascii="Times New Roman" w:eastAsia="MS Mincho" w:hAnsi="Times New Roman" w:cs="Times New Roman"/>
                <w:sz w:val="21"/>
                <w:szCs w:val="21"/>
              </w:rPr>
            </w:pPr>
          </w:p>
        </w:tc>
        <w:tc>
          <w:tcPr>
            <w:tcW w:w="1749" w:type="dxa"/>
            <w:vMerge/>
          </w:tcPr>
          <w:p w:rsidR="00B1301F" w:rsidRPr="00B1301F" w:rsidRDefault="00B1301F" w:rsidP="00B1301F">
            <w:pPr>
              <w:rPr>
                <w:rFonts w:ascii="Times New Roman" w:eastAsia="MS Mincho" w:hAnsi="Times New Roman" w:cs="Times New Roman"/>
                <w:sz w:val="21"/>
                <w:szCs w:val="21"/>
              </w:rPr>
            </w:pPr>
          </w:p>
        </w:tc>
        <w:tc>
          <w:tcPr>
            <w:tcW w:w="759"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 xml:space="preserve">Value </w:t>
            </w:r>
            <w:proofErr w:type="spellStart"/>
            <w:r w:rsidRPr="00B1301F">
              <w:rPr>
                <w:rFonts w:ascii="Times New Roman" w:eastAsia="MS Mincho" w:hAnsi="Times New Roman" w:cs="Times New Roman"/>
                <w:sz w:val="21"/>
                <w:szCs w:val="21"/>
              </w:rPr>
              <w:t>Eluent</w:t>
            </w:r>
            <w:r w:rsidRPr="00B1301F">
              <w:rPr>
                <w:rFonts w:ascii="Times New Roman" w:eastAsia="MS Mincho" w:hAnsi="Times New Roman" w:cs="Times New Roman"/>
                <w:sz w:val="21"/>
                <w:szCs w:val="21"/>
                <w:vertAlign w:val="superscript"/>
              </w:rPr>
              <w:t>a</w:t>
            </w:r>
            <w:proofErr w:type="spellEnd"/>
          </w:p>
        </w:tc>
        <w:tc>
          <w:tcPr>
            <w:tcW w:w="760" w:type="dxa"/>
            <w:vMerge/>
          </w:tcPr>
          <w:p w:rsidR="00B1301F" w:rsidRPr="00B1301F" w:rsidRDefault="00B1301F" w:rsidP="00B1301F">
            <w:pPr>
              <w:jc w:val="center"/>
              <w:rPr>
                <w:rFonts w:ascii="Times New Roman" w:eastAsia="MS Mincho" w:hAnsi="Times New Roman" w:cs="Times New Roman"/>
                <w:sz w:val="21"/>
                <w:szCs w:val="21"/>
              </w:rPr>
            </w:pPr>
          </w:p>
        </w:tc>
        <w:tc>
          <w:tcPr>
            <w:tcW w:w="869" w:type="dxa"/>
            <w:vMerge/>
          </w:tcPr>
          <w:p w:rsidR="00B1301F" w:rsidRPr="00B1301F" w:rsidRDefault="00B1301F" w:rsidP="00B1301F">
            <w:pPr>
              <w:jc w:val="center"/>
              <w:rPr>
                <w:rFonts w:ascii="Times New Roman" w:eastAsia="MS Mincho" w:hAnsi="Times New Roman" w:cs="Times New Roman"/>
                <w:sz w:val="21"/>
                <w:szCs w:val="21"/>
              </w:rPr>
            </w:pPr>
          </w:p>
        </w:tc>
        <w:tc>
          <w:tcPr>
            <w:tcW w:w="91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p>
        </w:tc>
        <w:tc>
          <w:tcPr>
            <w:tcW w:w="67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H</w:t>
            </w:r>
          </w:p>
        </w:tc>
        <w:tc>
          <w:tcPr>
            <w:tcW w:w="79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N</w:t>
            </w:r>
          </w:p>
        </w:tc>
        <w:tc>
          <w:tcPr>
            <w:tcW w:w="915"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S</w:t>
            </w:r>
          </w:p>
        </w:tc>
      </w:tr>
      <w:tr w:rsidR="00B1301F" w:rsidRPr="00B1301F" w:rsidTr="00A43C5B">
        <w:tc>
          <w:tcPr>
            <w:tcW w:w="887" w:type="dxa"/>
          </w:tcPr>
          <w:p w:rsidR="00B1301F" w:rsidRPr="00B1301F" w:rsidRDefault="00B1301F" w:rsidP="00B1301F">
            <w:pPr>
              <w:jc w:val="center"/>
              <w:rPr>
                <w:rFonts w:ascii="Times New Roman" w:eastAsia="MS Mincho" w:hAnsi="Times New Roman" w:cs="Times New Roman"/>
                <w:b/>
                <w:sz w:val="21"/>
                <w:szCs w:val="21"/>
              </w:rPr>
            </w:pPr>
            <w:r w:rsidRPr="00B1301F">
              <w:rPr>
                <w:rFonts w:ascii="Times New Roman" w:eastAsia="MS Mincho" w:hAnsi="Times New Roman" w:cs="Times New Roman"/>
                <w:b/>
                <w:sz w:val="21"/>
                <w:szCs w:val="21"/>
              </w:rPr>
              <w:t>5a</w:t>
            </w:r>
          </w:p>
        </w:tc>
        <w:tc>
          <w:tcPr>
            <w:tcW w:w="1249"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-H</w:t>
            </w:r>
          </w:p>
        </w:tc>
        <w:tc>
          <w:tcPr>
            <w:tcW w:w="1749"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19</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15</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2</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3</w:t>
            </w:r>
            <w:r w:rsidRPr="00B1301F">
              <w:rPr>
                <w:rFonts w:ascii="Times New Roman" w:eastAsia="MS Mincho" w:hAnsi="Times New Roman" w:cs="Times New Roman"/>
                <w:sz w:val="21"/>
                <w:szCs w:val="21"/>
              </w:rPr>
              <w:t>Cl</w:t>
            </w:r>
          </w:p>
        </w:tc>
        <w:tc>
          <w:tcPr>
            <w:tcW w:w="759"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0.44</w:t>
            </w:r>
          </w:p>
        </w:tc>
        <w:tc>
          <w:tcPr>
            <w:tcW w:w="760"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197</w:t>
            </w:r>
          </w:p>
        </w:tc>
        <w:tc>
          <w:tcPr>
            <w:tcW w:w="869"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77</w:t>
            </w:r>
          </w:p>
        </w:tc>
        <w:tc>
          <w:tcPr>
            <w:tcW w:w="91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64.77</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(64.1)</w:t>
            </w:r>
          </w:p>
        </w:tc>
        <w:tc>
          <w:tcPr>
            <w:tcW w:w="67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4.2</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(4.3)</w:t>
            </w:r>
          </w:p>
        </w:tc>
        <w:tc>
          <w:tcPr>
            <w:tcW w:w="79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11.9</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(11.7)</w:t>
            </w:r>
          </w:p>
        </w:tc>
        <w:tc>
          <w:tcPr>
            <w:tcW w:w="915"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9.7</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(9.4)</w:t>
            </w:r>
          </w:p>
        </w:tc>
      </w:tr>
      <w:tr w:rsidR="00B1301F" w:rsidRPr="00B1301F" w:rsidTr="00A43C5B">
        <w:tc>
          <w:tcPr>
            <w:tcW w:w="887" w:type="dxa"/>
          </w:tcPr>
          <w:p w:rsidR="00B1301F" w:rsidRPr="00B1301F" w:rsidRDefault="00B1301F" w:rsidP="00B1301F">
            <w:pPr>
              <w:jc w:val="center"/>
              <w:rPr>
                <w:rFonts w:ascii="Times New Roman" w:eastAsia="MS Mincho" w:hAnsi="Times New Roman" w:cs="Times New Roman"/>
                <w:b/>
                <w:sz w:val="21"/>
                <w:szCs w:val="21"/>
              </w:rPr>
            </w:pPr>
            <w:r w:rsidRPr="00B1301F">
              <w:rPr>
                <w:rFonts w:ascii="Times New Roman" w:eastAsia="MS Mincho" w:hAnsi="Times New Roman" w:cs="Times New Roman"/>
                <w:b/>
                <w:sz w:val="21"/>
                <w:szCs w:val="21"/>
              </w:rPr>
              <w:t>5b</w:t>
            </w:r>
          </w:p>
        </w:tc>
        <w:tc>
          <w:tcPr>
            <w:tcW w:w="1249" w:type="dxa"/>
          </w:tcPr>
          <w:p w:rsidR="00B1301F" w:rsidRPr="00B1301F" w:rsidRDefault="00B1301F" w:rsidP="00B1301F">
            <w:pPr>
              <w:rPr>
                <w:rFonts w:ascii="Times New Roman" w:eastAsia="MS Mincho" w:hAnsi="Times New Roman" w:cs="Times New Roman"/>
                <w:sz w:val="21"/>
                <w:szCs w:val="21"/>
                <w:vertAlign w:val="subscript"/>
              </w:rPr>
            </w:pPr>
            <w:r w:rsidRPr="00B1301F">
              <w:rPr>
                <w:rFonts w:ascii="Times New Roman" w:eastAsia="MS Mincho" w:hAnsi="Times New Roman" w:cs="Times New Roman"/>
                <w:sz w:val="21"/>
                <w:szCs w:val="21"/>
              </w:rPr>
              <w:t>2-OH</w:t>
            </w:r>
          </w:p>
        </w:tc>
        <w:tc>
          <w:tcPr>
            <w:tcW w:w="1749"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19</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16</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3</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3</w:t>
            </w:r>
            <w:r w:rsidRPr="00B1301F">
              <w:rPr>
                <w:rFonts w:ascii="Times New Roman" w:eastAsia="MS Mincho" w:hAnsi="Times New Roman" w:cs="Times New Roman"/>
                <w:sz w:val="21"/>
                <w:szCs w:val="21"/>
              </w:rPr>
              <w:t>Cl</w:t>
            </w:r>
          </w:p>
        </w:tc>
        <w:tc>
          <w:tcPr>
            <w:tcW w:w="759"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0.54</w:t>
            </w:r>
          </w:p>
        </w:tc>
        <w:tc>
          <w:tcPr>
            <w:tcW w:w="760"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187</w:t>
            </w:r>
          </w:p>
        </w:tc>
        <w:tc>
          <w:tcPr>
            <w:tcW w:w="869"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87</w:t>
            </w:r>
          </w:p>
        </w:tc>
        <w:tc>
          <w:tcPr>
            <w:tcW w:w="91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65.76</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(65.74)</w:t>
            </w:r>
          </w:p>
        </w:tc>
        <w:tc>
          <w:tcPr>
            <w:tcW w:w="67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4.0</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(4.0)</w:t>
            </w:r>
          </w:p>
        </w:tc>
        <w:tc>
          <w:tcPr>
            <w:tcW w:w="79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16.1</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(16.2)</w:t>
            </w:r>
          </w:p>
        </w:tc>
        <w:tc>
          <w:tcPr>
            <w:tcW w:w="915"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9.7</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(9.4)</w:t>
            </w:r>
          </w:p>
        </w:tc>
      </w:tr>
      <w:tr w:rsidR="00B1301F" w:rsidRPr="00B1301F" w:rsidTr="00A43C5B">
        <w:tc>
          <w:tcPr>
            <w:tcW w:w="887" w:type="dxa"/>
          </w:tcPr>
          <w:p w:rsidR="00B1301F" w:rsidRPr="00B1301F" w:rsidRDefault="00B1301F" w:rsidP="00B1301F">
            <w:pPr>
              <w:jc w:val="center"/>
              <w:rPr>
                <w:rFonts w:ascii="Times New Roman" w:eastAsia="MS Mincho" w:hAnsi="Times New Roman" w:cs="Times New Roman"/>
                <w:b/>
                <w:sz w:val="21"/>
                <w:szCs w:val="21"/>
              </w:rPr>
            </w:pPr>
            <w:r w:rsidRPr="00B1301F">
              <w:rPr>
                <w:rFonts w:ascii="Times New Roman" w:eastAsia="MS Mincho" w:hAnsi="Times New Roman" w:cs="Times New Roman"/>
                <w:b/>
                <w:sz w:val="21"/>
                <w:szCs w:val="21"/>
              </w:rPr>
              <w:t>5c</w:t>
            </w:r>
          </w:p>
        </w:tc>
        <w:tc>
          <w:tcPr>
            <w:tcW w:w="1249" w:type="dxa"/>
          </w:tcPr>
          <w:p w:rsidR="00B1301F" w:rsidRPr="00B1301F" w:rsidRDefault="00B1301F" w:rsidP="00B1301F">
            <w:pPr>
              <w:rPr>
                <w:rFonts w:ascii="Times New Roman" w:eastAsia="MS Mincho" w:hAnsi="Times New Roman" w:cs="Times New Roman"/>
                <w:sz w:val="21"/>
                <w:szCs w:val="21"/>
                <w:vertAlign w:val="subscript"/>
              </w:rPr>
            </w:pPr>
            <w:r w:rsidRPr="00B1301F">
              <w:rPr>
                <w:rFonts w:ascii="Times New Roman" w:eastAsia="MS Mincho" w:hAnsi="Times New Roman" w:cs="Times New Roman"/>
                <w:sz w:val="21"/>
                <w:szCs w:val="21"/>
              </w:rPr>
              <w:t xml:space="preserve">3-OH </w:t>
            </w:r>
          </w:p>
        </w:tc>
        <w:tc>
          <w:tcPr>
            <w:tcW w:w="1749"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19</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16</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3</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3</w:t>
            </w:r>
            <w:r w:rsidRPr="00B1301F">
              <w:rPr>
                <w:rFonts w:ascii="Times New Roman" w:eastAsia="MS Mincho" w:hAnsi="Times New Roman" w:cs="Times New Roman"/>
                <w:sz w:val="21"/>
                <w:szCs w:val="21"/>
              </w:rPr>
              <w:t>Cl</w:t>
            </w:r>
          </w:p>
        </w:tc>
        <w:tc>
          <w:tcPr>
            <w:tcW w:w="759"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0.57</w:t>
            </w:r>
          </w:p>
        </w:tc>
        <w:tc>
          <w:tcPr>
            <w:tcW w:w="760"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176</w:t>
            </w:r>
          </w:p>
        </w:tc>
        <w:tc>
          <w:tcPr>
            <w:tcW w:w="869"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65</w:t>
            </w:r>
          </w:p>
        </w:tc>
        <w:tc>
          <w:tcPr>
            <w:tcW w:w="91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65.76</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(65.74)</w:t>
            </w:r>
          </w:p>
        </w:tc>
        <w:tc>
          <w:tcPr>
            <w:tcW w:w="67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4.0</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(4.0)</w:t>
            </w:r>
          </w:p>
        </w:tc>
        <w:tc>
          <w:tcPr>
            <w:tcW w:w="79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16.1</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(16.2)</w:t>
            </w:r>
          </w:p>
        </w:tc>
        <w:tc>
          <w:tcPr>
            <w:tcW w:w="915"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9.7</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(9.4)</w:t>
            </w:r>
          </w:p>
        </w:tc>
      </w:tr>
      <w:tr w:rsidR="00B1301F" w:rsidRPr="00B1301F" w:rsidTr="00A43C5B">
        <w:tc>
          <w:tcPr>
            <w:tcW w:w="887" w:type="dxa"/>
          </w:tcPr>
          <w:p w:rsidR="00B1301F" w:rsidRPr="00B1301F" w:rsidRDefault="00B1301F" w:rsidP="00B1301F">
            <w:pPr>
              <w:jc w:val="center"/>
              <w:rPr>
                <w:rFonts w:ascii="Times New Roman" w:eastAsia="MS Mincho" w:hAnsi="Times New Roman" w:cs="Times New Roman"/>
                <w:b/>
                <w:sz w:val="21"/>
                <w:szCs w:val="21"/>
              </w:rPr>
            </w:pPr>
            <w:r w:rsidRPr="00B1301F">
              <w:rPr>
                <w:rFonts w:ascii="Times New Roman" w:eastAsia="MS Mincho" w:hAnsi="Times New Roman" w:cs="Times New Roman"/>
                <w:b/>
                <w:sz w:val="21"/>
                <w:szCs w:val="21"/>
              </w:rPr>
              <w:t>5d</w:t>
            </w:r>
          </w:p>
        </w:tc>
        <w:tc>
          <w:tcPr>
            <w:tcW w:w="1249" w:type="dxa"/>
          </w:tcPr>
          <w:p w:rsidR="00B1301F" w:rsidRPr="00B1301F" w:rsidRDefault="00B1301F" w:rsidP="00B1301F">
            <w:pPr>
              <w:rPr>
                <w:rFonts w:ascii="Times New Roman" w:eastAsia="MS Mincho" w:hAnsi="Times New Roman" w:cs="Times New Roman"/>
                <w:sz w:val="21"/>
                <w:szCs w:val="21"/>
                <w:vertAlign w:val="subscript"/>
              </w:rPr>
            </w:pPr>
            <w:r w:rsidRPr="00B1301F">
              <w:rPr>
                <w:rFonts w:ascii="Times New Roman" w:eastAsia="MS Mincho" w:hAnsi="Times New Roman" w:cs="Times New Roman"/>
                <w:sz w:val="21"/>
                <w:szCs w:val="21"/>
              </w:rPr>
              <w:t xml:space="preserve">4-OH </w:t>
            </w:r>
          </w:p>
        </w:tc>
        <w:tc>
          <w:tcPr>
            <w:tcW w:w="1749"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19</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16</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3</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3</w:t>
            </w:r>
            <w:r w:rsidRPr="00B1301F">
              <w:rPr>
                <w:rFonts w:ascii="Times New Roman" w:eastAsia="MS Mincho" w:hAnsi="Times New Roman" w:cs="Times New Roman"/>
                <w:sz w:val="21"/>
                <w:szCs w:val="21"/>
              </w:rPr>
              <w:t>Cl</w:t>
            </w:r>
          </w:p>
        </w:tc>
        <w:tc>
          <w:tcPr>
            <w:tcW w:w="759"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0.66</w:t>
            </w:r>
          </w:p>
        </w:tc>
        <w:tc>
          <w:tcPr>
            <w:tcW w:w="760"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176</w:t>
            </w:r>
          </w:p>
        </w:tc>
        <w:tc>
          <w:tcPr>
            <w:tcW w:w="869"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58</w:t>
            </w:r>
          </w:p>
        </w:tc>
        <w:tc>
          <w:tcPr>
            <w:tcW w:w="91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65.76</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(65.74)</w:t>
            </w:r>
          </w:p>
        </w:tc>
        <w:tc>
          <w:tcPr>
            <w:tcW w:w="67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4.0</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(4.0)</w:t>
            </w:r>
          </w:p>
        </w:tc>
        <w:tc>
          <w:tcPr>
            <w:tcW w:w="79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16.1</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(16.2)</w:t>
            </w:r>
          </w:p>
        </w:tc>
        <w:tc>
          <w:tcPr>
            <w:tcW w:w="915"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9.7</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(9.4)</w:t>
            </w:r>
          </w:p>
        </w:tc>
      </w:tr>
      <w:tr w:rsidR="00B1301F" w:rsidRPr="00B1301F" w:rsidTr="00A43C5B">
        <w:tc>
          <w:tcPr>
            <w:tcW w:w="887" w:type="dxa"/>
          </w:tcPr>
          <w:p w:rsidR="00B1301F" w:rsidRPr="00B1301F" w:rsidRDefault="00B1301F" w:rsidP="00B1301F">
            <w:pPr>
              <w:jc w:val="center"/>
              <w:rPr>
                <w:rFonts w:ascii="Times New Roman" w:eastAsia="MS Mincho" w:hAnsi="Times New Roman" w:cs="Times New Roman"/>
                <w:b/>
                <w:sz w:val="21"/>
                <w:szCs w:val="21"/>
              </w:rPr>
            </w:pPr>
            <w:r w:rsidRPr="00B1301F">
              <w:rPr>
                <w:rFonts w:ascii="Times New Roman" w:eastAsia="MS Mincho" w:hAnsi="Times New Roman" w:cs="Times New Roman"/>
                <w:b/>
                <w:sz w:val="21"/>
                <w:szCs w:val="21"/>
              </w:rPr>
              <w:t>5e</w:t>
            </w:r>
          </w:p>
        </w:tc>
        <w:tc>
          <w:tcPr>
            <w:tcW w:w="1249" w:type="dxa"/>
          </w:tcPr>
          <w:p w:rsidR="00B1301F" w:rsidRPr="00B1301F" w:rsidRDefault="00B1301F" w:rsidP="00B1301F">
            <w:pPr>
              <w:rPr>
                <w:rFonts w:ascii="Times New Roman" w:eastAsia="MS Mincho" w:hAnsi="Times New Roman" w:cs="Times New Roman"/>
                <w:sz w:val="21"/>
                <w:szCs w:val="21"/>
                <w:vertAlign w:val="subscript"/>
              </w:rPr>
            </w:pPr>
            <w:r w:rsidRPr="00B1301F">
              <w:rPr>
                <w:rFonts w:ascii="Times New Roman" w:eastAsia="MS Mincho" w:hAnsi="Times New Roman" w:cs="Times New Roman"/>
                <w:sz w:val="21"/>
                <w:szCs w:val="21"/>
              </w:rPr>
              <w:t>2-NO</w:t>
            </w:r>
            <w:r w:rsidRPr="00B1301F">
              <w:rPr>
                <w:rFonts w:ascii="Times New Roman" w:eastAsia="MS Mincho" w:hAnsi="Times New Roman" w:cs="Times New Roman"/>
                <w:sz w:val="21"/>
                <w:szCs w:val="21"/>
                <w:vertAlign w:val="subscript"/>
              </w:rPr>
              <w:t>2</w:t>
            </w:r>
          </w:p>
        </w:tc>
        <w:tc>
          <w:tcPr>
            <w:tcW w:w="1749"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19</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15</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4</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4</w:t>
            </w:r>
            <w:r w:rsidRPr="00B1301F">
              <w:rPr>
                <w:rFonts w:ascii="Times New Roman" w:eastAsia="MS Mincho" w:hAnsi="Times New Roman" w:cs="Times New Roman"/>
                <w:sz w:val="21"/>
                <w:szCs w:val="21"/>
              </w:rPr>
              <w:t>Cl</w:t>
            </w:r>
          </w:p>
        </w:tc>
        <w:tc>
          <w:tcPr>
            <w:tcW w:w="759"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0.74</w:t>
            </w:r>
          </w:p>
        </w:tc>
        <w:tc>
          <w:tcPr>
            <w:tcW w:w="760"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181</w:t>
            </w:r>
          </w:p>
        </w:tc>
        <w:tc>
          <w:tcPr>
            <w:tcW w:w="869"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68</w:t>
            </w:r>
          </w:p>
        </w:tc>
        <w:tc>
          <w:tcPr>
            <w:tcW w:w="91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60.7</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(60.6)</w:t>
            </w:r>
          </w:p>
        </w:tc>
        <w:tc>
          <w:tcPr>
            <w:tcW w:w="67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3.4</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(3.6)</w:t>
            </w:r>
          </w:p>
        </w:tc>
        <w:tc>
          <w:tcPr>
            <w:tcW w:w="79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18.1</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(18.2)</w:t>
            </w:r>
          </w:p>
        </w:tc>
        <w:tc>
          <w:tcPr>
            <w:tcW w:w="915"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9.7</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(9.4)</w:t>
            </w:r>
          </w:p>
        </w:tc>
      </w:tr>
      <w:tr w:rsidR="00B1301F" w:rsidRPr="00B1301F" w:rsidTr="00A43C5B">
        <w:tc>
          <w:tcPr>
            <w:tcW w:w="887" w:type="dxa"/>
          </w:tcPr>
          <w:p w:rsidR="00B1301F" w:rsidRPr="00B1301F" w:rsidRDefault="00B1301F" w:rsidP="00B1301F">
            <w:pPr>
              <w:jc w:val="center"/>
              <w:rPr>
                <w:rFonts w:ascii="Times New Roman" w:eastAsia="MingLiU" w:hAnsi="Times New Roman" w:cs="Times New Roman"/>
                <w:b/>
                <w:sz w:val="21"/>
                <w:szCs w:val="21"/>
                <w:lang w:eastAsia="zh-TW"/>
              </w:rPr>
            </w:pPr>
            <w:r w:rsidRPr="00B1301F">
              <w:rPr>
                <w:rFonts w:ascii="Times New Roman" w:eastAsia="MS Mincho" w:hAnsi="Times New Roman" w:cs="Times New Roman"/>
                <w:b/>
                <w:sz w:val="21"/>
                <w:szCs w:val="21"/>
              </w:rPr>
              <w:t>5f</w:t>
            </w:r>
          </w:p>
        </w:tc>
        <w:tc>
          <w:tcPr>
            <w:tcW w:w="1249" w:type="dxa"/>
          </w:tcPr>
          <w:p w:rsidR="00B1301F" w:rsidRPr="00B1301F" w:rsidRDefault="00B1301F" w:rsidP="00B1301F">
            <w:pPr>
              <w:rPr>
                <w:rFonts w:ascii="Times New Roman" w:eastAsia="MS Mincho" w:hAnsi="Times New Roman" w:cs="Times New Roman"/>
                <w:sz w:val="21"/>
                <w:szCs w:val="21"/>
                <w:vertAlign w:val="subscript"/>
              </w:rPr>
            </w:pPr>
            <w:r w:rsidRPr="00B1301F">
              <w:rPr>
                <w:rFonts w:ascii="Times New Roman" w:eastAsia="MS Mincho" w:hAnsi="Times New Roman" w:cs="Times New Roman"/>
                <w:sz w:val="21"/>
                <w:szCs w:val="21"/>
              </w:rPr>
              <w:t>3-NO</w:t>
            </w:r>
            <w:r w:rsidRPr="00B1301F">
              <w:rPr>
                <w:rFonts w:ascii="Times New Roman" w:eastAsia="MS Mincho" w:hAnsi="Times New Roman" w:cs="Times New Roman"/>
                <w:sz w:val="21"/>
                <w:szCs w:val="21"/>
                <w:vertAlign w:val="subscript"/>
              </w:rPr>
              <w:t>2</w:t>
            </w:r>
          </w:p>
        </w:tc>
        <w:tc>
          <w:tcPr>
            <w:tcW w:w="1749"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19</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15</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4</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4</w:t>
            </w:r>
            <w:r w:rsidRPr="00B1301F">
              <w:rPr>
                <w:rFonts w:ascii="Times New Roman" w:eastAsia="MS Mincho" w:hAnsi="Times New Roman" w:cs="Times New Roman"/>
                <w:sz w:val="21"/>
                <w:szCs w:val="21"/>
              </w:rPr>
              <w:t>Cl</w:t>
            </w:r>
          </w:p>
        </w:tc>
        <w:tc>
          <w:tcPr>
            <w:tcW w:w="759"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0.73</w:t>
            </w:r>
          </w:p>
        </w:tc>
        <w:tc>
          <w:tcPr>
            <w:tcW w:w="760"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189</w:t>
            </w:r>
          </w:p>
        </w:tc>
        <w:tc>
          <w:tcPr>
            <w:tcW w:w="869"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64</w:t>
            </w:r>
          </w:p>
        </w:tc>
        <w:tc>
          <w:tcPr>
            <w:tcW w:w="91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60.7</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(60.6)</w:t>
            </w:r>
          </w:p>
        </w:tc>
        <w:tc>
          <w:tcPr>
            <w:tcW w:w="67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3.4</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(3.6)</w:t>
            </w:r>
          </w:p>
        </w:tc>
        <w:tc>
          <w:tcPr>
            <w:tcW w:w="79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18.1</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(18.2)</w:t>
            </w:r>
          </w:p>
        </w:tc>
        <w:tc>
          <w:tcPr>
            <w:tcW w:w="915"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9.7</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(9.4)</w:t>
            </w:r>
          </w:p>
        </w:tc>
      </w:tr>
      <w:tr w:rsidR="00B1301F" w:rsidRPr="00B1301F" w:rsidTr="00A43C5B">
        <w:tc>
          <w:tcPr>
            <w:tcW w:w="887" w:type="dxa"/>
          </w:tcPr>
          <w:p w:rsidR="00B1301F" w:rsidRPr="00B1301F" w:rsidRDefault="00B1301F" w:rsidP="00B1301F">
            <w:pPr>
              <w:jc w:val="center"/>
              <w:rPr>
                <w:rFonts w:ascii="Times New Roman" w:eastAsia="MingLiU" w:hAnsi="Times New Roman" w:cs="Times New Roman"/>
                <w:b/>
                <w:sz w:val="21"/>
                <w:szCs w:val="21"/>
                <w:lang w:eastAsia="zh-TW"/>
              </w:rPr>
            </w:pPr>
            <w:r w:rsidRPr="00B1301F">
              <w:rPr>
                <w:rFonts w:ascii="Times New Roman" w:eastAsia="MS Mincho" w:hAnsi="Times New Roman" w:cs="Times New Roman"/>
                <w:b/>
                <w:sz w:val="21"/>
                <w:szCs w:val="21"/>
              </w:rPr>
              <w:lastRenderedPageBreak/>
              <w:t>5g</w:t>
            </w:r>
          </w:p>
        </w:tc>
        <w:tc>
          <w:tcPr>
            <w:tcW w:w="1249" w:type="dxa"/>
          </w:tcPr>
          <w:p w:rsidR="00B1301F" w:rsidRPr="00B1301F" w:rsidRDefault="00B1301F" w:rsidP="00B1301F">
            <w:pPr>
              <w:rPr>
                <w:rFonts w:ascii="Times New Roman" w:eastAsia="MS Mincho" w:hAnsi="Times New Roman" w:cs="Times New Roman"/>
                <w:sz w:val="21"/>
                <w:szCs w:val="21"/>
                <w:vertAlign w:val="subscript"/>
              </w:rPr>
            </w:pPr>
            <w:r w:rsidRPr="00B1301F">
              <w:rPr>
                <w:rFonts w:ascii="Times New Roman" w:eastAsia="MS Mincho" w:hAnsi="Times New Roman" w:cs="Times New Roman"/>
                <w:sz w:val="21"/>
                <w:szCs w:val="21"/>
              </w:rPr>
              <w:t>4-NO</w:t>
            </w:r>
            <w:r w:rsidRPr="00B1301F">
              <w:rPr>
                <w:rFonts w:ascii="Times New Roman" w:eastAsia="MS Mincho" w:hAnsi="Times New Roman" w:cs="Times New Roman"/>
                <w:sz w:val="21"/>
                <w:szCs w:val="21"/>
                <w:vertAlign w:val="subscript"/>
              </w:rPr>
              <w:t>2</w:t>
            </w:r>
          </w:p>
        </w:tc>
        <w:tc>
          <w:tcPr>
            <w:tcW w:w="1749"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19</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15</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4</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4</w:t>
            </w:r>
            <w:r w:rsidRPr="00B1301F">
              <w:rPr>
                <w:rFonts w:ascii="Times New Roman" w:eastAsia="MS Mincho" w:hAnsi="Times New Roman" w:cs="Times New Roman"/>
                <w:sz w:val="21"/>
                <w:szCs w:val="21"/>
              </w:rPr>
              <w:t>Cl</w:t>
            </w:r>
          </w:p>
        </w:tc>
        <w:tc>
          <w:tcPr>
            <w:tcW w:w="759"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0.44</w:t>
            </w:r>
          </w:p>
        </w:tc>
        <w:tc>
          <w:tcPr>
            <w:tcW w:w="760"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184</w:t>
            </w:r>
          </w:p>
        </w:tc>
        <w:tc>
          <w:tcPr>
            <w:tcW w:w="869"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81</w:t>
            </w:r>
          </w:p>
        </w:tc>
        <w:tc>
          <w:tcPr>
            <w:tcW w:w="91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67.5</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(67.6)</w:t>
            </w:r>
          </w:p>
        </w:tc>
        <w:tc>
          <w:tcPr>
            <w:tcW w:w="67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5.3</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(5.1)</w:t>
            </w:r>
          </w:p>
        </w:tc>
        <w:tc>
          <w:tcPr>
            <w:tcW w:w="79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18.7</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(18.5)</w:t>
            </w:r>
          </w:p>
        </w:tc>
        <w:tc>
          <w:tcPr>
            <w:tcW w:w="915"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9.7</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(9.4)</w:t>
            </w:r>
          </w:p>
        </w:tc>
      </w:tr>
      <w:tr w:rsidR="00B1301F" w:rsidRPr="00B1301F" w:rsidTr="00A43C5B">
        <w:tc>
          <w:tcPr>
            <w:tcW w:w="887" w:type="dxa"/>
          </w:tcPr>
          <w:p w:rsidR="00B1301F" w:rsidRPr="00B1301F" w:rsidRDefault="00B1301F" w:rsidP="00B1301F">
            <w:pPr>
              <w:jc w:val="center"/>
              <w:rPr>
                <w:rFonts w:ascii="Times New Roman" w:eastAsia="MingLiU" w:hAnsi="Times New Roman" w:cs="Times New Roman"/>
                <w:b/>
                <w:sz w:val="21"/>
                <w:szCs w:val="21"/>
                <w:lang w:eastAsia="zh-TW"/>
              </w:rPr>
            </w:pPr>
            <w:r w:rsidRPr="00B1301F">
              <w:rPr>
                <w:rFonts w:ascii="Times New Roman" w:eastAsia="MS Mincho" w:hAnsi="Times New Roman" w:cs="Times New Roman"/>
                <w:b/>
                <w:sz w:val="21"/>
                <w:szCs w:val="21"/>
              </w:rPr>
              <w:t>5h</w:t>
            </w:r>
          </w:p>
        </w:tc>
        <w:tc>
          <w:tcPr>
            <w:tcW w:w="1249"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2-Cl</w:t>
            </w:r>
          </w:p>
        </w:tc>
        <w:tc>
          <w:tcPr>
            <w:tcW w:w="1749"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18</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15</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2</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3</w:t>
            </w:r>
            <w:r w:rsidRPr="00B1301F">
              <w:rPr>
                <w:rFonts w:ascii="Times New Roman" w:eastAsia="MS Mincho" w:hAnsi="Times New Roman" w:cs="Times New Roman"/>
                <w:sz w:val="21"/>
                <w:szCs w:val="21"/>
              </w:rPr>
              <w:t>Cl</w:t>
            </w:r>
            <w:r w:rsidRPr="00B1301F">
              <w:rPr>
                <w:rFonts w:ascii="Times New Roman" w:eastAsia="MS Mincho" w:hAnsi="Times New Roman" w:cs="Times New Roman"/>
                <w:sz w:val="21"/>
                <w:szCs w:val="21"/>
                <w:vertAlign w:val="subscript"/>
              </w:rPr>
              <w:t>2</w:t>
            </w:r>
          </w:p>
        </w:tc>
        <w:tc>
          <w:tcPr>
            <w:tcW w:w="759"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0.53</w:t>
            </w:r>
          </w:p>
        </w:tc>
        <w:tc>
          <w:tcPr>
            <w:tcW w:w="760"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183</w:t>
            </w:r>
          </w:p>
        </w:tc>
        <w:tc>
          <w:tcPr>
            <w:tcW w:w="869"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66</w:t>
            </w:r>
          </w:p>
        </w:tc>
        <w:tc>
          <w:tcPr>
            <w:tcW w:w="91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62.5</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(62.6)</w:t>
            </w:r>
          </w:p>
        </w:tc>
        <w:tc>
          <w:tcPr>
            <w:tcW w:w="67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5.3</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(5.3)</w:t>
            </w:r>
          </w:p>
        </w:tc>
        <w:tc>
          <w:tcPr>
            <w:tcW w:w="79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15.3</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(15.2)</w:t>
            </w:r>
          </w:p>
        </w:tc>
        <w:tc>
          <w:tcPr>
            <w:tcW w:w="915"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9.7</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(9.4)</w:t>
            </w:r>
          </w:p>
        </w:tc>
      </w:tr>
      <w:tr w:rsidR="00B1301F" w:rsidRPr="00B1301F" w:rsidTr="00A43C5B">
        <w:tc>
          <w:tcPr>
            <w:tcW w:w="887" w:type="dxa"/>
          </w:tcPr>
          <w:p w:rsidR="00B1301F" w:rsidRPr="00B1301F" w:rsidRDefault="00B1301F" w:rsidP="00B1301F">
            <w:pPr>
              <w:jc w:val="center"/>
              <w:rPr>
                <w:rFonts w:ascii="Times New Roman" w:eastAsia="MS Mincho" w:hAnsi="Times New Roman" w:cs="Times New Roman"/>
                <w:b/>
                <w:sz w:val="21"/>
                <w:szCs w:val="21"/>
              </w:rPr>
            </w:pPr>
            <w:r w:rsidRPr="00B1301F">
              <w:rPr>
                <w:rFonts w:ascii="Times New Roman" w:eastAsia="MS Mincho" w:hAnsi="Times New Roman" w:cs="Times New Roman"/>
                <w:b/>
                <w:sz w:val="21"/>
                <w:szCs w:val="21"/>
              </w:rPr>
              <w:t>5i</w:t>
            </w:r>
          </w:p>
        </w:tc>
        <w:tc>
          <w:tcPr>
            <w:tcW w:w="1249" w:type="dxa"/>
          </w:tcPr>
          <w:p w:rsidR="00B1301F" w:rsidRPr="00B1301F" w:rsidRDefault="00B1301F" w:rsidP="00B1301F">
            <w:pPr>
              <w:rPr>
                <w:rFonts w:ascii="Times New Roman" w:eastAsia="MS Mincho" w:hAnsi="Times New Roman" w:cs="Times New Roman"/>
                <w:noProof/>
                <w:sz w:val="21"/>
                <w:szCs w:val="21"/>
              </w:rPr>
            </w:pPr>
            <w:r w:rsidRPr="00B1301F">
              <w:rPr>
                <w:rFonts w:ascii="Times New Roman" w:eastAsia="MS Mincho" w:hAnsi="Times New Roman" w:cs="Times New Roman"/>
                <w:sz w:val="21"/>
                <w:szCs w:val="21"/>
              </w:rPr>
              <w:t>4-Cl</w:t>
            </w:r>
          </w:p>
        </w:tc>
        <w:tc>
          <w:tcPr>
            <w:tcW w:w="1749"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18</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15</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2</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3</w:t>
            </w:r>
            <w:r w:rsidRPr="00B1301F">
              <w:rPr>
                <w:rFonts w:ascii="Times New Roman" w:eastAsia="MS Mincho" w:hAnsi="Times New Roman" w:cs="Times New Roman"/>
                <w:sz w:val="21"/>
                <w:szCs w:val="21"/>
              </w:rPr>
              <w:t>Cl</w:t>
            </w:r>
            <w:r w:rsidRPr="00B1301F">
              <w:rPr>
                <w:rFonts w:ascii="Times New Roman" w:eastAsia="MS Mincho" w:hAnsi="Times New Roman" w:cs="Times New Roman"/>
                <w:sz w:val="21"/>
                <w:szCs w:val="21"/>
                <w:vertAlign w:val="subscript"/>
              </w:rPr>
              <w:t>2</w:t>
            </w:r>
          </w:p>
        </w:tc>
        <w:tc>
          <w:tcPr>
            <w:tcW w:w="759"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0.64</w:t>
            </w:r>
          </w:p>
        </w:tc>
        <w:tc>
          <w:tcPr>
            <w:tcW w:w="760"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168</w:t>
            </w:r>
          </w:p>
        </w:tc>
        <w:tc>
          <w:tcPr>
            <w:tcW w:w="869"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77</w:t>
            </w:r>
          </w:p>
        </w:tc>
        <w:tc>
          <w:tcPr>
            <w:tcW w:w="91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66.5</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(66.6)</w:t>
            </w:r>
          </w:p>
        </w:tc>
        <w:tc>
          <w:tcPr>
            <w:tcW w:w="67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4.3</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(4.3)</w:t>
            </w:r>
          </w:p>
        </w:tc>
        <w:tc>
          <w:tcPr>
            <w:tcW w:w="79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15.5</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(15.4)</w:t>
            </w:r>
          </w:p>
        </w:tc>
        <w:tc>
          <w:tcPr>
            <w:tcW w:w="915"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9.7</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(9.4)</w:t>
            </w:r>
          </w:p>
        </w:tc>
      </w:tr>
      <w:tr w:rsidR="00B1301F" w:rsidRPr="00B1301F" w:rsidTr="00A43C5B">
        <w:trPr>
          <w:trHeight w:val="241"/>
        </w:trPr>
        <w:tc>
          <w:tcPr>
            <w:tcW w:w="887" w:type="dxa"/>
          </w:tcPr>
          <w:p w:rsidR="00B1301F" w:rsidRPr="00B1301F" w:rsidRDefault="00B1301F" w:rsidP="00B1301F">
            <w:pPr>
              <w:jc w:val="center"/>
              <w:rPr>
                <w:rFonts w:ascii="Times New Roman" w:eastAsia="MS Mincho" w:hAnsi="Times New Roman" w:cs="Times New Roman"/>
                <w:b/>
                <w:sz w:val="21"/>
                <w:szCs w:val="21"/>
              </w:rPr>
            </w:pPr>
            <w:r w:rsidRPr="00B1301F">
              <w:rPr>
                <w:rFonts w:ascii="Times New Roman" w:eastAsia="MS Mincho" w:hAnsi="Times New Roman" w:cs="Times New Roman"/>
                <w:b/>
                <w:sz w:val="21"/>
                <w:szCs w:val="21"/>
              </w:rPr>
              <w:t>5j</w:t>
            </w:r>
          </w:p>
        </w:tc>
        <w:tc>
          <w:tcPr>
            <w:tcW w:w="1249"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2-OCH3</w:t>
            </w:r>
          </w:p>
        </w:tc>
        <w:tc>
          <w:tcPr>
            <w:tcW w:w="1749"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20</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18</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3</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3</w:t>
            </w:r>
            <w:r w:rsidRPr="00B1301F">
              <w:rPr>
                <w:rFonts w:ascii="Times New Roman" w:eastAsia="MS Mincho" w:hAnsi="Times New Roman" w:cs="Times New Roman"/>
                <w:sz w:val="21"/>
                <w:szCs w:val="21"/>
              </w:rPr>
              <w:t>Cl</w:t>
            </w:r>
          </w:p>
        </w:tc>
        <w:tc>
          <w:tcPr>
            <w:tcW w:w="759"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0.72</w:t>
            </w:r>
          </w:p>
        </w:tc>
        <w:tc>
          <w:tcPr>
            <w:tcW w:w="760"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183</w:t>
            </w:r>
          </w:p>
        </w:tc>
        <w:tc>
          <w:tcPr>
            <w:tcW w:w="869"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66</w:t>
            </w:r>
          </w:p>
        </w:tc>
        <w:tc>
          <w:tcPr>
            <w:tcW w:w="91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62.5</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(62.6)</w:t>
            </w:r>
          </w:p>
        </w:tc>
        <w:tc>
          <w:tcPr>
            <w:tcW w:w="67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5.3</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(5.3)</w:t>
            </w:r>
          </w:p>
        </w:tc>
        <w:tc>
          <w:tcPr>
            <w:tcW w:w="79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15.3</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(15.2)</w:t>
            </w:r>
          </w:p>
        </w:tc>
        <w:tc>
          <w:tcPr>
            <w:tcW w:w="915"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9.7</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(9.4)</w:t>
            </w:r>
          </w:p>
        </w:tc>
      </w:tr>
      <w:tr w:rsidR="00B1301F" w:rsidRPr="00B1301F" w:rsidTr="00A43C5B">
        <w:trPr>
          <w:trHeight w:val="241"/>
        </w:trPr>
        <w:tc>
          <w:tcPr>
            <w:tcW w:w="887" w:type="dxa"/>
          </w:tcPr>
          <w:p w:rsidR="00B1301F" w:rsidRPr="00B1301F" w:rsidRDefault="00B1301F" w:rsidP="00B1301F">
            <w:pPr>
              <w:jc w:val="center"/>
              <w:rPr>
                <w:rFonts w:ascii="Times New Roman" w:eastAsia="MS Mincho" w:hAnsi="Times New Roman" w:cs="Times New Roman"/>
                <w:b/>
                <w:sz w:val="21"/>
                <w:szCs w:val="21"/>
              </w:rPr>
            </w:pPr>
            <w:r w:rsidRPr="00B1301F">
              <w:rPr>
                <w:rFonts w:ascii="Times New Roman" w:eastAsia="MS Mincho" w:hAnsi="Times New Roman" w:cs="Times New Roman"/>
                <w:b/>
                <w:sz w:val="21"/>
                <w:szCs w:val="21"/>
              </w:rPr>
              <w:t>5k</w:t>
            </w:r>
          </w:p>
        </w:tc>
        <w:tc>
          <w:tcPr>
            <w:tcW w:w="1249"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4-OCH3</w:t>
            </w:r>
          </w:p>
        </w:tc>
        <w:tc>
          <w:tcPr>
            <w:tcW w:w="1749"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20</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18</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3</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3</w:t>
            </w:r>
            <w:r w:rsidRPr="00B1301F">
              <w:rPr>
                <w:rFonts w:ascii="Times New Roman" w:eastAsia="MS Mincho" w:hAnsi="Times New Roman" w:cs="Times New Roman"/>
                <w:sz w:val="21"/>
                <w:szCs w:val="21"/>
              </w:rPr>
              <w:t>Cl</w:t>
            </w:r>
          </w:p>
        </w:tc>
        <w:tc>
          <w:tcPr>
            <w:tcW w:w="759"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0.89</w:t>
            </w:r>
          </w:p>
        </w:tc>
        <w:tc>
          <w:tcPr>
            <w:tcW w:w="760"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187</w:t>
            </w:r>
          </w:p>
        </w:tc>
        <w:tc>
          <w:tcPr>
            <w:tcW w:w="869"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77</w:t>
            </w:r>
          </w:p>
        </w:tc>
        <w:tc>
          <w:tcPr>
            <w:tcW w:w="91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66.5</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(66.6)</w:t>
            </w:r>
          </w:p>
        </w:tc>
        <w:tc>
          <w:tcPr>
            <w:tcW w:w="67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4.3</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(4.3)</w:t>
            </w:r>
          </w:p>
        </w:tc>
        <w:tc>
          <w:tcPr>
            <w:tcW w:w="79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15.5</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(15.4)</w:t>
            </w:r>
          </w:p>
        </w:tc>
        <w:tc>
          <w:tcPr>
            <w:tcW w:w="915"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9.7</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(9.4)</w:t>
            </w:r>
          </w:p>
        </w:tc>
      </w:tr>
      <w:tr w:rsidR="00B1301F" w:rsidRPr="00B1301F" w:rsidTr="00A43C5B">
        <w:trPr>
          <w:trHeight w:val="241"/>
        </w:trPr>
        <w:tc>
          <w:tcPr>
            <w:tcW w:w="887" w:type="dxa"/>
          </w:tcPr>
          <w:p w:rsidR="00B1301F" w:rsidRPr="00B1301F" w:rsidRDefault="00B1301F" w:rsidP="00B1301F">
            <w:pPr>
              <w:jc w:val="center"/>
              <w:rPr>
                <w:rFonts w:ascii="Times New Roman" w:eastAsia="MS Mincho" w:hAnsi="Times New Roman" w:cs="Times New Roman"/>
                <w:b/>
                <w:sz w:val="21"/>
                <w:szCs w:val="21"/>
              </w:rPr>
            </w:pPr>
            <w:r w:rsidRPr="00B1301F">
              <w:rPr>
                <w:rFonts w:ascii="Times New Roman" w:eastAsia="MS Mincho" w:hAnsi="Times New Roman" w:cs="Times New Roman"/>
                <w:b/>
                <w:sz w:val="21"/>
                <w:szCs w:val="21"/>
              </w:rPr>
              <w:t>5l</w:t>
            </w:r>
          </w:p>
        </w:tc>
        <w:tc>
          <w:tcPr>
            <w:tcW w:w="1249"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2-N (CH3)2</w:t>
            </w:r>
          </w:p>
        </w:tc>
        <w:tc>
          <w:tcPr>
            <w:tcW w:w="1749" w:type="dxa"/>
          </w:tcPr>
          <w:p w:rsidR="00B1301F" w:rsidRPr="00B1301F" w:rsidRDefault="00B1301F" w:rsidP="00B1301F">
            <w:pPr>
              <w:rPr>
                <w:rFonts w:ascii="Times New Roman" w:eastAsia="MS Mincho" w:hAnsi="Times New Roman" w:cs="Times New Roman"/>
                <w:sz w:val="21"/>
                <w:szCs w:val="21"/>
              </w:rPr>
            </w:pPr>
            <w:r w:rsidRPr="00B1301F">
              <w:rPr>
                <w:rFonts w:ascii="Times New Roman" w:eastAsia="MS Mincho" w:hAnsi="Times New Roman" w:cs="Times New Roman"/>
                <w:sz w:val="21"/>
                <w:szCs w:val="21"/>
              </w:rPr>
              <w:t>C</w:t>
            </w:r>
            <w:r w:rsidRPr="00B1301F">
              <w:rPr>
                <w:rFonts w:ascii="Times New Roman" w:eastAsia="MS Mincho" w:hAnsi="Times New Roman" w:cs="Times New Roman"/>
                <w:sz w:val="21"/>
                <w:szCs w:val="21"/>
                <w:vertAlign w:val="subscript"/>
              </w:rPr>
              <w:t>21</w:t>
            </w:r>
            <w:r w:rsidRPr="00B1301F">
              <w:rPr>
                <w:rFonts w:ascii="Times New Roman" w:eastAsia="MS Mincho" w:hAnsi="Times New Roman" w:cs="Times New Roman"/>
                <w:sz w:val="21"/>
                <w:szCs w:val="21"/>
              </w:rPr>
              <w:t>H</w:t>
            </w:r>
            <w:r w:rsidRPr="00B1301F">
              <w:rPr>
                <w:rFonts w:ascii="Times New Roman" w:eastAsia="MS Mincho" w:hAnsi="Times New Roman" w:cs="Times New Roman"/>
                <w:sz w:val="21"/>
                <w:szCs w:val="21"/>
                <w:vertAlign w:val="subscript"/>
              </w:rPr>
              <w:t>21</w:t>
            </w:r>
            <w:r w:rsidRPr="00B1301F">
              <w:rPr>
                <w:rFonts w:ascii="Times New Roman" w:eastAsia="MS Mincho" w:hAnsi="Times New Roman" w:cs="Times New Roman"/>
                <w:sz w:val="21"/>
                <w:szCs w:val="21"/>
              </w:rPr>
              <w:t>O</w:t>
            </w:r>
            <w:r w:rsidRPr="00B1301F">
              <w:rPr>
                <w:rFonts w:ascii="Times New Roman" w:eastAsia="MS Mincho" w:hAnsi="Times New Roman" w:cs="Times New Roman"/>
                <w:sz w:val="21"/>
                <w:szCs w:val="21"/>
                <w:vertAlign w:val="subscript"/>
              </w:rPr>
              <w:t>2</w:t>
            </w:r>
            <w:r w:rsidRPr="00B1301F">
              <w:rPr>
                <w:rFonts w:ascii="Times New Roman" w:eastAsia="MS Mincho" w:hAnsi="Times New Roman" w:cs="Times New Roman"/>
                <w:sz w:val="21"/>
                <w:szCs w:val="21"/>
              </w:rPr>
              <w:t>N</w:t>
            </w:r>
            <w:r w:rsidRPr="00B1301F">
              <w:rPr>
                <w:rFonts w:ascii="Times New Roman" w:eastAsia="MS Mincho" w:hAnsi="Times New Roman" w:cs="Times New Roman"/>
                <w:sz w:val="21"/>
                <w:szCs w:val="21"/>
                <w:vertAlign w:val="subscript"/>
              </w:rPr>
              <w:t>4</w:t>
            </w:r>
            <w:r w:rsidRPr="00B1301F">
              <w:rPr>
                <w:rFonts w:ascii="Times New Roman" w:eastAsia="MS Mincho" w:hAnsi="Times New Roman" w:cs="Times New Roman"/>
                <w:sz w:val="21"/>
                <w:szCs w:val="21"/>
              </w:rPr>
              <w:t>Cl</w:t>
            </w:r>
          </w:p>
        </w:tc>
        <w:tc>
          <w:tcPr>
            <w:tcW w:w="759"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0.23</w:t>
            </w:r>
          </w:p>
        </w:tc>
        <w:tc>
          <w:tcPr>
            <w:tcW w:w="760"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170</w:t>
            </w:r>
          </w:p>
        </w:tc>
        <w:tc>
          <w:tcPr>
            <w:tcW w:w="869"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77</w:t>
            </w:r>
          </w:p>
        </w:tc>
        <w:tc>
          <w:tcPr>
            <w:tcW w:w="91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66.5</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(66.6)</w:t>
            </w:r>
          </w:p>
        </w:tc>
        <w:tc>
          <w:tcPr>
            <w:tcW w:w="67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4.3</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(4.3)</w:t>
            </w:r>
          </w:p>
        </w:tc>
        <w:tc>
          <w:tcPr>
            <w:tcW w:w="796"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15.5</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(15.4)</w:t>
            </w:r>
          </w:p>
        </w:tc>
        <w:tc>
          <w:tcPr>
            <w:tcW w:w="915" w:type="dxa"/>
          </w:tcPr>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9.7</w:t>
            </w:r>
          </w:p>
          <w:p w:rsidR="00B1301F" w:rsidRPr="00B1301F" w:rsidRDefault="00B1301F" w:rsidP="00B1301F">
            <w:pPr>
              <w:jc w:val="center"/>
              <w:rPr>
                <w:rFonts w:ascii="Times New Roman" w:eastAsia="MS Mincho" w:hAnsi="Times New Roman" w:cs="Times New Roman"/>
                <w:sz w:val="21"/>
                <w:szCs w:val="21"/>
              </w:rPr>
            </w:pPr>
            <w:r w:rsidRPr="00B1301F">
              <w:rPr>
                <w:rFonts w:ascii="Times New Roman" w:eastAsia="MS Mincho" w:hAnsi="Times New Roman" w:cs="Times New Roman"/>
                <w:sz w:val="21"/>
                <w:szCs w:val="21"/>
              </w:rPr>
              <w:t>(9.4)</w:t>
            </w:r>
          </w:p>
        </w:tc>
      </w:tr>
    </w:tbl>
    <w:p w:rsidR="00B1301F" w:rsidRPr="00B1301F" w:rsidRDefault="00B1301F" w:rsidP="00B1301F">
      <w:pPr>
        <w:spacing w:line="240" w:lineRule="auto"/>
        <w:jc w:val="both"/>
        <w:rPr>
          <w:rFonts w:ascii="Times New Roman" w:hAnsi="Times New Roman" w:cs="Times New Roman"/>
        </w:rPr>
      </w:pPr>
      <w:r w:rsidRPr="00B1301F">
        <w:rPr>
          <w:rFonts w:ascii="Times New Roman" w:hAnsi="Times New Roman" w:cs="Times New Roman"/>
        </w:rPr>
        <w:t>*Solvent for crystallization: aq. Ethanol for 5a-i; methanol for 5j-l.</w:t>
      </w:r>
    </w:p>
    <w:p w:rsidR="00B1301F" w:rsidRPr="00B1301F" w:rsidRDefault="00B1301F" w:rsidP="00B1301F">
      <w:pPr>
        <w:spacing w:line="240" w:lineRule="auto"/>
        <w:jc w:val="both"/>
        <w:rPr>
          <w:b/>
        </w:rPr>
        <w:sectPr w:rsidR="00B1301F" w:rsidRPr="00B1301F" w:rsidSect="002A5724">
          <w:type w:val="continuous"/>
          <w:pgSz w:w="12240" w:h="15840"/>
          <w:pgMar w:top="1440" w:right="1440" w:bottom="1440" w:left="1440" w:header="720" w:footer="720" w:gutter="0"/>
          <w:cols w:space="720"/>
          <w:docGrid w:linePitch="360"/>
        </w:sectPr>
      </w:pPr>
      <w:proofErr w:type="spellStart"/>
      <w:r w:rsidRPr="00B1301F">
        <w:rPr>
          <w:rFonts w:ascii="Times New Roman" w:hAnsi="Times New Roman" w:cs="Times New Roman"/>
        </w:rPr>
        <w:t>a</w:t>
      </w:r>
      <w:proofErr w:type="spellEnd"/>
      <w:r w:rsidRPr="00B1301F">
        <w:rPr>
          <w:rFonts w:ascii="Times New Roman" w:hAnsi="Times New Roman" w:cs="Times New Roman"/>
        </w:rPr>
        <w:t xml:space="preserve"> Eluents for TLC: ethyl acetate-acetone (7:3) for 5a, 5b, 5c, 5d, 5f ethyl acetate-acetone (6:4) for 5e, 5g, 5h, 5j, 5k, 5l.</w:t>
      </w:r>
      <w:r w:rsidRPr="00B1301F">
        <w:rPr>
          <w:b/>
        </w:rPr>
        <w:t xml:space="preserve"> </w:t>
      </w:r>
    </w:p>
    <w:p w:rsidR="00B1301F" w:rsidRPr="00B1301F" w:rsidRDefault="00B1301F" w:rsidP="00B1301F">
      <w:pPr>
        <w:spacing w:after="0" w:line="360" w:lineRule="auto"/>
        <w:jc w:val="both"/>
        <w:rPr>
          <w:rFonts w:ascii="Times New Roman" w:eastAsia="MS Mincho" w:hAnsi="Times New Roman" w:cs="Times New Roman"/>
          <w:sz w:val="24"/>
          <w:szCs w:val="24"/>
        </w:rPr>
      </w:pPr>
      <w:r w:rsidRPr="00B1301F">
        <w:rPr>
          <w:rFonts w:ascii="Times New Roman" w:eastAsia="MS Mincho" w:hAnsi="Times New Roman" w:cs="Times New Roman"/>
          <w:bCs/>
          <w:sz w:val="24"/>
          <w:szCs w:val="24"/>
        </w:rPr>
        <w:lastRenderedPageBreak/>
        <w:t xml:space="preserve">   </w:t>
      </w:r>
      <w:r w:rsidRPr="00B1301F">
        <w:rPr>
          <w:rFonts w:ascii="Times New Roman" w:eastAsia="MS Mincho" w:hAnsi="Times New Roman" w:cs="Times New Roman"/>
          <w:b/>
          <w:bCs/>
          <w:sz w:val="24"/>
          <w:szCs w:val="24"/>
        </w:rPr>
        <w:t xml:space="preserve">  Table 4- Data for in vitro antibacterial and anti-fungal activities (in mm) </w:t>
      </w:r>
    </w:p>
    <w:tbl>
      <w:tblPr>
        <w:tblW w:w="864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18"/>
        <w:gridCol w:w="1208"/>
        <w:gridCol w:w="1208"/>
        <w:gridCol w:w="1396"/>
        <w:gridCol w:w="1091"/>
        <w:gridCol w:w="1208"/>
        <w:gridCol w:w="1211"/>
      </w:tblGrid>
      <w:tr w:rsidR="00B1301F" w:rsidRPr="00B1301F" w:rsidTr="00A43C5B">
        <w:trPr>
          <w:cantSplit/>
        </w:trPr>
        <w:tc>
          <w:tcPr>
            <w:tcW w:w="1318" w:type="dxa"/>
            <w:vMerge w:val="restart"/>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Comp.</w:t>
            </w:r>
          </w:p>
        </w:tc>
        <w:tc>
          <w:tcPr>
            <w:tcW w:w="7322" w:type="dxa"/>
            <w:gridSpan w:val="6"/>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Minimum inhibitory concentration’s g/ml</w:t>
            </w:r>
          </w:p>
        </w:tc>
      </w:tr>
      <w:tr w:rsidR="00B1301F" w:rsidRPr="00B1301F" w:rsidTr="00A43C5B">
        <w:trPr>
          <w:cantSplit/>
        </w:trPr>
        <w:tc>
          <w:tcPr>
            <w:tcW w:w="1318" w:type="dxa"/>
            <w:vMerge/>
          </w:tcPr>
          <w:p w:rsidR="00B1301F" w:rsidRPr="00B1301F" w:rsidRDefault="00B1301F" w:rsidP="00B1301F">
            <w:pPr>
              <w:spacing w:line="360" w:lineRule="auto"/>
              <w:jc w:val="center"/>
              <w:rPr>
                <w:rFonts w:ascii="Times New Roman" w:hAnsi="Times New Roman" w:cs="Times New Roman"/>
                <w:b/>
                <w:sz w:val="24"/>
                <w:szCs w:val="24"/>
              </w:rPr>
            </w:pPr>
          </w:p>
        </w:tc>
        <w:tc>
          <w:tcPr>
            <w:tcW w:w="120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 xml:space="preserve">E. </w:t>
            </w:r>
            <w:r w:rsidRPr="00B1301F">
              <w:rPr>
                <w:rFonts w:ascii="Times New Roman" w:hAnsi="Times New Roman" w:cs="Times New Roman"/>
                <w:b/>
                <w:i/>
                <w:iCs/>
                <w:sz w:val="24"/>
                <w:szCs w:val="24"/>
              </w:rPr>
              <w:t>Coli</w:t>
            </w:r>
          </w:p>
        </w:tc>
        <w:tc>
          <w:tcPr>
            <w:tcW w:w="120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S</w:t>
            </w:r>
            <w:r w:rsidRPr="00B1301F">
              <w:rPr>
                <w:rFonts w:ascii="Times New Roman" w:hAnsi="Times New Roman" w:cs="Times New Roman"/>
                <w:b/>
                <w:i/>
                <w:iCs/>
                <w:sz w:val="24"/>
                <w:szCs w:val="24"/>
              </w:rPr>
              <w:t>. aurous</w:t>
            </w:r>
          </w:p>
        </w:tc>
        <w:tc>
          <w:tcPr>
            <w:tcW w:w="1396"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 xml:space="preserve">Ps. </w:t>
            </w:r>
            <w:r w:rsidRPr="00B1301F">
              <w:rPr>
                <w:rFonts w:ascii="Times New Roman" w:hAnsi="Times New Roman" w:cs="Times New Roman"/>
                <w:b/>
                <w:i/>
                <w:iCs/>
                <w:sz w:val="24"/>
                <w:szCs w:val="24"/>
              </w:rPr>
              <w:t>aeruginosa</w:t>
            </w:r>
          </w:p>
        </w:tc>
        <w:tc>
          <w:tcPr>
            <w:tcW w:w="1091"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 xml:space="preserve">P. </w:t>
            </w:r>
            <w:r w:rsidRPr="00B1301F">
              <w:rPr>
                <w:rFonts w:ascii="Times New Roman" w:hAnsi="Times New Roman" w:cs="Times New Roman"/>
                <w:b/>
                <w:i/>
                <w:iCs/>
                <w:sz w:val="24"/>
                <w:szCs w:val="24"/>
              </w:rPr>
              <w:t>Vulgaris</w:t>
            </w:r>
          </w:p>
        </w:tc>
        <w:tc>
          <w:tcPr>
            <w:tcW w:w="120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 xml:space="preserve">A. </w:t>
            </w:r>
            <w:r w:rsidRPr="00B1301F">
              <w:rPr>
                <w:rFonts w:ascii="Times New Roman" w:hAnsi="Times New Roman" w:cs="Times New Roman"/>
                <w:b/>
                <w:i/>
                <w:iCs/>
                <w:sz w:val="24"/>
                <w:szCs w:val="24"/>
              </w:rPr>
              <w:t>niger</w:t>
            </w:r>
          </w:p>
        </w:tc>
        <w:tc>
          <w:tcPr>
            <w:tcW w:w="1211"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 xml:space="preserve">C. </w:t>
            </w:r>
            <w:r w:rsidRPr="00B1301F">
              <w:rPr>
                <w:rFonts w:ascii="Times New Roman" w:hAnsi="Times New Roman" w:cs="Times New Roman"/>
                <w:b/>
                <w:i/>
                <w:iCs/>
                <w:sz w:val="24"/>
                <w:szCs w:val="24"/>
              </w:rPr>
              <w:t>albicans</w:t>
            </w:r>
          </w:p>
        </w:tc>
      </w:tr>
      <w:tr w:rsidR="00B1301F" w:rsidRPr="00B1301F" w:rsidTr="00A43C5B">
        <w:tc>
          <w:tcPr>
            <w:tcW w:w="131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3a</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14</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15</w:t>
            </w:r>
          </w:p>
        </w:tc>
        <w:tc>
          <w:tcPr>
            <w:tcW w:w="1396"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17</w:t>
            </w:r>
          </w:p>
        </w:tc>
        <w:tc>
          <w:tcPr>
            <w:tcW w:w="109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17</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14</w:t>
            </w:r>
          </w:p>
        </w:tc>
        <w:tc>
          <w:tcPr>
            <w:tcW w:w="121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20</w:t>
            </w:r>
          </w:p>
        </w:tc>
      </w:tr>
      <w:tr w:rsidR="00B1301F" w:rsidRPr="00B1301F" w:rsidTr="00A43C5B">
        <w:tc>
          <w:tcPr>
            <w:tcW w:w="131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3b</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16</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10</w:t>
            </w:r>
          </w:p>
        </w:tc>
        <w:tc>
          <w:tcPr>
            <w:tcW w:w="1396"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09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13</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24</w:t>
            </w:r>
          </w:p>
        </w:tc>
        <w:tc>
          <w:tcPr>
            <w:tcW w:w="121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15</w:t>
            </w:r>
          </w:p>
        </w:tc>
      </w:tr>
      <w:tr w:rsidR="00B1301F" w:rsidRPr="00B1301F" w:rsidTr="00A43C5B">
        <w:tc>
          <w:tcPr>
            <w:tcW w:w="131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3c</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18</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396"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14</w:t>
            </w:r>
          </w:p>
        </w:tc>
        <w:tc>
          <w:tcPr>
            <w:tcW w:w="109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16</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15</w:t>
            </w:r>
          </w:p>
        </w:tc>
        <w:tc>
          <w:tcPr>
            <w:tcW w:w="121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r>
      <w:tr w:rsidR="00B1301F" w:rsidRPr="00B1301F" w:rsidTr="00A43C5B">
        <w:tc>
          <w:tcPr>
            <w:tcW w:w="131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3d</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13</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9</w:t>
            </w:r>
          </w:p>
        </w:tc>
        <w:tc>
          <w:tcPr>
            <w:tcW w:w="1396"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10</w:t>
            </w:r>
          </w:p>
        </w:tc>
        <w:tc>
          <w:tcPr>
            <w:tcW w:w="109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11</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17</w:t>
            </w:r>
          </w:p>
        </w:tc>
        <w:tc>
          <w:tcPr>
            <w:tcW w:w="121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w:t>
            </w:r>
          </w:p>
        </w:tc>
      </w:tr>
      <w:tr w:rsidR="00B1301F" w:rsidRPr="00B1301F" w:rsidTr="00A43C5B">
        <w:tc>
          <w:tcPr>
            <w:tcW w:w="131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3e</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14</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396"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13</w:t>
            </w:r>
          </w:p>
        </w:tc>
        <w:tc>
          <w:tcPr>
            <w:tcW w:w="109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20</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21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22</w:t>
            </w:r>
          </w:p>
        </w:tc>
      </w:tr>
      <w:tr w:rsidR="00B1301F" w:rsidRPr="00B1301F" w:rsidTr="00A43C5B">
        <w:tc>
          <w:tcPr>
            <w:tcW w:w="131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3f</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15</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11</w:t>
            </w:r>
          </w:p>
        </w:tc>
        <w:tc>
          <w:tcPr>
            <w:tcW w:w="1396"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09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9</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11</w:t>
            </w:r>
          </w:p>
        </w:tc>
        <w:tc>
          <w:tcPr>
            <w:tcW w:w="121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21</w:t>
            </w:r>
          </w:p>
        </w:tc>
      </w:tr>
      <w:tr w:rsidR="00B1301F" w:rsidRPr="00B1301F" w:rsidTr="00A43C5B">
        <w:tc>
          <w:tcPr>
            <w:tcW w:w="131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3g</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9</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396"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10</w:t>
            </w:r>
          </w:p>
        </w:tc>
        <w:tc>
          <w:tcPr>
            <w:tcW w:w="109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21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13</w:t>
            </w:r>
          </w:p>
        </w:tc>
      </w:tr>
      <w:tr w:rsidR="00B1301F" w:rsidRPr="00B1301F" w:rsidTr="00A43C5B">
        <w:tc>
          <w:tcPr>
            <w:tcW w:w="131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3h</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NA</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10</w:t>
            </w:r>
          </w:p>
        </w:tc>
        <w:tc>
          <w:tcPr>
            <w:tcW w:w="1396"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5</w:t>
            </w:r>
          </w:p>
        </w:tc>
        <w:tc>
          <w:tcPr>
            <w:tcW w:w="109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9</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8</w:t>
            </w:r>
          </w:p>
        </w:tc>
        <w:tc>
          <w:tcPr>
            <w:tcW w:w="121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11</w:t>
            </w:r>
          </w:p>
        </w:tc>
      </w:tr>
      <w:tr w:rsidR="00B1301F" w:rsidRPr="00B1301F" w:rsidTr="00A43C5B">
        <w:tc>
          <w:tcPr>
            <w:tcW w:w="131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3i</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10</w:t>
            </w:r>
          </w:p>
        </w:tc>
        <w:tc>
          <w:tcPr>
            <w:tcW w:w="1396"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NA</w:t>
            </w:r>
          </w:p>
        </w:tc>
        <w:tc>
          <w:tcPr>
            <w:tcW w:w="109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10</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18</w:t>
            </w:r>
          </w:p>
        </w:tc>
        <w:tc>
          <w:tcPr>
            <w:tcW w:w="121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r>
      <w:tr w:rsidR="00B1301F" w:rsidRPr="00B1301F" w:rsidTr="00A43C5B">
        <w:trPr>
          <w:trHeight w:val="252"/>
        </w:trPr>
        <w:tc>
          <w:tcPr>
            <w:tcW w:w="131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3j</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17</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7</w:t>
            </w:r>
          </w:p>
        </w:tc>
        <w:tc>
          <w:tcPr>
            <w:tcW w:w="1396"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09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14</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21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NA</w:t>
            </w:r>
          </w:p>
        </w:tc>
      </w:tr>
      <w:tr w:rsidR="00B1301F" w:rsidRPr="00B1301F" w:rsidTr="00A43C5B">
        <w:trPr>
          <w:trHeight w:val="252"/>
        </w:trPr>
        <w:tc>
          <w:tcPr>
            <w:tcW w:w="1318"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3k</w:t>
            </w:r>
          </w:p>
        </w:tc>
        <w:tc>
          <w:tcPr>
            <w:tcW w:w="1208"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14</w:t>
            </w:r>
          </w:p>
        </w:tc>
        <w:tc>
          <w:tcPr>
            <w:tcW w:w="1208"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10</w:t>
            </w:r>
          </w:p>
        </w:tc>
        <w:tc>
          <w:tcPr>
            <w:tcW w:w="1396"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7</w:t>
            </w:r>
          </w:p>
        </w:tc>
        <w:tc>
          <w:tcPr>
            <w:tcW w:w="1091"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8</w:t>
            </w:r>
          </w:p>
        </w:tc>
        <w:tc>
          <w:tcPr>
            <w:tcW w:w="1208"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w:t>
            </w:r>
          </w:p>
        </w:tc>
        <w:tc>
          <w:tcPr>
            <w:tcW w:w="1211"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11</w:t>
            </w:r>
          </w:p>
        </w:tc>
      </w:tr>
      <w:tr w:rsidR="00B1301F" w:rsidRPr="00B1301F" w:rsidTr="00A43C5B">
        <w:trPr>
          <w:trHeight w:val="252"/>
        </w:trPr>
        <w:tc>
          <w:tcPr>
            <w:tcW w:w="1318"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3l</w:t>
            </w:r>
          </w:p>
        </w:tc>
        <w:tc>
          <w:tcPr>
            <w:tcW w:w="1208"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208"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13</w:t>
            </w:r>
          </w:p>
        </w:tc>
        <w:tc>
          <w:tcPr>
            <w:tcW w:w="1396"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091"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10</w:t>
            </w:r>
          </w:p>
        </w:tc>
        <w:tc>
          <w:tcPr>
            <w:tcW w:w="1208"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18</w:t>
            </w:r>
          </w:p>
        </w:tc>
        <w:tc>
          <w:tcPr>
            <w:tcW w:w="1211"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16</w:t>
            </w:r>
          </w:p>
        </w:tc>
      </w:tr>
    </w:tbl>
    <w:p w:rsidR="00B1301F" w:rsidRPr="00B1301F" w:rsidRDefault="00B1301F" w:rsidP="00B1301F">
      <w:pPr>
        <w:spacing w:after="0" w:line="360" w:lineRule="auto"/>
        <w:jc w:val="both"/>
        <w:rPr>
          <w:rFonts w:ascii="Times New Roman" w:eastAsia="MS Mincho" w:hAnsi="Times New Roman" w:cs="Times New Roman"/>
          <w:bCs/>
          <w:sz w:val="24"/>
          <w:szCs w:val="24"/>
        </w:rPr>
      </w:pPr>
      <w:r w:rsidRPr="00B1301F">
        <w:rPr>
          <w:rFonts w:ascii="Times New Roman" w:eastAsia="MS Mincho" w:hAnsi="Times New Roman" w:cs="Times New Roman"/>
          <w:bCs/>
          <w:sz w:val="24"/>
          <w:szCs w:val="24"/>
        </w:rPr>
        <w:t xml:space="preserve">   </w:t>
      </w:r>
      <w:r w:rsidRPr="00B1301F">
        <w:rPr>
          <w:rFonts w:ascii="Times New Roman" w:eastAsia="MS Mincho" w:hAnsi="Times New Roman" w:cs="Times New Roman"/>
          <w:b/>
          <w:bCs/>
          <w:sz w:val="24"/>
          <w:szCs w:val="24"/>
        </w:rPr>
        <w:t xml:space="preserve"> </w:t>
      </w:r>
      <w:r w:rsidRPr="00B1301F">
        <w:rPr>
          <w:rFonts w:ascii="Times New Roman" w:eastAsia="MS Mincho" w:hAnsi="Times New Roman" w:cs="Times New Roman"/>
          <w:sz w:val="24"/>
          <w:szCs w:val="24"/>
        </w:rPr>
        <w:t xml:space="preserve">  NA: not active; -: no inhibition of growth.</w:t>
      </w:r>
    </w:p>
    <w:p w:rsidR="00B1301F" w:rsidRPr="00B1301F" w:rsidRDefault="00B1301F" w:rsidP="00B1301F">
      <w:pPr>
        <w:spacing w:after="0" w:line="360" w:lineRule="auto"/>
        <w:jc w:val="both"/>
        <w:rPr>
          <w:rFonts w:ascii="Times New Roman" w:eastAsia="MS Mincho" w:hAnsi="Times New Roman" w:cs="Times New Roman"/>
          <w:sz w:val="24"/>
          <w:szCs w:val="24"/>
        </w:rPr>
      </w:pPr>
      <w:r w:rsidRPr="00B1301F">
        <w:rPr>
          <w:rFonts w:ascii="Times New Roman" w:eastAsia="MS Mincho" w:hAnsi="Times New Roman" w:cs="Times New Roman"/>
          <w:b/>
          <w:bCs/>
          <w:sz w:val="24"/>
          <w:szCs w:val="24"/>
        </w:rPr>
        <w:t xml:space="preserve">Table 5- Data for in vitro antibacterial and anti-fungal activities (in mm) </w:t>
      </w:r>
    </w:p>
    <w:tbl>
      <w:tblPr>
        <w:tblW w:w="864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18"/>
        <w:gridCol w:w="1208"/>
        <w:gridCol w:w="1208"/>
        <w:gridCol w:w="1396"/>
        <w:gridCol w:w="1091"/>
        <w:gridCol w:w="1208"/>
        <w:gridCol w:w="1211"/>
      </w:tblGrid>
      <w:tr w:rsidR="00B1301F" w:rsidRPr="00B1301F" w:rsidTr="00A43C5B">
        <w:trPr>
          <w:cantSplit/>
        </w:trPr>
        <w:tc>
          <w:tcPr>
            <w:tcW w:w="1318" w:type="dxa"/>
            <w:vMerge w:val="restart"/>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Comp.</w:t>
            </w:r>
          </w:p>
        </w:tc>
        <w:tc>
          <w:tcPr>
            <w:tcW w:w="7322" w:type="dxa"/>
            <w:gridSpan w:val="6"/>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Minimum inhibitory concentration’s g/ml</w:t>
            </w:r>
          </w:p>
        </w:tc>
      </w:tr>
      <w:tr w:rsidR="00B1301F" w:rsidRPr="00B1301F" w:rsidTr="00A43C5B">
        <w:trPr>
          <w:cantSplit/>
        </w:trPr>
        <w:tc>
          <w:tcPr>
            <w:tcW w:w="1318" w:type="dxa"/>
            <w:vMerge/>
          </w:tcPr>
          <w:p w:rsidR="00B1301F" w:rsidRPr="00B1301F" w:rsidRDefault="00B1301F" w:rsidP="00B1301F">
            <w:pPr>
              <w:spacing w:line="360" w:lineRule="auto"/>
              <w:jc w:val="center"/>
              <w:rPr>
                <w:rFonts w:ascii="Times New Roman" w:hAnsi="Times New Roman" w:cs="Times New Roman"/>
                <w:b/>
                <w:sz w:val="24"/>
                <w:szCs w:val="24"/>
              </w:rPr>
            </w:pPr>
          </w:p>
        </w:tc>
        <w:tc>
          <w:tcPr>
            <w:tcW w:w="120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 xml:space="preserve">E. </w:t>
            </w:r>
            <w:r w:rsidRPr="00B1301F">
              <w:rPr>
                <w:rFonts w:ascii="Times New Roman" w:hAnsi="Times New Roman" w:cs="Times New Roman"/>
                <w:b/>
                <w:i/>
                <w:iCs/>
                <w:sz w:val="24"/>
                <w:szCs w:val="24"/>
              </w:rPr>
              <w:t>Coli</w:t>
            </w:r>
          </w:p>
        </w:tc>
        <w:tc>
          <w:tcPr>
            <w:tcW w:w="120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S</w:t>
            </w:r>
            <w:r w:rsidRPr="00B1301F">
              <w:rPr>
                <w:rFonts w:ascii="Times New Roman" w:hAnsi="Times New Roman" w:cs="Times New Roman"/>
                <w:b/>
                <w:i/>
                <w:iCs/>
                <w:sz w:val="24"/>
                <w:szCs w:val="24"/>
              </w:rPr>
              <w:t>. aurous</w:t>
            </w:r>
          </w:p>
        </w:tc>
        <w:tc>
          <w:tcPr>
            <w:tcW w:w="1396"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 xml:space="preserve">Ps. </w:t>
            </w:r>
            <w:r w:rsidRPr="00B1301F">
              <w:rPr>
                <w:rFonts w:ascii="Times New Roman" w:hAnsi="Times New Roman" w:cs="Times New Roman"/>
                <w:b/>
                <w:i/>
                <w:iCs/>
                <w:sz w:val="24"/>
                <w:szCs w:val="24"/>
              </w:rPr>
              <w:t>aeruginosa</w:t>
            </w:r>
          </w:p>
        </w:tc>
        <w:tc>
          <w:tcPr>
            <w:tcW w:w="1091"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 xml:space="preserve">P. </w:t>
            </w:r>
            <w:r w:rsidRPr="00B1301F">
              <w:rPr>
                <w:rFonts w:ascii="Times New Roman" w:hAnsi="Times New Roman" w:cs="Times New Roman"/>
                <w:b/>
                <w:i/>
                <w:iCs/>
                <w:sz w:val="24"/>
                <w:szCs w:val="24"/>
              </w:rPr>
              <w:t>Vulgaris</w:t>
            </w:r>
          </w:p>
        </w:tc>
        <w:tc>
          <w:tcPr>
            <w:tcW w:w="120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 xml:space="preserve">A. </w:t>
            </w:r>
            <w:r w:rsidRPr="00B1301F">
              <w:rPr>
                <w:rFonts w:ascii="Times New Roman" w:hAnsi="Times New Roman" w:cs="Times New Roman"/>
                <w:b/>
                <w:i/>
                <w:iCs/>
                <w:sz w:val="24"/>
                <w:szCs w:val="24"/>
              </w:rPr>
              <w:t>niger</w:t>
            </w:r>
          </w:p>
        </w:tc>
        <w:tc>
          <w:tcPr>
            <w:tcW w:w="1211"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 xml:space="preserve">C. </w:t>
            </w:r>
            <w:r w:rsidRPr="00B1301F">
              <w:rPr>
                <w:rFonts w:ascii="Times New Roman" w:hAnsi="Times New Roman" w:cs="Times New Roman"/>
                <w:b/>
                <w:i/>
                <w:iCs/>
                <w:sz w:val="24"/>
                <w:szCs w:val="24"/>
              </w:rPr>
              <w:t>albicans</w:t>
            </w:r>
          </w:p>
        </w:tc>
      </w:tr>
      <w:tr w:rsidR="00B1301F" w:rsidRPr="00B1301F" w:rsidTr="00A43C5B">
        <w:tc>
          <w:tcPr>
            <w:tcW w:w="131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4a</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14</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17</w:t>
            </w:r>
          </w:p>
        </w:tc>
        <w:tc>
          <w:tcPr>
            <w:tcW w:w="1396"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20</w:t>
            </w:r>
          </w:p>
        </w:tc>
        <w:tc>
          <w:tcPr>
            <w:tcW w:w="109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14</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17</w:t>
            </w:r>
          </w:p>
        </w:tc>
        <w:tc>
          <w:tcPr>
            <w:tcW w:w="121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19</w:t>
            </w:r>
          </w:p>
        </w:tc>
      </w:tr>
      <w:tr w:rsidR="00B1301F" w:rsidRPr="00B1301F" w:rsidTr="00A43C5B">
        <w:tc>
          <w:tcPr>
            <w:tcW w:w="131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lastRenderedPageBreak/>
              <w:t>4b</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15</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13</w:t>
            </w:r>
          </w:p>
        </w:tc>
        <w:tc>
          <w:tcPr>
            <w:tcW w:w="1396"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14</w:t>
            </w:r>
          </w:p>
        </w:tc>
        <w:tc>
          <w:tcPr>
            <w:tcW w:w="109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15</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20</w:t>
            </w:r>
          </w:p>
        </w:tc>
        <w:tc>
          <w:tcPr>
            <w:tcW w:w="121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14</w:t>
            </w:r>
          </w:p>
        </w:tc>
      </w:tr>
      <w:tr w:rsidR="00B1301F" w:rsidRPr="00B1301F" w:rsidTr="00A43C5B">
        <w:tc>
          <w:tcPr>
            <w:tcW w:w="131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4c</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17</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11</w:t>
            </w:r>
          </w:p>
        </w:tc>
        <w:tc>
          <w:tcPr>
            <w:tcW w:w="1396"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10</w:t>
            </w:r>
          </w:p>
        </w:tc>
        <w:tc>
          <w:tcPr>
            <w:tcW w:w="109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15</w:t>
            </w:r>
          </w:p>
        </w:tc>
        <w:tc>
          <w:tcPr>
            <w:tcW w:w="121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14</w:t>
            </w:r>
          </w:p>
        </w:tc>
      </w:tr>
      <w:tr w:rsidR="00B1301F" w:rsidRPr="00B1301F" w:rsidTr="00A43C5B">
        <w:tc>
          <w:tcPr>
            <w:tcW w:w="131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4d</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13</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9</w:t>
            </w:r>
          </w:p>
        </w:tc>
        <w:tc>
          <w:tcPr>
            <w:tcW w:w="1396"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10</w:t>
            </w:r>
          </w:p>
        </w:tc>
        <w:tc>
          <w:tcPr>
            <w:tcW w:w="109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11</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17</w:t>
            </w:r>
          </w:p>
        </w:tc>
        <w:tc>
          <w:tcPr>
            <w:tcW w:w="121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20</w:t>
            </w:r>
          </w:p>
        </w:tc>
      </w:tr>
      <w:tr w:rsidR="00B1301F" w:rsidRPr="00B1301F" w:rsidTr="00A43C5B">
        <w:tc>
          <w:tcPr>
            <w:tcW w:w="131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4e</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14</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396"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15</w:t>
            </w:r>
          </w:p>
        </w:tc>
        <w:tc>
          <w:tcPr>
            <w:tcW w:w="109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13</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21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22</w:t>
            </w:r>
          </w:p>
        </w:tc>
      </w:tr>
      <w:tr w:rsidR="00B1301F" w:rsidRPr="00B1301F" w:rsidTr="00A43C5B">
        <w:tc>
          <w:tcPr>
            <w:tcW w:w="131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4f</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15</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11</w:t>
            </w:r>
          </w:p>
        </w:tc>
        <w:tc>
          <w:tcPr>
            <w:tcW w:w="1396"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w:t>
            </w:r>
          </w:p>
        </w:tc>
        <w:tc>
          <w:tcPr>
            <w:tcW w:w="109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9</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14</w:t>
            </w:r>
          </w:p>
        </w:tc>
        <w:tc>
          <w:tcPr>
            <w:tcW w:w="121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21</w:t>
            </w:r>
          </w:p>
        </w:tc>
      </w:tr>
      <w:tr w:rsidR="00B1301F" w:rsidRPr="00B1301F" w:rsidTr="00A43C5B">
        <w:tc>
          <w:tcPr>
            <w:tcW w:w="131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4g</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13</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NA</w:t>
            </w:r>
          </w:p>
        </w:tc>
        <w:tc>
          <w:tcPr>
            <w:tcW w:w="1396"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7</w:t>
            </w:r>
          </w:p>
        </w:tc>
        <w:tc>
          <w:tcPr>
            <w:tcW w:w="109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10</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13</w:t>
            </w:r>
          </w:p>
        </w:tc>
        <w:tc>
          <w:tcPr>
            <w:tcW w:w="121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r>
      <w:tr w:rsidR="00B1301F" w:rsidRPr="00B1301F" w:rsidTr="00A43C5B">
        <w:tc>
          <w:tcPr>
            <w:tcW w:w="131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4h</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14</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15</w:t>
            </w:r>
          </w:p>
        </w:tc>
        <w:tc>
          <w:tcPr>
            <w:tcW w:w="1396"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09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11</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13</w:t>
            </w:r>
          </w:p>
        </w:tc>
        <w:tc>
          <w:tcPr>
            <w:tcW w:w="121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14</w:t>
            </w:r>
          </w:p>
        </w:tc>
      </w:tr>
      <w:tr w:rsidR="00B1301F" w:rsidRPr="00B1301F" w:rsidTr="00A43C5B">
        <w:tc>
          <w:tcPr>
            <w:tcW w:w="131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4i</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14</w:t>
            </w:r>
          </w:p>
        </w:tc>
        <w:tc>
          <w:tcPr>
            <w:tcW w:w="1396"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09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15</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18</w:t>
            </w:r>
          </w:p>
        </w:tc>
        <w:tc>
          <w:tcPr>
            <w:tcW w:w="121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20</w:t>
            </w:r>
          </w:p>
        </w:tc>
      </w:tr>
      <w:tr w:rsidR="00B1301F" w:rsidRPr="00B1301F" w:rsidTr="00A43C5B">
        <w:trPr>
          <w:trHeight w:val="252"/>
        </w:trPr>
        <w:tc>
          <w:tcPr>
            <w:tcW w:w="131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4j</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17</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14</w:t>
            </w:r>
          </w:p>
        </w:tc>
        <w:tc>
          <w:tcPr>
            <w:tcW w:w="1396"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09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13</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16</w:t>
            </w:r>
          </w:p>
        </w:tc>
        <w:tc>
          <w:tcPr>
            <w:tcW w:w="121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15</w:t>
            </w:r>
          </w:p>
        </w:tc>
      </w:tr>
      <w:tr w:rsidR="00B1301F" w:rsidRPr="00B1301F" w:rsidTr="00A43C5B">
        <w:trPr>
          <w:trHeight w:val="252"/>
        </w:trPr>
        <w:tc>
          <w:tcPr>
            <w:tcW w:w="1318"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4k</w:t>
            </w:r>
          </w:p>
        </w:tc>
        <w:tc>
          <w:tcPr>
            <w:tcW w:w="1208"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13</w:t>
            </w:r>
          </w:p>
        </w:tc>
        <w:tc>
          <w:tcPr>
            <w:tcW w:w="1208"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10</w:t>
            </w:r>
          </w:p>
        </w:tc>
        <w:tc>
          <w:tcPr>
            <w:tcW w:w="1396"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11</w:t>
            </w:r>
          </w:p>
        </w:tc>
        <w:tc>
          <w:tcPr>
            <w:tcW w:w="1091"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8</w:t>
            </w:r>
          </w:p>
        </w:tc>
        <w:tc>
          <w:tcPr>
            <w:tcW w:w="1208"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22</w:t>
            </w:r>
          </w:p>
        </w:tc>
        <w:tc>
          <w:tcPr>
            <w:tcW w:w="1211"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11</w:t>
            </w:r>
          </w:p>
        </w:tc>
      </w:tr>
      <w:tr w:rsidR="00B1301F" w:rsidRPr="00B1301F" w:rsidTr="00A43C5B">
        <w:trPr>
          <w:trHeight w:val="252"/>
        </w:trPr>
        <w:tc>
          <w:tcPr>
            <w:tcW w:w="1318"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4l</w:t>
            </w:r>
          </w:p>
        </w:tc>
        <w:tc>
          <w:tcPr>
            <w:tcW w:w="1208"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208"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 xml:space="preserve"> NA</w:t>
            </w:r>
          </w:p>
        </w:tc>
        <w:tc>
          <w:tcPr>
            <w:tcW w:w="1396"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14</w:t>
            </w:r>
          </w:p>
        </w:tc>
        <w:tc>
          <w:tcPr>
            <w:tcW w:w="1091"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15</w:t>
            </w:r>
          </w:p>
        </w:tc>
        <w:tc>
          <w:tcPr>
            <w:tcW w:w="1208"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18</w:t>
            </w:r>
          </w:p>
        </w:tc>
        <w:tc>
          <w:tcPr>
            <w:tcW w:w="1211"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13</w:t>
            </w:r>
          </w:p>
        </w:tc>
      </w:tr>
    </w:tbl>
    <w:p w:rsidR="00B1301F" w:rsidRPr="00B1301F" w:rsidRDefault="00B1301F" w:rsidP="00B1301F">
      <w:pPr>
        <w:spacing w:after="0" w:line="360" w:lineRule="auto"/>
        <w:jc w:val="both"/>
        <w:rPr>
          <w:rFonts w:ascii="Times New Roman" w:eastAsia="MS Mincho" w:hAnsi="Times New Roman" w:cs="Times New Roman"/>
          <w:bCs/>
          <w:sz w:val="24"/>
          <w:szCs w:val="24"/>
        </w:rPr>
      </w:pPr>
      <w:r w:rsidRPr="00B1301F">
        <w:rPr>
          <w:rFonts w:ascii="Times New Roman" w:eastAsia="MS Mincho" w:hAnsi="Times New Roman" w:cs="Times New Roman"/>
          <w:bCs/>
          <w:sz w:val="24"/>
          <w:szCs w:val="24"/>
        </w:rPr>
        <w:t xml:space="preserve">   </w:t>
      </w:r>
      <w:r w:rsidRPr="00B1301F">
        <w:rPr>
          <w:rFonts w:ascii="Times New Roman" w:eastAsia="MS Mincho" w:hAnsi="Times New Roman" w:cs="Times New Roman"/>
          <w:b/>
          <w:bCs/>
          <w:sz w:val="24"/>
          <w:szCs w:val="24"/>
        </w:rPr>
        <w:t xml:space="preserve">  </w:t>
      </w:r>
      <w:r w:rsidRPr="00B1301F">
        <w:rPr>
          <w:rFonts w:ascii="Times New Roman" w:eastAsia="MS Mincho" w:hAnsi="Times New Roman" w:cs="Times New Roman"/>
          <w:sz w:val="24"/>
          <w:szCs w:val="24"/>
        </w:rPr>
        <w:t>NA: not active; -: no inhibition of growth.</w:t>
      </w:r>
    </w:p>
    <w:p w:rsidR="00B1301F" w:rsidRPr="00B1301F" w:rsidRDefault="00B1301F" w:rsidP="00B1301F">
      <w:pPr>
        <w:jc w:val="center"/>
        <w:rPr>
          <w:rFonts w:ascii="Times New Roman" w:hAnsi="Times New Roman" w:cs="Times New Roman"/>
          <w:b/>
          <w:sz w:val="24"/>
          <w:szCs w:val="24"/>
        </w:rPr>
      </w:pPr>
    </w:p>
    <w:p w:rsidR="00B1301F" w:rsidRPr="00B1301F" w:rsidRDefault="00B1301F" w:rsidP="00B1301F">
      <w:pPr>
        <w:spacing w:after="0" w:line="360" w:lineRule="auto"/>
        <w:jc w:val="both"/>
        <w:rPr>
          <w:rFonts w:ascii="Times New Roman" w:eastAsia="MS Mincho" w:hAnsi="Times New Roman" w:cs="Times New Roman"/>
          <w:b/>
          <w:bCs/>
          <w:sz w:val="24"/>
          <w:szCs w:val="24"/>
        </w:rPr>
      </w:pPr>
    </w:p>
    <w:p w:rsidR="00B1301F" w:rsidRPr="00B1301F" w:rsidRDefault="00B1301F" w:rsidP="00B1301F">
      <w:pPr>
        <w:spacing w:after="0" w:line="360" w:lineRule="auto"/>
        <w:jc w:val="both"/>
        <w:rPr>
          <w:rFonts w:ascii="Times New Roman" w:eastAsia="MS Mincho" w:hAnsi="Times New Roman" w:cs="Times New Roman"/>
          <w:sz w:val="24"/>
          <w:szCs w:val="24"/>
        </w:rPr>
      </w:pPr>
      <w:r w:rsidRPr="00B1301F">
        <w:rPr>
          <w:rFonts w:ascii="Times New Roman" w:eastAsia="MS Mincho" w:hAnsi="Times New Roman" w:cs="Times New Roman"/>
          <w:b/>
          <w:bCs/>
          <w:sz w:val="24"/>
          <w:szCs w:val="24"/>
        </w:rPr>
        <w:t>Table 5 Data for in vitro antibacterial and anti-fungal activities (in mm).</w:t>
      </w:r>
    </w:p>
    <w:tbl>
      <w:tblPr>
        <w:tblW w:w="864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18"/>
        <w:gridCol w:w="1208"/>
        <w:gridCol w:w="1208"/>
        <w:gridCol w:w="1396"/>
        <w:gridCol w:w="1091"/>
        <w:gridCol w:w="1208"/>
        <w:gridCol w:w="1211"/>
      </w:tblGrid>
      <w:tr w:rsidR="00B1301F" w:rsidRPr="00B1301F" w:rsidTr="00A43C5B">
        <w:trPr>
          <w:cantSplit/>
        </w:trPr>
        <w:tc>
          <w:tcPr>
            <w:tcW w:w="1318" w:type="dxa"/>
            <w:vMerge w:val="restart"/>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Comp.</w:t>
            </w:r>
          </w:p>
        </w:tc>
        <w:tc>
          <w:tcPr>
            <w:tcW w:w="7322" w:type="dxa"/>
            <w:gridSpan w:val="6"/>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Minimum inhibitory concentration’s g/ml</w:t>
            </w:r>
          </w:p>
        </w:tc>
      </w:tr>
      <w:tr w:rsidR="00B1301F" w:rsidRPr="00B1301F" w:rsidTr="00A43C5B">
        <w:trPr>
          <w:cantSplit/>
        </w:trPr>
        <w:tc>
          <w:tcPr>
            <w:tcW w:w="1318" w:type="dxa"/>
            <w:vMerge/>
          </w:tcPr>
          <w:p w:rsidR="00B1301F" w:rsidRPr="00B1301F" w:rsidRDefault="00B1301F" w:rsidP="00B1301F">
            <w:pPr>
              <w:spacing w:line="360" w:lineRule="auto"/>
              <w:jc w:val="center"/>
              <w:rPr>
                <w:rFonts w:ascii="Times New Roman" w:hAnsi="Times New Roman" w:cs="Times New Roman"/>
                <w:b/>
                <w:sz w:val="24"/>
                <w:szCs w:val="24"/>
              </w:rPr>
            </w:pPr>
          </w:p>
        </w:tc>
        <w:tc>
          <w:tcPr>
            <w:tcW w:w="120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 xml:space="preserve">E. </w:t>
            </w:r>
            <w:r w:rsidRPr="00B1301F">
              <w:rPr>
                <w:rFonts w:ascii="Times New Roman" w:hAnsi="Times New Roman" w:cs="Times New Roman"/>
                <w:b/>
                <w:i/>
                <w:iCs/>
                <w:sz w:val="24"/>
                <w:szCs w:val="24"/>
              </w:rPr>
              <w:t>Coli</w:t>
            </w:r>
          </w:p>
        </w:tc>
        <w:tc>
          <w:tcPr>
            <w:tcW w:w="120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S</w:t>
            </w:r>
            <w:r w:rsidRPr="00B1301F">
              <w:rPr>
                <w:rFonts w:ascii="Times New Roman" w:hAnsi="Times New Roman" w:cs="Times New Roman"/>
                <w:b/>
                <w:i/>
                <w:iCs/>
                <w:sz w:val="24"/>
                <w:szCs w:val="24"/>
              </w:rPr>
              <w:t>. aurous</w:t>
            </w:r>
          </w:p>
        </w:tc>
        <w:tc>
          <w:tcPr>
            <w:tcW w:w="1396"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 xml:space="preserve">Ps. </w:t>
            </w:r>
            <w:r w:rsidRPr="00B1301F">
              <w:rPr>
                <w:rFonts w:ascii="Times New Roman" w:hAnsi="Times New Roman" w:cs="Times New Roman"/>
                <w:b/>
                <w:i/>
                <w:iCs/>
                <w:sz w:val="24"/>
                <w:szCs w:val="24"/>
              </w:rPr>
              <w:t>aeruginosa</w:t>
            </w:r>
          </w:p>
        </w:tc>
        <w:tc>
          <w:tcPr>
            <w:tcW w:w="1091"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 xml:space="preserve">P. </w:t>
            </w:r>
            <w:r w:rsidRPr="00B1301F">
              <w:rPr>
                <w:rFonts w:ascii="Times New Roman" w:hAnsi="Times New Roman" w:cs="Times New Roman"/>
                <w:b/>
                <w:i/>
                <w:iCs/>
                <w:sz w:val="24"/>
                <w:szCs w:val="24"/>
              </w:rPr>
              <w:t>Vulgaris</w:t>
            </w:r>
          </w:p>
        </w:tc>
        <w:tc>
          <w:tcPr>
            <w:tcW w:w="120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 xml:space="preserve">A. </w:t>
            </w:r>
            <w:r w:rsidRPr="00B1301F">
              <w:rPr>
                <w:rFonts w:ascii="Times New Roman" w:hAnsi="Times New Roman" w:cs="Times New Roman"/>
                <w:b/>
                <w:i/>
                <w:iCs/>
                <w:sz w:val="24"/>
                <w:szCs w:val="24"/>
              </w:rPr>
              <w:t>niger</w:t>
            </w:r>
          </w:p>
        </w:tc>
        <w:tc>
          <w:tcPr>
            <w:tcW w:w="1211"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 xml:space="preserve">C. </w:t>
            </w:r>
            <w:r w:rsidRPr="00B1301F">
              <w:rPr>
                <w:rFonts w:ascii="Times New Roman" w:hAnsi="Times New Roman" w:cs="Times New Roman"/>
                <w:b/>
                <w:i/>
                <w:iCs/>
                <w:sz w:val="24"/>
                <w:szCs w:val="24"/>
              </w:rPr>
              <w:t>albicans</w:t>
            </w:r>
          </w:p>
        </w:tc>
      </w:tr>
      <w:tr w:rsidR="00B1301F" w:rsidRPr="00B1301F" w:rsidTr="00A43C5B">
        <w:tc>
          <w:tcPr>
            <w:tcW w:w="131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5a</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15</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17</w:t>
            </w:r>
          </w:p>
        </w:tc>
        <w:tc>
          <w:tcPr>
            <w:tcW w:w="1396"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20</w:t>
            </w:r>
          </w:p>
        </w:tc>
        <w:tc>
          <w:tcPr>
            <w:tcW w:w="109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25</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30</w:t>
            </w:r>
          </w:p>
        </w:tc>
        <w:tc>
          <w:tcPr>
            <w:tcW w:w="121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35</w:t>
            </w:r>
          </w:p>
        </w:tc>
      </w:tr>
      <w:tr w:rsidR="00B1301F" w:rsidRPr="00B1301F" w:rsidTr="00A43C5B">
        <w:tc>
          <w:tcPr>
            <w:tcW w:w="131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5b</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13</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396"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15</w:t>
            </w:r>
          </w:p>
        </w:tc>
        <w:tc>
          <w:tcPr>
            <w:tcW w:w="109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17</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24</w:t>
            </w:r>
          </w:p>
        </w:tc>
        <w:tc>
          <w:tcPr>
            <w:tcW w:w="121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30</w:t>
            </w:r>
          </w:p>
        </w:tc>
      </w:tr>
      <w:tr w:rsidR="00B1301F" w:rsidRPr="00B1301F" w:rsidTr="00A43C5B">
        <w:tc>
          <w:tcPr>
            <w:tcW w:w="131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5c</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15</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396"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w:t>
            </w:r>
          </w:p>
        </w:tc>
        <w:tc>
          <w:tcPr>
            <w:tcW w:w="109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14</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19</w:t>
            </w:r>
          </w:p>
        </w:tc>
        <w:tc>
          <w:tcPr>
            <w:tcW w:w="121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20</w:t>
            </w:r>
          </w:p>
        </w:tc>
      </w:tr>
      <w:tr w:rsidR="00B1301F" w:rsidRPr="00B1301F" w:rsidTr="00A43C5B">
        <w:tc>
          <w:tcPr>
            <w:tcW w:w="131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5d</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14</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10</w:t>
            </w:r>
          </w:p>
        </w:tc>
        <w:tc>
          <w:tcPr>
            <w:tcW w:w="1396"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11</w:t>
            </w:r>
          </w:p>
        </w:tc>
        <w:tc>
          <w:tcPr>
            <w:tcW w:w="109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17</w:t>
            </w:r>
          </w:p>
        </w:tc>
        <w:tc>
          <w:tcPr>
            <w:tcW w:w="121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18</w:t>
            </w:r>
          </w:p>
        </w:tc>
      </w:tr>
      <w:tr w:rsidR="00B1301F" w:rsidRPr="00B1301F" w:rsidTr="00A43C5B">
        <w:tc>
          <w:tcPr>
            <w:tcW w:w="131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lastRenderedPageBreak/>
              <w:t>5e</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14</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396"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13</w:t>
            </w:r>
          </w:p>
        </w:tc>
        <w:tc>
          <w:tcPr>
            <w:tcW w:w="109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14</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21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22</w:t>
            </w:r>
          </w:p>
        </w:tc>
      </w:tr>
      <w:tr w:rsidR="00B1301F" w:rsidRPr="00B1301F" w:rsidTr="00A43C5B">
        <w:tc>
          <w:tcPr>
            <w:tcW w:w="131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5f</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15</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11</w:t>
            </w:r>
          </w:p>
        </w:tc>
        <w:tc>
          <w:tcPr>
            <w:tcW w:w="1396"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10</w:t>
            </w:r>
          </w:p>
        </w:tc>
        <w:tc>
          <w:tcPr>
            <w:tcW w:w="109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9</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20</w:t>
            </w:r>
          </w:p>
        </w:tc>
        <w:tc>
          <w:tcPr>
            <w:tcW w:w="121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21</w:t>
            </w:r>
          </w:p>
        </w:tc>
      </w:tr>
      <w:tr w:rsidR="00B1301F" w:rsidRPr="00B1301F" w:rsidTr="00A43C5B">
        <w:tc>
          <w:tcPr>
            <w:tcW w:w="131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5g</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9</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396"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7</w:t>
            </w:r>
          </w:p>
        </w:tc>
        <w:tc>
          <w:tcPr>
            <w:tcW w:w="109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10</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13</w:t>
            </w:r>
          </w:p>
        </w:tc>
        <w:tc>
          <w:tcPr>
            <w:tcW w:w="121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r>
      <w:tr w:rsidR="00B1301F" w:rsidRPr="00B1301F" w:rsidTr="00A43C5B">
        <w:tc>
          <w:tcPr>
            <w:tcW w:w="131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5h</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14</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10</w:t>
            </w:r>
          </w:p>
        </w:tc>
        <w:tc>
          <w:tcPr>
            <w:tcW w:w="1396"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5</w:t>
            </w:r>
          </w:p>
        </w:tc>
        <w:tc>
          <w:tcPr>
            <w:tcW w:w="109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8</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13</w:t>
            </w:r>
          </w:p>
        </w:tc>
        <w:tc>
          <w:tcPr>
            <w:tcW w:w="121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11</w:t>
            </w:r>
          </w:p>
        </w:tc>
      </w:tr>
      <w:tr w:rsidR="00B1301F" w:rsidRPr="00B1301F" w:rsidTr="00A43C5B">
        <w:tc>
          <w:tcPr>
            <w:tcW w:w="131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5i</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NA</w:t>
            </w:r>
          </w:p>
        </w:tc>
        <w:tc>
          <w:tcPr>
            <w:tcW w:w="1396"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13</w:t>
            </w:r>
          </w:p>
        </w:tc>
        <w:tc>
          <w:tcPr>
            <w:tcW w:w="109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10</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18</w:t>
            </w:r>
          </w:p>
        </w:tc>
        <w:tc>
          <w:tcPr>
            <w:tcW w:w="121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17</w:t>
            </w:r>
          </w:p>
        </w:tc>
      </w:tr>
      <w:tr w:rsidR="00B1301F" w:rsidRPr="00B1301F" w:rsidTr="00A43C5B">
        <w:trPr>
          <w:trHeight w:val="252"/>
        </w:trPr>
        <w:tc>
          <w:tcPr>
            <w:tcW w:w="1318" w:type="dxa"/>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5j</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17</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7</w:t>
            </w:r>
          </w:p>
        </w:tc>
        <w:tc>
          <w:tcPr>
            <w:tcW w:w="1396"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09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14</w:t>
            </w:r>
          </w:p>
        </w:tc>
        <w:tc>
          <w:tcPr>
            <w:tcW w:w="1208"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211" w:type="dxa"/>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18</w:t>
            </w:r>
          </w:p>
        </w:tc>
      </w:tr>
      <w:tr w:rsidR="00B1301F" w:rsidRPr="00B1301F" w:rsidTr="00A43C5B">
        <w:trPr>
          <w:trHeight w:val="252"/>
        </w:trPr>
        <w:tc>
          <w:tcPr>
            <w:tcW w:w="1318"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5k</w:t>
            </w:r>
          </w:p>
        </w:tc>
        <w:tc>
          <w:tcPr>
            <w:tcW w:w="1208"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14</w:t>
            </w:r>
          </w:p>
        </w:tc>
        <w:tc>
          <w:tcPr>
            <w:tcW w:w="1208"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10</w:t>
            </w:r>
          </w:p>
        </w:tc>
        <w:tc>
          <w:tcPr>
            <w:tcW w:w="1396"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091"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13</w:t>
            </w:r>
          </w:p>
        </w:tc>
        <w:tc>
          <w:tcPr>
            <w:tcW w:w="1208"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11</w:t>
            </w:r>
          </w:p>
        </w:tc>
        <w:tc>
          <w:tcPr>
            <w:tcW w:w="1211"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11</w:t>
            </w:r>
          </w:p>
        </w:tc>
      </w:tr>
      <w:tr w:rsidR="00B1301F" w:rsidRPr="00B1301F" w:rsidTr="00A43C5B">
        <w:trPr>
          <w:trHeight w:val="252"/>
        </w:trPr>
        <w:tc>
          <w:tcPr>
            <w:tcW w:w="1318"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b/>
                <w:sz w:val="24"/>
                <w:szCs w:val="24"/>
              </w:rPr>
            </w:pPr>
            <w:r w:rsidRPr="00B1301F">
              <w:rPr>
                <w:rFonts w:ascii="Times New Roman" w:hAnsi="Times New Roman" w:cs="Times New Roman"/>
                <w:b/>
                <w:sz w:val="24"/>
                <w:szCs w:val="24"/>
              </w:rPr>
              <w:t>5l</w:t>
            </w:r>
          </w:p>
        </w:tc>
        <w:tc>
          <w:tcPr>
            <w:tcW w:w="1208"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208"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NA</w:t>
            </w:r>
          </w:p>
        </w:tc>
        <w:tc>
          <w:tcPr>
            <w:tcW w:w="1396"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12</w:t>
            </w:r>
          </w:p>
        </w:tc>
        <w:tc>
          <w:tcPr>
            <w:tcW w:w="1091"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10</w:t>
            </w:r>
          </w:p>
        </w:tc>
        <w:tc>
          <w:tcPr>
            <w:tcW w:w="1208"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18</w:t>
            </w:r>
          </w:p>
        </w:tc>
        <w:tc>
          <w:tcPr>
            <w:tcW w:w="1211" w:type="dxa"/>
            <w:tcBorders>
              <w:top w:val="single" w:sz="4" w:space="0" w:color="auto"/>
              <w:left w:val="single" w:sz="4" w:space="0" w:color="auto"/>
              <w:bottom w:val="single" w:sz="4" w:space="0" w:color="auto"/>
              <w:right w:val="single" w:sz="4" w:space="0" w:color="auto"/>
            </w:tcBorders>
          </w:tcPr>
          <w:p w:rsidR="00B1301F" w:rsidRPr="00B1301F" w:rsidRDefault="00B1301F" w:rsidP="00B1301F">
            <w:pPr>
              <w:spacing w:line="360" w:lineRule="auto"/>
              <w:jc w:val="center"/>
              <w:rPr>
                <w:rFonts w:ascii="Times New Roman" w:hAnsi="Times New Roman" w:cs="Times New Roman"/>
                <w:sz w:val="24"/>
                <w:szCs w:val="24"/>
              </w:rPr>
            </w:pPr>
            <w:r w:rsidRPr="00B1301F">
              <w:rPr>
                <w:rFonts w:ascii="Times New Roman" w:hAnsi="Times New Roman" w:cs="Times New Roman"/>
                <w:sz w:val="24"/>
                <w:szCs w:val="24"/>
              </w:rPr>
              <w:t>14</w:t>
            </w:r>
          </w:p>
        </w:tc>
      </w:tr>
    </w:tbl>
    <w:p w:rsidR="00B1301F" w:rsidRPr="00B1301F" w:rsidRDefault="00B1301F" w:rsidP="00B1301F">
      <w:pPr>
        <w:spacing w:line="360" w:lineRule="auto"/>
        <w:rPr>
          <w:rFonts w:ascii="Times New Roman" w:hAnsi="Times New Roman" w:cs="Times New Roman"/>
          <w:noProof/>
          <w:sz w:val="24"/>
          <w:szCs w:val="24"/>
        </w:rPr>
      </w:pPr>
      <w:r w:rsidRPr="00B1301F">
        <w:t xml:space="preserve">        NA: not active; -: no inhibition of growth.</w:t>
      </w:r>
    </w:p>
    <w:p w:rsidR="00B1301F" w:rsidRPr="00B1301F" w:rsidRDefault="00B1301F" w:rsidP="00B1301F">
      <w:pPr>
        <w:jc w:val="both"/>
        <w:rPr>
          <w:rFonts w:ascii="Times New Roman" w:hAnsi="Times New Roman" w:cs="Times New Roman"/>
          <w:b/>
          <w:sz w:val="24"/>
          <w:szCs w:val="24"/>
        </w:rPr>
      </w:pPr>
      <w:proofErr w:type="gramStart"/>
      <w:r w:rsidRPr="00B1301F">
        <w:rPr>
          <w:rFonts w:ascii="Times New Roman" w:hAnsi="Times New Roman" w:cs="Times New Roman"/>
          <w:b/>
          <w:sz w:val="24"/>
          <w:szCs w:val="24"/>
        </w:rPr>
        <w:t>Table 6- Antioxidant activity of new compounds 3(a-l), 4(a-l), 5(a-l).</w:t>
      </w:r>
      <w:proofErr w:type="gramEnd"/>
      <w:r w:rsidRPr="00B1301F">
        <w:rPr>
          <w:rFonts w:ascii="Times New Roman" w:hAnsi="Times New Roman" w:cs="Times New Roman"/>
          <w:b/>
          <w:sz w:val="24"/>
          <w:szCs w:val="24"/>
        </w:rPr>
        <w:t xml:space="preserve"> </w:t>
      </w:r>
    </w:p>
    <w:tbl>
      <w:tblPr>
        <w:tblStyle w:val="TableGrid"/>
        <w:tblW w:w="0" w:type="auto"/>
        <w:tblLook w:val="04A0" w:firstRow="1" w:lastRow="0" w:firstColumn="1" w:lastColumn="0" w:noHBand="0" w:noVBand="1"/>
      </w:tblPr>
      <w:tblGrid>
        <w:gridCol w:w="788"/>
        <w:gridCol w:w="800"/>
        <w:gridCol w:w="800"/>
        <w:gridCol w:w="800"/>
        <w:gridCol w:w="800"/>
        <w:gridCol w:w="800"/>
        <w:gridCol w:w="788"/>
        <w:gridCol w:w="800"/>
        <w:gridCol w:w="800"/>
        <w:gridCol w:w="800"/>
        <w:gridCol w:w="800"/>
        <w:gridCol w:w="800"/>
      </w:tblGrid>
      <w:tr w:rsidR="00B1301F" w:rsidRPr="00B1301F" w:rsidTr="00A43C5B">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Compounds</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%Inhibition</w:t>
            </w:r>
            <w:r w:rsidRPr="00B1301F">
              <w:rPr>
                <w:rFonts w:ascii="Times New Roman" w:hAnsi="Times New Roman" w:cs="Times New Roman"/>
                <w:b/>
                <w:sz w:val="24"/>
                <w:szCs w:val="24"/>
              </w:rPr>
              <w:tab/>
              <w:t>20ug</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%Inhibition</w:t>
            </w:r>
            <w:r w:rsidRPr="00B1301F">
              <w:rPr>
                <w:rFonts w:ascii="Times New Roman" w:hAnsi="Times New Roman" w:cs="Times New Roman"/>
                <w:b/>
                <w:sz w:val="24"/>
                <w:szCs w:val="24"/>
              </w:rPr>
              <w:tab/>
              <w:t xml:space="preserve">40ug   </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%Inhibition</w:t>
            </w:r>
            <w:r w:rsidRPr="00B1301F">
              <w:rPr>
                <w:rFonts w:ascii="Times New Roman" w:hAnsi="Times New Roman" w:cs="Times New Roman"/>
                <w:b/>
                <w:sz w:val="24"/>
                <w:szCs w:val="24"/>
              </w:rPr>
              <w:tab/>
              <w:t>60ug</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%Inhibition</w:t>
            </w:r>
            <w:r w:rsidRPr="00B1301F">
              <w:rPr>
                <w:rFonts w:ascii="Times New Roman" w:hAnsi="Times New Roman" w:cs="Times New Roman"/>
                <w:b/>
                <w:sz w:val="24"/>
                <w:szCs w:val="24"/>
              </w:rPr>
              <w:tab/>
              <w:t xml:space="preserve">80ug    </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%Inhibition 100ug/ml</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 xml:space="preserve">Compounds   </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%Inhibition</w:t>
            </w:r>
            <w:r w:rsidRPr="00B1301F">
              <w:rPr>
                <w:rFonts w:ascii="Times New Roman" w:hAnsi="Times New Roman" w:cs="Times New Roman"/>
                <w:b/>
                <w:sz w:val="24"/>
                <w:szCs w:val="24"/>
              </w:rPr>
              <w:tab/>
              <w:t>20ug</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%Inhibition</w:t>
            </w:r>
            <w:r w:rsidRPr="00B1301F">
              <w:rPr>
                <w:rFonts w:ascii="Times New Roman" w:hAnsi="Times New Roman" w:cs="Times New Roman"/>
                <w:b/>
                <w:sz w:val="24"/>
                <w:szCs w:val="24"/>
              </w:rPr>
              <w:tab/>
              <w:t>40ug</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%Inhibition</w:t>
            </w:r>
            <w:r w:rsidRPr="00B1301F">
              <w:rPr>
                <w:rFonts w:ascii="Times New Roman" w:hAnsi="Times New Roman" w:cs="Times New Roman"/>
                <w:b/>
                <w:sz w:val="24"/>
                <w:szCs w:val="24"/>
              </w:rPr>
              <w:tab/>
              <w:t>60ug</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%Inhibition</w:t>
            </w:r>
            <w:r w:rsidRPr="00B1301F">
              <w:rPr>
                <w:rFonts w:ascii="Times New Roman" w:hAnsi="Times New Roman" w:cs="Times New Roman"/>
                <w:b/>
                <w:sz w:val="24"/>
                <w:szCs w:val="24"/>
              </w:rPr>
              <w:tab/>
              <w:t xml:space="preserve">80ug    </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%Inhibition</w:t>
            </w:r>
            <w:r w:rsidRPr="00B1301F">
              <w:rPr>
                <w:rFonts w:ascii="Times New Roman" w:hAnsi="Times New Roman" w:cs="Times New Roman"/>
                <w:b/>
                <w:sz w:val="24"/>
                <w:szCs w:val="24"/>
              </w:rPr>
              <w:tab/>
              <w:t>100ug/ml</w:t>
            </w:r>
          </w:p>
        </w:tc>
      </w:tr>
      <w:tr w:rsidR="00B1301F" w:rsidRPr="00B1301F" w:rsidTr="00A43C5B">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 xml:space="preserve">3a </w:t>
            </w:r>
            <w:r w:rsidRPr="00B1301F">
              <w:rPr>
                <w:rFonts w:ascii="Times New Roman" w:hAnsi="Times New Roman" w:cs="Times New Roman"/>
                <w:sz w:val="24"/>
                <w:szCs w:val="24"/>
              </w:rPr>
              <w:t xml:space="preserve">    </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23</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31</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42</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53</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59</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4g</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12</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17</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21</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25</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32</w:t>
            </w:r>
          </w:p>
        </w:tc>
      </w:tr>
      <w:tr w:rsidR="00B1301F" w:rsidRPr="00B1301F" w:rsidTr="00A43C5B">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3b</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26</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31</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42</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51</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58</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4h</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13</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18</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22</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26</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33</w:t>
            </w:r>
          </w:p>
        </w:tc>
      </w:tr>
      <w:tr w:rsidR="00B1301F" w:rsidRPr="00B1301F" w:rsidTr="00A43C5B">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3c</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27</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32</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43</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52</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57</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4i</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14</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17</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20</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22</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25</w:t>
            </w:r>
          </w:p>
        </w:tc>
      </w:tr>
      <w:tr w:rsidR="00B1301F" w:rsidRPr="00B1301F" w:rsidTr="00A43C5B">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3d</w:t>
            </w:r>
            <w:r w:rsidRPr="00B1301F">
              <w:rPr>
                <w:rFonts w:ascii="Times New Roman" w:hAnsi="Times New Roman" w:cs="Times New Roman"/>
                <w:sz w:val="24"/>
                <w:szCs w:val="24"/>
              </w:rPr>
              <w:t xml:space="preserve">  </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25</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30</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42</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53</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57</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4j</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22</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31</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43</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52</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57</w:t>
            </w:r>
          </w:p>
        </w:tc>
      </w:tr>
      <w:tr w:rsidR="00B1301F" w:rsidRPr="00B1301F" w:rsidTr="00A43C5B">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3e</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27</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32</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46</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56</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58</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4k</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25</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24</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22</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28</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32</w:t>
            </w:r>
          </w:p>
        </w:tc>
      </w:tr>
      <w:tr w:rsidR="00B1301F" w:rsidRPr="00B1301F" w:rsidTr="00A43C5B">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3f</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25</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24</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22</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56</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32</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4l</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22</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25</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23</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27</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33</w:t>
            </w:r>
          </w:p>
        </w:tc>
      </w:tr>
      <w:tr w:rsidR="00B1301F" w:rsidRPr="00B1301F" w:rsidTr="00A43C5B">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3g</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22</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25</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27</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54</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55</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5a</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23</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24</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27</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30</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37</w:t>
            </w:r>
          </w:p>
        </w:tc>
      </w:tr>
      <w:tr w:rsidR="00B1301F" w:rsidRPr="00B1301F" w:rsidTr="00A43C5B">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3h</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20</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22</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25</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44</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50</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5b</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21</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24</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26</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37</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40</w:t>
            </w:r>
          </w:p>
        </w:tc>
      </w:tr>
      <w:tr w:rsidR="00B1301F" w:rsidRPr="00B1301F" w:rsidTr="00A43C5B">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3i</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22</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24</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27</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40</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46</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5c</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20</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23</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25</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38</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45</w:t>
            </w:r>
          </w:p>
        </w:tc>
      </w:tr>
      <w:tr w:rsidR="00B1301F" w:rsidRPr="00B1301F" w:rsidTr="00A43C5B">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3j</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21</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25</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30</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37</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45</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5d</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21</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25</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28</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37</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48</w:t>
            </w:r>
          </w:p>
        </w:tc>
      </w:tr>
      <w:tr w:rsidR="00B1301F" w:rsidRPr="00B1301F" w:rsidTr="00A43C5B">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3k</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20</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26</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31</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39</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44</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5e</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22</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25</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32</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44</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50</w:t>
            </w:r>
          </w:p>
        </w:tc>
      </w:tr>
      <w:tr w:rsidR="00B1301F" w:rsidRPr="00B1301F" w:rsidTr="00A43C5B">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3l</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21</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25</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33</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38</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43</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5f</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23</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26</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32</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42</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51</w:t>
            </w:r>
          </w:p>
        </w:tc>
      </w:tr>
      <w:tr w:rsidR="00B1301F" w:rsidRPr="00B1301F" w:rsidTr="00A43C5B">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4a</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23</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27</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32</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39</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45</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5g</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24</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28</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31</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41</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52</w:t>
            </w:r>
          </w:p>
        </w:tc>
      </w:tr>
      <w:tr w:rsidR="00B1301F" w:rsidRPr="00B1301F" w:rsidTr="00A43C5B">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4b</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24</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28</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34</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37</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47</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5h</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21</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26</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34</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45</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53</w:t>
            </w:r>
          </w:p>
        </w:tc>
      </w:tr>
      <w:tr w:rsidR="00B1301F" w:rsidRPr="00B1301F" w:rsidTr="00A43C5B">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4c</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23</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29</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33</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36</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42</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5i</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23</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25</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35</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43</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54</w:t>
            </w:r>
          </w:p>
        </w:tc>
      </w:tr>
      <w:tr w:rsidR="00B1301F" w:rsidRPr="00B1301F" w:rsidTr="00A43C5B">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4d</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20</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24</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35</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38</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46</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5j</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22</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27</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33</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47</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55</w:t>
            </w:r>
          </w:p>
        </w:tc>
      </w:tr>
      <w:tr w:rsidR="00B1301F" w:rsidRPr="00B1301F" w:rsidTr="00A43C5B">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4e</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21</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26</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34</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38</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44</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5k</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21</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28</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36</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45</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51</w:t>
            </w:r>
          </w:p>
        </w:tc>
      </w:tr>
      <w:tr w:rsidR="00B1301F" w:rsidRPr="00B1301F" w:rsidTr="00A43C5B">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4f</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23</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24</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27</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28</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34</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5l</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25</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32</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45</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50</w:t>
            </w:r>
          </w:p>
        </w:tc>
        <w:tc>
          <w:tcPr>
            <w:tcW w:w="798" w:type="dxa"/>
          </w:tcPr>
          <w:p w:rsidR="00B1301F" w:rsidRPr="00B1301F" w:rsidRDefault="00B1301F" w:rsidP="00B1301F">
            <w:pPr>
              <w:jc w:val="both"/>
              <w:rPr>
                <w:rFonts w:ascii="Times New Roman" w:hAnsi="Times New Roman" w:cs="Times New Roman"/>
                <w:sz w:val="24"/>
                <w:szCs w:val="24"/>
              </w:rPr>
            </w:pPr>
            <w:r w:rsidRPr="00B1301F">
              <w:rPr>
                <w:rFonts w:ascii="Times New Roman" w:hAnsi="Times New Roman" w:cs="Times New Roman"/>
                <w:sz w:val="24"/>
                <w:szCs w:val="24"/>
              </w:rPr>
              <w:t>55</w:t>
            </w:r>
          </w:p>
        </w:tc>
      </w:tr>
      <w:tr w:rsidR="00B1301F" w:rsidRPr="00B1301F" w:rsidTr="00A43C5B">
        <w:tc>
          <w:tcPr>
            <w:tcW w:w="798" w:type="dxa"/>
          </w:tcPr>
          <w:p w:rsidR="00B1301F" w:rsidRPr="00B1301F" w:rsidRDefault="00B1301F" w:rsidP="00B1301F">
            <w:pPr>
              <w:jc w:val="both"/>
              <w:rPr>
                <w:rFonts w:ascii="Times New Roman" w:hAnsi="Times New Roman" w:cs="Times New Roman"/>
                <w:b/>
                <w:sz w:val="24"/>
                <w:szCs w:val="24"/>
              </w:rPr>
            </w:pP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 xml:space="preserve">                 2ug/ml    </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 xml:space="preserve">4ug/ml  </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 xml:space="preserve">6ug/ml  </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 xml:space="preserve">8ug/ml   </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10ug/ml</w:t>
            </w:r>
          </w:p>
        </w:tc>
        <w:tc>
          <w:tcPr>
            <w:tcW w:w="798" w:type="dxa"/>
          </w:tcPr>
          <w:p w:rsidR="00B1301F" w:rsidRPr="00B1301F" w:rsidRDefault="00B1301F" w:rsidP="00B1301F">
            <w:pPr>
              <w:jc w:val="both"/>
              <w:rPr>
                <w:rFonts w:ascii="Times New Roman" w:hAnsi="Times New Roman" w:cs="Times New Roman"/>
                <w:b/>
                <w:sz w:val="24"/>
                <w:szCs w:val="24"/>
              </w:rPr>
            </w:pP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 xml:space="preserve">2ug/ml    </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 xml:space="preserve">4ug/ml    </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 xml:space="preserve">6ug/ml    </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 xml:space="preserve">8ug/ml    </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 xml:space="preserve">10ug/ml    </w:t>
            </w:r>
          </w:p>
        </w:tc>
      </w:tr>
      <w:tr w:rsidR="00B1301F" w:rsidRPr="00B1301F" w:rsidTr="00A43C5B">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Ascorbic acid</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10</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15</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20</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33</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56</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Ascorbic acid</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10</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15</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20</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33</w:t>
            </w:r>
          </w:p>
        </w:tc>
        <w:tc>
          <w:tcPr>
            <w:tcW w:w="798" w:type="dxa"/>
          </w:tcPr>
          <w:p w:rsidR="00B1301F" w:rsidRPr="00B1301F" w:rsidRDefault="00B1301F" w:rsidP="00B1301F">
            <w:pPr>
              <w:jc w:val="both"/>
              <w:rPr>
                <w:rFonts w:ascii="Times New Roman" w:hAnsi="Times New Roman" w:cs="Times New Roman"/>
                <w:b/>
                <w:sz w:val="24"/>
                <w:szCs w:val="24"/>
              </w:rPr>
            </w:pPr>
            <w:r w:rsidRPr="00B1301F">
              <w:rPr>
                <w:rFonts w:ascii="Times New Roman" w:hAnsi="Times New Roman" w:cs="Times New Roman"/>
                <w:b/>
                <w:sz w:val="24"/>
                <w:szCs w:val="24"/>
              </w:rPr>
              <w:t>56</w:t>
            </w:r>
          </w:p>
        </w:tc>
      </w:tr>
    </w:tbl>
    <w:p w:rsidR="00C06E69" w:rsidRDefault="00C06E69" w:rsidP="00F50A71">
      <w:pPr>
        <w:rPr>
          <w:rFonts w:ascii="Times New Roman" w:hAnsi="Times New Roman"/>
          <w:sz w:val="24"/>
          <w:szCs w:val="24"/>
        </w:rPr>
      </w:pPr>
    </w:p>
    <w:p w:rsidR="00C06E69" w:rsidRDefault="004A086F" w:rsidP="00C06E69">
      <w:pPr>
        <w:tabs>
          <w:tab w:val="left" w:pos="1530"/>
        </w:tabs>
        <w:rPr>
          <w:rFonts w:ascii="Times New Roman" w:hAnsi="Times New Roman"/>
          <w:sz w:val="24"/>
          <w:szCs w:val="24"/>
        </w:rPr>
      </w:pPr>
      <w:r>
        <w:object w:dxaOrig="10709" w:dyaOrig="115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7.25pt;height:386.25pt" o:ole="">
            <v:imagedata r:id="rId6" o:title=""/>
          </v:shape>
          <o:OLEObject Type="Embed" ProgID="ACD.ChemSketch.20" ShapeID="_x0000_i1025" DrawAspect="Content" ObjectID="_1775424329" r:id="rId7"/>
        </w:object>
      </w:r>
    </w:p>
    <w:p w:rsidR="00C06E69" w:rsidRDefault="00C06E69" w:rsidP="00C06E69">
      <w:pPr>
        <w:tabs>
          <w:tab w:val="left" w:pos="1530"/>
        </w:tabs>
        <w:rPr>
          <w:rFonts w:ascii="Times New Roman" w:hAnsi="Times New Roman"/>
          <w:sz w:val="24"/>
          <w:szCs w:val="24"/>
        </w:rPr>
      </w:pPr>
    </w:p>
    <w:p w:rsidR="00C06E69" w:rsidRDefault="00C06E69" w:rsidP="00C06E69">
      <w:pPr>
        <w:tabs>
          <w:tab w:val="left" w:pos="1530"/>
        </w:tabs>
        <w:rPr>
          <w:rFonts w:ascii="Times New Roman" w:hAnsi="Times New Roman"/>
          <w:sz w:val="24"/>
          <w:szCs w:val="24"/>
        </w:rPr>
      </w:pPr>
    </w:p>
    <w:p w:rsidR="004A086F" w:rsidRDefault="004A086F" w:rsidP="00C06E69">
      <w:pPr>
        <w:tabs>
          <w:tab w:val="left" w:pos="1530"/>
        </w:tabs>
        <w:rPr>
          <w:rFonts w:ascii="Times New Roman" w:hAnsi="Times New Roman"/>
          <w:sz w:val="24"/>
          <w:szCs w:val="24"/>
        </w:rPr>
      </w:pPr>
    </w:p>
    <w:p w:rsidR="004A086F" w:rsidRDefault="004A086F" w:rsidP="00C06E69">
      <w:pPr>
        <w:tabs>
          <w:tab w:val="left" w:pos="1530"/>
        </w:tabs>
        <w:rPr>
          <w:rFonts w:ascii="Times New Roman" w:hAnsi="Times New Roman"/>
          <w:sz w:val="24"/>
          <w:szCs w:val="24"/>
        </w:rPr>
      </w:pPr>
    </w:p>
    <w:p w:rsidR="004A086F" w:rsidRDefault="004A086F" w:rsidP="00C06E69">
      <w:pPr>
        <w:tabs>
          <w:tab w:val="left" w:pos="1530"/>
        </w:tabs>
        <w:rPr>
          <w:rFonts w:ascii="Times New Roman" w:hAnsi="Times New Roman"/>
          <w:sz w:val="24"/>
          <w:szCs w:val="24"/>
        </w:rPr>
      </w:pPr>
    </w:p>
    <w:p w:rsidR="004A086F" w:rsidRDefault="004A086F" w:rsidP="00C06E69">
      <w:pPr>
        <w:tabs>
          <w:tab w:val="left" w:pos="1530"/>
        </w:tabs>
        <w:rPr>
          <w:rFonts w:ascii="Times New Roman" w:hAnsi="Times New Roman"/>
          <w:sz w:val="24"/>
          <w:szCs w:val="24"/>
        </w:rPr>
      </w:pPr>
    </w:p>
    <w:p w:rsidR="004A086F" w:rsidRDefault="004A086F" w:rsidP="00C06E69">
      <w:pPr>
        <w:tabs>
          <w:tab w:val="left" w:pos="1530"/>
        </w:tabs>
        <w:rPr>
          <w:rFonts w:ascii="Times New Roman" w:hAnsi="Times New Roman"/>
          <w:sz w:val="24"/>
          <w:szCs w:val="24"/>
        </w:rPr>
      </w:pPr>
    </w:p>
    <w:p w:rsidR="004A086F" w:rsidRDefault="004A086F" w:rsidP="004A086F">
      <w:pPr>
        <w:jc w:val="center"/>
        <w:rPr>
          <w:rFonts w:ascii="Times New Roman" w:hAnsi="Times New Roman" w:cs="Times New Roman"/>
          <w:b/>
          <w:sz w:val="24"/>
          <w:szCs w:val="24"/>
        </w:rPr>
      </w:pPr>
      <w:r>
        <w:rPr>
          <w:noProof/>
          <w:lang w:bidi="mr-IN"/>
        </w:rPr>
        <w:drawing>
          <wp:inline distT="0" distB="0" distL="0" distR="0" wp14:anchorId="0D85C806" wp14:editId="60574BD8">
            <wp:extent cx="4572000" cy="2743200"/>
            <wp:effectExtent l="0" t="0" r="19050" b="1905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4A086F" w:rsidRDefault="004A086F" w:rsidP="004A086F">
      <w:pPr>
        <w:jc w:val="center"/>
        <w:rPr>
          <w:rFonts w:ascii="Times New Roman" w:hAnsi="Times New Roman" w:cs="Times New Roman"/>
          <w:b/>
          <w:sz w:val="24"/>
          <w:szCs w:val="24"/>
        </w:rPr>
      </w:pPr>
      <w:proofErr w:type="gramStart"/>
      <w:r w:rsidRPr="00FF3DF9">
        <w:rPr>
          <w:rFonts w:ascii="Times New Roman" w:hAnsi="Times New Roman" w:cs="Times New Roman"/>
          <w:b/>
          <w:sz w:val="24"/>
          <w:szCs w:val="24"/>
        </w:rPr>
        <w:t xml:space="preserve">Fig </w:t>
      </w:r>
      <w:r>
        <w:rPr>
          <w:rFonts w:ascii="Times New Roman" w:hAnsi="Times New Roman" w:cs="Times New Roman"/>
          <w:b/>
          <w:sz w:val="24"/>
          <w:szCs w:val="24"/>
        </w:rPr>
        <w:t>1</w:t>
      </w:r>
      <w:r w:rsidRPr="00FF3DF9">
        <w:rPr>
          <w:rFonts w:ascii="Times New Roman" w:hAnsi="Times New Roman" w:cs="Times New Roman"/>
          <w:b/>
          <w:sz w:val="24"/>
          <w:szCs w:val="24"/>
        </w:rPr>
        <w:t xml:space="preserve">- </w:t>
      </w:r>
      <w:r>
        <w:rPr>
          <w:rFonts w:ascii="Times New Roman" w:hAnsi="Times New Roman" w:cs="Times New Roman"/>
          <w:b/>
          <w:sz w:val="24"/>
          <w:szCs w:val="24"/>
        </w:rPr>
        <w:t>Biological</w:t>
      </w:r>
      <w:r w:rsidRPr="00FF3DF9">
        <w:rPr>
          <w:rFonts w:ascii="Times New Roman" w:hAnsi="Times New Roman" w:cs="Times New Roman"/>
          <w:b/>
          <w:sz w:val="24"/>
          <w:szCs w:val="24"/>
        </w:rPr>
        <w:t xml:space="preserve"> activity of </w:t>
      </w:r>
      <w:r>
        <w:rPr>
          <w:rFonts w:ascii="Times New Roman" w:hAnsi="Times New Roman" w:cs="Times New Roman"/>
          <w:b/>
          <w:sz w:val="24"/>
          <w:szCs w:val="24"/>
        </w:rPr>
        <w:t>the</w:t>
      </w:r>
      <w:r w:rsidRPr="00FF3DF9">
        <w:rPr>
          <w:rFonts w:ascii="Times New Roman" w:hAnsi="Times New Roman" w:cs="Times New Roman"/>
          <w:b/>
          <w:sz w:val="24"/>
          <w:szCs w:val="24"/>
        </w:rPr>
        <w:t xml:space="preserve"> compounds </w:t>
      </w:r>
      <w:r>
        <w:rPr>
          <w:rFonts w:ascii="Times New Roman" w:hAnsi="Times New Roman" w:cs="Times New Roman"/>
          <w:b/>
          <w:sz w:val="24"/>
          <w:szCs w:val="24"/>
        </w:rPr>
        <w:t>3</w:t>
      </w:r>
      <w:r w:rsidRPr="00FF3DF9">
        <w:rPr>
          <w:rFonts w:ascii="Times New Roman" w:hAnsi="Times New Roman" w:cs="Times New Roman"/>
          <w:b/>
          <w:sz w:val="24"/>
          <w:szCs w:val="24"/>
        </w:rPr>
        <w:t>(a-</w:t>
      </w:r>
      <w:r>
        <w:rPr>
          <w:rFonts w:ascii="Times New Roman" w:hAnsi="Times New Roman" w:cs="Times New Roman"/>
          <w:b/>
          <w:sz w:val="24"/>
          <w:szCs w:val="24"/>
        </w:rPr>
        <w:t>l</w:t>
      </w:r>
      <w:r w:rsidRPr="00FF3DF9">
        <w:rPr>
          <w:rFonts w:ascii="Times New Roman" w:hAnsi="Times New Roman" w:cs="Times New Roman"/>
          <w:b/>
          <w:sz w:val="24"/>
          <w:szCs w:val="24"/>
        </w:rPr>
        <w:t>).</w:t>
      </w:r>
      <w:proofErr w:type="gramEnd"/>
    </w:p>
    <w:p w:rsidR="004A086F" w:rsidRDefault="004A086F" w:rsidP="00C06E69">
      <w:pPr>
        <w:tabs>
          <w:tab w:val="left" w:pos="1530"/>
        </w:tabs>
        <w:rPr>
          <w:rFonts w:ascii="Times New Roman" w:hAnsi="Times New Roman"/>
          <w:sz w:val="24"/>
          <w:szCs w:val="24"/>
        </w:rPr>
      </w:pPr>
    </w:p>
    <w:p w:rsidR="004A086F" w:rsidRPr="00FF3DF9" w:rsidRDefault="004A086F" w:rsidP="004A086F">
      <w:pPr>
        <w:pStyle w:val="Title"/>
        <w:spacing w:line="360" w:lineRule="auto"/>
      </w:pPr>
      <w:r>
        <w:rPr>
          <w:noProof/>
          <w:lang w:bidi="mr-IN"/>
        </w:rPr>
        <w:drawing>
          <wp:inline distT="0" distB="0" distL="0" distR="0" wp14:anchorId="4112E396" wp14:editId="0CB1C45E">
            <wp:extent cx="4572000" cy="2743200"/>
            <wp:effectExtent l="0" t="0" r="19050" b="1905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A086F" w:rsidRPr="00FF3DF9" w:rsidRDefault="004A086F" w:rsidP="004A086F">
      <w:pPr>
        <w:jc w:val="center"/>
        <w:rPr>
          <w:rFonts w:ascii="Times New Roman" w:hAnsi="Times New Roman" w:cs="Times New Roman"/>
          <w:b/>
          <w:sz w:val="24"/>
          <w:szCs w:val="24"/>
        </w:rPr>
      </w:pPr>
      <w:proofErr w:type="gramStart"/>
      <w:r w:rsidRPr="00FF3DF9">
        <w:rPr>
          <w:rFonts w:ascii="Times New Roman" w:hAnsi="Times New Roman" w:cs="Times New Roman"/>
          <w:b/>
          <w:sz w:val="24"/>
          <w:szCs w:val="24"/>
        </w:rPr>
        <w:t xml:space="preserve">Fig </w:t>
      </w:r>
      <w:r>
        <w:rPr>
          <w:rFonts w:ascii="Times New Roman" w:hAnsi="Times New Roman" w:cs="Times New Roman"/>
          <w:b/>
          <w:sz w:val="24"/>
          <w:szCs w:val="24"/>
        </w:rPr>
        <w:t>2</w:t>
      </w:r>
      <w:r w:rsidRPr="00FF3DF9">
        <w:rPr>
          <w:rFonts w:ascii="Times New Roman" w:hAnsi="Times New Roman" w:cs="Times New Roman"/>
          <w:b/>
          <w:sz w:val="24"/>
          <w:szCs w:val="24"/>
        </w:rPr>
        <w:t xml:space="preserve">- </w:t>
      </w:r>
      <w:r>
        <w:rPr>
          <w:rFonts w:ascii="Times New Roman" w:hAnsi="Times New Roman" w:cs="Times New Roman"/>
          <w:b/>
          <w:sz w:val="24"/>
          <w:szCs w:val="24"/>
        </w:rPr>
        <w:t>Biological</w:t>
      </w:r>
      <w:r w:rsidRPr="00FF3DF9">
        <w:rPr>
          <w:rFonts w:ascii="Times New Roman" w:hAnsi="Times New Roman" w:cs="Times New Roman"/>
          <w:b/>
          <w:sz w:val="24"/>
          <w:szCs w:val="24"/>
        </w:rPr>
        <w:t xml:space="preserve"> activity of </w:t>
      </w:r>
      <w:r>
        <w:rPr>
          <w:rFonts w:ascii="Times New Roman" w:hAnsi="Times New Roman" w:cs="Times New Roman"/>
          <w:b/>
          <w:sz w:val="24"/>
          <w:szCs w:val="24"/>
        </w:rPr>
        <w:t>the</w:t>
      </w:r>
      <w:r w:rsidRPr="00FF3DF9">
        <w:rPr>
          <w:rFonts w:ascii="Times New Roman" w:hAnsi="Times New Roman" w:cs="Times New Roman"/>
          <w:b/>
          <w:sz w:val="24"/>
          <w:szCs w:val="24"/>
        </w:rPr>
        <w:t xml:space="preserve"> compounds </w:t>
      </w:r>
      <w:r>
        <w:rPr>
          <w:rFonts w:ascii="Times New Roman" w:hAnsi="Times New Roman" w:cs="Times New Roman"/>
          <w:b/>
          <w:sz w:val="24"/>
          <w:szCs w:val="24"/>
        </w:rPr>
        <w:t>4</w:t>
      </w:r>
      <w:r w:rsidRPr="00FF3DF9">
        <w:rPr>
          <w:rFonts w:ascii="Times New Roman" w:hAnsi="Times New Roman" w:cs="Times New Roman"/>
          <w:b/>
          <w:sz w:val="24"/>
          <w:szCs w:val="24"/>
        </w:rPr>
        <w:t>(a-</w:t>
      </w:r>
      <w:r>
        <w:rPr>
          <w:rFonts w:ascii="Times New Roman" w:hAnsi="Times New Roman" w:cs="Times New Roman"/>
          <w:b/>
          <w:sz w:val="24"/>
          <w:szCs w:val="24"/>
        </w:rPr>
        <w:t>l</w:t>
      </w:r>
      <w:r w:rsidRPr="00FF3DF9">
        <w:rPr>
          <w:rFonts w:ascii="Times New Roman" w:hAnsi="Times New Roman" w:cs="Times New Roman"/>
          <w:b/>
          <w:sz w:val="24"/>
          <w:szCs w:val="24"/>
        </w:rPr>
        <w:t>).</w:t>
      </w:r>
      <w:proofErr w:type="gramEnd"/>
    </w:p>
    <w:p w:rsidR="004A086F" w:rsidRDefault="004A086F" w:rsidP="004A086F">
      <w:pPr>
        <w:pStyle w:val="ListParagraph"/>
        <w:rPr>
          <w:rFonts w:ascii="Times New Roman" w:hAnsi="Times New Roman" w:cs="Times New Roman"/>
          <w:b/>
          <w:sz w:val="24"/>
          <w:szCs w:val="24"/>
        </w:rPr>
      </w:pPr>
      <w:r>
        <w:rPr>
          <w:noProof/>
          <w:lang w:bidi="mr-IN"/>
        </w:rPr>
        <w:lastRenderedPageBreak/>
        <w:drawing>
          <wp:inline distT="0" distB="0" distL="0" distR="0" wp14:anchorId="1436CCF8" wp14:editId="15620A22">
            <wp:extent cx="4572000" cy="2743200"/>
            <wp:effectExtent l="0" t="0" r="19050" b="1905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A086F" w:rsidRDefault="004A086F" w:rsidP="004A086F">
      <w:pPr>
        <w:pStyle w:val="ListParagraph"/>
        <w:jc w:val="center"/>
        <w:rPr>
          <w:rFonts w:ascii="Times New Roman" w:hAnsi="Times New Roman" w:cs="Times New Roman"/>
          <w:b/>
          <w:sz w:val="24"/>
          <w:szCs w:val="24"/>
        </w:rPr>
      </w:pPr>
    </w:p>
    <w:p w:rsidR="004A086F" w:rsidRDefault="004A086F" w:rsidP="004A086F">
      <w:pPr>
        <w:pStyle w:val="ListParagraph"/>
        <w:rPr>
          <w:rFonts w:ascii="Times New Roman" w:hAnsi="Times New Roman" w:cs="Times New Roman"/>
          <w:b/>
          <w:sz w:val="24"/>
          <w:szCs w:val="24"/>
        </w:rPr>
      </w:pPr>
      <w:r>
        <w:rPr>
          <w:rFonts w:ascii="Times New Roman" w:hAnsi="Times New Roman" w:cs="Times New Roman"/>
          <w:b/>
          <w:sz w:val="24"/>
          <w:szCs w:val="24"/>
        </w:rPr>
        <w:t xml:space="preserve">          </w:t>
      </w:r>
      <w:proofErr w:type="gramStart"/>
      <w:r w:rsidRPr="009F4357">
        <w:rPr>
          <w:rFonts w:ascii="Times New Roman" w:hAnsi="Times New Roman" w:cs="Times New Roman"/>
          <w:b/>
          <w:sz w:val="24"/>
          <w:szCs w:val="24"/>
        </w:rPr>
        <w:t>Fig</w:t>
      </w:r>
      <w:r>
        <w:rPr>
          <w:rFonts w:ascii="Times New Roman" w:hAnsi="Times New Roman" w:cs="Times New Roman"/>
          <w:b/>
          <w:sz w:val="24"/>
          <w:szCs w:val="24"/>
        </w:rPr>
        <w:t xml:space="preserve"> 3</w:t>
      </w:r>
      <w:r w:rsidRPr="009F4357">
        <w:rPr>
          <w:rFonts w:ascii="Times New Roman" w:hAnsi="Times New Roman" w:cs="Times New Roman"/>
          <w:b/>
          <w:sz w:val="24"/>
          <w:szCs w:val="24"/>
        </w:rPr>
        <w:t>- Biological activity of</w:t>
      </w:r>
      <w:r>
        <w:rPr>
          <w:rFonts w:ascii="Times New Roman" w:hAnsi="Times New Roman" w:cs="Times New Roman"/>
          <w:b/>
          <w:sz w:val="24"/>
          <w:szCs w:val="24"/>
        </w:rPr>
        <w:t xml:space="preserve"> the</w:t>
      </w:r>
      <w:r w:rsidRPr="009F4357">
        <w:rPr>
          <w:rFonts w:ascii="Times New Roman" w:hAnsi="Times New Roman" w:cs="Times New Roman"/>
          <w:b/>
          <w:sz w:val="24"/>
          <w:szCs w:val="24"/>
        </w:rPr>
        <w:t xml:space="preserve"> compounds</w:t>
      </w:r>
      <w:r>
        <w:rPr>
          <w:rFonts w:ascii="Times New Roman" w:hAnsi="Times New Roman" w:cs="Times New Roman"/>
          <w:b/>
          <w:sz w:val="24"/>
          <w:szCs w:val="24"/>
        </w:rPr>
        <w:t xml:space="preserve"> 5</w:t>
      </w:r>
      <w:r w:rsidRPr="009F4357">
        <w:rPr>
          <w:rFonts w:ascii="Times New Roman" w:hAnsi="Times New Roman" w:cs="Times New Roman"/>
          <w:b/>
          <w:sz w:val="24"/>
          <w:szCs w:val="24"/>
        </w:rPr>
        <w:t>(a-l).</w:t>
      </w:r>
      <w:proofErr w:type="gramEnd"/>
    </w:p>
    <w:p w:rsidR="004A086F" w:rsidRPr="00FF3DF9" w:rsidRDefault="004A086F" w:rsidP="004A086F">
      <w:pPr>
        <w:jc w:val="center"/>
        <w:rPr>
          <w:rFonts w:ascii="Times New Roman" w:hAnsi="Times New Roman" w:cs="Times New Roman"/>
          <w:b/>
          <w:sz w:val="24"/>
          <w:szCs w:val="24"/>
        </w:rPr>
      </w:pPr>
      <w:r>
        <w:rPr>
          <w:noProof/>
          <w:lang w:bidi="mr-IN"/>
        </w:rPr>
        <w:drawing>
          <wp:inline distT="0" distB="0" distL="0" distR="0" wp14:anchorId="4FDAFB7E" wp14:editId="1EEEE9A4">
            <wp:extent cx="4572000" cy="2743200"/>
            <wp:effectExtent l="0" t="0" r="19050" b="1905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sidRPr="00FF3DF9">
        <w:rPr>
          <w:rFonts w:ascii="Times New Roman" w:hAnsi="Times New Roman" w:cs="Times New Roman"/>
          <w:b/>
          <w:sz w:val="24"/>
          <w:szCs w:val="24"/>
        </w:rPr>
        <w:br w:type="textWrapping" w:clear="all"/>
      </w:r>
      <w:proofErr w:type="gramStart"/>
      <w:r w:rsidRPr="00FF3DF9">
        <w:rPr>
          <w:rFonts w:ascii="Times New Roman" w:hAnsi="Times New Roman" w:cs="Times New Roman"/>
          <w:b/>
          <w:sz w:val="24"/>
          <w:szCs w:val="24"/>
        </w:rPr>
        <w:t xml:space="preserve">Fig </w:t>
      </w:r>
      <w:r>
        <w:rPr>
          <w:rFonts w:ascii="Times New Roman" w:hAnsi="Times New Roman" w:cs="Times New Roman"/>
          <w:b/>
          <w:sz w:val="24"/>
          <w:szCs w:val="24"/>
        </w:rPr>
        <w:t>4</w:t>
      </w:r>
      <w:r w:rsidRPr="00FF3DF9">
        <w:rPr>
          <w:rFonts w:ascii="Times New Roman" w:hAnsi="Times New Roman" w:cs="Times New Roman"/>
          <w:b/>
          <w:sz w:val="24"/>
          <w:szCs w:val="24"/>
        </w:rPr>
        <w:t xml:space="preserve">- Antioxidant activity of compounds </w:t>
      </w:r>
      <w:r>
        <w:rPr>
          <w:rFonts w:ascii="Times New Roman" w:hAnsi="Times New Roman" w:cs="Times New Roman"/>
          <w:b/>
          <w:sz w:val="24"/>
          <w:szCs w:val="24"/>
        </w:rPr>
        <w:t>3</w:t>
      </w:r>
      <w:r w:rsidRPr="00FF3DF9">
        <w:rPr>
          <w:rFonts w:ascii="Times New Roman" w:hAnsi="Times New Roman" w:cs="Times New Roman"/>
          <w:b/>
          <w:sz w:val="24"/>
          <w:szCs w:val="24"/>
        </w:rPr>
        <w:t>(a-l)</w:t>
      </w:r>
      <w:r>
        <w:rPr>
          <w:rFonts w:ascii="Times New Roman" w:hAnsi="Times New Roman" w:cs="Times New Roman"/>
          <w:b/>
          <w:sz w:val="24"/>
          <w:szCs w:val="24"/>
        </w:rPr>
        <w:t>,</w:t>
      </w:r>
      <w:r w:rsidRPr="00FF3DF9">
        <w:rPr>
          <w:rFonts w:ascii="Times New Roman" w:hAnsi="Times New Roman" w:cs="Times New Roman"/>
          <w:b/>
          <w:sz w:val="24"/>
          <w:szCs w:val="24"/>
        </w:rPr>
        <w:t xml:space="preserve"> </w:t>
      </w:r>
      <w:r>
        <w:rPr>
          <w:rFonts w:ascii="Times New Roman" w:hAnsi="Times New Roman" w:cs="Times New Roman"/>
          <w:b/>
          <w:sz w:val="24"/>
          <w:szCs w:val="24"/>
        </w:rPr>
        <w:t>4</w:t>
      </w:r>
      <w:r w:rsidRPr="00FF3DF9">
        <w:rPr>
          <w:rFonts w:ascii="Times New Roman" w:hAnsi="Times New Roman" w:cs="Times New Roman"/>
          <w:b/>
          <w:sz w:val="24"/>
          <w:szCs w:val="24"/>
        </w:rPr>
        <w:t>(a-l)</w:t>
      </w:r>
      <w:r>
        <w:rPr>
          <w:rFonts w:ascii="Times New Roman" w:hAnsi="Times New Roman" w:cs="Times New Roman"/>
          <w:b/>
          <w:sz w:val="24"/>
          <w:szCs w:val="24"/>
        </w:rPr>
        <w:t xml:space="preserve"> and 5(a-I)</w:t>
      </w:r>
      <w:r w:rsidRPr="00FF3DF9">
        <w:rPr>
          <w:rFonts w:ascii="Times New Roman" w:hAnsi="Times New Roman" w:cs="Times New Roman"/>
          <w:b/>
          <w:sz w:val="24"/>
          <w:szCs w:val="24"/>
        </w:rPr>
        <w:t>.</w:t>
      </w:r>
      <w:proofErr w:type="gramEnd"/>
    </w:p>
    <w:p w:rsidR="004A086F" w:rsidRPr="00C06E69" w:rsidRDefault="004A086F" w:rsidP="00C06E69">
      <w:pPr>
        <w:tabs>
          <w:tab w:val="left" w:pos="1530"/>
        </w:tabs>
        <w:rPr>
          <w:rFonts w:ascii="Times New Roman" w:hAnsi="Times New Roman"/>
          <w:sz w:val="24"/>
          <w:szCs w:val="24"/>
        </w:rPr>
      </w:pPr>
    </w:p>
    <w:sectPr w:rsidR="004A086F" w:rsidRPr="00C06E69" w:rsidSect="00D647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ngal">
    <w:altName w:val="Courier New"/>
    <w:panose1 w:val="00000400000000000000"/>
    <w:charset w:val="01"/>
    <w:family w:val="roman"/>
    <w:notTrueType/>
    <w:pitch w:val="variable"/>
    <w:sig w:usb0="00002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MingLiU">
    <w:altName w:val="細明體"/>
    <w:panose1 w:val="02010609000101010101"/>
    <w:charset w:val="88"/>
    <w:family w:val="modern"/>
    <w:notTrueType/>
    <w:pitch w:val="fixed"/>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87762"/>
    <w:multiLevelType w:val="hybridMultilevel"/>
    <w:tmpl w:val="68F641AE"/>
    <w:lvl w:ilvl="0" w:tplc="2D021B2E">
      <w:start w:val="1"/>
      <w:numFmt w:val="decimal"/>
      <w:lvlText w:val="%1."/>
      <w:lvlJc w:val="left"/>
      <w:pPr>
        <w:ind w:left="551" w:hanging="185"/>
        <w:jc w:val="left"/>
      </w:pPr>
      <w:rPr>
        <w:rFonts w:ascii="Times New Roman" w:eastAsia="Times New Roman" w:hAnsi="Times New Roman" w:cs="Times New Roman" w:hint="default"/>
        <w:b/>
        <w:bCs/>
        <w:color w:val="231F20"/>
        <w:w w:val="104"/>
        <w:sz w:val="16"/>
        <w:szCs w:val="16"/>
        <w:lang w:val="en-US" w:eastAsia="en-US" w:bidi="ar-SA"/>
      </w:rPr>
    </w:lvl>
    <w:lvl w:ilvl="1" w:tplc="FF5E77F2">
      <w:numFmt w:val="bullet"/>
      <w:lvlText w:val="•"/>
      <w:lvlJc w:val="left"/>
      <w:pPr>
        <w:ind w:left="1214" w:hanging="185"/>
      </w:pPr>
      <w:rPr>
        <w:rFonts w:hint="default"/>
        <w:lang w:val="en-US" w:eastAsia="en-US" w:bidi="ar-SA"/>
      </w:rPr>
    </w:lvl>
    <w:lvl w:ilvl="2" w:tplc="F96A1A56">
      <w:numFmt w:val="bullet"/>
      <w:lvlText w:val="•"/>
      <w:lvlJc w:val="left"/>
      <w:pPr>
        <w:ind w:left="1868" w:hanging="185"/>
      </w:pPr>
      <w:rPr>
        <w:rFonts w:hint="default"/>
        <w:lang w:val="en-US" w:eastAsia="en-US" w:bidi="ar-SA"/>
      </w:rPr>
    </w:lvl>
    <w:lvl w:ilvl="3" w:tplc="A6D010DA">
      <w:numFmt w:val="bullet"/>
      <w:lvlText w:val="•"/>
      <w:lvlJc w:val="left"/>
      <w:pPr>
        <w:ind w:left="2522" w:hanging="185"/>
      </w:pPr>
      <w:rPr>
        <w:rFonts w:hint="default"/>
        <w:lang w:val="en-US" w:eastAsia="en-US" w:bidi="ar-SA"/>
      </w:rPr>
    </w:lvl>
    <w:lvl w:ilvl="4" w:tplc="CA628470">
      <w:numFmt w:val="bullet"/>
      <w:lvlText w:val="•"/>
      <w:lvlJc w:val="left"/>
      <w:pPr>
        <w:ind w:left="3176" w:hanging="185"/>
      </w:pPr>
      <w:rPr>
        <w:rFonts w:hint="default"/>
        <w:lang w:val="en-US" w:eastAsia="en-US" w:bidi="ar-SA"/>
      </w:rPr>
    </w:lvl>
    <w:lvl w:ilvl="5" w:tplc="587ADB1E">
      <w:numFmt w:val="bullet"/>
      <w:lvlText w:val="•"/>
      <w:lvlJc w:val="left"/>
      <w:pPr>
        <w:ind w:left="3830" w:hanging="185"/>
      </w:pPr>
      <w:rPr>
        <w:rFonts w:hint="default"/>
        <w:lang w:val="en-US" w:eastAsia="en-US" w:bidi="ar-SA"/>
      </w:rPr>
    </w:lvl>
    <w:lvl w:ilvl="6" w:tplc="CD82B3B6">
      <w:numFmt w:val="bullet"/>
      <w:lvlText w:val="•"/>
      <w:lvlJc w:val="left"/>
      <w:pPr>
        <w:ind w:left="4484" w:hanging="185"/>
      </w:pPr>
      <w:rPr>
        <w:rFonts w:hint="default"/>
        <w:lang w:val="en-US" w:eastAsia="en-US" w:bidi="ar-SA"/>
      </w:rPr>
    </w:lvl>
    <w:lvl w:ilvl="7" w:tplc="D228EE96">
      <w:numFmt w:val="bullet"/>
      <w:lvlText w:val="•"/>
      <w:lvlJc w:val="left"/>
      <w:pPr>
        <w:ind w:left="5138" w:hanging="185"/>
      </w:pPr>
      <w:rPr>
        <w:rFonts w:hint="default"/>
        <w:lang w:val="en-US" w:eastAsia="en-US" w:bidi="ar-SA"/>
      </w:rPr>
    </w:lvl>
    <w:lvl w:ilvl="8" w:tplc="9AA2E138">
      <w:numFmt w:val="bullet"/>
      <w:lvlText w:val="•"/>
      <w:lvlJc w:val="left"/>
      <w:pPr>
        <w:ind w:left="5792" w:hanging="185"/>
      </w:pPr>
      <w:rPr>
        <w:rFonts w:hint="default"/>
        <w:lang w:val="en-US" w:eastAsia="en-US" w:bidi="ar-SA"/>
      </w:rPr>
    </w:lvl>
  </w:abstractNum>
  <w:abstractNum w:abstractNumId="1">
    <w:nsid w:val="0234288F"/>
    <w:multiLevelType w:val="multilevel"/>
    <w:tmpl w:val="785E3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4A561CA"/>
    <w:multiLevelType w:val="multilevel"/>
    <w:tmpl w:val="B9E4E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80561B7"/>
    <w:multiLevelType w:val="hybridMultilevel"/>
    <w:tmpl w:val="68F641AE"/>
    <w:lvl w:ilvl="0" w:tplc="2D021B2E">
      <w:start w:val="1"/>
      <w:numFmt w:val="decimal"/>
      <w:lvlText w:val="%1."/>
      <w:lvlJc w:val="left"/>
      <w:pPr>
        <w:ind w:left="551" w:hanging="185"/>
        <w:jc w:val="left"/>
      </w:pPr>
      <w:rPr>
        <w:rFonts w:ascii="Times New Roman" w:eastAsia="Times New Roman" w:hAnsi="Times New Roman" w:cs="Times New Roman" w:hint="default"/>
        <w:b/>
        <w:bCs/>
        <w:color w:val="231F20"/>
        <w:w w:val="104"/>
        <w:sz w:val="16"/>
        <w:szCs w:val="16"/>
        <w:lang w:val="en-US" w:eastAsia="en-US" w:bidi="ar-SA"/>
      </w:rPr>
    </w:lvl>
    <w:lvl w:ilvl="1" w:tplc="FF5E77F2">
      <w:numFmt w:val="bullet"/>
      <w:lvlText w:val="•"/>
      <w:lvlJc w:val="left"/>
      <w:pPr>
        <w:ind w:left="1214" w:hanging="185"/>
      </w:pPr>
      <w:rPr>
        <w:rFonts w:hint="default"/>
        <w:lang w:val="en-US" w:eastAsia="en-US" w:bidi="ar-SA"/>
      </w:rPr>
    </w:lvl>
    <w:lvl w:ilvl="2" w:tplc="F96A1A56">
      <w:numFmt w:val="bullet"/>
      <w:lvlText w:val="•"/>
      <w:lvlJc w:val="left"/>
      <w:pPr>
        <w:ind w:left="1868" w:hanging="185"/>
      </w:pPr>
      <w:rPr>
        <w:rFonts w:hint="default"/>
        <w:lang w:val="en-US" w:eastAsia="en-US" w:bidi="ar-SA"/>
      </w:rPr>
    </w:lvl>
    <w:lvl w:ilvl="3" w:tplc="A6D010DA">
      <w:numFmt w:val="bullet"/>
      <w:lvlText w:val="•"/>
      <w:lvlJc w:val="left"/>
      <w:pPr>
        <w:ind w:left="2522" w:hanging="185"/>
      </w:pPr>
      <w:rPr>
        <w:rFonts w:hint="default"/>
        <w:lang w:val="en-US" w:eastAsia="en-US" w:bidi="ar-SA"/>
      </w:rPr>
    </w:lvl>
    <w:lvl w:ilvl="4" w:tplc="CA628470">
      <w:numFmt w:val="bullet"/>
      <w:lvlText w:val="•"/>
      <w:lvlJc w:val="left"/>
      <w:pPr>
        <w:ind w:left="3176" w:hanging="185"/>
      </w:pPr>
      <w:rPr>
        <w:rFonts w:hint="default"/>
        <w:lang w:val="en-US" w:eastAsia="en-US" w:bidi="ar-SA"/>
      </w:rPr>
    </w:lvl>
    <w:lvl w:ilvl="5" w:tplc="587ADB1E">
      <w:numFmt w:val="bullet"/>
      <w:lvlText w:val="•"/>
      <w:lvlJc w:val="left"/>
      <w:pPr>
        <w:ind w:left="3830" w:hanging="185"/>
      </w:pPr>
      <w:rPr>
        <w:rFonts w:hint="default"/>
        <w:lang w:val="en-US" w:eastAsia="en-US" w:bidi="ar-SA"/>
      </w:rPr>
    </w:lvl>
    <w:lvl w:ilvl="6" w:tplc="CD82B3B6">
      <w:numFmt w:val="bullet"/>
      <w:lvlText w:val="•"/>
      <w:lvlJc w:val="left"/>
      <w:pPr>
        <w:ind w:left="4484" w:hanging="185"/>
      </w:pPr>
      <w:rPr>
        <w:rFonts w:hint="default"/>
        <w:lang w:val="en-US" w:eastAsia="en-US" w:bidi="ar-SA"/>
      </w:rPr>
    </w:lvl>
    <w:lvl w:ilvl="7" w:tplc="D228EE96">
      <w:numFmt w:val="bullet"/>
      <w:lvlText w:val="•"/>
      <w:lvlJc w:val="left"/>
      <w:pPr>
        <w:ind w:left="5138" w:hanging="185"/>
      </w:pPr>
      <w:rPr>
        <w:rFonts w:hint="default"/>
        <w:lang w:val="en-US" w:eastAsia="en-US" w:bidi="ar-SA"/>
      </w:rPr>
    </w:lvl>
    <w:lvl w:ilvl="8" w:tplc="9AA2E138">
      <w:numFmt w:val="bullet"/>
      <w:lvlText w:val="•"/>
      <w:lvlJc w:val="left"/>
      <w:pPr>
        <w:ind w:left="5792" w:hanging="185"/>
      </w:pPr>
      <w:rPr>
        <w:rFonts w:hint="default"/>
        <w:lang w:val="en-US" w:eastAsia="en-US" w:bidi="ar-SA"/>
      </w:rPr>
    </w:lvl>
  </w:abstractNum>
  <w:abstractNum w:abstractNumId="4">
    <w:nsid w:val="0A8B3172"/>
    <w:multiLevelType w:val="multilevel"/>
    <w:tmpl w:val="5596DC0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F8F0E18"/>
    <w:multiLevelType w:val="hybridMultilevel"/>
    <w:tmpl w:val="4792295A"/>
    <w:lvl w:ilvl="0" w:tplc="1CEE465A">
      <w:start w:val="1"/>
      <w:numFmt w:val="decimal"/>
      <w:lvlText w:val="%1."/>
      <w:lvlJc w:val="left"/>
      <w:pPr>
        <w:ind w:left="720" w:hanging="360"/>
      </w:pPr>
      <w:rPr>
        <w:rFonts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0AB1C2A"/>
    <w:multiLevelType w:val="multilevel"/>
    <w:tmpl w:val="36443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1AB046E"/>
    <w:multiLevelType w:val="multilevel"/>
    <w:tmpl w:val="1B5CEC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73635EA"/>
    <w:multiLevelType w:val="multilevel"/>
    <w:tmpl w:val="FD261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83C7476"/>
    <w:multiLevelType w:val="multilevel"/>
    <w:tmpl w:val="4B902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EDA57B2"/>
    <w:multiLevelType w:val="multilevel"/>
    <w:tmpl w:val="16620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F287C89"/>
    <w:multiLevelType w:val="multilevel"/>
    <w:tmpl w:val="CD8E4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0B445BF"/>
    <w:multiLevelType w:val="multilevel"/>
    <w:tmpl w:val="E7DEE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3DB4020"/>
    <w:multiLevelType w:val="hybridMultilevel"/>
    <w:tmpl w:val="43FC80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A6D5D2D"/>
    <w:multiLevelType w:val="multilevel"/>
    <w:tmpl w:val="9B20C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16A7E79"/>
    <w:multiLevelType w:val="hybridMultilevel"/>
    <w:tmpl w:val="660662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1297D0D"/>
    <w:multiLevelType w:val="multilevel"/>
    <w:tmpl w:val="77DCC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1673C8E"/>
    <w:multiLevelType w:val="multilevel"/>
    <w:tmpl w:val="B5844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5BF7A95"/>
    <w:multiLevelType w:val="multilevel"/>
    <w:tmpl w:val="D160F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822713E"/>
    <w:multiLevelType w:val="multilevel"/>
    <w:tmpl w:val="3488A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C117F6A"/>
    <w:multiLevelType w:val="multilevel"/>
    <w:tmpl w:val="CE4E29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4E986A23"/>
    <w:multiLevelType w:val="hybridMultilevel"/>
    <w:tmpl w:val="389E6374"/>
    <w:lvl w:ilvl="0" w:tplc="E6B67F98">
      <w:start w:val="1"/>
      <w:numFmt w:val="decimal"/>
      <w:lvlText w:val="%1."/>
      <w:lvlJc w:val="left"/>
      <w:pPr>
        <w:ind w:left="720" w:hanging="360"/>
      </w:pPr>
      <w:rPr>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0FD4177"/>
    <w:multiLevelType w:val="hybridMultilevel"/>
    <w:tmpl w:val="F2A41C36"/>
    <w:lvl w:ilvl="0" w:tplc="0409000F">
      <w:start w:val="1"/>
      <w:numFmt w:val="decimal"/>
      <w:lvlText w:val="%1."/>
      <w:lvlJc w:val="left"/>
      <w:pPr>
        <w:ind w:left="810" w:hanging="360"/>
      </w:pPr>
    </w:lvl>
    <w:lvl w:ilvl="1" w:tplc="98FEDBC6">
      <w:start w:val="1"/>
      <w:numFmt w:val="upperLetter"/>
      <w:lvlText w:val="%2."/>
      <w:lvlJc w:val="left"/>
      <w:pPr>
        <w:ind w:left="630" w:hanging="360"/>
      </w:pPr>
      <w:rPr>
        <w:rFonts w:hint="default"/>
      </w:r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3">
    <w:nsid w:val="55903D66"/>
    <w:multiLevelType w:val="multilevel"/>
    <w:tmpl w:val="8520B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5D76F0A"/>
    <w:multiLevelType w:val="multilevel"/>
    <w:tmpl w:val="42CC0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A763BD6"/>
    <w:multiLevelType w:val="multilevel"/>
    <w:tmpl w:val="897486D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AC45314"/>
    <w:multiLevelType w:val="multilevel"/>
    <w:tmpl w:val="DCB21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B923DBD"/>
    <w:multiLevelType w:val="hybridMultilevel"/>
    <w:tmpl w:val="B0F2DAA2"/>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C864DE9"/>
    <w:multiLevelType w:val="multilevel"/>
    <w:tmpl w:val="5F665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CF02686"/>
    <w:multiLevelType w:val="hybridMultilevel"/>
    <w:tmpl w:val="68F641AE"/>
    <w:lvl w:ilvl="0" w:tplc="2D021B2E">
      <w:start w:val="1"/>
      <w:numFmt w:val="decimal"/>
      <w:lvlText w:val="%1."/>
      <w:lvlJc w:val="left"/>
      <w:pPr>
        <w:ind w:left="551" w:hanging="185"/>
        <w:jc w:val="left"/>
      </w:pPr>
      <w:rPr>
        <w:rFonts w:ascii="Times New Roman" w:eastAsia="Times New Roman" w:hAnsi="Times New Roman" w:cs="Times New Roman" w:hint="default"/>
        <w:b/>
        <w:bCs/>
        <w:color w:val="231F20"/>
        <w:w w:val="104"/>
        <w:sz w:val="16"/>
        <w:szCs w:val="16"/>
        <w:lang w:val="en-US" w:eastAsia="en-US" w:bidi="ar-SA"/>
      </w:rPr>
    </w:lvl>
    <w:lvl w:ilvl="1" w:tplc="FF5E77F2">
      <w:numFmt w:val="bullet"/>
      <w:lvlText w:val="•"/>
      <w:lvlJc w:val="left"/>
      <w:pPr>
        <w:ind w:left="1214" w:hanging="185"/>
      </w:pPr>
      <w:rPr>
        <w:rFonts w:hint="default"/>
        <w:lang w:val="en-US" w:eastAsia="en-US" w:bidi="ar-SA"/>
      </w:rPr>
    </w:lvl>
    <w:lvl w:ilvl="2" w:tplc="F96A1A56">
      <w:numFmt w:val="bullet"/>
      <w:lvlText w:val="•"/>
      <w:lvlJc w:val="left"/>
      <w:pPr>
        <w:ind w:left="1868" w:hanging="185"/>
      </w:pPr>
      <w:rPr>
        <w:rFonts w:hint="default"/>
        <w:lang w:val="en-US" w:eastAsia="en-US" w:bidi="ar-SA"/>
      </w:rPr>
    </w:lvl>
    <w:lvl w:ilvl="3" w:tplc="A6D010DA">
      <w:numFmt w:val="bullet"/>
      <w:lvlText w:val="•"/>
      <w:lvlJc w:val="left"/>
      <w:pPr>
        <w:ind w:left="2522" w:hanging="185"/>
      </w:pPr>
      <w:rPr>
        <w:rFonts w:hint="default"/>
        <w:lang w:val="en-US" w:eastAsia="en-US" w:bidi="ar-SA"/>
      </w:rPr>
    </w:lvl>
    <w:lvl w:ilvl="4" w:tplc="CA628470">
      <w:numFmt w:val="bullet"/>
      <w:lvlText w:val="•"/>
      <w:lvlJc w:val="left"/>
      <w:pPr>
        <w:ind w:left="3176" w:hanging="185"/>
      </w:pPr>
      <w:rPr>
        <w:rFonts w:hint="default"/>
        <w:lang w:val="en-US" w:eastAsia="en-US" w:bidi="ar-SA"/>
      </w:rPr>
    </w:lvl>
    <w:lvl w:ilvl="5" w:tplc="587ADB1E">
      <w:numFmt w:val="bullet"/>
      <w:lvlText w:val="•"/>
      <w:lvlJc w:val="left"/>
      <w:pPr>
        <w:ind w:left="3830" w:hanging="185"/>
      </w:pPr>
      <w:rPr>
        <w:rFonts w:hint="default"/>
        <w:lang w:val="en-US" w:eastAsia="en-US" w:bidi="ar-SA"/>
      </w:rPr>
    </w:lvl>
    <w:lvl w:ilvl="6" w:tplc="CD82B3B6">
      <w:numFmt w:val="bullet"/>
      <w:lvlText w:val="•"/>
      <w:lvlJc w:val="left"/>
      <w:pPr>
        <w:ind w:left="4484" w:hanging="185"/>
      </w:pPr>
      <w:rPr>
        <w:rFonts w:hint="default"/>
        <w:lang w:val="en-US" w:eastAsia="en-US" w:bidi="ar-SA"/>
      </w:rPr>
    </w:lvl>
    <w:lvl w:ilvl="7" w:tplc="D228EE96">
      <w:numFmt w:val="bullet"/>
      <w:lvlText w:val="•"/>
      <w:lvlJc w:val="left"/>
      <w:pPr>
        <w:ind w:left="5138" w:hanging="185"/>
      </w:pPr>
      <w:rPr>
        <w:rFonts w:hint="default"/>
        <w:lang w:val="en-US" w:eastAsia="en-US" w:bidi="ar-SA"/>
      </w:rPr>
    </w:lvl>
    <w:lvl w:ilvl="8" w:tplc="9AA2E138">
      <w:numFmt w:val="bullet"/>
      <w:lvlText w:val="•"/>
      <w:lvlJc w:val="left"/>
      <w:pPr>
        <w:ind w:left="5792" w:hanging="185"/>
      </w:pPr>
      <w:rPr>
        <w:rFonts w:hint="default"/>
        <w:lang w:val="en-US" w:eastAsia="en-US" w:bidi="ar-SA"/>
      </w:rPr>
    </w:lvl>
  </w:abstractNum>
  <w:abstractNum w:abstractNumId="30">
    <w:nsid w:val="5EF22C5F"/>
    <w:multiLevelType w:val="multilevel"/>
    <w:tmpl w:val="CFC07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F8A71F5"/>
    <w:multiLevelType w:val="hybridMultilevel"/>
    <w:tmpl w:val="865AD5C6"/>
    <w:lvl w:ilvl="0" w:tplc="A4BEA39C">
      <w:start w:val="1"/>
      <w:numFmt w:val="decimal"/>
      <w:lvlText w:val="%1."/>
      <w:lvlJc w:val="left"/>
      <w:pPr>
        <w:ind w:left="720" w:hanging="360"/>
      </w:pPr>
      <w:rPr>
        <w:rFonts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88B6755"/>
    <w:multiLevelType w:val="multilevel"/>
    <w:tmpl w:val="0652F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C137151"/>
    <w:multiLevelType w:val="multilevel"/>
    <w:tmpl w:val="0C1CE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DE70EA1"/>
    <w:multiLevelType w:val="multilevel"/>
    <w:tmpl w:val="BA945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1EA7BC0"/>
    <w:multiLevelType w:val="multilevel"/>
    <w:tmpl w:val="7E285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7596643"/>
    <w:multiLevelType w:val="hybridMultilevel"/>
    <w:tmpl w:val="28967F82"/>
    <w:lvl w:ilvl="0" w:tplc="213ECC1C">
      <w:start w:val="1"/>
      <w:numFmt w:val="decimal"/>
      <w:lvlText w:val="%1."/>
      <w:lvlJc w:val="left"/>
      <w:pPr>
        <w:ind w:left="720" w:hanging="360"/>
      </w:pPr>
      <w:rPr>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8900D00"/>
    <w:multiLevelType w:val="multilevel"/>
    <w:tmpl w:val="D70ED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8BC23CC"/>
    <w:multiLevelType w:val="hybridMultilevel"/>
    <w:tmpl w:val="8E4210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CE35CEA"/>
    <w:multiLevelType w:val="multilevel"/>
    <w:tmpl w:val="7D2C9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4"/>
  </w:num>
  <w:num w:numId="3">
    <w:abstractNumId w:val="36"/>
  </w:num>
  <w:num w:numId="4">
    <w:abstractNumId w:val="7"/>
  </w:num>
  <w:num w:numId="5">
    <w:abstractNumId w:val="25"/>
  </w:num>
  <w:num w:numId="6">
    <w:abstractNumId w:val="20"/>
  </w:num>
  <w:num w:numId="7">
    <w:abstractNumId w:val="21"/>
  </w:num>
  <w:num w:numId="8">
    <w:abstractNumId w:val="22"/>
  </w:num>
  <w:num w:numId="9">
    <w:abstractNumId w:val="13"/>
  </w:num>
  <w:num w:numId="10">
    <w:abstractNumId w:val="38"/>
  </w:num>
  <w:num w:numId="11">
    <w:abstractNumId w:val="31"/>
  </w:num>
  <w:num w:numId="12">
    <w:abstractNumId w:val="24"/>
  </w:num>
  <w:num w:numId="13">
    <w:abstractNumId w:val="10"/>
  </w:num>
  <w:num w:numId="14">
    <w:abstractNumId w:val="39"/>
  </w:num>
  <w:num w:numId="15">
    <w:abstractNumId w:val="8"/>
  </w:num>
  <w:num w:numId="16">
    <w:abstractNumId w:val="32"/>
  </w:num>
  <w:num w:numId="17">
    <w:abstractNumId w:val="9"/>
  </w:num>
  <w:num w:numId="18">
    <w:abstractNumId w:val="17"/>
  </w:num>
  <w:num w:numId="19">
    <w:abstractNumId w:val="37"/>
  </w:num>
  <w:num w:numId="20">
    <w:abstractNumId w:val="12"/>
  </w:num>
  <w:num w:numId="21">
    <w:abstractNumId w:val="23"/>
  </w:num>
  <w:num w:numId="22">
    <w:abstractNumId w:val="30"/>
  </w:num>
  <w:num w:numId="23">
    <w:abstractNumId w:val="19"/>
  </w:num>
  <w:num w:numId="24">
    <w:abstractNumId w:val="16"/>
  </w:num>
  <w:num w:numId="25">
    <w:abstractNumId w:val="6"/>
  </w:num>
  <w:num w:numId="26">
    <w:abstractNumId w:val="18"/>
  </w:num>
  <w:num w:numId="27">
    <w:abstractNumId w:val="33"/>
  </w:num>
  <w:num w:numId="28">
    <w:abstractNumId w:val="34"/>
  </w:num>
  <w:num w:numId="29">
    <w:abstractNumId w:val="14"/>
  </w:num>
  <w:num w:numId="30">
    <w:abstractNumId w:val="26"/>
  </w:num>
  <w:num w:numId="31">
    <w:abstractNumId w:val="2"/>
  </w:num>
  <w:num w:numId="32">
    <w:abstractNumId w:val="11"/>
  </w:num>
  <w:num w:numId="33">
    <w:abstractNumId w:val="1"/>
  </w:num>
  <w:num w:numId="34">
    <w:abstractNumId w:val="35"/>
  </w:num>
  <w:num w:numId="35">
    <w:abstractNumId w:val="28"/>
  </w:num>
  <w:num w:numId="36">
    <w:abstractNumId w:val="0"/>
  </w:num>
  <w:num w:numId="37">
    <w:abstractNumId w:val="3"/>
  </w:num>
  <w:num w:numId="38">
    <w:abstractNumId w:val="29"/>
  </w:num>
  <w:num w:numId="39">
    <w:abstractNumId w:val="5"/>
  </w:num>
  <w:num w:numId="4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924E47"/>
    <w:rsid w:val="00151694"/>
    <w:rsid w:val="00196253"/>
    <w:rsid w:val="001D5B28"/>
    <w:rsid w:val="00256720"/>
    <w:rsid w:val="004A086F"/>
    <w:rsid w:val="00585832"/>
    <w:rsid w:val="00684107"/>
    <w:rsid w:val="007A397F"/>
    <w:rsid w:val="007F5213"/>
    <w:rsid w:val="00924E47"/>
    <w:rsid w:val="00AB6A96"/>
    <w:rsid w:val="00B038AF"/>
    <w:rsid w:val="00B1301F"/>
    <w:rsid w:val="00C06E69"/>
    <w:rsid w:val="00CC40B3"/>
    <w:rsid w:val="00D64760"/>
    <w:rsid w:val="00EE3CFA"/>
    <w:rsid w:val="00F50A71"/>
    <w:rsid w:val="00F65A78"/>
    <w:rsid w:val="00FC09C1"/>
    <w:rsid w:val="00FC2295"/>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5B28"/>
  </w:style>
  <w:style w:type="paragraph" w:styleId="Heading2">
    <w:name w:val="heading 2"/>
    <w:basedOn w:val="Normal"/>
    <w:link w:val="Heading2Char"/>
    <w:uiPriority w:val="9"/>
    <w:qFormat/>
    <w:rsid w:val="00B1301F"/>
    <w:pPr>
      <w:spacing w:before="100" w:beforeAutospacing="1" w:after="100" w:afterAutospacing="1" w:line="240" w:lineRule="auto"/>
      <w:outlineLvl w:val="1"/>
    </w:pPr>
    <w:rPr>
      <w:rFonts w:ascii="Times New Roman" w:eastAsia="Times New Roman" w:hAnsi="Times New Roman" w:cs="Times New Roman"/>
      <w:b/>
      <w:bCs/>
      <w:sz w:val="36"/>
      <w:szCs w:val="36"/>
      <w:lang w:bidi="mr-IN"/>
    </w:rPr>
  </w:style>
  <w:style w:type="paragraph" w:styleId="Heading3">
    <w:name w:val="heading 3"/>
    <w:basedOn w:val="Normal"/>
    <w:link w:val="Heading3Char"/>
    <w:uiPriority w:val="9"/>
    <w:qFormat/>
    <w:rsid w:val="00B1301F"/>
    <w:pPr>
      <w:spacing w:before="100" w:beforeAutospacing="1" w:after="100" w:afterAutospacing="1" w:line="240" w:lineRule="auto"/>
      <w:outlineLvl w:val="2"/>
    </w:pPr>
    <w:rPr>
      <w:rFonts w:ascii="Times New Roman" w:eastAsia="Times New Roman" w:hAnsi="Times New Roman" w:cs="Times New Roman"/>
      <w:b/>
      <w:bCs/>
      <w:sz w:val="27"/>
      <w:szCs w:val="27"/>
      <w:lang w:bidi="mr-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1D5B28"/>
    <w:pPr>
      <w:spacing w:after="0" w:line="240" w:lineRule="auto"/>
      <w:jc w:val="center"/>
    </w:pPr>
    <w:rPr>
      <w:rFonts w:ascii="Times New Roman" w:eastAsia="MS Mincho" w:hAnsi="Times New Roman" w:cs="Times New Roman"/>
      <w:b/>
      <w:bCs/>
      <w:sz w:val="24"/>
      <w:szCs w:val="24"/>
    </w:rPr>
  </w:style>
  <w:style w:type="character" w:customStyle="1" w:styleId="TitleChar">
    <w:name w:val="Title Char"/>
    <w:basedOn w:val="DefaultParagraphFont"/>
    <w:link w:val="Title"/>
    <w:rsid w:val="001D5B28"/>
    <w:rPr>
      <w:rFonts w:ascii="Times New Roman" w:eastAsia="MS Mincho" w:hAnsi="Times New Roman" w:cs="Times New Roman"/>
      <w:b/>
      <w:bCs/>
      <w:sz w:val="24"/>
      <w:szCs w:val="24"/>
    </w:rPr>
  </w:style>
  <w:style w:type="table" w:styleId="TableGrid">
    <w:name w:val="Table Grid"/>
    <w:basedOn w:val="TableNormal"/>
    <w:uiPriority w:val="59"/>
    <w:rsid w:val="001D5B2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D5B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5B28"/>
    <w:rPr>
      <w:rFonts w:ascii="Tahoma" w:hAnsi="Tahoma" w:cs="Tahoma"/>
      <w:sz w:val="16"/>
      <w:szCs w:val="16"/>
    </w:rPr>
  </w:style>
  <w:style w:type="paragraph" w:styleId="ListParagraph">
    <w:name w:val="List Paragraph"/>
    <w:basedOn w:val="Normal"/>
    <w:uiPriority w:val="1"/>
    <w:qFormat/>
    <w:rsid w:val="004A086F"/>
    <w:pPr>
      <w:ind w:left="720"/>
      <w:contextualSpacing/>
    </w:pPr>
  </w:style>
  <w:style w:type="character" w:customStyle="1" w:styleId="Heading2Char">
    <w:name w:val="Heading 2 Char"/>
    <w:basedOn w:val="DefaultParagraphFont"/>
    <w:link w:val="Heading2"/>
    <w:uiPriority w:val="9"/>
    <w:rsid w:val="00B1301F"/>
    <w:rPr>
      <w:rFonts w:ascii="Times New Roman" w:eastAsia="Times New Roman" w:hAnsi="Times New Roman" w:cs="Times New Roman"/>
      <w:b/>
      <w:bCs/>
      <w:sz w:val="36"/>
      <w:szCs w:val="36"/>
      <w:lang w:bidi="mr-IN"/>
    </w:rPr>
  </w:style>
  <w:style w:type="character" w:customStyle="1" w:styleId="Heading3Char">
    <w:name w:val="Heading 3 Char"/>
    <w:basedOn w:val="DefaultParagraphFont"/>
    <w:link w:val="Heading3"/>
    <w:uiPriority w:val="9"/>
    <w:rsid w:val="00B1301F"/>
    <w:rPr>
      <w:rFonts w:ascii="Times New Roman" w:eastAsia="Times New Roman" w:hAnsi="Times New Roman" w:cs="Times New Roman"/>
      <w:b/>
      <w:bCs/>
      <w:sz w:val="27"/>
      <w:szCs w:val="27"/>
      <w:lang w:bidi="mr-IN"/>
    </w:rPr>
  </w:style>
  <w:style w:type="paragraph" w:styleId="Header">
    <w:name w:val="header"/>
    <w:basedOn w:val="Normal"/>
    <w:link w:val="HeaderChar"/>
    <w:uiPriority w:val="99"/>
    <w:unhideWhenUsed/>
    <w:rsid w:val="00B130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301F"/>
  </w:style>
  <w:style w:type="paragraph" w:styleId="Footer">
    <w:name w:val="footer"/>
    <w:basedOn w:val="Normal"/>
    <w:link w:val="FooterChar"/>
    <w:uiPriority w:val="99"/>
    <w:unhideWhenUsed/>
    <w:rsid w:val="00B130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301F"/>
  </w:style>
  <w:style w:type="character" w:styleId="Hyperlink">
    <w:name w:val="Hyperlink"/>
    <w:basedOn w:val="DefaultParagraphFont"/>
    <w:uiPriority w:val="99"/>
    <w:unhideWhenUsed/>
    <w:rsid w:val="00B1301F"/>
    <w:rPr>
      <w:color w:val="0000FF" w:themeColor="hyperlink"/>
      <w:u w:val="single"/>
    </w:rPr>
  </w:style>
  <w:style w:type="character" w:styleId="Emphasis">
    <w:name w:val="Emphasis"/>
    <w:basedOn w:val="DefaultParagraphFont"/>
    <w:uiPriority w:val="20"/>
    <w:qFormat/>
    <w:rsid w:val="00B1301F"/>
    <w:rPr>
      <w:i/>
      <w:iCs/>
    </w:rPr>
  </w:style>
  <w:style w:type="character" w:customStyle="1" w:styleId="cited-contentcbycitationarticle-contributors">
    <w:name w:val="cited-content_cbycitation_article-contributors"/>
    <w:basedOn w:val="DefaultParagraphFont"/>
    <w:rsid w:val="00B1301F"/>
  </w:style>
  <w:style w:type="character" w:customStyle="1" w:styleId="hlfld-contribauthor">
    <w:name w:val="hlfld-contribauthor"/>
    <w:basedOn w:val="DefaultParagraphFont"/>
    <w:rsid w:val="00B1301F"/>
  </w:style>
  <w:style w:type="character" w:customStyle="1" w:styleId="cited-contentcbycitationarticle-title">
    <w:name w:val="cited-content_cbycitation_article-title"/>
    <w:basedOn w:val="DefaultParagraphFont"/>
    <w:rsid w:val="00B1301F"/>
  </w:style>
  <w:style w:type="character" w:customStyle="1" w:styleId="cited-contentcbycitationjournal-name">
    <w:name w:val="cited-content_cbycitation_journal-name"/>
    <w:basedOn w:val="DefaultParagraphFont"/>
    <w:rsid w:val="00B1301F"/>
  </w:style>
  <w:style w:type="character" w:styleId="Strong">
    <w:name w:val="Strong"/>
    <w:basedOn w:val="DefaultParagraphFont"/>
    <w:uiPriority w:val="22"/>
    <w:qFormat/>
    <w:rsid w:val="00B1301F"/>
    <w:rPr>
      <w:b/>
      <w:bCs/>
    </w:rPr>
  </w:style>
  <w:style w:type="character" w:customStyle="1" w:styleId="nlmstring-name">
    <w:name w:val="nlm_string-name"/>
    <w:basedOn w:val="DefaultParagraphFont"/>
    <w:rsid w:val="00B1301F"/>
  </w:style>
  <w:style w:type="paragraph" w:styleId="BodyText">
    <w:name w:val="Body Text"/>
    <w:basedOn w:val="Normal"/>
    <w:link w:val="BodyTextChar"/>
    <w:uiPriority w:val="1"/>
    <w:qFormat/>
    <w:rsid w:val="00B1301F"/>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B1301F"/>
    <w:rPr>
      <w:rFonts w:ascii="Times New Roman" w:eastAsia="Times New Roman" w:hAnsi="Times New Roman" w:cs="Times New Roman"/>
      <w:sz w:val="24"/>
      <w:szCs w:val="24"/>
    </w:rPr>
  </w:style>
  <w:style w:type="character" w:customStyle="1" w:styleId="link-title">
    <w:name w:val="link-title"/>
    <w:basedOn w:val="DefaultParagraphFont"/>
    <w:rsid w:val="00B1301F"/>
  </w:style>
  <w:style w:type="paragraph" w:customStyle="1" w:styleId="text-justify">
    <w:name w:val="text-justify"/>
    <w:basedOn w:val="Normal"/>
    <w:rsid w:val="00B1301F"/>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130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
    <w:name w:val="_"/>
    <w:basedOn w:val="DefaultParagraphFont"/>
    <w:rsid w:val="00B1301F"/>
  </w:style>
  <w:style w:type="character" w:customStyle="1" w:styleId="ff8">
    <w:name w:val="ff8"/>
    <w:basedOn w:val="DefaultParagraphFont"/>
    <w:rsid w:val="00B1301F"/>
  </w:style>
  <w:style w:type="character" w:customStyle="1" w:styleId="lsef">
    <w:name w:val="lsef"/>
    <w:basedOn w:val="DefaultParagraphFont"/>
    <w:rsid w:val="00B1301F"/>
  </w:style>
  <w:style w:type="character" w:customStyle="1" w:styleId="fs8">
    <w:name w:val="fs8"/>
    <w:basedOn w:val="DefaultParagraphFont"/>
    <w:rsid w:val="00B1301F"/>
  </w:style>
  <w:style w:type="character" w:customStyle="1" w:styleId="ls26">
    <w:name w:val="ls26"/>
    <w:basedOn w:val="DefaultParagraphFont"/>
    <w:rsid w:val="00B1301F"/>
  </w:style>
  <w:style w:type="character" w:customStyle="1" w:styleId="ff2">
    <w:name w:val="ff2"/>
    <w:basedOn w:val="DefaultParagraphFont"/>
    <w:rsid w:val="00B1301F"/>
  </w:style>
  <w:style w:type="character" w:customStyle="1" w:styleId="wsb">
    <w:name w:val="wsb"/>
    <w:basedOn w:val="DefaultParagraphFont"/>
    <w:rsid w:val="00B1301F"/>
  </w:style>
  <w:style w:type="character" w:customStyle="1" w:styleId="ws12">
    <w:name w:val="ws12"/>
    <w:basedOn w:val="DefaultParagraphFont"/>
    <w:rsid w:val="00B1301F"/>
  </w:style>
  <w:style w:type="character" w:customStyle="1" w:styleId="ws18">
    <w:name w:val="ws18"/>
    <w:basedOn w:val="DefaultParagraphFont"/>
    <w:rsid w:val="00B1301F"/>
  </w:style>
  <w:style w:type="character" w:customStyle="1" w:styleId="ls14">
    <w:name w:val="ls14"/>
    <w:basedOn w:val="DefaultParagraphFont"/>
    <w:rsid w:val="00B1301F"/>
  </w:style>
  <w:style w:type="character" w:customStyle="1" w:styleId="ff3">
    <w:name w:val="ff3"/>
    <w:basedOn w:val="DefaultParagraphFont"/>
    <w:rsid w:val="00B1301F"/>
  </w:style>
  <w:style w:type="character" w:customStyle="1" w:styleId="ls204">
    <w:name w:val="ls204"/>
    <w:basedOn w:val="DefaultParagraphFont"/>
    <w:rsid w:val="00B1301F"/>
  </w:style>
  <w:style w:type="character" w:customStyle="1" w:styleId="fc3">
    <w:name w:val="fc3"/>
    <w:basedOn w:val="DefaultParagraphFont"/>
    <w:rsid w:val="00B1301F"/>
  </w:style>
  <w:style w:type="character" w:customStyle="1" w:styleId="ff9">
    <w:name w:val="ff9"/>
    <w:basedOn w:val="DefaultParagraphFont"/>
    <w:rsid w:val="00B1301F"/>
  </w:style>
  <w:style w:type="character" w:customStyle="1" w:styleId="ws47">
    <w:name w:val="ws47"/>
    <w:basedOn w:val="DefaultParagraphFont"/>
    <w:rsid w:val="00B1301F"/>
  </w:style>
  <w:style w:type="character" w:customStyle="1" w:styleId="ls207">
    <w:name w:val="ls207"/>
    <w:basedOn w:val="DefaultParagraphFont"/>
    <w:rsid w:val="00B1301F"/>
  </w:style>
  <w:style w:type="character" w:customStyle="1" w:styleId="ws8">
    <w:name w:val="ws8"/>
    <w:basedOn w:val="DefaultParagraphFont"/>
    <w:rsid w:val="00B1301F"/>
  </w:style>
  <w:style w:type="character" w:customStyle="1" w:styleId="ws2b5">
    <w:name w:val="ws2b5"/>
    <w:basedOn w:val="DefaultParagraphFont"/>
    <w:rsid w:val="00B1301F"/>
  </w:style>
  <w:style w:type="character" w:customStyle="1" w:styleId="ws0">
    <w:name w:val="ws0"/>
    <w:basedOn w:val="DefaultParagraphFont"/>
    <w:rsid w:val="00B1301F"/>
  </w:style>
  <w:style w:type="character" w:styleId="FollowedHyperlink">
    <w:name w:val="FollowedHyperlink"/>
    <w:basedOn w:val="DefaultParagraphFont"/>
    <w:uiPriority w:val="99"/>
    <w:semiHidden/>
    <w:unhideWhenUsed/>
    <w:rsid w:val="00B1301F"/>
    <w:rPr>
      <w:color w:val="800080"/>
      <w:u w:val="single"/>
    </w:rPr>
  </w:style>
  <w:style w:type="character" w:customStyle="1" w:styleId="ws2e">
    <w:name w:val="ws2e"/>
    <w:basedOn w:val="DefaultParagraphFont"/>
    <w:rsid w:val="00B1301F"/>
  </w:style>
  <w:style w:type="character" w:customStyle="1" w:styleId="ws2b1">
    <w:name w:val="ws2b1"/>
    <w:basedOn w:val="DefaultParagraphFont"/>
    <w:rsid w:val="00B1301F"/>
  </w:style>
  <w:style w:type="character" w:customStyle="1" w:styleId="ws2bc">
    <w:name w:val="ws2bc"/>
    <w:basedOn w:val="DefaultParagraphFont"/>
    <w:rsid w:val="00B1301F"/>
  </w:style>
  <w:style w:type="character" w:customStyle="1" w:styleId="ws36">
    <w:name w:val="ws36"/>
    <w:basedOn w:val="DefaultParagraphFont"/>
    <w:rsid w:val="00B1301F"/>
  </w:style>
  <w:style w:type="character" w:customStyle="1" w:styleId="fs13">
    <w:name w:val="fs13"/>
    <w:basedOn w:val="DefaultParagraphFont"/>
    <w:rsid w:val="00B1301F"/>
  </w:style>
  <w:style w:type="character" w:customStyle="1" w:styleId="ws2d1">
    <w:name w:val="ws2d1"/>
    <w:basedOn w:val="DefaultParagraphFont"/>
    <w:rsid w:val="00B1301F"/>
  </w:style>
  <w:style w:type="character" w:customStyle="1" w:styleId="ws2d2">
    <w:name w:val="ws2d2"/>
    <w:basedOn w:val="DefaultParagraphFont"/>
    <w:rsid w:val="00B1301F"/>
  </w:style>
  <w:style w:type="character" w:customStyle="1" w:styleId="ws2d8">
    <w:name w:val="ws2d8"/>
    <w:basedOn w:val="DefaultParagraphFont"/>
    <w:rsid w:val="00B1301F"/>
  </w:style>
  <w:style w:type="character" w:customStyle="1" w:styleId="v9">
    <w:name w:val="v9"/>
    <w:basedOn w:val="DefaultParagraphFont"/>
    <w:rsid w:val="00B1301F"/>
  </w:style>
  <w:style w:type="character" w:customStyle="1" w:styleId="ws2d9">
    <w:name w:val="ws2d9"/>
    <w:basedOn w:val="DefaultParagraphFont"/>
    <w:rsid w:val="00B1301F"/>
  </w:style>
  <w:style w:type="character" w:customStyle="1" w:styleId="ws2db">
    <w:name w:val="ws2db"/>
    <w:basedOn w:val="DefaultParagraphFont"/>
    <w:rsid w:val="00B1301F"/>
  </w:style>
  <w:style w:type="character" w:customStyle="1" w:styleId="ws2dd">
    <w:name w:val="ws2dd"/>
    <w:basedOn w:val="DefaultParagraphFont"/>
    <w:rsid w:val="00B1301F"/>
  </w:style>
  <w:style w:type="character" w:customStyle="1" w:styleId="fs7">
    <w:name w:val="fs7"/>
    <w:basedOn w:val="DefaultParagraphFont"/>
    <w:rsid w:val="00B1301F"/>
  </w:style>
  <w:style w:type="character" w:customStyle="1" w:styleId="ws2e9">
    <w:name w:val="ws2e9"/>
    <w:basedOn w:val="DefaultParagraphFont"/>
    <w:rsid w:val="00B1301F"/>
  </w:style>
  <w:style w:type="character" w:customStyle="1" w:styleId="ws2ea">
    <w:name w:val="ws2ea"/>
    <w:basedOn w:val="DefaultParagraphFont"/>
    <w:rsid w:val="00B1301F"/>
  </w:style>
  <w:style w:type="character" w:customStyle="1" w:styleId="ws2ee">
    <w:name w:val="ws2ee"/>
    <w:basedOn w:val="DefaultParagraphFont"/>
    <w:rsid w:val="00B1301F"/>
  </w:style>
  <w:style w:type="character" w:customStyle="1" w:styleId="ws2f2">
    <w:name w:val="ws2f2"/>
    <w:basedOn w:val="DefaultParagraphFont"/>
    <w:rsid w:val="00B1301F"/>
  </w:style>
  <w:style w:type="character" w:customStyle="1" w:styleId="ws2f4">
    <w:name w:val="ws2f4"/>
    <w:basedOn w:val="DefaultParagraphFont"/>
    <w:rsid w:val="00B1301F"/>
  </w:style>
  <w:style w:type="character" w:customStyle="1" w:styleId="ws2f5">
    <w:name w:val="ws2f5"/>
    <w:basedOn w:val="DefaultParagraphFont"/>
    <w:rsid w:val="00B1301F"/>
  </w:style>
  <w:style w:type="character" w:customStyle="1" w:styleId="ws2f9">
    <w:name w:val="ws2f9"/>
    <w:basedOn w:val="DefaultParagraphFont"/>
    <w:rsid w:val="00B1301F"/>
  </w:style>
  <w:style w:type="character" w:customStyle="1" w:styleId="ws2fe">
    <w:name w:val="ws2fe"/>
    <w:basedOn w:val="DefaultParagraphFont"/>
    <w:rsid w:val="00B1301F"/>
  </w:style>
  <w:style w:type="character" w:customStyle="1" w:styleId="ws2ff">
    <w:name w:val="ws2ff"/>
    <w:basedOn w:val="DefaultParagraphFont"/>
    <w:rsid w:val="00B1301F"/>
  </w:style>
  <w:style w:type="character" w:customStyle="1" w:styleId="ws300">
    <w:name w:val="ws300"/>
    <w:basedOn w:val="DefaultParagraphFont"/>
    <w:rsid w:val="00B1301F"/>
  </w:style>
  <w:style w:type="character" w:customStyle="1" w:styleId="ws302">
    <w:name w:val="ws302"/>
    <w:basedOn w:val="DefaultParagraphFont"/>
    <w:rsid w:val="00B1301F"/>
  </w:style>
  <w:style w:type="character" w:customStyle="1" w:styleId="ws303">
    <w:name w:val="ws303"/>
    <w:basedOn w:val="DefaultParagraphFont"/>
    <w:rsid w:val="00B1301F"/>
  </w:style>
  <w:style w:type="character" w:customStyle="1" w:styleId="ws306">
    <w:name w:val="ws306"/>
    <w:basedOn w:val="DefaultParagraphFont"/>
    <w:rsid w:val="00B1301F"/>
  </w:style>
  <w:style w:type="character" w:customStyle="1" w:styleId="ws307">
    <w:name w:val="ws307"/>
    <w:basedOn w:val="DefaultParagraphFont"/>
    <w:rsid w:val="00B1301F"/>
  </w:style>
  <w:style w:type="character" w:customStyle="1" w:styleId="ws2fc">
    <w:name w:val="ws2fc"/>
    <w:basedOn w:val="DefaultParagraphFont"/>
    <w:rsid w:val="00B1301F"/>
  </w:style>
  <w:style w:type="character" w:customStyle="1" w:styleId="ws30a">
    <w:name w:val="ws30a"/>
    <w:basedOn w:val="DefaultParagraphFont"/>
    <w:rsid w:val="00B1301F"/>
  </w:style>
  <w:style w:type="character" w:customStyle="1" w:styleId="ws30b">
    <w:name w:val="ws30b"/>
    <w:basedOn w:val="DefaultParagraphFont"/>
    <w:rsid w:val="00B1301F"/>
  </w:style>
  <w:style w:type="character" w:customStyle="1" w:styleId="ws30c">
    <w:name w:val="ws30c"/>
    <w:basedOn w:val="DefaultParagraphFont"/>
    <w:rsid w:val="00B1301F"/>
  </w:style>
  <w:style w:type="character" w:customStyle="1" w:styleId="ws310">
    <w:name w:val="ws310"/>
    <w:basedOn w:val="DefaultParagraphFont"/>
    <w:rsid w:val="00B1301F"/>
  </w:style>
  <w:style w:type="character" w:customStyle="1" w:styleId="ws316">
    <w:name w:val="ws316"/>
    <w:basedOn w:val="DefaultParagraphFont"/>
    <w:rsid w:val="00B1301F"/>
  </w:style>
  <w:style w:type="character" w:customStyle="1" w:styleId="ws317">
    <w:name w:val="ws317"/>
    <w:basedOn w:val="DefaultParagraphFont"/>
    <w:rsid w:val="00B1301F"/>
  </w:style>
  <w:style w:type="character" w:customStyle="1" w:styleId="ws318">
    <w:name w:val="ws318"/>
    <w:basedOn w:val="DefaultParagraphFont"/>
    <w:rsid w:val="00B1301F"/>
  </w:style>
  <w:style w:type="character" w:customStyle="1" w:styleId="ws31b">
    <w:name w:val="ws31b"/>
    <w:basedOn w:val="DefaultParagraphFont"/>
    <w:rsid w:val="00B1301F"/>
  </w:style>
  <w:style w:type="character" w:customStyle="1" w:styleId="nova-legacy-e-badge">
    <w:name w:val="nova-legacy-e-badge"/>
    <w:basedOn w:val="DefaultParagraphFont"/>
    <w:rsid w:val="00B1301F"/>
  </w:style>
  <w:style w:type="character" w:customStyle="1" w:styleId="nova-legacy-v-person-inline-item">
    <w:name w:val="nova-legacy-v-person-inline-item"/>
    <w:basedOn w:val="DefaultParagraphFont"/>
    <w:rsid w:val="00B1301F"/>
  </w:style>
  <w:style w:type="character" w:customStyle="1" w:styleId="lite-person-inline-itemimage">
    <w:name w:val="lite-person-inline-item__image"/>
    <w:basedOn w:val="DefaultParagraphFont"/>
    <w:rsid w:val="00B1301F"/>
  </w:style>
  <w:style w:type="character" w:customStyle="1" w:styleId="nova-legacy-v-person-inline-itemfullname">
    <w:name w:val="nova-legacy-v-person-inline-item__fullname"/>
    <w:basedOn w:val="DefaultParagraphFont"/>
    <w:rsid w:val="00B1301F"/>
  </w:style>
  <w:style w:type="character" w:customStyle="1" w:styleId="nova-legacy-c-buttonlabel">
    <w:name w:val="nova-legacy-c-button__label"/>
    <w:basedOn w:val="DefaultParagraphFont"/>
    <w:rsid w:val="00B1301F"/>
  </w:style>
  <w:style w:type="paragraph" w:styleId="NoSpacing">
    <w:name w:val="No Spacing"/>
    <w:uiPriority w:val="1"/>
    <w:qFormat/>
    <w:rsid w:val="00B1301F"/>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lang w:val="en-US" w:eastAsia="en-US" w:bidi="mr-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chart" Target="charts/chart4.xml"/><Relationship Id="rId5" Type="http://schemas.openxmlformats.org/officeDocument/2006/relationships/webSettings" Target="webSettings.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4.xlsx"/><Relationship Id="rId1" Type="http://schemas.openxmlformats.org/officeDocument/2006/relationships/themeOverride" Target="../theme/themeOverride4.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rAngAx val="1"/>
    </c:view3D>
    <c:floor>
      <c:thickness val="0"/>
    </c:floor>
    <c:sideWall>
      <c:thickness val="0"/>
    </c:sideWall>
    <c:backWall>
      <c:thickness val="0"/>
    </c:backWall>
    <c:plotArea>
      <c:layout/>
      <c:bar3DChart>
        <c:barDir val="col"/>
        <c:grouping val="percentStacked"/>
        <c:varyColors val="0"/>
        <c:ser>
          <c:idx val="0"/>
          <c:order val="0"/>
          <c:tx>
            <c:strRef>
              <c:f>Sheet1!$B$1</c:f>
              <c:strCache>
                <c:ptCount val="1"/>
                <c:pt idx="0">
                  <c:v>E. Coli</c:v>
                </c:pt>
              </c:strCache>
            </c:strRef>
          </c:tx>
          <c:invertIfNegative val="0"/>
          <c:cat>
            <c:strRef>
              <c:f>Sheet1!$A$2:$A$13</c:f>
              <c:strCache>
                <c:ptCount val="12"/>
                <c:pt idx="0">
                  <c:v>3a</c:v>
                </c:pt>
                <c:pt idx="1">
                  <c:v>3b</c:v>
                </c:pt>
                <c:pt idx="2">
                  <c:v>3c</c:v>
                </c:pt>
                <c:pt idx="3">
                  <c:v>3d</c:v>
                </c:pt>
                <c:pt idx="4">
                  <c:v>3e</c:v>
                </c:pt>
                <c:pt idx="5">
                  <c:v>3f</c:v>
                </c:pt>
                <c:pt idx="6">
                  <c:v>3g</c:v>
                </c:pt>
                <c:pt idx="7">
                  <c:v>3h</c:v>
                </c:pt>
                <c:pt idx="8">
                  <c:v>3i</c:v>
                </c:pt>
                <c:pt idx="9">
                  <c:v>3j</c:v>
                </c:pt>
                <c:pt idx="10">
                  <c:v>3k</c:v>
                </c:pt>
                <c:pt idx="11">
                  <c:v>3l</c:v>
                </c:pt>
              </c:strCache>
            </c:strRef>
          </c:cat>
          <c:val>
            <c:numRef>
              <c:f>Sheet1!$B$2:$B$13</c:f>
              <c:numCache>
                <c:formatCode>General</c:formatCode>
                <c:ptCount val="12"/>
                <c:pt idx="0">
                  <c:v>14</c:v>
                </c:pt>
                <c:pt idx="1">
                  <c:v>16</c:v>
                </c:pt>
                <c:pt idx="2">
                  <c:v>18</c:v>
                </c:pt>
                <c:pt idx="3">
                  <c:v>13</c:v>
                </c:pt>
                <c:pt idx="4">
                  <c:v>14</c:v>
                </c:pt>
                <c:pt idx="5">
                  <c:v>15</c:v>
                </c:pt>
                <c:pt idx="6">
                  <c:v>9</c:v>
                </c:pt>
                <c:pt idx="8">
                  <c:v>12</c:v>
                </c:pt>
                <c:pt idx="9">
                  <c:v>17</c:v>
                </c:pt>
                <c:pt idx="10">
                  <c:v>14</c:v>
                </c:pt>
                <c:pt idx="11">
                  <c:v>12</c:v>
                </c:pt>
              </c:numCache>
            </c:numRef>
          </c:val>
        </c:ser>
        <c:ser>
          <c:idx val="1"/>
          <c:order val="1"/>
          <c:tx>
            <c:strRef>
              <c:f>Sheet1!$C$1</c:f>
              <c:strCache>
                <c:ptCount val="1"/>
                <c:pt idx="0">
                  <c:v>S. aurous</c:v>
                </c:pt>
              </c:strCache>
            </c:strRef>
          </c:tx>
          <c:invertIfNegative val="0"/>
          <c:cat>
            <c:strRef>
              <c:f>Sheet1!$A$2:$A$13</c:f>
              <c:strCache>
                <c:ptCount val="12"/>
                <c:pt idx="0">
                  <c:v>3a</c:v>
                </c:pt>
                <c:pt idx="1">
                  <c:v>3b</c:v>
                </c:pt>
                <c:pt idx="2">
                  <c:v>3c</c:v>
                </c:pt>
                <c:pt idx="3">
                  <c:v>3d</c:v>
                </c:pt>
                <c:pt idx="4">
                  <c:v>3e</c:v>
                </c:pt>
                <c:pt idx="5">
                  <c:v>3f</c:v>
                </c:pt>
                <c:pt idx="6">
                  <c:v>3g</c:v>
                </c:pt>
                <c:pt idx="7">
                  <c:v>3h</c:v>
                </c:pt>
                <c:pt idx="8">
                  <c:v>3i</c:v>
                </c:pt>
                <c:pt idx="9">
                  <c:v>3j</c:v>
                </c:pt>
                <c:pt idx="10">
                  <c:v>3k</c:v>
                </c:pt>
                <c:pt idx="11">
                  <c:v>3l</c:v>
                </c:pt>
              </c:strCache>
            </c:strRef>
          </c:cat>
          <c:val>
            <c:numRef>
              <c:f>Sheet1!$C$2:$C$13</c:f>
              <c:numCache>
                <c:formatCode>General</c:formatCode>
                <c:ptCount val="12"/>
                <c:pt idx="0">
                  <c:v>15</c:v>
                </c:pt>
                <c:pt idx="1">
                  <c:v>10</c:v>
                </c:pt>
                <c:pt idx="2">
                  <c:v>12</c:v>
                </c:pt>
                <c:pt idx="3">
                  <c:v>9</c:v>
                </c:pt>
                <c:pt idx="4">
                  <c:v>12</c:v>
                </c:pt>
                <c:pt idx="5">
                  <c:v>11</c:v>
                </c:pt>
                <c:pt idx="6">
                  <c:v>12</c:v>
                </c:pt>
                <c:pt idx="7">
                  <c:v>10</c:v>
                </c:pt>
                <c:pt idx="8">
                  <c:v>10</c:v>
                </c:pt>
                <c:pt idx="9">
                  <c:v>7</c:v>
                </c:pt>
                <c:pt idx="10">
                  <c:v>10</c:v>
                </c:pt>
                <c:pt idx="11">
                  <c:v>13</c:v>
                </c:pt>
              </c:numCache>
            </c:numRef>
          </c:val>
        </c:ser>
        <c:ser>
          <c:idx val="2"/>
          <c:order val="2"/>
          <c:tx>
            <c:strRef>
              <c:f>Sheet1!$D$1</c:f>
              <c:strCache>
                <c:ptCount val="1"/>
                <c:pt idx="0">
                  <c:v>Ps. aeruginosa</c:v>
                </c:pt>
              </c:strCache>
            </c:strRef>
          </c:tx>
          <c:invertIfNegative val="0"/>
          <c:cat>
            <c:strRef>
              <c:f>Sheet1!$A$2:$A$13</c:f>
              <c:strCache>
                <c:ptCount val="12"/>
                <c:pt idx="0">
                  <c:v>3a</c:v>
                </c:pt>
                <c:pt idx="1">
                  <c:v>3b</c:v>
                </c:pt>
                <c:pt idx="2">
                  <c:v>3c</c:v>
                </c:pt>
                <c:pt idx="3">
                  <c:v>3d</c:v>
                </c:pt>
                <c:pt idx="4">
                  <c:v>3e</c:v>
                </c:pt>
                <c:pt idx="5">
                  <c:v>3f</c:v>
                </c:pt>
                <c:pt idx="6">
                  <c:v>3g</c:v>
                </c:pt>
                <c:pt idx="7">
                  <c:v>3h</c:v>
                </c:pt>
                <c:pt idx="8">
                  <c:v>3i</c:v>
                </c:pt>
                <c:pt idx="9">
                  <c:v>3j</c:v>
                </c:pt>
                <c:pt idx="10">
                  <c:v>3k</c:v>
                </c:pt>
                <c:pt idx="11">
                  <c:v>3l</c:v>
                </c:pt>
              </c:strCache>
            </c:strRef>
          </c:cat>
          <c:val>
            <c:numRef>
              <c:f>Sheet1!$D$2:$D$13</c:f>
              <c:numCache>
                <c:formatCode>General</c:formatCode>
                <c:ptCount val="12"/>
                <c:pt idx="0">
                  <c:v>17</c:v>
                </c:pt>
                <c:pt idx="1">
                  <c:v>12</c:v>
                </c:pt>
                <c:pt idx="2">
                  <c:v>14</c:v>
                </c:pt>
                <c:pt idx="3">
                  <c:v>10</c:v>
                </c:pt>
                <c:pt idx="4">
                  <c:v>13</c:v>
                </c:pt>
                <c:pt idx="5">
                  <c:v>12</c:v>
                </c:pt>
                <c:pt idx="6">
                  <c:v>10</c:v>
                </c:pt>
                <c:pt idx="7">
                  <c:v>5</c:v>
                </c:pt>
                <c:pt idx="9">
                  <c:v>12</c:v>
                </c:pt>
                <c:pt idx="10">
                  <c:v>7</c:v>
                </c:pt>
                <c:pt idx="11">
                  <c:v>12</c:v>
                </c:pt>
              </c:numCache>
            </c:numRef>
          </c:val>
        </c:ser>
        <c:ser>
          <c:idx val="3"/>
          <c:order val="3"/>
          <c:tx>
            <c:strRef>
              <c:f>Sheet1!$E$1</c:f>
              <c:strCache>
                <c:ptCount val="1"/>
                <c:pt idx="0">
                  <c:v>P. Vulgaris</c:v>
                </c:pt>
              </c:strCache>
            </c:strRef>
          </c:tx>
          <c:invertIfNegative val="0"/>
          <c:cat>
            <c:strRef>
              <c:f>Sheet1!$A$2:$A$13</c:f>
              <c:strCache>
                <c:ptCount val="12"/>
                <c:pt idx="0">
                  <c:v>3a</c:v>
                </c:pt>
                <c:pt idx="1">
                  <c:v>3b</c:v>
                </c:pt>
                <c:pt idx="2">
                  <c:v>3c</c:v>
                </c:pt>
                <c:pt idx="3">
                  <c:v>3d</c:v>
                </c:pt>
                <c:pt idx="4">
                  <c:v>3e</c:v>
                </c:pt>
                <c:pt idx="5">
                  <c:v>3f</c:v>
                </c:pt>
                <c:pt idx="6">
                  <c:v>3g</c:v>
                </c:pt>
                <c:pt idx="7">
                  <c:v>3h</c:v>
                </c:pt>
                <c:pt idx="8">
                  <c:v>3i</c:v>
                </c:pt>
                <c:pt idx="9">
                  <c:v>3j</c:v>
                </c:pt>
                <c:pt idx="10">
                  <c:v>3k</c:v>
                </c:pt>
                <c:pt idx="11">
                  <c:v>3l</c:v>
                </c:pt>
              </c:strCache>
            </c:strRef>
          </c:cat>
          <c:val>
            <c:numRef>
              <c:f>Sheet1!$E$2:$E$13</c:f>
              <c:numCache>
                <c:formatCode>General</c:formatCode>
                <c:ptCount val="12"/>
                <c:pt idx="0">
                  <c:v>17</c:v>
                </c:pt>
                <c:pt idx="1">
                  <c:v>13</c:v>
                </c:pt>
                <c:pt idx="2">
                  <c:v>16</c:v>
                </c:pt>
                <c:pt idx="3">
                  <c:v>11</c:v>
                </c:pt>
                <c:pt idx="4">
                  <c:v>20</c:v>
                </c:pt>
                <c:pt idx="5">
                  <c:v>9</c:v>
                </c:pt>
                <c:pt idx="6">
                  <c:v>12</c:v>
                </c:pt>
                <c:pt idx="7">
                  <c:v>9</c:v>
                </c:pt>
                <c:pt idx="8">
                  <c:v>10</c:v>
                </c:pt>
                <c:pt idx="9">
                  <c:v>14</c:v>
                </c:pt>
                <c:pt idx="10">
                  <c:v>8</c:v>
                </c:pt>
                <c:pt idx="11">
                  <c:v>10</c:v>
                </c:pt>
              </c:numCache>
            </c:numRef>
          </c:val>
        </c:ser>
        <c:ser>
          <c:idx val="4"/>
          <c:order val="4"/>
          <c:tx>
            <c:strRef>
              <c:f>Sheet1!$F$1</c:f>
              <c:strCache>
                <c:ptCount val="1"/>
                <c:pt idx="0">
                  <c:v>A. niger</c:v>
                </c:pt>
              </c:strCache>
            </c:strRef>
          </c:tx>
          <c:invertIfNegative val="0"/>
          <c:cat>
            <c:strRef>
              <c:f>Sheet1!$A$2:$A$13</c:f>
              <c:strCache>
                <c:ptCount val="12"/>
                <c:pt idx="0">
                  <c:v>3a</c:v>
                </c:pt>
                <c:pt idx="1">
                  <c:v>3b</c:v>
                </c:pt>
                <c:pt idx="2">
                  <c:v>3c</c:v>
                </c:pt>
                <c:pt idx="3">
                  <c:v>3d</c:v>
                </c:pt>
                <c:pt idx="4">
                  <c:v>3e</c:v>
                </c:pt>
                <c:pt idx="5">
                  <c:v>3f</c:v>
                </c:pt>
                <c:pt idx="6">
                  <c:v>3g</c:v>
                </c:pt>
                <c:pt idx="7">
                  <c:v>3h</c:v>
                </c:pt>
                <c:pt idx="8">
                  <c:v>3i</c:v>
                </c:pt>
                <c:pt idx="9">
                  <c:v>3j</c:v>
                </c:pt>
                <c:pt idx="10">
                  <c:v>3k</c:v>
                </c:pt>
                <c:pt idx="11">
                  <c:v>3l</c:v>
                </c:pt>
              </c:strCache>
            </c:strRef>
          </c:cat>
          <c:val>
            <c:numRef>
              <c:f>Sheet1!$F$2:$F$13</c:f>
              <c:numCache>
                <c:formatCode>General</c:formatCode>
                <c:ptCount val="12"/>
                <c:pt idx="0">
                  <c:v>14</c:v>
                </c:pt>
                <c:pt idx="1">
                  <c:v>24</c:v>
                </c:pt>
                <c:pt idx="2">
                  <c:v>15</c:v>
                </c:pt>
                <c:pt idx="3">
                  <c:v>17</c:v>
                </c:pt>
                <c:pt idx="4">
                  <c:v>12</c:v>
                </c:pt>
                <c:pt idx="5">
                  <c:v>11</c:v>
                </c:pt>
                <c:pt idx="6">
                  <c:v>12</c:v>
                </c:pt>
                <c:pt idx="7">
                  <c:v>8</c:v>
                </c:pt>
                <c:pt idx="8">
                  <c:v>18</c:v>
                </c:pt>
                <c:pt idx="9">
                  <c:v>12</c:v>
                </c:pt>
                <c:pt idx="11">
                  <c:v>18</c:v>
                </c:pt>
              </c:numCache>
            </c:numRef>
          </c:val>
        </c:ser>
        <c:ser>
          <c:idx val="5"/>
          <c:order val="5"/>
          <c:tx>
            <c:strRef>
              <c:f>Sheet1!$G$1</c:f>
              <c:strCache>
                <c:ptCount val="1"/>
                <c:pt idx="0">
                  <c:v>C. albicans</c:v>
                </c:pt>
              </c:strCache>
            </c:strRef>
          </c:tx>
          <c:invertIfNegative val="0"/>
          <c:cat>
            <c:strRef>
              <c:f>Sheet1!$A$2:$A$13</c:f>
              <c:strCache>
                <c:ptCount val="12"/>
                <c:pt idx="0">
                  <c:v>3a</c:v>
                </c:pt>
                <c:pt idx="1">
                  <c:v>3b</c:v>
                </c:pt>
                <c:pt idx="2">
                  <c:v>3c</c:v>
                </c:pt>
                <c:pt idx="3">
                  <c:v>3d</c:v>
                </c:pt>
                <c:pt idx="4">
                  <c:v>3e</c:v>
                </c:pt>
                <c:pt idx="5">
                  <c:v>3f</c:v>
                </c:pt>
                <c:pt idx="6">
                  <c:v>3g</c:v>
                </c:pt>
                <c:pt idx="7">
                  <c:v>3h</c:v>
                </c:pt>
                <c:pt idx="8">
                  <c:v>3i</c:v>
                </c:pt>
                <c:pt idx="9">
                  <c:v>3j</c:v>
                </c:pt>
                <c:pt idx="10">
                  <c:v>3k</c:v>
                </c:pt>
                <c:pt idx="11">
                  <c:v>3l</c:v>
                </c:pt>
              </c:strCache>
            </c:strRef>
          </c:cat>
          <c:val>
            <c:numRef>
              <c:f>Sheet1!$G$2:$G$13</c:f>
              <c:numCache>
                <c:formatCode>General</c:formatCode>
                <c:ptCount val="12"/>
                <c:pt idx="0">
                  <c:v>20</c:v>
                </c:pt>
                <c:pt idx="1">
                  <c:v>15</c:v>
                </c:pt>
                <c:pt idx="2">
                  <c:v>12</c:v>
                </c:pt>
                <c:pt idx="4">
                  <c:v>22</c:v>
                </c:pt>
                <c:pt idx="5">
                  <c:v>21</c:v>
                </c:pt>
                <c:pt idx="6">
                  <c:v>13</c:v>
                </c:pt>
                <c:pt idx="7">
                  <c:v>11</c:v>
                </c:pt>
                <c:pt idx="8">
                  <c:v>12</c:v>
                </c:pt>
                <c:pt idx="10">
                  <c:v>11</c:v>
                </c:pt>
                <c:pt idx="11">
                  <c:v>16</c:v>
                </c:pt>
              </c:numCache>
            </c:numRef>
          </c:val>
        </c:ser>
        <c:dLbls>
          <c:showLegendKey val="0"/>
          <c:showVal val="0"/>
          <c:showCatName val="0"/>
          <c:showSerName val="0"/>
          <c:showPercent val="0"/>
          <c:showBubbleSize val="0"/>
        </c:dLbls>
        <c:gapWidth val="150"/>
        <c:shape val="box"/>
        <c:axId val="154379776"/>
        <c:axId val="154381312"/>
        <c:axId val="0"/>
      </c:bar3DChart>
      <c:catAx>
        <c:axId val="154379776"/>
        <c:scaling>
          <c:orientation val="minMax"/>
        </c:scaling>
        <c:delete val="0"/>
        <c:axPos val="b"/>
        <c:majorTickMark val="out"/>
        <c:minorTickMark val="none"/>
        <c:tickLblPos val="nextTo"/>
        <c:crossAx val="154381312"/>
        <c:crosses val="autoZero"/>
        <c:auto val="1"/>
        <c:lblAlgn val="ctr"/>
        <c:lblOffset val="100"/>
        <c:noMultiLvlLbl val="0"/>
      </c:catAx>
      <c:valAx>
        <c:axId val="154381312"/>
        <c:scaling>
          <c:orientation val="minMax"/>
        </c:scaling>
        <c:delete val="0"/>
        <c:axPos val="l"/>
        <c:majorGridlines/>
        <c:numFmt formatCode="0%" sourceLinked="1"/>
        <c:majorTickMark val="out"/>
        <c:minorTickMark val="none"/>
        <c:tickLblPos val="nextTo"/>
        <c:crossAx val="154379776"/>
        <c:crosses val="autoZero"/>
        <c:crossBetween val="between"/>
      </c:valAx>
    </c:plotArea>
    <c:legend>
      <c:legendPos val="r"/>
      <c:overlay val="0"/>
    </c:legend>
    <c:plotVisOnly val="1"/>
    <c:dispBlanksAs val="gap"/>
    <c:showDLblsOverMax val="0"/>
  </c:chart>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invertIfNegative val="0"/>
          <c:val>
            <c:numRef>
              <c:f>Sheet1!$B$2:$B$13</c:f>
              <c:numCache>
                <c:formatCode>General</c:formatCode>
                <c:ptCount val="12"/>
                <c:pt idx="0">
                  <c:v>14</c:v>
                </c:pt>
                <c:pt idx="1">
                  <c:v>15</c:v>
                </c:pt>
                <c:pt idx="2">
                  <c:v>17</c:v>
                </c:pt>
                <c:pt idx="3">
                  <c:v>13</c:v>
                </c:pt>
                <c:pt idx="4">
                  <c:v>14</c:v>
                </c:pt>
                <c:pt idx="5">
                  <c:v>15</c:v>
                </c:pt>
                <c:pt idx="6">
                  <c:v>13</c:v>
                </c:pt>
                <c:pt idx="7">
                  <c:v>14</c:v>
                </c:pt>
                <c:pt idx="8">
                  <c:v>12</c:v>
                </c:pt>
                <c:pt idx="9">
                  <c:v>17</c:v>
                </c:pt>
                <c:pt idx="10">
                  <c:v>13</c:v>
                </c:pt>
                <c:pt idx="11">
                  <c:v>12</c:v>
                </c:pt>
              </c:numCache>
            </c:numRef>
          </c:val>
        </c:ser>
        <c:ser>
          <c:idx val="1"/>
          <c:order val="1"/>
          <c:invertIfNegative val="0"/>
          <c:val>
            <c:numRef>
              <c:f>Sheet1!$C$2:$C$13</c:f>
              <c:numCache>
                <c:formatCode>General</c:formatCode>
                <c:ptCount val="12"/>
                <c:pt idx="0">
                  <c:v>17</c:v>
                </c:pt>
                <c:pt idx="1">
                  <c:v>13</c:v>
                </c:pt>
                <c:pt idx="2">
                  <c:v>11</c:v>
                </c:pt>
                <c:pt idx="3">
                  <c:v>9</c:v>
                </c:pt>
                <c:pt idx="4">
                  <c:v>12</c:v>
                </c:pt>
                <c:pt idx="5">
                  <c:v>11</c:v>
                </c:pt>
                <c:pt idx="7">
                  <c:v>15</c:v>
                </c:pt>
                <c:pt idx="8">
                  <c:v>14</c:v>
                </c:pt>
                <c:pt idx="9">
                  <c:v>14</c:v>
                </c:pt>
                <c:pt idx="10">
                  <c:v>10</c:v>
                </c:pt>
              </c:numCache>
            </c:numRef>
          </c:val>
        </c:ser>
        <c:ser>
          <c:idx val="2"/>
          <c:order val="2"/>
          <c:invertIfNegative val="0"/>
          <c:val>
            <c:numRef>
              <c:f>Sheet1!$D$2:$D$13</c:f>
              <c:numCache>
                <c:formatCode>General</c:formatCode>
                <c:ptCount val="12"/>
                <c:pt idx="0">
                  <c:v>20</c:v>
                </c:pt>
                <c:pt idx="1">
                  <c:v>14</c:v>
                </c:pt>
                <c:pt idx="2">
                  <c:v>10</c:v>
                </c:pt>
                <c:pt idx="3">
                  <c:v>10</c:v>
                </c:pt>
                <c:pt idx="4">
                  <c:v>15</c:v>
                </c:pt>
                <c:pt idx="6">
                  <c:v>7</c:v>
                </c:pt>
                <c:pt idx="7">
                  <c:v>12</c:v>
                </c:pt>
                <c:pt idx="8">
                  <c:v>12</c:v>
                </c:pt>
                <c:pt idx="9">
                  <c:v>12</c:v>
                </c:pt>
                <c:pt idx="10">
                  <c:v>11</c:v>
                </c:pt>
                <c:pt idx="11">
                  <c:v>14</c:v>
                </c:pt>
              </c:numCache>
            </c:numRef>
          </c:val>
        </c:ser>
        <c:ser>
          <c:idx val="3"/>
          <c:order val="3"/>
          <c:invertIfNegative val="0"/>
          <c:val>
            <c:numRef>
              <c:f>Sheet1!$E$2:$E$13</c:f>
              <c:numCache>
                <c:formatCode>General</c:formatCode>
                <c:ptCount val="12"/>
                <c:pt idx="0">
                  <c:v>14</c:v>
                </c:pt>
                <c:pt idx="1">
                  <c:v>15</c:v>
                </c:pt>
                <c:pt idx="2">
                  <c:v>12</c:v>
                </c:pt>
                <c:pt idx="3">
                  <c:v>11</c:v>
                </c:pt>
                <c:pt idx="4">
                  <c:v>13</c:v>
                </c:pt>
                <c:pt idx="5">
                  <c:v>9</c:v>
                </c:pt>
                <c:pt idx="6">
                  <c:v>10</c:v>
                </c:pt>
                <c:pt idx="7">
                  <c:v>11</c:v>
                </c:pt>
                <c:pt idx="8">
                  <c:v>15</c:v>
                </c:pt>
                <c:pt idx="9">
                  <c:v>13</c:v>
                </c:pt>
                <c:pt idx="10">
                  <c:v>8</c:v>
                </c:pt>
                <c:pt idx="11">
                  <c:v>15</c:v>
                </c:pt>
              </c:numCache>
            </c:numRef>
          </c:val>
        </c:ser>
        <c:ser>
          <c:idx val="4"/>
          <c:order val="4"/>
          <c:invertIfNegative val="0"/>
          <c:val>
            <c:numRef>
              <c:f>Sheet1!$F$2:$F$13</c:f>
              <c:numCache>
                <c:formatCode>General</c:formatCode>
                <c:ptCount val="12"/>
                <c:pt idx="0">
                  <c:v>17</c:v>
                </c:pt>
                <c:pt idx="1">
                  <c:v>20</c:v>
                </c:pt>
                <c:pt idx="2">
                  <c:v>15</c:v>
                </c:pt>
                <c:pt idx="3">
                  <c:v>17</c:v>
                </c:pt>
                <c:pt idx="4">
                  <c:v>12</c:v>
                </c:pt>
                <c:pt idx="5">
                  <c:v>14</c:v>
                </c:pt>
                <c:pt idx="6">
                  <c:v>13</c:v>
                </c:pt>
                <c:pt idx="7">
                  <c:v>13</c:v>
                </c:pt>
                <c:pt idx="8">
                  <c:v>18</c:v>
                </c:pt>
                <c:pt idx="9">
                  <c:v>16</c:v>
                </c:pt>
                <c:pt idx="10">
                  <c:v>22</c:v>
                </c:pt>
                <c:pt idx="11">
                  <c:v>18</c:v>
                </c:pt>
              </c:numCache>
            </c:numRef>
          </c:val>
        </c:ser>
        <c:ser>
          <c:idx val="5"/>
          <c:order val="5"/>
          <c:invertIfNegative val="0"/>
          <c:val>
            <c:numRef>
              <c:f>Sheet1!$G$2:$G$13</c:f>
              <c:numCache>
                <c:formatCode>General</c:formatCode>
                <c:ptCount val="12"/>
                <c:pt idx="0">
                  <c:v>19</c:v>
                </c:pt>
                <c:pt idx="1">
                  <c:v>14</c:v>
                </c:pt>
                <c:pt idx="2">
                  <c:v>14</c:v>
                </c:pt>
                <c:pt idx="3">
                  <c:v>20</c:v>
                </c:pt>
                <c:pt idx="4">
                  <c:v>22</c:v>
                </c:pt>
                <c:pt idx="5">
                  <c:v>21</c:v>
                </c:pt>
                <c:pt idx="6">
                  <c:v>12</c:v>
                </c:pt>
                <c:pt idx="7">
                  <c:v>14</c:v>
                </c:pt>
                <c:pt idx="8">
                  <c:v>20</c:v>
                </c:pt>
                <c:pt idx="9">
                  <c:v>15</c:v>
                </c:pt>
                <c:pt idx="10">
                  <c:v>11</c:v>
                </c:pt>
                <c:pt idx="11">
                  <c:v>13</c:v>
                </c:pt>
              </c:numCache>
            </c:numRef>
          </c:val>
        </c:ser>
        <c:dLbls>
          <c:showLegendKey val="0"/>
          <c:showVal val="0"/>
          <c:showCatName val="0"/>
          <c:showSerName val="0"/>
          <c:showPercent val="0"/>
          <c:showBubbleSize val="0"/>
        </c:dLbls>
        <c:gapWidth val="150"/>
        <c:shape val="box"/>
        <c:axId val="307014656"/>
        <c:axId val="307045120"/>
        <c:axId val="0"/>
      </c:bar3DChart>
      <c:catAx>
        <c:axId val="307014656"/>
        <c:scaling>
          <c:orientation val="minMax"/>
        </c:scaling>
        <c:delete val="0"/>
        <c:axPos val="b"/>
        <c:majorTickMark val="out"/>
        <c:minorTickMark val="none"/>
        <c:tickLblPos val="nextTo"/>
        <c:crossAx val="307045120"/>
        <c:crosses val="autoZero"/>
        <c:auto val="1"/>
        <c:lblAlgn val="ctr"/>
        <c:lblOffset val="100"/>
        <c:noMultiLvlLbl val="0"/>
      </c:catAx>
      <c:valAx>
        <c:axId val="307045120"/>
        <c:scaling>
          <c:orientation val="minMax"/>
        </c:scaling>
        <c:delete val="0"/>
        <c:axPos val="l"/>
        <c:majorGridlines/>
        <c:numFmt formatCode="General" sourceLinked="1"/>
        <c:majorTickMark val="out"/>
        <c:minorTickMark val="none"/>
        <c:tickLblPos val="nextTo"/>
        <c:crossAx val="307014656"/>
        <c:crosses val="autoZero"/>
        <c:crossBetween val="between"/>
      </c:valAx>
    </c:plotArea>
    <c:legend>
      <c:legendPos val="r"/>
      <c:overlay val="0"/>
    </c:legend>
    <c:plotVisOnly val="1"/>
    <c:dispBlanksAs val="gap"/>
    <c:showDLblsOverMax val="0"/>
  </c:chart>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rAngAx val="1"/>
    </c:view3D>
    <c:floor>
      <c:thickness val="0"/>
    </c:floor>
    <c:sideWall>
      <c:thickness val="0"/>
    </c:sideWall>
    <c:backWall>
      <c:thickness val="0"/>
    </c:backWall>
    <c:plotArea>
      <c:layout/>
      <c:bar3DChart>
        <c:barDir val="col"/>
        <c:grouping val="stacked"/>
        <c:varyColors val="0"/>
        <c:ser>
          <c:idx val="0"/>
          <c:order val="0"/>
          <c:tx>
            <c:strRef>
              <c:f>Sheet1!$B$1</c:f>
              <c:strCache>
                <c:ptCount val="1"/>
                <c:pt idx="0">
                  <c:v>E. Coli</c:v>
                </c:pt>
              </c:strCache>
            </c:strRef>
          </c:tx>
          <c:invertIfNegative val="0"/>
          <c:cat>
            <c:strRef>
              <c:f>Sheet1!$A$2:$A$13</c:f>
              <c:strCache>
                <c:ptCount val="12"/>
                <c:pt idx="0">
                  <c:v>5a</c:v>
                </c:pt>
                <c:pt idx="1">
                  <c:v>5b</c:v>
                </c:pt>
                <c:pt idx="2">
                  <c:v>5c</c:v>
                </c:pt>
                <c:pt idx="3">
                  <c:v>5d</c:v>
                </c:pt>
                <c:pt idx="4">
                  <c:v>5e</c:v>
                </c:pt>
                <c:pt idx="5">
                  <c:v>5f</c:v>
                </c:pt>
                <c:pt idx="6">
                  <c:v>5g</c:v>
                </c:pt>
                <c:pt idx="7">
                  <c:v>5h</c:v>
                </c:pt>
                <c:pt idx="8">
                  <c:v>5i</c:v>
                </c:pt>
                <c:pt idx="9">
                  <c:v>5j</c:v>
                </c:pt>
                <c:pt idx="10">
                  <c:v>5k</c:v>
                </c:pt>
                <c:pt idx="11">
                  <c:v>5l</c:v>
                </c:pt>
              </c:strCache>
            </c:strRef>
          </c:cat>
          <c:val>
            <c:numRef>
              <c:f>Sheet1!$B$2:$B$13</c:f>
              <c:numCache>
                <c:formatCode>General</c:formatCode>
                <c:ptCount val="12"/>
                <c:pt idx="0">
                  <c:v>15</c:v>
                </c:pt>
                <c:pt idx="1">
                  <c:v>13</c:v>
                </c:pt>
                <c:pt idx="2">
                  <c:v>15</c:v>
                </c:pt>
                <c:pt idx="3">
                  <c:v>14</c:v>
                </c:pt>
                <c:pt idx="4">
                  <c:v>14</c:v>
                </c:pt>
                <c:pt idx="5">
                  <c:v>15</c:v>
                </c:pt>
                <c:pt idx="6">
                  <c:v>9</c:v>
                </c:pt>
                <c:pt idx="7">
                  <c:v>14</c:v>
                </c:pt>
                <c:pt idx="8">
                  <c:v>12</c:v>
                </c:pt>
                <c:pt idx="9">
                  <c:v>17</c:v>
                </c:pt>
                <c:pt idx="10">
                  <c:v>14</c:v>
                </c:pt>
                <c:pt idx="11">
                  <c:v>12</c:v>
                </c:pt>
              </c:numCache>
            </c:numRef>
          </c:val>
        </c:ser>
        <c:ser>
          <c:idx val="1"/>
          <c:order val="1"/>
          <c:tx>
            <c:strRef>
              <c:f>Sheet1!$C$1</c:f>
              <c:strCache>
                <c:ptCount val="1"/>
                <c:pt idx="0">
                  <c:v>S. aurous</c:v>
                </c:pt>
              </c:strCache>
            </c:strRef>
          </c:tx>
          <c:invertIfNegative val="0"/>
          <c:cat>
            <c:strRef>
              <c:f>Sheet1!$A$2:$A$13</c:f>
              <c:strCache>
                <c:ptCount val="12"/>
                <c:pt idx="0">
                  <c:v>5a</c:v>
                </c:pt>
                <c:pt idx="1">
                  <c:v>5b</c:v>
                </c:pt>
                <c:pt idx="2">
                  <c:v>5c</c:v>
                </c:pt>
                <c:pt idx="3">
                  <c:v>5d</c:v>
                </c:pt>
                <c:pt idx="4">
                  <c:v>5e</c:v>
                </c:pt>
                <c:pt idx="5">
                  <c:v>5f</c:v>
                </c:pt>
                <c:pt idx="6">
                  <c:v>5g</c:v>
                </c:pt>
                <c:pt idx="7">
                  <c:v>5h</c:v>
                </c:pt>
                <c:pt idx="8">
                  <c:v>5i</c:v>
                </c:pt>
                <c:pt idx="9">
                  <c:v>5j</c:v>
                </c:pt>
                <c:pt idx="10">
                  <c:v>5k</c:v>
                </c:pt>
                <c:pt idx="11">
                  <c:v>5l</c:v>
                </c:pt>
              </c:strCache>
            </c:strRef>
          </c:cat>
          <c:val>
            <c:numRef>
              <c:f>Sheet1!$C$2:$C$13</c:f>
              <c:numCache>
                <c:formatCode>General</c:formatCode>
                <c:ptCount val="12"/>
                <c:pt idx="0">
                  <c:v>17</c:v>
                </c:pt>
                <c:pt idx="1">
                  <c:v>12</c:v>
                </c:pt>
                <c:pt idx="2">
                  <c:v>12</c:v>
                </c:pt>
                <c:pt idx="3">
                  <c:v>10</c:v>
                </c:pt>
                <c:pt idx="4">
                  <c:v>12</c:v>
                </c:pt>
                <c:pt idx="5">
                  <c:v>11</c:v>
                </c:pt>
                <c:pt idx="6">
                  <c:v>12</c:v>
                </c:pt>
                <c:pt idx="7">
                  <c:v>10</c:v>
                </c:pt>
                <c:pt idx="9">
                  <c:v>7</c:v>
                </c:pt>
                <c:pt idx="10">
                  <c:v>10</c:v>
                </c:pt>
              </c:numCache>
            </c:numRef>
          </c:val>
        </c:ser>
        <c:ser>
          <c:idx val="2"/>
          <c:order val="2"/>
          <c:tx>
            <c:strRef>
              <c:f>Sheet1!$D$1</c:f>
              <c:strCache>
                <c:ptCount val="1"/>
                <c:pt idx="0">
                  <c:v>Ps. aeruginosa</c:v>
                </c:pt>
              </c:strCache>
            </c:strRef>
          </c:tx>
          <c:invertIfNegative val="0"/>
          <c:cat>
            <c:strRef>
              <c:f>Sheet1!$A$2:$A$13</c:f>
              <c:strCache>
                <c:ptCount val="12"/>
                <c:pt idx="0">
                  <c:v>5a</c:v>
                </c:pt>
                <c:pt idx="1">
                  <c:v>5b</c:v>
                </c:pt>
                <c:pt idx="2">
                  <c:v>5c</c:v>
                </c:pt>
                <c:pt idx="3">
                  <c:v>5d</c:v>
                </c:pt>
                <c:pt idx="4">
                  <c:v>5e</c:v>
                </c:pt>
                <c:pt idx="5">
                  <c:v>5f</c:v>
                </c:pt>
                <c:pt idx="6">
                  <c:v>5g</c:v>
                </c:pt>
                <c:pt idx="7">
                  <c:v>5h</c:v>
                </c:pt>
                <c:pt idx="8">
                  <c:v>5i</c:v>
                </c:pt>
                <c:pt idx="9">
                  <c:v>5j</c:v>
                </c:pt>
                <c:pt idx="10">
                  <c:v>5k</c:v>
                </c:pt>
                <c:pt idx="11">
                  <c:v>5l</c:v>
                </c:pt>
              </c:strCache>
            </c:strRef>
          </c:cat>
          <c:val>
            <c:numRef>
              <c:f>Sheet1!$D$2:$D$13</c:f>
              <c:numCache>
                <c:formatCode>General</c:formatCode>
                <c:ptCount val="12"/>
                <c:pt idx="0">
                  <c:v>20</c:v>
                </c:pt>
                <c:pt idx="1">
                  <c:v>15</c:v>
                </c:pt>
                <c:pt idx="3">
                  <c:v>11</c:v>
                </c:pt>
                <c:pt idx="4">
                  <c:v>13</c:v>
                </c:pt>
                <c:pt idx="5">
                  <c:v>10</c:v>
                </c:pt>
                <c:pt idx="6">
                  <c:v>7</c:v>
                </c:pt>
                <c:pt idx="7">
                  <c:v>5</c:v>
                </c:pt>
                <c:pt idx="8">
                  <c:v>13</c:v>
                </c:pt>
                <c:pt idx="9">
                  <c:v>12</c:v>
                </c:pt>
                <c:pt idx="10">
                  <c:v>12</c:v>
                </c:pt>
                <c:pt idx="11">
                  <c:v>12</c:v>
                </c:pt>
              </c:numCache>
            </c:numRef>
          </c:val>
        </c:ser>
        <c:ser>
          <c:idx val="3"/>
          <c:order val="3"/>
          <c:tx>
            <c:strRef>
              <c:f>Sheet1!$E$1</c:f>
              <c:strCache>
                <c:ptCount val="1"/>
                <c:pt idx="0">
                  <c:v>P. Vulgaris</c:v>
                </c:pt>
              </c:strCache>
            </c:strRef>
          </c:tx>
          <c:invertIfNegative val="0"/>
          <c:cat>
            <c:strRef>
              <c:f>Sheet1!$A$2:$A$13</c:f>
              <c:strCache>
                <c:ptCount val="12"/>
                <c:pt idx="0">
                  <c:v>5a</c:v>
                </c:pt>
                <c:pt idx="1">
                  <c:v>5b</c:v>
                </c:pt>
                <c:pt idx="2">
                  <c:v>5c</c:v>
                </c:pt>
                <c:pt idx="3">
                  <c:v>5d</c:v>
                </c:pt>
                <c:pt idx="4">
                  <c:v>5e</c:v>
                </c:pt>
                <c:pt idx="5">
                  <c:v>5f</c:v>
                </c:pt>
                <c:pt idx="6">
                  <c:v>5g</c:v>
                </c:pt>
                <c:pt idx="7">
                  <c:v>5h</c:v>
                </c:pt>
                <c:pt idx="8">
                  <c:v>5i</c:v>
                </c:pt>
                <c:pt idx="9">
                  <c:v>5j</c:v>
                </c:pt>
                <c:pt idx="10">
                  <c:v>5k</c:v>
                </c:pt>
                <c:pt idx="11">
                  <c:v>5l</c:v>
                </c:pt>
              </c:strCache>
            </c:strRef>
          </c:cat>
          <c:val>
            <c:numRef>
              <c:f>Sheet1!$E$2:$E$13</c:f>
              <c:numCache>
                <c:formatCode>General</c:formatCode>
                <c:ptCount val="12"/>
                <c:pt idx="0">
                  <c:v>25</c:v>
                </c:pt>
                <c:pt idx="1">
                  <c:v>17</c:v>
                </c:pt>
                <c:pt idx="2">
                  <c:v>14</c:v>
                </c:pt>
                <c:pt idx="3">
                  <c:v>12</c:v>
                </c:pt>
                <c:pt idx="4">
                  <c:v>14</c:v>
                </c:pt>
                <c:pt idx="5">
                  <c:v>9</c:v>
                </c:pt>
                <c:pt idx="6">
                  <c:v>10</c:v>
                </c:pt>
                <c:pt idx="7">
                  <c:v>8</c:v>
                </c:pt>
                <c:pt idx="8">
                  <c:v>10</c:v>
                </c:pt>
                <c:pt idx="9">
                  <c:v>14</c:v>
                </c:pt>
                <c:pt idx="10">
                  <c:v>13</c:v>
                </c:pt>
                <c:pt idx="11">
                  <c:v>10</c:v>
                </c:pt>
              </c:numCache>
            </c:numRef>
          </c:val>
        </c:ser>
        <c:ser>
          <c:idx val="4"/>
          <c:order val="4"/>
          <c:tx>
            <c:strRef>
              <c:f>Sheet1!$F$1</c:f>
              <c:strCache>
                <c:ptCount val="1"/>
                <c:pt idx="0">
                  <c:v>A. niger</c:v>
                </c:pt>
              </c:strCache>
            </c:strRef>
          </c:tx>
          <c:invertIfNegative val="0"/>
          <c:cat>
            <c:strRef>
              <c:f>Sheet1!$A$2:$A$13</c:f>
              <c:strCache>
                <c:ptCount val="12"/>
                <c:pt idx="0">
                  <c:v>5a</c:v>
                </c:pt>
                <c:pt idx="1">
                  <c:v>5b</c:v>
                </c:pt>
                <c:pt idx="2">
                  <c:v>5c</c:v>
                </c:pt>
                <c:pt idx="3">
                  <c:v>5d</c:v>
                </c:pt>
                <c:pt idx="4">
                  <c:v>5e</c:v>
                </c:pt>
                <c:pt idx="5">
                  <c:v>5f</c:v>
                </c:pt>
                <c:pt idx="6">
                  <c:v>5g</c:v>
                </c:pt>
                <c:pt idx="7">
                  <c:v>5h</c:v>
                </c:pt>
                <c:pt idx="8">
                  <c:v>5i</c:v>
                </c:pt>
                <c:pt idx="9">
                  <c:v>5j</c:v>
                </c:pt>
                <c:pt idx="10">
                  <c:v>5k</c:v>
                </c:pt>
                <c:pt idx="11">
                  <c:v>5l</c:v>
                </c:pt>
              </c:strCache>
            </c:strRef>
          </c:cat>
          <c:val>
            <c:numRef>
              <c:f>Sheet1!$F$2:$F$13</c:f>
              <c:numCache>
                <c:formatCode>General</c:formatCode>
                <c:ptCount val="12"/>
                <c:pt idx="0">
                  <c:v>30</c:v>
                </c:pt>
                <c:pt idx="1">
                  <c:v>24</c:v>
                </c:pt>
                <c:pt idx="2">
                  <c:v>19</c:v>
                </c:pt>
                <c:pt idx="3">
                  <c:v>17</c:v>
                </c:pt>
                <c:pt idx="4">
                  <c:v>12</c:v>
                </c:pt>
                <c:pt idx="5">
                  <c:v>20</c:v>
                </c:pt>
                <c:pt idx="6">
                  <c:v>13</c:v>
                </c:pt>
                <c:pt idx="7">
                  <c:v>13</c:v>
                </c:pt>
                <c:pt idx="8">
                  <c:v>18</c:v>
                </c:pt>
                <c:pt idx="9">
                  <c:v>12</c:v>
                </c:pt>
                <c:pt idx="10">
                  <c:v>11</c:v>
                </c:pt>
                <c:pt idx="11">
                  <c:v>18</c:v>
                </c:pt>
              </c:numCache>
            </c:numRef>
          </c:val>
        </c:ser>
        <c:ser>
          <c:idx val="5"/>
          <c:order val="5"/>
          <c:tx>
            <c:strRef>
              <c:f>Sheet1!$G$1</c:f>
              <c:strCache>
                <c:ptCount val="1"/>
                <c:pt idx="0">
                  <c:v>C. albicans</c:v>
                </c:pt>
              </c:strCache>
            </c:strRef>
          </c:tx>
          <c:invertIfNegative val="0"/>
          <c:cat>
            <c:strRef>
              <c:f>Sheet1!$A$2:$A$13</c:f>
              <c:strCache>
                <c:ptCount val="12"/>
                <c:pt idx="0">
                  <c:v>5a</c:v>
                </c:pt>
                <c:pt idx="1">
                  <c:v>5b</c:v>
                </c:pt>
                <c:pt idx="2">
                  <c:v>5c</c:v>
                </c:pt>
                <c:pt idx="3">
                  <c:v>5d</c:v>
                </c:pt>
                <c:pt idx="4">
                  <c:v>5e</c:v>
                </c:pt>
                <c:pt idx="5">
                  <c:v>5f</c:v>
                </c:pt>
                <c:pt idx="6">
                  <c:v>5g</c:v>
                </c:pt>
                <c:pt idx="7">
                  <c:v>5h</c:v>
                </c:pt>
                <c:pt idx="8">
                  <c:v>5i</c:v>
                </c:pt>
                <c:pt idx="9">
                  <c:v>5j</c:v>
                </c:pt>
                <c:pt idx="10">
                  <c:v>5k</c:v>
                </c:pt>
                <c:pt idx="11">
                  <c:v>5l</c:v>
                </c:pt>
              </c:strCache>
            </c:strRef>
          </c:cat>
          <c:val>
            <c:numRef>
              <c:f>Sheet1!$G$2:$G$13</c:f>
              <c:numCache>
                <c:formatCode>General</c:formatCode>
                <c:ptCount val="12"/>
                <c:pt idx="0">
                  <c:v>35</c:v>
                </c:pt>
                <c:pt idx="1">
                  <c:v>30</c:v>
                </c:pt>
                <c:pt idx="2">
                  <c:v>20</c:v>
                </c:pt>
                <c:pt idx="3">
                  <c:v>18</c:v>
                </c:pt>
                <c:pt idx="4">
                  <c:v>22</c:v>
                </c:pt>
                <c:pt idx="5">
                  <c:v>21</c:v>
                </c:pt>
                <c:pt idx="6">
                  <c:v>12</c:v>
                </c:pt>
                <c:pt idx="7">
                  <c:v>11</c:v>
                </c:pt>
                <c:pt idx="8">
                  <c:v>17</c:v>
                </c:pt>
                <c:pt idx="9">
                  <c:v>18</c:v>
                </c:pt>
                <c:pt idx="10">
                  <c:v>11</c:v>
                </c:pt>
                <c:pt idx="11">
                  <c:v>14</c:v>
                </c:pt>
              </c:numCache>
            </c:numRef>
          </c:val>
        </c:ser>
        <c:dLbls>
          <c:showLegendKey val="0"/>
          <c:showVal val="0"/>
          <c:showCatName val="0"/>
          <c:showSerName val="0"/>
          <c:showPercent val="0"/>
          <c:showBubbleSize val="0"/>
        </c:dLbls>
        <c:gapWidth val="150"/>
        <c:shape val="box"/>
        <c:axId val="236561152"/>
        <c:axId val="236562688"/>
        <c:axId val="0"/>
      </c:bar3DChart>
      <c:catAx>
        <c:axId val="236561152"/>
        <c:scaling>
          <c:orientation val="minMax"/>
        </c:scaling>
        <c:delete val="0"/>
        <c:axPos val="b"/>
        <c:majorTickMark val="out"/>
        <c:minorTickMark val="none"/>
        <c:tickLblPos val="nextTo"/>
        <c:crossAx val="236562688"/>
        <c:crosses val="autoZero"/>
        <c:auto val="1"/>
        <c:lblAlgn val="ctr"/>
        <c:lblOffset val="100"/>
        <c:noMultiLvlLbl val="0"/>
      </c:catAx>
      <c:valAx>
        <c:axId val="236562688"/>
        <c:scaling>
          <c:orientation val="minMax"/>
        </c:scaling>
        <c:delete val="0"/>
        <c:axPos val="l"/>
        <c:majorGridlines/>
        <c:numFmt formatCode="General" sourceLinked="1"/>
        <c:majorTickMark val="out"/>
        <c:minorTickMark val="none"/>
        <c:tickLblPos val="nextTo"/>
        <c:crossAx val="236561152"/>
        <c:crosses val="autoZero"/>
        <c:crossBetween val="between"/>
      </c:valAx>
    </c:plotArea>
    <c:legend>
      <c:legendPos val="r"/>
      <c:overlay val="0"/>
    </c:legend>
    <c:plotVisOnly val="1"/>
    <c:dispBlanksAs val="gap"/>
    <c:showDLblsOverMax val="0"/>
  </c:chart>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stacked"/>
        <c:varyColors val="0"/>
        <c:ser>
          <c:idx val="0"/>
          <c:order val="0"/>
          <c:invertIfNegative val="0"/>
          <c:cat>
            <c:strRef>
              <c:f>Sheet1!$A$2:$A$36</c:f>
              <c:strCache>
                <c:ptCount val="35"/>
                <c:pt idx="0">
                  <c:v>3a   </c:v>
                </c:pt>
                <c:pt idx="1">
                  <c:v>3b   </c:v>
                </c:pt>
                <c:pt idx="2">
                  <c:v>3c   </c:v>
                </c:pt>
                <c:pt idx="3">
                  <c:v>3d   </c:v>
                </c:pt>
                <c:pt idx="4">
                  <c:v>3e   </c:v>
                </c:pt>
                <c:pt idx="5">
                  <c:v>3f  </c:v>
                </c:pt>
                <c:pt idx="6">
                  <c:v>3g   </c:v>
                </c:pt>
                <c:pt idx="7">
                  <c:v>3h   </c:v>
                </c:pt>
                <c:pt idx="8">
                  <c:v>3i   </c:v>
                </c:pt>
                <c:pt idx="9">
                  <c:v>3j   </c:v>
                </c:pt>
                <c:pt idx="10">
                  <c:v>3k   </c:v>
                </c:pt>
                <c:pt idx="11">
                  <c:v>3l   </c:v>
                </c:pt>
                <c:pt idx="12">
                  <c:v>4a</c:v>
                </c:pt>
                <c:pt idx="13">
                  <c:v>4b</c:v>
                </c:pt>
                <c:pt idx="14">
                  <c:v>4c</c:v>
                </c:pt>
                <c:pt idx="15">
                  <c:v>4e</c:v>
                </c:pt>
                <c:pt idx="16">
                  <c:v>4f</c:v>
                </c:pt>
                <c:pt idx="17">
                  <c:v>4g</c:v>
                </c:pt>
                <c:pt idx="18">
                  <c:v>4h</c:v>
                </c:pt>
                <c:pt idx="19">
                  <c:v>4i</c:v>
                </c:pt>
                <c:pt idx="20">
                  <c:v>4j</c:v>
                </c:pt>
                <c:pt idx="21">
                  <c:v>4k</c:v>
                </c:pt>
                <c:pt idx="22">
                  <c:v>4l</c:v>
                </c:pt>
                <c:pt idx="23">
                  <c:v>5a</c:v>
                </c:pt>
                <c:pt idx="24">
                  <c:v>5b</c:v>
                </c:pt>
                <c:pt idx="25">
                  <c:v>5c</c:v>
                </c:pt>
                <c:pt idx="26">
                  <c:v>5d</c:v>
                </c:pt>
                <c:pt idx="27">
                  <c:v>5e</c:v>
                </c:pt>
                <c:pt idx="28">
                  <c:v>5f</c:v>
                </c:pt>
                <c:pt idx="29">
                  <c:v>5g</c:v>
                </c:pt>
                <c:pt idx="30">
                  <c:v>5h</c:v>
                </c:pt>
                <c:pt idx="31">
                  <c:v>5i</c:v>
                </c:pt>
                <c:pt idx="32">
                  <c:v>5j</c:v>
                </c:pt>
                <c:pt idx="33">
                  <c:v>5k</c:v>
                </c:pt>
                <c:pt idx="34">
                  <c:v>5l</c:v>
                </c:pt>
              </c:strCache>
            </c:strRef>
          </c:cat>
          <c:val>
            <c:numRef>
              <c:f>Sheet1!$B$2:$B$36</c:f>
              <c:numCache>
                <c:formatCode>General</c:formatCode>
                <c:ptCount val="35"/>
                <c:pt idx="0">
                  <c:v>23</c:v>
                </c:pt>
                <c:pt idx="1">
                  <c:v>26</c:v>
                </c:pt>
                <c:pt idx="2">
                  <c:v>27</c:v>
                </c:pt>
                <c:pt idx="3">
                  <c:v>25</c:v>
                </c:pt>
                <c:pt idx="4">
                  <c:v>27</c:v>
                </c:pt>
                <c:pt idx="5">
                  <c:v>25</c:v>
                </c:pt>
                <c:pt idx="6">
                  <c:v>22</c:v>
                </c:pt>
                <c:pt idx="7">
                  <c:v>20</c:v>
                </c:pt>
                <c:pt idx="8">
                  <c:v>22</c:v>
                </c:pt>
                <c:pt idx="9">
                  <c:v>21</c:v>
                </c:pt>
                <c:pt idx="10">
                  <c:v>20</c:v>
                </c:pt>
                <c:pt idx="11">
                  <c:v>21</c:v>
                </c:pt>
                <c:pt idx="12">
                  <c:v>23</c:v>
                </c:pt>
                <c:pt idx="13">
                  <c:v>24</c:v>
                </c:pt>
                <c:pt idx="14">
                  <c:v>23</c:v>
                </c:pt>
                <c:pt idx="15">
                  <c:v>20</c:v>
                </c:pt>
                <c:pt idx="16">
                  <c:v>21</c:v>
                </c:pt>
                <c:pt idx="17">
                  <c:v>23</c:v>
                </c:pt>
                <c:pt idx="18">
                  <c:v>12</c:v>
                </c:pt>
                <c:pt idx="19">
                  <c:v>13</c:v>
                </c:pt>
                <c:pt idx="20">
                  <c:v>14</c:v>
                </c:pt>
                <c:pt idx="21">
                  <c:v>22</c:v>
                </c:pt>
                <c:pt idx="22">
                  <c:v>25</c:v>
                </c:pt>
                <c:pt idx="23">
                  <c:v>22</c:v>
                </c:pt>
                <c:pt idx="24">
                  <c:v>23</c:v>
                </c:pt>
                <c:pt idx="25">
                  <c:v>21</c:v>
                </c:pt>
                <c:pt idx="26">
                  <c:v>20</c:v>
                </c:pt>
                <c:pt idx="27">
                  <c:v>21</c:v>
                </c:pt>
                <c:pt idx="28">
                  <c:v>22</c:v>
                </c:pt>
                <c:pt idx="29">
                  <c:v>23</c:v>
                </c:pt>
                <c:pt idx="30">
                  <c:v>24</c:v>
                </c:pt>
                <c:pt idx="31">
                  <c:v>21</c:v>
                </c:pt>
                <c:pt idx="32">
                  <c:v>23</c:v>
                </c:pt>
                <c:pt idx="33">
                  <c:v>22</c:v>
                </c:pt>
                <c:pt idx="34">
                  <c:v>21</c:v>
                </c:pt>
              </c:numCache>
            </c:numRef>
          </c:val>
        </c:ser>
        <c:ser>
          <c:idx val="1"/>
          <c:order val="1"/>
          <c:invertIfNegative val="0"/>
          <c:cat>
            <c:strRef>
              <c:f>Sheet1!$A$2:$A$36</c:f>
              <c:strCache>
                <c:ptCount val="35"/>
                <c:pt idx="0">
                  <c:v>3a   </c:v>
                </c:pt>
                <c:pt idx="1">
                  <c:v>3b   </c:v>
                </c:pt>
                <c:pt idx="2">
                  <c:v>3c   </c:v>
                </c:pt>
                <c:pt idx="3">
                  <c:v>3d   </c:v>
                </c:pt>
                <c:pt idx="4">
                  <c:v>3e   </c:v>
                </c:pt>
                <c:pt idx="5">
                  <c:v>3f  </c:v>
                </c:pt>
                <c:pt idx="6">
                  <c:v>3g   </c:v>
                </c:pt>
                <c:pt idx="7">
                  <c:v>3h   </c:v>
                </c:pt>
                <c:pt idx="8">
                  <c:v>3i   </c:v>
                </c:pt>
                <c:pt idx="9">
                  <c:v>3j   </c:v>
                </c:pt>
                <c:pt idx="10">
                  <c:v>3k   </c:v>
                </c:pt>
                <c:pt idx="11">
                  <c:v>3l   </c:v>
                </c:pt>
                <c:pt idx="12">
                  <c:v>4a</c:v>
                </c:pt>
                <c:pt idx="13">
                  <c:v>4b</c:v>
                </c:pt>
                <c:pt idx="14">
                  <c:v>4c</c:v>
                </c:pt>
                <c:pt idx="15">
                  <c:v>4e</c:v>
                </c:pt>
                <c:pt idx="16">
                  <c:v>4f</c:v>
                </c:pt>
                <c:pt idx="17">
                  <c:v>4g</c:v>
                </c:pt>
                <c:pt idx="18">
                  <c:v>4h</c:v>
                </c:pt>
                <c:pt idx="19">
                  <c:v>4i</c:v>
                </c:pt>
                <c:pt idx="20">
                  <c:v>4j</c:v>
                </c:pt>
                <c:pt idx="21">
                  <c:v>4k</c:v>
                </c:pt>
                <c:pt idx="22">
                  <c:v>4l</c:v>
                </c:pt>
                <c:pt idx="23">
                  <c:v>5a</c:v>
                </c:pt>
                <c:pt idx="24">
                  <c:v>5b</c:v>
                </c:pt>
                <c:pt idx="25">
                  <c:v>5c</c:v>
                </c:pt>
                <c:pt idx="26">
                  <c:v>5d</c:v>
                </c:pt>
                <c:pt idx="27">
                  <c:v>5e</c:v>
                </c:pt>
                <c:pt idx="28">
                  <c:v>5f</c:v>
                </c:pt>
                <c:pt idx="29">
                  <c:v>5g</c:v>
                </c:pt>
                <c:pt idx="30">
                  <c:v>5h</c:v>
                </c:pt>
                <c:pt idx="31">
                  <c:v>5i</c:v>
                </c:pt>
                <c:pt idx="32">
                  <c:v>5j</c:v>
                </c:pt>
                <c:pt idx="33">
                  <c:v>5k</c:v>
                </c:pt>
                <c:pt idx="34">
                  <c:v>5l</c:v>
                </c:pt>
              </c:strCache>
            </c:strRef>
          </c:cat>
          <c:val>
            <c:numRef>
              <c:f>Sheet1!$C$2:$C$36</c:f>
              <c:numCache>
                <c:formatCode>General</c:formatCode>
                <c:ptCount val="35"/>
                <c:pt idx="0">
                  <c:v>31</c:v>
                </c:pt>
                <c:pt idx="1">
                  <c:v>31</c:v>
                </c:pt>
                <c:pt idx="2">
                  <c:v>32</c:v>
                </c:pt>
                <c:pt idx="3">
                  <c:v>30</c:v>
                </c:pt>
                <c:pt idx="4">
                  <c:v>32</c:v>
                </c:pt>
                <c:pt idx="5">
                  <c:v>24</c:v>
                </c:pt>
                <c:pt idx="6">
                  <c:v>25</c:v>
                </c:pt>
                <c:pt idx="7">
                  <c:v>22</c:v>
                </c:pt>
                <c:pt idx="8">
                  <c:v>24</c:v>
                </c:pt>
                <c:pt idx="9">
                  <c:v>25</c:v>
                </c:pt>
                <c:pt idx="10">
                  <c:v>26</c:v>
                </c:pt>
                <c:pt idx="11">
                  <c:v>25</c:v>
                </c:pt>
                <c:pt idx="12">
                  <c:v>27</c:v>
                </c:pt>
                <c:pt idx="13">
                  <c:v>28</c:v>
                </c:pt>
                <c:pt idx="14">
                  <c:v>29</c:v>
                </c:pt>
                <c:pt idx="15">
                  <c:v>24</c:v>
                </c:pt>
                <c:pt idx="16">
                  <c:v>26</c:v>
                </c:pt>
                <c:pt idx="17">
                  <c:v>24</c:v>
                </c:pt>
                <c:pt idx="18">
                  <c:v>17</c:v>
                </c:pt>
                <c:pt idx="19">
                  <c:v>18</c:v>
                </c:pt>
                <c:pt idx="20">
                  <c:v>17</c:v>
                </c:pt>
                <c:pt idx="21">
                  <c:v>31</c:v>
                </c:pt>
                <c:pt idx="22">
                  <c:v>24</c:v>
                </c:pt>
                <c:pt idx="23">
                  <c:v>25</c:v>
                </c:pt>
                <c:pt idx="24">
                  <c:v>24</c:v>
                </c:pt>
                <c:pt idx="25">
                  <c:v>24</c:v>
                </c:pt>
                <c:pt idx="26">
                  <c:v>23</c:v>
                </c:pt>
                <c:pt idx="27">
                  <c:v>25</c:v>
                </c:pt>
                <c:pt idx="28">
                  <c:v>25</c:v>
                </c:pt>
                <c:pt idx="29">
                  <c:v>26</c:v>
                </c:pt>
                <c:pt idx="30">
                  <c:v>28</c:v>
                </c:pt>
                <c:pt idx="31">
                  <c:v>26</c:v>
                </c:pt>
                <c:pt idx="32">
                  <c:v>25</c:v>
                </c:pt>
                <c:pt idx="33">
                  <c:v>27</c:v>
                </c:pt>
                <c:pt idx="34">
                  <c:v>28</c:v>
                </c:pt>
              </c:numCache>
            </c:numRef>
          </c:val>
        </c:ser>
        <c:ser>
          <c:idx val="2"/>
          <c:order val="2"/>
          <c:invertIfNegative val="0"/>
          <c:cat>
            <c:strRef>
              <c:f>Sheet1!$A$2:$A$36</c:f>
              <c:strCache>
                <c:ptCount val="35"/>
                <c:pt idx="0">
                  <c:v>3a   </c:v>
                </c:pt>
                <c:pt idx="1">
                  <c:v>3b   </c:v>
                </c:pt>
                <c:pt idx="2">
                  <c:v>3c   </c:v>
                </c:pt>
                <c:pt idx="3">
                  <c:v>3d   </c:v>
                </c:pt>
                <c:pt idx="4">
                  <c:v>3e   </c:v>
                </c:pt>
                <c:pt idx="5">
                  <c:v>3f  </c:v>
                </c:pt>
                <c:pt idx="6">
                  <c:v>3g   </c:v>
                </c:pt>
                <c:pt idx="7">
                  <c:v>3h   </c:v>
                </c:pt>
                <c:pt idx="8">
                  <c:v>3i   </c:v>
                </c:pt>
                <c:pt idx="9">
                  <c:v>3j   </c:v>
                </c:pt>
                <c:pt idx="10">
                  <c:v>3k   </c:v>
                </c:pt>
                <c:pt idx="11">
                  <c:v>3l   </c:v>
                </c:pt>
                <c:pt idx="12">
                  <c:v>4a</c:v>
                </c:pt>
                <c:pt idx="13">
                  <c:v>4b</c:v>
                </c:pt>
                <c:pt idx="14">
                  <c:v>4c</c:v>
                </c:pt>
                <c:pt idx="15">
                  <c:v>4e</c:v>
                </c:pt>
                <c:pt idx="16">
                  <c:v>4f</c:v>
                </c:pt>
                <c:pt idx="17">
                  <c:v>4g</c:v>
                </c:pt>
                <c:pt idx="18">
                  <c:v>4h</c:v>
                </c:pt>
                <c:pt idx="19">
                  <c:v>4i</c:v>
                </c:pt>
                <c:pt idx="20">
                  <c:v>4j</c:v>
                </c:pt>
                <c:pt idx="21">
                  <c:v>4k</c:v>
                </c:pt>
                <c:pt idx="22">
                  <c:v>4l</c:v>
                </c:pt>
                <c:pt idx="23">
                  <c:v>5a</c:v>
                </c:pt>
                <c:pt idx="24">
                  <c:v>5b</c:v>
                </c:pt>
                <c:pt idx="25">
                  <c:v>5c</c:v>
                </c:pt>
                <c:pt idx="26">
                  <c:v>5d</c:v>
                </c:pt>
                <c:pt idx="27">
                  <c:v>5e</c:v>
                </c:pt>
                <c:pt idx="28">
                  <c:v>5f</c:v>
                </c:pt>
                <c:pt idx="29">
                  <c:v>5g</c:v>
                </c:pt>
                <c:pt idx="30">
                  <c:v>5h</c:v>
                </c:pt>
                <c:pt idx="31">
                  <c:v>5i</c:v>
                </c:pt>
                <c:pt idx="32">
                  <c:v>5j</c:v>
                </c:pt>
                <c:pt idx="33">
                  <c:v>5k</c:v>
                </c:pt>
                <c:pt idx="34">
                  <c:v>5l</c:v>
                </c:pt>
              </c:strCache>
            </c:strRef>
          </c:cat>
          <c:val>
            <c:numRef>
              <c:f>Sheet1!$D$2:$D$36</c:f>
              <c:numCache>
                <c:formatCode>General</c:formatCode>
                <c:ptCount val="35"/>
                <c:pt idx="0">
                  <c:v>42</c:v>
                </c:pt>
                <c:pt idx="1">
                  <c:v>42</c:v>
                </c:pt>
                <c:pt idx="2">
                  <c:v>43</c:v>
                </c:pt>
                <c:pt idx="3">
                  <c:v>42</c:v>
                </c:pt>
                <c:pt idx="4">
                  <c:v>46</c:v>
                </c:pt>
                <c:pt idx="5">
                  <c:v>22</c:v>
                </c:pt>
                <c:pt idx="6">
                  <c:v>27</c:v>
                </c:pt>
                <c:pt idx="7">
                  <c:v>25</c:v>
                </c:pt>
                <c:pt idx="8">
                  <c:v>27</c:v>
                </c:pt>
                <c:pt idx="9">
                  <c:v>30</c:v>
                </c:pt>
                <c:pt idx="10">
                  <c:v>31</c:v>
                </c:pt>
                <c:pt idx="11">
                  <c:v>33</c:v>
                </c:pt>
                <c:pt idx="12">
                  <c:v>32</c:v>
                </c:pt>
                <c:pt idx="13">
                  <c:v>34</c:v>
                </c:pt>
                <c:pt idx="14">
                  <c:v>33</c:v>
                </c:pt>
                <c:pt idx="15">
                  <c:v>35</c:v>
                </c:pt>
                <c:pt idx="16">
                  <c:v>34</c:v>
                </c:pt>
                <c:pt idx="17">
                  <c:v>27</c:v>
                </c:pt>
                <c:pt idx="18">
                  <c:v>21</c:v>
                </c:pt>
                <c:pt idx="19">
                  <c:v>22</c:v>
                </c:pt>
                <c:pt idx="20">
                  <c:v>20</c:v>
                </c:pt>
                <c:pt idx="21">
                  <c:v>43</c:v>
                </c:pt>
                <c:pt idx="22">
                  <c:v>22</c:v>
                </c:pt>
                <c:pt idx="23">
                  <c:v>23</c:v>
                </c:pt>
                <c:pt idx="24">
                  <c:v>27</c:v>
                </c:pt>
                <c:pt idx="25">
                  <c:v>26</c:v>
                </c:pt>
                <c:pt idx="26">
                  <c:v>25</c:v>
                </c:pt>
                <c:pt idx="27">
                  <c:v>28</c:v>
                </c:pt>
                <c:pt idx="28">
                  <c:v>32</c:v>
                </c:pt>
                <c:pt idx="29">
                  <c:v>32</c:v>
                </c:pt>
                <c:pt idx="30">
                  <c:v>31</c:v>
                </c:pt>
                <c:pt idx="31">
                  <c:v>34</c:v>
                </c:pt>
                <c:pt idx="32">
                  <c:v>35</c:v>
                </c:pt>
                <c:pt idx="33">
                  <c:v>33</c:v>
                </c:pt>
                <c:pt idx="34">
                  <c:v>36</c:v>
                </c:pt>
              </c:numCache>
            </c:numRef>
          </c:val>
        </c:ser>
        <c:ser>
          <c:idx val="3"/>
          <c:order val="3"/>
          <c:invertIfNegative val="0"/>
          <c:cat>
            <c:strRef>
              <c:f>Sheet1!$A$2:$A$36</c:f>
              <c:strCache>
                <c:ptCount val="35"/>
                <c:pt idx="0">
                  <c:v>3a   </c:v>
                </c:pt>
                <c:pt idx="1">
                  <c:v>3b   </c:v>
                </c:pt>
                <c:pt idx="2">
                  <c:v>3c   </c:v>
                </c:pt>
                <c:pt idx="3">
                  <c:v>3d   </c:v>
                </c:pt>
                <c:pt idx="4">
                  <c:v>3e   </c:v>
                </c:pt>
                <c:pt idx="5">
                  <c:v>3f  </c:v>
                </c:pt>
                <c:pt idx="6">
                  <c:v>3g   </c:v>
                </c:pt>
                <c:pt idx="7">
                  <c:v>3h   </c:v>
                </c:pt>
                <c:pt idx="8">
                  <c:v>3i   </c:v>
                </c:pt>
                <c:pt idx="9">
                  <c:v>3j   </c:v>
                </c:pt>
                <c:pt idx="10">
                  <c:v>3k   </c:v>
                </c:pt>
                <c:pt idx="11">
                  <c:v>3l   </c:v>
                </c:pt>
                <c:pt idx="12">
                  <c:v>4a</c:v>
                </c:pt>
                <c:pt idx="13">
                  <c:v>4b</c:v>
                </c:pt>
                <c:pt idx="14">
                  <c:v>4c</c:v>
                </c:pt>
                <c:pt idx="15">
                  <c:v>4e</c:v>
                </c:pt>
                <c:pt idx="16">
                  <c:v>4f</c:v>
                </c:pt>
                <c:pt idx="17">
                  <c:v>4g</c:v>
                </c:pt>
                <c:pt idx="18">
                  <c:v>4h</c:v>
                </c:pt>
                <c:pt idx="19">
                  <c:v>4i</c:v>
                </c:pt>
                <c:pt idx="20">
                  <c:v>4j</c:v>
                </c:pt>
                <c:pt idx="21">
                  <c:v>4k</c:v>
                </c:pt>
                <c:pt idx="22">
                  <c:v>4l</c:v>
                </c:pt>
                <c:pt idx="23">
                  <c:v>5a</c:v>
                </c:pt>
                <c:pt idx="24">
                  <c:v>5b</c:v>
                </c:pt>
                <c:pt idx="25">
                  <c:v>5c</c:v>
                </c:pt>
                <c:pt idx="26">
                  <c:v>5d</c:v>
                </c:pt>
                <c:pt idx="27">
                  <c:v>5e</c:v>
                </c:pt>
                <c:pt idx="28">
                  <c:v>5f</c:v>
                </c:pt>
                <c:pt idx="29">
                  <c:v>5g</c:v>
                </c:pt>
                <c:pt idx="30">
                  <c:v>5h</c:v>
                </c:pt>
                <c:pt idx="31">
                  <c:v>5i</c:v>
                </c:pt>
                <c:pt idx="32">
                  <c:v>5j</c:v>
                </c:pt>
                <c:pt idx="33">
                  <c:v>5k</c:v>
                </c:pt>
                <c:pt idx="34">
                  <c:v>5l</c:v>
                </c:pt>
              </c:strCache>
            </c:strRef>
          </c:cat>
          <c:val>
            <c:numRef>
              <c:f>Sheet1!$E$2:$E$36</c:f>
              <c:numCache>
                <c:formatCode>General</c:formatCode>
                <c:ptCount val="35"/>
                <c:pt idx="0">
                  <c:v>53</c:v>
                </c:pt>
                <c:pt idx="1">
                  <c:v>51</c:v>
                </c:pt>
                <c:pt idx="2">
                  <c:v>52</c:v>
                </c:pt>
                <c:pt idx="3">
                  <c:v>53</c:v>
                </c:pt>
                <c:pt idx="4">
                  <c:v>56</c:v>
                </c:pt>
                <c:pt idx="5">
                  <c:v>56</c:v>
                </c:pt>
                <c:pt idx="6">
                  <c:v>54</c:v>
                </c:pt>
                <c:pt idx="7">
                  <c:v>44</c:v>
                </c:pt>
                <c:pt idx="8">
                  <c:v>40</c:v>
                </c:pt>
                <c:pt idx="9">
                  <c:v>37</c:v>
                </c:pt>
                <c:pt idx="10">
                  <c:v>39</c:v>
                </c:pt>
                <c:pt idx="11">
                  <c:v>38</c:v>
                </c:pt>
                <c:pt idx="12">
                  <c:v>39</c:v>
                </c:pt>
                <c:pt idx="13">
                  <c:v>37</c:v>
                </c:pt>
                <c:pt idx="14">
                  <c:v>36</c:v>
                </c:pt>
                <c:pt idx="15">
                  <c:v>38</c:v>
                </c:pt>
                <c:pt idx="16">
                  <c:v>38</c:v>
                </c:pt>
                <c:pt idx="17">
                  <c:v>28</c:v>
                </c:pt>
                <c:pt idx="18">
                  <c:v>25</c:v>
                </c:pt>
                <c:pt idx="19">
                  <c:v>26</c:v>
                </c:pt>
                <c:pt idx="20">
                  <c:v>22</c:v>
                </c:pt>
                <c:pt idx="21">
                  <c:v>52</c:v>
                </c:pt>
                <c:pt idx="22">
                  <c:v>28</c:v>
                </c:pt>
                <c:pt idx="23">
                  <c:v>27</c:v>
                </c:pt>
                <c:pt idx="24">
                  <c:v>30</c:v>
                </c:pt>
                <c:pt idx="25">
                  <c:v>37</c:v>
                </c:pt>
                <c:pt idx="26">
                  <c:v>38</c:v>
                </c:pt>
                <c:pt idx="27">
                  <c:v>37</c:v>
                </c:pt>
                <c:pt idx="28">
                  <c:v>44</c:v>
                </c:pt>
                <c:pt idx="29">
                  <c:v>42</c:v>
                </c:pt>
                <c:pt idx="30">
                  <c:v>41</c:v>
                </c:pt>
                <c:pt idx="31">
                  <c:v>45</c:v>
                </c:pt>
                <c:pt idx="32">
                  <c:v>43</c:v>
                </c:pt>
                <c:pt idx="33">
                  <c:v>47</c:v>
                </c:pt>
                <c:pt idx="34">
                  <c:v>45</c:v>
                </c:pt>
              </c:numCache>
            </c:numRef>
          </c:val>
        </c:ser>
        <c:ser>
          <c:idx val="4"/>
          <c:order val="4"/>
          <c:invertIfNegative val="0"/>
          <c:cat>
            <c:strRef>
              <c:f>Sheet1!$A$2:$A$36</c:f>
              <c:strCache>
                <c:ptCount val="35"/>
                <c:pt idx="0">
                  <c:v>3a   </c:v>
                </c:pt>
                <c:pt idx="1">
                  <c:v>3b   </c:v>
                </c:pt>
                <c:pt idx="2">
                  <c:v>3c   </c:v>
                </c:pt>
                <c:pt idx="3">
                  <c:v>3d   </c:v>
                </c:pt>
                <c:pt idx="4">
                  <c:v>3e   </c:v>
                </c:pt>
                <c:pt idx="5">
                  <c:v>3f  </c:v>
                </c:pt>
                <c:pt idx="6">
                  <c:v>3g   </c:v>
                </c:pt>
                <c:pt idx="7">
                  <c:v>3h   </c:v>
                </c:pt>
                <c:pt idx="8">
                  <c:v>3i   </c:v>
                </c:pt>
                <c:pt idx="9">
                  <c:v>3j   </c:v>
                </c:pt>
                <c:pt idx="10">
                  <c:v>3k   </c:v>
                </c:pt>
                <c:pt idx="11">
                  <c:v>3l   </c:v>
                </c:pt>
                <c:pt idx="12">
                  <c:v>4a</c:v>
                </c:pt>
                <c:pt idx="13">
                  <c:v>4b</c:v>
                </c:pt>
                <c:pt idx="14">
                  <c:v>4c</c:v>
                </c:pt>
                <c:pt idx="15">
                  <c:v>4e</c:v>
                </c:pt>
                <c:pt idx="16">
                  <c:v>4f</c:v>
                </c:pt>
                <c:pt idx="17">
                  <c:v>4g</c:v>
                </c:pt>
                <c:pt idx="18">
                  <c:v>4h</c:v>
                </c:pt>
                <c:pt idx="19">
                  <c:v>4i</c:v>
                </c:pt>
                <c:pt idx="20">
                  <c:v>4j</c:v>
                </c:pt>
                <c:pt idx="21">
                  <c:v>4k</c:v>
                </c:pt>
                <c:pt idx="22">
                  <c:v>4l</c:v>
                </c:pt>
                <c:pt idx="23">
                  <c:v>5a</c:v>
                </c:pt>
                <c:pt idx="24">
                  <c:v>5b</c:v>
                </c:pt>
                <c:pt idx="25">
                  <c:v>5c</c:v>
                </c:pt>
                <c:pt idx="26">
                  <c:v>5d</c:v>
                </c:pt>
                <c:pt idx="27">
                  <c:v>5e</c:v>
                </c:pt>
                <c:pt idx="28">
                  <c:v>5f</c:v>
                </c:pt>
                <c:pt idx="29">
                  <c:v>5g</c:v>
                </c:pt>
                <c:pt idx="30">
                  <c:v>5h</c:v>
                </c:pt>
                <c:pt idx="31">
                  <c:v>5i</c:v>
                </c:pt>
                <c:pt idx="32">
                  <c:v>5j</c:v>
                </c:pt>
                <c:pt idx="33">
                  <c:v>5k</c:v>
                </c:pt>
                <c:pt idx="34">
                  <c:v>5l</c:v>
                </c:pt>
              </c:strCache>
            </c:strRef>
          </c:cat>
          <c:val>
            <c:numRef>
              <c:f>Sheet1!$F$2:$F$36</c:f>
              <c:numCache>
                <c:formatCode>General</c:formatCode>
                <c:ptCount val="35"/>
                <c:pt idx="0">
                  <c:v>59</c:v>
                </c:pt>
                <c:pt idx="1">
                  <c:v>58</c:v>
                </c:pt>
                <c:pt idx="2">
                  <c:v>57</c:v>
                </c:pt>
                <c:pt idx="3">
                  <c:v>57</c:v>
                </c:pt>
                <c:pt idx="4">
                  <c:v>58</c:v>
                </c:pt>
                <c:pt idx="5">
                  <c:v>32</c:v>
                </c:pt>
                <c:pt idx="6">
                  <c:v>55</c:v>
                </c:pt>
                <c:pt idx="7">
                  <c:v>50</c:v>
                </c:pt>
                <c:pt idx="8">
                  <c:v>46</c:v>
                </c:pt>
                <c:pt idx="9">
                  <c:v>45</c:v>
                </c:pt>
                <c:pt idx="10">
                  <c:v>44</c:v>
                </c:pt>
                <c:pt idx="11">
                  <c:v>43</c:v>
                </c:pt>
                <c:pt idx="12">
                  <c:v>45</c:v>
                </c:pt>
                <c:pt idx="13">
                  <c:v>47</c:v>
                </c:pt>
                <c:pt idx="14">
                  <c:v>42</c:v>
                </c:pt>
                <c:pt idx="15">
                  <c:v>46</c:v>
                </c:pt>
                <c:pt idx="16">
                  <c:v>44</c:v>
                </c:pt>
                <c:pt idx="17">
                  <c:v>34</c:v>
                </c:pt>
                <c:pt idx="18">
                  <c:v>32</c:v>
                </c:pt>
                <c:pt idx="19">
                  <c:v>33</c:v>
                </c:pt>
                <c:pt idx="20">
                  <c:v>25</c:v>
                </c:pt>
                <c:pt idx="21">
                  <c:v>57</c:v>
                </c:pt>
                <c:pt idx="22">
                  <c:v>32</c:v>
                </c:pt>
                <c:pt idx="23">
                  <c:v>33</c:v>
                </c:pt>
                <c:pt idx="24">
                  <c:v>37</c:v>
                </c:pt>
                <c:pt idx="25">
                  <c:v>40</c:v>
                </c:pt>
                <c:pt idx="26">
                  <c:v>45</c:v>
                </c:pt>
                <c:pt idx="27">
                  <c:v>48</c:v>
                </c:pt>
                <c:pt idx="28">
                  <c:v>50</c:v>
                </c:pt>
                <c:pt idx="29">
                  <c:v>51</c:v>
                </c:pt>
                <c:pt idx="30">
                  <c:v>52</c:v>
                </c:pt>
                <c:pt idx="31">
                  <c:v>53</c:v>
                </c:pt>
                <c:pt idx="32">
                  <c:v>54</c:v>
                </c:pt>
                <c:pt idx="33">
                  <c:v>55</c:v>
                </c:pt>
                <c:pt idx="34">
                  <c:v>51</c:v>
                </c:pt>
              </c:numCache>
            </c:numRef>
          </c:val>
        </c:ser>
        <c:dLbls>
          <c:showLegendKey val="0"/>
          <c:showVal val="0"/>
          <c:showCatName val="0"/>
          <c:showSerName val="0"/>
          <c:showPercent val="0"/>
          <c:showBubbleSize val="0"/>
        </c:dLbls>
        <c:gapWidth val="150"/>
        <c:overlap val="100"/>
        <c:axId val="323269760"/>
        <c:axId val="323271296"/>
      </c:barChart>
      <c:catAx>
        <c:axId val="323269760"/>
        <c:scaling>
          <c:orientation val="minMax"/>
        </c:scaling>
        <c:delete val="0"/>
        <c:axPos val="b"/>
        <c:majorTickMark val="out"/>
        <c:minorTickMark val="none"/>
        <c:tickLblPos val="nextTo"/>
        <c:crossAx val="323271296"/>
        <c:crosses val="autoZero"/>
        <c:auto val="1"/>
        <c:lblAlgn val="ctr"/>
        <c:lblOffset val="100"/>
        <c:noMultiLvlLbl val="0"/>
      </c:catAx>
      <c:valAx>
        <c:axId val="323271296"/>
        <c:scaling>
          <c:orientation val="minMax"/>
        </c:scaling>
        <c:delete val="0"/>
        <c:axPos val="l"/>
        <c:majorGridlines/>
        <c:numFmt formatCode="General" sourceLinked="1"/>
        <c:majorTickMark val="out"/>
        <c:minorTickMark val="none"/>
        <c:tickLblPos val="nextTo"/>
        <c:crossAx val="323269760"/>
        <c:crosses val="autoZero"/>
        <c:crossBetween val="between"/>
      </c:valAx>
    </c:plotArea>
    <c:legend>
      <c:legendPos val="r"/>
      <c:overlay val="0"/>
    </c:legend>
    <c:plotVisOnly val="1"/>
    <c:dispBlanksAs val="gap"/>
    <c:showDLblsOverMax val="0"/>
  </c:chart>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9</TotalTime>
  <Pages>12</Pages>
  <Words>1859</Words>
  <Characters>10600</Characters>
  <Application>Microsoft Office Word</Application>
  <DocSecurity>0</DocSecurity>
  <Lines>88</Lines>
  <Paragraphs>24</Paragraphs>
  <ScaleCrop>false</ScaleCrop>
  <Company/>
  <LinksUpToDate>false</LinksUpToDate>
  <CharactersWithSpaces>12435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cp:lastModifiedBy>
  <cp:revision>9</cp:revision>
  <dcterms:created xsi:type="dcterms:W3CDTF">2022-09-06T10:17:00Z</dcterms:created>
  <dcterms:modified xsi:type="dcterms:W3CDTF">2024-04-24T07:39:00Z</dcterms:modified>
</cp:coreProperties>
</file>