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D9285BC" w14:textId="659C22C8" w:rsidR="00BD6B06" w:rsidRPr="008F25A9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>Date:</w:t>
      </w:r>
      <w:r>
        <w:rPr>
          <w:rFonts w:asciiTheme="majorHAnsi" w:hAnsiTheme="majorHAnsi" w:cstheme="majorHAnsi"/>
          <w:b/>
          <w:sz w:val="22"/>
          <w:szCs w:val="22"/>
        </w:rPr>
        <w:t xml:space="preserve"> </w:t>
      </w:r>
      <w:r w:rsidRPr="008F25A9">
        <w:rPr>
          <w:rFonts w:asciiTheme="majorHAnsi" w:hAnsiTheme="majorHAnsi" w:cstheme="majorHAnsi"/>
          <w:b/>
          <w:sz w:val="22"/>
          <w:szCs w:val="22"/>
        </w:rPr>
        <w:t>__</w:t>
      </w:r>
      <w:r w:rsidRPr="00F24E2C">
        <w:rPr>
          <w:rFonts w:asciiTheme="majorHAnsi" w:hAnsiTheme="majorHAnsi" w:cstheme="majorHAnsi"/>
          <w:b/>
          <w:sz w:val="22"/>
          <w:szCs w:val="22"/>
          <w:u w:val="single"/>
        </w:rPr>
        <w:t>_</w:t>
      </w:r>
      <w:bookmarkStart w:id="0" w:name="OLE_LINK303"/>
      <w:bookmarkStart w:id="1" w:name="OLE_LINK304"/>
      <w:bookmarkStart w:id="2" w:name="OLE_LINK305"/>
      <w:bookmarkStart w:id="3" w:name="OLE_LINK306"/>
      <w:bookmarkStart w:id="4" w:name="OLE_LINK307"/>
      <w:bookmarkStart w:id="5" w:name="OLE_LINK308"/>
      <w:bookmarkStart w:id="6" w:name="OLE_LINK309"/>
      <w:bookmarkStart w:id="7" w:name="OLE_LINK310"/>
      <w:bookmarkStart w:id="8" w:name="OLE_LINK311"/>
      <w:bookmarkStart w:id="9" w:name="OLE_LINK312"/>
      <w:bookmarkStart w:id="10" w:name="OLE_LINK313"/>
      <w:bookmarkStart w:id="11" w:name="OLE_LINK314"/>
      <w:bookmarkStart w:id="12" w:name="OLE_LINK315"/>
      <w:r w:rsidR="006F4D3C">
        <w:rPr>
          <w:rFonts w:asciiTheme="majorHAnsi" w:hAnsiTheme="majorHAnsi" w:cstheme="majorHAnsi"/>
          <w:b/>
          <w:sz w:val="22"/>
          <w:szCs w:val="22"/>
          <w:u w:val="single"/>
        </w:rPr>
        <w:t>1</w:t>
      </w:r>
      <w:r w:rsidR="006F4D3C" w:rsidRPr="00F24E2C">
        <w:rPr>
          <w:rFonts w:asciiTheme="majorHAnsi" w:hAnsiTheme="majorHAnsi" w:cstheme="majorHAnsi"/>
          <w:b/>
          <w:sz w:val="22"/>
          <w:szCs w:val="22"/>
          <w:u w:val="single"/>
        </w:rPr>
        <w:t xml:space="preserve"> </w:t>
      </w:r>
      <w:r w:rsidR="006F4D3C">
        <w:rPr>
          <w:rFonts w:asciiTheme="majorHAnsi" w:hAnsiTheme="majorHAnsi" w:cstheme="majorHAnsi" w:hint="eastAsia"/>
          <w:b/>
          <w:sz w:val="22"/>
          <w:szCs w:val="22"/>
          <w:u w:val="single"/>
          <w:lang w:eastAsia="zh-CN"/>
        </w:rPr>
        <w:t>Apri</w:t>
      </w:r>
      <w:r w:rsidR="006F4D3C">
        <w:rPr>
          <w:rFonts w:asciiTheme="majorHAnsi" w:hAnsiTheme="majorHAnsi" w:cstheme="majorHAnsi"/>
          <w:b/>
          <w:sz w:val="22"/>
          <w:szCs w:val="22"/>
          <w:u w:val="single"/>
          <w:lang w:eastAsia="zh-CN"/>
        </w:rPr>
        <w:t>l</w:t>
      </w:r>
      <w:r w:rsidR="006F4D3C" w:rsidRPr="00F24E2C">
        <w:rPr>
          <w:rFonts w:asciiTheme="majorHAnsi" w:hAnsiTheme="majorHAnsi" w:cstheme="majorHAnsi"/>
          <w:b/>
          <w:sz w:val="22"/>
          <w:szCs w:val="22"/>
          <w:u w:val="single"/>
        </w:rPr>
        <w:t xml:space="preserve"> 2021</w:t>
      </w:r>
      <w:bookmarkEnd w:id="0"/>
      <w:bookmarkEnd w:id="1"/>
      <w:r w:rsidR="006F4D3C">
        <w:rPr>
          <w:rFonts w:asciiTheme="majorHAnsi" w:hAnsiTheme="majorHAnsi" w:cstheme="majorHAnsi"/>
          <w:b/>
          <w:sz w:val="22"/>
          <w:szCs w:val="22"/>
          <w:u w:val="single"/>
        </w:rPr>
        <w:t xml:space="preserve">         </w:t>
      </w:r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r w:rsidR="006F4D3C">
        <w:rPr>
          <w:rFonts w:asciiTheme="majorHAnsi" w:hAnsiTheme="majorHAnsi" w:cstheme="majorHAnsi"/>
          <w:b/>
          <w:sz w:val="22"/>
          <w:szCs w:val="22"/>
          <w:u w:val="single"/>
        </w:rPr>
        <w:t xml:space="preserve">  </w:t>
      </w:r>
      <w:r w:rsidRPr="00F24E2C">
        <w:rPr>
          <w:rFonts w:asciiTheme="majorHAnsi" w:hAnsiTheme="majorHAnsi" w:cstheme="majorHAnsi"/>
          <w:b/>
          <w:sz w:val="22"/>
          <w:szCs w:val="22"/>
          <w:u w:val="single"/>
        </w:rPr>
        <w:t>_</w:t>
      </w:r>
      <w:r w:rsidRPr="008F25A9">
        <w:rPr>
          <w:rFonts w:asciiTheme="majorHAnsi" w:hAnsiTheme="majorHAnsi" w:cstheme="majorHAnsi"/>
          <w:b/>
          <w:sz w:val="22"/>
          <w:szCs w:val="22"/>
        </w:rPr>
        <w:t>____________________________________________________________________</w:t>
      </w:r>
    </w:p>
    <w:p w14:paraId="39215736" w14:textId="79E3D468" w:rsidR="00BD6B06" w:rsidRPr="000C7B65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  <w:u w:val="single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>Your Name:</w:t>
      </w:r>
      <w:r>
        <w:rPr>
          <w:rFonts w:asciiTheme="majorHAnsi" w:hAnsiTheme="majorHAnsi" w:cstheme="majorHAnsi"/>
          <w:b/>
          <w:sz w:val="22"/>
          <w:szCs w:val="22"/>
        </w:rPr>
        <w:t xml:space="preserve"> </w:t>
      </w:r>
      <w:r w:rsidRPr="008F25A9">
        <w:rPr>
          <w:rFonts w:asciiTheme="majorHAnsi" w:hAnsiTheme="majorHAnsi" w:cstheme="majorHAnsi"/>
          <w:b/>
          <w:sz w:val="22"/>
          <w:szCs w:val="22"/>
        </w:rPr>
        <w:t>___</w:t>
      </w:r>
      <w:r w:rsidR="000C7B65" w:rsidRPr="000C7B65">
        <w:rPr>
          <w:rFonts w:asciiTheme="majorHAnsi" w:hAnsiTheme="majorHAnsi" w:cstheme="majorHAnsi"/>
          <w:b/>
          <w:sz w:val="22"/>
          <w:szCs w:val="22"/>
          <w:u w:val="single"/>
        </w:rPr>
        <w:t xml:space="preserve"> </w:t>
      </w:r>
      <w:proofErr w:type="spellStart"/>
      <w:r w:rsidR="008F4461" w:rsidRPr="008F4461">
        <w:rPr>
          <w:rFonts w:asciiTheme="majorHAnsi" w:hAnsiTheme="majorHAnsi" w:cstheme="majorHAnsi"/>
          <w:b/>
          <w:sz w:val="22"/>
          <w:szCs w:val="22"/>
          <w:u w:val="single"/>
        </w:rPr>
        <w:t>Meixia</w:t>
      </w:r>
      <w:proofErr w:type="spellEnd"/>
      <w:r w:rsidR="008F4461" w:rsidRPr="008F4461">
        <w:rPr>
          <w:rFonts w:asciiTheme="majorHAnsi" w:hAnsiTheme="majorHAnsi" w:cstheme="majorHAnsi"/>
          <w:b/>
          <w:sz w:val="22"/>
          <w:szCs w:val="22"/>
          <w:u w:val="single"/>
        </w:rPr>
        <w:t xml:space="preserve"> Lu</w:t>
      </w:r>
      <w:r w:rsidRPr="000C7B65">
        <w:rPr>
          <w:rFonts w:asciiTheme="majorHAnsi" w:hAnsiTheme="majorHAnsi" w:cstheme="majorHAnsi"/>
          <w:b/>
          <w:sz w:val="22"/>
          <w:szCs w:val="22"/>
          <w:u w:val="single"/>
        </w:rPr>
        <w:t xml:space="preserve">       </w:t>
      </w:r>
      <w:r w:rsidR="009D78D7">
        <w:rPr>
          <w:rFonts w:asciiTheme="majorHAnsi" w:hAnsiTheme="majorHAnsi" w:cstheme="majorHAnsi"/>
          <w:b/>
          <w:sz w:val="22"/>
          <w:szCs w:val="22"/>
          <w:u w:val="single"/>
        </w:rPr>
        <w:t xml:space="preserve">                     </w:t>
      </w:r>
      <w:r w:rsidRPr="000C7B65">
        <w:rPr>
          <w:rFonts w:asciiTheme="majorHAnsi" w:hAnsiTheme="majorHAnsi" w:cstheme="majorHAnsi"/>
          <w:b/>
          <w:sz w:val="22"/>
          <w:szCs w:val="22"/>
          <w:u w:val="single"/>
        </w:rPr>
        <w:t xml:space="preserve"> </w:t>
      </w:r>
      <w:r w:rsidRPr="00F24E2C">
        <w:rPr>
          <w:rFonts w:asciiTheme="majorHAnsi" w:hAnsiTheme="majorHAnsi" w:cstheme="majorHAnsi"/>
          <w:b/>
          <w:sz w:val="22"/>
          <w:szCs w:val="22"/>
          <w:u w:val="single"/>
        </w:rPr>
        <w:t>__</w:t>
      </w:r>
      <w:r w:rsidRPr="000C7B65">
        <w:rPr>
          <w:rFonts w:asciiTheme="majorHAnsi" w:hAnsiTheme="majorHAnsi" w:cstheme="majorHAnsi"/>
          <w:b/>
          <w:sz w:val="22"/>
          <w:szCs w:val="22"/>
          <w:u w:val="single"/>
        </w:rPr>
        <w:t>_______________________________________________________</w:t>
      </w:r>
    </w:p>
    <w:p w14:paraId="420766B7" w14:textId="77777777" w:rsidR="009D78D7" w:rsidRPr="00913E02" w:rsidRDefault="009D78D7" w:rsidP="009D78D7">
      <w:pPr>
        <w:ind w:left="-900" w:right="-1440"/>
        <w:rPr>
          <w:rFonts w:asciiTheme="majorHAnsi" w:hAnsiTheme="majorHAnsi" w:cstheme="majorHAnsi"/>
          <w:b/>
          <w:sz w:val="22"/>
          <w:szCs w:val="22"/>
          <w:u w:val="single"/>
        </w:rPr>
      </w:pPr>
      <w:r w:rsidRPr="00913E02">
        <w:rPr>
          <w:rFonts w:asciiTheme="majorHAnsi" w:hAnsiTheme="majorHAnsi" w:cstheme="majorHAnsi"/>
          <w:b/>
          <w:sz w:val="22"/>
          <w:szCs w:val="22"/>
          <w:u w:val="single"/>
        </w:rPr>
        <w:t xml:space="preserve">Manuscript Title: __ One-Year and Consequences of COVID-19 in Cancer Patients: </w:t>
      </w:r>
      <w:proofErr w:type="gramStart"/>
      <w:r w:rsidRPr="00913E02">
        <w:rPr>
          <w:rFonts w:asciiTheme="majorHAnsi" w:hAnsiTheme="majorHAnsi" w:cstheme="majorHAnsi"/>
          <w:b/>
          <w:sz w:val="22"/>
          <w:szCs w:val="22"/>
          <w:u w:val="single"/>
        </w:rPr>
        <w:t>a</w:t>
      </w:r>
      <w:proofErr w:type="gramEnd"/>
      <w:r w:rsidRPr="00913E02">
        <w:rPr>
          <w:rFonts w:asciiTheme="majorHAnsi" w:hAnsiTheme="majorHAnsi" w:cstheme="majorHAnsi"/>
          <w:b/>
          <w:sz w:val="22"/>
          <w:szCs w:val="22"/>
          <w:u w:val="single"/>
        </w:rPr>
        <w:t xml:space="preserve"> Cohort Study                     __</w:t>
      </w:r>
    </w:p>
    <w:p w14:paraId="30FC433D" w14:textId="77777777" w:rsidR="009D78D7" w:rsidRPr="008F25A9" w:rsidRDefault="009D78D7" w:rsidP="009D78D7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913E02">
        <w:rPr>
          <w:rFonts w:asciiTheme="majorHAnsi" w:hAnsiTheme="majorHAnsi" w:cstheme="majorHAnsi"/>
          <w:b/>
          <w:sz w:val="22"/>
          <w:szCs w:val="22"/>
          <w:u w:val="single"/>
        </w:rPr>
        <w:t>Manuscript number (if known): _____</w:t>
      </w:r>
      <w:r w:rsidRPr="00913E02">
        <w:rPr>
          <w:u w:val="single"/>
        </w:rPr>
        <w:t xml:space="preserve"> </w:t>
      </w:r>
      <w:r w:rsidRPr="00913E02">
        <w:rPr>
          <w:rFonts w:asciiTheme="majorHAnsi" w:hAnsiTheme="majorHAnsi" w:cstheme="majorHAnsi"/>
          <w:b/>
          <w:sz w:val="22"/>
          <w:szCs w:val="22"/>
          <w:u w:val="single"/>
        </w:rPr>
        <w:t>JSCC- BCAN-D-21-00718R1</w:t>
      </w:r>
      <w:r w:rsidRPr="00F24E2C">
        <w:rPr>
          <w:rFonts w:asciiTheme="majorHAnsi" w:hAnsiTheme="majorHAnsi" w:cstheme="majorHAnsi"/>
          <w:b/>
          <w:sz w:val="22"/>
          <w:szCs w:val="22"/>
          <w:u w:val="single"/>
        </w:rPr>
        <w:t>__</w:t>
      </w:r>
      <w:r w:rsidRPr="008F25A9">
        <w:rPr>
          <w:rFonts w:asciiTheme="majorHAnsi" w:hAnsiTheme="majorHAnsi" w:cstheme="majorHAnsi"/>
          <w:b/>
          <w:sz w:val="22"/>
          <w:szCs w:val="22"/>
        </w:rPr>
        <w:t>____________________________________</w:t>
      </w:r>
    </w:p>
    <w:p w14:paraId="790C977C" w14:textId="77777777" w:rsidR="00BD6B06" w:rsidRPr="008F25A9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</w:p>
    <w:p w14:paraId="731C5EB7" w14:textId="77777777" w:rsidR="00BD6B06" w:rsidRDefault="00BD6B06" w:rsidP="00BD6B06">
      <w:pPr>
        <w:ind w:left="-900" w:right="-1440"/>
        <w:rPr>
          <w:rFonts w:asciiTheme="majorHAnsi" w:hAnsiTheme="majorHAnsi"/>
          <w:b/>
          <w:sz w:val="22"/>
          <w:szCs w:val="22"/>
        </w:rPr>
      </w:pPr>
      <w:r w:rsidRPr="008F25A9">
        <w:rPr>
          <w:rFonts w:asciiTheme="majorHAnsi" w:hAnsiTheme="majorHAnsi"/>
          <w:b/>
          <w:sz w:val="22"/>
          <w:szCs w:val="22"/>
        </w:rPr>
        <w:t xml:space="preserve">In the interest of transparency, we ask you to disclose all relationships/activities/interests listed below that are </w:t>
      </w:r>
    </w:p>
    <w:p w14:paraId="226A7743" w14:textId="77777777" w:rsidR="00BD6B06" w:rsidRDefault="00BD6B06" w:rsidP="00BD6B06">
      <w:pPr>
        <w:ind w:left="-900" w:right="-1440"/>
        <w:rPr>
          <w:rFonts w:asciiTheme="majorHAnsi" w:hAnsiTheme="majorHAnsi"/>
          <w:b/>
          <w:sz w:val="22"/>
          <w:szCs w:val="22"/>
        </w:rPr>
      </w:pPr>
      <w:r w:rsidRPr="008F25A9">
        <w:rPr>
          <w:rFonts w:asciiTheme="majorHAnsi" w:hAnsiTheme="majorHAnsi"/>
          <w:b/>
          <w:sz w:val="22"/>
          <w:szCs w:val="22"/>
        </w:rPr>
        <w:t xml:space="preserve">related to the content of your manuscript. “Related” means any relation with for-profit or not-for-profit third </w:t>
      </w:r>
    </w:p>
    <w:p w14:paraId="696E04A7" w14:textId="77777777" w:rsidR="00BD6B06" w:rsidRDefault="00BD6B06" w:rsidP="00BD6B06">
      <w:pPr>
        <w:ind w:left="-900" w:right="-1440"/>
        <w:rPr>
          <w:rFonts w:asciiTheme="majorHAnsi" w:hAnsiTheme="majorHAnsi"/>
          <w:b/>
          <w:sz w:val="22"/>
          <w:szCs w:val="22"/>
        </w:rPr>
      </w:pPr>
      <w:r w:rsidRPr="008F25A9">
        <w:rPr>
          <w:rFonts w:asciiTheme="majorHAnsi" w:hAnsiTheme="majorHAnsi"/>
          <w:b/>
          <w:sz w:val="22"/>
          <w:szCs w:val="22"/>
        </w:rPr>
        <w:t xml:space="preserve">parties whose interests may be affected by the content of the manuscript. Disclosure represents a commitment </w:t>
      </w:r>
    </w:p>
    <w:p w14:paraId="3CB5672A" w14:textId="77777777" w:rsidR="00BD6B06" w:rsidRPr="008F25A9" w:rsidRDefault="00BD6B06" w:rsidP="00BD6B06">
      <w:pPr>
        <w:ind w:left="-900" w:right="-1440"/>
        <w:rPr>
          <w:rFonts w:asciiTheme="majorHAnsi" w:hAnsiTheme="majorHAnsi"/>
          <w:b/>
          <w:sz w:val="22"/>
          <w:szCs w:val="22"/>
        </w:rPr>
      </w:pPr>
      <w:r w:rsidRPr="008F25A9">
        <w:rPr>
          <w:rFonts w:asciiTheme="majorHAnsi" w:hAnsiTheme="majorHAnsi"/>
          <w:b/>
          <w:sz w:val="22"/>
          <w:szCs w:val="22"/>
        </w:rPr>
        <w:t xml:space="preserve">to transparency and does not necessarily indicate a bias.  </w:t>
      </w:r>
      <w:r w:rsidRPr="008F25A9">
        <w:rPr>
          <w:rFonts w:asciiTheme="majorHAnsi" w:hAnsiTheme="majorHAnsi" w:cstheme="majorHAnsi"/>
          <w:b/>
          <w:sz w:val="22"/>
          <w:szCs w:val="22"/>
        </w:rPr>
        <w:t xml:space="preserve">If you are in doubt about whether to list a relationship/activity/interest, it is preferable that you do so.  </w:t>
      </w:r>
    </w:p>
    <w:p w14:paraId="164390B3" w14:textId="77777777" w:rsidR="00BD6B06" w:rsidRPr="008F25A9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</w:p>
    <w:p w14:paraId="3912DFB8" w14:textId="77777777" w:rsidR="00BD6B06" w:rsidRDefault="00BD6B06" w:rsidP="00BD6B06">
      <w:pPr>
        <w:ind w:left="-900" w:right="-1440"/>
        <w:rPr>
          <w:rFonts w:asciiTheme="majorHAnsi" w:hAnsiTheme="majorHAnsi" w:cs="Arial"/>
          <w:b/>
          <w:sz w:val="22"/>
          <w:szCs w:val="22"/>
          <w:u w:val="thick"/>
        </w:rPr>
      </w:pPr>
      <w:r w:rsidRPr="008F25A9">
        <w:rPr>
          <w:rFonts w:asciiTheme="majorHAnsi" w:hAnsiTheme="majorHAnsi" w:cs="Arial"/>
          <w:b/>
          <w:sz w:val="22"/>
          <w:szCs w:val="22"/>
        </w:rPr>
        <w:t xml:space="preserve">The following questions apply to the author’s relationships/activities/interests as they relate to the </w:t>
      </w:r>
      <w:r w:rsidRPr="008F25A9">
        <w:rPr>
          <w:rFonts w:asciiTheme="majorHAnsi" w:hAnsiTheme="majorHAnsi" w:cs="Arial"/>
          <w:b/>
          <w:sz w:val="22"/>
          <w:szCs w:val="22"/>
          <w:u w:val="thick"/>
        </w:rPr>
        <w:t xml:space="preserve">current </w:t>
      </w:r>
    </w:p>
    <w:p w14:paraId="241D74A1" w14:textId="77777777" w:rsidR="00BD6B06" w:rsidRPr="008F25A9" w:rsidRDefault="00BD6B06" w:rsidP="00BD6B06">
      <w:pPr>
        <w:ind w:left="-900" w:right="-1440"/>
        <w:rPr>
          <w:rFonts w:asciiTheme="majorHAnsi" w:hAnsiTheme="majorHAnsi" w:cs="Arial"/>
          <w:b/>
          <w:sz w:val="22"/>
          <w:szCs w:val="22"/>
        </w:rPr>
      </w:pPr>
      <w:r w:rsidRPr="008F25A9">
        <w:rPr>
          <w:rFonts w:asciiTheme="majorHAnsi" w:hAnsiTheme="majorHAnsi" w:cs="Arial"/>
          <w:b/>
          <w:sz w:val="22"/>
          <w:szCs w:val="22"/>
          <w:u w:val="thick"/>
        </w:rPr>
        <w:t>manuscript only</w:t>
      </w:r>
      <w:r w:rsidRPr="008F25A9">
        <w:rPr>
          <w:rFonts w:asciiTheme="majorHAnsi" w:hAnsiTheme="majorHAnsi" w:cs="Arial"/>
          <w:b/>
          <w:sz w:val="22"/>
          <w:szCs w:val="22"/>
        </w:rPr>
        <w:t>.</w:t>
      </w:r>
    </w:p>
    <w:p w14:paraId="191015B7" w14:textId="77777777" w:rsidR="00BD6B06" w:rsidRPr="008F25A9" w:rsidRDefault="00BD6B06" w:rsidP="00BD6B06">
      <w:pPr>
        <w:ind w:left="-900" w:right="-1440"/>
        <w:rPr>
          <w:rFonts w:asciiTheme="majorHAnsi" w:hAnsiTheme="majorHAnsi" w:cs="Arial"/>
          <w:b/>
          <w:sz w:val="22"/>
          <w:szCs w:val="22"/>
        </w:rPr>
      </w:pPr>
    </w:p>
    <w:p w14:paraId="191DBD10" w14:textId="77777777" w:rsidR="00BD6B06" w:rsidRDefault="00BD6B06" w:rsidP="00BD6B06">
      <w:pPr>
        <w:ind w:left="-900" w:right="-1440"/>
        <w:rPr>
          <w:rFonts w:asciiTheme="majorHAnsi" w:hAnsiTheme="majorHAnsi" w:cs="Arial"/>
          <w:b/>
          <w:sz w:val="22"/>
          <w:szCs w:val="22"/>
        </w:rPr>
      </w:pPr>
      <w:r w:rsidRPr="008F25A9">
        <w:rPr>
          <w:rFonts w:asciiTheme="majorHAnsi" w:hAnsiTheme="majorHAnsi" w:cs="Arial"/>
          <w:b/>
          <w:sz w:val="22"/>
          <w:szCs w:val="22"/>
        </w:rPr>
        <w:t xml:space="preserve">The author’s relationships/activities/interests should be </w:t>
      </w:r>
      <w:r w:rsidRPr="008F25A9">
        <w:rPr>
          <w:rFonts w:asciiTheme="majorHAnsi" w:hAnsiTheme="majorHAnsi" w:cs="Arial"/>
          <w:b/>
          <w:sz w:val="22"/>
          <w:szCs w:val="22"/>
          <w:u w:val="thick"/>
        </w:rPr>
        <w:t>defined broadly</w:t>
      </w:r>
      <w:r w:rsidRPr="008F25A9">
        <w:rPr>
          <w:rFonts w:asciiTheme="majorHAnsi" w:hAnsiTheme="majorHAnsi" w:cs="Arial"/>
          <w:b/>
          <w:sz w:val="22"/>
          <w:szCs w:val="22"/>
        </w:rPr>
        <w:t xml:space="preserve">. For example, if your manuscript pertains </w:t>
      </w:r>
    </w:p>
    <w:p w14:paraId="24EACF67" w14:textId="77777777" w:rsidR="00BD6B06" w:rsidRPr="008F25A9" w:rsidRDefault="00BD6B06" w:rsidP="00BD6B06">
      <w:pPr>
        <w:ind w:left="-900" w:right="-1440"/>
        <w:rPr>
          <w:rFonts w:asciiTheme="majorHAnsi" w:hAnsiTheme="majorHAnsi" w:cs="Arial"/>
          <w:b/>
          <w:sz w:val="22"/>
          <w:szCs w:val="22"/>
        </w:rPr>
      </w:pPr>
      <w:r w:rsidRPr="008F25A9">
        <w:rPr>
          <w:rFonts w:asciiTheme="majorHAnsi" w:hAnsiTheme="majorHAnsi" w:cs="Arial"/>
          <w:b/>
          <w:sz w:val="22"/>
          <w:szCs w:val="22"/>
        </w:rPr>
        <w:t xml:space="preserve">to the epidemiology of hypertension, you should declare all relationships with manufacturers of antihypertensive medication, even if that medication is not mentioned in the manuscript. </w:t>
      </w:r>
    </w:p>
    <w:p w14:paraId="5F236BEC" w14:textId="77777777" w:rsidR="00BD6B06" w:rsidRPr="008F25A9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</w:p>
    <w:p w14:paraId="6CF01DD7" w14:textId="77777777" w:rsidR="00BD6B06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 xml:space="preserve">In item #1 below, report all support for the work reported in this manuscript without time limit.  For all other items, </w:t>
      </w:r>
    </w:p>
    <w:p w14:paraId="52B5AA87" w14:textId="77777777" w:rsidR="00BD6B06" w:rsidRPr="008F25A9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 xml:space="preserve">the time frame for disclosure is the past 36 months.  </w:t>
      </w:r>
    </w:p>
    <w:p w14:paraId="1E5BECC3" w14:textId="77777777" w:rsidR="00BD6B06" w:rsidRDefault="00BD6B06" w:rsidP="00BD6B06">
      <w:pPr>
        <w:ind w:left="-900" w:right="-1440"/>
        <w:rPr>
          <w:rFonts w:asciiTheme="majorHAnsi" w:hAnsiTheme="majorHAnsi" w:cstheme="majorHAnsi"/>
          <w:b/>
          <w:sz w:val="20"/>
          <w:szCs w:val="22"/>
        </w:rPr>
      </w:pPr>
    </w:p>
    <w:p w14:paraId="4796C803" w14:textId="77777777" w:rsidR="00BD6B06" w:rsidRPr="007A5DEE" w:rsidRDefault="00BD6B06" w:rsidP="00BD6B06">
      <w:pPr>
        <w:ind w:right="-1440"/>
        <w:rPr>
          <w:rFonts w:asciiTheme="majorHAnsi" w:hAnsiTheme="majorHAnsi" w:cstheme="majorHAnsi"/>
          <w:b/>
          <w:sz w:val="20"/>
          <w:szCs w:val="22"/>
        </w:rPr>
      </w:pPr>
    </w:p>
    <w:tbl>
      <w:tblPr>
        <w:tblStyle w:val="a3"/>
        <w:tblW w:w="10260" w:type="dxa"/>
        <w:tblInd w:w="-995" w:type="dxa"/>
        <w:tblLayout w:type="fixed"/>
        <w:tblLook w:val="04A0" w:firstRow="1" w:lastRow="0" w:firstColumn="1" w:lastColumn="0" w:noHBand="0" w:noVBand="1"/>
      </w:tblPr>
      <w:tblGrid>
        <w:gridCol w:w="450"/>
        <w:gridCol w:w="2544"/>
        <w:gridCol w:w="2406"/>
        <w:gridCol w:w="18"/>
        <w:gridCol w:w="4842"/>
      </w:tblGrid>
      <w:tr w:rsidR="00BD6B06" w:rsidRPr="007A5DEE" w14:paraId="6FA9C990" w14:textId="77777777" w:rsidTr="001C05A3">
        <w:tc>
          <w:tcPr>
            <w:tcW w:w="450" w:type="dxa"/>
            <w:shd w:val="clear" w:color="auto" w:fill="EEECE1" w:themeFill="background2"/>
          </w:tcPr>
          <w:p w14:paraId="7E83E664" w14:textId="77777777" w:rsidR="00BD6B06" w:rsidRPr="007A5DEE" w:rsidRDefault="00BD6B06" w:rsidP="001C05A3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</w:p>
        </w:tc>
        <w:tc>
          <w:tcPr>
            <w:tcW w:w="2544" w:type="dxa"/>
            <w:shd w:val="clear" w:color="auto" w:fill="EEECE1" w:themeFill="background2"/>
          </w:tcPr>
          <w:p w14:paraId="252A7939" w14:textId="77777777" w:rsidR="00BD6B06" w:rsidRPr="007A5DEE" w:rsidRDefault="00BD6B06" w:rsidP="001C05A3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EEECE1" w:themeFill="background2"/>
          </w:tcPr>
          <w:p w14:paraId="697952F3" w14:textId="77777777" w:rsidR="00BD6B06" w:rsidRPr="007A5DEE" w:rsidRDefault="00BD6B06" w:rsidP="001C05A3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b/>
                <w:sz w:val="20"/>
                <w:szCs w:val="22"/>
              </w:rPr>
              <w:t>Name all entities with whom you have this relationship or indicate none (add rows as needed)</w:t>
            </w:r>
          </w:p>
        </w:tc>
        <w:tc>
          <w:tcPr>
            <w:tcW w:w="4842" w:type="dxa"/>
            <w:shd w:val="clear" w:color="auto" w:fill="EEECE1" w:themeFill="background2"/>
          </w:tcPr>
          <w:p w14:paraId="6E702CE9" w14:textId="77777777" w:rsidR="00BD6B06" w:rsidRPr="007A5DEE" w:rsidRDefault="00BD6B06" w:rsidP="001C05A3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b/>
                <w:sz w:val="20"/>
                <w:szCs w:val="22"/>
              </w:rPr>
              <w:t>Specifications/Comments</w:t>
            </w:r>
          </w:p>
          <w:p w14:paraId="6077D16A" w14:textId="77777777" w:rsidR="00BD6B06" w:rsidRPr="007A5DEE" w:rsidRDefault="00BD6B06" w:rsidP="001C05A3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  <w:r w:rsidRPr="007A5DEE">
              <w:rPr>
                <w:rFonts w:asciiTheme="majorHAnsi" w:hAnsiTheme="majorHAnsi" w:cstheme="majorHAnsi"/>
                <w:b/>
                <w:sz w:val="20"/>
                <w:szCs w:val="22"/>
              </w:rPr>
              <w:t xml:space="preserve">(e.g., </w:t>
            </w:r>
            <w:r>
              <w:rPr>
                <w:rFonts w:asciiTheme="majorHAnsi" w:hAnsiTheme="majorHAnsi" w:cstheme="majorHAnsi"/>
                <w:b/>
                <w:sz w:val="20"/>
                <w:szCs w:val="22"/>
              </w:rPr>
              <w:t>i</w:t>
            </w:r>
            <w:r w:rsidRPr="007A5DEE">
              <w:rPr>
                <w:rFonts w:asciiTheme="majorHAnsi" w:hAnsiTheme="majorHAnsi" w:cstheme="majorHAnsi"/>
                <w:b/>
                <w:sz w:val="20"/>
                <w:szCs w:val="22"/>
              </w:rPr>
              <w:t xml:space="preserve">f </w:t>
            </w:r>
            <w:r>
              <w:rPr>
                <w:rFonts w:asciiTheme="majorHAnsi" w:hAnsiTheme="majorHAnsi" w:cstheme="majorHAnsi"/>
                <w:b/>
                <w:sz w:val="20"/>
                <w:szCs w:val="22"/>
              </w:rPr>
              <w:t xml:space="preserve">payments </w:t>
            </w:r>
            <w:r w:rsidRPr="007A5DEE">
              <w:rPr>
                <w:rFonts w:asciiTheme="majorHAnsi" w:hAnsiTheme="majorHAnsi" w:cstheme="majorHAnsi"/>
                <w:b/>
                <w:sz w:val="20"/>
                <w:szCs w:val="22"/>
              </w:rPr>
              <w:t>were made to you or to your institution)</w:t>
            </w:r>
          </w:p>
        </w:tc>
      </w:tr>
      <w:tr w:rsidR="00BD6B06" w:rsidRPr="007A5DEE" w14:paraId="14BE15BE" w14:textId="77777777" w:rsidTr="001C05A3">
        <w:trPr>
          <w:trHeight w:val="287"/>
        </w:trPr>
        <w:tc>
          <w:tcPr>
            <w:tcW w:w="10260" w:type="dxa"/>
            <w:gridSpan w:val="5"/>
          </w:tcPr>
          <w:p w14:paraId="5FA69564" w14:textId="77777777" w:rsidR="00BD6B06" w:rsidRPr="00C100C4" w:rsidRDefault="00BD6B06" w:rsidP="001C05A3">
            <w:pPr>
              <w:shd w:val="clear" w:color="auto" w:fill="000000" w:themeFill="text1"/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  <w:r w:rsidRPr="004B25E6">
              <w:rPr>
                <w:rFonts w:asciiTheme="majorHAnsi" w:hAnsiTheme="majorHAnsi" w:cstheme="majorHAnsi"/>
                <w:b/>
                <w:bCs/>
                <w:color w:val="FFFFFF" w:themeColor="background1"/>
                <w:sz w:val="20"/>
                <w:szCs w:val="22"/>
              </w:rPr>
              <w:t>Time frame: Since the initial planning of the work</w:t>
            </w:r>
          </w:p>
        </w:tc>
      </w:tr>
      <w:tr w:rsidR="00BD6B06" w:rsidRPr="007A5DEE" w14:paraId="619C5A76" w14:textId="77777777" w:rsidTr="001C05A3">
        <w:tc>
          <w:tcPr>
            <w:tcW w:w="450" w:type="dxa"/>
            <w:vMerge w:val="restart"/>
          </w:tcPr>
          <w:p w14:paraId="5B54C987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</w:t>
            </w:r>
          </w:p>
        </w:tc>
        <w:tc>
          <w:tcPr>
            <w:tcW w:w="2544" w:type="dxa"/>
            <w:vMerge w:val="restart"/>
            <w:shd w:val="clear" w:color="auto" w:fill="auto"/>
          </w:tcPr>
          <w:p w14:paraId="5EC42006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All</w:t>
            </w:r>
            <w:r w:rsidRPr="00D951B0">
              <w:rPr>
                <w:rFonts w:asciiTheme="majorHAnsi" w:hAnsiTheme="majorHAnsi" w:cstheme="majorHAnsi"/>
                <w:sz w:val="20"/>
                <w:szCs w:val="22"/>
              </w:rPr>
              <w:t xml:space="preserve"> support for the present </w:t>
            </w:r>
            <w:r>
              <w:rPr>
                <w:rFonts w:asciiTheme="majorHAnsi" w:hAnsiTheme="majorHAnsi" w:cstheme="majorHAnsi"/>
                <w:sz w:val="20"/>
                <w:szCs w:val="22"/>
              </w:rPr>
              <w:t xml:space="preserve">manuscript (e.g., funding, provision of study materials, medical writing, article processing charges, etc.) </w:t>
            </w:r>
          </w:p>
          <w:p w14:paraId="250D7A2C" w14:textId="77777777" w:rsidR="00BD6B06" w:rsidRPr="004B25E6" w:rsidRDefault="00BD6B06" w:rsidP="001C05A3">
            <w:pPr>
              <w:rPr>
                <w:rFonts w:asciiTheme="majorHAnsi" w:hAnsiTheme="majorHAnsi" w:cstheme="majorHAnsi"/>
                <w:b/>
                <w:bCs/>
                <w:sz w:val="20"/>
                <w:szCs w:val="22"/>
              </w:rPr>
            </w:pPr>
            <w:r w:rsidRPr="004B25E6">
              <w:rPr>
                <w:rFonts w:asciiTheme="majorHAnsi" w:hAnsiTheme="majorHAnsi" w:cstheme="majorHAnsi"/>
                <w:b/>
                <w:bCs/>
                <w:sz w:val="20"/>
                <w:szCs w:val="22"/>
              </w:rPr>
              <w:t>No time limit for this item.</w:t>
            </w:r>
          </w:p>
        </w:tc>
        <w:tc>
          <w:tcPr>
            <w:tcW w:w="2424" w:type="dxa"/>
            <w:gridSpan w:val="2"/>
            <w:shd w:val="clear" w:color="auto" w:fill="auto"/>
          </w:tcPr>
          <w:p w14:paraId="1114A45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F24E2C">
              <w:rPr>
                <w:rFonts w:asciiTheme="majorHAnsi" w:hAnsiTheme="majorHAnsi" w:cstheme="majorHAnsi"/>
                <w:sz w:val="20"/>
                <w:szCs w:val="22"/>
              </w:rPr>
              <w:t xml:space="preserve">the Natural Science Foundation of Hubei Province, China </w:t>
            </w:r>
          </w:p>
        </w:tc>
        <w:tc>
          <w:tcPr>
            <w:tcW w:w="4842" w:type="dxa"/>
            <w:shd w:val="clear" w:color="auto" w:fill="auto"/>
          </w:tcPr>
          <w:p w14:paraId="5FF1FDA4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F24E2C">
              <w:rPr>
                <w:rFonts w:asciiTheme="majorHAnsi" w:hAnsiTheme="majorHAnsi" w:cstheme="majorHAnsi"/>
                <w:sz w:val="20"/>
                <w:szCs w:val="22"/>
              </w:rPr>
              <w:t>2020CFB804</w:t>
            </w:r>
          </w:p>
        </w:tc>
      </w:tr>
      <w:tr w:rsidR="00BD6B06" w:rsidRPr="007A5DEE" w14:paraId="37DAA703" w14:textId="77777777" w:rsidTr="001C05A3">
        <w:tc>
          <w:tcPr>
            <w:tcW w:w="450" w:type="dxa"/>
            <w:vMerge/>
          </w:tcPr>
          <w:p w14:paraId="4647518F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3910BBFB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52086EA3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288956F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5D27140E" w14:textId="77777777" w:rsidTr="001C05A3">
        <w:tc>
          <w:tcPr>
            <w:tcW w:w="450" w:type="dxa"/>
            <w:vMerge/>
          </w:tcPr>
          <w:p w14:paraId="5A45F109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483CC308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5E12DECC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14FA309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023A383A" w14:textId="77777777" w:rsidTr="001C05A3">
        <w:tc>
          <w:tcPr>
            <w:tcW w:w="450" w:type="dxa"/>
            <w:vMerge/>
          </w:tcPr>
          <w:p w14:paraId="3F3938F3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114A9048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748DD100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7F97EBB3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2E408605" w14:textId="77777777" w:rsidTr="001C05A3">
        <w:tc>
          <w:tcPr>
            <w:tcW w:w="450" w:type="dxa"/>
            <w:vMerge/>
          </w:tcPr>
          <w:p w14:paraId="0E8BC8D6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23A48353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794EDFDD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61EF23E2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22988F32" w14:textId="77777777" w:rsidTr="001C05A3">
        <w:tc>
          <w:tcPr>
            <w:tcW w:w="450" w:type="dxa"/>
            <w:vMerge/>
          </w:tcPr>
          <w:p w14:paraId="7C623D63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5FD9FB6B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488F2CD5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37B7D5F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194E5180" w14:textId="77777777" w:rsidTr="001C05A3">
        <w:tc>
          <w:tcPr>
            <w:tcW w:w="450" w:type="dxa"/>
            <w:vMerge/>
          </w:tcPr>
          <w:p w14:paraId="51BA2D8E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6E7289DC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3B1F9EA1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47155AEF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58FBA57A" w14:textId="77777777" w:rsidTr="001C05A3">
        <w:tc>
          <w:tcPr>
            <w:tcW w:w="450" w:type="dxa"/>
            <w:vMerge/>
          </w:tcPr>
          <w:p w14:paraId="6C996AB2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549F2EA4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79CD2CB4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4F390182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57636B97" w14:textId="77777777" w:rsidTr="001C05A3">
        <w:tc>
          <w:tcPr>
            <w:tcW w:w="10260" w:type="dxa"/>
            <w:gridSpan w:val="5"/>
            <w:shd w:val="clear" w:color="auto" w:fill="000000" w:themeFill="text1"/>
          </w:tcPr>
          <w:p w14:paraId="49081D93" w14:textId="77777777" w:rsidR="00BD6B06" w:rsidRPr="004B25E6" w:rsidRDefault="00BD6B06" w:rsidP="001C05A3">
            <w:pPr>
              <w:jc w:val="center"/>
              <w:rPr>
                <w:rFonts w:asciiTheme="majorHAnsi" w:hAnsiTheme="majorHAnsi" w:cstheme="majorHAnsi"/>
                <w:b/>
                <w:bCs/>
                <w:sz w:val="20"/>
                <w:szCs w:val="22"/>
              </w:rPr>
            </w:pPr>
            <w:r w:rsidRPr="004B25E6">
              <w:rPr>
                <w:rFonts w:asciiTheme="majorHAnsi" w:hAnsiTheme="majorHAnsi" w:cstheme="majorHAnsi"/>
                <w:b/>
                <w:bCs/>
                <w:color w:val="FFFFFF" w:themeColor="background1"/>
                <w:sz w:val="20"/>
                <w:szCs w:val="22"/>
              </w:rPr>
              <w:t>Time frame: past 36 months</w:t>
            </w:r>
          </w:p>
        </w:tc>
      </w:tr>
      <w:tr w:rsidR="00BD6B06" w:rsidRPr="007A5DEE" w14:paraId="51BF8CB8" w14:textId="77777777" w:rsidTr="001C05A3">
        <w:tc>
          <w:tcPr>
            <w:tcW w:w="450" w:type="dxa"/>
            <w:vMerge w:val="restart"/>
          </w:tcPr>
          <w:p w14:paraId="1C235BDF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2</w:t>
            </w:r>
          </w:p>
        </w:tc>
        <w:tc>
          <w:tcPr>
            <w:tcW w:w="2544" w:type="dxa"/>
            <w:vMerge w:val="restart"/>
            <w:shd w:val="clear" w:color="auto" w:fill="auto"/>
          </w:tcPr>
          <w:p w14:paraId="13882F97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Grants or contracts from any entity</w:t>
            </w:r>
            <w:r>
              <w:t xml:space="preserve"> </w:t>
            </w:r>
            <w:r w:rsidRPr="007129DE">
              <w:rPr>
                <w:rFonts w:asciiTheme="majorHAnsi" w:hAnsiTheme="majorHAnsi" w:cstheme="majorHAnsi"/>
                <w:sz w:val="20"/>
                <w:szCs w:val="20"/>
              </w:rPr>
              <w:t>(if not indicated in item #1 above)</w:t>
            </w:r>
            <w:r w:rsidRPr="00AA2445">
              <w:rPr>
                <w:rFonts w:asciiTheme="majorHAnsi" w:hAnsiTheme="majorHAnsi" w:cstheme="majorHAnsi"/>
                <w:sz w:val="20"/>
                <w:szCs w:val="22"/>
              </w:rPr>
              <w:t>.</w:t>
            </w:r>
          </w:p>
        </w:tc>
        <w:tc>
          <w:tcPr>
            <w:tcW w:w="2406" w:type="dxa"/>
            <w:shd w:val="clear" w:color="auto" w:fill="auto"/>
          </w:tcPr>
          <w:p w14:paraId="6A966275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auto"/>
          </w:tcPr>
          <w:p w14:paraId="264C21F5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3AAEFA61" w14:textId="77777777" w:rsidTr="001C05A3">
        <w:tc>
          <w:tcPr>
            <w:tcW w:w="450" w:type="dxa"/>
            <w:vMerge/>
          </w:tcPr>
          <w:p w14:paraId="3C864B15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06FB2F1D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6D4B0DC6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auto"/>
          </w:tcPr>
          <w:p w14:paraId="735C6581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12B720B6" w14:textId="77777777" w:rsidTr="001C05A3">
        <w:tc>
          <w:tcPr>
            <w:tcW w:w="450" w:type="dxa"/>
            <w:vMerge/>
          </w:tcPr>
          <w:p w14:paraId="65C82018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49843626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701E2C30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auto"/>
          </w:tcPr>
          <w:p w14:paraId="50922C37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15D9B253" w14:textId="77777777" w:rsidTr="001C05A3">
        <w:tc>
          <w:tcPr>
            <w:tcW w:w="450" w:type="dxa"/>
            <w:vMerge w:val="restart"/>
            <w:shd w:val="clear" w:color="auto" w:fill="EEECE1" w:themeFill="background2"/>
          </w:tcPr>
          <w:p w14:paraId="166E9AB8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3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2C324BF4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Royalties or licenses </w:t>
            </w:r>
          </w:p>
          <w:p w14:paraId="20989194" w14:textId="77777777" w:rsidR="00BD6B06" w:rsidRPr="00C100C4" w:rsidRDefault="00BD6B06" w:rsidP="001C05A3">
            <w:pPr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1815AE9D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12D87A54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320DC946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5B9ACA68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5C53D0B8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167B13FD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0ABA8F07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348BFBD9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55EF5214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592CA653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20F5AEEC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0C445560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1C62A995" w14:textId="77777777" w:rsidTr="001C05A3">
        <w:tc>
          <w:tcPr>
            <w:tcW w:w="450" w:type="dxa"/>
            <w:vMerge w:val="restart"/>
            <w:shd w:val="clear" w:color="auto" w:fill="FFFFFF" w:themeFill="background1"/>
          </w:tcPr>
          <w:p w14:paraId="7949819B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4</w:t>
            </w:r>
          </w:p>
        </w:tc>
        <w:tc>
          <w:tcPr>
            <w:tcW w:w="2544" w:type="dxa"/>
            <w:vMerge w:val="restart"/>
            <w:shd w:val="clear" w:color="auto" w:fill="FFFFFF" w:themeFill="background1"/>
          </w:tcPr>
          <w:p w14:paraId="13FE05FB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Consulting fees</w:t>
            </w:r>
          </w:p>
          <w:p w14:paraId="13382C9A" w14:textId="77777777" w:rsidR="00BD6B06" w:rsidRPr="00C100C4" w:rsidRDefault="00BD6B06" w:rsidP="001C05A3">
            <w:pPr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6D13CF2F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2C00239B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38E0D91A" w14:textId="77777777" w:rsidTr="001C05A3">
        <w:tc>
          <w:tcPr>
            <w:tcW w:w="450" w:type="dxa"/>
            <w:vMerge/>
            <w:shd w:val="clear" w:color="auto" w:fill="FFFFFF" w:themeFill="background1"/>
          </w:tcPr>
          <w:p w14:paraId="10107C6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6381CCB1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05968882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7AFF8D68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03F67B49" w14:textId="77777777" w:rsidTr="001C05A3">
        <w:tc>
          <w:tcPr>
            <w:tcW w:w="450" w:type="dxa"/>
            <w:vMerge/>
            <w:shd w:val="clear" w:color="auto" w:fill="FFFFFF" w:themeFill="background1"/>
          </w:tcPr>
          <w:p w14:paraId="24F579E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7852B3B6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17C545AE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060EE1B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0DD1AD22" w14:textId="77777777" w:rsidTr="001C05A3">
        <w:tc>
          <w:tcPr>
            <w:tcW w:w="450" w:type="dxa"/>
            <w:vMerge w:val="restart"/>
            <w:shd w:val="clear" w:color="auto" w:fill="EEECE1" w:themeFill="background2"/>
          </w:tcPr>
          <w:p w14:paraId="21E4436A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5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4CFAED35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Payment or honoraria for lectures, presentations, </w:t>
            </w:r>
            <w:proofErr w:type="gramStart"/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speakers</w:t>
            </w:r>
            <w:proofErr w:type="gramEnd"/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 bureaus, manuscript writing or educational events</w:t>
            </w:r>
          </w:p>
        </w:tc>
        <w:tc>
          <w:tcPr>
            <w:tcW w:w="2406" w:type="dxa"/>
            <w:shd w:val="clear" w:color="auto" w:fill="EEECE1" w:themeFill="background2"/>
          </w:tcPr>
          <w:p w14:paraId="516AF0D4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0EA5E869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40812061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3FEBB28A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502D3305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710B2D51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54D668D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20AD1E1A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34C3F105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5C02271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59A30BED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5F0D6A1F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487DBF8F" w14:textId="77777777" w:rsidTr="001C05A3">
        <w:tc>
          <w:tcPr>
            <w:tcW w:w="450" w:type="dxa"/>
            <w:vMerge w:val="restart"/>
          </w:tcPr>
          <w:p w14:paraId="2C688212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6</w:t>
            </w:r>
          </w:p>
        </w:tc>
        <w:tc>
          <w:tcPr>
            <w:tcW w:w="2544" w:type="dxa"/>
            <w:vMerge w:val="restart"/>
            <w:shd w:val="clear" w:color="auto" w:fill="auto"/>
          </w:tcPr>
          <w:p w14:paraId="4052AFFA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Payment for expert testimony</w:t>
            </w:r>
          </w:p>
          <w:p w14:paraId="3F35CF94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0E693EBB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auto"/>
          </w:tcPr>
          <w:p w14:paraId="769836DD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4285F7E4" w14:textId="77777777" w:rsidTr="001C05A3">
        <w:tc>
          <w:tcPr>
            <w:tcW w:w="450" w:type="dxa"/>
            <w:vMerge/>
          </w:tcPr>
          <w:p w14:paraId="1B2AB3C8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503FC98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3A236A5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auto"/>
          </w:tcPr>
          <w:p w14:paraId="7BB3F9E0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053259BB" w14:textId="77777777" w:rsidTr="001C05A3">
        <w:tc>
          <w:tcPr>
            <w:tcW w:w="450" w:type="dxa"/>
            <w:vMerge/>
          </w:tcPr>
          <w:p w14:paraId="2883C6DD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6270C860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1BC3FEA4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auto"/>
          </w:tcPr>
          <w:p w14:paraId="490CA568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208C8AB4" w14:textId="77777777" w:rsidTr="001C05A3">
        <w:trPr>
          <w:trHeight w:val="440"/>
        </w:trPr>
        <w:tc>
          <w:tcPr>
            <w:tcW w:w="450" w:type="dxa"/>
            <w:vMerge w:val="restart"/>
            <w:shd w:val="clear" w:color="auto" w:fill="EEECE1" w:themeFill="background2"/>
          </w:tcPr>
          <w:p w14:paraId="77A91154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7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2C0ABEC6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Support for attending meetings and/or travel</w:t>
            </w:r>
          </w:p>
        </w:tc>
        <w:tc>
          <w:tcPr>
            <w:tcW w:w="2406" w:type="dxa"/>
            <w:shd w:val="clear" w:color="auto" w:fill="EEECE1" w:themeFill="background2"/>
          </w:tcPr>
          <w:p w14:paraId="33458421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0CEAA36F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0C07896A" w14:textId="77777777" w:rsidTr="001C05A3">
        <w:trPr>
          <w:trHeight w:val="440"/>
        </w:trPr>
        <w:tc>
          <w:tcPr>
            <w:tcW w:w="450" w:type="dxa"/>
            <w:vMerge/>
            <w:shd w:val="clear" w:color="auto" w:fill="EEECE1" w:themeFill="background2"/>
          </w:tcPr>
          <w:p w14:paraId="4AB1E9C4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2661DDE5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138A5DEE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3E422EB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7B09E5BE" w14:textId="77777777" w:rsidTr="001C05A3">
        <w:trPr>
          <w:trHeight w:val="440"/>
        </w:trPr>
        <w:tc>
          <w:tcPr>
            <w:tcW w:w="450" w:type="dxa"/>
            <w:vMerge/>
            <w:shd w:val="clear" w:color="auto" w:fill="EEECE1" w:themeFill="background2"/>
          </w:tcPr>
          <w:p w14:paraId="182F53F1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6AB41360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19582703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65DD6F76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32624D09" w14:textId="77777777" w:rsidTr="001C05A3">
        <w:tc>
          <w:tcPr>
            <w:tcW w:w="450" w:type="dxa"/>
            <w:vMerge w:val="restart"/>
            <w:shd w:val="clear" w:color="auto" w:fill="FFFFFF" w:themeFill="background1"/>
          </w:tcPr>
          <w:p w14:paraId="45BFAF19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8</w:t>
            </w:r>
          </w:p>
        </w:tc>
        <w:tc>
          <w:tcPr>
            <w:tcW w:w="2544" w:type="dxa"/>
            <w:vMerge w:val="restart"/>
            <w:shd w:val="clear" w:color="auto" w:fill="FFFFFF" w:themeFill="background1"/>
          </w:tcPr>
          <w:p w14:paraId="65AD1C56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Patents planned, issued or pending</w:t>
            </w:r>
          </w:p>
        </w:tc>
        <w:tc>
          <w:tcPr>
            <w:tcW w:w="2406" w:type="dxa"/>
            <w:shd w:val="clear" w:color="auto" w:fill="FFFFFF" w:themeFill="background1"/>
          </w:tcPr>
          <w:p w14:paraId="3D24E94E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4C173BEA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0CBBB512" w14:textId="77777777" w:rsidTr="001C05A3">
        <w:tc>
          <w:tcPr>
            <w:tcW w:w="450" w:type="dxa"/>
            <w:vMerge/>
            <w:shd w:val="clear" w:color="auto" w:fill="FFFFFF" w:themeFill="background1"/>
          </w:tcPr>
          <w:p w14:paraId="0032219F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1E4091F4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2E2BF22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66F62A25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7A5EC971" w14:textId="77777777" w:rsidTr="001C05A3">
        <w:tc>
          <w:tcPr>
            <w:tcW w:w="450" w:type="dxa"/>
            <w:vMerge/>
            <w:shd w:val="clear" w:color="auto" w:fill="FFFFFF" w:themeFill="background1"/>
          </w:tcPr>
          <w:p w14:paraId="181E2F0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58FF284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4FB96551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1670A461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4F812281" w14:textId="77777777" w:rsidTr="001C05A3">
        <w:tc>
          <w:tcPr>
            <w:tcW w:w="450" w:type="dxa"/>
            <w:vMerge w:val="restart"/>
            <w:shd w:val="clear" w:color="auto" w:fill="EEECE1" w:themeFill="background2"/>
          </w:tcPr>
          <w:p w14:paraId="2162FAB3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9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6D38683C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Participation on a Data </w:t>
            </w:r>
          </w:p>
          <w:p w14:paraId="2803C361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Safety Monitoring Board</w:t>
            </w:r>
            <w:r>
              <w:rPr>
                <w:rFonts w:asciiTheme="majorHAnsi" w:hAnsiTheme="majorHAnsi" w:cstheme="majorHAnsi"/>
                <w:sz w:val="20"/>
                <w:szCs w:val="22"/>
              </w:rPr>
              <w:t xml:space="preserve"> or</w:t>
            </w: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 Advisory Board </w:t>
            </w:r>
          </w:p>
        </w:tc>
        <w:tc>
          <w:tcPr>
            <w:tcW w:w="2406" w:type="dxa"/>
            <w:shd w:val="clear" w:color="auto" w:fill="EEECE1" w:themeFill="background2"/>
          </w:tcPr>
          <w:p w14:paraId="336B2433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305888B4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48C6DF80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281582C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5C471D47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2F3B18D7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0934C71A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73B4DB02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10790E0A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0F1C55A0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4D0D933F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1CD6B39A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74B95190" w14:textId="77777777" w:rsidTr="001C05A3">
        <w:tc>
          <w:tcPr>
            <w:tcW w:w="450" w:type="dxa"/>
            <w:vMerge w:val="restart"/>
            <w:shd w:val="clear" w:color="auto" w:fill="FFFFFF" w:themeFill="background1"/>
          </w:tcPr>
          <w:p w14:paraId="7C42C12D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10</w:t>
            </w:r>
          </w:p>
        </w:tc>
        <w:tc>
          <w:tcPr>
            <w:tcW w:w="2544" w:type="dxa"/>
            <w:vMerge w:val="restart"/>
            <w:shd w:val="clear" w:color="auto" w:fill="FFFFFF" w:themeFill="background1"/>
          </w:tcPr>
          <w:p w14:paraId="27F9D974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Leadership or fiduciary role in other board, society, committee or advocacy group, paid or unpaid</w:t>
            </w:r>
          </w:p>
        </w:tc>
        <w:tc>
          <w:tcPr>
            <w:tcW w:w="2406" w:type="dxa"/>
            <w:shd w:val="clear" w:color="auto" w:fill="FFFFFF" w:themeFill="background1"/>
          </w:tcPr>
          <w:p w14:paraId="37180597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2F9B5284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6B5E1A6C" w14:textId="77777777" w:rsidTr="001C05A3">
        <w:tc>
          <w:tcPr>
            <w:tcW w:w="450" w:type="dxa"/>
            <w:vMerge/>
            <w:shd w:val="clear" w:color="auto" w:fill="FFFFFF" w:themeFill="background1"/>
          </w:tcPr>
          <w:p w14:paraId="047B09B0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7F2F4886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53FE479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5D0D896E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3CCC5276" w14:textId="77777777" w:rsidTr="001C05A3">
        <w:tc>
          <w:tcPr>
            <w:tcW w:w="450" w:type="dxa"/>
            <w:vMerge/>
            <w:shd w:val="clear" w:color="auto" w:fill="FFFFFF" w:themeFill="background1"/>
          </w:tcPr>
          <w:p w14:paraId="14289CC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7513DF73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16703877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6A32E01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42771E54" w14:textId="77777777" w:rsidTr="001C05A3">
        <w:tc>
          <w:tcPr>
            <w:tcW w:w="450" w:type="dxa"/>
            <w:vMerge w:val="restart"/>
            <w:shd w:val="clear" w:color="auto" w:fill="EEECE1" w:themeFill="background2"/>
          </w:tcPr>
          <w:p w14:paraId="05844CDE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11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3F858583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Stock or stock options</w:t>
            </w:r>
          </w:p>
          <w:p w14:paraId="005FDA85" w14:textId="77777777" w:rsidR="00BD6B06" w:rsidRPr="00C100C4" w:rsidRDefault="00BD6B06" w:rsidP="001C05A3">
            <w:pPr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784ED151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02C108B1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2D675A92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6ED366EA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3F200D27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4BA56B9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241DFC5E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344B63D9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710A6442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36B5344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60A3952E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7E9EFC8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3639C029" w14:textId="77777777" w:rsidTr="001C05A3">
        <w:trPr>
          <w:trHeight w:val="154"/>
        </w:trPr>
        <w:tc>
          <w:tcPr>
            <w:tcW w:w="450" w:type="dxa"/>
            <w:vMerge w:val="restart"/>
            <w:shd w:val="clear" w:color="auto" w:fill="FFFFFF" w:themeFill="background1"/>
          </w:tcPr>
          <w:p w14:paraId="4B423F58" w14:textId="77777777" w:rsidR="00BD6B06" w:rsidRPr="00C100C4" w:rsidRDefault="00BD6B06" w:rsidP="001C05A3">
            <w:pPr>
              <w:ind w:left="-107"/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12</w:t>
            </w:r>
          </w:p>
        </w:tc>
        <w:tc>
          <w:tcPr>
            <w:tcW w:w="2544" w:type="dxa"/>
            <w:vMerge w:val="restart"/>
            <w:shd w:val="clear" w:color="auto" w:fill="FFFFFF" w:themeFill="background1"/>
          </w:tcPr>
          <w:p w14:paraId="4784DFB2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Receipt of </w:t>
            </w:r>
            <w:proofErr w:type="gramStart"/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equipment, </w:t>
            </w:r>
            <w:r>
              <w:rPr>
                <w:rFonts w:asciiTheme="majorHAnsi" w:hAnsiTheme="majorHAnsi" w:cstheme="majorHAnsi"/>
                <w:sz w:val="20"/>
                <w:szCs w:val="22"/>
              </w:rPr>
              <w:t xml:space="preserve">  </w:t>
            </w:r>
            <w:proofErr w:type="gramEnd"/>
            <w:r>
              <w:rPr>
                <w:rFonts w:asciiTheme="majorHAnsi" w:hAnsiTheme="majorHAnsi" w:cstheme="majorHAnsi"/>
                <w:sz w:val="20"/>
                <w:szCs w:val="22"/>
              </w:rPr>
              <w:t>m</w:t>
            </w: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aterials, drugs, medical writing, gifts or other services</w:t>
            </w:r>
          </w:p>
        </w:tc>
        <w:tc>
          <w:tcPr>
            <w:tcW w:w="2406" w:type="dxa"/>
            <w:shd w:val="clear" w:color="auto" w:fill="FFFFFF" w:themeFill="background1"/>
          </w:tcPr>
          <w:p w14:paraId="4F868981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7755EB88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54891B81" w14:textId="77777777" w:rsidTr="001C05A3">
        <w:trPr>
          <w:trHeight w:val="154"/>
        </w:trPr>
        <w:tc>
          <w:tcPr>
            <w:tcW w:w="450" w:type="dxa"/>
            <w:vMerge/>
            <w:shd w:val="clear" w:color="auto" w:fill="FFFFFF" w:themeFill="background1"/>
          </w:tcPr>
          <w:p w14:paraId="608DB331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372057E3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6ED86752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7F00960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1CDF5251" w14:textId="77777777" w:rsidTr="001C05A3">
        <w:trPr>
          <w:trHeight w:val="154"/>
        </w:trPr>
        <w:tc>
          <w:tcPr>
            <w:tcW w:w="450" w:type="dxa"/>
            <w:vMerge/>
            <w:shd w:val="clear" w:color="auto" w:fill="FFFFFF" w:themeFill="background1"/>
          </w:tcPr>
          <w:p w14:paraId="2AF11947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7E638478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4ADDDAF7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3C261ACF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0533C4AD" w14:textId="77777777" w:rsidTr="001C05A3">
        <w:tc>
          <w:tcPr>
            <w:tcW w:w="450" w:type="dxa"/>
            <w:vMerge w:val="restart"/>
            <w:shd w:val="clear" w:color="auto" w:fill="EEECE1" w:themeFill="background2"/>
          </w:tcPr>
          <w:p w14:paraId="3E659C1B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13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5B2297DE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Other financial or non-financial interests </w:t>
            </w:r>
          </w:p>
        </w:tc>
        <w:tc>
          <w:tcPr>
            <w:tcW w:w="2406" w:type="dxa"/>
            <w:shd w:val="clear" w:color="auto" w:fill="EEECE1" w:themeFill="background2"/>
          </w:tcPr>
          <w:p w14:paraId="5928F43E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132ECB23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0C80EF0C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2E0CD4D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3D4E64E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03826E48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3DCD6AA4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1C46E089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495F4E30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6847756E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1870EFAE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3FA79D35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</w:tbl>
    <w:p w14:paraId="662098EC" w14:textId="77777777" w:rsidR="00BD6B06" w:rsidRDefault="00BD6B06" w:rsidP="00BD6B06">
      <w:pPr>
        <w:rPr>
          <w:rFonts w:asciiTheme="majorHAnsi" w:hAnsiTheme="majorHAnsi" w:cstheme="majorHAnsi"/>
          <w:sz w:val="20"/>
          <w:szCs w:val="22"/>
        </w:rPr>
      </w:pPr>
    </w:p>
    <w:p w14:paraId="0B977592" w14:textId="77777777" w:rsidR="00BD6B06" w:rsidRDefault="00BD6B06" w:rsidP="00BD6B06">
      <w:pPr>
        <w:rPr>
          <w:rFonts w:asciiTheme="majorHAnsi" w:hAnsiTheme="majorHAnsi" w:cstheme="majorHAnsi"/>
          <w:sz w:val="20"/>
          <w:szCs w:val="22"/>
        </w:rPr>
      </w:pPr>
    </w:p>
    <w:p w14:paraId="4C8621BA" w14:textId="77777777" w:rsidR="00BD6B06" w:rsidRDefault="00BD6B06" w:rsidP="00BD6B06">
      <w:pPr>
        <w:ind w:left="-900" w:right="-1440"/>
        <w:rPr>
          <w:rFonts w:asciiTheme="majorHAnsi" w:hAnsiTheme="majorHAnsi" w:cstheme="majorHAnsi"/>
          <w:b/>
          <w:sz w:val="20"/>
          <w:szCs w:val="22"/>
        </w:rPr>
      </w:pPr>
    </w:p>
    <w:p w14:paraId="50C8C58B" w14:textId="77777777" w:rsidR="00BD6B06" w:rsidRPr="008D018A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D018A">
        <w:rPr>
          <w:rFonts w:asciiTheme="majorHAnsi" w:hAnsiTheme="majorHAnsi" w:cstheme="majorHAnsi"/>
          <w:b/>
          <w:sz w:val="22"/>
          <w:szCs w:val="22"/>
        </w:rPr>
        <w:t>Please place an “X” next to the following statement to indicate your agreement:</w:t>
      </w:r>
    </w:p>
    <w:p w14:paraId="414F51B1" w14:textId="77777777" w:rsidR="00BD6B06" w:rsidRPr="008D018A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D018A">
        <w:rPr>
          <w:rFonts w:asciiTheme="majorHAnsi" w:hAnsiTheme="majorHAnsi" w:cstheme="majorHAnsi"/>
          <w:b/>
          <w:sz w:val="22"/>
          <w:szCs w:val="22"/>
        </w:rPr>
        <w:t xml:space="preserve"> </w:t>
      </w:r>
    </w:p>
    <w:p w14:paraId="1AFDD83B" w14:textId="77777777" w:rsidR="00BD6B06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D018A">
        <w:rPr>
          <w:rFonts w:asciiTheme="majorHAnsi" w:hAnsiTheme="majorHAnsi" w:cstheme="majorHAnsi"/>
          <w:b/>
          <w:sz w:val="22"/>
          <w:szCs w:val="22"/>
        </w:rPr>
        <w:t>_</w:t>
      </w:r>
      <w:r w:rsidRPr="00F24E2C">
        <w:rPr>
          <w:rFonts w:asciiTheme="majorHAnsi" w:hAnsiTheme="majorHAnsi" w:cstheme="majorHAnsi"/>
          <w:b/>
          <w:sz w:val="22"/>
          <w:szCs w:val="22"/>
          <w:u w:val="single"/>
        </w:rPr>
        <w:t xml:space="preserve"> X </w:t>
      </w:r>
      <w:r w:rsidRPr="008D018A">
        <w:rPr>
          <w:rFonts w:asciiTheme="majorHAnsi" w:hAnsiTheme="majorHAnsi" w:cstheme="majorHAnsi"/>
          <w:b/>
          <w:sz w:val="22"/>
          <w:szCs w:val="22"/>
        </w:rPr>
        <w:t>_</w:t>
      </w:r>
      <w:r>
        <w:rPr>
          <w:rFonts w:asciiTheme="majorHAnsi" w:hAnsiTheme="majorHAnsi" w:cstheme="majorHAnsi"/>
          <w:b/>
          <w:sz w:val="22"/>
          <w:szCs w:val="22"/>
        </w:rPr>
        <w:t xml:space="preserve"> </w:t>
      </w:r>
      <w:r w:rsidRPr="008D018A">
        <w:rPr>
          <w:rFonts w:asciiTheme="majorHAnsi" w:hAnsiTheme="majorHAnsi" w:cstheme="majorHAnsi"/>
          <w:b/>
          <w:sz w:val="22"/>
          <w:szCs w:val="22"/>
        </w:rPr>
        <w:t xml:space="preserve">I certify that I have answered every question and have not altered the wording of any of the questions on this </w:t>
      </w:r>
    </w:p>
    <w:p w14:paraId="175D1C9D" w14:textId="77777777" w:rsidR="00BD6B06" w:rsidRPr="008D018A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>
        <w:rPr>
          <w:rFonts w:asciiTheme="majorHAnsi" w:hAnsiTheme="majorHAnsi" w:cstheme="majorHAnsi"/>
          <w:b/>
          <w:sz w:val="22"/>
          <w:szCs w:val="22"/>
        </w:rPr>
        <w:t xml:space="preserve">         </w:t>
      </w:r>
      <w:r w:rsidRPr="008D018A">
        <w:rPr>
          <w:rFonts w:asciiTheme="majorHAnsi" w:hAnsiTheme="majorHAnsi" w:cstheme="majorHAnsi"/>
          <w:b/>
          <w:sz w:val="22"/>
          <w:szCs w:val="22"/>
        </w:rPr>
        <w:t>form.</w:t>
      </w:r>
    </w:p>
    <w:p w14:paraId="6A1F69F5" w14:textId="77777777" w:rsidR="00BD6B06" w:rsidRDefault="00BD6B06" w:rsidP="00BD6B06">
      <w:pPr>
        <w:rPr>
          <w:rFonts w:asciiTheme="majorHAnsi" w:hAnsiTheme="majorHAnsi" w:cstheme="majorHAnsi"/>
          <w:sz w:val="20"/>
          <w:szCs w:val="22"/>
        </w:rPr>
      </w:pPr>
    </w:p>
    <w:p w14:paraId="328EC7B3" w14:textId="2946A4A8" w:rsidR="00BD6B06" w:rsidRPr="008D018A" w:rsidRDefault="00BD6B06" w:rsidP="00BD6B06">
      <w:pPr>
        <w:ind w:right="-1440"/>
        <w:rPr>
          <w:rFonts w:asciiTheme="majorHAnsi" w:hAnsiTheme="majorHAnsi" w:cstheme="majorHAnsi"/>
          <w:b/>
          <w:sz w:val="22"/>
          <w:szCs w:val="22"/>
        </w:rPr>
      </w:pPr>
    </w:p>
    <w:sectPr w:rsidR="00BD6B06" w:rsidRPr="008D018A" w:rsidSect="005748CB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718FA19" w14:textId="77777777" w:rsidR="004B7C10" w:rsidRDefault="004B7C10" w:rsidP="00BD6B06">
      <w:r>
        <w:separator/>
      </w:r>
    </w:p>
  </w:endnote>
  <w:endnote w:type="continuationSeparator" w:id="0">
    <w:p w14:paraId="50742BB7" w14:textId="77777777" w:rsidR="004B7C10" w:rsidRDefault="004B7C10" w:rsidP="00BD6B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D061056" w14:textId="77777777" w:rsidR="004B7C10" w:rsidRDefault="004B7C10" w:rsidP="00BD6B06">
      <w:r>
        <w:separator/>
      </w:r>
    </w:p>
  </w:footnote>
  <w:footnote w:type="continuationSeparator" w:id="0">
    <w:p w14:paraId="1A3522DA" w14:textId="77777777" w:rsidR="004B7C10" w:rsidRDefault="004B7C10" w:rsidP="00BD6B0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14CB"/>
    <w:rsid w:val="000401F2"/>
    <w:rsid w:val="00042020"/>
    <w:rsid w:val="00057048"/>
    <w:rsid w:val="00074F5D"/>
    <w:rsid w:val="000B2A00"/>
    <w:rsid w:val="000B7A39"/>
    <w:rsid w:val="000C7B65"/>
    <w:rsid w:val="000E1D8D"/>
    <w:rsid w:val="000E4D5E"/>
    <w:rsid w:val="000F2555"/>
    <w:rsid w:val="000F29B1"/>
    <w:rsid w:val="0010143B"/>
    <w:rsid w:val="00140AA9"/>
    <w:rsid w:val="00144C8D"/>
    <w:rsid w:val="0016153E"/>
    <w:rsid w:val="0017400A"/>
    <w:rsid w:val="0018571A"/>
    <w:rsid w:val="001B31F7"/>
    <w:rsid w:val="001B7B1F"/>
    <w:rsid w:val="001C6335"/>
    <w:rsid w:val="00201057"/>
    <w:rsid w:val="00205A26"/>
    <w:rsid w:val="00207B5F"/>
    <w:rsid w:val="0021427E"/>
    <w:rsid w:val="0022576E"/>
    <w:rsid w:val="00246C31"/>
    <w:rsid w:val="002A5AC7"/>
    <w:rsid w:val="002D663F"/>
    <w:rsid w:val="002E201A"/>
    <w:rsid w:val="002E4C0F"/>
    <w:rsid w:val="002F0B7F"/>
    <w:rsid w:val="002F2023"/>
    <w:rsid w:val="002F50D7"/>
    <w:rsid w:val="0030046F"/>
    <w:rsid w:val="0031259E"/>
    <w:rsid w:val="00312EEB"/>
    <w:rsid w:val="00314CC7"/>
    <w:rsid w:val="00317989"/>
    <w:rsid w:val="00323746"/>
    <w:rsid w:val="003250F1"/>
    <w:rsid w:val="003371D7"/>
    <w:rsid w:val="0034473D"/>
    <w:rsid w:val="00347913"/>
    <w:rsid w:val="00362187"/>
    <w:rsid w:val="00396F99"/>
    <w:rsid w:val="003A1B3C"/>
    <w:rsid w:val="003B5F04"/>
    <w:rsid w:val="003D6857"/>
    <w:rsid w:val="003E4B99"/>
    <w:rsid w:val="003F0BFD"/>
    <w:rsid w:val="003F627F"/>
    <w:rsid w:val="00417685"/>
    <w:rsid w:val="00427771"/>
    <w:rsid w:val="0043775E"/>
    <w:rsid w:val="00446B0C"/>
    <w:rsid w:val="00466F06"/>
    <w:rsid w:val="004978BC"/>
    <w:rsid w:val="004A448B"/>
    <w:rsid w:val="004B25E6"/>
    <w:rsid w:val="004B48C3"/>
    <w:rsid w:val="004B5F2D"/>
    <w:rsid w:val="004B7C10"/>
    <w:rsid w:val="004D7A26"/>
    <w:rsid w:val="00502025"/>
    <w:rsid w:val="005112C3"/>
    <w:rsid w:val="00523F2F"/>
    <w:rsid w:val="00547D21"/>
    <w:rsid w:val="00550BF9"/>
    <w:rsid w:val="005622AF"/>
    <w:rsid w:val="00566723"/>
    <w:rsid w:val="005748CB"/>
    <w:rsid w:val="00597D1B"/>
    <w:rsid w:val="005A184D"/>
    <w:rsid w:val="005A2F07"/>
    <w:rsid w:val="005B1FBD"/>
    <w:rsid w:val="005D6EBA"/>
    <w:rsid w:val="005E1240"/>
    <w:rsid w:val="005F4EFA"/>
    <w:rsid w:val="006029EC"/>
    <w:rsid w:val="0060338B"/>
    <w:rsid w:val="006047DE"/>
    <w:rsid w:val="00617424"/>
    <w:rsid w:val="00635607"/>
    <w:rsid w:val="00640568"/>
    <w:rsid w:val="0065108D"/>
    <w:rsid w:val="00675073"/>
    <w:rsid w:val="00694780"/>
    <w:rsid w:val="006D0D80"/>
    <w:rsid w:val="006D75BE"/>
    <w:rsid w:val="006E24DE"/>
    <w:rsid w:val="006E2926"/>
    <w:rsid w:val="006F4D3C"/>
    <w:rsid w:val="00707F24"/>
    <w:rsid w:val="0071222A"/>
    <w:rsid w:val="007129DE"/>
    <w:rsid w:val="00714C99"/>
    <w:rsid w:val="00726EF6"/>
    <w:rsid w:val="00731CC1"/>
    <w:rsid w:val="007433C7"/>
    <w:rsid w:val="00776E38"/>
    <w:rsid w:val="00797C3E"/>
    <w:rsid w:val="007A5DEE"/>
    <w:rsid w:val="007A7F5C"/>
    <w:rsid w:val="007B73E5"/>
    <w:rsid w:val="007C4936"/>
    <w:rsid w:val="007D22DA"/>
    <w:rsid w:val="008030AD"/>
    <w:rsid w:val="00810B36"/>
    <w:rsid w:val="008131E4"/>
    <w:rsid w:val="00820C15"/>
    <w:rsid w:val="0083395A"/>
    <w:rsid w:val="00840428"/>
    <w:rsid w:val="00855201"/>
    <w:rsid w:val="0086785D"/>
    <w:rsid w:val="00875D42"/>
    <w:rsid w:val="008764D1"/>
    <w:rsid w:val="0087706A"/>
    <w:rsid w:val="00877F61"/>
    <w:rsid w:val="00880C20"/>
    <w:rsid w:val="00891155"/>
    <w:rsid w:val="008A38FF"/>
    <w:rsid w:val="008C10A8"/>
    <w:rsid w:val="008C3C7F"/>
    <w:rsid w:val="008D018A"/>
    <w:rsid w:val="008E53EA"/>
    <w:rsid w:val="008F25A9"/>
    <w:rsid w:val="008F4461"/>
    <w:rsid w:val="0090020A"/>
    <w:rsid w:val="009166E1"/>
    <w:rsid w:val="009704B2"/>
    <w:rsid w:val="009756CA"/>
    <w:rsid w:val="009912C4"/>
    <w:rsid w:val="009A1DE9"/>
    <w:rsid w:val="009A5EE1"/>
    <w:rsid w:val="009B5A4A"/>
    <w:rsid w:val="009D78D7"/>
    <w:rsid w:val="009E5372"/>
    <w:rsid w:val="00A0085E"/>
    <w:rsid w:val="00A13962"/>
    <w:rsid w:val="00A16953"/>
    <w:rsid w:val="00A2091D"/>
    <w:rsid w:val="00A30ACB"/>
    <w:rsid w:val="00A32C40"/>
    <w:rsid w:val="00A435E2"/>
    <w:rsid w:val="00A65B53"/>
    <w:rsid w:val="00A814CB"/>
    <w:rsid w:val="00A86E83"/>
    <w:rsid w:val="00AA01AC"/>
    <w:rsid w:val="00AA2445"/>
    <w:rsid w:val="00AC5D5A"/>
    <w:rsid w:val="00AD0248"/>
    <w:rsid w:val="00AE1A26"/>
    <w:rsid w:val="00AF5829"/>
    <w:rsid w:val="00B10BED"/>
    <w:rsid w:val="00B15FCE"/>
    <w:rsid w:val="00B16D80"/>
    <w:rsid w:val="00B21C18"/>
    <w:rsid w:val="00B22965"/>
    <w:rsid w:val="00B25EFE"/>
    <w:rsid w:val="00B264A1"/>
    <w:rsid w:val="00B26685"/>
    <w:rsid w:val="00B35345"/>
    <w:rsid w:val="00B419DE"/>
    <w:rsid w:val="00B455CC"/>
    <w:rsid w:val="00B70208"/>
    <w:rsid w:val="00B709DD"/>
    <w:rsid w:val="00B901C9"/>
    <w:rsid w:val="00B92738"/>
    <w:rsid w:val="00BA2D28"/>
    <w:rsid w:val="00BB1447"/>
    <w:rsid w:val="00BB7469"/>
    <w:rsid w:val="00BD27A7"/>
    <w:rsid w:val="00BD6B06"/>
    <w:rsid w:val="00BE17D6"/>
    <w:rsid w:val="00BF5E95"/>
    <w:rsid w:val="00C100C4"/>
    <w:rsid w:val="00C268AF"/>
    <w:rsid w:val="00C33AB6"/>
    <w:rsid w:val="00C3738B"/>
    <w:rsid w:val="00C622DE"/>
    <w:rsid w:val="00C66867"/>
    <w:rsid w:val="00C83DEF"/>
    <w:rsid w:val="00CA4610"/>
    <w:rsid w:val="00CA5AC5"/>
    <w:rsid w:val="00CB0B0E"/>
    <w:rsid w:val="00CC65F5"/>
    <w:rsid w:val="00CD174D"/>
    <w:rsid w:val="00CE5789"/>
    <w:rsid w:val="00D04D93"/>
    <w:rsid w:val="00D11743"/>
    <w:rsid w:val="00D34B0F"/>
    <w:rsid w:val="00D547CC"/>
    <w:rsid w:val="00D951B0"/>
    <w:rsid w:val="00DB0250"/>
    <w:rsid w:val="00DC05D9"/>
    <w:rsid w:val="00DD0EF1"/>
    <w:rsid w:val="00DE70DE"/>
    <w:rsid w:val="00DE7F3F"/>
    <w:rsid w:val="00E04181"/>
    <w:rsid w:val="00E07A1D"/>
    <w:rsid w:val="00E26BD9"/>
    <w:rsid w:val="00E457EC"/>
    <w:rsid w:val="00E56039"/>
    <w:rsid w:val="00E912EE"/>
    <w:rsid w:val="00E9458D"/>
    <w:rsid w:val="00EB3F81"/>
    <w:rsid w:val="00EC6B20"/>
    <w:rsid w:val="00EC77DC"/>
    <w:rsid w:val="00EE269E"/>
    <w:rsid w:val="00EF2A8C"/>
    <w:rsid w:val="00F0031C"/>
    <w:rsid w:val="00F11822"/>
    <w:rsid w:val="00F24E2C"/>
    <w:rsid w:val="00F436FB"/>
    <w:rsid w:val="00F6116F"/>
    <w:rsid w:val="00FA2E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19FDC61"/>
  <w14:defaultImageDpi w14:val="300"/>
  <w15:docId w15:val="{666A10A7-71D9-4383-83E0-B3F74896E6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0202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1C6335"/>
    <w:rPr>
      <w:rFonts w:ascii="Segoe UI" w:hAnsi="Segoe UI" w:cs="Segoe UI"/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1C6335"/>
    <w:rPr>
      <w:rFonts w:ascii="Segoe UI" w:hAnsi="Segoe UI" w:cs="Segoe UI"/>
      <w:sz w:val="18"/>
      <w:szCs w:val="18"/>
    </w:rPr>
  </w:style>
  <w:style w:type="character" w:styleId="a6">
    <w:name w:val="annotation reference"/>
    <w:basedOn w:val="a0"/>
    <w:uiPriority w:val="99"/>
    <w:semiHidden/>
    <w:unhideWhenUsed/>
    <w:rsid w:val="002F0B7F"/>
    <w:rPr>
      <w:sz w:val="18"/>
      <w:szCs w:val="18"/>
    </w:rPr>
  </w:style>
  <w:style w:type="paragraph" w:styleId="a7">
    <w:name w:val="annotation text"/>
    <w:basedOn w:val="a"/>
    <w:link w:val="a8"/>
    <w:uiPriority w:val="99"/>
    <w:semiHidden/>
    <w:unhideWhenUsed/>
    <w:rsid w:val="002F0B7F"/>
  </w:style>
  <w:style w:type="character" w:customStyle="1" w:styleId="a8">
    <w:name w:val="批注文字 字符"/>
    <w:basedOn w:val="a0"/>
    <w:link w:val="a7"/>
    <w:uiPriority w:val="99"/>
    <w:semiHidden/>
    <w:rsid w:val="002F0B7F"/>
  </w:style>
  <w:style w:type="paragraph" w:styleId="a9">
    <w:name w:val="annotation subject"/>
    <w:basedOn w:val="a7"/>
    <w:next w:val="a7"/>
    <w:link w:val="aa"/>
    <w:uiPriority w:val="99"/>
    <w:semiHidden/>
    <w:unhideWhenUsed/>
    <w:rsid w:val="002F0B7F"/>
    <w:rPr>
      <w:b/>
      <w:bCs/>
      <w:sz w:val="20"/>
      <w:szCs w:val="20"/>
    </w:rPr>
  </w:style>
  <w:style w:type="character" w:customStyle="1" w:styleId="aa">
    <w:name w:val="批注主题 字符"/>
    <w:basedOn w:val="a8"/>
    <w:link w:val="a9"/>
    <w:uiPriority w:val="99"/>
    <w:semiHidden/>
    <w:rsid w:val="002F0B7F"/>
    <w:rPr>
      <w:b/>
      <w:bCs/>
      <w:sz w:val="20"/>
      <w:szCs w:val="20"/>
    </w:rPr>
  </w:style>
  <w:style w:type="paragraph" w:styleId="ab">
    <w:name w:val="Revision"/>
    <w:hidden/>
    <w:uiPriority w:val="99"/>
    <w:semiHidden/>
    <w:rsid w:val="002F0B7F"/>
  </w:style>
  <w:style w:type="paragraph" w:styleId="ac">
    <w:name w:val="header"/>
    <w:basedOn w:val="a"/>
    <w:link w:val="ad"/>
    <w:uiPriority w:val="99"/>
    <w:unhideWhenUsed/>
    <w:rsid w:val="00BD6B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d">
    <w:name w:val="页眉 字符"/>
    <w:basedOn w:val="a0"/>
    <w:link w:val="ac"/>
    <w:uiPriority w:val="99"/>
    <w:rsid w:val="00BD6B06"/>
    <w:rPr>
      <w:sz w:val="18"/>
      <w:szCs w:val="18"/>
    </w:rPr>
  </w:style>
  <w:style w:type="paragraph" w:styleId="ae">
    <w:name w:val="footer"/>
    <w:basedOn w:val="a"/>
    <w:link w:val="af"/>
    <w:uiPriority w:val="99"/>
    <w:unhideWhenUsed/>
    <w:rsid w:val="00BD6B06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f">
    <w:name w:val="页脚 字符"/>
    <w:basedOn w:val="a0"/>
    <w:link w:val="ae"/>
    <w:uiPriority w:val="99"/>
    <w:rsid w:val="00BD6B0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0495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973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B2E40D6D12E684AAB284EDBDF8FB993" ma:contentTypeVersion="9" ma:contentTypeDescription="Create a new document." ma:contentTypeScope="" ma:versionID="91481243710a00996caf3f85af58b1cf">
  <xsd:schema xmlns:xsd="http://www.w3.org/2001/XMLSchema" xmlns:xs="http://www.w3.org/2001/XMLSchema" xmlns:p="http://schemas.microsoft.com/office/2006/metadata/properties" xmlns:ns3="8732763e-9c11-4a14-9a54-358c2df91035" targetNamespace="http://schemas.microsoft.com/office/2006/metadata/properties" ma:root="true" ma:fieldsID="07580c9a8b83f35508e506ec5f230b78" ns3:_="">
    <xsd:import namespace="8732763e-9c11-4a14-9a54-358c2df9103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732763e-9c11-4a14-9a54-358c2df9103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E00B2D2-B784-4877-B824-FEC9D2837E99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175EFA6E-4395-4929-AE48-9AD329A27F1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4CBB787-5317-4119-AE9E-E9A4BC6E049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732763e-9c11-4a14-9a54-358c2df9103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EEB09989-2BA9-4557-B4E7-0A63534CA1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512</Words>
  <Characters>2723</Characters>
  <Application>Microsoft Office Word</Application>
  <DocSecurity>0</DocSecurity>
  <Lines>82</Lines>
  <Paragraphs>45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ACP</Company>
  <LinksUpToDate>false</LinksUpToDate>
  <CharactersWithSpaces>3190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Christine Laine</dc:creator>
  <cp:lastModifiedBy>晨 柴</cp:lastModifiedBy>
  <cp:revision>4</cp:revision>
  <cp:lastPrinted>2019-11-15T18:47:00Z</cp:lastPrinted>
  <dcterms:created xsi:type="dcterms:W3CDTF">2021-02-26T02:22:00Z</dcterms:created>
  <dcterms:modified xsi:type="dcterms:W3CDTF">2021-04-03T17:38:00Z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0x0101000B2E40D6D12E684AAB284EDBDF8FB993</vt:lpwstr>
  </property>
</Properties>
</file>