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CDA2AA" w14:textId="6FCC4212" w:rsidR="00CE10DF" w:rsidRDefault="00CE10DF" w:rsidP="00CE10DF">
      <w:pPr>
        <w:pStyle w:val="MDPI51figurecaption"/>
        <w:ind w:left="-1276"/>
        <w:rPr>
          <w:rFonts w:eastAsiaTheme="minorEastAsia"/>
          <w:b/>
          <w:lang w:eastAsia="zh-CN"/>
        </w:rPr>
      </w:pPr>
      <w:r>
        <w:rPr>
          <w:rFonts w:eastAsiaTheme="minorEastAsia"/>
          <w:b/>
          <w:noProof/>
          <w:lang w:eastAsia="zh-CN"/>
        </w:rPr>
        <w:drawing>
          <wp:inline distT="0" distB="0" distL="0" distR="0" wp14:anchorId="0B0DCB4D" wp14:editId="3E10FADB">
            <wp:extent cx="7037101" cy="1679781"/>
            <wp:effectExtent l="0" t="0" r="0" b="0"/>
            <wp:docPr id="12700465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24" cy="1694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77DE52" w14:textId="6D373EAF" w:rsidR="00CE10DF" w:rsidRPr="00E32D68" w:rsidRDefault="00CE10DF" w:rsidP="00E32D68">
      <w:pPr>
        <w:pStyle w:val="MDPI51figurecaption"/>
        <w:ind w:left="284"/>
        <w:rPr>
          <w:rFonts w:eastAsiaTheme="minorEastAsia"/>
          <w:lang w:eastAsia="zh-CN"/>
        </w:rPr>
      </w:pPr>
      <w:r w:rsidRPr="00FA04F1">
        <w:rPr>
          <w:b/>
        </w:rPr>
        <w:t xml:space="preserve">Figure </w:t>
      </w:r>
      <w:r w:rsidR="00E32D68">
        <w:rPr>
          <w:rFonts w:eastAsiaTheme="minorEastAsia" w:hint="eastAsia"/>
          <w:b/>
          <w:lang w:eastAsia="zh-CN"/>
        </w:rPr>
        <w:t>S</w:t>
      </w:r>
      <w:r w:rsidR="007F04F4">
        <w:rPr>
          <w:rFonts w:eastAsiaTheme="minorEastAsia" w:hint="eastAsia"/>
          <w:b/>
          <w:lang w:eastAsia="zh-CN"/>
        </w:rPr>
        <w:t>10</w:t>
      </w:r>
      <w:r w:rsidRPr="00FA04F1">
        <w:rPr>
          <w:b/>
        </w:rPr>
        <w:t xml:space="preserve">. </w:t>
      </w:r>
      <w:r w:rsidR="00E32D68" w:rsidRPr="006A4A1F">
        <w:rPr>
          <w:b/>
        </w:rPr>
        <w:t>Stratified prognostic value of the 6-IRLs signature</w:t>
      </w:r>
      <w:r w:rsidR="00E32D68" w:rsidRPr="00717CAF">
        <w:rPr>
          <w:b/>
        </w:rPr>
        <w:t>.</w:t>
      </w:r>
      <w:r w:rsidR="00E32D68" w:rsidRPr="00717CAF">
        <w:rPr>
          <w:rFonts w:eastAsiaTheme="minorEastAsia" w:hint="eastAsia"/>
          <w:b/>
          <w:lang w:eastAsia="zh-CN"/>
        </w:rPr>
        <w:t xml:space="preserve"> </w:t>
      </w:r>
      <w:r w:rsidR="00E32D68" w:rsidRPr="006A4A1F">
        <w:t>OS differences between the high-risk and low-risk groups based on age (</w:t>
      </w:r>
      <w:r w:rsidR="00E32D68">
        <w:rPr>
          <w:rFonts w:eastAsiaTheme="minorEastAsia" w:hint="eastAsia"/>
          <w:lang w:eastAsia="zh-CN"/>
        </w:rPr>
        <w:t>A</w:t>
      </w:r>
      <w:r w:rsidR="00E32D68" w:rsidRPr="006A4A1F">
        <w:t>), grade (</w:t>
      </w:r>
      <w:r w:rsidR="00E32D68">
        <w:rPr>
          <w:rFonts w:eastAsiaTheme="minorEastAsia" w:hint="eastAsia"/>
          <w:lang w:eastAsia="zh-CN"/>
        </w:rPr>
        <w:t>B</w:t>
      </w:r>
      <w:r w:rsidR="00E32D68" w:rsidRPr="006A4A1F">
        <w:t>)</w:t>
      </w:r>
      <w:r w:rsidR="00E32D68">
        <w:rPr>
          <w:rFonts w:eastAsiaTheme="minorEastAsia" w:hint="eastAsia"/>
          <w:lang w:eastAsia="zh-CN"/>
        </w:rPr>
        <w:t xml:space="preserve">,M1 </w:t>
      </w:r>
      <w:r w:rsidR="00E32D68" w:rsidRPr="006A4A1F">
        <w:t>stage (</w:t>
      </w:r>
      <w:r w:rsidR="00E32D68">
        <w:rPr>
          <w:rFonts w:eastAsiaTheme="minorEastAsia" w:hint="eastAsia"/>
          <w:lang w:eastAsia="zh-CN"/>
        </w:rPr>
        <w:t>C</w:t>
      </w:r>
      <w:r w:rsidR="00E32D68" w:rsidRPr="006A4A1F">
        <w:t xml:space="preserve">) , </w:t>
      </w:r>
      <w:r w:rsidR="00E32D68">
        <w:rPr>
          <w:rFonts w:eastAsiaTheme="minorEastAsia" w:hint="eastAsia"/>
          <w:lang w:eastAsia="zh-CN"/>
        </w:rPr>
        <w:t>N1</w:t>
      </w:r>
      <w:r w:rsidR="00E32D68" w:rsidRPr="006A4A1F">
        <w:t xml:space="preserve"> stage (</w:t>
      </w:r>
      <w:r w:rsidR="00E32D68">
        <w:rPr>
          <w:rFonts w:eastAsiaTheme="minorEastAsia" w:hint="eastAsia"/>
          <w:lang w:eastAsia="zh-CN"/>
        </w:rPr>
        <w:t>D</w:t>
      </w:r>
      <w:r w:rsidR="00E32D68" w:rsidRPr="006A4A1F">
        <w:t>)</w:t>
      </w:r>
      <w:r w:rsidR="00E32D68">
        <w:rPr>
          <w:rFonts w:eastAsiaTheme="minorEastAsia" w:hint="eastAsia"/>
          <w:lang w:eastAsia="zh-CN"/>
        </w:rPr>
        <w:t>.</w:t>
      </w:r>
    </w:p>
    <w:p w14:paraId="18B547EF" w14:textId="77777777" w:rsidR="0044744E" w:rsidRPr="00CE10DF" w:rsidRDefault="0044744E">
      <w:pPr>
        <w:rPr>
          <w:rFonts w:hint="eastAsia"/>
        </w:rPr>
      </w:pPr>
    </w:p>
    <w:sectPr w:rsidR="0044744E" w:rsidRPr="00CE10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F7FCA0" w14:textId="77777777" w:rsidR="000B4005" w:rsidRDefault="000B4005" w:rsidP="00CE10DF">
      <w:pPr>
        <w:rPr>
          <w:rFonts w:hint="eastAsia"/>
        </w:rPr>
      </w:pPr>
      <w:r>
        <w:separator/>
      </w:r>
    </w:p>
  </w:endnote>
  <w:endnote w:type="continuationSeparator" w:id="0">
    <w:p w14:paraId="78DB47E7" w14:textId="77777777" w:rsidR="000B4005" w:rsidRDefault="000B4005" w:rsidP="00CE10D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3EE82A" w14:textId="77777777" w:rsidR="000B4005" w:rsidRDefault="000B4005" w:rsidP="00CE10DF">
      <w:pPr>
        <w:rPr>
          <w:rFonts w:hint="eastAsia"/>
        </w:rPr>
      </w:pPr>
      <w:r>
        <w:separator/>
      </w:r>
    </w:p>
  </w:footnote>
  <w:footnote w:type="continuationSeparator" w:id="0">
    <w:p w14:paraId="305FB089" w14:textId="77777777" w:rsidR="000B4005" w:rsidRDefault="000B4005" w:rsidP="00CE10D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707"/>
    <w:rsid w:val="000B4005"/>
    <w:rsid w:val="00191A6C"/>
    <w:rsid w:val="0044744E"/>
    <w:rsid w:val="004F0B84"/>
    <w:rsid w:val="005073ED"/>
    <w:rsid w:val="007F04F4"/>
    <w:rsid w:val="0084438D"/>
    <w:rsid w:val="00946707"/>
    <w:rsid w:val="009D7BB2"/>
    <w:rsid w:val="00AB1ADD"/>
    <w:rsid w:val="00BC69B1"/>
    <w:rsid w:val="00CE10DF"/>
    <w:rsid w:val="00E32D68"/>
    <w:rsid w:val="00ED602F"/>
    <w:rsid w:val="00F46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A1C93C"/>
  <w15:chartTrackingRefBased/>
  <w15:docId w15:val="{403D4139-8CEC-480F-B045-A1C5F0DD5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10D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4670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67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4670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4670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670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4670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4670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4670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4670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4670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467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467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4670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4670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4670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4670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4670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4670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4670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467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4670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4670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4670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4670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4670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4670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467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4670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4670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E10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E10D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E10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E10DF"/>
    <w:rPr>
      <w:sz w:val="18"/>
      <w:szCs w:val="18"/>
    </w:rPr>
  </w:style>
  <w:style w:type="paragraph" w:customStyle="1" w:styleId="MDPI51figurecaption">
    <w:name w:val="MDPI_5.1_figure_caption"/>
    <w:qFormat/>
    <w:rsid w:val="00CE10DF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猎空</dc:creator>
  <cp:keywords/>
  <dc:description/>
  <cp:lastModifiedBy>猎空</cp:lastModifiedBy>
  <cp:revision>4</cp:revision>
  <dcterms:created xsi:type="dcterms:W3CDTF">2024-09-14T13:58:00Z</dcterms:created>
  <dcterms:modified xsi:type="dcterms:W3CDTF">2024-10-04T05:08:00Z</dcterms:modified>
</cp:coreProperties>
</file>