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BD10C" w14:textId="77777777" w:rsidR="008E5947" w:rsidRPr="00A16AFC" w:rsidRDefault="008E5947" w:rsidP="008E5947">
      <w:pPr>
        <w:widowControl/>
        <w:rPr>
          <w:rFonts w:ascii="Times New Roman" w:eastAsia="宋体" w:hAnsi="Times New Roman" w:cs="Microsoft Himalaya"/>
          <w:bCs/>
          <w:color w:val="000000"/>
          <w:sz w:val="24"/>
        </w:rPr>
      </w:pPr>
      <w:r>
        <w:rPr>
          <w:rFonts w:ascii="Times New Roman" w:eastAsia="宋体" w:hAnsi="Times New Roman" w:cs="Microsoft Himalaya"/>
          <w:bCs/>
          <w:color w:val="000000"/>
          <w:sz w:val="24"/>
        </w:rPr>
        <w:t xml:space="preserve">Table 3. Univariate and multivariate analysis of </w:t>
      </w:r>
      <w:r>
        <w:rPr>
          <w:rFonts w:ascii="Times New Roman" w:eastAsia="宋体" w:hAnsi="Times New Roman" w:cs="Microsoft Himalaya" w:hint="eastAsia"/>
          <w:bCs/>
          <w:color w:val="000000"/>
          <w:sz w:val="24"/>
        </w:rPr>
        <w:t xml:space="preserve">NST 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 xml:space="preserve">induced by </w:t>
      </w:r>
      <w:r>
        <w:rPr>
          <w:rFonts w:ascii="Times New Roman" w:eastAsia="宋体" w:hAnsi="Times New Roman" w:cs="Microsoft Himalaya" w:hint="eastAsia"/>
          <w:bCs/>
          <w:color w:val="000000"/>
          <w:sz w:val="24"/>
        </w:rPr>
        <w:t>blinatumomab</w:t>
      </w:r>
      <w:r>
        <w:rPr>
          <w:rFonts w:ascii="Times New Roman" w:eastAsia="宋体" w:hAnsi="Times New Roman" w:cs="Microsoft Himalaya"/>
          <w:bCs/>
          <w:color w:val="000000"/>
          <w:sz w:val="24"/>
        </w:rPr>
        <w:t>.</w:t>
      </w:r>
    </w:p>
    <w:tbl>
      <w:tblPr>
        <w:tblStyle w:val="afffd"/>
        <w:tblW w:w="13014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3"/>
        <w:gridCol w:w="1084"/>
        <w:gridCol w:w="921"/>
        <w:gridCol w:w="1080"/>
        <w:gridCol w:w="1190"/>
        <w:gridCol w:w="1273"/>
        <w:gridCol w:w="1301"/>
        <w:gridCol w:w="2102"/>
      </w:tblGrid>
      <w:tr w:rsidR="008E5947" w14:paraId="7AE5C2DB" w14:textId="77777777" w:rsidTr="00C46CEA">
        <w:trPr>
          <w:trHeight w:val="251"/>
        </w:trPr>
        <w:tc>
          <w:tcPr>
            <w:tcW w:w="4063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noWrap/>
          </w:tcPr>
          <w:p w14:paraId="15AF698B" w14:textId="77777777" w:rsidR="008E5947" w:rsidRDefault="008E5947" w:rsidP="00C46CEA">
            <w:pPr>
              <w:rPr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0570A51C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Univariate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4D7ACBB5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Multivariate</w:t>
            </w:r>
          </w:p>
        </w:tc>
      </w:tr>
      <w:tr w:rsidR="008E5947" w14:paraId="4A1BD0F3" w14:textId="77777777" w:rsidTr="00C46CEA">
        <w:trPr>
          <w:trHeight w:val="258"/>
        </w:trPr>
        <w:tc>
          <w:tcPr>
            <w:tcW w:w="406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B713F2C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108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2915F51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Waldχ2</w:t>
            </w:r>
          </w:p>
        </w:tc>
        <w:tc>
          <w:tcPr>
            <w:tcW w:w="92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026238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C7ED63B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1190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28ED981C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S.E</w:t>
            </w:r>
          </w:p>
        </w:tc>
        <w:tc>
          <w:tcPr>
            <w:tcW w:w="1273" w:type="dxa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3DF13B9F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Waldχ2</w:t>
            </w:r>
          </w:p>
        </w:tc>
        <w:tc>
          <w:tcPr>
            <w:tcW w:w="130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A89073E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  <w:tc>
          <w:tcPr>
            <w:tcW w:w="210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5E7D67A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b/>
                <w:bCs/>
              </w:rPr>
              <w:t>OR</w:t>
            </w: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95% CI</w:t>
            </w:r>
            <w:r>
              <w:rPr>
                <w:b/>
                <w:bCs/>
              </w:rPr>
              <w:t>）</w:t>
            </w:r>
          </w:p>
        </w:tc>
      </w:tr>
      <w:tr w:rsidR="008E5947" w14:paraId="5D0AFC30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BD0D2" w14:textId="77777777" w:rsidR="008E5947" w:rsidRDefault="008E5947" w:rsidP="00C46CEA">
            <w:r>
              <w:t>Age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14:paraId="33F6DA43" w14:textId="77777777" w:rsidR="008E5947" w:rsidRDefault="008E5947" w:rsidP="00C46CEA">
            <w:r>
              <w:rPr>
                <w:rFonts w:hint="eastAsia"/>
              </w:rPr>
              <w:t>3.09(t-test)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0200B3E" w14:textId="77777777" w:rsidR="008E5947" w:rsidRDefault="008E5947" w:rsidP="00C46CE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0.0020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5C0745" w14:textId="77777777" w:rsidR="008E5947" w:rsidRDefault="008E5947" w:rsidP="00C46CEA">
            <w:r>
              <w:rPr>
                <w:rFonts w:hint="eastAsia"/>
              </w:rPr>
              <w:t xml:space="preserve"> 0.00510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F88F4" w14:textId="77777777" w:rsidR="008E5947" w:rsidRDefault="008E5947" w:rsidP="00C46CEA">
            <w:r>
              <w:rPr>
                <w:rFonts w:hint="eastAsia"/>
              </w:rPr>
              <w:t>0.00175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5DCE6" w14:textId="77777777" w:rsidR="008E5947" w:rsidRDefault="008E5947" w:rsidP="00C46CEA">
            <w:r>
              <w:rPr>
                <w:rFonts w:hint="eastAsia"/>
              </w:rPr>
              <w:t>8.5132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8781862" w14:textId="77777777" w:rsidR="008E5947" w:rsidRDefault="008E5947" w:rsidP="00C46CEA"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0.0035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24C1D41" w14:textId="77777777" w:rsidR="008E5947" w:rsidRDefault="008E5947" w:rsidP="00C46CEA">
            <w:r>
              <w:rPr>
                <w:rFonts w:hint="eastAsia"/>
              </w:rPr>
              <w:t>1.01(1.00 - 1.01)</w:t>
            </w:r>
          </w:p>
        </w:tc>
      </w:tr>
      <w:tr w:rsidR="008E5947" w14:paraId="7C3F7737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99269" w14:textId="77777777" w:rsidR="008E5947" w:rsidRDefault="008E5947" w:rsidP="00C46CEA">
            <w:r>
              <w:t>Gender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278E0" w14:textId="77777777" w:rsidR="008E5947" w:rsidRDefault="008E5947" w:rsidP="00C46CEA">
            <w:r>
              <w:rPr>
                <w:rFonts w:hint="eastAsia"/>
              </w:rPr>
              <w:t>0.87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3DBBA" w14:textId="77777777" w:rsidR="008E5947" w:rsidRDefault="008E5947" w:rsidP="00C46CEA">
            <w:r>
              <w:rPr>
                <w:rFonts w:hint="eastAsia"/>
              </w:rPr>
              <w:t xml:space="preserve"> 0.3505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E14ACF" w14:textId="77777777" w:rsidR="008E5947" w:rsidRDefault="008E5947" w:rsidP="00C46CEA">
            <w:r>
              <w:rPr>
                <w:rFonts w:hint="eastAsia"/>
              </w:rPr>
              <w:t xml:space="preserve"> -0.0537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FB1AD" w14:textId="77777777" w:rsidR="008E5947" w:rsidRDefault="008E5947" w:rsidP="00C46CEA">
            <w:r>
              <w:rPr>
                <w:rFonts w:hint="eastAsia"/>
              </w:rPr>
              <w:t xml:space="preserve">  0.0781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028D1" w14:textId="77777777" w:rsidR="008E5947" w:rsidRDefault="008E5947" w:rsidP="00C46CEA">
            <w:r>
              <w:rPr>
                <w:rFonts w:hint="eastAsia"/>
              </w:rPr>
              <w:t>0.4733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F3AB424" w14:textId="77777777" w:rsidR="008E5947" w:rsidRDefault="008E5947" w:rsidP="00C46CEA">
            <w:r>
              <w:rPr>
                <w:rFonts w:hint="eastAsia"/>
              </w:rPr>
              <w:t>0.4915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A1D973B" w14:textId="77777777" w:rsidR="008E5947" w:rsidRDefault="008E5947" w:rsidP="00C46CEA">
            <w:r>
              <w:rPr>
                <w:rFonts w:hint="eastAsia"/>
              </w:rPr>
              <w:t>0.95(0.81 - 1.10)</w:t>
            </w:r>
          </w:p>
        </w:tc>
      </w:tr>
      <w:tr w:rsidR="008E5947" w14:paraId="54BD9E30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D6F72" w14:textId="77777777" w:rsidR="008E5947" w:rsidRDefault="008E5947" w:rsidP="00C46CEA">
            <w:r>
              <w:t>Dermatological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922A2" w14:textId="77777777" w:rsidR="008E5947" w:rsidRDefault="008E5947" w:rsidP="00C46CEA">
            <w:r>
              <w:rPr>
                <w:rFonts w:hint="eastAsia"/>
              </w:rPr>
              <w:t>31.54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27FDD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20010E" w14:textId="77777777" w:rsidR="008E5947" w:rsidRDefault="008E5947" w:rsidP="00C46CEA">
            <w:r>
              <w:rPr>
                <w:rFonts w:hint="eastAsia"/>
              </w:rPr>
              <w:t xml:space="preserve">  0.1965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5194E" w14:textId="77777777" w:rsidR="008E5947" w:rsidRDefault="008E5947" w:rsidP="00C46CEA">
            <w:r>
              <w:rPr>
                <w:rFonts w:hint="eastAsia"/>
              </w:rPr>
              <w:t xml:space="preserve">  0.3053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8870D" w14:textId="77777777" w:rsidR="008E5947" w:rsidRDefault="008E5947" w:rsidP="00C46CEA">
            <w:r>
              <w:rPr>
                <w:rFonts w:hint="eastAsia"/>
              </w:rPr>
              <w:t>0.4143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4A1BCA9" w14:textId="77777777" w:rsidR="008E5947" w:rsidRDefault="008E5947" w:rsidP="00C46CEA">
            <w:r>
              <w:rPr>
                <w:rFonts w:hint="eastAsia"/>
              </w:rPr>
              <w:t>0.5198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BCF8F6A" w14:textId="77777777" w:rsidR="008E5947" w:rsidRDefault="008E5947" w:rsidP="00C46CEA">
            <w:r>
              <w:rPr>
                <w:rFonts w:hint="eastAsia"/>
              </w:rPr>
              <w:t>1.22(0.67 - 2.21)</w:t>
            </w:r>
          </w:p>
        </w:tc>
      </w:tr>
      <w:tr w:rsidR="008E5947" w14:paraId="051370F4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A78A0" w14:textId="77777777" w:rsidR="008E5947" w:rsidRDefault="008E5947" w:rsidP="00C46CEA">
            <w:r>
              <w:t>Systemic corticosteroids, excluding sexual hormones and insulin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235CA" w14:textId="77777777" w:rsidR="008E5947" w:rsidRDefault="008E5947" w:rsidP="00C46CEA">
            <w:r>
              <w:rPr>
                <w:rFonts w:hint="eastAsia"/>
              </w:rPr>
              <w:t>25.38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671E7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7C9DDC" w14:textId="77777777" w:rsidR="008E5947" w:rsidRDefault="008E5947" w:rsidP="00C46CEA">
            <w:r>
              <w:rPr>
                <w:rFonts w:hint="eastAsia"/>
              </w:rPr>
              <w:t xml:space="preserve"> -0.0413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0CCFA" w14:textId="77777777" w:rsidR="008E5947" w:rsidRDefault="008E5947" w:rsidP="00C46CEA">
            <w:r>
              <w:rPr>
                <w:rFonts w:hint="eastAsia"/>
              </w:rPr>
              <w:t xml:space="preserve">  0.2181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4544E" w14:textId="77777777" w:rsidR="008E5947" w:rsidRDefault="008E5947" w:rsidP="00C46CEA">
            <w:r>
              <w:rPr>
                <w:rFonts w:hint="eastAsia"/>
              </w:rPr>
              <w:t>0.0358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BA32B18" w14:textId="77777777" w:rsidR="008E5947" w:rsidRDefault="008E5947" w:rsidP="00C46CEA">
            <w:r>
              <w:rPr>
                <w:rFonts w:hint="eastAsia"/>
              </w:rPr>
              <w:t>0.8498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DB9342D" w14:textId="77777777" w:rsidR="008E5947" w:rsidRDefault="008E5947" w:rsidP="00C46CEA">
            <w:r>
              <w:rPr>
                <w:rFonts w:hint="eastAsia"/>
              </w:rPr>
              <w:t>0.96(0.63 - 1.47)</w:t>
            </w:r>
          </w:p>
        </w:tc>
      </w:tr>
      <w:tr w:rsidR="008E5947" w14:paraId="61A4A8CD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0E282" w14:textId="77777777" w:rsidR="008E5947" w:rsidRDefault="008E5947" w:rsidP="00C46CEA">
            <w:r>
              <w:t>Systemic anti-infective agents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E72F7" w14:textId="77777777" w:rsidR="008E5947" w:rsidRDefault="008E5947" w:rsidP="00C46CEA">
            <w:r>
              <w:rPr>
                <w:rFonts w:hint="eastAsia"/>
              </w:rPr>
              <w:t>26.21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D2A1F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F5D089" w14:textId="77777777" w:rsidR="008E5947" w:rsidRDefault="008E5947" w:rsidP="00C46CEA">
            <w:r>
              <w:rPr>
                <w:rFonts w:hint="eastAsia"/>
              </w:rPr>
              <w:t xml:space="preserve"> -0.0581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DF97B" w14:textId="77777777" w:rsidR="008E5947" w:rsidRDefault="008E5947" w:rsidP="00C46CEA">
            <w:r>
              <w:rPr>
                <w:rFonts w:hint="eastAsia"/>
              </w:rPr>
              <w:t xml:space="preserve">  0.1518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891C4" w14:textId="77777777" w:rsidR="008E5947" w:rsidRDefault="008E5947" w:rsidP="00C46CEA">
            <w:r>
              <w:rPr>
                <w:rFonts w:hint="eastAsia"/>
              </w:rPr>
              <w:t>0.1466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4ACDAE1" w14:textId="77777777" w:rsidR="008E5947" w:rsidRDefault="008E5947" w:rsidP="00C46CEA">
            <w:r>
              <w:rPr>
                <w:rFonts w:hint="eastAsia"/>
              </w:rPr>
              <w:t>0.7018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655B8F0" w14:textId="77777777" w:rsidR="008E5947" w:rsidRDefault="008E5947" w:rsidP="00C46CEA">
            <w:r>
              <w:rPr>
                <w:rFonts w:hint="eastAsia"/>
              </w:rPr>
              <w:t>0.94(0.70 - 1.27)</w:t>
            </w:r>
          </w:p>
        </w:tc>
      </w:tr>
      <w:tr w:rsidR="008E5947" w14:paraId="286A5365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CA39B" w14:textId="77777777" w:rsidR="008E5947" w:rsidRDefault="008E5947" w:rsidP="00C46CEA">
            <w:r>
              <w:t>Antineoplastic and immunomodulating agents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4D30B4" w14:textId="77777777" w:rsidR="008E5947" w:rsidRDefault="008E5947" w:rsidP="00C46CEA">
            <w:r>
              <w:rPr>
                <w:rFonts w:hint="eastAsia"/>
              </w:rPr>
              <w:t>3.36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21020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0.0669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41984E" w14:textId="77777777" w:rsidR="008E5947" w:rsidRDefault="008E5947" w:rsidP="00C46CEA">
            <w:r>
              <w:rPr>
                <w:rFonts w:hint="eastAsia"/>
              </w:rPr>
              <w:t xml:space="preserve"> -0.1717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CCBC3" w14:textId="77777777" w:rsidR="008E5947" w:rsidRDefault="008E5947" w:rsidP="00C46CEA">
            <w:r>
              <w:rPr>
                <w:rFonts w:hint="eastAsia"/>
              </w:rPr>
              <w:t xml:space="preserve">  0.1091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1F977" w14:textId="77777777" w:rsidR="008E5947" w:rsidRDefault="008E5947" w:rsidP="00C46CEA">
            <w:r>
              <w:rPr>
                <w:rFonts w:hint="eastAsia"/>
              </w:rPr>
              <w:t>2.4754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DEC2D5C" w14:textId="77777777" w:rsidR="008E5947" w:rsidRDefault="008E5947" w:rsidP="00C46CEA">
            <w:r>
              <w:rPr>
                <w:rFonts w:hint="eastAsia"/>
              </w:rPr>
              <w:t>0.1156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8950841" w14:textId="77777777" w:rsidR="008E5947" w:rsidRDefault="008E5947" w:rsidP="00C46CEA">
            <w:r>
              <w:rPr>
                <w:rFonts w:hint="eastAsia"/>
              </w:rPr>
              <w:t>0.84(0.68 - 1.04)</w:t>
            </w:r>
          </w:p>
        </w:tc>
      </w:tr>
      <w:tr w:rsidR="008E5947" w14:paraId="2DEDC8DA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E22DC" w14:textId="77777777" w:rsidR="008E5947" w:rsidRDefault="008E5947" w:rsidP="00C46CEA">
            <w:r>
              <w:t>Musculoskeletal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C0B3E" w14:textId="77777777" w:rsidR="008E5947" w:rsidRDefault="008E5947" w:rsidP="00C46CEA">
            <w:r>
              <w:rPr>
                <w:rFonts w:hint="eastAsia"/>
              </w:rPr>
              <w:t>5.07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821A4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0.0243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9F5B6E" w14:textId="77777777" w:rsidR="008E5947" w:rsidRDefault="008E5947" w:rsidP="00C46CEA">
            <w:r>
              <w:rPr>
                <w:rFonts w:hint="eastAsia"/>
              </w:rPr>
              <w:t xml:space="preserve"> -0.4868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37668" w14:textId="77777777" w:rsidR="008E5947" w:rsidRDefault="008E5947" w:rsidP="00C46CEA">
            <w:r>
              <w:rPr>
                <w:rFonts w:hint="eastAsia"/>
              </w:rPr>
              <w:t xml:space="preserve">  0.1842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25FC1" w14:textId="77777777" w:rsidR="008E5947" w:rsidRDefault="008E5947" w:rsidP="00C46CEA">
            <w:r>
              <w:rPr>
                <w:rFonts w:hint="eastAsia"/>
              </w:rPr>
              <w:t>6.9831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E003F22" w14:textId="77777777" w:rsidR="008E5947" w:rsidRDefault="008E5947" w:rsidP="00C46CEA"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0.0082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A82FB42" w14:textId="77777777" w:rsidR="008E5947" w:rsidRDefault="008E5947" w:rsidP="00C46CEA">
            <w:r>
              <w:rPr>
                <w:rFonts w:hint="eastAsia"/>
              </w:rPr>
              <w:t>0.61(0.43 - 0.88)</w:t>
            </w:r>
          </w:p>
        </w:tc>
      </w:tr>
      <w:tr w:rsidR="008E5947" w14:paraId="7682AA87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F1DAD" w14:textId="77777777" w:rsidR="008E5947" w:rsidRDefault="008E5947" w:rsidP="00C46CEA">
            <w:r>
              <w:t>Sensory organ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23E75" w14:textId="77777777" w:rsidR="008E5947" w:rsidRDefault="008E5947" w:rsidP="00C46CEA">
            <w:r>
              <w:rPr>
                <w:rFonts w:hint="eastAsia"/>
              </w:rPr>
              <w:t>29.38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2C25A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E6EB36" w14:textId="77777777" w:rsidR="008E5947" w:rsidRDefault="008E5947" w:rsidP="00C46CEA">
            <w:r>
              <w:rPr>
                <w:rFonts w:hint="eastAsia"/>
              </w:rPr>
              <w:t xml:space="preserve"> -0.2119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A3B66" w14:textId="77777777" w:rsidR="008E5947" w:rsidRDefault="008E5947" w:rsidP="00C46CEA">
            <w:r>
              <w:rPr>
                <w:rFonts w:hint="eastAsia"/>
              </w:rPr>
              <w:t xml:space="preserve">  0.2984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5AE84" w14:textId="77777777" w:rsidR="008E5947" w:rsidRDefault="008E5947" w:rsidP="00C46CEA">
            <w:r>
              <w:rPr>
                <w:rFonts w:hint="eastAsia"/>
              </w:rPr>
              <w:t>0.5040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EA4DE76" w14:textId="77777777" w:rsidR="008E5947" w:rsidRDefault="008E5947" w:rsidP="00C46CEA">
            <w:r>
              <w:rPr>
                <w:rFonts w:hint="eastAsia"/>
              </w:rPr>
              <w:t>0.4777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5F72CE9" w14:textId="77777777" w:rsidR="008E5947" w:rsidRDefault="008E5947" w:rsidP="00C46CEA">
            <w:r>
              <w:rPr>
                <w:rFonts w:hint="eastAsia"/>
              </w:rPr>
              <w:t>0.81(0.45 - 1.45)</w:t>
            </w:r>
          </w:p>
        </w:tc>
      </w:tr>
      <w:tr w:rsidR="008E5947" w14:paraId="33B64E17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4EC9D" w14:textId="77777777" w:rsidR="008E5947" w:rsidRDefault="008E5947" w:rsidP="00C46CEA">
            <w:r>
              <w:t>Antiparasitic, insecticidal, and anthelmintic drugs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60858" w14:textId="77777777" w:rsidR="008E5947" w:rsidRDefault="008E5947" w:rsidP="00C46CEA">
            <w:r>
              <w:rPr>
                <w:rFonts w:hint="eastAsia"/>
              </w:rPr>
              <w:t>14.59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AF27B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0.0001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3542B5" w14:textId="77777777" w:rsidR="008E5947" w:rsidRDefault="008E5947" w:rsidP="00C46CEA">
            <w:r>
              <w:rPr>
                <w:rFonts w:hint="eastAsia"/>
              </w:rPr>
              <w:t xml:space="preserve">  0.4944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CF47F" w14:textId="77777777" w:rsidR="008E5947" w:rsidRDefault="008E5947" w:rsidP="00C46CEA">
            <w:r>
              <w:rPr>
                <w:rFonts w:hint="eastAsia"/>
              </w:rPr>
              <w:t xml:space="preserve">  0.3086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C5E56" w14:textId="77777777" w:rsidR="008E5947" w:rsidRDefault="008E5947" w:rsidP="00C46CEA">
            <w:r>
              <w:rPr>
                <w:rFonts w:hint="eastAsia"/>
              </w:rPr>
              <w:t>2.5674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3CBFDE8" w14:textId="77777777" w:rsidR="008E5947" w:rsidRDefault="008E5947" w:rsidP="00C46CEA">
            <w:r>
              <w:rPr>
                <w:rFonts w:hint="eastAsia"/>
              </w:rPr>
              <w:t>0.1091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53D88013" w14:textId="77777777" w:rsidR="008E5947" w:rsidRDefault="008E5947" w:rsidP="00C46CEA">
            <w:r>
              <w:rPr>
                <w:rFonts w:hint="eastAsia"/>
              </w:rPr>
              <w:t>1.64(0.90 - 3.00)</w:t>
            </w:r>
          </w:p>
        </w:tc>
      </w:tr>
      <w:tr w:rsidR="008E5947" w14:paraId="3D6BF549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EA57D" w14:textId="77777777" w:rsidR="008E5947" w:rsidRDefault="008E5947" w:rsidP="00C46CEA">
            <w:r>
              <w:t>Digestive and metabolic system drugs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FA425" w14:textId="77777777" w:rsidR="008E5947" w:rsidRDefault="008E5947" w:rsidP="00C46CEA">
            <w:r>
              <w:rPr>
                <w:rFonts w:hint="eastAsia"/>
              </w:rPr>
              <w:t>39.62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90379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96FF3E" w14:textId="77777777" w:rsidR="008E5947" w:rsidRDefault="008E5947" w:rsidP="00C46CEA">
            <w:r>
              <w:rPr>
                <w:rFonts w:hint="eastAsia"/>
              </w:rPr>
              <w:t xml:space="preserve">  0.3641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AAF89" w14:textId="77777777" w:rsidR="008E5947" w:rsidRDefault="008E5947" w:rsidP="00C46CEA">
            <w:r>
              <w:rPr>
                <w:rFonts w:hint="eastAsia"/>
              </w:rPr>
              <w:t xml:space="preserve">  0.2219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CF596" w14:textId="77777777" w:rsidR="008E5947" w:rsidRDefault="008E5947" w:rsidP="00C46CEA">
            <w:r>
              <w:rPr>
                <w:rFonts w:hint="eastAsia"/>
              </w:rPr>
              <w:t>2.6917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12634AA" w14:textId="77777777" w:rsidR="008E5947" w:rsidRDefault="008E5947" w:rsidP="00C46CEA">
            <w:r>
              <w:rPr>
                <w:rFonts w:hint="eastAsia"/>
              </w:rPr>
              <w:t>0.1009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1BF27F0" w14:textId="77777777" w:rsidR="008E5947" w:rsidRDefault="008E5947" w:rsidP="00C46CEA">
            <w:r>
              <w:rPr>
                <w:rFonts w:hint="eastAsia"/>
              </w:rPr>
              <w:t>1.44(0.93 - 2.22)</w:t>
            </w:r>
          </w:p>
        </w:tc>
      </w:tr>
      <w:tr w:rsidR="008E5947" w14:paraId="11D8699D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DB5DA" w14:textId="77777777" w:rsidR="008E5947" w:rsidRDefault="008E5947" w:rsidP="00C46CEA">
            <w:r>
              <w:t>Genitourinary system and sexual hormones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65F36" w14:textId="77777777" w:rsidR="008E5947" w:rsidRDefault="008E5947" w:rsidP="00C46CEA">
            <w:r>
              <w:rPr>
                <w:rFonts w:hint="eastAsia"/>
              </w:rPr>
              <w:t>31.14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F6D90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BB0A14" w14:textId="77777777" w:rsidR="008E5947" w:rsidRDefault="008E5947" w:rsidP="00C46CEA">
            <w:r>
              <w:rPr>
                <w:rFonts w:hint="eastAsia"/>
              </w:rPr>
              <w:t xml:space="preserve">  0.3152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E4FCD" w14:textId="77777777" w:rsidR="008E5947" w:rsidRDefault="008E5947" w:rsidP="00C46CEA">
            <w:r>
              <w:rPr>
                <w:rFonts w:hint="eastAsia"/>
              </w:rPr>
              <w:t xml:space="preserve">  0.1431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8173C" w14:textId="77777777" w:rsidR="008E5947" w:rsidRDefault="008E5947" w:rsidP="00C46CEA">
            <w:r>
              <w:rPr>
                <w:rFonts w:hint="eastAsia"/>
              </w:rPr>
              <w:t>4.8522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C300F44" w14:textId="77777777" w:rsidR="008E5947" w:rsidRDefault="008E5947" w:rsidP="00C46CEA"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0.0276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5AC6A5ED" w14:textId="77777777" w:rsidR="008E5947" w:rsidRDefault="008E5947" w:rsidP="00C46CEA">
            <w:r>
              <w:rPr>
                <w:rFonts w:hint="eastAsia"/>
              </w:rPr>
              <w:t>1.37(1.04 - 1.81)</w:t>
            </w:r>
          </w:p>
        </w:tc>
      </w:tr>
      <w:tr w:rsidR="008E5947" w14:paraId="3D063168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870D2" w14:textId="77777777" w:rsidR="008E5947" w:rsidRDefault="008E5947" w:rsidP="00C46CEA">
            <w:r>
              <w:t>Nervous system medication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CF862" w14:textId="77777777" w:rsidR="008E5947" w:rsidRDefault="008E5947" w:rsidP="00C46CEA">
            <w:r>
              <w:rPr>
                <w:rFonts w:hint="eastAsia"/>
              </w:rPr>
              <w:t>58.39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1CE7A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5ACFFF" w14:textId="77777777" w:rsidR="008E5947" w:rsidRDefault="008E5947" w:rsidP="00C46CEA">
            <w:r>
              <w:rPr>
                <w:rFonts w:hint="eastAsia"/>
              </w:rPr>
              <w:t xml:space="preserve">  0.6644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A53E4" w14:textId="77777777" w:rsidR="008E5947" w:rsidRDefault="008E5947" w:rsidP="00C46CEA">
            <w:r>
              <w:rPr>
                <w:rFonts w:hint="eastAsia"/>
              </w:rPr>
              <w:t xml:space="preserve">  0.1544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0F4AC" w14:textId="77777777" w:rsidR="008E5947" w:rsidRDefault="008E5947" w:rsidP="00C46CEA">
            <w:r>
              <w:rPr>
                <w:rFonts w:hint="eastAsia"/>
              </w:rPr>
              <w:t>18.5095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AD72FB8" w14:textId="77777777" w:rsidR="008E5947" w:rsidRDefault="008E5947" w:rsidP="00C46CEA"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&lt;.0001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C4E9065" w14:textId="77777777" w:rsidR="008E5947" w:rsidRDefault="008E5947" w:rsidP="00C46CEA">
            <w:r>
              <w:rPr>
                <w:rFonts w:hint="eastAsia"/>
              </w:rPr>
              <w:t>1.94(1.44 - 2.63)</w:t>
            </w:r>
          </w:p>
        </w:tc>
      </w:tr>
      <w:tr w:rsidR="008E5947" w14:paraId="7AAB4EFB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23DE5" w14:textId="77777777" w:rsidR="008E5947" w:rsidRDefault="008E5947" w:rsidP="00C46CEA">
            <w:r>
              <w:t>Cardiovascular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D4F3C" w14:textId="77777777" w:rsidR="008E5947" w:rsidRDefault="008E5947" w:rsidP="00C46CEA">
            <w:r>
              <w:rPr>
                <w:rFonts w:hint="eastAsia"/>
              </w:rPr>
              <w:t>30.83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590DB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D2F627" w14:textId="77777777" w:rsidR="008E5947" w:rsidRDefault="008E5947" w:rsidP="00C46CEA">
            <w:r>
              <w:rPr>
                <w:rFonts w:hint="eastAsia"/>
              </w:rPr>
              <w:t xml:space="preserve">  0.0827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A12C8" w14:textId="77777777" w:rsidR="008E5947" w:rsidRDefault="008E5947" w:rsidP="00C46CEA">
            <w:r>
              <w:rPr>
                <w:rFonts w:hint="eastAsia"/>
              </w:rPr>
              <w:t xml:space="preserve">  0.2154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F499D" w14:textId="77777777" w:rsidR="008E5947" w:rsidRDefault="008E5947" w:rsidP="00C46CEA">
            <w:r>
              <w:rPr>
                <w:rFonts w:hint="eastAsia"/>
              </w:rPr>
              <w:t>0.1473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4E7E666" w14:textId="77777777" w:rsidR="008E5947" w:rsidRDefault="008E5947" w:rsidP="00C46CEA">
            <w:r>
              <w:rPr>
                <w:rFonts w:hint="eastAsia"/>
              </w:rPr>
              <w:t>0.7011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F7EB324" w14:textId="77777777" w:rsidR="008E5947" w:rsidRDefault="008E5947" w:rsidP="00C46CEA">
            <w:r>
              <w:rPr>
                <w:rFonts w:hint="eastAsia"/>
              </w:rPr>
              <w:t>1.09(0.71 - 1.66)</w:t>
            </w:r>
          </w:p>
        </w:tc>
      </w:tr>
      <w:tr w:rsidR="008E5947" w14:paraId="5EFA38D4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1EA66" w14:textId="77777777" w:rsidR="008E5947" w:rsidRDefault="008E5947" w:rsidP="00C46CEA">
            <w:r>
              <w:t>Respiratory system medications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9FE3A" w14:textId="77777777" w:rsidR="008E5947" w:rsidRDefault="008E5947" w:rsidP="00C46CEA">
            <w:r>
              <w:rPr>
                <w:rFonts w:hint="eastAsia"/>
              </w:rPr>
              <w:t>25.68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AF999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76263D" w14:textId="77777777" w:rsidR="008E5947" w:rsidRDefault="008E5947" w:rsidP="00C46CEA">
            <w:r>
              <w:rPr>
                <w:rFonts w:hint="eastAsia"/>
              </w:rPr>
              <w:t xml:space="preserve"> -0.1240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5F330" w14:textId="77777777" w:rsidR="008E5947" w:rsidRDefault="008E5947" w:rsidP="00C46CEA">
            <w:r>
              <w:rPr>
                <w:rFonts w:hint="eastAsia"/>
              </w:rPr>
              <w:t xml:space="preserve">  0.2189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F4A2E" w14:textId="77777777" w:rsidR="008E5947" w:rsidRDefault="008E5947" w:rsidP="00C46CEA">
            <w:r>
              <w:rPr>
                <w:rFonts w:hint="eastAsia"/>
              </w:rPr>
              <w:t>0.3207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67DCD6F" w14:textId="77777777" w:rsidR="008E5947" w:rsidRDefault="008E5947" w:rsidP="00C46CEA">
            <w:r>
              <w:rPr>
                <w:rFonts w:hint="eastAsia"/>
              </w:rPr>
              <w:t>0.5712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33EE594" w14:textId="77777777" w:rsidR="008E5947" w:rsidRDefault="008E5947" w:rsidP="00C46CEA">
            <w:r>
              <w:rPr>
                <w:rFonts w:hint="eastAsia"/>
              </w:rPr>
              <w:t>0.88(0.58 - 1.36)</w:t>
            </w:r>
          </w:p>
        </w:tc>
      </w:tr>
      <w:tr w:rsidR="008E5947" w14:paraId="716465C8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30398" w14:textId="77777777" w:rsidR="008E5947" w:rsidRDefault="008E5947" w:rsidP="00C46CEA">
            <w:r>
              <w:t>Blood and hematopoietic organs medication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DAB3F" w14:textId="77777777" w:rsidR="008E5947" w:rsidRDefault="008E5947" w:rsidP="00C46CEA">
            <w:r>
              <w:rPr>
                <w:rFonts w:hint="eastAsia"/>
              </w:rPr>
              <w:t>26.48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F5F3D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256859" w14:textId="77777777" w:rsidR="008E5947" w:rsidRDefault="008E5947" w:rsidP="00C46CEA">
            <w:r>
              <w:rPr>
                <w:rFonts w:hint="eastAsia"/>
              </w:rPr>
              <w:t xml:space="preserve">  0.1530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0F939" w14:textId="77777777" w:rsidR="008E5947" w:rsidRDefault="008E5947" w:rsidP="00C46CEA">
            <w:r>
              <w:rPr>
                <w:rFonts w:hint="eastAsia"/>
              </w:rPr>
              <w:t xml:space="preserve">  0.1935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5BFD9" w14:textId="77777777" w:rsidR="008E5947" w:rsidRDefault="008E5947" w:rsidP="00C46CEA">
            <w:r>
              <w:rPr>
                <w:rFonts w:hint="eastAsia"/>
              </w:rPr>
              <w:t>0.6251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D9DADE3" w14:textId="77777777" w:rsidR="008E5947" w:rsidRDefault="008E5947" w:rsidP="00C46CEA">
            <w:r>
              <w:rPr>
                <w:rFonts w:hint="eastAsia"/>
              </w:rPr>
              <w:t>0.4292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524D74D" w14:textId="77777777" w:rsidR="008E5947" w:rsidRDefault="008E5947" w:rsidP="00C46CEA">
            <w:r>
              <w:rPr>
                <w:rFonts w:hint="eastAsia"/>
              </w:rPr>
              <w:t>1.17(0.80 - 1.70)</w:t>
            </w:r>
          </w:p>
        </w:tc>
      </w:tr>
      <w:tr w:rsidR="008E5947" w14:paraId="4DACB944" w14:textId="77777777" w:rsidTr="00C46CEA">
        <w:trPr>
          <w:trHeight w:val="251"/>
        </w:trPr>
        <w:tc>
          <w:tcPr>
            <w:tcW w:w="40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3A1AE6E" w14:textId="77777777" w:rsidR="008E5947" w:rsidRDefault="008E5947" w:rsidP="00C46CEA">
            <w:r>
              <w:t>Other miscellaneous drugs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CAD86B4" w14:textId="77777777" w:rsidR="008E5947" w:rsidRDefault="008E5947" w:rsidP="00C46CEA">
            <w:r>
              <w:rPr>
                <w:rFonts w:hint="eastAsia"/>
              </w:rPr>
              <w:t>21.03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81591F1" w14:textId="77777777" w:rsidR="008E5947" w:rsidRDefault="008E5947" w:rsidP="00C46CE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&lt;.0001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8C8944" w14:textId="77777777" w:rsidR="008E5947" w:rsidRDefault="008E5947" w:rsidP="00C46CEA">
            <w:r>
              <w:rPr>
                <w:rFonts w:hint="eastAsia"/>
              </w:rPr>
              <w:t xml:space="preserve"> -0.1105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07AD0D1" w14:textId="77777777" w:rsidR="008E5947" w:rsidRDefault="008E5947" w:rsidP="00C46CEA">
            <w:r>
              <w:rPr>
                <w:rFonts w:hint="eastAsia"/>
              </w:rPr>
              <w:t xml:space="preserve">  0.2043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2A9B6F7" w14:textId="77777777" w:rsidR="008E5947" w:rsidRDefault="008E5947" w:rsidP="00C46CEA">
            <w:r>
              <w:rPr>
                <w:rFonts w:hint="eastAsia"/>
              </w:rPr>
              <w:t>0.2927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DD2826" w14:textId="77777777" w:rsidR="008E5947" w:rsidRDefault="008E5947" w:rsidP="00C46CEA">
            <w:r>
              <w:rPr>
                <w:rFonts w:hint="eastAsia"/>
              </w:rPr>
              <w:t>0.5885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5A34EA" w14:textId="77777777" w:rsidR="008E5947" w:rsidRDefault="008E5947" w:rsidP="00C46CEA">
            <w:r>
              <w:rPr>
                <w:rFonts w:hint="eastAsia"/>
              </w:rPr>
              <w:t>0.90(0.60 - 1.34)</w:t>
            </w:r>
          </w:p>
        </w:tc>
      </w:tr>
    </w:tbl>
    <w:p w14:paraId="764C51BF" w14:textId="77777777" w:rsidR="008E5947" w:rsidRDefault="008E5947" w:rsidP="008E5947">
      <w:pPr>
        <w:rPr>
          <w:bCs/>
          <w:color w:val="000000"/>
          <w:sz w:val="24"/>
        </w:rPr>
      </w:pPr>
      <w:r>
        <w:rPr>
          <w:bCs/>
          <w:color w:val="000000"/>
          <w:sz w:val="24"/>
        </w:rPr>
        <w:t>CI, confidence interval; OR, odds ratio; S.E, standard error</w:t>
      </w:r>
    </w:p>
    <w:p w14:paraId="7E40C393" w14:textId="77777777" w:rsidR="008E5947" w:rsidRPr="008E5947" w:rsidRDefault="008E5947" w:rsidP="005B4978">
      <w:pPr>
        <w:pStyle w:val="af2"/>
        <w:adjustRightInd w:val="0"/>
        <w:spacing w:beforeLines="50" w:before="156" w:afterLines="50" w:after="156" w:line="480" w:lineRule="auto"/>
        <w:jc w:val="both"/>
        <w:rPr>
          <w:rFonts w:ascii="Times New Roman" w:hAnsi="Times New Roman" w:hint="eastAsia"/>
          <w:bCs/>
          <w:color w:val="000000" w:themeColor="text1"/>
          <w:sz w:val="24"/>
          <w:highlight w:val="cyan"/>
        </w:rPr>
      </w:pPr>
    </w:p>
    <w:sectPr w:rsidR="008E5947" w:rsidRPr="008E59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EA4C9" w14:textId="77777777" w:rsidR="00870753" w:rsidRDefault="00870753" w:rsidP="00841E76">
      <w:r>
        <w:separator/>
      </w:r>
    </w:p>
  </w:endnote>
  <w:endnote w:type="continuationSeparator" w:id="0">
    <w:p w14:paraId="7D41FDD5" w14:textId="77777777" w:rsidR="00870753" w:rsidRDefault="00870753" w:rsidP="0084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65E76" w14:textId="77777777" w:rsidR="00870753" w:rsidRDefault="00870753" w:rsidP="00841E76">
      <w:r>
        <w:separator/>
      </w:r>
    </w:p>
  </w:footnote>
  <w:footnote w:type="continuationSeparator" w:id="0">
    <w:p w14:paraId="741F82A3" w14:textId="77777777" w:rsidR="00870753" w:rsidRDefault="00870753" w:rsidP="0084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555513513">
    <w:abstractNumId w:val="3"/>
  </w:num>
  <w:num w:numId="2" w16cid:durableId="1740319955">
    <w:abstractNumId w:val="5"/>
  </w:num>
  <w:num w:numId="3" w16cid:durableId="620453783">
    <w:abstractNumId w:val="8"/>
  </w:num>
  <w:num w:numId="4" w16cid:durableId="1939364983">
    <w:abstractNumId w:val="9"/>
  </w:num>
  <w:num w:numId="5" w16cid:durableId="1892879911">
    <w:abstractNumId w:val="6"/>
  </w:num>
  <w:num w:numId="6" w16cid:durableId="418647240">
    <w:abstractNumId w:val="2"/>
  </w:num>
  <w:num w:numId="7" w16cid:durableId="2114545867">
    <w:abstractNumId w:val="7"/>
  </w:num>
  <w:num w:numId="8" w16cid:durableId="817260602">
    <w:abstractNumId w:val="4"/>
  </w:num>
  <w:num w:numId="9" w16cid:durableId="2142069344">
    <w:abstractNumId w:val="1"/>
  </w:num>
  <w:num w:numId="10" w16cid:durableId="22291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QwNjU1MGE2ZDk1MWM3NGYyMzU3ZDAwYmU1OWIwZW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rdiovascular Di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txw2de9xz9s4eedpvps0wgera0vrsdpatv&quot;&gt;My EndNote Library&lt;record-ids&gt;&lt;item&gt;63916&lt;/item&gt;&lt;item&gt;63917&lt;/item&gt;&lt;item&gt;63918&lt;/item&gt;&lt;item&gt;63919&lt;/item&gt;&lt;item&gt;63920&lt;/item&gt;&lt;item&gt;63921&lt;/item&gt;&lt;item&gt;63922&lt;/item&gt;&lt;item&gt;63923&lt;/item&gt;&lt;item&gt;63924&lt;/item&gt;&lt;item&gt;63925&lt;/item&gt;&lt;item&gt;63926&lt;/item&gt;&lt;item&gt;63927&lt;/item&gt;&lt;item&gt;63928&lt;/item&gt;&lt;item&gt;63929&lt;/item&gt;&lt;item&gt;63930&lt;/item&gt;&lt;item&gt;63931&lt;/item&gt;&lt;item&gt;63932&lt;/item&gt;&lt;item&gt;64109&lt;/item&gt;&lt;item&gt;64110&lt;/item&gt;&lt;item&gt;64111&lt;/item&gt;&lt;item&gt;64112&lt;/item&gt;&lt;item&gt;64113&lt;/item&gt;&lt;item&gt;64114&lt;/item&gt;&lt;item&gt;64115&lt;/item&gt;&lt;item&gt;64116&lt;/item&gt;&lt;item&gt;64117&lt;/item&gt;&lt;item&gt;64118&lt;/item&gt;&lt;item&gt;64119&lt;/item&gt;&lt;item&gt;64120&lt;/item&gt;&lt;item&gt;64121&lt;/item&gt;&lt;/record-ids&gt;&lt;/item&gt;&lt;/Libraries&gt;"/>
    <w:docVar w:name="MachineID" w:val="202|199|197|188|186|197|205|190|197|185|188|197|189|198|197|205|201|"/>
    <w:docVar w:name="Username" w:val="Editor"/>
  </w:docVars>
  <w:rsids>
    <w:rsidRoot w:val="00980433"/>
    <w:rsid w:val="00003F2C"/>
    <w:rsid w:val="000065AC"/>
    <w:rsid w:val="00007454"/>
    <w:rsid w:val="000152F2"/>
    <w:rsid w:val="0005645E"/>
    <w:rsid w:val="00056C03"/>
    <w:rsid w:val="0006188C"/>
    <w:rsid w:val="00080699"/>
    <w:rsid w:val="000807FD"/>
    <w:rsid w:val="00081D05"/>
    <w:rsid w:val="00081F5C"/>
    <w:rsid w:val="00082D60"/>
    <w:rsid w:val="000864A0"/>
    <w:rsid w:val="000942FE"/>
    <w:rsid w:val="0009442C"/>
    <w:rsid w:val="000950A4"/>
    <w:rsid w:val="000A76B7"/>
    <w:rsid w:val="000B4FB5"/>
    <w:rsid w:val="000C4297"/>
    <w:rsid w:val="000D2DD9"/>
    <w:rsid w:val="00100C0E"/>
    <w:rsid w:val="00115BA3"/>
    <w:rsid w:val="00142298"/>
    <w:rsid w:val="001514E9"/>
    <w:rsid w:val="00176E7E"/>
    <w:rsid w:val="0018085A"/>
    <w:rsid w:val="001938BE"/>
    <w:rsid w:val="001969A0"/>
    <w:rsid w:val="001A15E9"/>
    <w:rsid w:val="001B42AA"/>
    <w:rsid w:val="001C5311"/>
    <w:rsid w:val="001C6B6B"/>
    <w:rsid w:val="001D240F"/>
    <w:rsid w:val="001D2B91"/>
    <w:rsid w:val="001D459D"/>
    <w:rsid w:val="001E22F5"/>
    <w:rsid w:val="001E4996"/>
    <w:rsid w:val="001E661B"/>
    <w:rsid w:val="001E7E52"/>
    <w:rsid w:val="001F4FEF"/>
    <w:rsid w:val="001F5462"/>
    <w:rsid w:val="001F7EC4"/>
    <w:rsid w:val="00211298"/>
    <w:rsid w:val="00230F16"/>
    <w:rsid w:val="00231516"/>
    <w:rsid w:val="00243112"/>
    <w:rsid w:val="002927D0"/>
    <w:rsid w:val="002B0B55"/>
    <w:rsid w:val="002B5338"/>
    <w:rsid w:val="002D2524"/>
    <w:rsid w:val="003000B9"/>
    <w:rsid w:val="00311C4D"/>
    <w:rsid w:val="00312227"/>
    <w:rsid w:val="00314673"/>
    <w:rsid w:val="00315A5D"/>
    <w:rsid w:val="00315D89"/>
    <w:rsid w:val="00324373"/>
    <w:rsid w:val="00356E25"/>
    <w:rsid w:val="00357877"/>
    <w:rsid w:val="00370C7A"/>
    <w:rsid w:val="00386FE6"/>
    <w:rsid w:val="00393B7F"/>
    <w:rsid w:val="003963FD"/>
    <w:rsid w:val="003B5D5C"/>
    <w:rsid w:val="003B5E3A"/>
    <w:rsid w:val="003C62F1"/>
    <w:rsid w:val="003D63CE"/>
    <w:rsid w:val="003E2632"/>
    <w:rsid w:val="003F0DD4"/>
    <w:rsid w:val="004104DD"/>
    <w:rsid w:val="00433531"/>
    <w:rsid w:val="00446C07"/>
    <w:rsid w:val="004679B7"/>
    <w:rsid w:val="00483279"/>
    <w:rsid w:val="004871A5"/>
    <w:rsid w:val="00487497"/>
    <w:rsid w:val="00496C47"/>
    <w:rsid w:val="004A4E6B"/>
    <w:rsid w:val="004A6FF9"/>
    <w:rsid w:val="004C3C91"/>
    <w:rsid w:val="004D694D"/>
    <w:rsid w:val="004E7D98"/>
    <w:rsid w:val="004F4D3C"/>
    <w:rsid w:val="00500F17"/>
    <w:rsid w:val="00520E9E"/>
    <w:rsid w:val="0052243C"/>
    <w:rsid w:val="0052338F"/>
    <w:rsid w:val="00531A87"/>
    <w:rsid w:val="0054041B"/>
    <w:rsid w:val="00566BE0"/>
    <w:rsid w:val="00567757"/>
    <w:rsid w:val="00575F7A"/>
    <w:rsid w:val="00583D1D"/>
    <w:rsid w:val="005864E9"/>
    <w:rsid w:val="00596298"/>
    <w:rsid w:val="005A10DB"/>
    <w:rsid w:val="005B4809"/>
    <w:rsid w:val="005B4978"/>
    <w:rsid w:val="005C0E79"/>
    <w:rsid w:val="005C2EF2"/>
    <w:rsid w:val="005C5A10"/>
    <w:rsid w:val="005D2913"/>
    <w:rsid w:val="005F35CD"/>
    <w:rsid w:val="005F6F2C"/>
    <w:rsid w:val="00604F98"/>
    <w:rsid w:val="006068D8"/>
    <w:rsid w:val="0060778C"/>
    <w:rsid w:val="006118BA"/>
    <w:rsid w:val="006128FB"/>
    <w:rsid w:val="006222A0"/>
    <w:rsid w:val="00625223"/>
    <w:rsid w:val="00631EF1"/>
    <w:rsid w:val="006408B0"/>
    <w:rsid w:val="00650F04"/>
    <w:rsid w:val="006522D1"/>
    <w:rsid w:val="006623E2"/>
    <w:rsid w:val="006634D8"/>
    <w:rsid w:val="00664F63"/>
    <w:rsid w:val="0066556B"/>
    <w:rsid w:val="006811DB"/>
    <w:rsid w:val="00682171"/>
    <w:rsid w:val="0068229A"/>
    <w:rsid w:val="0069372D"/>
    <w:rsid w:val="006A7872"/>
    <w:rsid w:val="006C4D0A"/>
    <w:rsid w:val="006E29EA"/>
    <w:rsid w:val="007039FD"/>
    <w:rsid w:val="00714C04"/>
    <w:rsid w:val="007158CD"/>
    <w:rsid w:val="007423E7"/>
    <w:rsid w:val="00751E8B"/>
    <w:rsid w:val="00762865"/>
    <w:rsid w:val="00763242"/>
    <w:rsid w:val="007674AD"/>
    <w:rsid w:val="00771B68"/>
    <w:rsid w:val="007868C8"/>
    <w:rsid w:val="00794070"/>
    <w:rsid w:val="007C2B73"/>
    <w:rsid w:val="007F2C9C"/>
    <w:rsid w:val="008023A8"/>
    <w:rsid w:val="00804C94"/>
    <w:rsid w:val="00806A36"/>
    <w:rsid w:val="00806C93"/>
    <w:rsid w:val="008318F8"/>
    <w:rsid w:val="00833101"/>
    <w:rsid w:val="00841E76"/>
    <w:rsid w:val="00842047"/>
    <w:rsid w:val="00856837"/>
    <w:rsid w:val="00870753"/>
    <w:rsid w:val="00873CE9"/>
    <w:rsid w:val="00886916"/>
    <w:rsid w:val="008A6A4B"/>
    <w:rsid w:val="008C5DEC"/>
    <w:rsid w:val="008D2288"/>
    <w:rsid w:val="008D2C80"/>
    <w:rsid w:val="008D325C"/>
    <w:rsid w:val="008E5947"/>
    <w:rsid w:val="008F10E2"/>
    <w:rsid w:val="008F2221"/>
    <w:rsid w:val="008F5A41"/>
    <w:rsid w:val="00934B42"/>
    <w:rsid w:val="00944C29"/>
    <w:rsid w:val="00953845"/>
    <w:rsid w:val="009558FF"/>
    <w:rsid w:val="00956948"/>
    <w:rsid w:val="00957485"/>
    <w:rsid w:val="00964D04"/>
    <w:rsid w:val="0096730B"/>
    <w:rsid w:val="00980433"/>
    <w:rsid w:val="00980919"/>
    <w:rsid w:val="00982AA3"/>
    <w:rsid w:val="00993C02"/>
    <w:rsid w:val="009B47B9"/>
    <w:rsid w:val="009D2E20"/>
    <w:rsid w:val="009E0148"/>
    <w:rsid w:val="009E1032"/>
    <w:rsid w:val="009F5BF4"/>
    <w:rsid w:val="00A16259"/>
    <w:rsid w:val="00A16AFC"/>
    <w:rsid w:val="00A24F96"/>
    <w:rsid w:val="00A460BC"/>
    <w:rsid w:val="00A50DF1"/>
    <w:rsid w:val="00A5331C"/>
    <w:rsid w:val="00A64909"/>
    <w:rsid w:val="00A80004"/>
    <w:rsid w:val="00A81AFA"/>
    <w:rsid w:val="00A93C5A"/>
    <w:rsid w:val="00AA54CA"/>
    <w:rsid w:val="00AB08F0"/>
    <w:rsid w:val="00AB71AE"/>
    <w:rsid w:val="00AC35FA"/>
    <w:rsid w:val="00AD1A6B"/>
    <w:rsid w:val="00AD1DDB"/>
    <w:rsid w:val="00AF3ECD"/>
    <w:rsid w:val="00AF48A6"/>
    <w:rsid w:val="00B0361B"/>
    <w:rsid w:val="00B0595C"/>
    <w:rsid w:val="00B155C1"/>
    <w:rsid w:val="00B251E1"/>
    <w:rsid w:val="00B31E07"/>
    <w:rsid w:val="00B43D8D"/>
    <w:rsid w:val="00B516B1"/>
    <w:rsid w:val="00B549C8"/>
    <w:rsid w:val="00B76E6B"/>
    <w:rsid w:val="00B814EC"/>
    <w:rsid w:val="00B84EC6"/>
    <w:rsid w:val="00BC76AD"/>
    <w:rsid w:val="00BC7FB6"/>
    <w:rsid w:val="00BE39EE"/>
    <w:rsid w:val="00BF268D"/>
    <w:rsid w:val="00BF5055"/>
    <w:rsid w:val="00C039AA"/>
    <w:rsid w:val="00C245BD"/>
    <w:rsid w:val="00C24F53"/>
    <w:rsid w:val="00C35C15"/>
    <w:rsid w:val="00C51078"/>
    <w:rsid w:val="00C72D22"/>
    <w:rsid w:val="00C73AD3"/>
    <w:rsid w:val="00C80F5C"/>
    <w:rsid w:val="00C87926"/>
    <w:rsid w:val="00C95191"/>
    <w:rsid w:val="00C9594E"/>
    <w:rsid w:val="00C9641B"/>
    <w:rsid w:val="00CA0A14"/>
    <w:rsid w:val="00CE076A"/>
    <w:rsid w:val="00CF5F96"/>
    <w:rsid w:val="00D16E65"/>
    <w:rsid w:val="00D23B99"/>
    <w:rsid w:val="00D25849"/>
    <w:rsid w:val="00D467FA"/>
    <w:rsid w:val="00D77FBD"/>
    <w:rsid w:val="00D83600"/>
    <w:rsid w:val="00D86008"/>
    <w:rsid w:val="00D91ACE"/>
    <w:rsid w:val="00D9645E"/>
    <w:rsid w:val="00DA169F"/>
    <w:rsid w:val="00DC06A3"/>
    <w:rsid w:val="00DC17CD"/>
    <w:rsid w:val="00DF63DA"/>
    <w:rsid w:val="00E079F1"/>
    <w:rsid w:val="00E33F4F"/>
    <w:rsid w:val="00E553FC"/>
    <w:rsid w:val="00E826D8"/>
    <w:rsid w:val="00E8471A"/>
    <w:rsid w:val="00E9778D"/>
    <w:rsid w:val="00EA678F"/>
    <w:rsid w:val="00EB1BC6"/>
    <w:rsid w:val="00EB3783"/>
    <w:rsid w:val="00EB67D3"/>
    <w:rsid w:val="00EF5265"/>
    <w:rsid w:val="00F00271"/>
    <w:rsid w:val="00F05A90"/>
    <w:rsid w:val="00F32647"/>
    <w:rsid w:val="00F34FFA"/>
    <w:rsid w:val="00F3697C"/>
    <w:rsid w:val="00F53112"/>
    <w:rsid w:val="00F539E1"/>
    <w:rsid w:val="00F61653"/>
    <w:rsid w:val="00F649C5"/>
    <w:rsid w:val="00F71787"/>
    <w:rsid w:val="00F74716"/>
    <w:rsid w:val="00F849B3"/>
    <w:rsid w:val="00F87BF0"/>
    <w:rsid w:val="00F92ECE"/>
    <w:rsid w:val="00F95359"/>
    <w:rsid w:val="00FC4984"/>
    <w:rsid w:val="00FD1BEF"/>
    <w:rsid w:val="00FD32A8"/>
    <w:rsid w:val="00FD3F72"/>
    <w:rsid w:val="00FD51AF"/>
    <w:rsid w:val="00FE0A8F"/>
    <w:rsid w:val="00FE119C"/>
    <w:rsid w:val="00FE2006"/>
    <w:rsid w:val="00FF3336"/>
    <w:rsid w:val="00FF41CB"/>
    <w:rsid w:val="01F571E8"/>
    <w:rsid w:val="02510E9E"/>
    <w:rsid w:val="05A81229"/>
    <w:rsid w:val="062A3C7B"/>
    <w:rsid w:val="06FC4B75"/>
    <w:rsid w:val="07C8624C"/>
    <w:rsid w:val="086745C4"/>
    <w:rsid w:val="09BF3DA5"/>
    <w:rsid w:val="0A047F29"/>
    <w:rsid w:val="0DD63A07"/>
    <w:rsid w:val="0EF51C4A"/>
    <w:rsid w:val="0F8B2F3A"/>
    <w:rsid w:val="111B434E"/>
    <w:rsid w:val="12523D4E"/>
    <w:rsid w:val="12C4420B"/>
    <w:rsid w:val="131A1452"/>
    <w:rsid w:val="13CF35B9"/>
    <w:rsid w:val="13F84916"/>
    <w:rsid w:val="144B41BD"/>
    <w:rsid w:val="180943E1"/>
    <w:rsid w:val="18695DE3"/>
    <w:rsid w:val="1BB235FD"/>
    <w:rsid w:val="1BC05D1A"/>
    <w:rsid w:val="1BD258C4"/>
    <w:rsid w:val="1D3D339A"/>
    <w:rsid w:val="1F0C571A"/>
    <w:rsid w:val="20267EB0"/>
    <w:rsid w:val="20463DCB"/>
    <w:rsid w:val="20CA1A9B"/>
    <w:rsid w:val="214066F0"/>
    <w:rsid w:val="23084F0B"/>
    <w:rsid w:val="2387311F"/>
    <w:rsid w:val="24082954"/>
    <w:rsid w:val="26CE3152"/>
    <w:rsid w:val="27A91D58"/>
    <w:rsid w:val="28BB3316"/>
    <w:rsid w:val="29C52EAB"/>
    <w:rsid w:val="29FC0E24"/>
    <w:rsid w:val="2DB717CF"/>
    <w:rsid w:val="2E093550"/>
    <w:rsid w:val="30113625"/>
    <w:rsid w:val="315076E8"/>
    <w:rsid w:val="318E6E98"/>
    <w:rsid w:val="353C7EB9"/>
    <w:rsid w:val="37EE37B7"/>
    <w:rsid w:val="39473E9F"/>
    <w:rsid w:val="3A5525B6"/>
    <w:rsid w:val="3B685BE9"/>
    <w:rsid w:val="3C7F3693"/>
    <w:rsid w:val="3CAA4507"/>
    <w:rsid w:val="3E5A7A32"/>
    <w:rsid w:val="3F341F36"/>
    <w:rsid w:val="3F856164"/>
    <w:rsid w:val="3F984199"/>
    <w:rsid w:val="41CE268F"/>
    <w:rsid w:val="43C07DD9"/>
    <w:rsid w:val="43E7541A"/>
    <w:rsid w:val="44E001FA"/>
    <w:rsid w:val="45A100BA"/>
    <w:rsid w:val="48965ED0"/>
    <w:rsid w:val="491D1690"/>
    <w:rsid w:val="4E992277"/>
    <w:rsid w:val="51346553"/>
    <w:rsid w:val="51596FED"/>
    <w:rsid w:val="527435B0"/>
    <w:rsid w:val="52FE30CD"/>
    <w:rsid w:val="54E81862"/>
    <w:rsid w:val="554A44C7"/>
    <w:rsid w:val="58BF28DA"/>
    <w:rsid w:val="59471696"/>
    <w:rsid w:val="59A72C2D"/>
    <w:rsid w:val="59CF2FF0"/>
    <w:rsid w:val="59D473A0"/>
    <w:rsid w:val="5AE221B5"/>
    <w:rsid w:val="5EE66E12"/>
    <w:rsid w:val="5F047298"/>
    <w:rsid w:val="60DF1D6B"/>
    <w:rsid w:val="62FE04A2"/>
    <w:rsid w:val="63A13124"/>
    <w:rsid w:val="65802917"/>
    <w:rsid w:val="65B3414E"/>
    <w:rsid w:val="67A910A8"/>
    <w:rsid w:val="67AD767C"/>
    <w:rsid w:val="697709E8"/>
    <w:rsid w:val="69DA5EC6"/>
    <w:rsid w:val="6C7517D5"/>
    <w:rsid w:val="6D0F0AAD"/>
    <w:rsid w:val="6F375468"/>
    <w:rsid w:val="71324139"/>
    <w:rsid w:val="72621A8A"/>
    <w:rsid w:val="727E16B2"/>
    <w:rsid w:val="734E4DD9"/>
    <w:rsid w:val="75730203"/>
    <w:rsid w:val="77590FC9"/>
    <w:rsid w:val="790E747A"/>
    <w:rsid w:val="791C2876"/>
    <w:rsid w:val="79F07873"/>
    <w:rsid w:val="7A03083A"/>
    <w:rsid w:val="7A307C87"/>
    <w:rsid w:val="7A467782"/>
    <w:rsid w:val="7B4C1D36"/>
    <w:rsid w:val="7C712E0C"/>
    <w:rsid w:val="7D034BDB"/>
    <w:rsid w:val="7DA737B9"/>
    <w:rsid w:val="7DAF3426"/>
    <w:rsid w:val="7EFC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7E057E"/>
  <w15:docId w15:val="{7DDAE7FD-CC79-4172-AEED-F80C8685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annotation text" w:uiPriority="99" w:unhideWhenUsed="1"/>
    <w:lsdException w:name="caption" w:semiHidden="1" w:unhideWhenUsed="1"/>
    <w:lsdException w:name="Default Paragraph Font" w:uiPriority="1" w:unhideWhenUsed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(Web)" w:uiPriority="99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1"/>
    <w:next w:val="a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1">
    <w:name w:val="heading 2"/>
    <w:basedOn w:val="a1"/>
    <w:next w:val="a1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1">
    <w:name w:val="heading 3"/>
    <w:basedOn w:val="a1"/>
    <w:next w:val="a1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1">
    <w:name w:val="heading 4"/>
    <w:basedOn w:val="a1"/>
    <w:next w:val="a1"/>
    <w:link w:val="42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1"/>
    <w:next w:val="a1"/>
    <w:link w:val="70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0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1"/>
    <w:next w:val="a1"/>
    <w:link w:val="90"/>
    <w:semiHidden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32">
    <w:name w:val="List 3"/>
    <w:basedOn w:val="a1"/>
    <w:qFormat/>
    <w:pPr>
      <w:ind w:leftChars="400" w:left="100" w:hangingChars="200" w:hanging="200"/>
      <w:contextualSpacing/>
    </w:pPr>
  </w:style>
  <w:style w:type="paragraph" w:styleId="TOC7">
    <w:name w:val="toc 7"/>
    <w:basedOn w:val="a1"/>
    <w:next w:val="a1"/>
    <w:qFormat/>
    <w:pPr>
      <w:ind w:leftChars="1200" w:left="2520"/>
    </w:pPr>
  </w:style>
  <w:style w:type="paragraph" w:styleId="2">
    <w:name w:val="List Number 2"/>
    <w:basedOn w:val="a1"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qFormat/>
    <w:pPr>
      <w:ind w:leftChars="200" w:left="420"/>
    </w:pPr>
  </w:style>
  <w:style w:type="paragraph" w:styleId="a8">
    <w:name w:val="Note Heading"/>
    <w:basedOn w:val="a1"/>
    <w:next w:val="a1"/>
    <w:link w:val="a9"/>
    <w:qFormat/>
    <w:pPr>
      <w:jc w:val="center"/>
    </w:pPr>
  </w:style>
  <w:style w:type="paragraph" w:styleId="40">
    <w:name w:val="List Bullet 4"/>
    <w:basedOn w:val="a1"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a">
    <w:name w:val="E-mail Signature"/>
    <w:basedOn w:val="a1"/>
    <w:link w:val="ab"/>
    <w:qFormat/>
  </w:style>
  <w:style w:type="paragraph" w:styleId="a">
    <w:name w:val="List Number"/>
    <w:basedOn w:val="a1"/>
    <w:qFormat/>
    <w:pPr>
      <w:numPr>
        <w:numId w:val="3"/>
      </w:numPr>
      <w:contextualSpacing/>
    </w:pPr>
  </w:style>
  <w:style w:type="paragraph" w:styleId="ac">
    <w:name w:val="Normal Indent"/>
    <w:basedOn w:val="a1"/>
    <w:qFormat/>
    <w:pPr>
      <w:ind w:firstLineChars="200" w:firstLine="420"/>
    </w:pPr>
  </w:style>
  <w:style w:type="paragraph" w:styleId="ad">
    <w:name w:val="caption"/>
    <w:basedOn w:val="a1"/>
    <w:next w:val="a1"/>
    <w:semiHidden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52">
    <w:name w:val="index 5"/>
    <w:basedOn w:val="a1"/>
    <w:next w:val="a1"/>
    <w:qFormat/>
    <w:pPr>
      <w:ind w:leftChars="800" w:left="800"/>
    </w:pPr>
  </w:style>
  <w:style w:type="paragraph" w:styleId="a0">
    <w:name w:val="List Bullet"/>
    <w:basedOn w:val="a1"/>
    <w:qFormat/>
    <w:pPr>
      <w:numPr>
        <w:numId w:val="4"/>
      </w:numPr>
      <w:contextualSpacing/>
    </w:pPr>
  </w:style>
  <w:style w:type="paragraph" w:styleId="ae">
    <w:name w:val="envelope address"/>
    <w:basedOn w:val="a1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</w:rPr>
  </w:style>
  <w:style w:type="paragraph" w:styleId="af">
    <w:name w:val="Document Map"/>
    <w:basedOn w:val="a1"/>
    <w:link w:val="af0"/>
    <w:qFormat/>
    <w:rPr>
      <w:rFonts w:ascii="Microsoft YaHei UI" w:eastAsia="Microsoft YaHei UI"/>
      <w:sz w:val="18"/>
      <w:szCs w:val="18"/>
    </w:rPr>
  </w:style>
  <w:style w:type="paragraph" w:styleId="af1">
    <w:name w:val="toa heading"/>
    <w:basedOn w:val="a1"/>
    <w:next w:val="a1"/>
    <w:qFormat/>
    <w:pPr>
      <w:spacing w:before="120"/>
    </w:pPr>
    <w:rPr>
      <w:rFonts w:asciiTheme="majorHAnsi" w:eastAsiaTheme="majorEastAsia" w:hAnsiTheme="majorHAnsi" w:cstheme="majorBidi"/>
      <w:sz w:val="24"/>
    </w:rPr>
  </w:style>
  <w:style w:type="paragraph" w:styleId="af2">
    <w:name w:val="annotation text"/>
    <w:basedOn w:val="a1"/>
    <w:link w:val="af3"/>
    <w:uiPriority w:val="99"/>
    <w:unhideWhenUsed/>
    <w:qFormat/>
    <w:pPr>
      <w:jc w:val="left"/>
    </w:pPr>
    <w:rPr>
      <w:rFonts w:ascii="Tahoma" w:eastAsia="宋体" w:hAnsi="Tahoma" w:cs="Tahoma"/>
      <w:sz w:val="16"/>
    </w:rPr>
  </w:style>
  <w:style w:type="paragraph" w:styleId="61">
    <w:name w:val="index 6"/>
    <w:basedOn w:val="a1"/>
    <w:next w:val="a1"/>
    <w:qFormat/>
    <w:pPr>
      <w:ind w:leftChars="1000" w:left="1000"/>
    </w:pPr>
  </w:style>
  <w:style w:type="paragraph" w:styleId="af4">
    <w:name w:val="Salutation"/>
    <w:basedOn w:val="a1"/>
    <w:next w:val="a1"/>
    <w:link w:val="af5"/>
    <w:qFormat/>
  </w:style>
  <w:style w:type="paragraph" w:styleId="33">
    <w:name w:val="Body Text 3"/>
    <w:basedOn w:val="a1"/>
    <w:link w:val="34"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qFormat/>
    <w:pPr>
      <w:ind w:leftChars="2100" w:left="100"/>
    </w:pPr>
  </w:style>
  <w:style w:type="paragraph" w:styleId="30">
    <w:name w:val="List Bullet 3"/>
    <w:basedOn w:val="a1"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qFormat/>
    <w:pPr>
      <w:spacing w:after="120"/>
    </w:pPr>
  </w:style>
  <w:style w:type="paragraph" w:styleId="afa">
    <w:name w:val="Body Text Indent"/>
    <w:basedOn w:val="a1"/>
    <w:link w:val="afb"/>
    <w:qFormat/>
    <w:pPr>
      <w:spacing w:after="120"/>
      <w:ind w:leftChars="200" w:left="420"/>
    </w:pPr>
  </w:style>
  <w:style w:type="paragraph" w:styleId="3">
    <w:name w:val="List Number 3"/>
    <w:basedOn w:val="a1"/>
    <w:qFormat/>
    <w:pPr>
      <w:numPr>
        <w:numId w:val="6"/>
      </w:numPr>
      <w:contextualSpacing/>
    </w:pPr>
  </w:style>
  <w:style w:type="paragraph" w:styleId="22">
    <w:name w:val="List 2"/>
    <w:basedOn w:val="a1"/>
    <w:qFormat/>
    <w:pPr>
      <w:ind w:leftChars="200" w:left="100" w:hangingChars="200" w:hanging="200"/>
      <w:contextualSpacing/>
    </w:pPr>
  </w:style>
  <w:style w:type="paragraph" w:styleId="afc">
    <w:name w:val="List Continue"/>
    <w:basedOn w:val="a1"/>
    <w:qFormat/>
    <w:pPr>
      <w:spacing w:after="120"/>
      <w:ind w:leftChars="200" w:left="420"/>
      <w:contextualSpacing/>
    </w:pPr>
  </w:style>
  <w:style w:type="paragraph" w:styleId="afd">
    <w:name w:val="Block Text"/>
    <w:basedOn w:val="a1"/>
    <w:qFormat/>
    <w:pPr>
      <w:spacing w:after="120"/>
      <w:ind w:leftChars="700" w:left="1440" w:rightChars="700" w:right="1440"/>
    </w:pPr>
  </w:style>
  <w:style w:type="paragraph" w:styleId="20">
    <w:name w:val="List Bullet 2"/>
    <w:basedOn w:val="a1"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qFormat/>
    <w:rPr>
      <w:i/>
      <w:iCs/>
    </w:rPr>
  </w:style>
  <w:style w:type="paragraph" w:styleId="43">
    <w:name w:val="index 4"/>
    <w:basedOn w:val="a1"/>
    <w:next w:val="a1"/>
    <w:qFormat/>
    <w:pPr>
      <w:ind w:leftChars="600" w:left="600"/>
    </w:pPr>
  </w:style>
  <w:style w:type="paragraph" w:styleId="TOC5">
    <w:name w:val="toc 5"/>
    <w:basedOn w:val="a1"/>
    <w:next w:val="a1"/>
    <w:qFormat/>
    <w:pPr>
      <w:ind w:leftChars="800" w:left="1680"/>
    </w:pPr>
  </w:style>
  <w:style w:type="paragraph" w:styleId="TOC3">
    <w:name w:val="toc 3"/>
    <w:basedOn w:val="a1"/>
    <w:next w:val="a1"/>
    <w:qFormat/>
    <w:pPr>
      <w:ind w:leftChars="400" w:left="840"/>
    </w:pPr>
  </w:style>
  <w:style w:type="paragraph" w:styleId="afe">
    <w:name w:val="Plain Text"/>
    <w:basedOn w:val="a1"/>
    <w:link w:val="aff"/>
    <w:qFormat/>
    <w:rPr>
      <w:rFonts w:asciiTheme="minorEastAsia" w:hAnsi="Courier New" w:cs="Courier New"/>
    </w:rPr>
  </w:style>
  <w:style w:type="paragraph" w:styleId="50">
    <w:name w:val="List Bullet 5"/>
    <w:basedOn w:val="a1"/>
    <w:qFormat/>
    <w:pPr>
      <w:numPr>
        <w:numId w:val="8"/>
      </w:numPr>
      <w:contextualSpacing/>
    </w:pPr>
  </w:style>
  <w:style w:type="paragraph" w:styleId="4">
    <w:name w:val="List Number 4"/>
    <w:basedOn w:val="a1"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qFormat/>
    <w:pPr>
      <w:ind w:leftChars="1400" w:left="2940"/>
    </w:pPr>
  </w:style>
  <w:style w:type="paragraph" w:styleId="35">
    <w:name w:val="index 3"/>
    <w:basedOn w:val="a1"/>
    <w:next w:val="a1"/>
    <w:qFormat/>
    <w:pPr>
      <w:ind w:leftChars="400" w:left="400"/>
    </w:pPr>
  </w:style>
  <w:style w:type="paragraph" w:styleId="aff0">
    <w:name w:val="Date"/>
    <w:basedOn w:val="a1"/>
    <w:next w:val="a1"/>
    <w:link w:val="aff1"/>
    <w:qFormat/>
    <w:pPr>
      <w:ind w:leftChars="2500" w:left="100"/>
    </w:pPr>
  </w:style>
  <w:style w:type="paragraph" w:styleId="23">
    <w:name w:val="Body Text Indent 2"/>
    <w:basedOn w:val="a1"/>
    <w:link w:val="24"/>
    <w:qFormat/>
    <w:pPr>
      <w:spacing w:after="120" w:line="480" w:lineRule="auto"/>
      <w:ind w:leftChars="200" w:left="420"/>
    </w:pPr>
  </w:style>
  <w:style w:type="paragraph" w:styleId="aff2">
    <w:name w:val="endnote text"/>
    <w:basedOn w:val="a1"/>
    <w:link w:val="aff3"/>
    <w:qFormat/>
    <w:pPr>
      <w:snapToGrid w:val="0"/>
      <w:jc w:val="left"/>
    </w:pPr>
  </w:style>
  <w:style w:type="paragraph" w:styleId="53">
    <w:name w:val="List Continue 5"/>
    <w:basedOn w:val="a1"/>
    <w:qFormat/>
    <w:pPr>
      <w:spacing w:after="120"/>
      <w:ind w:leftChars="1000" w:left="2100"/>
      <w:contextualSpacing/>
    </w:pPr>
  </w:style>
  <w:style w:type="paragraph" w:styleId="aff4">
    <w:name w:val="Balloon Text"/>
    <w:basedOn w:val="a1"/>
    <w:link w:val="aff5"/>
    <w:qFormat/>
    <w:rPr>
      <w:rFonts w:ascii="Tahoma" w:hAnsi="Tahoma" w:cs="Tahoma"/>
      <w:sz w:val="16"/>
      <w:szCs w:val="18"/>
    </w:rPr>
  </w:style>
  <w:style w:type="paragraph" w:styleId="aff6">
    <w:name w:val="footer"/>
    <w:basedOn w:val="a1"/>
    <w:link w:val="aff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8">
    <w:name w:val="envelope return"/>
    <w:basedOn w:val="a1"/>
    <w:qFormat/>
    <w:pPr>
      <w:snapToGrid w:val="0"/>
    </w:pPr>
    <w:rPr>
      <w:rFonts w:asciiTheme="majorHAnsi" w:eastAsiaTheme="majorEastAsia" w:hAnsiTheme="majorHAnsi" w:cstheme="majorBidi"/>
    </w:rPr>
  </w:style>
  <w:style w:type="paragraph" w:styleId="aff9">
    <w:name w:val="header"/>
    <w:basedOn w:val="a1"/>
    <w:link w:val="aff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b">
    <w:name w:val="Signature"/>
    <w:basedOn w:val="a1"/>
    <w:link w:val="affc"/>
    <w:qFormat/>
    <w:pPr>
      <w:ind w:leftChars="2100" w:left="100"/>
    </w:pPr>
  </w:style>
  <w:style w:type="paragraph" w:styleId="TOC1">
    <w:name w:val="toc 1"/>
    <w:basedOn w:val="a1"/>
    <w:next w:val="a1"/>
    <w:qFormat/>
  </w:style>
  <w:style w:type="paragraph" w:styleId="44">
    <w:name w:val="List Continue 4"/>
    <w:basedOn w:val="a1"/>
    <w:qFormat/>
    <w:pPr>
      <w:spacing w:after="120"/>
      <w:ind w:leftChars="800" w:left="1680"/>
      <w:contextualSpacing/>
    </w:pPr>
  </w:style>
  <w:style w:type="paragraph" w:styleId="TOC4">
    <w:name w:val="toc 4"/>
    <w:basedOn w:val="a1"/>
    <w:next w:val="a1"/>
    <w:qFormat/>
    <w:pPr>
      <w:ind w:leftChars="600" w:left="1260"/>
    </w:pPr>
  </w:style>
  <w:style w:type="paragraph" w:styleId="affd">
    <w:name w:val="index heading"/>
    <w:basedOn w:val="a1"/>
    <w:next w:val="10"/>
    <w:qFormat/>
    <w:rPr>
      <w:rFonts w:asciiTheme="majorHAnsi" w:eastAsiaTheme="majorEastAsia" w:hAnsiTheme="majorHAnsi" w:cstheme="majorBidi"/>
      <w:b/>
      <w:bCs/>
    </w:rPr>
  </w:style>
  <w:style w:type="paragraph" w:styleId="10">
    <w:name w:val="index 1"/>
    <w:basedOn w:val="a1"/>
    <w:next w:val="a1"/>
    <w:qFormat/>
  </w:style>
  <w:style w:type="paragraph" w:styleId="affe">
    <w:name w:val="Subtitle"/>
    <w:basedOn w:val="a1"/>
    <w:next w:val="a1"/>
    <w:link w:val="afff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5">
    <w:name w:val="List Number 5"/>
    <w:basedOn w:val="a1"/>
    <w:qFormat/>
    <w:pPr>
      <w:numPr>
        <w:numId w:val="10"/>
      </w:numPr>
      <w:contextualSpacing/>
    </w:pPr>
  </w:style>
  <w:style w:type="paragraph" w:styleId="afff0">
    <w:name w:val="List"/>
    <w:basedOn w:val="a1"/>
    <w:qFormat/>
    <w:pPr>
      <w:ind w:left="200" w:hangingChars="200" w:hanging="200"/>
      <w:contextualSpacing/>
    </w:pPr>
  </w:style>
  <w:style w:type="paragraph" w:styleId="afff1">
    <w:name w:val="footnote text"/>
    <w:basedOn w:val="a1"/>
    <w:link w:val="afff2"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1"/>
    <w:next w:val="a1"/>
    <w:qFormat/>
    <w:pPr>
      <w:ind w:leftChars="1000" w:left="2100"/>
    </w:pPr>
  </w:style>
  <w:style w:type="paragraph" w:styleId="54">
    <w:name w:val="List 5"/>
    <w:basedOn w:val="a1"/>
    <w:qFormat/>
    <w:pPr>
      <w:ind w:leftChars="800" w:left="100" w:hangingChars="200" w:hanging="200"/>
      <w:contextualSpacing/>
    </w:pPr>
  </w:style>
  <w:style w:type="paragraph" w:styleId="36">
    <w:name w:val="Body Text Indent 3"/>
    <w:basedOn w:val="a1"/>
    <w:link w:val="37"/>
    <w:qFormat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qFormat/>
    <w:pPr>
      <w:ind w:leftChars="1200" w:left="120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afff3">
    <w:name w:val="table of figures"/>
    <w:basedOn w:val="a1"/>
    <w:next w:val="a1"/>
    <w:qFormat/>
    <w:pPr>
      <w:ind w:leftChars="200" w:left="200" w:hangingChars="200" w:hanging="200"/>
    </w:pPr>
  </w:style>
  <w:style w:type="paragraph" w:styleId="TOC2">
    <w:name w:val="toc 2"/>
    <w:basedOn w:val="a1"/>
    <w:next w:val="a1"/>
    <w:qFormat/>
    <w:pPr>
      <w:ind w:leftChars="200" w:left="420"/>
    </w:pPr>
  </w:style>
  <w:style w:type="paragraph" w:styleId="TOC9">
    <w:name w:val="toc 9"/>
    <w:basedOn w:val="a1"/>
    <w:next w:val="a1"/>
    <w:qFormat/>
    <w:pPr>
      <w:ind w:leftChars="1600" w:left="3360"/>
    </w:pPr>
  </w:style>
  <w:style w:type="paragraph" w:styleId="25">
    <w:name w:val="Body Text 2"/>
    <w:basedOn w:val="a1"/>
    <w:link w:val="26"/>
    <w:qFormat/>
    <w:pPr>
      <w:spacing w:after="120" w:line="480" w:lineRule="auto"/>
    </w:pPr>
  </w:style>
  <w:style w:type="paragraph" w:styleId="45">
    <w:name w:val="List 4"/>
    <w:basedOn w:val="a1"/>
    <w:qFormat/>
    <w:pPr>
      <w:ind w:leftChars="600" w:left="100" w:hangingChars="200" w:hanging="200"/>
      <w:contextualSpacing/>
    </w:pPr>
  </w:style>
  <w:style w:type="paragraph" w:styleId="27">
    <w:name w:val="List Continue 2"/>
    <w:basedOn w:val="a1"/>
    <w:qFormat/>
    <w:pPr>
      <w:spacing w:after="120"/>
      <w:ind w:leftChars="400" w:left="840"/>
      <w:contextualSpacing/>
    </w:pPr>
  </w:style>
  <w:style w:type="paragraph" w:styleId="afff4">
    <w:name w:val="Message Header"/>
    <w:basedOn w:val="a1"/>
    <w:link w:val="afff5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</w:rPr>
  </w:style>
  <w:style w:type="paragraph" w:styleId="HTML1">
    <w:name w:val="HTML Preformatted"/>
    <w:basedOn w:val="a1"/>
    <w:link w:val="HTML2"/>
    <w:qFormat/>
    <w:rPr>
      <w:rFonts w:ascii="Courier New" w:hAnsi="Courier New" w:cs="Courier New"/>
      <w:sz w:val="20"/>
      <w:szCs w:val="20"/>
    </w:rPr>
  </w:style>
  <w:style w:type="paragraph" w:styleId="afff6">
    <w:name w:val="Normal (Web)"/>
    <w:basedOn w:val="a1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38">
    <w:name w:val="List Continue 3"/>
    <w:basedOn w:val="a1"/>
    <w:qFormat/>
    <w:pPr>
      <w:spacing w:after="120"/>
      <w:ind w:leftChars="600" w:left="1260"/>
      <w:contextualSpacing/>
    </w:pPr>
  </w:style>
  <w:style w:type="paragraph" w:styleId="28">
    <w:name w:val="index 2"/>
    <w:basedOn w:val="a1"/>
    <w:next w:val="a1"/>
    <w:qFormat/>
    <w:pPr>
      <w:ind w:leftChars="200" w:left="200"/>
    </w:pPr>
  </w:style>
  <w:style w:type="paragraph" w:styleId="afff7">
    <w:name w:val="Title"/>
    <w:basedOn w:val="a1"/>
    <w:next w:val="a1"/>
    <w:link w:val="afff8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9">
    <w:name w:val="annotation subject"/>
    <w:basedOn w:val="af2"/>
    <w:next w:val="af2"/>
    <w:link w:val="afffa"/>
    <w:qFormat/>
    <w:rPr>
      <w:rFonts w:eastAsiaTheme="minorEastAsia"/>
      <w:b/>
      <w:bCs/>
    </w:rPr>
  </w:style>
  <w:style w:type="paragraph" w:styleId="afffb">
    <w:name w:val="Body Text First Indent"/>
    <w:basedOn w:val="af8"/>
    <w:link w:val="afffc"/>
    <w:qFormat/>
    <w:pPr>
      <w:ind w:firstLineChars="100" w:firstLine="420"/>
    </w:pPr>
  </w:style>
  <w:style w:type="paragraph" w:styleId="29">
    <w:name w:val="Body Text First Indent 2"/>
    <w:basedOn w:val="afa"/>
    <w:link w:val="2a"/>
    <w:qFormat/>
    <w:pPr>
      <w:ind w:firstLineChars="200" w:firstLine="420"/>
    </w:pPr>
  </w:style>
  <w:style w:type="table" w:styleId="afffd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e">
    <w:name w:val="Table Theme"/>
    <w:basedOn w:val="a3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Colorful 1"/>
    <w:basedOn w:val="a3"/>
    <w:semiHidden/>
    <w:unhideWhenUsed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b">
    <w:name w:val="Table Colorful 2"/>
    <w:basedOn w:val="a3"/>
    <w:semiHidden/>
    <w:unhideWhenUsed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3"/>
    <w:semiHidden/>
    <w:unhideWhenUsed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">
    <w:name w:val="Table Elegant"/>
    <w:basedOn w:val="a3"/>
    <w:semiHidden/>
    <w:unhideWhenUsed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">
    <w:name w:val="Table Classic 1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c">
    <w:name w:val="Table Classic 2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3"/>
    <w:semiHidden/>
    <w:unhideWhenUsed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6">
    <w:name w:val="Table Classic 4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3">
    <w:name w:val="Table Simple 1"/>
    <w:basedOn w:val="a3"/>
    <w:semiHidden/>
    <w:unhideWhenUsed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d">
    <w:name w:val="Table Simple 2"/>
    <w:basedOn w:val="a3"/>
    <w:semiHidden/>
    <w:unhideWhenUsed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4">
    <w:name w:val="Table Subtle 1"/>
    <w:basedOn w:val="a3"/>
    <w:semiHidden/>
    <w:unhideWhenUsed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e">
    <w:name w:val="Table Subtle 2"/>
    <w:basedOn w:val="a3"/>
    <w:semiHidden/>
    <w:unhideWhenUsed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5">
    <w:name w:val="Table 3D effects 1"/>
    <w:basedOn w:val="a3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">
    <w:name w:val="Table 3D effects 2"/>
    <w:basedOn w:val="a3"/>
    <w:semiHidden/>
    <w:unhideWhenUsed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3"/>
    <w:semiHidden/>
    <w:unhideWhenUsed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List 1"/>
    <w:basedOn w:val="a3"/>
    <w:semiHidden/>
    <w:unhideWhenUsed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List 2"/>
    <w:basedOn w:val="a3"/>
    <w:semiHidden/>
    <w:unhideWhenUsed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5">
    <w:name w:val="Table List 5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2">
    <w:name w:val="Table List 6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3"/>
    <w:semiHidden/>
    <w:unhideWhenUsed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ff0">
    <w:name w:val="Table Contemporary"/>
    <w:basedOn w:val="a3"/>
    <w:semiHidden/>
    <w:unhideWhenUsed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7">
    <w:name w:val="Table Columns 1"/>
    <w:basedOn w:val="a3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Columns 2"/>
    <w:basedOn w:val="a3"/>
    <w:semiHidden/>
    <w:unhideWhenUsed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3"/>
    <w:semiHidden/>
    <w:unhideWhenUsed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semiHidden/>
    <w:unhideWhenUsed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semiHidden/>
    <w:unhideWhenUsed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8">
    <w:name w:val="Table Grid 1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2">
    <w:name w:val="Table Grid 2"/>
    <w:basedOn w:val="a3"/>
    <w:semiHidden/>
    <w:unhideWhenUsed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9">
    <w:name w:val="Table Grid 4"/>
    <w:basedOn w:val="a3"/>
    <w:semiHidden/>
    <w:unhideWhenUsed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7">
    <w:name w:val="Table Grid 5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3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3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3"/>
    <w:semiHidden/>
    <w:unhideWhenUsed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9">
    <w:name w:val="Table Web 1"/>
    <w:basedOn w:val="a3"/>
    <w:semiHidden/>
    <w:unhideWhenUsed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3">
    <w:name w:val="Table Web 2"/>
    <w:basedOn w:val="a3"/>
    <w:semiHidden/>
    <w:unhideWhenUsed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3"/>
    <w:semiHidden/>
    <w:unhideWhenUsed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f1">
    <w:name w:val="Table Professional"/>
    <w:basedOn w:val="a3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2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qFormat/>
    <w:rPr>
      <w:color w:val="2D53A0" w:themeColor="accent1" w:themeShade="BF"/>
    </w:rPr>
    <w:tblPr>
      <w:tblBorders>
        <w:top w:val="single" w:sz="8" w:space="0" w:color="4874CB" w:themeColor="accent1"/>
        <w:bottom w:val="single" w:sz="8" w:space="0" w:color="4874C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4CB" w:themeColor="accent1"/>
          <w:left w:val="nil"/>
          <w:bottom w:val="single" w:sz="8" w:space="0" w:color="4874C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4CB" w:themeColor="accent1"/>
          <w:left w:val="nil"/>
          <w:bottom w:val="single" w:sz="8" w:space="0" w:color="4874C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qFormat/>
    <w:rPr>
      <w:color w:val="C55E10" w:themeColor="accent2" w:themeShade="BF"/>
    </w:rPr>
    <w:tblPr>
      <w:tblBorders>
        <w:top w:val="single" w:sz="8" w:space="0" w:color="EE822F" w:themeColor="accent2"/>
        <w:bottom w:val="single" w:sz="8" w:space="0" w:color="EE822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822F" w:themeColor="accent2"/>
          <w:left w:val="nil"/>
          <w:bottom w:val="single" w:sz="8" w:space="0" w:color="EE822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822F" w:themeColor="accent2"/>
          <w:left w:val="nil"/>
          <w:bottom w:val="single" w:sz="8" w:space="0" w:color="EE822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qFormat/>
    <w:rPr>
      <w:color w:val="B58A01" w:themeColor="accent3" w:themeShade="BF"/>
    </w:rPr>
    <w:tblPr>
      <w:tblBorders>
        <w:top w:val="single" w:sz="8" w:space="0" w:color="F2BA02" w:themeColor="accent3"/>
        <w:bottom w:val="single" w:sz="8" w:space="0" w:color="F2BA0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A02" w:themeColor="accent3"/>
          <w:left w:val="nil"/>
          <w:bottom w:val="single" w:sz="8" w:space="0" w:color="F2BA0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A02" w:themeColor="accent3"/>
          <w:left w:val="nil"/>
          <w:bottom w:val="single" w:sz="8" w:space="0" w:color="F2BA0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qFormat/>
    <w:rPr>
      <w:color w:val="578D31" w:themeColor="accent4" w:themeShade="BF"/>
    </w:rPr>
    <w:tblPr>
      <w:tblBorders>
        <w:top w:val="single" w:sz="8" w:space="0" w:color="75BD42" w:themeColor="accent4"/>
        <w:bottom w:val="single" w:sz="8" w:space="0" w:color="75BD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42" w:themeColor="accent4"/>
          <w:left w:val="nil"/>
          <w:bottom w:val="single" w:sz="8" w:space="0" w:color="75BD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42" w:themeColor="accent4"/>
          <w:left w:val="nil"/>
          <w:bottom w:val="single" w:sz="8" w:space="0" w:color="75BD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qFormat/>
    <w:rPr>
      <w:color w:val="248F86" w:themeColor="accent5" w:themeShade="BF"/>
    </w:rPr>
    <w:tblPr>
      <w:tblBorders>
        <w:top w:val="single" w:sz="8" w:space="0" w:color="30C0B4" w:themeColor="accent5"/>
        <w:bottom w:val="single" w:sz="8" w:space="0" w:color="30C0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C0B4" w:themeColor="accent5"/>
          <w:left w:val="nil"/>
          <w:bottom w:val="single" w:sz="8" w:space="0" w:color="30C0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C0B4" w:themeColor="accent5"/>
          <w:left w:val="nil"/>
          <w:bottom w:val="single" w:sz="8" w:space="0" w:color="30C0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qFormat/>
    <w:rPr>
      <w:color w:val="C71D31" w:themeColor="accent6" w:themeShade="BF"/>
    </w:rPr>
    <w:tblPr>
      <w:tblBorders>
        <w:top w:val="single" w:sz="8" w:space="0" w:color="E54C5E" w:themeColor="accent6"/>
        <w:bottom w:val="single" w:sz="8" w:space="0" w:color="E54C5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4C5E" w:themeColor="accent6"/>
          <w:left w:val="nil"/>
          <w:bottom w:val="single" w:sz="8" w:space="0" w:color="E54C5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4C5E" w:themeColor="accent6"/>
          <w:left w:val="nil"/>
          <w:bottom w:val="single" w:sz="8" w:space="0" w:color="E54C5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styleId="affff3">
    <w:name w:val="Light List"/>
    <w:basedOn w:val="a3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qFormat/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band1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qFormat/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band1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qFormat/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band1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qFormat/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band1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qFormat/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band1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qFormat/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band1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</w:style>
  <w:style w:type="table" w:styleId="affff4">
    <w:name w:val="Light Grid"/>
    <w:basedOn w:val="a3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semiHidden/>
    <w:unhideWhenUsed/>
    <w:qFormat/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  <w:insideH w:val="single" w:sz="8" w:space="0" w:color="4874CB" w:themeColor="accent1"/>
        <w:insideV w:val="single" w:sz="8" w:space="0" w:color="4874C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18" w:space="0" w:color="4874CB" w:themeColor="accent1"/>
          <w:right w:val="single" w:sz="8" w:space="0" w:color="4874CB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</w:tcPr>
    </w:tblStylePr>
    <w:tblStylePr w:type="band1Vert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V w:val="single" w:sz="8" w:space="0" w:color="auto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sz="8" w:space="0" w:color="4874CB" w:themeColor="accent1"/>
          <w:left w:val="single" w:sz="8" w:space="0" w:color="4874CB" w:themeColor="accent1"/>
          <w:bottom w:val="single" w:sz="8" w:space="0" w:color="4874CB" w:themeColor="accent1"/>
          <w:right w:val="single" w:sz="8" w:space="0" w:color="4874CB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semiHidden/>
    <w:unhideWhenUsed/>
    <w:qFormat/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  <w:insideH w:val="single" w:sz="8" w:space="0" w:color="EE822F" w:themeColor="accent2"/>
        <w:insideV w:val="single" w:sz="8" w:space="0" w:color="EE822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18" w:space="0" w:color="EE822F" w:themeColor="accent2"/>
          <w:right w:val="single" w:sz="8" w:space="0" w:color="EE822F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</w:tcPr>
    </w:tblStylePr>
    <w:tblStylePr w:type="band1Vert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</w:tcBorders>
        <w:shd w:val="clear" w:color="auto" w:fill="FADFCB" w:themeFill="accent2" w:themeFillTint="3F"/>
      </w:tcPr>
    </w:tblStylePr>
    <w:tblStylePr w:type="band1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V w:val="single" w:sz="8" w:space="0" w:color="auto"/>
        </w:tcBorders>
        <w:shd w:val="clear" w:color="auto" w:fill="FADFCB" w:themeFill="accent2" w:themeFillTint="3F"/>
      </w:tcPr>
    </w:tblStylePr>
    <w:tblStylePr w:type="band2Horz">
      <w:tblPr/>
      <w:tcPr>
        <w:tcBorders>
          <w:top w:val="single" w:sz="8" w:space="0" w:color="EE822F" w:themeColor="accent2"/>
          <w:left w:val="single" w:sz="8" w:space="0" w:color="EE822F" w:themeColor="accent2"/>
          <w:bottom w:val="single" w:sz="8" w:space="0" w:color="EE822F" w:themeColor="accent2"/>
          <w:right w:val="single" w:sz="8" w:space="0" w:color="EE822F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semiHidden/>
    <w:unhideWhenUsed/>
    <w:qFormat/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  <w:insideH w:val="single" w:sz="8" w:space="0" w:color="F2BA02" w:themeColor="accent3"/>
        <w:insideV w:val="single" w:sz="8" w:space="0" w:color="F2BA0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18" w:space="0" w:color="F2BA02" w:themeColor="accent3"/>
          <w:right w:val="single" w:sz="8" w:space="0" w:color="F2BA02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</w:tcPr>
    </w:tblStylePr>
    <w:tblStylePr w:type="band1Vert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V w:val="single" w:sz="8" w:space="0" w:color="auto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sz="8" w:space="0" w:color="F2BA02" w:themeColor="accent3"/>
          <w:left w:val="single" w:sz="8" w:space="0" w:color="F2BA02" w:themeColor="accent3"/>
          <w:bottom w:val="single" w:sz="8" w:space="0" w:color="F2BA02" w:themeColor="accent3"/>
          <w:right w:val="single" w:sz="8" w:space="0" w:color="F2BA02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semiHidden/>
    <w:unhideWhenUsed/>
    <w:qFormat/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  <w:insideH w:val="single" w:sz="8" w:space="0" w:color="75BD42" w:themeColor="accent4"/>
        <w:insideV w:val="single" w:sz="8" w:space="0" w:color="75BD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18" w:space="0" w:color="75BD42" w:themeColor="accent4"/>
          <w:right w:val="single" w:sz="8" w:space="0" w:color="75BD4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</w:tcPr>
    </w:tblStylePr>
    <w:tblStylePr w:type="band1Vert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V w:val="single" w:sz="8" w:space="0" w:color="auto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sz="8" w:space="0" w:color="75BD42" w:themeColor="accent4"/>
          <w:left w:val="single" w:sz="8" w:space="0" w:color="75BD42" w:themeColor="accent4"/>
          <w:bottom w:val="single" w:sz="8" w:space="0" w:color="75BD42" w:themeColor="accent4"/>
          <w:right w:val="single" w:sz="8" w:space="0" w:color="75BD4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semiHidden/>
    <w:unhideWhenUsed/>
    <w:qFormat/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  <w:insideH w:val="single" w:sz="8" w:space="0" w:color="30C0B4" w:themeColor="accent5"/>
        <w:insideV w:val="single" w:sz="8" w:space="0" w:color="30C0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18" w:space="0" w:color="30C0B4" w:themeColor="accent5"/>
          <w:right w:val="single" w:sz="8" w:space="0" w:color="30C0B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</w:tcPr>
    </w:tblStylePr>
    <w:tblStylePr w:type="band1Vert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V w:val="single" w:sz="8" w:space="0" w:color="auto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sz="8" w:space="0" w:color="30C0B4" w:themeColor="accent5"/>
          <w:left w:val="single" w:sz="8" w:space="0" w:color="30C0B4" w:themeColor="accent5"/>
          <w:bottom w:val="single" w:sz="8" w:space="0" w:color="30C0B4" w:themeColor="accent5"/>
          <w:right w:val="single" w:sz="8" w:space="0" w:color="30C0B4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semiHidden/>
    <w:unhideWhenUsed/>
    <w:qFormat/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  <w:insideH w:val="single" w:sz="8" w:space="0" w:color="E54C5E" w:themeColor="accent6"/>
        <w:insideV w:val="single" w:sz="8" w:space="0" w:color="E54C5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18" w:space="0" w:color="E54C5E" w:themeColor="accent6"/>
          <w:right w:val="single" w:sz="8" w:space="0" w:color="E54C5E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</w:tcPr>
    </w:tblStylePr>
    <w:tblStylePr w:type="band1Vert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V w:val="single" w:sz="8" w:space="0" w:color="auto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sz="8" w:space="0" w:color="E54C5E" w:themeColor="accent6"/>
          <w:left w:val="single" w:sz="8" w:space="0" w:color="E54C5E" w:themeColor="accent6"/>
          <w:bottom w:val="single" w:sz="8" w:space="0" w:color="E54C5E" w:themeColor="accent6"/>
          <w:right w:val="single" w:sz="8" w:space="0" w:color="E54C5E" w:themeColor="accent6"/>
          <w:insideV w:val="single" w:sz="8" w:space="0" w:color="auto"/>
        </w:tcBorders>
      </w:tcPr>
    </w:tblStylePr>
  </w:style>
  <w:style w:type="table" w:styleId="1a">
    <w:name w:val="Medium Shading 1"/>
    <w:basedOn w:val="a3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qFormat/>
    <w:tblPr>
      <w:tblBorders>
        <w:top w:val="single" w:sz="8" w:space="0" w:color="7596D8" w:themeColor="accent1" w:themeTint="BF"/>
        <w:left w:val="single" w:sz="8" w:space="0" w:color="7596D8" w:themeColor="accent1" w:themeTint="BF"/>
        <w:bottom w:val="single" w:sz="8" w:space="0" w:color="7596D8" w:themeColor="accent1" w:themeTint="BF"/>
        <w:right w:val="single" w:sz="8" w:space="0" w:color="7596D8" w:themeColor="accent1" w:themeTint="BF"/>
        <w:insideH w:val="single" w:sz="8" w:space="0" w:color="7596D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6D8" w:themeColor="accent1" w:themeTint="BF"/>
          <w:left w:val="single" w:sz="8" w:space="0" w:color="7596D8" w:themeColor="accent1" w:themeTint="BF"/>
          <w:bottom w:val="single" w:sz="8" w:space="0" w:color="7596D8" w:themeColor="accent1" w:themeTint="BF"/>
          <w:right w:val="single" w:sz="8" w:space="0" w:color="7596D8" w:themeColor="accent1" w:themeTint="BF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6D8" w:themeColor="accent1" w:themeTint="BF"/>
          <w:left w:val="single" w:sz="8" w:space="0" w:color="7596D8" w:themeColor="accent1" w:themeTint="BF"/>
          <w:bottom w:val="single" w:sz="8" w:space="0" w:color="7596D8" w:themeColor="accent1" w:themeTint="BF"/>
          <w:right w:val="single" w:sz="8" w:space="0" w:color="7596D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qFormat/>
    <w:tblPr>
      <w:tblBorders>
        <w:top w:val="single" w:sz="8" w:space="0" w:color="F2A063" w:themeColor="accent2" w:themeTint="BF"/>
        <w:left w:val="single" w:sz="8" w:space="0" w:color="F2A063" w:themeColor="accent2" w:themeTint="BF"/>
        <w:bottom w:val="single" w:sz="8" w:space="0" w:color="F2A063" w:themeColor="accent2" w:themeTint="BF"/>
        <w:right w:val="single" w:sz="8" w:space="0" w:color="F2A063" w:themeColor="accent2" w:themeTint="BF"/>
        <w:insideH w:val="single" w:sz="8" w:space="0" w:color="F2A06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A063" w:themeColor="accent2" w:themeTint="BF"/>
          <w:left w:val="single" w:sz="8" w:space="0" w:color="F2A063" w:themeColor="accent2" w:themeTint="BF"/>
          <w:bottom w:val="single" w:sz="8" w:space="0" w:color="F2A063" w:themeColor="accent2" w:themeTint="BF"/>
          <w:right w:val="single" w:sz="8" w:space="0" w:color="F2A063" w:themeColor="accent2" w:themeTint="BF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A063" w:themeColor="accent2" w:themeTint="BF"/>
          <w:left w:val="single" w:sz="8" w:space="0" w:color="F2A063" w:themeColor="accent2" w:themeTint="BF"/>
          <w:bottom w:val="single" w:sz="8" w:space="0" w:color="F2A063" w:themeColor="accent2" w:themeTint="BF"/>
          <w:right w:val="single" w:sz="8" w:space="0" w:color="F2A06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F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qFormat/>
    <w:tblPr>
      <w:tblBorders>
        <w:top w:val="single" w:sz="8" w:space="0" w:color="FDCF39" w:themeColor="accent3" w:themeTint="BF"/>
        <w:left w:val="single" w:sz="8" w:space="0" w:color="FDCF39" w:themeColor="accent3" w:themeTint="BF"/>
        <w:bottom w:val="single" w:sz="8" w:space="0" w:color="FDCF39" w:themeColor="accent3" w:themeTint="BF"/>
        <w:right w:val="single" w:sz="8" w:space="0" w:color="FDCF39" w:themeColor="accent3" w:themeTint="BF"/>
        <w:insideH w:val="single" w:sz="8" w:space="0" w:color="FDCF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F39" w:themeColor="accent3" w:themeTint="BF"/>
          <w:left w:val="single" w:sz="8" w:space="0" w:color="FDCF39" w:themeColor="accent3" w:themeTint="BF"/>
          <w:bottom w:val="single" w:sz="8" w:space="0" w:color="FDCF39" w:themeColor="accent3" w:themeTint="BF"/>
          <w:right w:val="single" w:sz="8" w:space="0" w:color="FDCF39" w:themeColor="accent3" w:themeTint="BF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F39" w:themeColor="accent3" w:themeTint="BF"/>
          <w:left w:val="single" w:sz="8" w:space="0" w:color="FDCF39" w:themeColor="accent3" w:themeTint="BF"/>
          <w:bottom w:val="single" w:sz="8" w:space="0" w:color="FDCF39" w:themeColor="accent3" w:themeTint="BF"/>
          <w:right w:val="single" w:sz="8" w:space="0" w:color="FDCF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qFormat/>
    <w:tblPr>
      <w:tblBorders>
        <w:top w:val="single" w:sz="8" w:space="0" w:color="97CD71" w:themeColor="accent4" w:themeTint="BF"/>
        <w:left w:val="single" w:sz="8" w:space="0" w:color="97CD71" w:themeColor="accent4" w:themeTint="BF"/>
        <w:bottom w:val="single" w:sz="8" w:space="0" w:color="97CD71" w:themeColor="accent4" w:themeTint="BF"/>
        <w:right w:val="single" w:sz="8" w:space="0" w:color="97CD71" w:themeColor="accent4" w:themeTint="BF"/>
        <w:insideH w:val="single" w:sz="8" w:space="0" w:color="97CD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71" w:themeColor="accent4" w:themeTint="BF"/>
          <w:left w:val="single" w:sz="8" w:space="0" w:color="97CD71" w:themeColor="accent4" w:themeTint="BF"/>
          <w:bottom w:val="single" w:sz="8" w:space="0" w:color="97CD71" w:themeColor="accent4" w:themeTint="BF"/>
          <w:right w:val="single" w:sz="8" w:space="0" w:color="97CD71" w:themeColor="accent4" w:themeTint="BF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71" w:themeColor="accent4" w:themeTint="BF"/>
          <w:left w:val="single" w:sz="8" w:space="0" w:color="97CD71" w:themeColor="accent4" w:themeTint="BF"/>
          <w:bottom w:val="single" w:sz="8" w:space="0" w:color="97CD71" w:themeColor="accent4" w:themeTint="BF"/>
          <w:right w:val="single" w:sz="8" w:space="0" w:color="97CD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qFormat/>
    <w:tblPr>
      <w:tblBorders>
        <w:top w:val="single" w:sz="8" w:space="0" w:color="5DD6CC" w:themeColor="accent5" w:themeTint="BF"/>
        <w:left w:val="single" w:sz="8" w:space="0" w:color="5DD6CC" w:themeColor="accent5" w:themeTint="BF"/>
        <w:bottom w:val="single" w:sz="8" w:space="0" w:color="5DD6CC" w:themeColor="accent5" w:themeTint="BF"/>
        <w:right w:val="single" w:sz="8" w:space="0" w:color="5DD6CC" w:themeColor="accent5" w:themeTint="BF"/>
        <w:insideH w:val="single" w:sz="8" w:space="0" w:color="5DD6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D6CC" w:themeColor="accent5" w:themeTint="BF"/>
          <w:left w:val="single" w:sz="8" w:space="0" w:color="5DD6CC" w:themeColor="accent5" w:themeTint="BF"/>
          <w:bottom w:val="single" w:sz="8" w:space="0" w:color="5DD6CC" w:themeColor="accent5" w:themeTint="BF"/>
          <w:right w:val="single" w:sz="8" w:space="0" w:color="5DD6CC" w:themeColor="accent5" w:themeTint="BF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D6CC" w:themeColor="accent5" w:themeTint="BF"/>
          <w:left w:val="single" w:sz="8" w:space="0" w:color="5DD6CC" w:themeColor="accent5" w:themeTint="BF"/>
          <w:bottom w:val="single" w:sz="8" w:space="0" w:color="5DD6CC" w:themeColor="accent5" w:themeTint="BF"/>
          <w:right w:val="single" w:sz="8" w:space="0" w:color="5DD6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qFormat/>
    <w:tblPr>
      <w:tblBorders>
        <w:top w:val="single" w:sz="8" w:space="0" w:color="EB7886" w:themeColor="accent6" w:themeTint="BF"/>
        <w:left w:val="single" w:sz="8" w:space="0" w:color="EB7886" w:themeColor="accent6" w:themeTint="BF"/>
        <w:bottom w:val="single" w:sz="8" w:space="0" w:color="EB7886" w:themeColor="accent6" w:themeTint="BF"/>
        <w:right w:val="single" w:sz="8" w:space="0" w:color="EB7886" w:themeColor="accent6" w:themeTint="BF"/>
        <w:insideH w:val="single" w:sz="8" w:space="0" w:color="EB788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7886" w:themeColor="accent6" w:themeTint="BF"/>
          <w:left w:val="single" w:sz="8" w:space="0" w:color="EB7886" w:themeColor="accent6" w:themeTint="BF"/>
          <w:bottom w:val="single" w:sz="8" w:space="0" w:color="EB7886" w:themeColor="accent6" w:themeTint="BF"/>
          <w:right w:val="single" w:sz="8" w:space="0" w:color="EB7886" w:themeColor="accent6" w:themeTint="BF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7886" w:themeColor="accent6" w:themeTint="BF"/>
          <w:left w:val="single" w:sz="8" w:space="0" w:color="EB7886" w:themeColor="accent6" w:themeTint="BF"/>
          <w:bottom w:val="single" w:sz="8" w:space="0" w:color="EB7886" w:themeColor="accent6" w:themeTint="BF"/>
          <w:right w:val="single" w:sz="8" w:space="0" w:color="EB788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4">
    <w:name w:val="Medium Shading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b">
    <w:name w:val="Medium Lis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4874CB" w:themeColor="accent1"/>
        <w:bottom w:val="single" w:sz="8" w:space="0" w:color="4874C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4C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874CB" w:themeColor="accent1"/>
          <w:bottom w:val="single" w:sz="8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4CB" w:themeColor="accent1"/>
          <w:bottom w:val="single" w:sz="8" w:space="0" w:color="4874CB" w:themeColor="accent1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E822F" w:themeColor="accent2"/>
        <w:bottom w:val="single" w:sz="8" w:space="0" w:color="EE822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822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E822F" w:themeColor="accent2"/>
          <w:bottom w:val="single" w:sz="8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822F" w:themeColor="accent2"/>
          <w:bottom w:val="single" w:sz="8" w:space="0" w:color="EE822F" w:themeColor="accent2"/>
        </w:tcBorders>
      </w:tcPr>
    </w:tblStylePr>
    <w:tblStylePr w:type="band1Vert">
      <w:tblPr/>
      <w:tcPr>
        <w:shd w:val="clear" w:color="auto" w:fill="FADFCB" w:themeFill="accent2" w:themeFillTint="3F"/>
      </w:tcPr>
    </w:tblStylePr>
    <w:tblStylePr w:type="band1Horz">
      <w:tblPr/>
      <w:tcPr>
        <w:shd w:val="clear" w:color="auto" w:fill="FADF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F2BA02" w:themeColor="accent3"/>
        <w:bottom w:val="single" w:sz="8" w:space="0" w:color="F2BA0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A0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2BA02" w:themeColor="accent3"/>
          <w:bottom w:val="single" w:sz="8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A02" w:themeColor="accent3"/>
          <w:bottom w:val="single" w:sz="8" w:space="0" w:color="F2BA02" w:themeColor="accent3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75BD42" w:themeColor="accent4"/>
        <w:bottom w:val="single" w:sz="8" w:space="0" w:color="75BD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4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5BD42" w:themeColor="accent4"/>
          <w:bottom w:val="single" w:sz="8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42" w:themeColor="accent4"/>
          <w:bottom w:val="single" w:sz="8" w:space="0" w:color="75BD42" w:themeColor="accent4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30C0B4" w:themeColor="accent5"/>
        <w:bottom w:val="single" w:sz="8" w:space="0" w:color="30C0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0C0B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0C0B4" w:themeColor="accent5"/>
          <w:bottom w:val="single" w:sz="8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0C0B4" w:themeColor="accent5"/>
          <w:bottom w:val="single" w:sz="8" w:space="0" w:color="30C0B4" w:themeColor="accent5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54C5E" w:themeColor="accent6"/>
        <w:bottom w:val="single" w:sz="8" w:space="0" w:color="E54C5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4C5E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54C5E" w:themeColor="accent6"/>
          <w:bottom w:val="single" w:sz="8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4C5E" w:themeColor="accent6"/>
          <w:bottom w:val="single" w:sz="8" w:space="0" w:color="E54C5E" w:themeColor="accent6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styleId="2f5">
    <w:name w:val="Medium Lis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4C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874C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4C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4C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822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822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822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F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A0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A0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A0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A0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D4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0C0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0C0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0C0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0C0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4C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4C5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4C5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4C5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c">
    <w:name w:val="Medium Grid 1"/>
    <w:basedOn w:val="a3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Borders>
        <w:top w:val="single" w:sz="8" w:space="0" w:color="7596D8" w:themeColor="accent1" w:themeTint="BF"/>
        <w:left w:val="single" w:sz="8" w:space="0" w:color="7596D8" w:themeColor="accent1" w:themeTint="BF"/>
        <w:bottom w:val="single" w:sz="8" w:space="0" w:color="7596D8" w:themeColor="accent1" w:themeTint="BF"/>
        <w:right w:val="single" w:sz="8" w:space="0" w:color="7596D8" w:themeColor="accent1" w:themeTint="BF"/>
        <w:insideH w:val="single" w:sz="8" w:space="0" w:color="7596D8" w:themeColor="accent1" w:themeTint="BF"/>
        <w:insideV w:val="single" w:sz="8" w:space="0" w:color="7596D8" w:themeColor="accent1" w:themeTint="BF"/>
      </w:tblBorders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6D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qFormat/>
    <w:tblPr>
      <w:tblBorders>
        <w:top w:val="single" w:sz="8" w:space="0" w:color="F2A063" w:themeColor="accent2" w:themeTint="BF"/>
        <w:left w:val="single" w:sz="8" w:space="0" w:color="F2A063" w:themeColor="accent2" w:themeTint="BF"/>
        <w:bottom w:val="single" w:sz="8" w:space="0" w:color="F2A063" w:themeColor="accent2" w:themeTint="BF"/>
        <w:right w:val="single" w:sz="8" w:space="0" w:color="F2A063" w:themeColor="accent2" w:themeTint="BF"/>
        <w:insideH w:val="single" w:sz="8" w:space="0" w:color="F2A063" w:themeColor="accent2" w:themeTint="BF"/>
        <w:insideV w:val="single" w:sz="8" w:space="0" w:color="F2A063" w:themeColor="accent2" w:themeTint="BF"/>
      </w:tblBorders>
    </w:tblPr>
    <w:tcPr>
      <w:shd w:val="clear" w:color="auto" w:fill="FADF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A06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Borders>
        <w:top w:val="single" w:sz="8" w:space="0" w:color="FDCF39" w:themeColor="accent3" w:themeTint="BF"/>
        <w:left w:val="single" w:sz="8" w:space="0" w:color="FDCF39" w:themeColor="accent3" w:themeTint="BF"/>
        <w:bottom w:val="single" w:sz="8" w:space="0" w:color="FDCF39" w:themeColor="accent3" w:themeTint="BF"/>
        <w:right w:val="single" w:sz="8" w:space="0" w:color="FDCF39" w:themeColor="accent3" w:themeTint="BF"/>
        <w:insideH w:val="single" w:sz="8" w:space="0" w:color="FDCF39" w:themeColor="accent3" w:themeTint="BF"/>
        <w:insideV w:val="single" w:sz="8" w:space="0" w:color="FDCF39" w:themeColor="accent3" w:themeTint="BF"/>
      </w:tblBorders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F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qFormat/>
    <w:tblPr>
      <w:tblBorders>
        <w:top w:val="single" w:sz="8" w:space="0" w:color="97CD71" w:themeColor="accent4" w:themeTint="BF"/>
        <w:left w:val="single" w:sz="8" w:space="0" w:color="97CD71" w:themeColor="accent4" w:themeTint="BF"/>
        <w:bottom w:val="single" w:sz="8" w:space="0" w:color="97CD71" w:themeColor="accent4" w:themeTint="BF"/>
        <w:right w:val="single" w:sz="8" w:space="0" w:color="97CD71" w:themeColor="accent4" w:themeTint="BF"/>
        <w:insideH w:val="single" w:sz="8" w:space="0" w:color="97CD71" w:themeColor="accent4" w:themeTint="BF"/>
        <w:insideV w:val="single" w:sz="8" w:space="0" w:color="97CD71" w:themeColor="accent4" w:themeTint="BF"/>
      </w:tblBorders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Borders>
        <w:top w:val="single" w:sz="8" w:space="0" w:color="5DD6CC" w:themeColor="accent5" w:themeTint="BF"/>
        <w:left w:val="single" w:sz="8" w:space="0" w:color="5DD6CC" w:themeColor="accent5" w:themeTint="BF"/>
        <w:bottom w:val="single" w:sz="8" w:space="0" w:color="5DD6CC" w:themeColor="accent5" w:themeTint="BF"/>
        <w:right w:val="single" w:sz="8" w:space="0" w:color="5DD6CC" w:themeColor="accent5" w:themeTint="BF"/>
        <w:insideH w:val="single" w:sz="8" w:space="0" w:color="5DD6CC" w:themeColor="accent5" w:themeTint="BF"/>
        <w:insideV w:val="single" w:sz="8" w:space="0" w:color="5DD6CC" w:themeColor="accent5" w:themeTint="BF"/>
      </w:tblBorders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D6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qFormat/>
    <w:tblPr>
      <w:tblBorders>
        <w:top w:val="single" w:sz="8" w:space="0" w:color="EB7886" w:themeColor="accent6" w:themeTint="BF"/>
        <w:left w:val="single" w:sz="8" w:space="0" w:color="EB7886" w:themeColor="accent6" w:themeTint="BF"/>
        <w:bottom w:val="single" w:sz="8" w:space="0" w:color="EB7886" w:themeColor="accent6" w:themeTint="BF"/>
        <w:right w:val="single" w:sz="8" w:space="0" w:color="EB7886" w:themeColor="accent6" w:themeTint="BF"/>
        <w:insideH w:val="single" w:sz="8" w:space="0" w:color="EB7886" w:themeColor="accent6" w:themeTint="BF"/>
        <w:insideV w:val="single" w:sz="8" w:space="0" w:color="EB7886" w:themeColor="accent6" w:themeTint="BF"/>
      </w:tblBorders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788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styleId="2f6">
    <w:name w:val="Medium Grid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874CB" w:themeColor="accent1"/>
        <w:left w:val="single" w:sz="8" w:space="0" w:color="4874CB" w:themeColor="accent1"/>
        <w:bottom w:val="single" w:sz="8" w:space="0" w:color="4874CB" w:themeColor="accent1"/>
        <w:right w:val="single" w:sz="8" w:space="0" w:color="4874CB" w:themeColor="accent1"/>
        <w:insideH w:val="single" w:sz="8" w:space="0" w:color="4874CB" w:themeColor="accent1"/>
        <w:insideV w:val="single" w:sz="8" w:space="0" w:color="4874CB" w:themeColor="accent1"/>
      </w:tblBorders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E822F" w:themeColor="accent2"/>
        <w:left w:val="single" w:sz="8" w:space="0" w:color="EE822F" w:themeColor="accent2"/>
        <w:bottom w:val="single" w:sz="8" w:space="0" w:color="EE822F" w:themeColor="accent2"/>
        <w:right w:val="single" w:sz="8" w:space="0" w:color="EE822F" w:themeColor="accent2"/>
        <w:insideH w:val="single" w:sz="8" w:space="0" w:color="EE822F" w:themeColor="accent2"/>
        <w:insideV w:val="single" w:sz="8" w:space="0" w:color="EE822F" w:themeColor="accent2"/>
      </w:tblBorders>
    </w:tblPr>
    <w:tcPr>
      <w:shd w:val="clear" w:color="auto" w:fill="FADF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2BA02" w:themeColor="accent3"/>
        <w:left w:val="single" w:sz="8" w:space="0" w:color="F2BA02" w:themeColor="accent3"/>
        <w:bottom w:val="single" w:sz="8" w:space="0" w:color="F2BA02" w:themeColor="accent3"/>
        <w:right w:val="single" w:sz="8" w:space="0" w:color="F2BA02" w:themeColor="accent3"/>
        <w:insideH w:val="single" w:sz="8" w:space="0" w:color="F2BA02" w:themeColor="accent3"/>
        <w:insideV w:val="single" w:sz="8" w:space="0" w:color="F2BA02" w:themeColor="accent3"/>
      </w:tblBorders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E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5BD42" w:themeColor="accent4"/>
        <w:left w:val="single" w:sz="8" w:space="0" w:color="75BD42" w:themeColor="accent4"/>
        <w:bottom w:val="single" w:sz="8" w:space="0" w:color="75BD42" w:themeColor="accent4"/>
        <w:right w:val="single" w:sz="8" w:space="0" w:color="75BD42" w:themeColor="accent4"/>
        <w:insideH w:val="single" w:sz="8" w:space="0" w:color="75BD42" w:themeColor="accent4"/>
        <w:insideV w:val="single" w:sz="8" w:space="0" w:color="75BD42" w:themeColor="accent4"/>
      </w:tblBorders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30C0B4" w:themeColor="accent5"/>
        <w:left w:val="single" w:sz="8" w:space="0" w:color="30C0B4" w:themeColor="accent5"/>
        <w:bottom w:val="single" w:sz="8" w:space="0" w:color="30C0B4" w:themeColor="accent5"/>
        <w:right w:val="single" w:sz="8" w:space="0" w:color="30C0B4" w:themeColor="accent5"/>
        <w:insideH w:val="single" w:sz="8" w:space="0" w:color="30C0B4" w:themeColor="accent5"/>
        <w:insideV w:val="single" w:sz="8" w:space="0" w:color="30C0B4" w:themeColor="accent5"/>
      </w:tblBorders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54C5E" w:themeColor="accent6"/>
        <w:left w:val="single" w:sz="8" w:space="0" w:color="E54C5E" w:themeColor="accent6"/>
        <w:bottom w:val="single" w:sz="8" w:space="0" w:color="E54C5E" w:themeColor="accent6"/>
        <w:right w:val="single" w:sz="8" w:space="0" w:color="E54C5E" w:themeColor="accent6"/>
        <w:insideH w:val="single" w:sz="8" w:space="0" w:color="E54C5E" w:themeColor="accent6"/>
        <w:insideV w:val="single" w:sz="8" w:space="0" w:color="E54C5E" w:themeColor="accent6"/>
      </w:tblBorders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1">
    <w:name w:val="Medium Grid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3B9E5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F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C097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F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EDF7B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ADEA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93E4DD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2A5AE" w:themeFill="accent6" w:themeFillTint="7F"/>
      </w:tcPr>
    </w:tblStylePr>
  </w:style>
  <w:style w:type="table" w:styleId="affff5">
    <w:name w:val="Dark List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3A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3A0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E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5C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8A0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A01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E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8F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8F8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D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D31" w:themeFill="accent6" w:themeFillShade="BF"/>
      </w:tcPr>
    </w:tblStylePr>
  </w:style>
  <w:style w:type="table" w:styleId="affff6">
    <w:name w:val="Colorful Shading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E822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E822F" w:themeColor="accent2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E822F" w:themeColor="accent2"/>
        <w:left w:val="single" w:sz="4" w:space="0" w:color="EE822F" w:themeColor="accent2"/>
        <w:bottom w:val="single" w:sz="4" w:space="0" w:color="EE822F" w:themeColor="accent2"/>
        <w:right w:val="single" w:sz="4" w:space="0" w:color="EE822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82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4B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E4B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D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75BD42" w:themeColor="accent4"/>
        <w:left w:val="single" w:sz="4" w:space="0" w:color="F2BA02" w:themeColor="accent3"/>
        <w:bottom w:val="single" w:sz="4" w:space="0" w:color="F2BA02" w:themeColor="accent3"/>
        <w:right w:val="single" w:sz="4" w:space="0" w:color="F2BA0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-43">
    <w:name w:val="Colorful Shading Accent 4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F2BA02" w:themeColor="accent3"/>
        <w:left w:val="single" w:sz="4" w:space="0" w:color="75BD42" w:themeColor="accent4"/>
        <w:bottom w:val="single" w:sz="4" w:space="0" w:color="75BD42" w:themeColor="accent4"/>
        <w:right w:val="single" w:sz="4" w:space="0" w:color="75BD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A0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54C5E" w:themeColor="accent6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4C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30C0B4" w:themeColor="accent5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0C0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7">
    <w:name w:val="Colorful List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-24">
    <w:name w:val="Colorful List Accent 2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6411" w:themeFill="accent2" w:themeFillShade="CC"/>
      </w:tcPr>
    </w:tblStylePr>
    <w:tblStylePr w:type="lastRow">
      <w:rPr>
        <w:b/>
        <w:bCs/>
        <w:color w:val="D264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F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-34">
    <w:name w:val="Colorful List Accent 3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EF8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734" w:themeFill="accent4" w:themeFillShade="CC"/>
      </w:tcPr>
    </w:tblStylePr>
    <w:tblStylePr w:type="lastRow">
      <w:rPr>
        <w:b/>
        <w:bCs/>
        <w:color w:val="5D97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-44">
    <w:name w:val="Colorful List Accent 4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9401" w:themeFill="accent3" w:themeFillShade="CC"/>
      </w:tcPr>
    </w:tblStylePr>
    <w:tblStylePr w:type="lastRow">
      <w:rPr>
        <w:b/>
        <w:bCs/>
        <w:color w:val="C194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-54">
    <w:name w:val="Colorful List Accent 5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1F34" w:themeFill="accent6" w:themeFillShade="CC"/>
      </w:tcPr>
    </w:tblStylePr>
    <w:tblStylePr w:type="lastRow">
      <w:rPr>
        <w:b/>
        <w:bCs/>
        <w:color w:val="D41F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-64">
    <w:name w:val="Colorful List Accent 6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CED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6998F" w:themeFill="accent5" w:themeFillShade="CC"/>
      </w:tcPr>
    </w:tblStylePr>
    <w:tblStylePr w:type="lastRow">
      <w:rPr>
        <w:b/>
        <w:bCs/>
        <w:color w:val="26998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styleId="affff8">
    <w:name w:val="Colorful Grid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D53A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D53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-25">
    <w:name w:val="Colorful Grid Accent 2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-35">
    <w:name w:val="Colorful Grid Accent 3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8A0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8A01" w:themeFill="accent3" w:themeFillShade="BF"/>
      </w:tcPr>
    </w:tblStylePr>
    <w:tblStylePr w:type="band1Vert">
      <w:tblPr/>
      <w:tcPr>
        <w:shd w:val="clear" w:color="auto" w:fill="FEDF7B" w:themeFill="accent3" w:themeFillTint="7F"/>
      </w:tcPr>
    </w:tblStylePr>
    <w:tblStylePr w:type="band1Horz">
      <w:tblPr/>
      <w:tcPr>
        <w:shd w:val="clear" w:color="auto" w:fill="FEDF7B" w:themeFill="accent3" w:themeFillTint="7F"/>
      </w:tcPr>
    </w:tblStylePr>
  </w:style>
  <w:style w:type="table" w:styleId="-45">
    <w:name w:val="Colorful Grid Accent 4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-55">
    <w:name w:val="Colorful Grid Accent 5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8F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-65">
    <w:name w:val="Colorful Grid Accent 6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71D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71D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affff9">
    <w:name w:val="Strong"/>
    <w:basedOn w:val="a2"/>
    <w:qFormat/>
    <w:rPr>
      <w:b/>
    </w:rPr>
  </w:style>
  <w:style w:type="character" w:styleId="affffa">
    <w:name w:val="endnote reference"/>
    <w:basedOn w:val="a2"/>
    <w:qFormat/>
    <w:rPr>
      <w:vertAlign w:val="superscript"/>
    </w:rPr>
  </w:style>
  <w:style w:type="character" w:styleId="affffb">
    <w:name w:val="page number"/>
    <w:basedOn w:val="a2"/>
    <w:qFormat/>
  </w:style>
  <w:style w:type="character" w:styleId="affffc">
    <w:name w:val="FollowedHyperlink"/>
    <w:basedOn w:val="a2"/>
    <w:qFormat/>
    <w:rPr>
      <w:color w:val="7E1FAD" w:themeColor="followedHyperlink"/>
      <w:u w:val="single"/>
    </w:rPr>
  </w:style>
  <w:style w:type="character" w:styleId="affffd">
    <w:name w:val="Emphasis"/>
    <w:basedOn w:val="a2"/>
    <w:qFormat/>
    <w:rPr>
      <w:i/>
    </w:rPr>
  </w:style>
  <w:style w:type="character" w:styleId="affffe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Typewriter"/>
    <w:basedOn w:val="a2"/>
    <w:qFormat/>
    <w:rPr>
      <w:rFonts w:ascii="Consolas" w:hAnsi="Consolas"/>
      <w:sz w:val="20"/>
      <w:szCs w:val="20"/>
    </w:rPr>
  </w:style>
  <w:style w:type="character" w:styleId="HTML5">
    <w:name w:val="HTML Acronym"/>
    <w:basedOn w:val="a2"/>
    <w:qFormat/>
  </w:style>
  <w:style w:type="character" w:styleId="HTML6">
    <w:name w:val="HTML Variable"/>
    <w:basedOn w:val="a2"/>
    <w:qFormat/>
    <w:rPr>
      <w:i/>
      <w:iCs/>
    </w:rPr>
  </w:style>
  <w:style w:type="character" w:styleId="afffff">
    <w:name w:val="Hyperlink"/>
    <w:basedOn w:val="a2"/>
    <w:qFormat/>
    <w:rPr>
      <w:color w:val="0000FF"/>
      <w:u w:val="single"/>
    </w:rPr>
  </w:style>
  <w:style w:type="character" w:styleId="HTML7">
    <w:name w:val="HTML Code"/>
    <w:basedOn w:val="a2"/>
    <w:qFormat/>
    <w:rPr>
      <w:rFonts w:ascii="Consolas" w:hAnsi="Consolas"/>
      <w:sz w:val="20"/>
      <w:szCs w:val="20"/>
    </w:rPr>
  </w:style>
  <w:style w:type="character" w:styleId="afffff0">
    <w:name w:val="annotation reference"/>
    <w:basedOn w:val="a2"/>
    <w:qFormat/>
    <w:rPr>
      <w:sz w:val="16"/>
      <w:szCs w:val="16"/>
    </w:rPr>
  </w:style>
  <w:style w:type="character" w:styleId="HTML8">
    <w:name w:val="HTML Cite"/>
    <w:basedOn w:val="a2"/>
    <w:qFormat/>
    <w:rPr>
      <w:i/>
      <w:iCs/>
    </w:rPr>
  </w:style>
  <w:style w:type="character" w:styleId="afffff1">
    <w:name w:val="footnote reference"/>
    <w:basedOn w:val="a2"/>
    <w:qFormat/>
    <w:rPr>
      <w:vertAlign w:val="superscript"/>
    </w:rPr>
  </w:style>
  <w:style w:type="character" w:styleId="HTML9">
    <w:name w:val="HTML Keyboard"/>
    <w:basedOn w:val="a2"/>
    <w:qFormat/>
    <w:rPr>
      <w:rFonts w:ascii="Consolas" w:hAnsi="Consolas"/>
      <w:sz w:val="20"/>
      <w:szCs w:val="20"/>
    </w:rPr>
  </w:style>
  <w:style w:type="character" w:styleId="HTMLa">
    <w:name w:val="HTML Sample"/>
    <w:basedOn w:val="a2"/>
    <w:qFormat/>
    <w:rPr>
      <w:rFonts w:ascii="Consolas" w:hAnsi="Consolas"/>
      <w:sz w:val="24"/>
      <w:szCs w:val="24"/>
    </w:rPr>
  </w:style>
  <w:style w:type="paragraph" w:customStyle="1" w:styleId="EndNoteBibliographyTitle">
    <w:name w:val="EndNote Bibliography Title"/>
    <w:basedOn w:val="a1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2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1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2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customStyle="1" w:styleId="HTML0">
    <w:name w:val="HTML 地址 字符"/>
    <w:basedOn w:val="a2"/>
    <w:link w:val="HTML"/>
    <w:qFormat/>
    <w:rPr>
      <w:rFonts w:asciiTheme="minorHAnsi" w:eastAsiaTheme="minorEastAsia" w:hAnsiTheme="minorHAnsi" w:cstheme="minorBidi"/>
      <w:i/>
      <w:iCs/>
      <w:kern w:val="2"/>
      <w:sz w:val="21"/>
      <w:szCs w:val="24"/>
    </w:rPr>
  </w:style>
  <w:style w:type="character" w:customStyle="1" w:styleId="HTML2">
    <w:name w:val="HTML 预设格式 字符"/>
    <w:basedOn w:val="a2"/>
    <w:link w:val="HTML1"/>
    <w:qFormat/>
    <w:rPr>
      <w:rFonts w:ascii="Courier New" w:eastAsiaTheme="minorEastAsia" w:hAnsi="Courier New" w:cs="Courier New"/>
      <w:kern w:val="2"/>
    </w:rPr>
  </w:style>
  <w:style w:type="paragraph" w:customStyle="1" w:styleId="TOCHeading1">
    <w:name w:val="TOC Heading1"/>
    <w:basedOn w:val="1"/>
    <w:next w:val="a1"/>
    <w:uiPriority w:val="39"/>
    <w:semiHidden/>
    <w:unhideWhenUsed/>
    <w:qFormat/>
    <w:pPr>
      <w:keepNext/>
      <w:keepLines/>
      <w:spacing w:before="340" w:beforeAutospacing="0" w:after="330" w:afterAutospacing="0" w:line="578" w:lineRule="auto"/>
      <w:jc w:val="both"/>
      <w:outlineLvl w:val="9"/>
    </w:pPr>
    <w:rPr>
      <w:rFonts w:asciiTheme="minorHAnsi" w:eastAsiaTheme="minorEastAsia" w:hAnsiTheme="minorHAnsi" w:cstheme="minorBidi" w:hint="default"/>
      <w:sz w:val="44"/>
      <w:szCs w:val="44"/>
    </w:rPr>
  </w:style>
  <w:style w:type="character" w:customStyle="1" w:styleId="afff8">
    <w:name w:val="标题 字符"/>
    <w:basedOn w:val="a2"/>
    <w:link w:val="afff7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2">
    <w:name w:val="标题 4 字符"/>
    <w:basedOn w:val="a2"/>
    <w:link w:val="41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60">
    <w:name w:val="标题 6 字符"/>
    <w:basedOn w:val="a2"/>
    <w:link w:val="6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2"/>
    <w:link w:val="7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80">
    <w:name w:val="标题 8 字符"/>
    <w:basedOn w:val="a2"/>
    <w:link w:val="8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2"/>
    <w:link w:val="9"/>
    <w:semiHidden/>
    <w:qFormat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f5">
    <w:name w:val="称呼 字符"/>
    <w:basedOn w:val="a2"/>
    <w:link w:val="af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">
    <w:name w:val="纯文本 字符"/>
    <w:basedOn w:val="a2"/>
    <w:link w:val="afe"/>
    <w:qFormat/>
    <w:rPr>
      <w:rFonts w:asciiTheme="minorEastAsia" w:eastAsiaTheme="minorEastAsia" w:hAnsi="Courier New" w:cs="Courier New"/>
      <w:kern w:val="2"/>
      <w:sz w:val="21"/>
      <w:szCs w:val="24"/>
    </w:rPr>
  </w:style>
  <w:style w:type="character" w:customStyle="1" w:styleId="ab">
    <w:name w:val="电子邮件签名 字符"/>
    <w:basedOn w:val="a2"/>
    <w:link w:val="aa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f">
    <w:name w:val="副标题 字符"/>
    <w:basedOn w:val="a2"/>
    <w:link w:val="affe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6">
    <w:name w:val="宏文本 字符"/>
    <w:basedOn w:val="a2"/>
    <w:link w:val="a5"/>
    <w:qFormat/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脚注文本 字符"/>
    <w:basedOn w:val="a2"/>
    <w:link w:val="afff1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7">
    <w:name w:val="结束语 字符"/>
    <w:basedOn w:val="a2"/>
    <w:link w:val="af6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ffff2">
    <w:name w:val="List Paragraph"/>
    <w:basedOn w:val="a1"/>
    <w:uiPriority w:val="99"/>
    <w:semiHidden/>
    <w:unhideWhenUsed/>
    <w:qFormat/>
    <w:pPr>
      <w:ind w:firstLineChars="200" w:firstLine="420"/>
    </w:pPr>
  </w:style>
  <w:style w:type="paragraph" w:styleId="afffff3">
    <w:name w:val="Intense Quote"/>
    <w:basedOn w:val="a1"/>
    <w:next w:val="a1"/>
    <w:link w:val="afffff4"/>
    <w:uiPriority w:val="99"/>
    <w:semiHidden/>
    <w:unhideWhenUsed/>
    <w:qFormat/>
    <w:pPr>
      <w:pBdr>
        <w:top w:val="single" w:sz="4" w:space="10" w:color="4874CB" w:themeColor="accent1"/>
        <w:bottom w:val="single" w:sz="4" w:space="10" w:color="4874CB" w:themeColor="accent1"/>
      </w:pBdr>
      <w:spacing w:before="360" w:after="360"/>
      <w:ind w:left="864" w:right="864"/>
      <w:jc w:val="center"/>
    </w:pPr>
    <w:rPr>
      <w:i/>
      <w:iCs/>
      <w:color w:val="4874CB" w:themeColor="accent1"/>
    </w:rPr>
  </w:style>
  <w:style w:type="character" w:customStyle="1" w:styleId="afffff4">
    <w:name w:val="明显引用 字符"/>
    <w:basedOn w:val="a2"/>
    <w:link w:val="afffff3"/>
    <w:uiPriority w:val="99"/>
    <w:semiHidden/>
    <w:qFormat/>
    <w:rPr>
      <w:rFonts w:asciiTheme="minorHAnsi" w:eastAsiaTheme="minorEastAsia" w:hAnsiTheme="minorHAnsi" w:cstheme="minorBidi"/>
      <w:i/>
      <w:iCs/>
      <w:color w:val="4874CB" w:themeColor="accent1"/>
      <w:kern w:val="2"/>
      <w:sz w:val="21"/>
      <w:szCs w:val="24"/>
    </w:rPr>
  </w:style>
  <w:style w:type="character" w:customStyle="1" w:styleId="aff5">
    <w:name w:val="批注框文本 字符"/>
    <w:basedOn w:val="a2"/>
    <w:link w:val="aff4"/>
    <w:qFormat/>
    <w:rPr>
      <w:rFonts w:ascii="Tahoma" w:eastAsiaTheme="minorEastAsia" w:hAnsi="Tahoma" w:cs="Tahoma"/>
      <w:kern w:val="2"/>
      <w:sz w:val="16"/>
      <w:szCs w:val="18"/>
      <w:lang w:eastAsia="zh-CN"/>
    </w:rPr>
  </w:style>
  <w:style w:type="character" w:customStyle="1" w:styleId="af3">
    <w:name w:val="批注文字 字符"/>
    <w:basedOn w:val="a2"/>
    <w:link w:val="af2"/>
    <w:uiPriority w:val="99"/>
    <w:qFormat/>
    <w:rPr>
      <w:rFonts w:ascii="Tahoma" w:hAnsi="Tahoma" w:cs="Tahoma"/>
      <w:kern w:val="2"/>
      <w:sz w:val="16"/>
      <w:szCs w:val="24"/>
      <w:lang w:eastAsia="zh-CN"/>
    </w:rPr>
  </w:style>
  <w:style w:type="character" w:customStyle="1" w:styleId="afffa">
    <w:name w:val="批注主题 字符"/>
    <w:basedOn w:val="af3"/>
    <w:link w:val="afff9"/>
    <w:qFormat/>
    <w:rPr>
      <w:rFonts w:ascii="Tahoma" w:eastAsiaTheme="minorEastAsia" w:hAnsi="Tahoma" w:cs="Tahoma"/>
      <w:b/>
      <w:bCs/>
      <w:kern w:val="2"/>
      <w:sz w:val="16"/>
      <w:szCs w:val="24"/>
      <w:lang w:eastAsia="zh-CN"/>
    </w:rPr>
  </w:style>
  <w:style w:type="character" w:customStyle="1" w:styleId="affc">
    <w:name w:val="签名 字符"/>
    <w:basedOn w:val="a2"/>
    <w:link w:val="affb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1">
    <w:name w:val="日期 字符"/>
    <w:basedOn w:val="a2"/>
    <w:link w:val="aff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Bibliography1">
    <w:name w:val="Bibliography1"/>
    <w:basedOn w:val="a1"/>
    <w:next w:val="a1"/>
    <w:uiPriority w:val="37"/>
    <w:semiHidden/>
    <w:unhideWhenUsed/>
    <w:qFormat/>
  </w:style>
  <w:style w:type="character" w:customStyle="1" w:styleId="aff3">
    <w:name w:val="尾注文本 字符"/>
    <w:basedOn w:val="a2"/>
    <w:link w:val="aff2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0">
    <w:name w:val="文档结构图 字符"/>
    <w:basedOn w:val="a2"/>
    <w:link w:val="af"/>
    <w:qFormat/>
    <w:rPr>
      <w:rFonts w:ascii="Microsoft YaHei UI" w:eastAsia="Microsoft YaHei UI" w:hAnsiTheme="minorHAnsi" w:cstheme="minorBidi"/>
      <w:kern w:val="2"/>
      <w:sz w:val="18"/>
      <w:szCs w:val="18"/>
    </w:rPr>
  </w:style>
  <w:style w:type="paragraph" w:styleId="afffff5">
    <w:name w:val="No Spacing"/>
    <w:uiPriority w:val="99"/>
    <w:semiHidden/>
    <w:unhideWhenUsed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ff5">
    <w:name w:val="信息标题 字符"/>
    <w:basedOn w:val="a2"/>
    <w:link w:val="afff4"/>
    <w:qFormat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character" w:customStyle="1" w:styleId="aff7">
    <w:name w:val="页脚 字符"/>
    <w:basedOn w:val="a2"/>
    <w:link w:val="aff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fa">
    <w:name w:val="页眉 字符"/>
    <w:basedOn w:val="a2"/>
    <w:link w:val="aff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ffff6">
    <w:name w:val="Quote"/>
    <w:basedOn w:val="a1"/>
    <w:next w:val="a1"/>
    <w:link w:val="afffff7"/>
    <w:uiPriority w:val="9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7">
    <w:name w:val="引用 字符"/>
    <w:basedOn w:val="a2"/>
    <w:link w:val="afffff6"/>
    <w:uiPriority w:val="99"/>
    <w:semiHidden/>
    <w:qFormat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</w:rPr>
  </w:style>
  <w:style w:type="character" w:customStyle="1" w:styleId="af9">
    <w:name w:val="正文文本 字符"/>
    <w:basedOn w:val="a2"/>
    <w:link w:val="af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6">
    <w:name w:val="正文文本 2 字符"/>
    <w:basedOn w:val="a2"/>
    <w:link w:val="2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4">
    <w:name w:val="正文文本 3 字符"/>
    <w:basedOn w:val="a2"/>
    <w:link w:val="33"/>
    <w:qFormat/>
    <w:rPr>
      <w:rFonts w:asciiTheme="minorHAnsi" w:eastAsiaTheme="minorEastAsia" w:hAnsiTheme="minorHAnsi" w:cstheme="minorBidi"/>
      <w:kern w:val="2"/>
      <w:sz w:val="16"/>
      <w:szCs w:val="16"/>
    </w:rPr>
  </w:style>
  <w:style w:type="character" w:customStyle="1" w:styleId="afffc">
    <w:name w:val="正文文本首行缩进 字符"/>
    <w:basedOn w:val="af9"/>
    <w:link w:val="afffb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b">
    <w:name w:val="正文文本缩进 字符"/>
    <w:basedOn w:val="a2"/>
    <w:link w:val="afa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a">
    <w:name w:val="正文文本首行缩进 2 字符"/>
    <w:basedOn w:val="afb"/>
    <w:link w:val="2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4">
    <w:name w:val="正文文本缩进 2 字符"/>
    <w:basedOn w:val="a2"/>
    <w:link w:val="2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7">
    <w:name w:val="正文文本缩进 3 字符"/>
    <w:basedOn w:val="a2"/>
    <w:link w:val="36"/>
    <w:qFormat/>
    <w:rPr>
      <w:rFonts w:asciiTheme="minorHAnsi" w:eastAsiaTheme="minorEastAsia" w:hAnsiTheme="minorHAnsi" w:cstheme="minorBidi"/>
      <w:kern w:val="2"/>
      <w:sz w:val="16"/>
      <w:szCs w:val="16"/>
    </w:rPr>
  </w:style>
  <w:style w:type="character" w:customStyle="1" w:styleId="a9">
    <w:name w:val="注释标题 字符"/>
    <w:basedOn w:val="a2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d">
    <w:name w:val="书目1"/>
    <w:basedOn w:val="a1"/>
    <w:next w:val="a1"/>
    <w:uiPriority w:val="37"/>
    <w:semiHidden/>
    <w:unhideWhenUsed/>
    <w:qFormat/>
  </w:style>
  <w:style w:type="character" w:customStyle="1" w:styleId="1e">
    <w:name w:val="书籍标题1"/>
    <w:basedOn w:val="a2"/>
    <w:uiPriority w:val="33"/>
    <w:qFormat/>
    <w:rPr>
      <w:b/>
      <w:bCs/>
      <w:i/>
      <w:iCs/>
      <w:spacing w:val="5"/>
    </w:rPr>
  </w:style>
  <w:style w:type="table" w:customStyle="1" w:styleId="110">
    <w:name w:val="网格表 1 浅色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0">
    <w:name w:val="网格表 1 浅色 - 着色 11"/>
    <w:basedOn w:val="a3"/>
    <w:uiPriority w:val="46"/>
    <w:qFormat/>
    <w:tblPr>
      <w:tblBorders>
        <w:top w:val="single" w:sz="4" w:space="0" w:color="B5C7EA" w:themeColor="accent1" w:themeTint="66"/>
        <w:left w:val="single" w:sz="4" w:space="0" w:color="B5C7EA" w:themeColor="accent1" w:themeTint="66"/>
        <w:bottom w:val="single" w:sz="4" w:space="0" w:color="B5C7EA" w:themeColor="accent1" w:themeTint="66"/>
        <w:right w:val="single" w:sz="4" w:space="0" w:color="B5C7EA" w:themeColor="accent1" w:themeTint="66"/>
        <w:insideH w:val="single" w:sz="4" w:space="0" w:color="B5C7EA" w:themeColor="accent1" w:themeTint="66"/>
        <w:insideV w:val="single" w:sz="4" w:space="0" w:color="B5C7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1A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0">
    <w:name w:val="网格表 1 浅色 - 着色 21"/>
    <w:basedOn w:val="a3"/>
    <w:uiPriority w:val="46"/>
    <w:qFormat/>
    <w:tblPr>
      <w:tblBorders>
        <w:top w:val="single" w:sz="4" w:space="0" w:color="F8CCAB" w:themeColor="accent2" w:themeTint="66"/>
        <w:left w:val="single" w:sz="4" w:space="0" w:color="F8CCAB" w:themeColor="accent2" w:themeTint="66"/>
        <w:bottom w:val="single" w:sz="4" w:space="0" w:color="F8CCAB" w:themeColor="accent2" w:themeTint="66"/>
        <w:right w:val="single" w:sz="4" w:space="0" w:color="F8CCAB" w:themeColor="accent2" w:themeTint="66"/>
        <w:insideH w:val="single" w:sz="4" w:space="0" w:color="F8CCAB" w:themeColor="accent2" w:themeTint="66"/>
        <w:insideV w:val="single" w:sz="4" w:space="0" w:color="F8CCA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3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0">
    <w:name w:val="网格表 1 浅色 - 着色 31"/>
    <w:basedOn w:val="a3"/>
    <w:uiPriority w:val="46"/>
    <w:qFormat/>
    <w:tblPr>
      <w:tblBorders>
        <w:top w:val="single" w:sz="4" w:space="0" w:color="FEE595" w:themeColor="accent3" w:themeTint="66"/>
        <w:left w:val="single" w:sz="4" w:space="0" w:color="FEE595" w:themeColor="accent3" w:themeTint="66"/>
        <w:bottom w:val="single" w:sz="4" w:space="0" w:color="FEE595" w:themeColor="accent3" w:themeTint="66"/>
        <w:right w:val="single" w:sz="4" w:space="0" w:color="FEE595" w:themeColor="accent3" w:themeTint="66"/>
        <w:insideH w:val="single" w:sz="4" w:space="0" w:color="FEE595" w:themeColor="accent3" w:themeTint="66"/>
        <w:insideV w:val="single" w:sz="4" w:space="0" w:color="FEE5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0">
    <w:name w:val="网格表 1 浅色 - 着色 41"/>
    <w:basedOn w:val="a3"/>
    <w:uiPriority w:val="46"/>
    <w:qFormat/>
    <w:tblPr>
      <w:tblBorders>
        <w:top w:val="single" w:sz="4" w:space="0" w:color="C7E4B3" w:themeColor="accent4" w:themeTint="66"/>
        <w:left w:val="single" w:sz="4" w:space="0" w:color="C7E4B3" w:themeColor="accent4" w:themeTint="66"/>
        <w:bottom w:val="single" w:sz="4" w:space="0" w:color="C7E4B3" w:themeColor="accent4" w:themeTint="66"/>
        <w:right w:val="single" w:sz="4" w:space="0" w:color="C7E4B3" w:themeColor="accent4" w:themeTint="66"/>
        <w:insideH w:val="single" w:sz="4" w:space="0" w:color="C7E4B3" w:themeColor="accent4" w:themeTint="66"/>
        <w:insideV w:val="single" w:sz="4" w:space="0" w:color="C7E4B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D78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0">
    <w:name w:val="网格表 1 浅色 - 着色 51"/>
    <w:basedOn w:val="a3"/>
    <w:uiPriority w:val="46"/>
    <w:qFormat/>
    <w:tblPr>
      <w:tblBorders>
        <w:top w:val="single" w:sz="4" w:space="0" w:color="A8E9E3" w:themeColor="accent5" w:themeTint="66"/>
        <w:left w:val="single" w:sz="4" w:space="0" w:color="A8E9E3" w:themeColor="accent5" w:themeTint="66"/>
        <w:bottom w:val="single" w:sz="4" w:space="0" w:color="A8E9E3" w:themeColor="accent5" w:themeTint="66"/>
        <w:right w:val="single" w:sz="4" w:space="0" w:color="A8E9E3" w:themeColor="accent5" w:themeTint="66"/>
        <w:insideH w:val="single" w:sz="4" w:space="0" w:color="A8E9E3" w:themeColor="accent5" w:themeTint="66"/>
        <w:insideV w:val="single" w:sz="4" w:space="0" w:color="A8E9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DDE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0">
    <w:name w:val="网格表 1 浅色 - 着色 61"/>
    <w:basedOn w:val="a3"/>
    <w:uiPriority w:val="46"/>
    <w:qFormat/>
    <w:tblPr>
      <w:tblBorders>
        <w:top w:val="single" w:sz="4" w:space="0" w:color="F4B7BE" w:themeColor="accent6" w:themeTint="66"/>
        <w:left w:val="single" w:sz="4" w:space="0" w:color="F4B7BE" w:themeColor="accent6" w:themeTint="66"/>
        <w:bottom w:val="single" w:sz="4" w:space="0" w:color="F4B7BE" w:themeColor="accent6" w:themeTint="66"/>
        <w:right w:val="single" w:sz="4" w:space="0" w:color="F4B7BE" w:themeColor="accent6" w:themeTint="66"/>
        <w:insideH w:val="single" w:sz="4" w:space="0" w:color="F4B7BE" w:themeColor="accent6" w:themeTint="66"/>
        <w:insideV w:val="single" w:sz="4" w:space="0" w:color="F4B7B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F93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网格表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网格表 2 - 着色 11"/>
    <w:basedOn w:val="a3"/>
    <w:uiPriority w:val="47"/>
    <w:qFormat/>
    <w:tblPr>
      <w:tblBorders>
        <w:top w:val="single" w:sz="2" w:space="0" w:color="91ABDF" w:themeColor="accent1" w:themeTint="99"/>
        <w:bottom w:val="single" w:sz="2" w:space="0" w:color="91ABDF" w:themeColor="accent1" w:themeTint="99"/>
        <w:insideH w:val="single" w:sz="2" w:space="0" w:color="91ABDF" w:themeColor="accent1" w:themeTint="99"/>
        <w:insideV w:val="single" w:sz="2" w:space="0" w:color="91A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AB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AB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2-210">
    <w:name w:val="网格表 2 - 着色 21"/>
    <w:basedOn w:val="a3"/>
    <w:uiPriority w:val="47"/>
    <w:qFormat/>
    <w:tblPr>
      <w:tblBorders>
        <w:top w:val="single" w:sz="2" w:space="0" w:color="F4B382" w:themeColor="accent2" w:themeTint="99"/>
        <w:bottom w:val="single" w:sz="2" w:space="0" w:color="F4B382" w:themeColor="accent2" w:themeTint="99"/>
        <w:insideH w:val="single" w:sz="2" w:space="0" w:color="F4B382" w:themeColor="accent2" w:themeTint="99"/>
        <w:insideV w:val="single" w:sz="2" w:space="0" w:color="F4B38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38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38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2-310">
    <w:name w:val="网格表 2 - 着色 31"/>
    <w:basedOn w:val="a3"/>
    <w:uiPriority w:val="47"/>
    <w:qFormat/>
    <w:tblPr>
      <w:tblBorders>
        <w:top w:val="single" w:sz="2" w:space="0" w:color="FDD860" w:themeColor="accent3" w:themeTint="99"/>
        <w:bottom w:val="single" w:sz="2" w:space="0" w:color="FDD860" w:themeColor="accent3" w:themeTint="99"/>
        <w:insideH w:val="single" w:sz="2" w:space="0" w:color="FDD860" w:themeColor="accent3" w:themeTint="99"/>
        <w:insideV w:val="single" w:sz="2" w:space="0" w:color="FDD8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8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2-410">
    <w:name w:val="网格表 2 - 着色 41"/>
    <w:basedOn w:val="a3"/>
    <w:uiPriority w:val="47"/>
    <w:qFormat/>
    <w:tblPr>
      <w:tblBorders>
        <w:top w:val="single" w:sz="2" w:space="0" w:color="ABD78D" w:themeColor="accent4" w:themeTint="99"/>
        <w:bottom w:val="single" w:sz="2" w:space="0" w:color="ABD78D" w:themeColor="accent4" w:themeTint="99"/>
        <w:insideH w:val="single" w:sz="2" w:space="0" w:color="ABD78D" w:themeColor="accent4" w:themeTint="99"/>
        <w:insideV w:val="single" w:sz="2" w:space="0" w:color="ABD78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78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78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2-510">
    <w:name w:val="网格表 2 - 着色 51"/>
    <w:basedOn w:val="a3"/>
    <w:uiPriority w:val="47"/>
    <w:qFormat/>
    <w:tblPr>
      <w:tblBorders>
        <w:top w:val="single" w:sz="2" w:space="0" w:color="7DDED6" w:themeColor="accent5" w:themeTint="99"/>
        <w:bottom w:val="single" w:sz="2" w:space="0" w:color="7DDED6" w:themeColor="accent5" w:themeTint="99"/>
        <w:insideH w:val="single" w:sz="2" w:space="0" w:color="7DDED6" w:themeColor="accent5" w:themeTint="99"/>
        <w:insideV w:val="single" w:sz="2" w:space="0" w:color="7DDE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DE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DE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2-610">
    <w:name w:val="网格表 2 - 着色 61"/>
    <w:basedOn w:val="a3"/>
    <w:uiPriority w:val="47"/>
    <w:qFormat/>
    <w:tblPr>
      <w:tblBorders>
        <w:top w:val="single" w:sz="2" w:space="0" w:color="EF939E" w:themeColor="accent6" w:themeTint="99"/>
        <w:bottom w:val="single" w:sz="2" w:space="0" w:color="EF939E" w:themeColor="accent6" w:themeTint="99"/>
        <w:insideH w:val="single" w:sz="2" w:space="0" w:color="EF939E" w:themeColor="accent6" w:themeTint="99"/>
        <w:insideV w:val="single" w:sz="2" w:space="0" w:color="EF939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39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39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310">
    <w:name w:val="网格表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网格表 3 - 着色 11"/>
    <w:basedOn w:val="a3"/>
    <w:uiPriority w:val="48"/>
    <w:qFormat/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  <w:tblStylePr w:type="neCell">
      <w:tblPr/>
      <w:tcPr>
        <w:tcBorders>
          <w:bottom w:val="single" w:sz="4" w:space="0" w:color="91ABDF" w:themeColor="accent1" w:themeTint="99"/>
        </w:tcBorders>
      </w:tcPr>
    </w:tblStylePr>
    <w:tblStylePr w:type="nwCell">
      <w:tblPr/>
      <w:tcPr>
        <w:tcBorders>
          <w:bottom w:val="single" w:sz="4" w:space="0" w:color="91ABDF" w:themeColor="accent1" w:themeTint="99"/>
        </w:tcBorders>
      </w:tcPr>
    </w:tblStylePr>
    <w:tblStylePr w:type="seCell">
      <w:tblPr/>
      <w:tcPr>
        <w:tcBorders>
          <w:top w:val="single" w:sz="4" w:space="0" w:color="91ABDF" w:themeColor="accent1" w:themeTint="99"/>
        </w:tcBorders>
      </w:tcPr>
    </w:tblStylePr>
    <w:tblStylePr w:type="swCell">
      <w:tblPr/>
      <w:tcPr>
        <w:tcBorders>
          <w:top w:val="single" w:sz="4" w:space="0" w:color="91ABDF" w:themeColor="accent1" w:themeTint="99"/>
        </w:tcBorders>
      </w:tcPr>
    </w:tblStylePr>
  </w:style>
  <w:style w:type="table" w:customStyle="1" w:styleId="3-21">
    <w:name w:val="网格表 3 - 着色 21"/>
    <w:basedOn w:val="a3"/>
    <w:uiPriority w:val="48"/>
    <w:qFormat/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  <w:tblStylePr w:type="neCell">
      <w:tblPr/>
      <w:tcPr>
        <w:tcBorders>
          <w:bottom w:val="single" w:sz="4" w:space="0" w:color="F4B382" w:themeColor="accent2" w:themeTint="99"/>
        </w:tcBorders>
      </w:tcPr>
    </w:tblStylePr>
    <w:tblStylePr w:type="nwCell">
      <w:tblPr/>
      <w:tcPr>
        <w:tcBorders>
          <w:bottom w:val="single" w:sz="4" w:space="0" w:color="F4B382" w:themeColor="accent2" w:themeTint="99"/>
        </w:tcBorders>
      </w:tcPr>
    </w:tblStylePr>
    <w:tblStylePr w:type="seCell">
      <w:tblPr/>
      <w:tcPr>
        <w:tcBorders>
          <w:top w:val="single" w:sz="4" w:space="0" w:color="F4B382" w:themeColor="accent2" w:themeTint="99"/>
        </w:tcBorders>
      </w:tcPr>
    </w:tblStylePr>
    <w:tblStylePr w:type="swCell">
      <w:tblPr/>
      <w:tcPr>
        <w:tcBorders>
          <w:top w:val="single" w:sz="4" w:space="0" w:color="F4B382" w:themeColor="accent2" w:themeTint="99"/>
        </w:tcBorders>
      </w:tcPr>
    </w:tblStylePr>
  </w:style>
  <w:style w:type="table" w:customStyle="1" w:styleId="3-31">
    <w:name w:val="网格表 3 - 着色 31"/>
    <w:basedOn w:val="a3"/>
    <w:uiPriority w:val="48"/>
    <w:qFormat/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  <w:tblStylePr w:type="neCell">
      <w:tblPr/>
      <w:tcPr>
        <w:tcBorders>
          <w:bottom w:val="single" w:sz="4" w:space="0" w:color="FDD860" w:themeColor="accent3" w:themeTint="99"/>
        </w:tcBorders>
      </w:tcPr>
    </w:tblStylePr>
    <w:tblStylePr w:type="nwCell">
      <w:tblPr/>
      <w:tcPr>
        <w:tcBorders>
          <w:bottom w:val="single" w:sz="4" w:space="0" w:color="FDD860" w:themeColor="accent3" w:themeTint="99"/>
        </w:tcBorders>
      </w:tcPr>
    </w:tblStylePr>
    <w:tblStylePr w:type="seCell">
      <w:tblPr/>
      <w:tcPr>
        <w:tcBorders>
          <w:top w:val="single" w:sz="4" w:space="0" w:color="FDD860" w:themeColor="accent3" w:themeTint="99"/>
        </w:tcBorders>
      </w:tcPr>
    </w:tblStylePr>
    <w:tblStylePr w:type="swCell">
      <w:tblPr/>
      <w:tcPr>
        <w:tcBorders>
          <w:top w:val="single" w:sz="4" w:space="0" w:color="FDD860" w:themeColor="accent3" w:themeTint="99"/>
        </w:tcBorders>
      </w:tcPr>
    </w:tblStylePr>
  </w:style>
  <w:style w:type="table" w:customStyle="1" w:styleId="3-41">
    <w:name w:val="网格表 3 - 着色 41"/>
    <w:basedOn w:val="a3"/>
    <w:uiPriority w:val="48"/>
    <w:qFormat/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  <w:tblStylePr w:type="neCell">
      <w:tblPr/>
      <w:tcPr>
        <w:tcBorders>
          <w:bottom w:val="single" w:sz="4" w:space="0" w:color="ABD78D" w:themeColor="accent4" w:themeTint="99"/>
        </w:tcBorders>
      </w:tcPr>
    </w:tblStylePr>
    <w:tblStylePr w:type="nwCell">
      <w:tblPr/>
      <w:tcPr>
        <w:tcBorders>
          <w:bottom w:val="single" w:sz="4" w:space="0" w:color="ABD78D" w:themeColor="accent4" w:themeTint="99"/>
        </w:tcBorders>
      </w:tcPr>
    </w:tblStylePr>
    <w:tblStylePr w:type="seCell">
      <w:tblPr/>
      <w:tcPr>
        <w:tcBorders>
          <w:top w:val="single" w:sz="4" w:space="0" w:color="ABD78D" w:themeColor="accent4" w:themeTint="99"/>
        </w:tcBorders>
      </w:tcPr>
    </w:tblStylePr>
    <w:tblStylePr w:type="swCell">
      <w:tblPr/>
      <w:tcPr>
        <w:tcBorders>
          <w:top w:val="single" w:sz="4" w:space="0" w:color="ABD78D" w:themeColor="accent4" w:themeTint="99"/>
        </w:tcBorders>
      </w:tcPr>
    </w:tblStylePr>
  </w:style>
  <w:style w:type="table" w:customStyle="1" w:styleId="3-51">
    <w:name w:val="网格表 3 - 着色 51"/>
    <w:basedOn w:val="a3"/>
    <w:uiPriority w:val="48"/>
    <w:qFormat/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  <w:tblStylePr w:type="neCell">
      <w:tblPr/>
      <w:tcPr>
        <w:tcBorders>
          <w:bottom w:val="single" w:sz="4" w:space="0" w:color="7DDED6" w:themeColor="accent5" w:themeTint="99"/>
        </w:tcBorders>
      </w:tcPr>
    </w:tblStylePr>
    <w:tblStylePr w:type="nwCell">
      <w:tblPr/>
      <w:tcPr>
        <w:tcBorders>
          <w:bottom w:val="single" w:sz="4" w:space="0" w:color="7DDED6" w:themeColor="accent5" w:themeTint="99"/>
        </w:tcBorders>
      </w:tcPr>
    </w:tblStylePr>
    <w:tblStylePr w:type="seCell">
      <w:tblPr/>
      <w:tcPr>
        <w:tcBorders>
          <w:top w:val="single" w:sz="4" w:space="0" w:color="7DDED6" w:themeColor="accent5" w:themeTint="99"/>
        </w:tcBorders>
      </w:tcPr>
    </w:tblStylePr>
    <w:tblStylePr w:type="swCell">
      <w:tblPr/>
      <w:tcPr>
        <w:tcBorders>
          <w:top w:val="single" w:sz="4" w:space="0" w:color="7DDED6" w:themeColor="accent5" w:themeTint="99"/>
        </w:tcBorders>
      </w:tcPr>
    </w:tblStylePr>
  </w:style>
  <w:style w:type="table" w:customStyle="1" w:styleId="3-61">
    <w:name w:val="网格表 3 - 着色 61"/>
    <w:basedOn w:val="a3"/>
    <w:uiPriority w:val="48"/>
    <w:qFormat/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  <w:tblStylePr w:type="neCell">
      <w:tblPr/>
      <w:tcPr>
        <w:tcBorders>
          <w:bottom w:val="single" w:sz="4" w:space="0" w:color="EF939E" w:themeColor="accent6" w:themeTint="99"/>
        </w:tcBorders>
      </w:tcPr>
    </w:tblStylePr>
    <w:tblStylePr w:type="nwCell">
      <w:tblPr/>
      <w:tcPr>
        <w:tcBorders>
          <w:bottom w:val="single" w:sz="4" w:space="0" w:color="EF939E" w:themeColor="accent6" w:themeTint="99"/>
        </w:tcBorders>
      </w:tcPr>
    </w:tblStylePr>
    <w:tblStylePr w:type="seCell">
      <w:tblPr/>
      <w:tcPr>
        <w:tcBorders>
          <w:top w:val="single" w:sz="4" w:space="0" w:color="EF939E" w:themeColor="accent6" w:themeTint="99"/>
        </w:tcBorders>
      </w:tcPr>
    </w:tblStylePr>
    <w:tblStylePr w:type="swCell">
      <w:tblPr/>
      <w:tcPr>
        <w:tcBorders>
          <w:top w:val="single" w:sz="4" w:space="0" w:color="EF939E" w:themeColor="accent6" w:themeTint="99"/>
        </w:tcBorders>
      </w:tcPr>
    </w:tblStylePr>
  </w:style>
  <w:style w:type="table" w:customStyle="1" w:styleId="410">
    <w:name w:val="网格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网格表 4 - 着色 11"/>
    <w:basedOn w:val="a3"/>
    <w:uiPriority w:val="49"/>
    <w:qFormat/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4CB" w:themeColor="accent1"/>
          <w:left w:val="single" w:sz="4" w:space="0" w:color="4874CB" w:themeColor="accent1"/>
          <w:bottom w:val="single" w:sz="4" w:space="0" w:color="4874CB" w:themeColor="accent1"/>
          <w:right w:val="single" w:sz="4" w:space="0" w:color="4874CB" w:themeColor="accent1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blPr/>
      <w:tcPr>
        <w:tcBorders>
          <w:top w:val="double" w:sz="4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4-21">
    <w:name w:val="网格表 4 - 着色 21"/>
    <w:basedOn w:val="a3"/>
    <w:uiPriority w:val="49"/>
    <w:qFormat/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822F" w:themeColor="accent2"/>
          <w:left w:val="single" w:sz="4" w:space="0" w:color="EE822F" w:themeColor="accent2"/>
          <w:bottom w:val="single" w:sz="4" w:space="0" w:color="EE822F" w:themeColor="accent2"/>
          <w:right w:val="single" w:sz="4" w:space="0" w:color="EE822F" w:themeColor="accent2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</w:rPr>
      <w:tblPr/>
      <w:tcPr>
        <w:tcBorders>
          <w:top w:val="double" w:sz="4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4-31">
    <w:name w:val="网格表 4 - 着色 31"/>
    <w:basedOn w:val="a3"/>
    <w:uiPriority w:val="49"/>
    <w:qFormat/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A02" w:themeColor="accent3"/>
          <w:left w:val="single" w:sz="4" w:space="0" w:color="F2BA02" w:themeColor="accent3"/>
          <w:bottom w:val="single" w:sz="4" w:space="0" w:color="F2BA02" w:themeColor="accent3"/>
          <w:right w:val="single" w:sz="4" w:space="0" w:color="F2BA02" w:themeColor="accent3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</w:rPr>
      <w:tblPr/>
      <w:tcPr>
        <w:tcBorders>
          <w:top w:val="double" w:sz="4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4-41">
    <w:name w:val="网格表 4 - 着色 41"/>
    <w:basedOn w:val="a3"/>
    <w:uiPriority w:val="49"/>
    <w:qFormat/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42" w:themeColor="accent4"/>
          <w:left w:val="single" w:sz="4" w:space="0" w:color="75BD42" w:themeColor="accent4"/>
          <w:bottom w:val="single" w:sz="4" w:space="0" w:color="75BD42" w:themeColor="accent4"/>
          <w:right w:val="single" w:sz="4" w:space="0" w:color="75BD42" w:themeColor="accent4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</w:rPr>
      <w:tblPr/>
      <w:tcPr>
        <w:tcBorders>
          <w:top w:val="double" w:sz="4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4-51">
    <w:name w:val="网格表 4 - 着色 51"/>
    <w:basedOn w:val="a3"/>
    <w:uiPriority w:val="49"/>
    <w:qFormat/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C0B4" w:themeColor="accent5"/>
          <w:left w:val="single" w:sz="4" w:space="0" w:color="30C0B4" w:themeColor="accent5"/>
          <w:bottom w:val="single" w:sz="4" w:space="0" w:color="30C0B4" w:themeColor="accent5"/>
          <w:right w:val="single" w:sz="4" w:space="0" w:color="30C0B4" w:themeColor="accent5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</w:rPr>
      <w:tblPr/>
      <w:tcPr>
        <w:tcBorders>
          <w:top w:val="double" w:sz="4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4-61">
    <w:name w:val="网格表 4 - 着色 61"/>
    <w:basedOn w:val="a3"/>
    <w:uiPriority w:val="49"/>
    <w:qFormat/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4C5E" w:themeColor="accent6"/>
          <w:left w:val="single" w:sz="4" w:space="0" w:color="E54C5E" w:themeColor="accent6"/>
          <w:bottom w:val="single" w:sz="4" w:space="0" w:color="E54C5E" w:themeColor="accent6"/>
          <w:right w:val="single" w:sz="4" w:space="0" w:color="E54C5E" w:themeColor="accent6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510">
    <w:name w:val="网格表 5 深色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网格表 5 深色 - 着色 1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4C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4CB" w:themeFill="accent1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B5C7EA" w:themeFill="accent1" w:themeFillTint="66"/>
      </w:tcPr>
    </w:tblStylePr>
  </w:style>
  <w:style w:type="table" w:customStyle="1" w:styleId="5-21">
    <w:name w:val="网格表 5 深色 - 着色 2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5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822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822F" w:themeFill="accent2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8CCAB" w:themeFill="accent2" w:themeFillTint="66"/>
      </w:tcPr>
    </w:tblStylePr>
  </w:style>
  <w:style w:type="table" w:customStyle="1" w:styleId="5-31">
    <w:name w:val="网格表 5 深色 - 着色 3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A0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BA02" w:themeFill="accent3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EE595" w:themeFill="accent3" w:themeFillTint="66"/>
      </w:tcPr>
    </w:tblStylePr>
  </w:style>
  <w:style w:type="table" w:customStyle="1" w:styleId="5-41">
    <w:name w:val="网格表 5 深色 - 着色 4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D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42" w:themeFill="accent4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C7E4B3" w:themeFill="accent4" w:themeFillTint="66"/>
      </w:tcPr>
    </w:tblStylePr>
  </w:style>
  <w:style w:type="table" w:customStyle="1" w:styleId="5-51">
    <w:name w:val="网格表 5 深色 - 着色 5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4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C0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0C0B4" w:themeFill="accent5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A8E9E3" w:themeFill="accent5" w:themeFillTint="66"/>
      </w:tcPr>
    </w:tblStylePr>
  </w:style>
  <w:style w:type="table" w:customStyle="1" w:styleId="5-61">
    <w:name w:val="网格表 5 深色 - 着色 61"/>
    <w:basedOn w:val="a3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B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4C5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4C5E" w:themeFill="accent6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4B7BE" w:themeFill="accent6" w:themeFillTint="66"/>
      </w:tcPr>
    </w:tblStylePr>
  </w:style>
  <w:style w:type="table" w:customStyle="1" w:styleId="610">
    <w:name w:val="网格表 6 彩色1"/>
    <w:basedOn w:val="a3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网格表 6 彩色 - 着色 11"/>
    <w:basedOn w:val="a3"/>
    <w:uiPriority w:val="51"/>
    <w:qFormat/>
    <w:rPr>
      <w:color w:val="2D53A0" w:themeColor="accent1" w:themeShade="BF"/>
    </w:rPr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1A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6-21">
    <w:name w:val="网格表 6 彩色 - 着色 21"/>
    <w:basedOn w:val="a3"/>
    <w:uiPriority w:val="51"/>
    <w:qFormat/>
    <w:rPr>
      <w:color w:val="C55E10" w:themeColor="accent2" w:themeShade="BF"/>
    </w:rPr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3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6-31">
    <w:name w:val="网格表 6 彩色 - 着色 31"/>
    <w:basedOn w:val="a3"/>
    <w:uiPriority w:val="51"/>
    <w:qFormat/>
    <w:rPr>
      <w:color w:val="B58A01" w:themeColor="accent3" w:themeShade="BF"/>
    </w:rPr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6-41">
    <w:name w:val="网格表 6 彩色 - 着色 41"/>
    <w:basedOn w:val="a3"/>
    <w:uiPriority w:val="51"/>
    <w:qFormat/>
    <w:rPr>
      <w:color w:val="578D31" w:themeColor="accent4" w:themeShade="BF"/>
    </w:rPr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BD78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6-51">
    <w:name w:val="网格表 6 彩色 - 着色 51"/>
    <w:basedOn w:val="a3"/>
    <w:uiPriority w:val="51"/>
    <w:qFormat/>
    <w:rPr>
      <w:color w:val="248F86" w:themeColor="accent5" w:themeShade="BF"/>
    </w:rPr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DDE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6-61">
    <w:name w:val="网格表 6 彩色 - 着色 61"/>
    <w:basedOn w:val="a3"/>
    <w:uiPriority w:val="51"/>
    <w:qFormat/>
    <w:rPr>
      <w:color w:val="C71D31" w:themeColor="accent6" w:themeShade="BF"/>
    </w:rPr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F93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710">
    <w:name w:val="网格表 7 彩色1"/>
    <w:basedOn w:val="a3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网格表 7 彩色 - 着色 11"/>
    <w:basedOn w:val="a3"/>
    <w:uiPriority w:val="52"/>
    <w:qFormat/>
    <w:rPr>
      <w:color w:val="2D53A0" w:themeColor="accent1" w:themeShade="BF"/>
    </w:rPr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  <w:insideV w:val="single" w:sz="4" w:space="0" w:color="91A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  <w:tblStylePr w:type="neCell">
      <w:tblPr/>
      <w:tcPr>
        <w:tcBorders>
          <w:bottom w:val="single" w:sz="4" w:space="0" w:color="91ABDF" w:themeColor="accent1" w:themeTint="99"/>
        </w:tcBorders>
      </w:tcPr>
    </w:tblStylePr>
    <w:tblStylePr w:type="nwCell">
      <w:tblPr/>
      <w:tcPr>
        <w:tcBorders>
          <w:bottom w:val="single" w:sz="4" w:space="0" w:color="91ABDF" w:themeColor="accent1" w:themeTint="99"/>
        </w:tcBorders>
      </w:tcPr>
    </w:tblStylePr>
    <w:tblStylePr w:type="seCell">
      <w:tblPr/>
      <w:tcPr>
        <w:tcBorders>
          <w:top w:val="single" w:sz="4" w:space="0" w:color="91ABDF" w:themeColor="accent1" w:themeTint="99"/>
        </w:tcBorders>
      </w:tcPr>
    </w:tblStylePr>
    <w:tblStylePr w:type="swCell">
      <w:tblPr/>
      <w:tcPr>
        <w:tcBorders>
          <w:top w:val="single" w:sz="4" w:space="0" w:color="91ABDF" w:themeColor="accent1" w:themeTint="99"/>
        </w:tcBorders>
      </w:tcPr>
    </w:tblStylePr>
  </w:style>
  <w:style w:type="table" w:customStyle="1" w:styleId="7-21">
    <w:name w:val="网格表 7 彩色 - 着色 21"/>
    <w:basedOn w:val="a3"/>
    <w:uiPriority w:val="52"/>
    <w:qFormat/>
    <w:rPr>
      <w:color w:val="C55E10" w:themeColor="accent2" w:themeShade="BF"/>
    </w:rPr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  <w:insideV w:val="single" w:sz="4" w:space="0" w:color="F4B3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  <w:tblStylePr w:type="neCell">
      <w:tblPr/>
      <w:tcPr>
        <w:tcBorders>
          <w:bottom w:val="single" w:sz="4" w:space="0" w:color="F4B382" w:themeColor="accent2" w:themeTint="99"/>
        </w:tcBorders>
      </w:tcPr>
    </w:tblStylePr>
    <w:tblStylePr w:type="nwCell">
      <w:tblPr/>
      <w:tcPr>
        <w:tcBorders>
          <w:bottom w:val="single" w:sz="4" w:space="0" w:color="F4B382" w:themeColor="accent2" w:themeTint="99"/>
        </w:tcBorders>
      </w:tcPr>
    </w:tblStylePr>
    <w:tblStylePr w:type="seCell">
      <w:tblPr/>
      <w:tcPr>
        <w:tcBorders>
          <w:top w:val="single" w:sz="4" w:space="0" w:color="F4B382" w:themeColor="accent2" w:themeTint="99"/>
        </w:tcBorders>
      </w:tcPr>
    </w:tblStylePr>
    <w:tblStylePr w:type="swCell">
      <w:tblPr/>
      <w:tcPr>
        <w:tcBorders>
          <w:top w:val="single" w:sz="4" w:space="0" w:color="F4B382" w:themeColor="accent2" w:themeTint="99"/>
        </w:tcBorders>
      </w:tcPr>
    </w:tblStylePr>
  </w:style>
  <w:style w:type="table" w:customStyle="1" w:styleId="7-31">
    <w:name w:val="网格表 7 彩色 - 着色 31"/>
    <w:basedOn w:val="a3"/>
    <w:uiPriority w:val="52"/>
    <w:qFormat/>
    <w:rPr>
      <w:color w:val="B58A01" w:themeColor="accent3" w:themeShade="BF"/>
    </w:rPr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  <w:insideV w:val="single" w:sz="4" w:space="0" w:color="FDD8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  <w:tblStylePr w:type="neCell">
      <w:tblPr/>
      <w:tcPr>
        <w:tcBorders>
          <w:bottom w:val="single" w:sz="4" w:space="0" w:color="FDD860" w:themeColor="accent3" w:themeTint="99"/>
        </w:tcBorders>
      </w:tcPr>
    </w:tblStylePr>
    <w:tblStylePr w:type="nwCell">
      <w:tblPr/>
      <w:tcPr>
        <w:tcBorders>
          <w:bottom w:val="single" w:sz="4" w:space="0" w:color="FDD860" w:themeColor="accent3" w:themeTint="99"/>
        </w:tcBorders>
      </w:tcPr>
    </w:tblStylePr>
    <w:tblStylePr w:type="seCell">
      <w:tblPr/>
      <w:tcPr>
        <w:tcBorders>
          <w:top w:val="single" w:sz="4" w:space="0" w:color="FDD860" w:themeColor="accent3" w:themeTint="99"/>
        </w:tcBorders>
      </w:tcPr>
    </w:tblStylePr>
    <w:tblStylePr w:type="swCell">
      <w:tblPr/>
      <w:tcPr>
        <w:tcBorders>
          <w:top w:val="single" w:sz="4" w:space="0" w:color="FDD860" w:themeColor="accent3" w:themeTint="99"/>
        </w:tcBorders>
      </w:tcPr>
    </w:tblStylePr>
  </w:style>
  <w:style w:type="table" w:customStyle="1" w:styleId="7-41">
    <w:name w:val="网格表 7 彩色 - 着色 41"/>
    <w:basedOn w:val="a3"/>
    <w:uiPriority w:val="52"/>
    <w:qFormat/>
    <w:rPr>
      <w:color w:val="578D31" w:themeColor="accent4" w:themeShade="BF"/>
    </w:rPr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  <w:insideV w:val="single" w:sz="4" w:space="0" w:color="ABD78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  <w:tblStylePr w:type="neCell">
      <w:tblPr/>
      <w:tcPr>
        <w:tcBorders>
          <w:bottom w:val="single" w:sz="4" w:space="0" w:color="ABD78D" w:themeColor="accent4" w:themeTint="99"/>
        </w:tcBorders>
      </w:tcPr>
    </w:tblStylePr>
    <w:tblStylePr w:type="nwCell">
      <w:tblPr/>
      <w:tcPr>
        <w:tcBorders>
          <w:bottom w:val="single" w:sz="4" w:space="0" w:color="ABD78D" w:themeColor="accent4" w:themeTint="99"/>
        </w:tcBorders>
      </w:tcPr>
    </w:tblStylePr>
    <w:tblStylePr w:type="seCell">
      <w:tblPr/>
      <w:tcPr>
        <w:tcBorders>
          <w:top w:val="single" w:sz="4" w:space="0" w:color="ABD78D" w:themeColor="accent4" w:themeTint="99"/>
        </w:tcBorders>
      </w:tcPr>
    </w:tblStylePr>
    <w:tblStylePr w:type="swCell">
      <w:tblPr/>
      <w:tcPr>
        <w:tcBorders>
          <w:top w:val="single" w:sz="4" w:space="0" w:color="ABD78D" w:themeColor="accent4" w:themeTint="99"/>
        </w:tcBorders>
      </w:tcPr>
    </w:tblStylePr>
  </w:style>
  <w:style w:type="table" w:customStyle="1" w:styleId="7-51">
    <w:name w:val="网格表 7 彩色 - 着色 51"/>
    <w:basedOn w:val="a3"/>
    <w:uiPriority w:val="52"/>
    <w:qFormat/>
    <w:rPr>
      <w:color w:val="248F86" w:themeColor="accent5" w:themeShade="BF"/>
    </w:rPr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  <w:insideV w:val="single" w:sz="4" w:space="0" w:color="7DDE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  <w:tblStylePr w:type="neCell">
      <w:tblPr/>
      <w:tcPr>
        <w:tcBorders>
          <w:bottom w:val="single" w:sz="4" w:space="0" w:color="7DDED6" w:themeColor="accent5" w:themeTint="99"/>
        </w:tcBorders>
      </w:tcPr>
    </w:tblStylePr>
    <w:tblStylePr w:type="nwCell">
      <w:tblPr/>
      <w:tcPr>
        <w:tcBorders>
          <w:bottom w:val="single" w:sz="4" w:space="0" w:color="7DDED6" w:themeColor="accent5" w:themeTint="99"/>
        </w:tcBorders>
      </w:tcPr>
    </w:tblStylePr>
    <w:tblStylePr w:type="seCell">
      <w:tblPr/>
      <w:tcPr>
        <w:tcBorders>
          <w:top w:val="single" w:sz="4" w:space="0" w:color="7DDED6" w:themeColor="accent5" w:themeTint="99"/>
        </w:tcBorders>
      </w:tcPr>
    </w:tblStylePr>
    <w:tblStylePr w:type="swCell">
      <w:tblPr/>
      <w:tcPr>
        <w:tcBorders>
          <w:top w:val="single" w:sz="4" w:space="0" w:color="7DDED6" w:themeColor="accent5" w:themeTint="99"/>
        </w:tcBorders>
      </w:tcPr>
    </w:tblStylePr>
  </w:style>
  <w:style w:type="table" w:customStyle="1" w:styleId="7-61">
    <w:name w:val="网格表 7 彩色 - 着色 61"/>
    <w:basedOn w:val="a3"/>
    <w:uiPriority w:val="52"/>
    <w:qFormat/>
    <w:rPr>
      <w:color w:val="C71D31" w:themeColor="accent6" w:themeShade="BF"/>
    </w:rPr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  <w:insideV w:val="single" w:sz="4" w:space="0" w:color="EF939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  <w:tblStylePr w:type="neCell">
      <w:tblPr/>
      <w:tcPr>
        <w:tcBorders>
          <w:bottom w:val="single" w:sz="4" w:space="0" w:color="EF939E" w:themeColor="accent6" w:themeTint="99"/>
        </w:tcBorders>
      </w:tcPr>
    </w:tblStylePr>
    <w:tblStylePr w:type="nwCell">
      <w:tblPr/>
      <w:tcPr>
        <w:tcBorders>
          <w:bottom w:val="single" w:sz="4" w:space="0" w:color="EF939E" w:themeColor="accent6" w:themeTint="99"/>
        </w:tcBorders>
      </w:tcPr>
    </w:tblStylePr>
    <w:tblStylePr w:type="seCell">
      <w:tblPr/>
      <w:tcPr>
        <w:tcBorders>
          <w:top w:val="single" w:sz="4" w:space="0" w:color="EF939E" w:themeColor="accent6" w:themeTint="99"/>
        </w:tcBorders>
      </w:tcPr>
    </w:tblStylePr>
    <w:tblStylePr w:type="swCell">
      <w:tblPr/>
      <w:tcPr>
        <w:tcBorders>
          <w:top w:val="single" w:sz="4" w:space="0" w:color="EF939E" w:themeColor="accent6" w:themeTint="99"/>
        </w:tcBorders>
      </w:tcPr>
    </w:tblStylePr>
  </w:style>
  <w:style w:type="character" w:customStyle="1" w:styleId="1f">
    <w:name w:val="井号标签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1f0">
    <w:name w:val="明显强调1"/>
    <w:basedOn w:val="a2"/>
    <w:uiPriority w:val="21"/>
    <w:qFormat/>
    <w:rPr>
      <w:i/>
      <w:iCs/>
      <w:color w:val="4874CB" w:themeColor="accent1"/>
    </w:rPr>
  </w:style>
  <w:style w:type="character" w:customStyle="1" w:styleId="1f1">
    <w:name w:val="明显参考1"/>
    <w:basedOn w:val="a2"/>
    <w:uiPriority w:val="32"/>
    <w:qFormat/>
    <w:rPr>
      <w:b/>
      <w:bCs/>
      <w:smallCaps/>
      <w:color w:val="4874CB" w:themeColor="accent1"/>
      <w:spacing w:val="5"/>
    </w:rPr>
  </w:style>
  <w:style w:type="table" w:customStyle="1" w:styleId="111">
    <w:name w:val="清单表 1 浅色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1">
    <w:name w:val="清单表 1 浅色 - 着色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1AB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1-211">
    <w:name w:val="清单表 1 浅色 - 着色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3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1-311">
    <w:name w:val="清单表 1 浅色 - 着色 3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1-411">
    <w:name w:val="清单表 1 浅色 - 着色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BD78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1-511">
    <w:name w:val="清单表 1 浅色 - 着色 5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7DDE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1-611">
    <w:name w:val="清单表 1 浅色 - 着色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EF93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211">
    <w:name w:val="清单表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1">
    <w:name w:val="清单表 2 - 着色 11"/>
    <w:basedOn w:val="a3"/>
    <w:uiPriority w:val="47"/>
    <w:qFormat/>
    <w:tblPr>
      <w:tblBorders>
        <w:top w:val="single" w:sz="4" w:space="0" w:color="91ABDF" w:themeColor="accent1" w:themeTint="99"/>
        <w:bottom w:val="single" w:sz="4" w:space="0" w:color="91ABDF" w:themeColor="accent1" w:themeTint="99"/>
        <w:insideH w:val="single" w:sz="4" w:space="0" w:color="91AB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2-211">
    <w:name w:val="清单表 2 - 着色 21"/>
    <w:basedOn w:val="a3"/>
    <w:uiPriority w:val="47"/>
    <w:qFormat/>
    <w:tblPr>
      <w:tblBorders>
        <w:top w:val="single" w:sz="4" w:space="0" w:color="F4B382" w:themeColor="accent2" w:themeTint="99"/>
        <w:bottom w:val="single" w:sz="4" w:space="0" w:color="F4B382" w:themeColor="accent2" w:themeTint="99"/>
        <w:insideH w:val="single" w:sz="4" w:space="0" w:color="F4B38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2-311">
    <w:name w:val="清单表 2 - 着色 31"/>
    <w:basedOn w:val="a3"/>
    <w:uiPriority w:val="47"/>
    <w:qFormat/>
    <w:tblPr>
      <w:tblBorders>
        <w:top w:val="single" w:sz="4" w:space="0" w:color="FDD860" w:themeColor="accent3" w:themeTint="99"/>
        <w:bottom w:val="single" w:sz="4" w:space="0" w:color="FDD860" w:themeColor="accent3" w:themeTint="99"/>
        <w:insideH w:val="single" w:sz="4" w:space="0" w:color="FDD8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2-411">
    <w:name w:val="清单表 2 - 着色 41"/>
    <w:basedOn w:val="a3"/>
    <w:uiPriority w:val="47"/>
    <w:qFormat/>
    <w:tblPr>
      <w:tblBorders>
        <w:top w:val="single" w:sz="4" w:space="0" w:color="ABD78D" w:themeColor="accent4" w:themeTint="99"/>
        <w:bottom w:val="single" w:sz="4" w:space="0" w:color="ABD78D" w:themeColor="accent4" w:themeTint="99"/>
        <w:insideH w:val="single" w:sz="4" w:space="0" w:color="ABD78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2-511">
    <w:name w:val="清单表 2 - 着色 51"/>
    <w:basedOn w:val="a3"/>
    <w:uiPriority w:val="47"/>
    <w:qFormat/>
    <w:tblPr>
      <w:tblBorders>
        <w:top w:val="single" w:sz="4" w:space="0" w:color="7DDED6" w:themeColor="accent5" w:themeTint="99"/>
        <w:bottom w:val="single" w:sz="4" w:space="0" w:color="7DDED6" w:themeColor="accent5" w:themeTint="99"/>
        <w:insideH w:val="single" w:sz="4" w:space="0" w:color="7DDE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2-611">
    <w:name w:val="清单表 2 - 着色 61"/>
    <w:basedOn w:val="a3"/>
    <w:uiPriority w:val="47"/>
    <w:qFormat/>
    <w:tblPr>
      <w:tblBorders>
        <w:top w:val="single" w:sz="4" w:space="0" w:color="EF939E" w:themeColor="accent6" w:themeTint="99"/>
        <w:bottom w:val="single" w:sz="4" w:space="0" w:color="EF939E" w:themeColor="accent6" w:themeTint="99"/>
        <w:insideH w:val="single" w:sz="4" w:space="0" w:color="EF939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311">
    <w:name w:val="清单表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清单表 3 - 着色 11"/>
    <w:basedOn w:val="a3"/>
    <w:uiPriority w:val="48"/>
    <w:qFormat/>
    <w:tblPr>
      <w:tblBorders>
        <w:top w:val="single" w:sz="4" w:space="0" w:color="4874CB" w:themeColor="accent1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4CB" w:themeFill="accent1"/>
      </w:tcPr>
    </w:tblStylePr>
    <w:tblStylePr w:type="lastRow">
      <w:rPr>
        <w:b/>
        <w:bCs/>
      </w:rPr>
      <w:tblPr/>
      <w:tcPr>
        <w:tcBorders>
          <w:top w:val="double" w:sz="4" w:space="0" w:color="4874C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4CB" w:themeColor="accent1"/>
          <w:right w:val="single" w:sz="4" w:space="0" w:color="4874CB" w:themeColor="accent1"/>
        </w:tcBorders>
      </w:tcPr>
    </w:tblStylePr>
    <w:tblStylePr w:type="band1Horz">
      <w:tblPr/>
      <w:tcPr>
        <w:tcBorders>
          <w:top w:val="single" w:sz="4" w:space="0" w:color="4874CB" w:themeColor="accent1"/>
          <w:bottom w:val="single" w:sz="4" w:space="0" w:color="4874C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4CB" w:themeColor="accent1"/>
          <w:left w:val="nil"/>
        </w:tcBorders>
      </w:tcPr>
    </w:tblStylePr>
    <w:tblStylePr w:type="swCell">
      <w:tblPr/>
      <w:tcPr>
        <w:tcBorders>
          <w:top w:val="double" w:sz="4" w:space="0" w:color="4874CB" w:themeColor="accent1"/>
          <w:right w:val="nil"/>
        </w:tcBorders>
      </w:tcPr>
    </w:tblStylePr>
  </w:style>
  <w:style w:type="table" w:customStyle="1" w:styleId="3-210">
    <w:name w:val="清单表 3 - 着色 21"/>
    <w:basedOn w:val="a3"/>
    <w:uiPriority w:val="48"/>
    <w:qFormat/>
    <w:tblPr>
      <w:tblBorders>
        <w:top w:val="single" w:sz="4" w:space="0" w:color="EE822F" w:themeColor="accent2"/>
        <w:left w:val="single" w:sz="4" w:space="0" w:color="EE822F" w:themeColor="accent2"/>
        <w:bottom w:val="single" w:sz="4" w:space="0" w:color="EE822F" w:themeColor="accent2"/>
        <w:right w:val="single" w:sz="4" w:space="0" w:color="EE822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822F" w:themeFill="accent2"/>
      </w:tcPr>
    </w:tblStylePr>
    <w:tblStylePr w:type="lastRow">
      <w:rPr>
        <w:b/>
        <w:bCs/>
      </w:rPr>
      <w:tblPr/>
      <w:tcPr>
        <w:tcBorders>
          <w:top w:val="double" w:sz="4" w:space="0" w:color="EE822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822F" w:themeColor="accent2"/>
          <w:right w:val="single" w:sz="4" w:space="0" w:color="EE822F" w:themeColor="accent2"/>
        </w:tcBorders>
      </w:tcPr>
    </w:tblStylePr>
    <w:tblStylePr w:type="band1Horz">
      <w:tblPr/>
      <w:tcPr>
        <w:tcBorders>
          <w:top w:val="single" w:sz="4" w:space="0" w:color="EE822F" w:themeColor="accent2"/>
          <w:bottom w:val="single" w:sz="4" w:space="0" w:color="EE822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822F" w:themeColor="accent2"/>
          <w:left w:val="nil"/>
        </w:tcBorders>
      </w:tcPr>
    </w:tblStylePr>
    <w:tblStylePr w:type="swCell">
      <w:tblPr/>
      <w:tcPr>
        <w:tcBorders>
          <w:top w:val="double" w:sz="4" w:space="0" w:color="EE822F" w:themeColor="accent2"/>
          <w:right w:val="nil"/>
        </w:tcBorders>
      </w:tcPr>
    </w:tblStylePr>
  </w:style>
  <w:style w:type="table" w:customStyle="1" w:styleId="3-310">
    <w:name w:val="清单表 3 - 着色 31"/>
    <w:basedOn w:val="a3"/>
    <w:uiPriority w:val="48"/>
    <w:qFormat/>
    <w:tblPr>
      <w:tblBorders>
        <w:top w:val="single" w:sz="4" w:space="0" w:color="F2BA02" w:themeColor="accent3"/>
        <w:left w:val="single" w:sz="4" w:space="0" w:color="F2BA02" w:themeColor="accent3"/>
        <w:bottom w:val="single" w:sz="4" w:space="0" w:color="F2BA02" w:themeColor="accent3"/>
        <w:right w:val="single" w:sz="4" w:space="0" w:color="F2BA0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BA02" w:themeFill="accent3"/>
      </w:tcPr>
    </w:tblStylePr>
    <w:tblStylePr w:type="lastRow">
      <w:rPr>
        <w:b/>
        <w:bCs/>
      </w:rPr>
      <w:tblPr/>
      <w:tcPr>
        <w:tcBorders>
          <w:top w:val="double" w:sz="4" w:space="0" w:color="F2BA0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BA02" w:themeColor="accent3"/>
          <w:right w:val="single" w:sz="4" w:space="0" w:color="F2BA02" w:themeColor="accent3"/>
        </w:tcBorders>
      </w:tcPr>
    </w:tblStylePr>
    <w:tblStylePr w:type="band1Horz">
      <w:tblPr/>
      <w:tcPr>
        <w:tcBorders>
          <w:top w:val="single" w:sz="4" w:space="0" w:color="F2BA02" w:themeColor="accent3"/>
          <w:bottom w:val="single" w:sz="4" w:space="0" w:color="F2BA0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BA02" w:themeColor="accent3"/>
          <w:left w:val="nil"/>
        </w:tcBorders>
      </w:tcPr>
    </w:tblStylePr>
    <w:tblStylePr w:type="swCell">
      <w:tblPr/>
      <w:tcPr>
        <w:tcBorders>
          <w:top w:val="double" w:sz="4" w:space="0" w:color="F2BA02" w:themeColor="accent3"/>
          <w:right w:val="nil"/>
        </w:tcBorders>
      </w:tcPr>
    </w:tblStylePr>
  </w:style>
  <w:style w:type="table" w:customStyle="1" w:styleId="3-410">
    <w:name w:val="清单表 3 - 着色 41"/>
    <w:basedOn w:val="a3"/>
    <w:uiPriority w:val="48"/>
    <w:qFormat/>
    <w:tblPr>
      <w:tblBorders>
        <w:top w:val="single" w:sz="4" w:space="0" w:color="75BD42" w:themeColor="accent4"/>
        <w:left w:val="single" w:sz="4" w:space="0" w:color="75BD42" w:themeColor="accent4"/>
        <w:bottom w:val="single" w:sz="4" w:space="0" w:color="75BD42" w:themeColor="accent4"/>
        <w:right w:val="single" w:sz="4" w:space="0" w:color="75BD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42" w:themeFill="accent4"/>
      </w:tcPr>
    </w:tblStylePr>
    <w:tblStylePr w:type="lastRow">
      <w:rPr>
        <w:b/>
        <w:bCs/>
      </w:rPr>
      <w:tblPr/>
      <w:tcPr>
        <w:tcBorders>
          <w:top w:val="double" w:sz="4" w:space="0" w:color="75BD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42" w:themeColor="accent4"/>
          <w:right w:val="single" w:sz="4" w:space="0" w:color="75BD42" w:themeColor="accent4"/>
        </w:tcBorders>
      </w:tcPr>
    </w:tblStylePr>
    <w:tblStylePr w:type="band1Horz">
      <w:tblPr/>
      <w:tcPr>
        <w:tcBorders>
          <w:top w:val="single" w:sz="4" w:space="0" w:color="75BD42" w:themeColor="accent4"/>
          <w:bottom w:val="single" w:sz="4" w:space="0" w:color="75BD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42" w:themeColor="accent4"/>
          <w:left w:val="nil"/>
        </w:tcBorders>
      </w:tcPr>
    </w:tblStylePr>
    <w:tblStylePr w:type="swCell">
      <w:tblPr/>
      <w:tcPr>
        <w:tcBorders>
          <w:top w:val="double" w:sz="4" w:space="0" w:color="75BD42" w:themeColor="accent4"/>
          <w:right w:val="nil"/>
        </w:tcBorders>
      </w:tcPr>
    </w:tblStylePr>
  </w:style>
  <w:style w:type="table" w:customStyle="1" w:styleId="3-510">
    <w:name w:val="清单表 3 - 着色 51"/>
    <w:basedOn w:val="a3"/>
    <w:uiPriority w:val="48"/>
    <w:qFormat/>
    <w:tblPr>
      <w:tblBorders>
        <w:top w:val="single" w:sz="4" w:space="0" w:color="30C0B4" w:themeColor="accent5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0C0B4" w:themeFill="accent5"/>
      </w:tcPr>
    </w:tblStylePr>
    <w:tblStylePr w:type="lastRow">
      <w:rPr>
        <w:b/>
        <w:bCs/>
      </w:rPr>
      <w:tblPr/>
      <w:tcPr>
        <w:tcBorders>
          <w:top w:val="double" w:sz="4" w:space="0" w:color="30C0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0C0B4" w:themeColor="accent5"/>
          <w:right w:val="single" w:sz="4" w:space="0" w:color="30C0B4" w:themeColor="accent5"/>
        </w:tcBorders>
      </w:tcPr>
    </w:tblStylePr>
    <w:tblStylePr w:type="band1Horz">
      <w:tblPr/>
      <w:tcPr>
        <w:tcBorders>
          <w:top w:val="single" w:sz="4" w:space="0" w:color="30C0B4" w:themeColor="accent5"/>
          <w:bottom w:val="single" w:sz="4" w:space="0" w:color="30C0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0C0B4" w:themeColor="accent5"/>
          <w:left w:val="nil"/>
        </w:tcBorders>
      </w:tcPr>
    </w:tblStylePr>
    <w:tblStylePr w:type="swCell">
      <w:tblPr/>
      <w:tcPr>
        <w:tcBorders>
          <w:top w:val="double" w:sz="4" w:space="0" w:color="30C0B4" w:themeColor="accent5"/>
          <w:right w:val="nil"/>
        </w:tcBorders>
      </w:tcPr>
    </w:tblStylePr>
  </w:style>
  <w:style w:type="table" w:customStyle="1" w:styleId="3-610">
    <w:name w:val="清单表 3 - 着色 61"/>
    <w:basedOn w:val="a3"/>
    <w:uiPriority w:val="48"/>
    <w:qFormat/>
    <w:tblPr>
      <w:tblBorders>
        <w:top w:val="single" w:sz="4" w:space="0" w:color="E54C5E" w:themeColor="accent6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4C5E" w:themeFill="accent6"/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4C5E" w:themeColor="accent6"/>
          <w:right w:val="single" w:sz="4" w:space="0" w:color="E54C5E" w:themeColor="accent6"/>
        </w:tcBorders>
      </w:tcPr>
    </w:tblStylePr>
    <w:tblStylePr w:type="band1Horz">
      <w:tblPr/>
      <w:tcPr>
        <w:tcBorders>
          <w:top w:val="single" w:sz="4" w:space="0" w:color="E54C5E" w:themeColor="accent6"/>
          <w:bottom w:val="single" w:sz="4" w:space="0" w:color="E54C5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4C5E" w:themeColor="accent6"/>
          <w:left w:val="nil"/>
        </w:tcBorders>
      </w:tcPr>
    </w:tblStylePr>
    <w:tblStylePr w:type="swCell">
      <w:tblPr/>
      <w:tcPr>
        <w:tcBorders>
          <w:top w:val="double" w:sz="4" w:space="0" w:color="E54C5E" w:themeColor="accent6"/>
          <w:right w:val="nil"/>
        </w:tcBorders>
      </w:tcPr>
    </w:tblStylePr>
  </w:style>
  <w:style w:type="table" w:customStyle="1" w:styleId="411">
    <w:name w:val="清单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清单表 4 - 着色 11"/>
    <w:basedOn w:val="a3"/>
    <w:uiPriority w:val="49"/>
    <w:qFormat/>
    <w:tblPr>
      <w:tblBorders>
        <w:top w:val="single" w:sz="4" w:space="0" w:color="91ABDF" w:themeColor="accent1" w:themeTint="99"/>
        <w:left w:val="single" w:sz="4" w:space="0" w:color="91ABDF" w:themeColor="accent1" w:themeTint="99"/>
        <w:bottom w:val="single" w:sz="4" w:space="0" w:color="91ABDF" w:themeColor="accent1" w:themeTint="99"/>
        <w:right w:val="single" w:sz="4" w:space="0" w:color="91ABDF" w:themeColor="accent1" w:themeTint="99"/>
        <w:insideH w:val="single" w:sz="4" w:space="0" w:color="91AB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4CB" w:themeColor="accent1"/>
          <w:left w:val="single" w:sz="4" w:space="0" w:color="4874CB" w:themeColor="accent1"/>
          <w:bottom w:val="single" w:sz="4" w:space="0" w:color="4874CB" w:themeColor="accent1"/>
          <w:right w:val="single" w:sz="4" w:space="0" w:color="4874CB" w:themeColor="accent1"/>
          <w:insideH w:val="nil"/>
        </w:tcBorders>
        <w:shd w:val="clear" w:color="auto" w:fill="4874CB" w:themeFill="accent1"/>
      </w:tcPr>
    </w:tblStylePr>
    <w:tblStylePr w:type="lastRow">
      <w:rPr>
        <w:b/>
        <w:bCs/>
      </w:rPr>
      <w:tblPr/>
      <w:tcPr>
        <w:tcBorders>
          <w:top w:val="double" w:sz="4" w:space="0" w:color="91AB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4-210">
    <w:name w:val="清单表 4 - 着色 21"/>
    <w:basedOn w:val="a3"/>
    <w:uiPriority w:val="49"/>
    <w:qFormat/>
    <w:tblPr>
      <w:tblBorders>
        <w:top w:val="single" w:sz="4" w:space="0" w:color="F4B382" w:themeColor="accent2" w:themeTint="99"/>
        <w:left w:val="single" w:sz="4" w:space="0" w:color="F4B382" w:themeColor="accent2" w:themeTint="99"/>
        <w:bottom w:val="single" w:sz="4" w:space="0" w:color="F4B382" w:themeColor="accent2" w:themeTint="99"/>
        <w:right w:val="single" w:sz="4" w:space="0" w:color="F4B382" w:themeColor="accent2" w:themeTint="99"/>
        <w:insideH w:val="single" w:sz="4" w:space="0" w:color="F4B3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822F" w:themeColor="accent2"/>
          <w:left w:val="single" w:sz="4" w:space="0" w:color="EE822F" w:themeColor="accent2"/>
          <w:bottom w:val="single" w:sz="4" w:space="0" w:color="EE822F" w:themeColor="accent2"/>
          <w:right w:val="single" w:sz="4" w:space="0" w:color="EE822F" w:themeColor="accent2"/>
          <w:insideH w:val="nil"/>
        </w:tcBorders>
        <w:shd w:val="clear" w:color="auto" w:fill="EE822F" w:themeFill="accent2"/>
      </w:tcPr>
    </w:tblStylePr>
    <w:tblStylePr w:type="lastRow">
      <w:rPr>
        <w:b/>
        <w:bCs/>
      </w:rPr>
      <w:tblPr/>
      <w:tcPr>
        <w:tcBorders>
          <w:top w:val="double" w:sz="4" w:space="0" w:color="F4B3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4-310">
    <w:name w:val="清单表 4 - 着色 31"/>
    <w:basedOn w:val="a3"/>
    <w:uiPriority w:val="49"/>
    <w:qFormat/>
    <w:tblPr>
      <w:tblBorders>
        <w:top w:val="single" w:sz="4" w:space="0" w:color="FDD860" w:themeColor="accent3" w:themeTint="99"/>
        <w:left w:val="single" w:sz="4" w:space="0" w:color="FDD860" w:themeColor="accent3" w:themeTint="99"/>
        <w:bottom w:val="single" w:sz="4" w:space="0" w:color="FDD860" w:themeColor="accent3" w:themeTint="99"/>
        <w:right w:val="single" w:sz="4" w:space="0" w:color="FDD860" w:themeColor="accent3" w:themeTint="99"/>
        <w:insideH w:val="single" w:sz="4" w:space="0" w:color="FDD8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A02" w:themeColor="accent3"/>
          <w:left w:val="single" w:sz="4" w:space="0" w:color="F2BA02" w:themeColor="accent3"/>
          <w:bottom w:val="single" w:sz="4" w:space="0" w:color="F2BA02" w:themeColor="accent3"/>
          <w:right w:val="single" w:sz="4" w:space="0" w:color="F2BA02" w:themeColor="accent3"/>
          <w:insideH w:val="nil"/>
        </w:tcBorders>
        <w:shd w:val="clear" w:color="auto" w:fill="F2BA02" w:themeFill="accent3"/>
      </w:tcPr>
    </w:tblStylePr>
    <w:tblStylePr w:type="lastRow">
      <w:rPr>
        <w:b/>
        <w:bCs/>
      </w:rPr>
      <w:tblPr/>
      <w:tcPr>
        <w:tcBorders>
          <w:top w:val="double" w:sz="4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4-410">
    <w:name w:val="清单表 4 - 着色 41"/>
    <w:basedOn w:val="a3"/>
    <w:uiPriority w:val="49"/>
    <w:qFormat/>
    <w:tblPr>
      <w:tblBorders>
        <w:top w:val="single" w:sz="4" w:space="0" w:color="ABD78D" w:themeColor="accent4" w:themeTint="99"/>
        <w:left w:val="single" w:sz="4" w:space="0" w:color="ABD78D" w:themeColor="accent4" w:themeTint="99"/>
        <w:bottom w:val="single" w:sz="4" w:space="0" w:color="ABD78D" w:themeColor="accent4" w:themeTint="99"/>
        <w:right w:val="single" w:sz="4" w:space="0" w:color="ABD78D" w:themeColor="accent4" w:themeTint="99"/>
        <w:insideH w:val="single" w:sz="4" w:space="0" w:color="ABD7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42" w:themeColor="accent4"/>
          <w:left w:val="single" w:sz="4" w:space="0" w:color="75BD42" w:themeColor="accent4"/>
          <w:bottom w:val="single" w:sz="4" w:space="0" w:color="75BD42" w:themeColor="accent4"/>
          <w:right w:val="single" w:sz="4" w:space="0" w:color="75BD42" w:themeColor="accent4"/>
          <w:insideH w:val="nil"/>
        </w:tcBorders>
        <w:shd w:val="clear" w:color="auto" w:fill="75BD42" w:themeFill="accent4"/>
      </w:tcPr>
    </w:tblStylePr>
    <w:tblStylePr w:type="lastRow">
      <w:rPr>
        <w:b/>
        <w:bCs/>
      </w:rPr>
      <w:tblPr/>
      <w:tcPr>
        <w:tcBorders>
          <w:top w:val="double" w:sz="4" w:space="0" w:color="ABD78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4-510">
    <w:name w:val="清单表 4 - 着色 51"/>
    <w:basedOn w:val="a3"/>
    <w:uiPriority w:val="49"/>
    <w:qFormat/>
    <w:tblPr>
      <w:tblBorders>
        <w:top w:val="single" w:sz="4" w:space="0" w:color="7DDED6" w:themeColor="accent5" w:themeTint="99"/>
        <w:left w:val="single" w:sz="4" w:space="0" w:color="7DDED6" w:themeColor="accent5" w:themeTint="99"/>
        <w:bottom w:val="single" w:sz="4" w:space="0" w:color="7DDED6" w:themeColor="accent5" w:themeTint="99"/>
        <w:right w:val="single" w:sz="4" w:space="0" w:color="7DDED6" w:themeColor="accent5" w:themeTint="99"/>
        <w:insideH w:val="single" w:sz="4" w:space="0" w:color="7DDE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C0B4" w:themeColor="accent5"/>
          <w:left w:val="single" w:sz="4" w:space="0" w:color="30C0B4" w:themeColor="accent5"/>
          <w:bottom w:val="single" w:sz="4" w:space="0" w:color="30C0B4" w:themeColor="accent5"/>
          <w:right w:val="single" w:sz="4" w:space="0" w:color="30C0B4" w:themeColor="accent5"/>
          <w:insideH w:val="nil"/>
        </w:tcBorders>
        <w:shd w:val="clear" w:color="auto" w:fill="30C0B4" w:themeFill="accent5"/>
      </w:tcPr>
    </w:tblStylePr>
    <w:tblStylePr w:type="lastRow">
      <w:rPr>
        <w:b/>
        <w:bCs/>
      </w:rPr>
      <w:tblPr/>
      <w:tcPr>
        <w:tcBorders>
          <w:top w:val="double" w:sz="4" w:space="0" w:color="7DDE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4-610">
    <w:name w:val="清单表 4 - 着色 61"/>
    <w:basedOn w:val="a3"/>
    <w:uiPriority w:val="49"/>
    <w:qFormat/>
    <w:tblPr>
      <w:tblBorders>
        <w:top w:val="single" w:sz="4" w:space="0" w:color="EF939E" w:themeColor="accent6" w:themeTint="99"/>
        <w:left w:val="single" w:sz="4" w:space="0" w:color="EF939E" w:themeColor="accent6" w:themeTint="99"/>
        <w:bottom w:val="single" w:sz="4" w:space="0" w:color="EF939E" w:themeColor="accent6" w:themeTint="99"/>
        <w:right w:val="single" w:sz="4" w:space="0" w:color="EF939E" w:themeColor="accent6" w:themeTint="99"/>
        <w:insideH w:val="single" w:sz="4" w:space="0" w:color="EF93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4C5E" w:themeColor="accent6"/>
          <w:left w:val="single" w:sz="4" w:space="0" w:color="E54C5E" w:themeColor="accent6"/>
          <w:bottom w:val="single" w:sz="4" w:space="0" w:color="E54C5E" w:themeColor="accent6"/>
          <w:right w:val="single" w:sz="4" w:space="0" w:color="E54C5E" w:themeColor="accent6"/>
          <w:insideH w:val="nil"/>
        </w:tcBorders>
        <w:shd w:val="clear" w:color="auto" w:fill="E54C5E" w:themeFill="accent6"/>
      </w:tcPr>
    </w:tblStylePr>
    <w:tblStylePr w:type="lastRow">
      <w:rPr>
        <w:b/>
        <w:bCs/>
      </w:rPr>
      <w:tblPr/>
      <w:tcPr>
        <w:tcBorders>
          <w:top w:val="double" w:sz="4" w:space="0" w:color="EF93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511">
    <w:name w:val="清单表 5 深色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3"/>
    <w:uiPriority w:val="50"/>
    <w:qFormat/>
    <w:rPr>
      <w:color w:val="FFFFFF" w:themeColor="background1"/>
    </w:rPr>
    <w:tblPr>
      <w:tblBorders>
        <w:top w:val="single" w:sz="24" w:space="0" w:color="4874CB" w:themeColor="accent1"/>
        <w:left w:val="single" w:sz="24" w:space="0" w:color="4874CB" w:themeColor="accent1"/>
        <w:bottom w:val="single" w:sz="24" w:space="0" w:color="4874CB" w:themeColor="accent1"/>
        <w:right w:val="single" w:sz="24" w:space="0" w:color="4874CB" w:themeColor="accent1"/>
      </w:tblBorders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3"/>
    <w:uiPriority w:val="50"/>
    <w:qFormat/>
    <w:rPr>
      <w:color w:val="FFFFFF" w:themeColor="background1"/>
    </w:rPr>
    <w:tblPr>
      <w:tblBorders>
        <w:top w:val="single" w:sz="24" w:space="0" w:color="EE822F" w:themeColor="accent2"/>
        <w:left w:val="single" w:sz="24" w:space="0" w:color="EE822F" w:themeColor="accent2"/>
        <w:bottom w:val="single" w:sz="24" w:space="0" w:color="EE822F" w:themeColor="accent2"/>
        <w:right w:val="single" w:sz="24" w:space="0" w:color="EE822F" w:themeColor="accent2"/>
      </w:tblBorders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3"/>
    <w:uiPriority w:val="50"/>
    <w:qFormat/>
    <w:rPr>
      <w:color w:val="FFFFFF" w:themeColor="background1"/>
    </w:rPr>
    <w:tblPr>
      <w:tblBorders>
        <w:top w:val="single" w:sz="24" w:space="0" w:color="F2BA02" w:themeColor="accent3"/>
        <w:left w:val="single" w:sz="24" w:space="0" w:color="F2BA02" w:themeColor="accent3"/>
        <w:bottom w:val="single" w:sz="24" w:space="0" w:color="F2BA02" w:themeColor="accent3"/>
        <w:right w:val="single" w:sz="24" w:space="0" w:color="F2BA02" w:themeColor="accent3"/>
      </w:tblBorders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3"/>
    <w:uiPriority w:val="50"/>
    <w:qFormat/>
    <w:rPr>
      <w:color w:val="FFFFFF" w:themeColor="background1"/>
    </w:rPr>
    <w:tblPr>
      <w:tblBorders>
        <w:top w:val="single" w:sz="24" w:space="0" w:color="75BD42" w:themeColor="accent4"/>
        <w:left w:val="single" w:sz="24" w:space="0" w:color="75BD42" w:themeColor="accent4"/>
        <w:bottom w:val="single" w:sz="24" w:space="0" w:color="75BD42" w:themeColor="accent4"/>
        <w:right w:val="single" w:sz="24" w:space="0" w:color="75BD42" w:themeColor="accent4"/>
      </w:tblBorders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3"/>
    <w:uiPriority w:val="50"/>
    <w:qFormat/>
    <w:rPr>
      <w:color w:val="FFFFFF" w:themeColor="background1"/>
    </w:rPr>
    <w:tblPr>
      <w:tblBorders>
        <w:top w:val="single" w:sz="24" w:space="0" w:color="30C0B4" w:themeColor="accent5"/>
        <w:left w:val="single" w:sz="24" w:space="0" w:color="30C0B4" w:themeColor="accent5"/>
        <w:bottom w:val="single" w:sz="24" w:space="0" w:color="30C0B4" w:themeColor="accent5"/>
        <w:right w:val="single" w:sz="24" w:space="0" w:color="30C0B4" w:themeColor="accent5"/>
      </w:tblBorders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3"/>
    <w:uiPriority w:val="50"/>
    <w:qFormat/>
    <w:rPr>
      <w:color w:val="FFFFFF" w:themeColor="background1"/>
    </w:rPr>
    <w:tblPr>
      <w:tblBorders>
        <w:top w:val="single" w:sz="24" w:space="0" w:color="E54C5E" w:themeColor="accent6"/>
        <w:left w:val="single" w:sz="24" w:space="0" w:color="E54C5E" w:themeColor="accent6"/>
        <w:bottom w:val="single" w:sz="24" w:space="0" w:color="E54C5E" w:themeColor="accent6"/>
        <w:right w:val="single" w:sz="24" w:space="0" w:color="E54C5E" w:themeColor="accent6"/>
      </w:tblBorders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1">
    <w:name w:val="清单表 6 彩色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清单表 6 彩色 - 着色 11"/>
    <w:basedOn w:val="a3"/>
    <w:uiPriority w:val="51"/>
    <w:qFormat/>
    <w:rPr>
      <w:color w:val="2D53A0" w:themeColor="accent1" w:themeShade="BF"/>
    </w:rPr>
    <w:tblPr>
      <w:tblBorders>
        <w:top w:val="single" w:sz="4" w:space="0" w:color="4874CB" w:themeColor="accent1"/>
        <w:bottom w:val="single" w:sz="4" w:space="0" w:color="4874C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4C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4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customStyle="1" w:styleId="6-210">
    <w:name w:val="清单表 6 彩色 - 着色 21"/>
    <w:basedOn w:val="a3"/>
    <w:uiPriority w:val="51"/>
    <w:qFormat/>
    <w:rPr>
      <w:color w:val="C55E10" w:themeColor="accent2" w:themeShade="BF"/>
    </w:rPr>
    <w:tblPr>
      <w:tblBorders>
        <w:top w:val="single" w:sz="4" w:space="0" w:color="EE822F" w:themeColor="accent2"/>
        <w:bottom w:val="single" w:sz="4" w:space="0" w:color="EE822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E822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E82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customStyle="1" w:styleId="6-310">
    <w:name w:val="清单表 6 彩色 - 着色 31"/>
    <w:basedOn w:val="a3"/>
    <w:uiPriority w:val="51"/>
    <w:qFormat/>
    <w:rPr>
      <w:color w:val="B58A01" w:themeColor="accent3" w:themeShade="BF"/>
    </w:rPr>
    <w:tblPr>
      <w:tblBorders>
        <w:top w:val="single" w:sz="4" w:space="0" w:color="F2BA02" w:themeColor="accent3"/>
        <w:bottom w:val="single" w:sz="4" w:space="0" w:color="F2BA0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2BA0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2BA0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customStyle="1" w:styleId="6-410">
    <w:name w:val="清单表 6 彩色 - 着色 41"/>
    <w:basedOn w:val="a3"/>
    <w:uiPriority w:val="51"/>
    <w:qFormat/>
    <w:rPr>
      <w:color w:val="578D31" w:themeColor="accent4" w:themeShade="BF"/>
    </w:rPr>
    <w:tblPr>
      <w:tblBorders>
        <w:top w:val="single" w:sz="4" w:space="0" w:color="75BD42" w:themeColor="accent4"/>
        <w:bottom w:val="single" w:sz="4" w:space="0" w:color="75BD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D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customStyle="1" w:styleId="6-510">
    <w:name w:val="清单表 6 彩色 - 着色 51"/>
    <w:basedOn w:val="a3"/>
    <w:uiPriority w:val="51"/>
    <w:qFormat/>
    <w:rPr>
      <w:color w:val="248F86" w:themeColor="accent5" w:themeShade="BF"/>
    </w:rPr>
    <w:tblPr>
      <w:tblBorders>
        <w:top w:val="single" w:sz="4" w:space="0" w:color="30C0B4" w:themeColor="accent5"/>
        <w:bottom w:val="single" w:sz="4" w:space="0" w:color="30C0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0C0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0C0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customStyle="1" w:styleId="6-610">
    <w:name w:val="清单表 6 彩色 - 着色 61"/>
    <w:basedOn w:val="a3"/>
    <w:uiPriority w:val="51"/>
    <w:qFormat/>
    <w:rPr>
      <w:color w:val="C71D31" w:themeColor="accent6" w:themeShade="BF"/>
    </w:rPr>
    <w:tblPr>
      <w:tblBorders>
        <w:top w:val="single" w:sz="4" w:space="0" w:color="E54C5E" w:themeColor="accent6"/>
        <w:bottom w:val="single" w:sz="4" w:space="0" w:color="E54C5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54C5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54C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customStyle="1" w:styleId="711">
    <w:name w:val="清单表 7 彩色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3"/>
    <w:uiPriority w:val="52"/>
    <w:qFormat/>
    <w:rPr>
      <w:color w:val="2D53A0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4C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4C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4C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4C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3F4" w:themeFill="accent1" w:themeFillTint="33"/>
      </w:tcPr>
    </w:tblStylePr>
    <w:tblStylePr w:type="band1Horz">
      <w:tblPr/>
      <w:tcPr>
        <w:shd w:val="clear" w:color="auto" w:fill="DAE3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3"/>
    <w:uiPriority w:val="52"/>
    <w:qFormat/>
    <w:rPr>
      <w:color w:val="C55E10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822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822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822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822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5D5" w:themeFill="accent2" w:themeFillTint="33"/>
      </w:tcPr>
    </w:tblStylePr>
    <w:tblStylePr w:type="band1Horz">
      <w:tblPr/>
      <w:tcPr>
        <w:shd w:val="clear" w:color="auto" w:fill="FBE5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3"/>
    <w:uiPriority w:val="52"/>
    <w:qFormat/>
    <w:rPr>
      <w:color w:val="B58A01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BA0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BA0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BA0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BA0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F2CA" w:themeFill="accent3" w:themeFillTint="33"/>
      </w:tcPr>
    </w:tblStylePr>
    <w:tblStylePr w:type="band1Horz">
      <w:tblPr/>
      <w:tcPr>
        <w:shd w:val="clear" w:color="auto" w:fill="FEF2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3"/>
    <w:uiPriority w:val="52"/>
    <w:qFormat/>
    <w:rPr>
      <w:color w:val="578D31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F1D9" w:themeFill="accent4" w:themeFillTint="33"/>
      </w:tcPr>
    </w:tblStylePr>
    <w:tblStylePr w:type="band1Horz">
      <w:tblPr/>
      <w:tcPr>
        <w:shd w:val="clear" w:color="auto" w:fill="E3F1D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3"/>
    <w:uiPriority w:val="52"/>
    <w:qFormat/>
    <w:rPr>
      <w:color w:val="248F8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0C0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0C0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0C0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0C0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F4F1" w:themeFill="accent5" w:themeFillTint="33"/>
      </w:tcPr>
    </w:tblStylePr>
    <w:tblStylePr w:type="band1Horz">
      <w:tblPr/>
      <w:tcPr>
        <w:shd w:val="clear" w:color="auto" w:fill="D3F4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3"/>
    <w:uiPriority w:val="52"/>
    <w:qFormat/>
    <w:rPr>
      <w:color w:val="C71D31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4C5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4C5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4C5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4C5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DBDE" w:themeFill="accent6" w:themeFillTint="33"/>
      </w:tcPr>
    </w:tblStylePr>
    <w:tblStylePr w:type="band1Horz">
      <w:tblPr/>
      <w:tcPr>
        <w:shd w:val="clear" w:color="auto" w:fill="F9DB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2">
    <w:name w:val="@他1"/>
    <w:basedOn w:val="a2"/>
    <w:uiPriority w:val="99"/>
    <w:semiHidden/>
    <w:unhideWhenUsed/>
    <w:qFormat/>
    <w:rPr>
      <w:color w:val="2B579A"/>
      <w:shd w:val="clear" w:color="auto" w:fill="E1DFDD"/>
    </w:rPr>
  </w:style>
  <w:style w:type="character" w:styleId="afffff8">
    <w:name w:val="Placeholder Text"/>
    <w:basedOn w:val="a2"/>
    <w:uiPriority w:val="99"/>
    <w:semiHidden/>
    <w:unhideWhenUsed/>
    <w:qFormat/>
    <w:rPr>
      <w:color w:val="808080"/>
    </w:rPr>
  </w:style>
  <w:style w:type="table" w:customStyle="1" w:styleId="112">
    <w:name w:val="无格式表格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无格式表格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无格式表格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无格式表格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无格式表格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f3">
    <w:name w:val="智能超链接1"/>
    <w:basedOn w:val="a2"/>
    <w:uiPriority w:val="99"/>
    <w:semiHidden/>
    <w:unhideWhenUsed/>
    <w:qFormat/>
    <w:rPr>
      <w:u w:val="dotted"/>
    </w:rPr>
  </w:style>
  <w:style w:type="character" w:customStyle="1" w:styleId="1f4">
    <w:name w:val="智能链接1"/>
    <w:basedOn w:val="a2"/>
    <w:uiPriority w:val="99"/>
    <w:semiHidden/>
    <w:unhideWhenUsed/>
    <w:qFormat/>
    <w:rPr>
      <w:color w:val="0000FF"/>
      <w:u w:val="single"/>
      <w:shd w:val="clear" w:color="auto" w:fill="F3F2F1"/>
    </w:rPr>
  </w:style>
  <w:style w:type="character" w:customStyle="1" w:styleId="1f5">
    <w:name w:val="不明显强调1"/>
    <w:basedOn w:val="a2"/>
    <w:uiPriority w:val="19"/>
    <w:qFormat/>
    <w:rPr>
      <w:i/>
      <w:iCs/>
      <w:color w:val="404040" w:themeColor="text1" w:themeTint="BF"/>
    </w:rPr>
  </w:style>
  <w:style w:type="character" w:customStyle="1" w:styleId="1f6">
    <w:name w:val="不明显参考1"/>
    <w:basedOn w:val="a2"/>
    <w:uiPriority w:val="31"/>
    <w:qFormat/>
    <w:rPr>
      <w:smallCaps/>
      <w:color w:val="595959" w:themeColor="text1" w:themeTint="A6"/>
    </w:rPr>
  </w:style>
  <w:style w:type="table" w:customStyle="1" w:styleId="1f7">
    <w:name w:val="网格型浅色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keepNext/>
      <w:keepLines/>
      <w:spacing w:before="240" w:beforeAutospacing="0" w:afterAutospacing="0"/>
      <w:jc w:val="both"/>
      <w:outlineLvl w:val="9"/>
    </w:pPr>
    <w:rPr>
      <w:rFonts w:asciiTheme="majorHAnsi" w:eastAsiaTheme="majorEastAsia" w:hAnsiTheme="majorHAnsi" w:cstheme="majorBidi" w:hint="default"/>
      <w:b w:val="0"/>
      <w:bCs w:val="0"/>
      <w:color w:val="2D53A0" w:themeColor="accent1" w:themeShade="BF"/>
      <w:kern w:val="2"/>
      <w:sz w:val="32"/>
      <w:szCs w:val="32"/>
    </w:rPr>
  </w:style>
  <w:style w:type="character" w:customStyle="1" w:styleId="1f8">
    <w:name w:val="未处理的提及1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f9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ffff9">
    <w:name w:val="Unresolved Mention"/>
    <w:basedOn w:val="a2"/>
    <w:uiPriority w:val="99"/>
    <w:semiHidden/>
    <w:unhideWhenUsed/>
    <w:rsid w:val="00A93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90855C-43B4-42B5-9743-6A9EF02DE1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雯雯的IBM</dc:creator>
  <cp:lastModifiedBy>THINKPAD</cp:lastModifiedBy>
  <cp:revision>190</cp:revision>
  <dcterms:created xsi:type="dcterms:W3CDTF">2024-09-18T13:32:00Z</dcterms:created>
  <dcterms:modified xsi:type="dcterms:W3CDTF">2024-10-18T11:04:00Z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92071D9764024DC996361335E3C72FC0_13</vt:lpwstr>
  </property>
  <property fmtid="{D5CDD505-2E9C-101B-9397-08002B2CF9AE}" pid="3" name="KSOProductBuildVer">
    <vt:lpwstr>2052-12.1.0.18608</vt:lpwstr>
  </property>
  <property fmtid="{D5CDD505-2E9C-101B-9397-08002B2CF9AE}" pid="4" name="LE1">
    <vt:filetime>2024-09-11T01:13:29Z</vt:filetime>
  </property>
</Properties>
</file>