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37A" w:rsidRPr="0037323E" w:rsidRDefault="00C3337A" w:rsidP="00C3337A">
      <w:pPr>
        <w:tabs>
          <w:tab w:val="left" w:pos="420"/>
        </w:tabs>
        <w:spacing w:line="360" w:lineRule="auto"/>
        <w:jc w:val="center"/>
        <w:rPr>
          <w:rFonts w:ascii="Times New Roman" w:hAnsi="Times New Roman"/>
          <w:sz w:val="24"/>
          <w:szCs w:val="20"/>
        </w:rPr>
      </w:pPr>
      <w:bookmarkStart w:id="0" w:name="OLE_LINK191"/>
      <w:bookmarkStart w:id="1" w:name="OLE_LINK192"/>
      <w:bookmarkStart w:id="2" w:name="OLE_LINK175"/>
      <w:bookmarkStart w:id="3" w:name="OLE_LINK176"/>
      <w:r w:rsidRPr="0037323E">
        <w:rPr>
          <w:rFonts w:ascii="Times New Roman" w:hAnsi="Times New Roman"/>
          <w:sz w:val="24"/>
          <w:szCs w:val="20"/>
        </w:rPr>
        <w:t xml:space="preserve">Table </w:t>
      </w:r>
      <w:r w:rsidR="004E39D1" w:rsidRPr="0037323E">
        <w:rPr>
          <w:rFonts w:ascii="Times New Roman" w:hAnsi="Times New Roman"/>
          <w:sz w:val="24"/>
          <w:szCs w:val="20"/>
        </w:rPr>
        <w:t>S5</w:t>
      </w:r>
      <w:r w:rsidRPr="0037323E">
        <w:rPr>
          <w:rFonts w:ascii="Times New Roman" w:hAnsi="Times New Roman"/>
          <w:sz w:val="24"/>
          <w:szCs w:val="20"/>
        </w:rPr>
        <w:t xml:space="preserve"> Relationship between EIF2S2 expression and tumor characteristics in patients with </w:t>
      </w:r>
      <w:hyperlink r:id="rId7" w:anchor="keyfrom=E2Ctranslation" w:history="1">
        <w:r w:rsidRPr="0037323E">
          <w:rPr>
            <w:rFonts w:ascii="Times New Roman" w:hAnsi="Times New Roman"/>
            <w:sz w:val="24"/>
            <w:szCs w:val="20"/>
          </w:rPr>
          <w:t>glioma cancer</w:t>
        </w:r>
      </w:hyperlink>
    </w:p>
    <w:tbl>
      <w:tblPr>
        <w:tblStyle w:val="a5"/>
        <w:tblpPr w:leftFromText="180" w:rightFromText="180" w:vertAnchor="text" w:horzAnchor="page" w:tblpX="2692" w:tblpY="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0"/>
        <w:gridCol w:w="1636"/>
        <w:gridCol w:w="911"/>
        <w:gridCol w:w="1019"/>
        <w:gridCol w:w="1443"/>
      </w:tblGrid>
      <w:tr w:rsidR="00C3337A" w:rsidRPr="0037323E" w:rsidTr="0037323E">
        <w:trPr>
          <w:trHeight w:val="128"/>
        </w:trPr>
        <w:tc>
          <w:tcPr>
            <w:tcW w:w="2470" w:type="dxa"/>
            <w:vMerge w:val="restart"/>
            <w:tcBorders>
              <w:top w:val="single" w:sz="12" w:space="0" w:color="auto"/>
            </w:tcBorders>
            <w:vAlign w:val="center"/>
          </w:tcPr>
          <w:bookmarkEnd w:id="0"/>
          <w:bookmarkEnd w:id="1"/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Features</w:t>
            </w:r>
          </w:p>
        </w:tc>
        <w:tc>
          <w:tcPr>
            <w:tcW w:w="1636" w:type="dxa"/>
            <w:vMerge w:val="restart"/>
            <w:tcBorders>
              <w:top w:val="single" w:sz="12" w:space="0" w:color="auto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No. of patients</w:t>
            </w:r>
          </w:p>
        </w:tc>
        <w:tc>
          <w:tcPr>
            <w:tcW w:w="1930" w:type="dxa"/>
            <w:gridSpan w:val="2"/>
            <w:tcBorders>
              <w:top w:val="single" w:sz="12" w:space="0" w:color="auto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EIF2S2 expression</w:t>
            </w:r>
          </w:p>
        </w:tc>
        <w:tc>
          <w:tcPr>
            <w:tcW w:w="1443" w:type="dxa"/>
            <w:vMerge w:val="restart"/>
            <w:tcBorders>
              <w:top w:val="single" w:sz="12" w:space="0" w:color="auto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p value</w:t>
            </w:r>
          </w:p>
        </w:tc>
      </w:tr>
      <w:tr w:rsidR="00C3337A" w:rsidRPr="0037323E" w:rsidTr="0037323E">
        <w:trPr>
          <w:trHeight w:val="128"/>
        </w:trPr>
        <w:tc>
          <w:tcPr>
            <w:tcW w:w="2470" w:type="dxa"/>
            <w:vMerge/>
            <w:tcBorders>
              <w:tl2br w:val="nil"/>
              <w:tr2bl w:val="nil"/>
            </w:tcBorders>
          </w:tcPr>
          <w:p w:rsidR="00C3337A" w:rsidRPr="0037323E" w:rsidRDefault="00C3337A" w:rsidP="00127936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tl2br w:val="nil"/>
              <w:tr2bl w:val="nil"/>
            </w:tcBorders>
          </w:tcPr>
          <w:p w:rsidR="00C3337A" w:rsidRPr="0037323E" w:rsidRDefault="00C3337A" w:rsidP="00127936">
            <w:pPr>
              <w:spacing w:line="240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low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high</w:t>
            </w:r>
          </w:p>
        </w:tc>
        <w:tc>
          <w:tcPr>
            <w:tcW w:w="1443" w:type="dxa"/>
            <w:vMerge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c>
          <w:tcPr>
            <w:tcW w:w="247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All patients</w:t>
            </w:r>
          </w:p>
        </w:tc>
        <w:tc>
          <w:tcPr>
            <w:tcW w:w="163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617</w:t>
            </w:r>
          </w:p>
        </w:tc>
        <w:tc>
          <w:tcPr>
            <w:tcW w:w="911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267</w:t>
            </w:r>
          </w:p>
        </w:tc>
        <w:tc>
          <w:tcPr>
            <w:tcW w:w="1019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350</w:t>
            </w:r>
          </w:p>
        </w:tc>
        <w:tc>
          <w:tcPr>
            <w:tcW w:w="144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c>
          <w:tcPr>
            <w:tcW w:w="247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Age (years)</w:t>
            </w:r>
          </w:p>
        </w:tc>
        <w:tc>
          <w:tcPr>
            <w:tcW w:w="163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0.060</w:t>
            </w:r>
          </w:p>
        </w:tc>
      </w:tr>
      <w:tr w:rsidR="00C3337A" w:rsidRPr="0037323E" w:rsidTr="0037323E">
        <w:tc>
          <w:tcPr>
            <w:tcW w:w="2470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≤41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188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145</w:t>
            </w:r>
          </w:p>
        </w:tc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c>
          <w:tcPr>
            <w:tcW w:w="247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＞</w:t>
            </w:r>
            <w:r w:rsidRPr="0037323E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63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284</w:t>
            </w:r>
          </w:p>
        </w:tc>
        <w:tc>
          <w:tcPr>
            <w:tcW w:w="911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79</w:t>
            </w:r>
          </w:p>
        </w:tc>
        <w:tc>
          <w:tcPr>
            <w:tcW w:w="1019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205</w:t>
            </w:r>
          </w:p>
        </w:tc>
        <w:tc>
          <w:tcPr>
            <w:tcW w:w="144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c>
          <w:tcPr>
            <w:tcW w:w="247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Gender</w:t>
            </w:r>
          </w:p>
        </w:tc>
        <w:tc>
          <w:tcPr>
            <w:tcW w:w="163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0.229</w:t>
            </w:r>
          </w:p>
        </w:tc>
      </w:tr>
      <w:tr w:rsidR="00C3337A" w:rsidRPr="0037323E" w:rsidTr="0037323E">
        <w:tc>
          <w:tcPr>
            <w:tcW w:w="2470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382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169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213</w:t>
            </w:r>
          </w:p>
        </w:tc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5"/>
        </w:trPr>
        <w:tc>
          <w:tcPr>
            <w:tcW w:w="2470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636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235</w:t>
            </w:r>
          </w:p>
        </w:tc>
        <w:tc>
          <w:tcPr>
            <w:tcW w:w="911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98</w:t>
            </w:r>
          </w:p>
        </w:tc>
        <w:tc>
          <w:tcPr>
            <w:tcW w:w="1019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137</w:t>
            </w:r>
          </w:p>
        </w:tc>
        <w:tc>
          <w:tcPr>
            <w:tcW w:w="1443" w:type="dxa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5"/>
        </w:trPr>
        <w:tc>
          <w:tcPr>
            <w:tcW w:w="2470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Tumor recurrence</w:t>
            </w:r>
          </w:p>
        </w:tc>
        <w:tc>
          <w:tcPr>
            <w:tcW w:w="1636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0.000***</w:t>
            </w:r>
          </w:p>
        </w:tc>
      </w:tr>
      <w:tr w:rsidR="00C3337A" w:rsidRPr="0037323E" w:rsidTr="0037323E">
        <w:trPr>
          <w:trHeight w:val="25"/>
        </w:trPr>
        <w:tc>
          <w:tcPr>
            <w:tcW w:w="24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63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284</w:t>
            </w:r>
          </w:p>
        </w:tc>
        <w:tc>
          <w:tcPr>
            <w:tcW w:w="911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244</w:t>
            </w:r>
          </w:p>
        </w:tc>
        <w:tc>
          <w:tcPr>
            <w:tcW w:w="1019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40</w:t>
            </w:r>
          </w:p>
        </w:tc>
        <w:tc>
          <w:tcPr>
            <w:tcW w:w="144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5"/>
        </w:trPr>
        <w:tc>
          <w:tcPr>
            <w:tcW w:w="2470" w:type="dxa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636" w:type="dxa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333</w:t>
            </w:r>
          </w:p>
        </w:tc>
        <w:tc>
          <w:tcPr>
            <w:tcW w:w="911" w:type="dxa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23</w:t>
            </w:r>
          </w:p>
        </w:tc>
        <w:tc>
          <w:tcPr>
            <w:tcW w:w="1019" w:type="dxa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310</w:t>
            </w:r>
          </w:p>
        </w:tc>
        <w:tc>
          <w:tcPr>
            <w:tcW w:w="1443" w:type="dxa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55"/>
        </w:trPr>
        <w:tc>
          <w:tcPr>
            <w:tcW w:w="2470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Grade</w:t>
            </w:r>
          </w:p>
        </w:tc>
        <w:tc>
          <w:tcPr>
            <w:tcW w:w="163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0.000***</w:t>
            </w:r>
          </w:p>
        </w:tc>
      </w:tr>
      <w:tr w:rsidR="00C3337A" w:rsidRPr="0037323E" w:rsidTr="0037323E">
        <w:trPr>
          <w:trHeight w:val="21"/>
        </w:trPr>
        <w:tc>
          <w:tcPr>
            <w:tcW w:w="2470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636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89</w:t>
            </w:r>
          </w:p>
        </w:tc>
        <w:tc>
          <w:tcPr>
            <w:tcW w:w="1019" w:type="dxa"/>
            <w:tcBorders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  <w:tc>
          <w:tcPr>
            <w:tcW w:w="1443" w:type="dxa"/>
            <w:tcBorders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60"/>
        </w:trPr>
        <w:tc>
          <w:tcPr>
            <w:tcW w:w="2470" w:type="dxa"/>
            <w:tcBorders>
              <w:bottom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1636" w:type="dxa"/>
            <w:tcBorders>
              <w:bottom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288</w:t>
            </w:r>
          </w:p>
        </w:tc>
        <w:tc>
          <w:tcPr>
            <w:tcW w:w="911" w:type="dxa"/>
            <w:tcBorders>
              <w:bottom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166</w:t>
            </w:r>
          </w:p>
        </w:tc>
        <w:tc>
          <w:tcPr>
            <w:tcW w:w="1019" w:type="dxa"/>
            <w:tcBorders>
              <w:bottom w:val="nil"/>
            </w:tcBorders>
            <w:vAlign w:val="center"/>
          </w:tcPr>
          <w:p w:rsidR="00C3337A" w:rsidRPr="0037323E" w:rsidRDefault="0037323E" w:rsidP="0037323E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132</w:t>
            </w:r>
          </w:p>
        </w:tc>
        <w:tc>
          <w:tcPr>
            <w:tcW w:w="1443" w:type="dxa"/>
            <w:tcBorders>
              <w:bottom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60"/>
        </w:trPr>
        <w:tc>
          <w:tcPr>
            <w:tcW w:w="2470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III</w:t>
            </w:r>
          </w:p>
        </w:tc>
        <w:tc>
          <w:tcPr>
            <w:tcW w:w="1636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178</w:t>
            </w:r>
          </w:p>
        </w:tc>
        <w:tc>
          <w:tcPr>
            <w:tcW w:w="911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22</w:t>
            </w:r>
          </w:p>
        </w:tc>
        <w:tc>
          <w:tcPr>
            <w:tcW w:w="1019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156</w:t>
            </w:r>
          </w:p>
        </w:tc>
        <w:tc>
          <w:tcPr>
            <w:tcW w:w="1443" w:type="dxa"/>
            <w:tcBorders>
              <w:top w:val="nil"/>
              <w:bottom w:val="nil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7A" w:rsidRPr="0037323E" w:rsidTr="0037323E">
        <w:trPr>
          <w:trHeight w:val="26"/>
        </w:trPr>
        <w:tc>
          <w:tcPr>
            <w:tcW w:w="2470" w:type="dxa"/>
            <w:tcBorders>
              <w:top w:val="nil"/>
              <w:bottom w:val="single" w:sz="12" w:space="0" w:color="000000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IV</w:t>
            </w:r>
          </w:p>
        </w:tc>
        <w:tc>
          <w:tcPr>
            <w:tcW w:w="1636" w:type="dxa"/>
            <w:tcBorders>
              <w:top w:val="nil"/>
              <w:bottom w:val="single" w:sz="12" w:space="0" w:color="000000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58</w:t>
            </w:r>
          </w:p>
        </w:tc>
        <w:tc>
          <w:tcPr>
            <w:tcW w:w="911" w:type="dxa"/>
            <w:tcBorders>
              <w:top w:val="nil"/>
              <w:bottom w:val="single" w:sz="12" w:space="0" w:color="000000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323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19" w:type="dxa"/>
            <w:tcBorders>
              <w:top w:val="nil"/>
              <w:bottom w:val="single" w:sz="12" w:space="0" w:color="000000"/>
              <w:tl2br w:val="nil"/>
              <w:tr2bl w:val="nil"/>
            </w:tcBorders>
            <w:vAlign w:val="center"/>
          </w:tcPr>
          <w:p w:rsidR="00C3337A" w:rsidRPr="0037323E" w:rsidRDefault="0037323E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58</w:t>
            </w:r>
          </w:p>
        </w:tc>
        <w:tc>
          <w:tcPr>
            <w:tcW w:w="1443" w:type="dxa"/>
            <w:tcBorders>
              <w:top w:val="nil"/>
              <w:bottom w:val="single" w:sz="12" w:space="0" w:color="000000"/>
              <w:tl2br w:val="nil"/>
              <w:tr2bl w:val="nil"/>
            </w:tcBorders>
            <w:vAlign w:val="center"/>
          </w:tcPr>
          <w:p w:rsidR="00C3337A" w:rsidRPr="0037323E" w:rsidRDefault="00C3337A" w:rsidP="00127936">
            <w:pPr>
              <w:spacing w:line="2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337A" w:rsidRPr="0037323E" w:rsidRDefault="00C3337A" w:rsidP="00C3337A">
      <w:pPr>
        <w:tabs>
          <w:tab w:val="left" w:pos="420"/>
        </w:tabs>
        <w:spacing w:line="360" w:lineRule="auto"/>
        <w:ind w:firstLineChars="200" w:firstLine="480"/>
        <w:rPr>
          <w:rFonts w:ascii="Times New Roman" w:hAnsi="Times New Roman"/>
          <w:sz w:val="24"/>
          <w:szCs w:val="20"/>
        </w:rPr>
      </w:pPr>
      <w:bookmarkStart w:id="4" w:name="OLE_LINK71"/>
      <w:bookmarkStart w:id="5" w:name="OLE_LINK72"/>
      <w:bookmarkStart w:id="6" w:name="OLE_LINK151"/>
      <w:bookmarkEnd w:id="2"/>
      <w:bookmarkEnd w:id="3"/>
    </w:p>
    <w:p w:rsidR="00C3337A" w:rsidRPr="0037323E" w:rsidRDefault="00C3337A" w:rsidP="00C3337A">
      <w:pPr>
        <w:tabs>
          <w:tab w:val="left" w:pos="420"/>
        </w:tabs>
        <w:spacing w:line="360" w:lineRule="auto"/>
        <w:ind w:firstLineChars="200" w:firstLine="480"/>
        <w:rPr>
          <w:rFonts w:ascii="Times New Roman" w:hAnsi="Times New Roman"/>
          <w:sz w:val="24"/>
          <w:szCs w:val="20"/>
        </w:rPr>
      </w:pPr>
    </w:p>
    <w:bookmarkEnd w:id="4"/>
    <w:bookmarkEnd w:id="5"/>
    <w:bookmarkEnd w:id="6"/>
    <w:p w:rsidR="0037323E" w:rsidRPr="0037323E" w:rsidRDefault="0037323E" w:rsidP="00C3337A">
      <w:pPr>
        <w:rPr>
          <w:rFonts w:ascii="Times New Roman" w:hAnsi="Times New Roman"/>
        </w:rPr>
      </w:pPr>
    </w:p>
    <w:p w:rsidR="0037323E" w:rsidRPr="0037323E" w:rsidRDefault="0037323E" w:rsidP="0037323E">
      <w:pPr>
        <w:tabs>
          <w:tab w:val="left" w:pos="887"/>
        </w:tabs>
        <w:rPr>
          <w:rFonts w:ascii="Times New Roman" w:hAnsi="Times New Roman"/>
        </w:rPr>
      </w:pPr>
      <w:bookmarkStart w:id="7" w:name="_GoBack"/>
      <w:bookmarkEnd w:id="7"/>
    </w:p>
    <w:sectPr w:rsidR="0037323E" w:rsidRPr="00373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8FD" w:rsidRDefault="007208FD" w:rsidP="00AF1503">
      <w:r>
        <w:separator/>
      </w:r>
    </w:p>
  </w:endnote>
  <w:endnote w:type="continuationSeparator" w:id="0">
    <w:p w:rsidR="007208FD" w:rsidRDefault="007208FD" w:rsidP="00AF1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8FD" w:rsidRDefault="007208FD" w:rsidP="00AF1503">
      <w:r>
        <w:separator/>
      </w:r>
    </w:p>
  </w:footnote>
  <w:footnote w:type="continuationSeparator" w:id="0">
    <w:p w:rsidR="007208FD" w:rsidRDefault="007208FD" w:rsidP="00AF1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BDB"/>
    <w:rsid w:val="001814F3"/>
    <w:rsid w:val="0026138F"/>
    <w:rsid w:val="002C5BDB"/>
    <w:rsid w:val="0037323E"/>
    <w:rsid w:val="004E39D1"/>
    <w:rsid w:val="005D40ED"/>
    <w:rsid w:val="0065417A"/>
    <w:rsid w:val="007208FD"/>
    <w:rsid w:val="009C14F3"/>
    <w:rsid w:val="00AA3E3A"/>
    <w:rsid w:val="00AF1503"/>
    <w:rsid w:val="00C23850"/>
    <w:rsid w:val="00C3337A"/>
    <w:rsid w:val="00C43D55"/>
    <w:rsid w:val="00D35706"/>
    <w:rsid w:val="00FF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23E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5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503"/>
    <w:rPr>
      <w:sz w:val="18"/>
      <w:szCs w:val="18"/>
    </w:rPr>
  </w:style>
  <w:style w:type="table" w:styleId="a5">
    <w:name w:val="Table Grid"/>
    <w:basedOn w:val="a1"/>
    <w:uiPriority w:val="99"/>
    <w:qFormat/>
    <w:rsid w:val="00C3337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23E"/>
    <w:pPr>
      <w:widowControl w:val="0"/>
      <w:jc w:val="both"/>
    </w:pPr>
    <w:rPr>
      <w:rFonts w:ascii="Arial" w:eastAsia="微软雅黑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5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5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503"/>
    <w:rPr>
      <w:sz w:val="18"/>
      <w:szCs w:val="18"/>
    </w:rPr>
  </w:style>
  <w:style w:type="table" w:styleId="a5">
    <w:name w:val="Table Grid"/>
    <w:basedOn w:val="a1"/>
    <w:uiPriority w:val="99"/>
    <w:qFormat/>
    <w:rsid w:val="00C3337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ict.youdao.com/w/glioma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79</Words>
  <Characters>453</Characters>
  <Application>Microsoft Office Word</Application>
  <DocSecurity>0</DocSecurity>
  <Lines>3</Lines>
  <Paragraphs>1</Paragraphs>
  <ScaleCrop>false</ScaleCrop>
  <Company>微软中国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2024-06-03T13:38:00Z</dcterms:created>
  <dcterms:modified xsi:type="dcterms:W3CDTF">2024-10-19T17:16:00Z</dcterms:modified>
</cp:coreProperties>
</file>