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98"/>
        <w:gridCol w:w="2662"/>
      </w:tblGrid>
      <w:tr w:rsidR="00EA6ACC" w:rsidRPr="00EA0010" w14:paraId="6603FE1E" w14:textId="77777777" w:rsidTr="00DA20D3">
        <w:trPr>
          <w:trHeight w:val="336"/>
        </w:trPr>
        <w:tc>
          <w:tcPr>
            <w:tcW w:w="5000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90E3D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  <w:t>Table S1. ICD-9-CM</w:t>
            </w:r>
          </w:p>
        </w:tc>
      </w:tr>
      <w:tr w:rsidR="00EA6ACC" w:rsidRPr="00EA0010" w14:paraId="3CD62465" w14:textId="77777777" w:rsidTr="00DA20D3">
        <w:trPr>
          <w:trHeight w:val="336"/>
        </w:trPr>
        <w:tc>
          <w:tcPr>
            <w:tcW w:w="3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8BB6F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B78CE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  <w:t>ICD-9-CM</w:t>
            </w:r>
          </w:p>
        </w:tc>
      </w:tr>
      <w:tr w:rsidR="00EA6ACC" w:rsidRPr="00EA0010" w14:paraId="72CDCF4B" w14:textId="77777777" w:rsidTr="00DA20D3">
        <w:trPr>
          <w:trHeight w:val="324"/>
        </w:trPr>
        <w:tc>
          <w:tcPr>
            <w:tcW w:w="3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FAF3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  <w:t>Injury</w:t>
            </w:r>
          </w:p>
        </w:tc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2853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>800-999</w:t>
            </w:r>
          </w:p>
        </w:tc>
      </w:tr>
      <w:tr w:rsidR="00EA6ACC" w:rsidRPr="00EA0010" w14:paraId="65E53E00" w14:textId="77777777" w:rsidTr="00DA20D3">
        <w:trPr>
          <w:trHeight w:val="324"/>
        </w:trPr>
        <w:tc>
          <w:tcPr>
            <w:tcW w:w="3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5399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  <w:t>Cause of injury</w:t>
            </w:r>
          </w:p>
        </w:tc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0F65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EA6ACC" w:rsidRPr="00EA0010" w14:paraId="5BD7933A" w14:textId="77777777" w:rsidTr="00DA20D3">
        <w:trPr>
          <w:trHeight w:val="324"/>
        </w:trPr>
        <w:tc>
          <w:tcPr>
            <w:tcW w:w="3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7B90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 Traffic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1CED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>E800-E848</w:t>
            </w:r>
          </w:p>
        </w:tc>
      </w:tr>
      <w:tr w:rsidR="00EA6ACC" w:rsidRPr="00EA0010" w14:paraId="0EED4682" w14:textId="77777777" w:rsidTr="00DA20D3">
        <w:trPr>
          <w:trHeight w:val="324"/>
        </w:trPr>
        <w:tc>
          <w:tcPr>
            <w:tcW w:w="3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FDD2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 Poisoning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54C2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>E850-E869</w:t>
            </w:r>
          </w:p>
        </w:tc>
      </w:tr>
      <w:tr w:rsidR="00EA6ACC" w:rsidRPr="00EA0010" w14:paraId="4EFBE40A" w14:textId="77777777" w:rsidTr="00DA20D3">
        <w:trPr>
          <w:trHeight w:val="324"/>
        </w:trPr>
        <w:tc>
          <w:tcPr>
            <w:tcW w:w="3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AD43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 Medical-related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BA7B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>E870-E879</w:t>
            </w:r>
          </w:p>
        </w:tc>
      </w:tr>
      <w:tr w:rsidR="00EA6ACC" w:rsidRPr="00EA0010" w14:paraId="2B1EF9F8" w14:textId="77777777" w:rsidTr="00DA20D3">
        <w:trPr>
          <w:trHeight w:val="324"/>
        </w:trPr>
        <w:tc>
          <w:tcPr>
            <w:tcW w:w="3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27EE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 Falls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9633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>E880-E888</w:t>
            </w:r>
          </w:p>
        </w:tc>
      </w:tr>
      <w:tr w:rsidR="00EA6ACC" w:rsidRPr="00EA0010" w14:paraId="62E192F2" w14:textId="77777777" w:rsidTr="00DA20D3">
        <w:trPr>
          <w:trHeight w:val="324"/>
        </w:trPr>
        <w:tc>
          <w:tcPr>
            <w:tcW w:w="3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77F5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 Burns and fires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DC2D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>E890-E899</w:t>
            </w:r>
          </w:p>
        </w:tc>
      </w:tr>
      <w:tr w:rsidR="00EA6ACC" w:rsidRPr="00EA0010" w14:paraId="3124087C" w14:textId="77777777" w:rsidTr="00DA20D3">
        <w:trPr>
          <w:trHeight w:val="324"/>
        </w:trPr>
        <w:tc>
          <w:tcPr>
            <w:tcW w:w="3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3DA3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 Envrionment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4305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>E900-E909</w:t>
            </w:r>
          </w:p>
        </w:tc>
      </w:tr>
      <w:tr w:rsidR="00EA6ACC" w:rsidRPr="00EA0010" w14:paraId="7198CBCB" w14:textId="77777777" w:rsidTr="00DA20D3">
        <w:trPr>
          <w:trHeight w:val="324"/>
        </w:trPr>
        <w:tc>
          <w:tcPr>
            <w:tcW w:w="3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5C94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 Drowning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8A4F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>E910</w:t>
            </w:r>
          </w:p>
        </w:tc>
      </w:tr>
      <w:tr w:rsidR="00EA6ACC" w:rsidRPr="00EA0010" w14:paraId="498EF60C" w14:textId="77777777" w:rsidTr="00DA20D3">
        <w:trPr>
          <w:trHeight w:val="324"/>
        </w:trPr>
        <w:tc>
          <w:tcPr>
            <w:tcW w:w="3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1573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 Suffocation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8310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>E911-E915</w:t>
            </w:r>
          </w:p>
        </w:tc>
      </w:tr>
      <w:tr w:rsidR="00EA6ACC" w:rsidRPr="00EA0010" w14:paraId="033629D3" w14:textId="77777777" w:rsidTr="00DA20D3">
        <w:trPr>
          <w:trHeight w:val="324"/>
        </w:trPr>
        <w:tc>
          <w:tcPr>
            <w:tcW w:w="3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0028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 Adverse drug reaction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B12E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>E930-E949</w:t>
            </w:r>
          </w:p>
        </w:tc>
      </w:tr>
      <w:tr w:rsidR="00EA6ACC" w:rsidRPr="00EA0010" w14:paraId="632DB02A" w14:textId="77777777" w:rsidTr="00DA20D3">
        <w:trPr>
          <w:trHeight w:val="324"/>
        </w:trPr>
        <w:tc>
          <w:tcPr>
            <w:tcW w:w="3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3DB9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 Other unitentional injuries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B349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>E916-E929</w:t>
            </w:r>
          </w:p>
        </w:tc>
      </w:tr>
      <w:tr w:rsidR="00EA6ACC" w:rsidRPr="00EA0010" w14:paraId="3B6768B9" w14:textId="77777777" w:rsidTr="00DA20D3">
        <w:trPr>
          <w:trHeight w:val="324"/>
        </w:trPr>
        <w:tc>
          <w:tcPr>
            <w:tcW w:w="3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2162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 Suicide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9C8C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>E950-E959</w:t>
            </w:r>
          </w:p>
        </w:tc>
      </w:tr>
      <w:tr w:rsidR="00EA6ACC" w:rsidRPr="00EA0010" w14:paraId="33E35636" w14:textId="77777777" w:rsidTr="00DA20D3">
        <w:trPr>
          <w:trHeight w:val="324"/>
        </w:trPr>
        <w:tc>
          <w:tcPr>
            <w:tcW w:w="3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4E16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 Homocide / Abuse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6368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>E960-E969</w:t>
            </w:r>
          </w:p>
        </w:tc>
      </w:tr>
      <w:tr w:rsidR="00EA6ACC" w:rsidRPr="00EA0010" w14:paraId="388ED84D" w14:textId="77777777" w:rsidTr="00DA20D3">
        <w:trPr>
          <w:trHeight w:val="324"/>
        </w:trPr>
        <w:tc>
          <w:tcPr>
            <w:tcW w:w="3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2FC2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 Other itentional injuries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ECA8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>E970-E979, E990-E999</w:t>
            </w:r>
          </w:p>
        </w:tc>
      </w:tr>
      <w:tr w:rsidR="00EA6ACC" w:rsidRPr="00EA0010" w14:paraId="3A43DBF3" w14:textId="77777777" w:rsidTr="00DA20D3">
        <w:trPr>
          <w:trHeight w:val="324"/>
        </w:trPr>
        <w:tc>
          <w:tcPr>
            <w:tcW w:w="3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CD1B2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 Itentional unkonwn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57DB2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>E980-E989</w:t>
            </w:r>
          </w:p>
        </w:tc>
      </w:tr>
      <w:tr w:rsidR="00EA6ACC" w:rsidRPr="00EA0010" w14:paraId="2322EC33" w14:textId="77777777" w:rsidTr="00DA20D3">
        <w:trPr>
          <w:trHeight w:val="324"/>
        </w:trPr>
        <w:tc>
          <w:tcPr>
            <w:tcW w:w="3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BB4A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  <w:t>Intentionality of injury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E0B3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="00EA6ACC" w:rsidRPr="00EA0010" w14:paraId="4CEB5388" w14:textId="77777777" w:rsidTr="00DA20D3">
        <w:trPr>
          <w:trHeight w:val="324"/>
        </w:trPr>
        <w:tc>
          <w:tcPr>
            <w:tcW w:w="3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2AB6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 Unitentional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34D9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>E800-E949</w:t>
            </w:r>
          </w:p>
        </w:tc>
      </w:tr>
      <w:tr w:rsidR="00EA6ACC" w:rsidRPr="00EA0010" w14:paraId="0CB266BC" w14:textId="77777777" w:rsidTr="00DA20D3">
        <w:trPr>
          <w:trHeight w:val="324"/>
        </w:trPr>
        <w:tc>
          <w:tcPr>
            <w:tcW w:w="3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550E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 Intentional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F351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>E950-E979, E990-E999</w:t>
            </w:r>
          </w:p>
        </w:tc>
      </w:tr>
      <w:tr w:rsidR="00EA6ACC" w:rsidRPr="00EA0010" w14:paraId="2A703818" w14:textId="77777777" w:rsidTr="00DA20D3">
        <w:trPr>
          <w:trHeight w:val="336"/>
        </w:trPr>
        <w:tc>
          <w:tcPr>
            <w:tcW w:w="357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BFAF6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 Itentional unkonwn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77FD7" w14:textId="77777777" w:rsidR="00EA6ACC" w:rsidRPr="00EA0010" w:rsidRDefault="00EA6ACC" w:rsidP="00DA20D3">
            <w:pPr>
              <w:widowControl/>
              <w:spacing w:line="48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A0010">
              <w:rPr>
                <w:rFonts w:ascii="Times New Roman" w:eastAsia="PMingLiU" w:hAnsi="Times New Roman" w:cs="Times New Roman"/>
                <w:kern w:val="0"/>
                <w:szCs w:val="24"/>
              </w:rPr>
              <w:t>E980-E989</w:t>
            </w:r>
          </w:p>
        </w:tc>
      </w:tr>
    </w:tbl>
    <w:p w14:paraId="70F1DD40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ACC"/>
    <w:rsid w:val="00312D1A"/>
    <w:rsid w:val="00331A6B"/>
    <w:rsid w:val="00755780"/>
    <w:rsid w:val="00857596"/>
    <w:rsid w:val="00EA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B21F2"/>
  <w15:chartTrackingRefBased/>
  <w15:docId w15:val="{723DB573-2EB6-4DFD-ABAF-8BAFDA6F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ACC"/>
    <w:pPr>
      <w:widowControl w:val="0"/>
      <w:spacing w:after="0" w:line="240" w:lineRule="auto"/>
    </w:pPr>
    <w:rPr>
      <w:rFonts w:eastAsiaTheme="minorEastAsia"/>
      <w:sz w:val="24"/>
      <w:lang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6ACC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6ACC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6ACC"/>
    <w:pPr>
      <w:keepNext/>
      <w:keepLines/>
      <w:widowControl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ACC"/>
    <w:pPr>
      <w:keepNext/>
      <w:keepLines/>
      <w:widowControl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6ACC"/>
    <w:pPr>
      <w:keepNext/>
      <w:keepLines/>
      <w:widowControl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6ACC"/>
    <w:pPr>
      <w:keepNext/>
      <w:keepLines/>
      <w:widowControl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6ACC"/>
    <w:pPr>
      <w:keepNext/>
      <w:keepLines/>
      <w:widowControl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6ACC"/>
    <w:pPr>
      <w:keepNext/>
      <w:keepLines/>
      <w:widowControl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6ACC"/>
    <w:pPr>
      <w:keepNext/>
      <w:keepLines/>
      <w:widowControl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6A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6A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6A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6A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6A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6A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6A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6A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6A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6ACC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6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6ACC"/>
    <w:pPr>
      <w:widowControl/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6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6ACC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6A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6ACC"/>
    <w:pPr>
      <w:widowControl/>
      <w:spacing w:after="160" w:line="259" w:lineRule="auto"/>
      <w:ind w:left="720"/>
      <w:contextualSpacing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6A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6AC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6A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6A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>Springer Nature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2024-11-04T15:44:00Z</dcterms:created>
  <dcterms:modified xsi:type="dcterms:W3CDTF">2024-11-04T15:44:00Z</dcterms:modified>
</cp:coreProperties>
</file>