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DB17E9" w14:textId="77777777" w:rsidR="00B96C07" w:rsidRDefault="00B96C07" w:rsidP="00B96C07">
      <w:pPr>
        <w:pStyle w:val="BATitle"/>
        <w:jc w:val="both"/>
        <w:rPr>
          <w:b/>
          <w:bCs/>
          <w:sz w:val="36"/>
          <w:szCs w:val="36"/>
          <w:lang w:val="en-GB"/>
        </w:rPr>
      </w:pPr>
      <w:r>
        <w:rPr>
          <w:b/>
          <w:bCs/>
          <w:sz w:val="36"/>
          <w:szCs w:val="36"/>
          <w:lang w:val="en-GB"/>
        </w:rPr>
        <w:t>Irreversible transesterification reactions in aqueous media</w:t>
      </w:r>
    </w:p>
    <w:p w14:paraId="071AC1F3" w14:textId="77777777" w:rsidR="00E71430" w:rsidRDefault="00E71430" w:rsidP="00E71430">
      <w:pPr>
        <w:spacing w:after="240" w:line="480" w:lineRule="auto"/>
        <w:rPr>
          <w:rFonts w:ascii="Times New Roman" w:hAnsi="Times New Roman"/>
          <w:i/>
          <w:lang w:val="en-GB"/>
        </w:rPr>
      </w:pPr>
      <w:r>
        <w:rPr>
          <w:rFonts w:ascii="Times New Roman" w:hAnsi="Times New Roman"/>
          <w:bCs/>
          <w:iCs/>
          <w:color w:val="000000"/>
          <w:szCs w:val="24"/>
          <w:lang w:val="en-GB"/>
        </w:rPr>
        <w:t>Bin Wu</w:t>
      </w:r>
      <w:r>
        <w:rPr>
          <w:rFonts w:ascii="Times New Roman" w:hAnsi="Times New Roman"/>
          <w:bCs/>
          <w:iCs/>
          <w:color w:val="000000"/>
          <w:szCs w:val="24"/>
          <w:vertAlign w:val="superscript"/>
          <w:lang w:val="en-GB"/>
        </w:rPr>
        <w:t>1</w:t>
      </w:r>
      <w:r w:rsidRPr="0036115D">
        <w:rPr>
          <w:rFonts w:ascii="Times New Roman" w:hAnsi="Times New Roman"/>
          <w:bCs/>
          <w:iCs/>
          <w:vertAlign w:val="superscript"/>
        </w:rPr>
        <w:t>#</w:t>
      </w:r>
      <w:r>
        <w:rPr>
          <w:rFonts w:ascii="Times New Roman" w:eastAsia="MS Mincho" w:hAnsi="Times New Roman"/>
          <w:bCs/>
          <w:iCs/>
          <w:color w:val="000000"/>
          <w:szCs w:val="24"/>
          <w:lang w:val="en-GB" w:eastAsia="ja-JP"/>
        </w:rPr>
        <w:t>,</w:t>
      </w:r>
      <w:r>
        <w:rPr>
          <w:rFonts w:ascii="Times New Roman" w:hAnsi="Times New Roman"/>
          <w:bCs/>
          <w:iCs/>
          <w:color w:val="000000"/>
          <w:szCs w:val="24"/>
        </w:rPr>
        <w:t xml:space="preserve"> </w:t>
      </w:r>
      <w:proofErr w:type="spellStart"/>
      <w:r>
        <w:rPr>
          <w:rFonts w:ascii="Times New Roman" w:eastAsia="MS Mincho" w:hAnsi="Times New Roman"/>
          <w:bCs/>
          <w:iCs/>
          <w:color w:val="000000"/>
          <w:szCs w:val="24"/>
          <w:lang w:val="en-GB" w:eastAsia="ja-JP"/>
        </w:rPr>
        <w:t>Y</w:t>
      </w:r>
      <w:r>
        <w:rPr>
          <w:rFonts w:ascii="Times New Roman" w:hAnsi="Times New Roman"/>
          <w:bCs/>
          <w:iCs/>
          <w:color w:val="000000"/>
          <w:szCs w:val="24"/>
          <w:lang w:val="en-GB"/>
        </w:rPr>
        <w:t>unjian</w:t>
      </w:r>
      <w:proofErr w:type="spellEnd"/>
      <w:r>
        <w:rPr>
          <w:rFonts w:ascii="Times New Roman" w:eastAsia="MS Mincho" w:hAnsi="Times New Roman"/>
          <w:bCs/>
          <w:iCs/>
          <w:color w:val="000000"/>
          <w:szCs w:val="24"/>
          <w:lang w:val="en-GB" w:eastAsia="ja-JP"/>
        </w:rPr>
        <w:t xml:space="preserve"> Ma</w:t>
      </w:r>
      <w:r>
        <w:rPr>
          <w:rFonts w:ascii="Times New Roman" w:hAnsi="Times New Roman"/>
          <w:bCs/>
          <w:iCs/>
          <w:color w:val="000000"/>
          <w:szCs w:val="24"/>
          <w:vertAlign w:val="superscript"/>
          <w:lang w:val="en-GB"/>
        </w:rPr>
        <w:t>1</w:t>
      </w:r>
      <w:r>
        <w:rPr>
          <w:rFonts w:ascii="Times New Roman" w:hAnsi="Times New Roman" w:hint="eastAsia"/>
          <w:bCs/>
          <w:iCs/>
          <w:color w:val="000000"/>
          <w:szCs w:val="24"/>
          <w:vertAlign w:val="superscript"/>
        </w:rPr>
        <w:t xml:space="preserve">,2 </w:t>
      </w:r>
      <w:r w:rsidRPr="0036115D">
        <w:rPr>
          <w:rFonts w:ascii="Times New Roman" w:hAnsi="Times New Roman"/>
          <w:bCs/>
          <w:iCs/>
          <w:vertAlign w:val="superscript"/>
        </w:rPr>
        <w:t>#</w:t>
      </w:r>
      <w:r>
        <w:rPr>
          <w:rFonts w:ascii="Times New Roman" w:eastAsia="MS Mincho" w:hAnsi="Times New Roman"/>
          <w:bCs/>
          <w:iCs/>
          <w:color w:val="000000"/>
          <w:szCs w:val="24"/>
          <w:lang w:val="en-GB" w:eastAsia="ja-JP"/>
        </w:rPr>
        <w:t>,</w:t>
      </w:r>
      <w:r>
        <w:rPr>
          <w:rFonts w:ascii="Times New Roman" w:hAnsi="Times New Roman"/>
          <w:bCs/>
          <w:iCs/>
          <w:color w:val="000000"/>
          <w:szCs w:val="24"/>
          <w:lang w:val="en-GB"/>
        </w:rPr>
        <w:t xml:space="preserve"> </w:t>
      </w:r>
      <w:r>
        <w:rPr>
          <w:rFonts w:ascii="Times New Roman" w:hAnsi="Times New Roman"/>
          <w:bCs/>
          <w:iCs/>
          <w:color w:val="000000"/>
          <w:szCs w:val="24"/>
        </w:rPr>
        <w:t>Chenhao Feng</w:t>
      </w:r>
      <w:r>
        <w:rPr>
          <w:rFonts w:ascii="Times New Roman" w:hAnsi="Times New Roman"/>
          <w:bCs/>
          <w:iCs/>
          <w:color w:val="000000"/>
          <w:szCs w:val="24"/>
          <w:vertAlign w:val="superscript"/>
        </w:rPr>
        <w:t>1</w:t>
      </w:r>
      <w:r>
        <w:rPr>
          <w:rFonts w:ascii="Times New Roman" w:hAnsi="Times New Roman"/>
          <w:bCs/>
          <w:iCs/>
          <w:color w:val="000000"/>
          <w:szCs w:val="24"/>
        </w:rPr>
        <w:t>, Chiara Domestici</w:t>
      </w:r>
      <w:r>
        <w:rPr>
          <w:rFonts w:ascii="Times New Roman" w:hAnsi="Times New Roman" w:hint="eastAsia"/>
          <w:bCs/>
          <w:iCs/>
          <w:color w:val="000000"/>
          <w:szCs w:val="24"/>
          <w:vertAlign w:val="superscript"/>
        </w:rPr>
        <w:t>3</w:t>
      </w:r>
      <w:r>
        <w:rPr>
          <w:rFonts w:ascii="Times New Roman" w:hAnsi="Times New Roman"/>
          <w:bCs/>
          <w:iCs/>
          <w:color w:val="000000"/>
          <w:szCs w:val="24"/>
        </w:rPr>
        <w:t>, Yutong Wang</w:t>
      </w:r>
      <w:r>
        <w:rPr>
          <w:rFonts w:ascii="Times New Roman" w:hAnsi="Times New Roman" w:hint="eastAsia"/>
          <w:bCs/>
          <w:iCs/>
          <w:color w:val="000000"/>
          <w:szCs w:val="24"/>
          <w:vertAlign w:val="superscript"/>
        </w:rPr>
        <w:t>3</w:t>
      </w:r>
      <w:r>
        <w:rPr>
          <w:rFonts w:ascii="Times New Roman" w:hAnsi="Times New Roman"/>
          <w:bCs/>
          <w:iCs/>
          <w:color w:val="000000"/>
          <w:szCs w:val="24"/>
        </w:rPr>
        <w:t>, Thomas Hilberath</w:t>
      </w:r>
      <w:r>
        <w:rPr>
          <w:rFonts w:ascii="Times New Roman" w:hAnsi="Times New Roman" w:hint="eastAsia"/>
          <w:bCs/>
          <w:iCs/>
          <w:color w:val="000000"/>
          <w:szCs w:val="24"/>
          <w:vertAlign w:val="superscript"/>
        </w:rPr>
        <w:t>3</w:t>
      </w:r>
      <w:r>
        <w:rPr>
          <w:rFonts w:ascii="Times New Roman" w:hAnsi="Times New Roman"/>
          <w:bCs/>
          <w:iCs/>
          <w:color w:val="000000"/>
          <w:szCs w:val="24"/>
        </w:rPr>
        <w:t xml:space="preserve">, </w:t>
      </w:r>
      <w:r>
        <w:rPr>
          <w:rFonts w:ascii="Times New Roman" w:eastAsia="MS Mincho" w:hAnsi="Times New Roman"/>
          <w:bCs/>
          <w:iCs/>
          <w:color w:val="000000"/>
          <w:szCs w:val="24"/>
          <w:lang w:val="en-GB" w:eastAsia="ja-JP"/>
        </w:rPr>
        <w:t>U</w:t>
      </w:r>
      <w:r>
        <w:rPr>
          <w:rFonts w:ascii="Times New Roman" w:hAnsi="Times New Roman"/>
          <w:bCs/>
          <w:iCs/>
          <w:color w:val="000000"/>
          <w:szCs w:val="24"/>
          <w:lang w:val="en-GB"/>
        </w:rPr>
        <w:t>lf</w:t>
      </w:r>
      <w:r>
        <w:rPr>
          <w:rFonts w:ascii="Times New Roman" w:eastAsia="MS Mincho" w:hAnsi="Times New Roman"/>
          <w:bCs/>
          <w:iCs/>
          <w:color w:val="000000"/>
          <w:szCs w:val="24"/>
          <w:lang w:val="en-GB" w:eastAsia="ja-JP"/>
        </w:rPr>
        <w:t xml:space="preserve"> Hanefeld</w:t>
      </w:r>
      <w:r>
        <w:rPr>
          <w:rFonts w:ascii="Times New Roman" w:hAnsi="Times New Roman" w:hint="eastAsia"/>
          <w:bCs/>
          <w:iCs/>
          <w:color w:val="000000"/>
          <w:szCs w:val="24"/>
          <w:vertAlign w:val="superscript"/>
        </w:rPr>
        <w:t>3</w:t>
      </w:r>
      <w:r>
        <w:rPr>
          <w:rFonts w:ascii="Times New Roman" w:eastAsia="MS Mincho" w:hAnsi="Times New Roman"/>
          <w:bCs/>
          <w:iCs/>
          <w:color w:val="000000"/>
          <w:szCs w:val="24"/>
          <w:lang w:val="en-GB" w:eastAsia="ja-JP"/>
        </w:rPr>
        <w:t>, Evgeny A. Pidko</w:t>
      </w:r>
      <w:r w:rsidRPr="00AE33D9">
        <w:rPr>
          <w:rFonts w:ascii="Times New Roman" w:eastAsia="MS Mincho" w:hAnsi="Times New Roman"/>
          <w:bCs/>
          <w:iCs/>
          <w:color w:val="000000"/>
          <w:szCs w:val="24"/>
          <w:vertAlign w:val="superscript"/>
          <w:lang w:val="en-GB" w:eastAsia="ja-JP"/>
        </w:rPr>
        <w:t>4</w:t>
      </w:r>
      <w:r>
        <w:rPr>
          <w:rFonts w:ascii="Times New Roman" w:eastAsia="MS Mincho" w:hAnsi="Times New Roman"/>
          <w:bCs/>
          <w:iCs/>
          <w:color w:val="000000"/>
          <w:szCs w:val="24"/>
          <w:lang w:val="en-GB" w:eastAsia="ja-JP"/>
        </w:rPr>
        <w:t>, F</w:t>
      </w:r>
      <w:r>
        <w:rPr>
          <w:rFonts w:ascii="Times New Roman" w:hAnsi="Times New Roman"/>
          <w:bCs/>
          <w:iCs/>
          <w:color w:val="000000"/>
          <w:szCs w:val="24"/>
          <w:lang w:val="en-GB"/>
        </w:rPr>
        <w:t>rank</w:t>
      </w:r>
      <w:r>
        <w:rPr>
          <w:rFonts w:ascii="Times New Roman" w:eastAsia="MS Mincho" w:hAnsi="Times New Roman"/>
          <w:bCs/>
          <w:iCs/>
          <w:color w:val="000000"/>
          <w:szCs w:val="24"/>
          <w:lang w:val="en-GB" w:eastAsia="ja-JP"/>
        </w:rPr>
        <w:t xml:space="preserve"> Hollmann</w:t>
      </w:r>
      <w:r>
        <w:rPr>
          <w:rFonts w:ascii="Times New Roman" w:hAnsi="Times New Roman" w:hint="eastAsia"/>
          <w:bCs/>
          <w:iCs/>
          <w:color w:val="000000"/>
          <w:szCs w:val="24"/>
          <w:vertAlign w:val="superscript"/>
        </w:rPr>
        <w:t>3</w:t>
      </w:r>
      <w:r>
        <w:rPr>
          <w:rFonts w:ascii="Times New Roman" w:hAnsi="Times New Roman"/>
          <w:iCs/>
          <w:szCs w:val="21"/>
          <w:lang w:val="en-GB"/>
        </w:rPr>
        <w:t>*</w:t>
      </w:r>
      <w:r>
        <w:rPr>
          <w:rFonts w:ascii="Times New Roman" w:eastAsia="MS Mincho" w:hAnsi="Times New Roman"/>
          <w:bCs/>
          <w:iCs/>
          <w:color w:val="000000"/>
          <w:szCs w:val="24"/>
          <w:lang w:val="en-GB" w:eastAsia="ja-JP"/>
        </w:rPr>
        <w:t>,</w:t>
      </w:r>
      <w:r>
        <w:rPr>
          <w:rFonts w:ascii="Times New Roman" w:hAnsi="Times New Roman"/>
          <w:bCs/>
          <w:iCs/>
          <w:color w:val="000000"/>
          <w:szCs w:val="24"/>
          <w:lang w:val="en-GB"/>
        </w:rPr>
        <w:t xml:space="preserve"> </w:t>
      </w:r>
      <w:r>
        <w:rPr>
          <w:rFonts w:ascii="Times New Roman" w:eastAsia="MS Mincho" w:hAnsi="Times New Roman"/>
          <w:bCs/>
          <w:iCs/>
          <w:color w:val="000000"/>
          <w:szCs w:val="24"/>
          <w:lang w:val="en-GB" w:eastAsia="ja-JP"/>
        </w:rPr>
        <w:t>Y</w:t>
      </w:r>
      <w:r>
        <w:rPr>
          <w:rFonts w:ascii="Times New Roman" w:hAnsi="Times New Roman"/>
          <w:bCs/>
          <w:iCs/>
          <w:color w:val="000000"/>
          <w:szCs w:val="24"/>
          <w:lang w:val="en-GB"/>
        </w:rPr>
        <w:t>onghua</w:t>
      </w:r>
      <w:r>
        <w:rPr>
          <w:rFonts w:ascii="Times New Roman" w:eastAsia="MS Mincho" w:hAnsi="Times New Roman"/>
          <w:bCs/>
          <w:iCs/>
          <w:color w:val="000000"/>
          <w:szCs w:val="24"/>
          <w:lang w:val="en-GB" w:eastAsia="ja-JP"/>
        </w:rPr>
        <w:t xml:space="preserve"> Wang</w:t>
      </w:r>
      <w:r>
        <w:rPr>
          <w:rFonts w:ascii="Times New Roman" w:hAnsi="Times New Roman"/>
          <w:bCs/>
          <w:iCs/>
          <w:color w:val="000000"/>
          <w:szCs w:val="24"/>
          <w:vertAlign w:val="superscript"/>
          <w:lang w:val="en-GB"/>
        </w:rPr>
        <w:t>1,</w:t>
      </w:r>
      <w:r>
        <w:rPr>
          <w:rFonts w:ascii="Times New Roman" w:hAnsi="Times New Roman"/>
          <w:bCs/>
          <w:iCs/>
          <w:color w:val="000000"/>
          <w:szCs w:val="24"/>
          <w:vertAlign w:val="superscript"/>
        </w:rPr>
        <w:t>5</w:t>
      </w:r>
      <w:r>
        <w:rPr>
          <w:rFonts w:ascii="Times New Roman" w:eastAsia="MS Mincho" w:hAnsi="Times New Roman"/>
          <w:bCs/>
          <w:iCs/>
          <w:color w:val="000000"/>
          <w:szCs w:val="24"/>
          <w:lang w:val="en-GB" w:eastAsia="ja-JP"/>
        </w:rPr>
        <w:t>*</w:t>
      </w:r>
    </w:p>
    <w:p w14:paraId="288F4099" w14:textId="77777777" w:rsidR="00E71430" w:rsidRDefault="00E71430" w:rsidP="00E71430">
      <w:pPr>
        <w:spacing w:line="480" w:lineRule="auto"/>
        <w:rPr>
          <w:rFonts w:ascii="Times New Roman" w:eastAsia="MS Mincho" w:hAnsi="Times New Roman"/>
          <w:bCs/>
          <w:color w:val="000000"/>
          <w:szCs w:val="24"/>
          <w:lang w:val="en-GB" w:eastAsia="ja-JP"/>
        </w:rPr>
      </w:pPr>
      <w:r>
        <w:rPr>
          <w:rFonts w:ascii="Times New Roman" w:hAnsi="Times New Roman"/>
          <w:bCs/>
          <w:color w:val="000000"/>
          <w:szCs w:val="24"/>
          <w:vertAlign w:val="superscript"/>
          <w:lang w:val="en-GB"/>
        </w:rPr>
        <w:t>1</w:t>
      </w:r>
      <w:r>
        <w:rPr>
          <w:rFonts w:ascii="Times New Roman" w:hAnsi="Times New Roman"/>
          <w:bCs/>
          <w:color w:val="000000"/>
          <w:szCs w:val="24"/>
          <w:lang w:val="en-GB"/>
        </w:rPr>
        <w:t xml:space="preserve"> </w:t>
      </w:r>
      <w:r>
        <w:rPr>
          <w:rFonts w:ascii="Times New Roman" w:eastAsia="MS Mincho" w:hAnsi="Times New Roman"/>
          <w:bCs/>
          <w:color w:val="000000"/>
          <w:szCs w:val="24"/>
          <w:lang w:val="en-GB" w:eastAsia="ja-JP"/>
        </w:rPr>
        <w:t>School of Food Science and Engineering, South China University of Technology, Guangzhou 510640, China</w:t>
      </w:r>
    </w:p>
    <w:p w14:paraId="1AAE05B3" w14:textId="77777777" w:rsidR="00E71430" w:rsidRDefault="00E71430" w:rsidP="00E71430">
      <w:pPr>
        <w:spacing w:line="480" w:lineRule="auto"/>
        <w:rPr>
          <w:rFonts w:ascii="Times New Roman" w:hAnsi="Times New Roman"/>
          <w:bCs/>
          <w:color w:val="000000"/>
          <w:szCs w:val="24"/>
        </w:rPr>
      </w:pPr>
      <w:r>
        <w:rPr>
          <w:rFonts w:ascii="Times New Roman" w:hAnsi="Times New Roman" w:hint="eastAsia"/>
          <w:bCs/>
          <w:color w:val="000000"/>
          <w:szCs w:val="24"/>
          <w:vertAlign w:val="superscript"/>
        </w:rPr>
        <w:t>2</w:t>
      </w:r>
      <w:r>
        <w:rPr>
          <w:rFonts w:ascii="Times New Roman" w:hAnsi="Times New Roman" w:hint="eastAsia"/>
          <w:bCs/>
          <w:color w:val="000000"/>
          <w:szCs w:val="24"/>
        </w:rPr>
        <w:t xml:space="preserve"> State Key Laboratory of Pulp and Paper Engineering, South China University of Technology </w:t>
      </w:r>
    </w:p>
    <w:p w14:paraId="211D6EE2" w14:textId="77777777" w:rsidR="00E71430" w:rsidRDefault="00E71430" w:rsidP="00E71430">
      <w:pPr>
        <w:spacing w:line="480" w:lineRule="auto"/>
        <w:rPr>
          <w:rFonts w:ascii="Times New Roman" w:hAnsi="Times New Roman"/>
          <w:bCs/>
          <w:color w:val="000000"/>
          <w:szCs w:val="24"/>
        </w:rPr>
      </w:pPr>
      <w:r>
        <w:rPr>
          <w:rFonts w:ascii="Times New Roman" w:hAnsi="Times New Roman" w:hint="eastAsia"/>
          <w:bCs/>
          <w:color w:val="000000"/>
          <w:szCs w:val="24"/>
        </w:rPr>
        <w:t>Guangzhou 510640, China</w:t>
      </w:r>
    </w:p>
    <w:p w14:paraId="01339931" w14:textId="77777777" w:rsidR="00E71430" w:rsidRDefault="00E71430" w:rsidP="00E71430">
      <w:pPr>
        <w:spacing w:line="480" w:lineRule="auto"/>
        <w:rPr>
          <w:rFonts w:ascii="Times New Roman" w:eastAsia="MS Mincho" w:hAnsi="Times New Roman"/>
          <w:bCs/>
          <w:color w:val="000000"/>
          <w:szCs w:val="24"/>
          <w:lang w:val="en-GB" w:eastAsia="ja-JP"/>
        </w:rPr>
      </w:pPr>
      <w:r>
        <w:rPr>
          <w:rFonts w:ascii="Times New Roman" w:hAnsi="Times New Roman" w:hint="eastAsia"/>
          <w:bCs/>
          <w:color w:val="000000"/>
          <w:szCs w:val="24"/>
          <w:vertAlign w:val="superscript"/>
        </w:rPr>
        <w:t>3</w:t>
      </w:r>
      <w:r>
        <w:rPr>
          <w:rFonts w:ascii="Times New Roman" w:hAnsi="Times New Roman"/>
          <w:bCs/>
          <w:color w:val="000000"/>
          <w:szCs w:val="24"/>
          <w:lang w:val="en-GB"/>
        </w:rPr>
        <w:t xml:space="preserve"> </w:t>
      </w:r>
      <w:r>
        <w:rPr>
          <w:rFonts w:ascii="Times New Roman" w:eastAsia="MS Mincho" w:hAnsi="Times New Roman"/>
          <w:bCs/>
          <w:color w:val="000000"/>
          <w:szCs w:val="24"/>
          <w:lang w:val="en-GB" w:eastAsia="ja-JP"/>
        </w:rPr>
        <w:t xml:space="preserve">Department of Biotechnology, Delft University of Technology, van der </w:t>
      </w:r>
      <w:proofErr w:type="spellStart"/>
      <w:r>
        <w:rPr>
          <w:rFonts w:ascii="Times New Roman" w:eastAsia="MS Mincho" w:hAnsi="Times New Roman"/>
          <w:bCs/>
          <w:color w:val="000000"/>
          <w:szCs w:val="24"/>
          <w:lang w:val="en-GB" w:eastAsia="ja-JP"/>
        </w:rPr>
        <w:t>Maasweg</w:t>
      </w:r>
      <w:proofErr w:type="spellEnd"/>
      <w:r>
        <w:rPr>
          <w:rFonts w:ascii="Times New Roman" w:eastAsia="MS Mincho" w:hAnsi="Times New Roman"/>
          <w:bCs/>
          <w:color w:val="000000"/>
          <w:szCs w:val="24"/>
          <w:lang w:val="en-GB" w:eastAsia="ja-JP"/>
        </w:rPr>
        <w:t xml:space="preserve"> 9, 2629HZ, Delft, The Netherlands</w:t>
      </w:r>
    </w:p>
    <w:p w14:paraId="33888C0C" w14:textId="77777777" w:rsidR="00E71430" w:rsidRDefault="00E71430" w:rsidP="00E71430">
      <w:pPr>
        <w:spacing w:line="480" w:lineRule="auto"/>
        <w:rPr>
          <w:rFonts w:ascii="Times New Roman" w:eastAsia="MS Mincho" w:hAnsi="Times New Roman"/>
          <w:bCs/>
          <w:color w:val="000000"/>
          <w:szCs w:val="24"/>
          <w:lang w:val="en-GB" w:eastAsia="ja-JP"/>
        </w:rPr>
      </w:pPr>
      <w:r>
        <w:rPr>
          <w:rFonts w:ascii="Times New Roman" w:hAnsi="Times New Roman"/>
          <w:bCs/>
          <w:color w:val="000000"/>
          <w:szCs w:val="24"/>
          <w:vertAlign w:val="superscript"/>
        </w:rPr>
        <w:t>4</w:t>
      </w:r>
      <w:r>
        <w:rPr>
          <w:rFonts w:ascii="Times New Roman" w:hAnsi="Times New Roman"/>
          <w:bCs/>
          <w:color w:val="000000"/>
          <w:szCs w:val="24"/>
          <w:lang w:val="en-GB"/>
        </w:rPr>
        <w:t xml:space="preserve"> </w:t>
      </w:r>
      <w:r>
        <w:rPr>
          <w:rFonts w:ascii="Times New Roman" w:eastAsia="MS Mincho" w:hAnsi="Times New Roman"/>
          <w:bCs/>
          <w:color w:val="000000"/>
          <w:szCs w:val="24"/>
          <w:lang w:val="en-GB" w:eastAsia="ja-JP"/>
        </w:rPr>
        <w:t xml:space="preserve">Department of Chemical Engineering, Delft University of Technology, van der </w:t>
      </w:r>
      <w:proofErr w:type="spellStart"/>
      <w:r>
        <w:rPr>
          <w:rFonts w:ascii="Times New Roman" w:eastAsia="MS Mincho" w:hAnsi="Times New Roman"/>
          <w:bCs/>
          <w:color w:val="000000"/>
          <w:szCs w:val="24"/>
          <w:lang w:val="en-GB" w:eastAsia="ja-JP"/>
        </w:rPr>
        <w:t>Maasweg</w:t>
      </w:r>
      <w:proofErr w:type="spellEnd"/>
      <w:r>
        <w:rPr>
          <w:rFonts w:ascii="Times New Roman" w:eastAsia="MS Mincho" w:hAnsi="Times New Roman"/>
          <w:bCs/>
          <w:color w:val="000000"/>
          <w:szCs w:val="24"/>
          <w:lang w:val="en-GB" w:eastAsia="ja-JP"/>
        </w:rPr>
        <w:t xml:space="preserve"> 9, 2629HZ, Delft, The Netherlands</w:t>
      </w:r>
    </w:p>
    <w:p w14:paraId="18717863" w14:textId="77777777" w:rsidR="00E71430" w:rsidRDefault="00E71430" w:rsidP="00E71430">
      <w:pPr>
        <w:pStyle w:val="BCAuthorAddress"/>
        <w:jc w:val="left"/>
        <w:rPr>
          <w:rFonts w:ascii="Times New Roman" w:hAnsi="Times New Roman"/>
          <w:lang w:val="en-GB"/>
        </w:rPr>
      </w:pPr>
      <w:r>
        <w:rPr>
          <w:rFonts w:ascii="Times New Roman" w:hAnsi="Times New Roman"/>
          <w:bCs/>
          <w:color w:val="000000"/>
          <w:szCs w:val="24"/>
          <w:vertAlign w:val="superscript"/>
        </w:rPr>
        <w:t>5</w:t>
      </w:r>
      <w:r>
        <w:rPr>
          <w:rFonts w:ascii="Times New Roman" w:hAnsi="Times New Roman"/>
          <w:bCs/>
          <w:color w:val="000000"/>
          <w:szCs w:val="24"/>
          <w:lang w:val="en-GB"/>
        </w:rPr>
        <w:t xml:space="preserve"> </w:t>
      </w:r>
      <w:r>
        <w:rPr>
          <w:rFonts w:ascii="Times New Roman" w:eastAsia="MS Mincho" w:hAnsi="Times New Roman"/>
          <w:bCs/>
          <w:color w:val="000000"/>
          <w:szCs w:val="24"/>
          <w:lang w:val="en-GB" w:eastAsia="ja-JP"/>
        </w:rPr>
        <w:t xml:space="preserve">Guangdong </w:t>
      </w:r>
      <w:proofErr w:type="spellStart"/>
      <w:r>
        <w:rPr>
          <w:rFonts w:ascii="Times New Roman" w:eastAsia="MS Mincho" w:hAnsi="Times New Roman"/>
          <w:bCs/>
          <w:color w:val="000000"/>
          <w:szCs w:val="24"/>
          <w:lang w:val="en-GB" w:eastAsia="ja-JP"/>
        </w:rPr>
        <w:t>Youmei</w:t>
      </w:r>
      <w:proofErr w:type="spellEnd"/>
      <w:r>
        <w:rPr>
          <w:rFonts w:ascii="Times New Roman" w:eastAsia="MS Mincho" w:hAnsi="Times New Roman"/>
          <w:bCs/>
          <w:color w:val="000000"/>
          <w:szCs w:val="24"/>
          <w:lang w:val="en-GB" w:eastAsia="ja-JP"/>
        </w:rPr>
        <w:t xml:space="preserve"> Institute of Intelligent Bio-manufacturing Co., Ltd, Foshan, Guangdong 528200, China</w:t>
      </w:r>
    </w:p>
    <w:p w14:paraId="54242CA4" w14:textId="77777777" w:rsidR="00E71430" w:rsidRDefault="00E71430" w:rsidP="00E71430">
      <w:pPr>
        <w:pStyle w:val="FAAuthorInfoSubtitle"/>
        <w:rPr>
          <w:rFonts w:ascii="Times New Roman" w:hAnsi="Times New Roman"/>
          <w:lang w:val="en-GB"/>
        </w:rPr>
      </w:pPr>
      <w:r>
        <w:rPr>
          <w:rFonts w:ascii="Times New Roman" w:eastAsia="MS Mincho" w:hAnsi="Times New Roman"/>
          <w:bCs/>
          <w:iCs/>
          <w:color w:val="000000"/>
          <w:szCs w:val="24"/>
          <w:lang w:val="en-GB" w:eastAsia="ja-JP"/>
        </w:rPr>
        <w:t>*</w:t>
      </w:r>
      <w:r>
        <w:rPr>
          <w:rFonts w:ascii="Times New Roman" w:hAnsi="Times New Roman"/>
          <w:bCs/>
          <w:iCs/>
          <w:color w:val="000000"/>
          <w:szCs w:val="24"/>
          <w:lang w:val="en-GB"/>
        </w:rPr>
        <w:t xml:space="preserve"> </w:t>
      </w:r>
      <w:r>
        <w:rPr>
          <w:rFonts w:ascii="Times New Roman" w:hAnsi="Times New Roman"/>
          <w:lang w:val="en-GB"/>
        </w:rPr>
        <w:t xml:space="preserve">Corresponding authors: </w:t>
      </w:r>
      <w:r>
        <w:rPr>
          <w:rFonts w:ascii="Times New Roman" w:eastAsia="MS Mincho" w:hAnsi="Times New Roman"/>
          <w:b w:val="0"/>
          <w:iCs/>
          <w:color w:val="000000"/>
          <w:szCs w:val="24"/>
          <w:lang w:val="en-GB" w:eastAsia="ja-JP"/>
        </w:rPr>
        <w:t>F</w:t>
      </w:r>
      <w:r>
        <w:rPr>
          <w:rFonts w:ascii="Times New Roman" w:hAnsi="Times New Roman"/>
          <w:b w:val="0"/>
          <w:iCs/>
          <w:color w:val="000000"/>
          <w:szCs w:val="24"/>
          <w:lang w:val="en-GB"/>
        </w:rPr>
        <w:t>rank</w:t>
      </w:r>
      <w:r>
        <w:rPr>
          <w:rFonts w:ascii="Times New Roman" w:eastAsia="MS Mincho" w:hAnsi="Times New Roman"/>
          <w:b w:val="0"/>
          <w:iCs/>
          <w:color w:val="000000"/>
          <w:szCs w:val="24"/>
          <w:lang w:val="en-GB" w:eastAsia="ja-JP"/>
        </w:rPr>
        <w:t xml:space="preserve"> Hollmann</w:t>
      </w:r>
      <w:r>
        <w:rPr>
          <w:rFonts w:ascii="Times New Roman" w:hAnsi="Times New Roman"/>
          <w:b w:val="0"/>
          <w:iCs/>
          <w:color w:val="000000"/>
          <w:szCs w:val="24"/>
          <w:lang w:val="en-GB"/>
        </w:rPr>
        <w:t xml:space="preserve"> and </w:t>
      </w:r>
      <w:r>
        <w:rPr>
          <w:rFonts w:ascii="Times New Roman" w:eastAsia="MS Mincho" w:hAnsi="Times New Roman"/>
          <w:b w:val="0"/>
          <w:iCs/>
          <w:color w:val="000000"/>
          <w:szCs w:val="24"/>
          <w:lang w:val="en-GB" w:eastAsia="ja-JP"/>
        </w:rPr>
        <w:t>Y</w:t>
      </w:r>
      <w:r>
        <w:rPr>
          <w:rFonts w:ascii="Times New Roman" w:hAnsi="Times New Roman"/>
          <w:b w:val="0"/>
          <w:iCs/>
          <w:color w:val="000000"/>
          <w:szCs w:val="24"/>
          <w:lang w:val="en-GB"/>
        </w:rPr>
        <w:t>onghua</w:t>
      </w:r>
      <w:r>
        <w:rPr>
          <w:rFonts w:ascii="Times New Roman" w:eastAsia="MS Mincho" w:hAnsi="Times New Roman"/>
          <w:b w:val="0"/>
          <w:iCs/>
          <w:color w:val="000000"/>
          <w:szCs w:val="24"/>
          <w:lang w:val="en-GB" w:eastAsia="ja-JP"/>
        </w:rPr>
        <w:t xml:space="preserve"> Wang</w:t>
      </w:r>
    </w:p>
    <w:p w14:paraId="0AD17A64" w14:textId="77777777" w:rsidR="00E71430" w:rsidRDefault="00E71430" w:rsidP="00E71430">
      <w:pPr>
        <w:pStyle w:val="TAMainText"/>
        <w:rPr>
          <w:rFonts w:ascii="Times New Roman" w:hAnsi="Times New Roman"/>
          <w:lang w:val="en-GB"/>
        </w:rPr>
      </w:pPr>
      <w:r>
        <w:rPr>
          <w:rFonts w:ascii="Times New Roman" w:eastAsia="MS Mincho" w:hAnsi="Times New Roman"/>
          <w:bCs/>
          <w:color w:val="000000"/>
          <w:szCs w:val="24"/>
          <w:lang w:val="en-GB"/>
        </w:rPr>
        <w:t xml:space="preserve">Email: </w:t>
      </w:r>
      <w:hyperlink r:id="rId7" w:history="1">
        <w:r>
          <w:rPr>
            <w:rStyle w:val="Hyperlink"/>
            <w:rFonts w:ascii="Times New Roman" w:hAnsi="Times New Roman"/>
            <w:bCs/>
            <w:color w:val="000000"/>
            <w:szCs w:val="24"/>
            <w:lang w:val="en-GB"/>
          </w:rPr>
          <w:t>f.hollmann@tudelft.nl,</w:t>
        </w:r>
      </w:hyperlink>
      <w:r>
        <w:rPr>
          <w:rFonts w:ascii="Times New Roman" w:hAnsi="Times New Roman"/>
          <w:bCs/>
          <w:color w:val="000000"/>
          <w:szCs w:val="24"/>
          <w:lang w:val="en-GB"/>
        </w:rPr>
        <w:t xml:space="preserve"> </w:t>
      </w:r>
      <w:hyperlink r:id="rId8" w:history="1">
        <w:r>
          <w:rPr>
            <w:rStyle w:val="Hyperlink"/>
            <w:rFonts w:ascii="Times New Roman" w:eastAsia="MS Mincho" w:hAnsi="Times New Roman"/>
            <w:bCs/>
            <w:color w:val="000000"/>
            <w:szCs w:val="24"/>
            <w:lang w:val="en-GB" w:eastAsia="ja-JP"/>
          </w:rPr>
          <w:t>yonghw@scut.edu.cn</w:t>
        </w:r>
      </w:hyperlink>
    </w:p>
    <w:p w14:paraId="21511237" w14:textId="77777777" w:rsidR="00E71430" w:rsidRDefault="00E71430" w:rsidP="00E71430">
      <w:pPr>
        <w:spacing w:line="480" w:lineRule="auto"/>
        <w:rPr>
          <w:rFonts w:ascii="Times New Roman" w:hAnsi="Times New Roman"/>
        </w:rPr>
      </w:pPr>
      <w:r w:rsidRPr="0036115D">
        <w:rPr>
          <w:rFonts w:ascii="Times New Roman" w:hAnsi="Times New Roman"/>
        </w:rPr>
        <w:t># (</w:t>
      </w:r>
      <w:r w:rsidRPr="0036115D">
        <w:rPr>
          <w:rFonts w:ascii="Times New Roman" w:hAnsi="Times New Roman"/>
          <w:bCs/>
          <w:iCs/>
          <w:lang w:val="en-GB"/>
        </w:rPr>
        <w:t>Bin Wu</w:t>
      </w:r>
      <w:r w:rsidRPr="0036115D">
        <w:rPr>
          <w:rFonts w:ascii="Times New Roman" w:hAnsi="Times New Roman"/>
          <w:bCs/>
          <w:iCs/>
          <w:vertAlign w:val="superscript"/>
        </w:rPr>
        <w:t>#</w:t>
      </w:r>
      <w:r w:rsidRPr="0036115D">
        <w:rPr>
          <w:rFonts w:ascii="Times New Roman" w:hAnsi="Times New Roman"/>
          <w:bCs/>
          <w:iCs/>
          <w:lang w:val="en-GB"/>
        </w:rPr>
        <w:t xml:space="preserve">, </w:t>
      </w:r>
      <w:proofErr w:type="spellStart"/>
      <w:r w:rsidRPr="0036115D">
        <w:rPr>
          <w:rFonts w:ascii="Times New Roman" w:hAnsi="Times New Roman"/>
          <w:bCs/>
          <w:iCs/>
          <w:lang w:val="en-GB"/>
        </w:rPr>
        <w:t>Yunjian</w:t>
      </w:r>
      <w:proofErr w:type="spellEnd"/>
      <w:r w:rsidRPr="0036115D">
        <w:rPr>
          <w:rFonts w:ascii="Times New Roman" w:hAnsi="Times New Roman"/>
          <w:bCs/>
          <w:iCs/>
          <w:lang w:val="en-GB"/>
        </w:rPr>
        <w:t xml:space="preserve"> Ma</w:t>
      </w:r>
      <w:r w:rsidRPr="0036115D">
        <w:rPr>
          <w:rFonts w:ascii="Times New Roman" w:hAnsi="Times New Roman"/>
          <w:bCs/>
          <w:iCs/>
          <w:vertAlign w:val="superscript"/>
        </w:rPr>
        <w:t>#</w:t>
      </w:r>
      <w:r w:rsidRPr="0036115D">
        <w:rPr>
          <w:rFonts w:ascii="Times New Roman" w:hAnsi="Times New Roman"/>
        </w:rPr>
        <w:t>): These authors contributed equally to this work.</w:t>
      </w:r>
    </w:p>
    <w:p w14:paraId="03C07C83" w14:textId="77777777" w:rsidR="00E71430" w:rsidRDefault="00E71430" w:rsidP="00E71430">
      <w:pPr>
        <w:spacing w:line="480" w:lineRule="auto"/>
        <w:rPr>
          <w:rFonts w:ascii="Times New Roman" w:hAnsi="Times New Roman"/>
        </w:rPr>
      </w:pPr>
    </w:p>
    <w:p w14:paraId="54AC3440" w14:textId="77777777" w:rsidR="00E71430" w:rsidRPr="0036115D" w:rsidRDefault="00E71430" w:rsidP="00E71430">
      <w:pPr>
        <w:spacing w:line="480" w:lineRule="auto"/>
        <w:rPr>
          <w:rFonts w:ascii="Times New Roman" w:hAnsi="Times New Roman"/>
        </w:rPr>
      </w:pPr>
    </w:p>
    <w:sdt>
      <w:sdtPr>
        <w:rPr>
          <w:rFonts w:ascii="Times New Roman" w:hAnsi="Times New Roman"/>
          <w:lang w:val="en-GB"/>
        </w:rPr>
        <w:id w:val="147455294"/>
        <w15:color w:val="DBDBDB"/>
        <w:docPartObj>
          <w:docPartGallery w:val="Table of Contents"/>
          <w:docPartUnique/>
        </w:docPartObj>
      </w:sdtPr>
      <w:sdtEndPr/>
      <w:sdtContent>
        <w:p w14:paraId="0777A9DF" w14:textId="77777777" w:rsidR="00BB6F36" w:rsidRDefault="00CE1060">
          <w:pPr>
            <w:spacing w:line="360" w:lineRule="auto"/>
            <w:jc w:val="center"/>
            <w:rPr>
              <w:rFonts w:ascii="Times New Roman" w:hAnsi="Times New Roman"/>
              <w:lang w:val="en-GB"/>
            </w:rPr>
          </w:pPr>
          <w:r>
            <w:rPr>
              <w:rFonts w:ascii="Times New Roman" w:hAnsi="Times New Roman"/>
              <w:b/>
              <w:bCs/>
              <w:iCs/>
              <w:sz w:val="32"/>
              <w:szCs w:val="32"/>
              <w:lang w:val="en-GB"/>
            </w:rPr>
            <w:t>Content</w:t>
          </w:r>
        </w:p>
        <w:p w14:paraId="4D6222BD" w14:textId="175E7AE7" w:rsidR="002661FB" w:rsidRDefault="00CE1060">
          <w:pPr>
            <w:pStyle w:val="TOC1"/>
            <w:tabs>
              <w:tab w:val="right" w:leader="dot" w:pos="8296"/>
            </w:tabs>
            <w:rPr>
              <w:rFonts w:asciiTheme="minorHAnsi" w:eastAsiaTheme="minorEastAsia" w:hAnsiTheme="minorHAnsi" w:cstheme="minorBidi"/>
              <w:noProof/>
              <w:sz w:val="24"/>
              <w:szCs w:val="24"/>
              <w:lang w:val="nl-NL" w:eastAsia="nl-NL"/>
              <w14:ligatures w14:val="standardContextual"/>
            </w:rPr>
          </w:pPr>
          <w:r>
            <w:rPr>
              <w:kern w:val="0"/>
              <w:sz w:val="20"/>
              <w:szCs w:val="20"/>
              <w:lang w:val="en-GB" w:eastAsia="nl-NL"/>
            </w:rPr>
            <w:fldChar w:fldCharType="begin"/>
          </w:r>
          <w:r>
            <w:rPr>
              <w:lang w:val="en-GB"/>
            </w:rPr>
            <w:instrText xml:space="preserve">TOC \o "1-3" \h \u </w:instrText>
          </w:r>
          <w:r>
            <w:rPr>
              <w:kern w:val="0"/>
              <w:sz w:val="20"/>
              <w:szCs w:val="20"/>
              <w:lang w:val="en-GB" w:eastAsia="nl-NL"/>
            </w:rPr>
            <w:fldChar w:fldCharType="separate"/>
          </w:r>
          <w:hyperlink w:anchor="_Toc180126500" w:history="1">
            <w:r w:rsidR="002661FB" w:rsidRPr="00010F18">
              <w:rPr>
                <w:rStyle w:val="Hyperlink"/>
                <w:noProof/>
                <w:lang w:val="en-GB"/>
              </w:rPr>
              <w:t>Supplementary Methods</w:t>
            </w:r>
            <w:r w:rsidR="002661FB">
              <w:rPr>
                <w:noProof/>
              </w:rPr>
              <w:tab/>
            </w:r>
            <w:r w:rsidR="002661FB">
              <w:rPr>
                <w:noProof/>
              </w:rPr>
              <w:fldChar w:fldCharType="begin"/>
            </w:r>
            <w:r w:rsidR="002661FB">
              <w:rPr>
                <w:noProof/>
              </w:rPr>
              <w:instrText xml:space="preserve"> PAGEREF _Toc180126500 \h </w:instrText>
            </w:r>
            <w:r w:rsidR="002661FB">
              <w:rPr>
                <w:noProof/>
              </w:rPr>
            </w:r>
            <w:r w:rsidR="002661FB">
              <w:rPr>
                <w:noProof/>
              </w:rPr>
              <w:fldChar w:fldCharType="separate"/>
            </w:r>
            <w:r w:rsidR="003E7D64">
              <w:rPr>
                <w:noProof/>
              </w:rPr>
              <w:t>4</w:t>
            </w:r>
            <w:r w:rsidR="002661FB">
              <w:rPr>
                <w:noProof/>
              </w:rPr>
              <w:fldChar w:fldCharType="end"/>
            </w:r>
          </w:hyperlink>
        </w:p>
        <w:p w14:paraId="48DB88D2" w14:textId="6550B5DD"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01" w:history="1">
            <w:r w:rsidR="002661FB" w:rsidRPr="00010F18">
              <w:rPr>
                <w:rStyle w:val="Hyperlink"/>
                <w:noProof/>
                <w:lang w:val="en-GB"/>
              </w:rPr>
              <w:t>Molecular Biology</w:t>
            </w:r>
            <w:r w:rsidR="002661FB">
              <w:rPr>
                <w:noProof/>
              </w:rPr>
              <w:tab/>
            </w:r>
            <w:r w:rsidR="002661FB">
              <w:rPr>
                <w:noProof/>
              </w:rPr>
              <w:fldChar w:fldCharType="begin"/>
            </w:r>
            <w:r w:rsidR="002661FB">
              <w:rPr>
                <w:noProof/>
              </w:rPr>
              <w:instrText xml:space="preserve"> PAGEREF _Toc180126501 \h </w:instrText>
            </w:r>
            <w:r w:rsidR="002661FB">
              <w:rPr>
                <w:noProof/>
              </w:rPr>
            </w:r>
            <w:r w:rsidR="002661FB">
              <w:rPr>
                <w:noProof/>
              </w:rPr>
              <w:fldChar w:fldCharType="separate"/>
            </w:r>
            <w:r>
              <w:rPr>
                <w:noProof/>
              </w:rPr>
              <w:t>4</w:t>
            </w:r>
            <w:r w:rsidR="002661FB">
              <w:rPr>
                <w:noProof/>
              </w:rPr>
              <w:fldChar w:fldCharType="end"/>
            </w:r>
          </w:hyperlink>
        </w:p>
        <w:p w14:paraId="291CCA2A" w14:textId="7C4E7E61" w:rsidR="002661FB" w:rsidRDefault="003E7D64">
          <w:pPr>
            <w:pStyle w:val="TOC3"/>
            <w:tabs>
              <w:tab w:val="right" w:leader="dot" w:pos="8296"/>
            </w:tabs>
            <w:rPr>
              <w:rFonts w:asciiTheme="minorHAnsi" w:eastAsiaTheme="minorEastAsia" w:hAnsiTheme="minorHAnsi" w:cstheme="minorBidi"/>
              <w:noProof/>
              <w:sz w:val="24"/>
              <w:szCs w:val="24"/>
              <w:lang w:val="nl-NL" w:eastAsia="nl-NL"/>
              <w14:ligatures w14:val="standardContextual"/>
            </w:rPr>
          </w:pPr>
          <w:hyperlink w:anchor="_Toc180126502" w:history="1">
            <w:r w:rsidR="002661FB" w:rsidRPr="00010F18">
              <w:rPr>
                <w:rStyle w:val="Hyperlink"/>
                <w:noProof/>
              </w:rPr>
              <w:t>Cloning of PcAOx</w:t>
            </w:r>
            <w:r w:rsidR="002661FB">
              <w:rPr>
                <w:noProof/>
              </w:rPr>
              <w:tab/>
            </w:r>
            <w:r w:rsidR="002661FB">
              <w:rPr>
                <w:noProof/>
              </w:rPr>
              <w:fldChar w:fldCharType="begin"/>
            </w:r>
            <w:r w:rsidR="002661FB">
              <w:rPr>
                <w:noProof/>
              </w:rPr>
              <w:instrText xml:space="preserve"> PAGEREF _Toc180126502 \h </w:instrText>
            </w:r>
            <w:r w:rsidR="002661FB">
              <w:rPr>
                <w:noProof/>
              </w:rPr>
            </w:r>
            <w:r w:rsidR="002661FB">
              <w:rPr>
                <w:noProof/>
              </w:rPr>
              <w:fldChar w:fldCharType="separate"/>
            </w:r>
            <w:r>
              <w:rPr>
                <w:noProof/>
              </w:rPr>
              <w:t>4</w:t>
            </w:r>
            <w:r w:rsidR="002661FB">
              <w:rPr>
                <w:noProof/>
              </w:rPr>
              <w:fldChar w:fldCharType="end"/>
            </w:r>
          </w:hyperlink>
        </w:p>
        <w:p w14:paraId="508479FC" w14:textId="15EB1887" w:rsidR="002661FB" w:rsidRDefault="003E7D64">
          <w:pPr>
            <w:pStyle w:val="TOC3"/>
            <w:tabs>
              <w:tab w:val="right" w:leader="dot" w:pos="8296"/>
            </w:tabs>
            <w:rPr>
              <w:rFonts w:asciiTheme="minorHAnsi" w:eastAsiaTheme="minorEastAsia" w:hAnsiTheme="minorHAnsi" w:cstheme="minorBidi"/>
              <w:noProof/>
              <w:sz w:val="24"/>
              <w:szCs w:val="24"/>
              <w:lang w:val="nl-NL" w:eastAsia="nl-NL"/>
              <w14:ligatures w14:val="standardContextual"/>
            </w:rPr>
          </w:pPr>
          <w:hyperlink w:anchor="_Toc180126503" w:history="1">
            <w:r w:rsidR="002661FB" w:rsidRPr="00010F18">
              <w:rPr>
                <w:rStyle w:val="Hyperlink"/>
                <w:noProof/>
              </w:rPr>
              <w:t>Construction of the PcAOx variants</w:t>
            </w:r>
            <w:r w:rsidR="002661FB">
              <w:rPr>
                <w:noProof/>
              </w:rPr>
              <w:tab/>
            </w:r>
            <w:r w:rsidR="002661FB">
              <w:rPr>
                <w:noProof/>
              </w:rPr>
              <w:fldChar w:fldCharType="begin"/>
            </w:r>
            <w:r w:rsidR="002661FB">
              <w:rPr>
                <w:noProof/>
              </w:rPr>
              <w:instrText xml:space="preserve"> PAGEREF _Toc180126503 \h </w:instrText>
            </w:r>
            <w:r w:rsidR="002661FB">
              <w:rPr>
                <w:noProof/>
              </w:rPr>
            </w:r>
            <w:r w:rsidR="002661FB">
              <w:rPr>
                <w:noProof/>
              </w:rPr>
              <w:fldChar w:fldCharType="separate"/>
            </w:r>
            <w:r>
              <w:rPr>
                <w:noProof/>
              </w:rPr>
              <w:t>4</w:t>
            </w:r>
            <w:r w:rsidR="002661FB">
              <w:rPr>
                <w:noProof/>
              </w:rPr>
              <w:fldChar w:fldCharType="end"/>
            </w:r>
          </w:hyperlink>
        </w:p>
        <w:p w14:paraId="05489264" w14:textId="0B9E811E" w:rsidR="002661FB" w:rsidRDefault="003E7D64">
          <w:pPr>
            <w:pStyle w:val="TOC3"/>
            <w:tabs>
              <w:tab w:val="right" w:leader="dot" w:pos="8296"/>
            </w:tabs>
            <w:rPr>
              <w:rFonts w:asciiTheme="minorHAnsi" w:eastAsiaTheme="minorEastAsia" w:hAnsiTheme="minorHAnsi" w:cstheme="minorBidi"/>
              <w:noProof/>
              <w:sz w:val="24"/>
              <w:szCs w:val="24"/>
              <w:lang w:val="nl-NL" w:eastAsia="nl-NL"/>
              <w14:ligatures w14:val="standardContextual"/>
            </w:rPr>
          </w:pPr>
          <w:hyperlink w:anchor="_Toc180126504" w:history="1">
            <w:r w:rsidR="002661FB" w:rsidRPr="00010F18">
              <w:rPr>
                <w:rStyle w:val="Hyperlink"/>
                <w:noProof/>
              </w:rPr>
              <w:t>Plate screening assay</w:t>
            </w:r>
            <w:r w:rsidR="002661FB">
              <w:rPr>
                <w:noProof/>
              </w:rPr>
              <w:tab/>
            </w:r>
            <w:r w:rsidR="002661FB">
              <w:rPr>
                <w:noProof/>
              </w:rPr>
              <w:fldChar w:fldCharType="begin"/>
            </w:r>
            <w:r w:rsidR="002661FB">
              <w:rPr>
                <w:noProof/>
              </w:rPr>
              <w:instrText xml:space="preserve"> PAGEREF _Toc180126504 \h </w:instrText>
            </w:r>
            <w:r w:rsidR="002661FB">
              <w:rPr>
                <w:noProof/>
              </w:rPr>
            </w:r>
            <w:r w:rsidR="002661FB">
              <w:rPr>
                <w:noProof/>
              </w:rPr>
              <w:fldChar w:fldCharType="separate"/>
            </w:r>
            <w:r>
              <w:rPr>
                <w:noProof/>
              </w:rPr>
              <w:t>5</w:t>
            </w:r>
            <w:r w:rsidR="002661FB">
              <w:rPr>
                <w:noProof/>
              </w:rPr>
              <w:fldChar w:fldCharType="end"/>
            </w:r>
          </w:hyperlink>
        </w:p>
        <w:p w14:paraId="4C24B1A3" w14:textId="5FD2FA6D" w:rsidR="002661FB" w:rsidRDefault="003E7D64">
          <w:pPr>
            <w:pStyle w:val="TOC3"/>
            <w:tabs>
              <w:tab w:val="right" w:leader="dot" w:pos="8296"/>
            </w:tabs>
            <w:rPr>
              <w:rFonts w:asciiTheme="minorHAnsi" w:eastAsiaTheme="minorEastAsia" w:hAnsiTheme="minorHAnsi" w:cstheme="minorBidi"/>
              <w:noProof/>
              <w:sz w:val="24"/>
              <w:szCs w:val="24"/>
              <w:lang w:val="nl-NL" w:eastAsia="nl-NL"/>
              <w14:ligatures w14:val="standardContextual"/>
            </w:rPr>
          </w:pPr>
          <w:hyperlink w:anchor="_Toc180126505" w:history="1">
            <w:r w:rsidR="002661FB" w:rsidRPr="00010F18">
              <w:rPr>
                <w:rStyle w:val="Hyperlink"/>
                <w:noProof/>
              </w:rPr>
              <w:t>Protein expression and purification</w:t>
            </w:r>
            <w:r w:rsidR="002661FB">
              <w:rPr>
                <w:noProof/>
              </w:rPr>
              <w:tab/>
            </w:r>
            <w:r w:rsidR="002661FB">
              <w:rPr>
                <w:noProof/>
              </w:rPr>
              <w:fldChar w:fldCharType="begin"/>
            </w:r>
            <w:r w:rsidR="002661FB">
              <w:rPr>
                <w:noProof/>
              </w:rPr>
              <w:instrText xml:space="preserve"> PAGEREF _Toc180126505 \h </w:instrText>
            </w:r>
            <w:r w:rsidR="002661FB">
              <w:rPr>
                <w:noProof/>
              </w:rPr>
            </w:r>
            <w:r w:rsidR="002661FB">
              <w:rPr>
                <w:noProof/>
              </w:rPr>
              <w:fldChar w:fldCharType="separate"/>
            </w:r>
            <w:r>
              <w:rPr>
                <w:noProof/>
              </w:rPr>
              <w:t>5</w:t>
            </w:r>
            <w:r w:rsidR="002661FB">
              <w:rPr>
                <w:noProof/>
              </w:rPr>
              <w:fldChar w:fldCharType="end"/>
            </w:r>
          </w:hyperlink>
        </w:p>
        <w:p w14:paraId="36BF939B" w14:textId="52C6CADF"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06" w:history="1">
            <w:r w:rsidR="002661FB" w:rsidRPr="00010F18">
              <w:rPr>
                <w:rStyle w:val="Hyperlink"/>
                <w:noProof/>
                <w:lang w:val="en-GB"/>
              </w:rPr>
              <w:t xml:space="preserve">Crystallisation of </w:t>
            </w:r>
            <w:r w:rsidR="002661FB" w:rsidRPr="00010F18">
              <w:rPr>
                <w:rStyle w:val="Hyperlink"/>
                <w:i/>
                <w:iCs/>
                <w:noProof/>
                <w:lang w:val="en-GB"/>
              </w:rPr>
              <w:t>Pc</w:t>
            </w:r>
            <w:r w:rsidR="002661FB" w:rsidRPr="00010F18">
              <w:rPr>
                <w:rStyle w:val="Hyperlink"/>
                <w:noProof/>
                <w:lang w:val="en-GB"/>
              </w:rPr>
              <w:t>AOx-VPN</w:t>
            </w:r>
            <w:r w:rsidR="002661FB">
              <w:rPr>
                <w:noProof/>
              </w:rPr>
              <w:tab/>
            </w:r>
            <w:r w:rsidR="002661FB">
              <w:rPr>
                <w:noProof/>
              </w:rPr>
              <w:fldChar w:fldCharType="begin"/>
            </w:r>
            <w:r w:rsidR="002661FB">
              <w:rPr>
                <w:noProof/>
              </w:rPr>
              <w:instrText xml:space="preserve"> PAGEREF _Toc180126506 \h </w:instrText>
            </w:r>
            <w:r w:rsidR="002661FB">
              <w:rPr>
                <w:noProof/>
              </w:rPr>
            </w:r>
            <w:r w:rsidR="002661FB">
              <w:rPr>
                <w:noProof/>
              </w:rPr>
              <w:fldChar w:fldCharType="separate"/>
            </w:r>
            <w:r>
              <w:rPr>
                <w:noProof/>
              </w:rPr>
              <w:t>8</w:t>
            </w:r>
            <w:r w:rsidR="002661FB">
              <w:rPr>
                <w:noProof/>
              </w:rPr>
              <w:fldChar w:fldCharType="end"/>
            </w:r>
          </w:hyperlink>
        </w:p>
        <w:p w14:paraId="6E8E6F88" w14:textId="507E888A" w:rsidR="002661FB" w:rsidRDefault="003E7D64">
          <w:pPr>
            <w:pStyle w:val="TOC1"/>
            <w:tabs>
              <w:tab w:val="right" w:leader="dot" w:pos="8296"/>
            </w:tabs>
            <w:rPr>
              <w:rFonts w:asciiTheme="minorHAnsi" w:eastAsiaTheme="minorEastAsia" w:hAnsiTheme="minorHAnsi" w:cstheme="minorBidi"/>
              <w:noProof/>
              <w:sz w:val="24"/>
              <w:szCs w:val="24"/>
              <w:lang w:val="nl-NL" w:eastAsia="nl-NL"/>
              <w14:ligatures w14:val="standardContextual"/>
            </w:rPr>
          </w:pPr>
          <w:hyperlink w:anchor="_Toc180126507" w:history="1">
            <w:r w:rsidR="002661FB" w:rsidRPr="00010F18">
              <w:rPr>
                <w:rStyle w:val="Hyperlink"/>
                <w:noProof/>
                <w:lang w:val="en-GB"/>
              </w:rPr>
              <w:t>Biotransformations</w:t>
            </w:r>
            <w:r w:rsidR="002661FB">
              <w:rPr>
                <w:noProof/>
              </w:rPr>
              <w:tab/>
            </w:r>
            <w:r w:rsidR="002661FB">
              <w:rPr>
                <w:noProof/>
              </w:rPr>
              <w:fldChar w:fldCharType="begin"/>
            </w:r>
            <w:r w:rsidR="002661FB">
              <w:rPr>
                <w:noProof/>
              </w:rPr>
              <w:instrText xml:space="preserve"> PAGEREF _Toc180126507 \h </w:instrText>
            </w:r>
            <w:r w:rsidR="002661FB">
              <w:rPr>
                <w:noProof/>
              </w:rPr>
            </w:r>
            <w:r w:rsidR="002661FB">
              <w:rPr>
                <w:noProof/>
              </w:rPr>
              <w:fldChar w:fldCharType="separate"/>
            </w:r>
            <w:r>
              <w:rPr>
                <w:noProof/>
              </w:rPr>
              <w:t>12</w:t>
            </w:r>
            <w:r w:rsidR="002661FB">
              <w:rPr>
                <w:noProof/>
              </w:rPr>
              <w:fldChar w:fldCharType="end"/>
            </w:r>
          </w:hyperlink>
        </w:p>
        <w:p w14:paraId="6959A685" w14:textId="067B7183" w:rsidR="002661FB" w:rsidRDefault="003E7D64">
          <w:pPr>
            <w:pStyle w:val="TOC1"/>
            <w:tabs>
              <w:tab w:val="right" w:leader="dot" w:pos="8296"/>
            </w:tabs>
            <w:rPr>
              <w:rFonts w:asciiTheme="minorHAnsi" w:eastAsiaTheme="minorEastAsia" w:hAnsiTheme="minorHAnsi" w:cstheme="minorBidi"/>
              <w:noProof/>
              <w:sz w:val="24"/>
              <w:szCs w:val="24"/>
              <w:lang w:val="nl-NL" w:eastAsia="nl-NL"/>
              <w14:ligatures w14:val="standardContextual"/>
            </w:rPr>
          </w:pPr>
          <w:hyperlink w:anchor="_Toc180126508" w:history="1">
            <w:r w:rsidR="002661FB" w:rsidRPr="00010F18">
              <w:rPr>
                <w:rStyle w:val="Hyperlink"/>
                <w:noProof/>
                <w:lang w:val="en-GB"/>
              </w:rPr>
              <w:t>Analytical conditions</w:t>
            </w:r>
            <w:r w:rsidR="002661FB">
              <w:rPr>
                <w:noProof/>
              </w:rPr>
              <w:tab/>
            </w:r>
            <w:r w:rsidR="002661FB">
              <w:rPr>
                <w:noProof/>
              </w:rPr>
              <w:fldChar w:fldCharType="begin"/>
            </w:r>
            <w:r w:rsidR="002661FB">
              <w:rPr>
                <w:noProof/>
              </w:rPr>
              <w:instrText xml:space="preserve"> PAGEREF _Toc180126508 \h </w:instrText>
            </w:r>
            <w:r w:rsidR="002661FB">
              <w:rPr>
                <w:noProof/>
              </w:rPr>
            </w:r>
            <w:r w:rsidR="002661FB">
              <w:rPr>
                <w:noProof/>
              </w:rPr>
              <w:fldChar w:fldCharType="separate"/>
            </w:r>
            <w:r>
              <w:rPr>
                <w:noProof/>
              </w:rPr>
              <w:t>12</w:t>
            </w:r>
            <w:r w:rsidR="002661FB">
              <w:rPr>
                <w:noProof/>
              </w:rPr>
              <w:fldChar w:fldCharType="end"/>
            </w:r>
          </w:hyperlink>
        </w:p>
        <w:p w14:paraId="2F562EBC" w14:textId="4AA83924" w:rsidR="002661FB" w:rsidRDefault="003E7D64">
          <w:pPr>
            <w:pStyle w:val="TOC1"/>
            <w:tabs>
              <w:tab w:val="right" w:leader="dot" w:pos="8296"/>
            </w:tabs>
            <w:rPr>
              <w:rFonts w:asciiTheme="minorHAnsi" w:eastAsiaTheme="minorEastAsia" w:hAnsiTheme="minorHAnsi" w:cstheme="minorBidi"/>
              <w:noProof/>
              <w:sz w:val="24"/>
              <w:szCs w:val="24"/>
              <w:lang w:val="nl-NL" w:eastAsia="nl-NL"/>
              <w14:ligatures w14:val="standardContextual"/>
            </w:rPr>
          </w:pPr>
          <w:hyperlink w:anchor="_Toc180126509" w:history="1">
            <w:r w:rsidR="002661FB" w:rsidRPr="00010F18">
              <w:rPr>
                <w:rStyle w:val="Hyperlink"/>
                <w:noProof/>
                <w:lang w:val="en-GB"/>
              </w:rPr>
              <w:t>Sequence information</w:t>
            </w:r>
            <w:r w:rsidR="002661FB">
              <w:rPr>
                <w:noProof/>
              </w:rPr>
              <w:tab/>
            </w:r>
            <w:r w:rsidR="002661FB">
              <w:rPr>
                <w:noProof/>
              </w:rPr>
              <w:fldChar w:fldCharType="begin"/>
            </w:r>
            <w:r w:rsidR="002661FB">
              <w:rPr>
                <w:noProof/>
              </w:rPr>
              <w:instrText xml:space="preserve"> PAGEREF _Toc180126509 \h </w:instrText>
            </w:r>
            <w:r w:rsidR="002661FB">
              <w:rPr>
                <w:noProof/>
              </w:rPr>
            </w:r>
            <w:r w:rsidR="002661FB">
              <w:rPr>
                <w:noProof/>
              </w:rPr>
              <w:fldChar w:fldCharType="separate"/>
            </w:r>
            <w:r>
              <w:rPr>
                <w:noProof/>
              </w:rPr>
              <w:t>13</w:t>
            </w:r>
            <w:r w:rsidR="002661FB">
              <w:rPr>
                <w:noProof/>
              </w:rPr>
              <w:fldChar w:fldCharType="end"/>
            </w:r>
          </w:hyperlink>
        </w:p>
        <w:p w14:paraId="184BA3C9" w14:textId="7D8A4BE7"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10" w:history="1">
            <w:r w:rsidR="002661FB" w:rsidRPr="00010F18">
              <w:rPr>
                <w:rStyle w:val="Hyperlink"/>
                <w:noProof/>
                <w:lang w:val="en-GB"/>
              </w:rPr>
              <w:t>Sequence alignments</w:t>
            </w:r>
            <w:r w:rsidR="002661FB">
              <w:rPr>
                <w:noProof/>
              </w:rPr>
              <w:tab/>
            </w:r>
            <w:r w:rsidR="002661FB">
              <w:rPr>
                <w:noProof/>
              </w:rPr>
              <w:fldChar w:fldCharType="begin"/>
            </w:r>
            <w:r w:rsidR="002661FB">
              <w:rPr>
                <w:noProof/>
              </w:rPr>
              <w:instrText xml:space="preserve"> PAGEREF _Toc180126510 \h </w:instrText>
            </w:r>
            <w:r w:rsidR="002661FB">
              <w:rPr>
                <w:noProof/>
              </w:rPr>
            </w:r>
            <w:r w:rsidR="002661FB">
              <w:rPr>
                <w:noProof/>
              </w:rPr>
              <w:fldChar w:fldCharType="separate"/>
            </w:r>
            <w:r>
              <w:rPr>
                <w:noProof/>
              </w:rPr>
              <w:t>13</w:t>
            </w:r>
            <w:r w:rsidR="002661FB">
              <w:rPr>
                <w:noProof/>
              </w:rPr>
              <w:fldChar w:fldCharType="end"/>
            </w:r>
          </w:hyperlink>
        </w:p>
        <w:p w14:paraId="28D7266B" w14:textId="2A309DC1"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11" w:history="1">
            <w:r w:rsidR="002661FB" w:rsidRPr="00010F18">
              <w:rPr>
                <w:rStyle w:val="Hyperlink"/>
                <w:noProof/>
                <w:lang w:val="en-GB"/>
              </w:rPr>
              <w:t>Nucleotide sequence of PcAOx (Phanerochaete chrysosporium)</w:t>
            </w:r>
            <w:r w:rsidR="002661FB">
              <w:rPr>
                <w:noProof/>
              </w:rPr>
              <w:tab/>
            </w:r>
            <w:r w:rsidR="002661FB">
              <w:rPr>
                <w:noProof/>
              </w:rPr>
              <w:fldChar w:fldCharType="begin"/>
            </w:r>
            <w:r w:rsidR="002661FB">
              <w:rPr>
                <w:noProof/>
              </w:rPr>
              <w:instrText xml:space="preserve"> PAGEREF _Toc180126511 \h </w:instrText>
            </w:r>
            <w:r w:rsidR="002661FB">
              <w:rPr>
                <w:noProof/>
              </w:rPr>
            </w:r>
            <w:r w:rsidR="002661FB">
              <w:rPr>
                <w:noProof/>
              </w:rPr>
              <w:fldChar w:fldCharType="separate"/>
            </w:r>
            <w:r>
              <w:rPr>
                <w:noProof/>
              </w:rPr>
              <w:t>14</w:t>
            </w:r>
            <w:r w:rsidR="002661FB">
              <w:rPr>
                <w:noProof/>
              </w:rPr>
              <w:fldChar w:fldCharType="end"/>
            </w:r>
          </w:hyperlink>
        </w:p>
        <w:p w14:paraId="60E9ACE3" w14:textId="52FB2076"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12" w:history="1">
            <w:r w:rsidR="002661FB" w:rsidRPr="00010F18">
              <w:rPr>
                <w:rStyle w:val="Hyperlink"/>
                <w:noProof/>
                <w:lang w:val="en-GB"/>
              </w:rPr>
              <w:t xml:space="preserve">Amino acid sequence of </w:t>
            </w:r>
            <w:r w:rsidR="002661FB" w:rsidRPr="00010F18">
              <w:rPr>
                <w:rStyle w:val="Hyperlink"/>
                <w:i/>
                <w:iCs/>
                <w:noProof/>
                <w:lang w:val="en-GB"/>
              </w:rPr>
              <w:t>Pc</w:t>
            </w:r>
            <w:r w:rsidR="002661FB" w:rsidRPr="00010F18">
              <w:rPr>
                <w:rStyle w:val="Hyperlink"/>
                <w:noProof/>
                <w:lang w:val="en-GB"/>
              </w:rPr>
              <w:t>AOx</w:t>
            </w:r>
            <w:r w:rsidR="002661FB">
              <w:rPr>
                <w:noProof/>
              </w:rPr>
              <w:tab/>
            </w:r>
            <w:r w:rsidR="002661FB">
              <w:rPr>
                <w:noProof/>
              </w:rPr>
              <w:fldChar w:fldCharType="begin"/>
            </w:r>
            <w:r w:rsidR="002661FB">
              <w:rPr>
                <w:noProof/>
              </w:rPr>
              <w:instrText xml:space="preserve"> PAGEREF _Toc180126512 \h </w:instrText>
            </w:r>
            <w:r w:rsidR="002661FB">
              <w:rPr>
                <w:noProof/>
              </w:rPr>
            </w:r>
            <w:r w:rsidR="002661FB">
              <w:rPr>
                <w:noProof/>
              </w:rPr>
              <w:fldChar w:fldCharType="separate"/>
            </w:r>
            <w:r>
              <w:rPr>
                <w:noProof/>
              </w:rPr>
              <w:t>15</w:t>
            </w:r>
            <w:r w:rsidR="002661FB">
              <w:rPr>
                <w:noProof/>
              </w:rPr>
              <w:fldChar w:fldCharType="end"/>
            </w:r>
          </w:hyperlink>
        </w:p>
        <w:p w14:paraId="7F9A6E62" w14:textId="69D42997"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13" w:history="1">
            <w:r w:rsidR="002661FB" w:rsidRPr="00010F18">
              <w:rPr>
                <w:rStyle w:val="Hyperlink"/>
                <w:noProof/>
                <w:lang w:val="en-GB"/>
              </w:rPr>
              <w:t xml:space="preserve">Nucleotide sequence of </w:t>
            </w:r>
            <w:r w:rsidR="002661FB" w:rsidRPr="00010F18">
              <w:rPr>
                <w:rStyle w:val="Hyperlink"/>
                <w:i/>
                <w:noProof/>
                <w:lang w:val="en-GB"/>
              </w:rPr>
              <w:t>Pc</w:t>
            </w:r>
            <w:r w:rsidR="002661FB" w:rsidRPr="00010F18">
              <w:rPr>
                <w:rStyle w:val="Hyperlink"/>
                <w:noProof/>
                <w:lang w:val="en-GB"/>
              </w:rPr>
              <w:t>AOx-VPN</w:t>
            </w:r>
            <w:r w:rsidR="002661FB">
              <w:rPr>
                <w:noProof/>
              </w:rPr>
              <w:tab/>
            </w:r>
            <w:r w:rsidR="002661FB">
              <w:rPr>
                <w:noProof/>
              </w:rPr>
              <w:fldChar w:fldCharType="begin"/>
            </w:r>
            <w:r w:rsidR="002661FB">
              <w:rPr>
                <w:noProof/>
              </w:rPr>
              <w:instrText xml:space="preserve"> PAGEREF _Toc180126513 \h </w:instrText>
            </w:r>
            <w:r w:rsidR="002661FB">
              <w:rPr>
                <w:noProof/>
              </w:rPr>
            </w:r>
            <w:r w:rsidR="002661FB">
              <w:rPr>
                <w:noProof/>
              </w:rPr>
              <w:fldChar w:fldCharType="separate"/>
            </w:r>
            <w:r>
              <w:rPr>
                <w:noProof/>
              </w:rPr>
              <w:t>16</w:t>
            </w:r>
            <w:r w:rsidR="002661FB">
              <w:rPr>
                <w:noProof/>
              </w:rPr>
              <w:fldChar w:fldCharType="end"/>
            </w:r>
          </w:hyperlink>
        </w:p>
        <w:p w14:paraId="62899159" w14:textId="0E6445CB"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14" w:history="1">
            <w:r w:rsidR="002661FB" w:rsidRPr="00010F18">
              <w:rPr>
                <w:rStyle w:val="Hyperlink"/>
                <w:noProof/>
                <w:lang w:val="en-GB"/>
              </w:rPr>
              <w:t xml:space="preserve">Amino acid sequence of </w:t>
            </w:r>
            <w:r w:rsidR="002661FB" w:rsidRPr="00010F18">
              <w:rPr>
                <w:rStyle w:val="Hyperlink"/>
                <w:i/>
                <w:noProof/>
                <w:lang w:val="en-GB"/>
              </w:rPr>
              <w:t>Pc</w:t>
            </w:r>
            <w:r w:rsidR="002661FB" w:rsidRPr="00010F18">
              <w:rPr>
                <w:rStyle w:val="Hyperlink"/>
                <w:noProof/>
                <w:lang w:val="en-GB"/>
              </w:rPr>
              <w:t>AOx-VPN</w:t>
            </w:r>
            <w:r w:rsidR="002661FB">
              <w:rPr>
                <w:noProof/>
              </w:rPr>
              <w:tab/>
            </w:r>
            <w:r w:rsidR="002661FB">
              <w:rPr>
                <w:noProof/>
              </w:rPr>
              <w:fldChar w:fldCharType="begin"/>
            </w:r>
            <w:r w:rsidR="002661FB">
              <w:rPr>
                <w:noProof/>
              </w:rPr>
              <w:instrText xml:space="preserve"> PAGEREF _Toc180126514 \h </w:instrText>
            </w:r>
            <w:r w:rsidR="002661FB">
              <w:rPr>
                <w:noProof/>
              </w:rPr>
            </w:r>
            <w:r w:rsidR="002661FB">
              <w:rPr>
                <w:noProof/>
              </w:rPr>
              <w:fldChar w:fldCharType="separate"/>
            </w:r>
            <w:r>
              <w:rPr>
                <w:noProof/>
              </w:rPr>
              <w:t>17</w:t>
            </w:r>
            <w:r w:rsidR="002661FB">
              <w:rPr>
                <w:noProof/>
              </w:rPr>
              <w:fldChar w:fldCharType="end"/>
            </w:r>
          </w:hyperlink>
        </w:p>
        <w:p w14:paraId="5299E4F6" w14:textId="2FA2E544"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15" w:history="1">
            <w:r w:rsidR="002661FB" w:rsidRPr="00010F18">
              <w:rPr>
                <w:rStyle w:val="Hyperlink"/>
                <w:noProof/>
                <w:lang w:val="en-GB"/>
              </w:rPr>
              <w:t xml:space="preserve">Nucleotide sequence of </w:t>
            </w:r>
            <w:r w:rsidR="002661FB" w:rsidRPr="00010F18">
              <w:rPr>
                <w:rStyle w:val="Hyperlink"/>
                <w:i/>
                <w:noProof/>
                <w:lang w:val="en-GB"/>
              </w:rPr>
              <w:t>Pc</w:t>
            </w:r>
            <w:r w:rsidR="002661FB" w:rsidRPr="00010F18">
              <w:rPr>
                <w:rStyle w:val="Hyperlink"/>
                <w:noProof/>
                <w:lang w:val="en-GB"/>
              </w:rPr>
              <w:t>AOx-VPN-H561A</w:t>
            </w:r>
            <w:r w:rsidR="002661FB">
              <w:rPr>
                <w:noProof/>
              </w:rPr>
              <w:tab/>
            </w:r>
            <w:r w:rsidR="002661FB">
              <w:rPr>
                <w:noProof/>
              </w:rPr>
              <w:fldChar w:fldCharType="begin"/>
            </w:r>
            <w:r w:rsidR="002661FB">
              <w:rPr>
                <w:noProof/>
              </w:rPr>
              <w:instrText xml:space="preserve"> PAGEREF _Toc180126515 \h </w:instrText>
            </w:r>
            <w:r w:rsidR="002661FB">
              <w:rPr>
                <w:noProof/>
              </w:rPr>
            </w:r>
            <w:r w:rsidR="002661FB">
              <w:rPr>
                <w:noProof/>
              </w:rPr>
              <w:fldChar w:fldCharType="separate"/>
            </w:r>
            <w:r>
              <w:rPr>
                <w:noProof/>
              </w:rPr>
              <w:t>18</w:t>
            </w:r>
            <w:r w:rsidR="002661FB">
              <w:rPr>
                <w:noProof/>
              </w:rPr>
              <w:fldChar w:fldCharType="end"/>
            </w:r>
          </w:hyperlink>
        </w:p>
        <w:p w14:paraId="74F1A534" w14:textId="6368EFDD"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16" w:history="1">
            <w:r w:rsidR="002661FB" w:rsidRPr="00010F18">
              <w:rPr>
                <w:rStyle w:val="Hyperlink"/>
                <w:noProof/>
                <w:lang w:val="en-GB"/>
              </w:rPr>
              <w:t xml:space="preserve">Amino acid sequence of </w:t>
            </w:r>
            <w:r w:rsidR="002661FB" w:rsidRPr="00010F18">
              <w:rPr>
                <w:rStyle w:val="Hyperlink"/>
                <w:i/>
                <w:noProof/>
                <w:lang w:val="en-GB"/>
              </w:rPr>
              <w:t>Pc</w:t>
            </w:r>
            <w:r w:rsidR="002661FB" w:rsidRPr="00010F18">
              <w:rPr>
                <w:rStyle w:val="Hyperlink"/>
                <w:noProof/>
                <w:lang w:val="en-GB"/>
              </w:rPr>
              <w:t>AOx-VPN-H561A</w:t>
            </w:r>
            <w:r w:rsidR="002661FB">
              <w:rPr>
                <w:noProof/>
              </w:rPr>
              <w:tab/>
            </w:r>
            <w:r w:rsidR="002661FB">
              <w:rPr>
                <w:noProof/>
              </w:rPr>
              <w:fldChar w:fldCharType="begin"/>
            </w:r>
            <w:r w:rsidR="002661FB">
              <w:rPr>
                <w:noProof/>
              </w:rPr>
              <w:instrText xml:space="preserve"> PAGEREF _Toc180126516 \h </w:instrText>
            </w:r>
            <w:r w:rsidR="002661FB">
              <w:rPr>
                <w:noProof/>
              </w:rPr>
            </w:r>
            <w:r w:rsidR="002661FB">
              <w:rPr>
                <w:noProof/>
              </w:rPr>
              <w:fldChar w:fldCharType="separate"/>
            </w:r>
            <w:r>
              <w:rPr>
                <w:noProof/>
              </w:rPr>
              <w:t>19</w:t>
            </w:r>
            <w:r w:rsidR="002661FB">
              <w:rPr>
                <w:noProof/>
              </w:rPr>
              <w:fldChar w:fldCharType="end"/>
            </w:r>
          </w:hyperlink>
        </w:p>
        <w:p w14:paraId="755BB50C" w14:textId="27C6D5A1"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17" w:history="1">
            <w:r w:rsidR="002661FB" w:rsidRPr="00010F18">
              <w:rPr>
                <w:rStyle w:val="Hyperlink"/>
                <w:noProof/>
                <w:lang w:val="en-GB"/>
              </w:rPr>
              <w:t xml:space="preserve">Nucleotide sequence of </w:t>
            </w:r>
            <w:r w:rsidR="002661FB" w:rsidRPr="00010F18">
              <w:rPr>
                <w:rStyle w:val="Hyperlink"/>
                <w:i/>
                <w:noProof/>
                <w:lang w:val="en-GB"/>
              </w:rPr>
              <w:t>Pc</w:t>
            </w:r>
            <w:r w:rsidR="002661FB" w:rsidRPr="00010F18">
              <w:rPr>
                <w:rStyle w:val="Hyperlink"/>
                <w:noProof/>
                <w:lang w:val="en-GB"/>
              </w:rPr>
              <w:t>AOx-VPN-N604A</w:t>
            </w:r>
            <w:r w:rsidR="002661FB">
              <w:rPr>
                <w:noProof/>
              </w:rPr>
              <w:tab/>
            </w:r>
            <w:r w:rsidR="002661FB">
              <w:rPr>
                <w:noProof/>
              </w:rPr>
              <w:fldChar w:fldCharType="begin"/>
            </w:r>
            <w:r w:rsidR="002661FB">
              <w:rPr>
                <w:noProof/>
              </w:rPr>
              <w:instrText xml:space="preserve"> PAGEREF _Toc180126517 \h </w:instrText>
            </w:r>
            <w:r w:rsidR="002661FB">
              <w:rPr>
                <w:noProof/>
              </w:rPr>
            </w:r>
            <w:r w:rsidR="002661FB">
              <w:rPr>
                <w:noProof/>
              </w:rPr>
              <w:fldChar w:fldCharType="separate"/>
            </w:r>
            <w:r>
              <w:rPr>
                <w:noProof/>
              </w:rPr>
              <w:t>20</w:t>
            </w:r>
            <w:r w:rsidR="002661FB">
              <w:rPr>
                <w:noProof/>
              </w:rPr>
              <w:fldChar w:fldCharType="end"/>
            </w:r>
          </w:hyperlink>
        </w:p>
        <w:p w14:paraId="5A3D829F" w14:textId="6541DFDA"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18" w:history="1">
            <w:r w:rsidR="002661FB" w:rsidRPr="00010F18">
              <w:rPr>
                <w:rStyle w:val="Hyperlink"/>
                <w:noProof/>
                <w:lang w:val="en-GB"/>
              </w:rPr>
              <w:t xml:space="preserve">Amino acid sequence of </w:t>
            </w:r>
            <w:r w:rsidR="002661FB" w:rsidRPr="00010F18">
              <w:rPr>
                <w:rStyle w:val="Hyperlink"/>
                <w:i/>
                <w:noProof/>
                <w:lang w:val="en-GB"/>
              </w:rPr>
              <w:t>Pc</w:t>
            </w:r>
            <w:r w:rsidR="002661FB" w:rsidRPr="00010F18">
              <w:rPr>
                <w:rStyle w:val="Hyperlink"/>
                <w:noProof/>
                <w:lang w:val="en-GB"/>
              </w:rPr>
              <w:t>AOx-VPN-N604A</w:t>
            </w:r>
            <w:r w:rsidR="002661FB">
              <w:rPr>
                <w:noProof/>
              </w:rPr>
              <w:tab/>
            </w:r>
            <w:r w:rsidR="002661FB">
              <w:rPr>
                <w:noProof/>
              </w:rPr>
              <w:fldChar w:fldCharType="begin"/>
            </w:r>
            <w:r w:rsidR="002661FB">
              <w:rPr>
                <w:noProof/>
              </w:rPr>
              <w:instrText xml:space="preserve"> PAGEREF _Toc180126518 \h </w:instrText>
            </w:r>
            <w:r w:rsidR="002661FB">
              <w:rPr>
                <w:noProof/>
              </w:rPr>
            </w:r>
            <w:r w:rsidR="002661FB">
              <w:rPr>
                <w:noProof/>
              </w:rPr>
              <w:fldChar w:fldCharType="separate"/>
            </w:r>
            <w:r>
              <w:rPr>
                <w:noProof/>
              </w:rPr>
              <w:t>21</w:t>
            </w:r>
            <w:r w:rsidR="002661FB">
              <w:rPr>
                <w:noProof/>
              </w:rPr>
              <w:fldChar w:fldCharType="end"/>
            </w:r>
          </w:hyperlink>
        </w:p>
        <w:p w14:paraId="04C8F1F2" w14:textId="40C1A6A8"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19" w:history="1">
            <w:r w:rsidR="002661FB" w:rsidRPr="00010F18">
              <w:rPr>
                <w:rStyle w:val="Hyperlink"/>
                <w:noProof/>
                <w:lang w:val="en-GB"/>
              </w:rPr>
              <w:t xml:space="preserve">Nucleotide sequence of </w:t>
            </w:r>
            <w:r w:rsidR="002661FB" w:rsidRPr="00010F18">
              <w:rPr>
                <w:rStyle w:val="Hyperlink"/>
                <w:i/>
                <w:noProof/>
                <w:lang w:val="en-GB"/>
              </w:rPr>
              <w:t>Par</w:t>
            </w:r>
            <w:r w:rsidR="002661FB" w:rsidRPr="00010F18">
              <w:rPr>
                <w:rStyle w:val="Hyperlink"/>
                <w:noProof/>
                <w:lang w:val="en-GB"/>
              </w:rPr>
              <w:t>AOx (</w:t>
            </w:r>
            <w:r w:rsidR="002661FB" w:rsidRPr="00010F18">
              <w:rPr>
                <w:rStyle w:val="Hyperlink"/>
                <w:i/>
                <w:iCs/>
                <w:noProof/>
                <w:lang w:val="en-GB"/>
              </w:rPr>
              <w:t>Polyporus arcularius</w:t>
            </w:r>
            <w:r w:rsidR="002661FB" w:rsidRPr="00010F18">
              <w:rPr>
                <w:rStyle w:val="Hyperlink"/>
                <w:noProof/>
                <w:lang w:val="en-GB"/>
              </w:rPr>
              <w:t>)</w:t>
            </w:r>
            <w:r w:rsidR="002661FB">
              <w:rPr>
                <w:noProof/>
              </w:rPr>
              <w:tab/>
            </w:r>
            <w:r w:rsidR="002661FB">
              <w:rPr>
                <w:noProof/>
              </w:rPr>
              <w:fldChar w:fldCharType="begin"/>
            </w:r>
            <w:r w:rsidR="002661FB">
              <w:rPr>
                <w:noProof/>
              </w:rPr>
              <w:instrText xml:space="preserve"> PAGEREF _Toc180126519 \h </w:instrText>
            </w:r>
            <w:r w:rsidR="002661FB">
              <w:rPr>
                <w:noProof/>
              </w:rPr>
            </w:r>
            <w:r w:rsidR="002661FB">
              <w:rPr>
                <w:noProof/>
              </w:rPr>
              <w:fldChar w:fldCharType="separate"/>
            </w:r>
            <w:r>
              <w:rPr>
                <w:noProof/>
              </w:rPr>
              <w:t>22</w:t>
            </w:r>
            <w:r w:rsidR="002661FB">
              <w:rPr>
                <w:noProof/>
              </w:rPr>
              <w:fldChar w:fldCharType="end"/>
            </w:r>
          </w:hyperlink>
        </w:p>
        <w:p w14:paraId="2BF67EC6" w14:textId="453CAF0A"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20" w:history="1">
            <w:r w:rsidR="002661FB" w:rsidRPr="00010F18">
              <w:rPr>
                <w:rStyle w:val="Hyperlink"/>
                <w:noProof/>
                <w:lang w:val="en-GB"/>
              </w:rPr>
              <w:t xml:space="preserve">Amino acid sequence of </w:t>
            </w:r>
            <w:r w:rsidR="002661FB" w:rsidRPr="00010F18">
              <w:rPr>
                <w:rStyle w:val="Hyperlink"/>
                <w:i/>
                <w:noProof/>
                <w:lang w:val="en-GB"/>
              </w:rPr>
              <w:t>Par</w:t>
            </w:r>
            <w:r w:rsidR="002661FB" w:rsidRPr="00010F18">
              <w:rPr>
                <w:rStyle w:val="Hyperlink"/>
                <w:noProof/>
                <w:lang w:val="en-GB"/>
              </w:rPr>
              <w:t>AOx</w:t>
            </w:r>
            <w:r w:rsidR="002661FB">
              <w:rPr>
                <w:noProof/>
              </w:rPr>
              <w:tab/>
            </w:r>
            <w:r w:rsidR="002661FB">
              <w:rPr>
                <w:noProof/>
              </w:rPr>
              <w:fldChar w:fldCharType="begin"/>
            </w:r>
            <w:r w:rsidR="002661FB">
              <w:rPr>
                <w:noProof/>
              </w:rPr>
              <w:instrText xml:space="preserve"> PAGEREF _Toc180126520 \h </w:instrText>
            </w:r>
            <w:r w:rsidR="002661FB">
              <w:rPr>
                <w:noProof/>
              </w:rPr>
            </w:r>
            <w:r w:rsidR="002661FB">
              <w:rPr>
                <w:noProof/>
              </w:rPr>
              <w:fldChar w:fldCharType="separate"/>
            </w:r>
            <w:r>
              <w:rPr>
                <w:noProof/>
              </w:rPr>
              <w:t>23</w:t>
            </w:r>
            <w:r w:rsidR="002661FB">
              <w:rPr>
                <w:noProof/>
              </w:rPr>
              <w:fldChar w:fldCharType="end"/>
            </w:r>
          </w:hyperlink>
        </w:p>
        <w:p w14:paraId="2A6A2BB3" w14:textId="4AE25573"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21" w:history="1">
            <w:r w:rsidR="002661FB" w:rsidRPr="00010F18">
              <w:rPr>
                <w:rStyle w:val="Hyperlink"/>
                <w:noProof/>
                <w:lang w:val="en-GB"/>
              </w:rPr>
              <w:t xml:space="preserve">Nucleotide sequence of </w:t>
            </w:r>
            <w:r w:rsidR="002661FB" w:rsidRPr="00010F18">
              <w:rPr>
                <w:rStyle w:val="Hyperlink"/>
                <w:i/>
                <w:noProof/>
                <w:lang w:val="en-GB"/>
              </w:rPr>
              <w:t>Par</w:t>
            </w:r>
            <w:r w:rsidR="002661FB" w:rsidRPr="00010F18">
              <w:rPr>
                <w:rStyle w:val="Hyperlink"/>
                <w:noProof/>
                <w:lang w:val="en-GB"/>
              </w:rPr>
              <w:t>AOx-VPN</w:t>
            </w:r>
            <w:r w:rsidR="002661FB">
              <w:rPr>
                <w:noProof/>
              </w:rPr>
              <w:tab/>
            </w:r>
            <w:r w:rsidR="002661FB">
              <w:rPr>
                <w:noProof/>
              </w:rPr>
              <w:fldChar w:fldCharType="begin"/>
            </w:r>
            <w:r w:rsidR="002661FB">
              <w:rPr>
                <w:noProof/>
              </w:rPr>
              <w:instrText xml:space="preserve"> PAGEREF _Toc180126521 \h </w:instrText>
            </w:r>
            <w:r w:rsidR="002661FB">
              <w:rPr>
                <w:noProof/>
              </w:rPr>
            </w:r>
            <w:r w:rsidR="002661FB">
              <w:rPr>
                <w:noProof/>
              </w:rPr>
              <w:fldChar w:fldCharType="separate"/>
            </w:r>
            <w:r>
              <w:rPr>
                <w:noProof/>
              </w:rPr>
              <w:t>24</w:t>
            </w:r>
            <w:r w:rsidR="002661FB">
              <w:rPr>
                <w:noProof/>
              </w:rPr>
              <w:fldChar w:fldCharType="end"/>
            </w:r>
          </w:hyperlink>
        </w:p>
        <w:p w14:paraId="461B4D97" w14:textId="3AA048D7"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22" w:history="1">
            <w:r w:rsidR="002661FB" w:rsidRPr="00010F18">
              <w:rPr>
                <w:rStyle w:val="Hyperlink"/>
                <w:noProof/>
                <w:lang w:val="en-GB"/>
              </w:rPr>
              <w:t xml:space="preserve">Amino acid sequence of </w:t>
            </w:r>
            <w:r w:rsidR="002661FB" w:rsidRPr="00010F18">
              <w:rPr>
                <w:rStyle w:val="Hyperlink"/>
                <w:i/>
                <w:noProof/>
                <w:lang w:val="en-GB"/>
              </w:rPr>
              <w:t>Par</w:t>
            </w:r>
            <w:r w:rsidR="002661FB" w:rsidRPr="00010F18">
              <w:rPr>
                <w:rStyle w:val="Hyperlink"/>
                <w:noProof/>
                <w:lang w:val="en-GB"/>
              </w:rPr>
              <w:t>AOx-VPN</w:t>
            </w:r>
            <w:r w:rsidR="002661FB">
              <w:rPr>
                <w:noProof/>
              </w:rPr>
              <w:tab/>
            </w:r>
            <w:r w:rsidR="002661FB">
              <w:rPr>
                <w:noProof/>
              </w:rPr>
              <w:fldChar w:fldCharType="begin"/>
            </w:r>
            <w:r w:rsidR="002661FB">
              <w:rPr>
                <w:noProof/>
              </w:rPr>
              <w:instrText xml:space="preserve"> PAGEREF _Toc180126522 \h </w:instrText>
            </w:r>
            <w:r w:rsidR="002661FB">
              <w:rPr>
                <w:noProof/>
              </w:rPr>
            </w:r>
            <w:r w:rsidR="002661FB">
              <w:rPr>
                <w:noProof/>
              </w:rPr>
              <w:fldChar w:fldCharType="separate"/>
            </w:r>
            <w:r>
              <w:rPr>
                <w:noProof/>
              </w:rPr>
              <w:t>25</w:t>
            </w:r>
            <w:r w:rsidR="002661FB">
              <w:rPr>
                <w:noProof/>
              </w:rPr>
              <w:fldChar w:fldCharType="end"/>
            </w:r>
          </w:hyperlink>
        </w:p>
        <w:p w14:paraId="207C7259" w14:textId="3EBAFA3C"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23" w:history="1">
            <w:r w:rsidR="002661FB" w:rsidRPr="00010F18">
              <w:rPr>
                <w:rStyle w:val="Hyperlink"/>
                <w:noProof/>
                <w:lang w:val="en-GB"/>
              </w:rPr>
              <w:t xml:space="preserve">Nucleotide sequence of </w:t>
            </w:r>
            <w:r w:rsidR="002661FB" w:rsidRPr="00010F18">
              <w:rPr>
                <w:rStyle w:val="Hyperlink"/>
                <w:i/>
                <w:noProof/>
                <w:lang w:val="en-GB"/>
              </w:rPr>
              <w:t>Afl</w:t>
            </w:r>
            <w:r w:rsidR="002661FB" w:rsidRPr="00010F18">
              <w:rPr>
                <w:rStyle w:val="Hyperlink"/>
                <w:noProof/>
                <w:lang w:val="en-GB"/>
              </w:rPr>
              <w:t>AOx (</w:t>
            </w:r>
            <w:r w:rsidR="002661FB" w:rsidRPr="00010F18">
              <w:rPr>
                <w:rStyle w:val="Hyperlink"/>
                <w:i/>
                <w:iCs/>
                <w:noProof/>
                <w:lang w:val="en-GB"/>
              </w:rPr>
              <w:t>Aspergillus flavus</w:t>
            </w:r>
            <w:r w:rsidR="002661FB" w:rsidRPr="00010F18">
              <w:rPr>
                <w:rStyle w:val="Hyperlink"/>
                <w:noProof/>
                <w:lang w:val="en-GB"/>
              </w:rPr>
              <w:t>)</w:t>
            </w:r>
            <w:r w:rsidR="002661FB">
              <w:rPr>
                <w:noProof/>
              </w:rPr>
              <w:tab/>
            </w:r>
            <w:r w:rsidR="002661FB">
              <w:rPr>
                <w:noProof/>
              </w:rPr>
              <w:fldChar w:fldCharType="begin"/>
            </w:r>
            <w:r w:rsidR="002661FB">
              <w:rPr>
                <w:noProof/>
              </w:rPr>
              <w:instrText xml:space="preserve"> PAGEREF _Toc180126523 \h </w:instrText>
            </w:r>
            <w:r w:rsidR="002661FB">
              <w:rPr>
                <w:noProof/>
              </w:rPr>
            </w:r>
            <w:r w:rsidR="002661FB">
              <w:rPr>
                <w:noProof/>
              </w:rPr>
              <w:fldChar w:fldCharType="separate"/>
            </w:r>
            <w:r>
              <w:rPr>
                <w:noProof/>
              </w:rPr>
              <w:t>26</w:t>
            </w:r>
            <w:r w:rsidR="002661FB">
              <w:rPr>
                <w:noProof/>
              </w:rPr>
              <w:fldChar w:fldCharType="end"/>
            </w:r>
          </w:hyperlink>
        </w:p>
        <w:p w14:paraId="613B87A9" w14:textId="014A84CC"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24" w:history="1">
            <w:r w:rsidR="002661FB" w:rsidRPr="00010F18">
              <w:rPr>
                <w:rStyle w:val="Hyperlink"/>
                <w:noProof/>
                <w:lang w:val="en-GB"/>
              </w:rPr>
              <w:t xml:space="preserve">Amino acid sequence of </w:t>
            </w:r>
            <w:r w:rsidR="002661FB" w:rsidRPr="00010F18">
              <w:rPr>
                <w:rStyle w:val="Hyperlink"/>
                <w:i/>
                <w:noProof/>
                <w:lang w:val="en-GB"/>
              </w:rPr>
              <w:t>Afl</w:t>
            </w:r>
            <w:r w:rsidR="002661FB" w:rsidRPr="00010F18">
              <w:rPr>
                <w:rStyle w:val="Hyperlink"/>
                <w:noProof/>
                <w:lang w:val="en-GB"/>
              </w:rPr>
              <w:t>AOx</w:t>
            </w:r>
            <w:r w:rsidR="002661FB">
              <w:rPr>
                <w:noProof/>
              </w:rPr>
              <w:tab/>
            </w:r>
            <w:r w:rsidR="002661FB">
              <w:rPr>
                <w:noProof/>
              </w:rPr>
              <w:fldChar w:fldCharType="begin"/>
            </w:r>
            <w:r w:rsidR="002661FB">
              <w:rPr>
                <w:noProof/>
              </w:rPr>
              <w:instrText xml:space="preserve"> PAGEREF _Toc180126524 \h </w:instrText>
            </w:r>
            <w:r w:rsidR="002661FB">
              <w:rPr>
                <w:noProof/>
              </w:rPr>
            </w:r>
            <w:r w:rsidR="002661FB">
              <w:rPr>
                <w:noProof/>
              </w:rPr>
              <w:fldChar w:fldCharType="separate"/>
            </w:r>
            <w:r>
              <w:rPr>
                <w:noProof/>
              </w:rPr>
              <w:t>27</w:t>
            </w:r>
            <w:r w:rsidR="002661FB">
              <w:rPr>
                <w:noProof/>
              </w:rPr>
              <w:fldChar w:fldCharType="end"/>
            </w:r>
          </w:hyperlink>
        </w:p>
        <w:p w14:paraId="43D05B9A" w14:textId="6790B25D"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25" w:history="1">
            <w:r w:rsidR="002661FB" w:rsidRPr="00010F18">
              <w:rPr>
                <w:rStyle w:val="Hyperlink"/>
                <w:noProof/>
                <w:lang w:val="en-GB"/>
              </w:rPr>
              <w:t xml:space="preserve">Nucleotide sequence of </w:t>
            </w:r>
            <w:r w:rsidR="002661FB" w:rsidRPr="00010F18">
              <w:rPr>
                <w:rStyle w:val="Hyperlink"/>
                <w:i/>
                <w:noProof/>
                <w:lang w:val="en-GB"/>
              </w:rPr>
              <w:t>Afl</w:t>
            </w:r>
            <w:r w:rsidR="002661FB" w:rsidRPr="00010F18">
              <w:rPr>
                <w:rStyle w:val="Hyperlink"/>
                <w:noProof/>
                <w:lang w:val="en-GB"/>
              </w:rPr>
              <w:t>AOx-VPN</w:t>
            </w:r>
            <w:r w:rsidR="002661FB">
              <w:rPr>
                <w:noProof/>
              </w:rPr>
              <w:tab/>
            </w:r>
            <w:r w:rsidR="002661FB">
              <w:rPr>
                <w:noProof/>
              </w:rPr>
              <w:fldChar w:fldCharType="begin"/>
            </w:r>
            <w:r w:rsidR="002661FB">
              <w:rPr>
                <w:noProof/>
              </w:rPr>
              <w:instrText xml:space="preserve"> PAGEREF _Toc180126525 \h </w:instrText>
            </w:r>
            <w:r w:rsidR="002661FB">
              <w:rPr>
                <w:noProof/>
              </w:rPr>
            </w:r>
            <w:r w:rsidR="002661FB">
              <w:rPr>
                <w:noProof/>
              </w:rPr>
              <w:fldChar w:fldCharType="separate"/>
            </w:r>
            <w:r>
              <w:rPr>
                <w:noProof/>
              </w:rPr>
              <w:t>28</w:t>
            </w:r>
            <w:r w:rsidR="002661FB">
              <w:rPr>
                <w:noProof/>
              </w:rPr>
              <w:fldChar w:fldCharType="end"/>
            </w:r>
          </w:hyperlink>
        </w:p>
        <w:p w14:paraId="2B56EA6E" w14:textId="630A1CAC"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26" w:history="1">
            <w:r w:rsidR="002661FB" w:rsidRPr="00010F18">
              <w:rPr>
                <w:rStyle w:val="Hyperlink"/>
                <w:noProof/>
                <w:lang w:val="en-GB"/>
              </w:rPr>
              <w:t xml:space="preserve">Amino acid sequence of </w:t>
            </w:r>
            <w:r w:rsidR="002661FB" w:rsidRPr="00010F18">
              <w:rPr>
                <w:rStyle w:val="Hyperlink"/>
                <w:i/>
                <w:noProof/>
                <w:lang w:val="en-GB"/>
              </w:rPr>
              <w:t>Afl</w:t>
            </w:r>
            <w:r w:rsidR="002661FB" w:rsidRPr="00010F18">
              <w:rPr>
                <w:rStyle w:val="Hyperlink"/>
                <w:noProof/>
                <w:lang w:val="en-GB"/>
              </w:rPr>
              <w:t>AOx</w:t>
            </w:r>
            <w:r w:rsidR="002661FB">
              <w:rPr>
                <w:noProof/>
              </w:rPr>
              <w:tab/>
            </w:r>
            <w:r w:rsidR="002661FB">
              <w:rPr>
                <w:noProof/>
              </w:rPr>
              <w:fldChar w:fldCharType="begin"/>
            </w:r>
            <w:r w:rsidR="002661FB">
              <w:rPr>
                <w:noProof/>
              </w:rPr>
              <w:instrText xml:space="preserve"> PAGEREF _Toc180126526 \h </w:instrText>
            </w:r>
            <w:r w:rsidR="002661FB">
              <w:rPr>
                <w:noProof/>
              </w:rPr>
            </w:r>
            <w:r w:rsidR="002661FB">
              <w:rPr>
                <w:noProof/>
              </w:rPr>
              <w:fldChar w:fldCharType="separate"/>
            </w:r>
            <w:r>
              <w:rPr>
                <w:noProof/>
              </w:rPr>
              <w:t>29</w:t>
            </w:r>
            <w:r w:rsidR="002661FB">
              <w:rPr>
                <w:noProof/>
              </w:rPr>
              <w:fldChar w:fldCharType="end"/>
            </w:r>
          </w:hyperlink>
        </w:p>
        <w:p w14:paraId="406C3C60" w14:textId="52FE8C7E" w:rsidR="002661FB" w:rsidRDefault="003E7D64">
          <w:pPr>
            <w:pStyle w:val="TOC1"/>
            <w:tabs>
              <w:tab w:val="right" w:leader="dot" w:pos="8296"/>
            </w:tabs>
            <w:rPr>
              <w:rFonts w:asciiTheme="minorHAnsi" w:eastAsiaTheme="minorEastAsia" w:hAnsiTheme="minorHAnsi" w:cstheme="minorBidi"/>
              <w:noProof/>
              <w:sz w:val="24"/>
              <w:szCs w:val="24"/>
              <w:lang w:val="nl-NL" w:eastAsia="nl-NL"/>
              <w14:ligatures w14:val="standardContextual"/>
            </w:rPr>
          </w:pPr>
          <w:hyperlink w:anchor="_Toc180126527" w:history="1">
            <w:r w:rsidR="002661FB" w:rsidRPr="00010F18">
              <w:rPr>
                <w:rStyle w:val="Hyperlink"/>
                <w:noProof/>
                <w:lang w:val="en-GB"/>
              </w:rPr>
              <w:t>Additional experimental results</w:t>
            </w:r>
            <w:r w:rsidR="002661FB">
              <w:rPr>
                <w:noProof/>
              </w:rPr>
              <w:tab/>
            </w:r>
            <w:r w:rsidR="002661FB">
              <w:rPr>
                <w:noProof/>
              </w:rPr>
              <w:fldChar w:fldCharType="begin"/>
            </w:r>
            <w:r w:rsidR="002661FB">
              <w:rPr>
                <w:noProof/>
              </w:rPr>
              <w:instrText xml:space="preserve"> PAGEREF _Toc180126527 \h </w:instrText>
            </w:r>
            <w:r w:rsidR="002661FB">
              <w:rPr>
                <w:noProof/>
              </w:rPr>
            </w:r>
            <w:r w:rsidR="002661FB">
              <w:rPr>
                <w:noProof/>
              </w:rPr>
              <w:fldChar w:fldCharType="separate"/>
            </w:r>
            <w:r>
              <w:rPr>
                <w:noProof/>
              </w:rPr>
              <w:t>31</w:t>
            </w:r>
            <w:r w:rsidR="002661FB">
              <w:rPr>
                <w:noProof/>
              </w:rPr>
              <w:fldChar w:fldCharType="end"/>
            </w:r>
          </w:hyperlink>
        </w:p>
        <w:p w14:paraId="1355147B" w14:textId="3A0F0C65"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28" w:history="1">
            <w:r w:rsidR="002661FB" w:rsidRPr="00010F18">
              <w:rPr>
                <w:rStyle w:val="Hyperlink"/>
                <w:noProof/>
                <w:lang w:val="en-GB"/>
              </w:rPr>
              <w:t>Comparison of substrate scope of wt-</w:t>
            </w:r>
            <w:r w:rsidR="002661FB" w:rsidRPr="00010F18">
              <w:rPr>
                <w:rStyle w:val="Hyperlink"/>
                <w:i/>
                <w:iCs/>
                <w:noProof/>
                <w:lang w:val="en-GB"/>
              </w:rPr>
              <w:t>Pc</w:t>
            </w:r>
            <w:r w:rsidR="002661FB" w:rsidRPr="00010F18">
              <w:rPr>
                <w:rStyle w:val="Hyperlink"/>
                <w:noProof/>
                <w:lang w:val="en-GB"/>
              </w:rPr>
              <w:t xml:space="preserve">AOx and </w:t>
            </w:r>
            <w:r w:rsidR="002661FB" w:rsidRPr="00010F18">
              <w:rPr>
                <w:rStyle w:val="Hyperlink"/>
                <w:i/>
                <w:iCs/>
                <w:noProof/>
                <w:lang w:val="en-GB"/>
              </w:rPr>
              <w:t>Pc</w:t>
            </w:r>
            <w:r w:rsidR="002661FB" w:rsidRPr="00010F18">
              <w:rPr>
                <w:rStyle w:val="Hyperlink"/>
                <w:noProof/>
                <w:lang w:val="en-GB"/>
              </w:rPr>
              <w:t>AOx-VPN</w:t>
            </w:r>
            <w:r w:rsidR="002661FB">
              <w:rPr>
                <w:noProof/>
              </w:rPr>
              <w:tab/>
            </w:r>
            <w:r w:rsidR="002661FB">
              <w:rPr>
                <w:noProof/>
              </w:rPr>
              <w:fldChar w:fldCharType="begin"/>
            </w:r>
            <w:r w:rsidR="002661FB">
              <w:rPr>
                <w:noProof/>
              </w:rPr>
              <w:instrText xml:space="preserve"> PAGEREF _Toc180126528 \h </w:instrText>
            </w:r>
            <w:r w:rsidR="002661FB">
              <w:rPr>
                <w:noProof/>
              </w:rPr>
            </w:r>
            <w:r w:rsidR="002661FB">
              <w:rPr>
                <w:noProof/>
              </w:rPr>
              <w:fldChar w:fldCharType="separate"/>
            </w:r>
            <w:r>
              <w:rPr>
                <w:noProof/>
              </w:rPr>
              <w:t>31</w:t>
            </w:r>
            <w:r w:rsidR="002661FB">
              <w:rPr>
                <w:noProof/>
              </w:rPr>
              <w:fldChar w:fldCharType="end"/>
            </w:r>
          </w:hyperlink>
        </w:p>
        <w:p w14:paraId="41FF71D9" w14:textId="3D89174F"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29" w:history="1">
            <w:r w:rsidR="002661FB" w:rsidRPr="00010F18">
              <w:rPr>
                <w:rStyle w:val="Hyperlink"/>
                <w:noProof/>
                <w:lang w:val="en-GB"/>
              </w:rPr>
              <w:t>GC-trace and MS-spectrum of the first observation of PcAOx-transesterification activity</w:t>
            </w:r>
            <w:r w:rsidR="002661FB">
              <w:rPr>
                <w:noProof/>
              </w:rPr>
              <w:tab/>
            </w:r>
            <w:r w:rsidR="002661FB">
              <w:rPr>
                <w:noProof/>
              </w:rPr>
              <w:fldChar w:fldCharType="begin"/>
            </w:r>
            <w:r w:rsidR="002661FB">
              <w:rPr>
                <w:noProof/>
              </w:rPr>
              <w:instrText xml:space="preserve"> PAGEREF _Toc180126529 \h </w:instrText>
            </w:r>
            <w:r w:rsidR="002661FB">
              <w:rPr>
                <w:noProof/>
              </w:rPr>
            </w:r>
            <w:r w:rsidR="002661FB">
              <w:rPr>
                <w:noProof/>
              </w:rPr>
              <w:fldChar w:fldCharType="separate"/>
            </w:r>
            <w:r>
              <w:rPr>
                <w:noProof/>
              </w:rPr>
              <w:t>32</w:t>
            </w:r>
            <w:r w:rsidR="002661FB">
              <w:rPr>
                <w:noProof/>
              </w:rPr>
              <w:fldChar w:fldCharType="end"/>
            </w:r>
          </w:hyperlink>
        </w:p>
        <w:p w14:paraId="7FBF7063" w14:textId="4B4510E9"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30" w:history="1">
            <w:r w:rsidR="002661FB" w:rsidRPr="00010F18">
              <w:rPr>
                <w:rStyle w:val="Hyperlink"/>
                <w:noProof/>
                <w:lang w:val="en-GB"/>
              </w:rPr>
              <w:t>Comparison of using ethyl acetate and vinyl acetate as acyl donors</w:t>
            </w:r>
            <w:r w:rsidR="002661FB">
              <w:rPr>
                <w:noProof/>
              </w:rPr>
              <w:tab/>
            </w:r>
            <w:r w:rsidR="002661FB">
              <w:rPr>
                <w:noProof/>
              </w:rPr>
              <w:fldChar w:fldCharType="begin"/>
            </w:r>
            <w:r w:rsidR="002661FB">
              <w:rPr>
                <w:noProof/>
              </w:rPr>
              <w:instrText xml:space="preserve"> PAGEREF _Toc180126530 \h </w:instrText>
            </w:r>
            <w:r w:rsidR="002661FB">
              <w:rPr>
                <w:noProof/>
              </w:rPr>
            </w:r>
            <w:r w:rsidR="002661FB">
              <w:rPr>
                <w:noProof/>
              </w:rPr>
              <w:fldChar w:fldCharType="separate"/>
            </w:r>
            <w:r>
              <w:rPr>
                <w:noProof/>
              </w:rPr>
              <w:t>33</w:t>
            </w:r>
            <w:r w:rsidR="002661FB">
              <w:rPr>
                <w:noProof/>
              </w:rPr>
              <w:fldChar w:fldCharType="end"/>
            </w:r>
          </w:hyperlink>
        </w:p>
        <w:p w14:paraId="6E478F02" w14:textId="18C368E9"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31" w:history="1">
            <w:r w:rsidR="002661FB" w:rsidRPr="00010F18">
              <w:rPr>
                <w:rStyle w:val="Hyperlink"/>
                <w:noProof/>
                <w:lang w:val="en-GB"/>
              </w:rPr>
              <w:t>Effect of serine hydrolase inhibitors on the transesterification activity of PcAOx-VPN</w:t>
            </w:r>
            <w:r w:rsidR="002661FB">
              <w:rPr>
                <w:noProof/>
              </w:rPr>
              <w:tab/>
            </w:r>
            <w:r w:rsidR="002661FB">
              <w:rPr>
                <w:noProof/>
              </w:rPr>
              <w:fldChar w:fldCharType="begin"/>
            </w:r>
            <w:r w:rsidR="002661FB">
              <w:rPr>
                <w:noProof/>
              </w:rPr>
              <w:instrText xml:space="preserve"> PAGEREF _Toc180126531 \h </w:instrText>
            </w:r>
            <w:r w:rsidR="002661FB">
              <w:rPr>
                <w:noProof/>
              </w:rPr>
            </w:r>
            <w:r w:rsidR="002661FB">
              <w:rPr>
                <w:noProof/>
              </w:rPr>
              <w:fldChar w:fldCharType="separate"/>
            </w:r>
            <w:r>
              <w:rPr>
                <w:noProof/>
              </w:rPr>
              <w:t>34</w:t>
            </w:r>
            <w:r w:rsidR="002661FB">
              <w:rPr>
                <w:noProof/>
              </w:rPr>
              <w:fldChar w:fldCharType="end"/>
            </w:r>
          </w:hyperlink>
        </w:p>
        <w:p w14:paraId="4A46221B" w14:textId="5CCF64DC"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32" w:history="1">
            <w:r w:rsidR="002661FB" w:rsidRPr="00010F18">
              <w:rPr>
                <w:rStyle w:val="Hyperlink"/>
                <w:noProof/>
                <w:lang w:val="en-GB"/>
              </w:rPr>
              <w:t xml:space="preserve">Comparison of the </w:t>
            </w:r>
            <w:r w:rsidR="002661FB" w:rsidRPr="00010F18">
              <w:rPr>
                <w:rStyle w:val="Hyperlink"/>
                <w:i/>
                <w:iCs/>
                <w:noProof/>
                <w:lang w:val="en-GB"/>
              </w:rPr>
              <w:t>Pc</w:t>
            </w:r>
            <w:r w:rsidR="002661FB" w:rsidRPr="00010F18">
              <w:rPr>
                <w:rStyle w:val="Hyperlink"/>
                <w:noProof/>
                <w:lang w:val="en-GB"/>
              </w:rPr>
              <w:t xml:space="preserve">AOx-VPN-catalysed conversion of benzyl alcohol in the presence and </w:t>
            </w:r>
            <w:r w:rsidR="002661FB" w:rsidRPr="00010F18">
              <w:rPr>
                <w:rStyle w:val="Hyperlink"/>
                <w:noProof/>
                <w:lang w:val="en-GB"/>
              </w:rPr>
              <w:lastRenderedPageBreak/>
              <w:t>absence of vinyl acetate.</w:t>
            </w:r>
            <w:r w:rsidR="002661FB">
              <w:rPr>
                <w:noProof/>
              </w:rPr>
              <w:tab/>
            </w:r>
            <w:r w:rsidR="002661FB">
              <w:rPr>
                <w:noProof/>
              </w:rPr>
              <w:fldChar w:fldCharType="begin"/>
            </w:r>
            <w:r w:rsidR="002661FB">
              <w:rPr>
                <w:noProof/>
              </w:rPr>
              <w:instrText xml:space="preserve"> PAGEREF _Toc180126532 \h </w:instrText>
            </w:r>
            <w:r w:rsidR="002661FB">
              <w:rPr>
                <w:noProof/>
              </w:rPr>
            </w:r>
            <w:r w:rsidR="002661FB">
              <w:rPr>
                <w:noProof/>
              </w:rPr>
              <w:fldChar w:fldCharType="separate"/>
            </w:r>
            <w:r>
              <w:rPr>
                <w:noProof/>
              </w:rPr>
              <w:t>35</w:t>
            </w:r>
            <w:r w:rsidR="002661FB">
              <w:rPr>
                <w:noProof/>
              </w:rPr>
              <w:fldChar w:fldCharType="end"/>
            </w:r>
          </w:hyperlink>
        </w:p>
        <w:p w14:paraId="7F9752AD" w14:textId="617E247D"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33" w:history="1">
            <w:r w:rsidR="002661FB" w:rsidRPr="00010F18">
              <w:rPr>
                <w:rStyle w:val="Hyperlink"/>
                <w:noProof/>
                <w:lang w:val="en-GB"/>
              </w:rPr>
              <w:t>Influence of varying vinyl acetate concentrations on the esterification of benzyl alcohol</w:t>
            </w:r>
            <w:r w:rsidR="002661FB">
              <w:rPr>
                <w:noProof/>
              </w:rPr>
              <w:tab/>
            </w:r>
            <w:r w:rsidR="002661FB">
              <w:rPr>
                <w:noProof/>
              </w:rPr>
              <w:fldChar w:fldCharType="begin"/>
            </w:r>
            <w:r w:rsidR="002661FB">
              <w:rPr>
                <w:noProof/>
              </w:rPr>
              <w:instrText xml:space="preserve"> PAGEREF _Toc180126533 \h </w:instrText>
            </w:r>
            <w:r w:rsidR="002661FB">
              <w:rPr>
                <w:noProof/>
              </w:rPr>
            </w:r>
            <w:r w:rsidR="002661FB">
              <w:rPr>
                <w:noProof/>
              </w:rPr>
              <w:fldChar w:fldCharType="separate"/>
            </w:r>
            <w:r>
              <w:rPr>
                <w:noProof/>
              </w:rPr>
              <w:t>36</w:t>
            </w:r>
            <w:r w:rsidR="002661FB">
              <w:rPr>
                <w:noProof/>
              </w:rPr>
              <w:fldChar w:fldCharType="end"/>
            </w:r>
          </w:hyperlink>
        </w:p>
        <w:p w14:paraId="6B4BB420" w14:textId="33481481"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34" w:history="1">
            <w:r w:rsidR="002661FB" w:rsidRPr="00010F18">
              <w:rPr>
                <w:rStyle w:val="Hyperlink"/>
                <w:noProof/>
                <w:lang w:val="en-GB"/>
              </w:rPr>
              <w:t xml:space="preserve">Lacking hydrolysis activity of </w:t>
            </w:r>
            <w:r w:rsidR="002661FB" w:rsidRPr="00010F18">
              <w:rPr>
                <w:rStyle w:val="Hyperlink"/>
                <w:i/>
                <w:iCs/>
                <w:noProof/>
                <w:lang w:val="en-GB"/>
              </w:rPr>
              <w:t>Pc</w:t>
            </w:r>
            <w:r w:rsidR="002661FB" w:rsidRPr="00010F18">
              <w:rPr>
                <w:rStyle w:val="Hyperlink"/>
                <w:noProof/>
                <w:lang w:val="en-GB"/>
              </w:rPr>
              <w:t>AOx-VPN</w:t>
            </w:r>
            <w:r w:rsidR="002661FB">
              <w:rPr>
                <w:noProof/>
              </w:rPr>
              <w:tab/>
            </w:r>
            <w:r w:rsidR="002661FB">
              <w:rPr>
                <w:noProof/>
              </w:rPr>
              <w:fldChar w:fldCharType="begin"/>
            </w:r>
            <w:r w:rsidR="002661FB">
              <w:rPr>
                <w:noProof/>
              </w:rPr>
              <w:instrText xml:space="preserve"> PAGEREF _Toc180126534 \h </w:instrText>
            </w:r>
            <w:r w:rsidR="002661FB">
              <w:rPr>
                <w:noProof/>
              </w:rPr>
            </w:r>
            <w:r w:rsidR="002661FB">
              <w:rPr>
                <w:noProof/>
              </w:rPr>
              <w:fldChar w:fldCharType="separate"/>
            </w:r>
            <w:r>
              <w:rPr>
                <w:noProof/>
              </w:rPr>
              <w:t>37</w:t>
            </w:r>
            <w:r w:rsidR="002661FB">
              <w:rPr>
                <w:noProof/>
              </w:rPr>
              <w:fldChar w:fldCharType="end"/>
            </w:r>
          </w:hyperlink>
        </w:p>
        <w:p w14:paraId="524A2470" w14:textId="1EF7A3E1"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35" w:history="1">
            <w:r w:rsidR="002661FB" w:rsidRPr="00010F18">
              <w:rPr>
                <w:rStyle w:val="Hyperlink"/>
                <w:noProof/>
                <w:lang w:val="en-GB"/>
              </w:rPr>
              <w:t>Amidation activity of PcAOx-VPN</w:t>
            </w:r>
            <w:r w:rsidR="002661FB">
              <w:rPr>
                <w:noProof/>
              </w:rPr>
              <w:tab/>
            </w:r>
            <w:r w:rsidR="002661FB">
              <w:rPr>
                <w:noProof/>
              </w:rPr>
              <w:fldChar w:fldCharType="begin"/>
            </w:r>
            <w:r w:rsidR="002661FB">
              <w:rPr>
                <w:noProof/>
              </w:rPr>
              <w:instrText xml:space="preserve"> PAGEREF _Toc180126535 \h </w:instrText>
            </w:r>
            <w:r w:rsidR="002661FB">
              <w:rPr>
                <w:noProof/>
              </w:rPr>
            </w:r>
            <w:r w:rsidR="002661FB">
              <w:rPr>
                <w:noProof/>
              </w:rPr>
              <w:fldChar w:fldCharType="separate"/>
            </w:r>
            <w:r>
              <w:rPr>
                <w:noProof/>
              </w:rPr>
              <w:t>38</w:t>
            </w:r>
            <w:r w:rsidR="002661FB">
              <w:rPr>
                <w:noProof/>
              </w:rPr>
              <w:fldChar w:fldCharType="end"/>
            </w:r>
          </w:hyperlink>
        </w:p>
        <w:p w14:paraId="0164BD6D" w14:textId="24A1AFB7"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36" w:history="1">
            <w:r w:rsidR="002661FB" w:rsidRPr="00010F18">
              <w:rPr>
                <w:rStyle w:val="Hyperlink"/>
                <w:noProof/>
                <w:lang w:val="en-GB"/>
              </w:rPr>
              <w:t xml:space="preserve">Basic characterisation of wild type </w:t>
            </w:r>
            <w:r w:rsidR="002661FB" w:rsidRPr="00010F18">
              <w:rPr>
                <w:rStyle w:val="Hyperlink"/>
                <w:i/>
                <w:iCs/>
                <w:noProof/>
                <w:lang w:val="en-GB"/>
              </w:rPr>
              <w:t>Par</w:t>
            </w:r>
            <w:r w:rsidR="002661FB" w:rsidRPr="00010F18">
              <w:rPr>
                <w:rStyle w:val="Hyperlink"/>
                <w:noProof/>
                <w:lang w:val="en-GB"/>
              </w:rPr>
              <w:t>AOx</w:t>
            </w:r>
            <w:r w:rsidR="002661FB">
              <w:rPr>
                <w:noProof/>
              </w:rPr>
              <w:tab/>
            </w:r>
            <w:r w:rsidR="002661FB">
              <w:rPr>
                <w:noProof/>
              </w:rPr>
              <w:fldChar w:fldCharType="begin"/>
            </w:r>
            <w:r w:rsidR="002661FB">
              <w:rPr>
                <w:noProof/>
              </w:rPr>
              <w:instrText xml:space="preserve"> PAGEREF _Toc180126536 \h </w:instrText>
            </w:r>
            <w:r w:rsidR="002661FB">
              <w:rPr>
                <w:noProof/>
              </w:rPr>
            </w:r>
            <w:r w:rsidR="002661FB">
              <w:rPr>
                <w:noProof/>
              </w:rPr>
              <w:fldChar w:fldCharType="separate"/>
            </w:r>
            <w:r>
              <w:rPr>
                <w:noProof/>
              </w:rPr>
              <w:t>39</w:t>
            </w:r>
            <w:r w:rsidR="002661FB">
              <w:rPr>
                <w:noProof/>
              </w:rPr>
              <w:fldChar w:fldCharType="end"/>
            </w:r>
          </w:hyperlink>
        </w:p>
        <w:p w14:paraId="10C39ED2" w14:textId="247AB984"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37" w:history="1">
            <w:r w:rsidR="002661FB" w:rsidRPr="00010F18">
              <w:rPr>
                <w:rStyle w:val="Hyperlink"/>
                <w:noProof/>
                <w:lang w:val="en-GB"/>
              </w:rPr>
              <w:t xml:space="preserve">Basic characterisation of wild type </w:t>
            </w:r>
            <w:r w:rsidR="002661FB" w:rsidRPr="00010F18">
              <w:rPr>
                <w:rStyle w:val="Hyperlink"/>
                <w:i/>
                <w:iCs/>
                <w:noProof/>
                <w:lang w:val="en-GB"/>
              </w:rPr>
              <w:t>Afl</w:t>
            </w:r>
            <w:r w:rsidR="002661FB" w:rsidRPr="00010F18">
              <w:rPr>
                <w:rStyle w:val="Hyperlink"/>
                <w:noProof/>
                <w:lang w:val="en-GB"/>
              </w:rPr>
              <w:t>AOx</w:t>
            </w:r>
            <w:r w:rsidR="002661FB">
              <w:rPr>
                <w:noProof/>
              </w:rPr>
              <w:tab/>
            </w:r>
            <w:r w:rsidR="002661FB">
              <w:rPr>
                <w:noProof/>
              </w:rPr>
              <w:fldChar w:fldCharType="begin"/>
            </w:r>
            <w:r w:rsidR="002661FB">
              <w:rPr>
                <w:noProof/>
              </w:rPr>
              <w:instrText xml:space="preserve"> PAGEREF _Toc180126537 \h </w:instrText>
            </w:r>
            <w:r w:rsidR="002661FB">
              <w:rPr>
                <w:noProof/>
              </w:rPr>
            </w:r>
            <w:r w:rsidR="002661FB">
              <w:rPr>
                <w:noProof/>
              </w:rPr>
              <w:fldChar w:fldCharType="separate"/>
            </w:r>
            <w:r>
              <w:rPr>
                <w:noProof/>
              </w:rPr>
              <w:t>40</w:t>
            </w:r>
            <w:r w:rsidR="002661FB">
              <w:rPr>
                <w:noProof/>
              </w:rPr>
              <w:fldChar w:fldCharType="end"/>
            </w:r>
          </w:hyperlink>
        </w:p>
        <w:p w14:paraId="3BB095D0" w14:textId="11079C03"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38" w:history="1">
            <w:r w:rsidR="002661FB" w:rsidRPr="00010F18">
              <w:rPr>
                <w:rStyle w:val="Hyperlink"/>
                <w:noProof/>
                <w:lang w:val="en-GB"/>
              </w:rPr>
              <w:t>Molecular docking</w:t>
            </w:r>
            <w:r w:rsidR="002661FB">
              <w:rPr>
                <w:noProof/>
              </w:rPr>
              <w:tab/>
            </w:r>
            <w:r w:rsidR="002661FB">
              <w:rPr>
                <w:noProof/>
              </w:rPr>
              <w:fldChar w:fldCharType="begin"/>
            </w:r>
            <w:r w:rsidR="002661FB">
              <w:rPr>
                <w:noProof/>
              </w:rPr>
              <w:instrText xml:space="preserve"> PAGEREF _Toc180126538 \h </w:instrText>
            </w:r>
            <w:r w:rsidR="002661FB">
              <w:rPr>
                <w:noProof/>
              </w:rPr>
            </w:r>
            <w:r w:rsidR="002661FB">
              <w:rPr>
                <w:noProof/>
              </w:rPr>
              <w:fldChar w:fldCharType="separate"/>
            </w:r>
            <w:r>
              <w:rPr>
                <w:noProof/>
              </w:rPr>
              <w:t>41</w:t>
            </w:r>
            <w:r w:rsidR="002661FB">
              <w:rPr>
                <w:noProof/>
              </w:rPr>
              <w:fldChar w:fldCharType="end"/>
            </w:r>
          </w:hyperlink>
        </w:p>
        <w:p w14:paraId="00702266" w14:textId="44091278" w:rsidR="002661FB" w:rsidRDefault="003E7D64">
          <w:pPr>
            <w:pStyle w:val="TOC1"/>
            <w:tabs>
              <w:tab w:val="right" w:leader="dot" w:pos="8296"/>
            </w:tabs>
            <w:rPr>
              <w:rFonts w:asciiTheme="minorHAnsi" w:eastAsiaTheme="minorEastAsia" w:hAnsiTheme="minorHAnsi" w:cstheme="minorBidi"/>
              <w:noProof/>
              <w:sz w:val="24"/>
              <w:szCs w:val="24"/>
              <w:lang w:val="nl-NL" w:eastAsia="nl-NL"/>
              <w14:ligatures w14:val="standardContextual"/>
            </w:rPr>
          </w:pPr>
          <w:hyperlink w:anchor="_Toc180126539" w:history="1">
            <w:r w:rsidR="002661FB" w:rsidRPr="00010F18">
              <w:rPr>
                <w:rStyle w:val="Hyperlink"/>
                <w:noProof/>
                <w:lang w:val="en-GB"/>
              </w:rPr>
              <w:t>Gas chromatograms of results shown in the main manuscript</w:t>
            </w:r>
            <w:r w:rsidR="002661FB">
              <w:rPr>
                <w:noProof/>
              </w:rPr>
              <w:tab/>
            </w:r>
            <w:r w:rsidR="002661FB">
              <w:rPr>
                <w:noProof/>
              </w:rPr>
              <w:fldChar w:fldCharType="begin"/>
            </w:r>
            <w:r w:rsidR="002661FB">
              <w:rPr>
                <w:noProof/>
              </w:rPr>
              <w:instrText xml:space="preserve"> PAGEREF _Toc180126539 \h </w:instrText>
            </w:r>
            <w:r w:rsidR="002661FB">
              <w:rPr>
                <w:noProof/>
              </w:rPr>
            </w:r>
            <w:r w:rsidR="002661FB">
              <w:rPr>
                <w:noProof/>
              </w:rPr>
              <w:fldChar w:fldCharType="separate"/>
            </w:r>
            <w:r>
              <w:rPr>
                <w:noProof/>
              </w:rPr>
              <w:t>43</w:t>
            </w:r>
            <w:r w:rsidR="002661FB">
              <w:rPr>
                <w:noProof/>
              </w:rPr>
              <w:fldChar w:fldCharType="end"/>
            </w:r>
          </w:hyperlink>
        </w:p>
        <w:p w14:paraId="68E445F8" w14:textId="12FF0685"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40" w:history="1">
            <w:r w:rsidR="002661FB" w:rsidRPr="00010F18">
              <w:rPr>
                <w:rStyle w:val="Hyperlink"/>
                <w:noProof/>
                <w:lang w:val="en-GB"/>
              </w:rPr>
              <w:t>Chromatograms related to Figure 2</w:t>
            </w:r>
            <w:r w:rsidR="002661FB">
              <w:rPr>
                <w:noProof/>
              </w:rPr>
              <w:tab/>
            </w:r>
            <w:r w:rsidR="002661FB">
              <w:rPr>
                <w:noProof/>
              </w:rPr>
              <w:fldChar w:fldCharType="begin"/>
            </w:r>
            <w:r w:rsidR="002661FB">
              <w:rPr>
                <w:noProof/>
              </w:rPr>
              <w:instrText xml:space="preserve"> PAGEREF _Toc180126540 \h </w:instrText>
            </w:r>
            <w:r w:rsidR="002661FB">
              <w:rPr>
                <w:noProof/>
              </w:rPr>
            </w:r>
            <w:r w:rsidR="002661FB">
              <w:rPr>
                <w:noProof/>
              </w:rPr>
              <w:fldChar w:fldCharType="separate"/>
            </w:r>
            <w:r>
              <w:rPr>
                <w:noProof/>
              </w:rPr>
              <w:t>43</w:t>
            </w:r>
            <w:r w:rsidR="002661FB">
              <w:rPr>
                <w:noProof/>
              </w:rPr>
              <w:fldChar w:fldCharType="end"/>
            </w:r>
          </w:hyperlink>
        </w:p>
        <w:p w14:paraId="185D2DAA" w14:textId="78E3386F"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41" w:history="1">
            <w:r w:rsidR="002661FB" w:rsidRPr="00010F18">
              <w:rPr>
                <w:rStyle w:val="Hyperlink"/>
                <w:noProof/>
                <w:lang w:val="en-GB"/>
              </w:rPr>
              <w:t>Chromatograms related to Figure 3</w:t>
            </w:r>
            <w:r w:rsidR="002661FB">
              <w:rPr>
                <w:noProof/>
              </w:rPr>
              <w:tab/>
            </w:r>
            <w:r w:rsidR="002661FB">
              <w:rPr>
                <w:noProof/>
              </w:rPr>
              <w:fldChar w:fldCharType="begin"/>
            </w:r>
            <w:r w:rsidR="002661FB">
              <w:rPr>
                <w:noProof/>
              </w:rPr>
              <w:instrText xml:space="preserve"> PAGEREF _Toc180126541 \h </w:instrText>
            </w:r>
            <w:r w:rsidR="002661FB">
              <w:rPr>
                <w:noProof/>
              </w:rPr>
            </w:r>
            <w:r w:rsidR="002661FB">
              <w:rPr>
                <w:noProof/>
              </w:rPr>
              <w:fldChar w:fldCharType="separate"/>
            </w:r>
            <w:r>
              <w:rPr>
                <w:noProof/>
              </w:rPr>
              <w:t>46</w:t>
            </w:r>
            <w:r w:rsidR="002661FB">
              <w:rPr>
                <w:noProof/>
              </w:rPr>
              <w:fldChar w:fldCharType="end"/>
            </w:r>
          </w:hyperlink>
        </w:p>
        <w:p w14:paraId="49AD8748" w14:textId="4BAA7611"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42" w:history="1">
            <w:r w:rsidR="002661FB" w:rsidRPr="00010F18">
              <w:rPr>
                <w:rStyle w:val="Hyperlink"/>
                <w:noProof/>
                <w:lang w:val="en-GB"/>
              </w:rPr>
              <w:t>Chromatograms related to Figure 4</w:t>
            </w:r>
            <w:r w:rsidR="002661FB">
              <w:rPr>
                <w:noProof/>
              </w:rPr>
              <w:tab/>
            </w:r>
            <w:r w:rsidR="002661FB">
              <w:rPr>
                <w:noProof/>
              </w:rPr>
              <w:fldChar w:fldCharType="begin"/>
            </w:r>
            <w:r w:rsidR="002661FB">
              <w:rPr>
                <w:noProof/>
              </w:rPr>
              <w:instrText xml:space="preserve"> PAGEREF _Toc180126542 \h </w:instrText>
            </w:r>
            <w:r w:rsidR="002661FB">
              <w:rPr>
                <w:noProof/>
              </w:rPr>
            </w:r>
            <w:r w:rsidR="002661FB">
              <w:rPr>
                <w:noProof/>
              </w:rPr>
              <w:fldChar w:fldCharType="separate"/>
            </w:r>
            <w:r>
              <w:rPr>
                <w:noProof/>
              </w:rPr>
              <w:t>60</w:t>
            </w:r>
            <w:r w:rsidR="002661FB">
              <w:rPr>
                <w:noProof/>
              </w:rPr>
              <w:fldChar w:fldCharType="end"/>
            </w:r>
          </w:hyperlink>
        </w:p>
        <w:p w14:paraId="212BBBA9" w14:textId="07A69DA2"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43" w:history="1">
            <w:r w:rsidR="002661FB" w:rsidRPr="00010F18">
              <w:rPr>
                <w:rStyle w:val="Hyperlink"/>
                <w:noProof/>
                <w:lang w:val="en-GB"/>
              </w:rPr>
              <w:t>Chromatograms related to Figure 5</w:t>
            </w:r>
            <w:r w:rsidR="002661FB">
              <w:rPr>
                <w:noProof/>
              </w:rPr>
              <w:tab/>
            </w:r>
            <w:r w:rsidR="002661FB">
              <w:rPr>
                <w:noProof/>
              </w:rPr>
              <w:fldChar w:fldCharType="begin"/>
            </w:r>
            <w:r w:rsidR="002661FB">
              <w:rPr>
                <w:noProof/>
              </w:rPr>
              <w:instrText xml:space="preserve"> PAGEREF _Toc180126543 \h </w:instrText>
            </w:r>
            <w:r w:rsidR="002661FB">
              <w:rPr>
                <w:noProof/>
              </w:rPr>
            </w:r>
            <w:r w:rsidR="002661FB">
              <w:rPr>
                <w:noProof/>
              </w:rPr>
              <w:fldChar w:fldCharType="separate"/>
            </w:r>
            <w:r>
              <w:rPr>
                <w:noProof/>
              </w:rPr>
              <w:t>62</w:t>
            </w:r>
            <w:r w:rsidR="002661FB">
              <w:rPr>
                <w:noProof/>
              </w:rPr>
              <w:fldChar w:fldCharType="end"/>
            </w:r>
          </w:hyperlink>
        </w:p>
        <w:p w14:paraId="25CB0874" w14:textId="1C52D433"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44" w:history="1">
            <w:r w:rsidR="002661FB" w:rsidRPr="00010F18">
              <w:rPr>
                <w:rStyle w:val="Hyperlink"/>
                <w:noProof/>
                <w:lang w:val="en-GB"/>
              </w:rPr>
              <w:t>Chromatograms related to Figure 6</w:t>
            </w:r>
            <w:r w:rsidR="002661FB">
              <w:rPr>
                <w:noProof/>
              </w:rPr>
              <w:tab/>
            </w:r>
            <w:r w:rsidR="002661FB">
              <w:rPr>
                <w:noProof/>
              </w:rPr>
              <w:fldChar w:fldCharType="begin"/>
            </w:r>
            <w:r w:rsidR="002661FB">
              <w:rPr>
                <w:noProof/>
              </w:rPr>
              <w:instrText xml:space="preserve"> PAGEREF _Toc180126544 \h </w:instrText>
            </w:r>
            <w:r w:rsidR="002661FB">
              <w:rPr>
                <w:noProof/>
              </w:rPr>
            </w:r>
            <w:r w:rsidR="002661FB">
              <w:rPr>
                <w:noProof/>
              </w:rPr>
              <w:fldChar w:fldCharType="separate"/>
            </w:r>
            <w:r>
              <w:rPr>
                <w:noProof/>
              </w:rPr>
              <w:t>66</w:t>
            </w:r>
            <w:r w:rsidR="002661FB">
              <w:rPr>
                <w:noProof/>
              </w:rPr>
              <w:fldChar w:fldCharType="end"/>
            </w:r>
          </w:hyperlink>
        </w:p>
        <w:p w14:paraId="79101D9C" w14:textId="053B8D7B"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45" w:history="1">
            <w:r w:rsidR="002661FB" w:rsidRPr="00010F18">
              <w:rPr>
                <w:rStyle w:val="Hyperlink"/>
                <w:noProof/>
                <w:lang w:val="en-GB"/>
              </w:rPr>
              <w:t>Chromatograms related to Figure 7</w:t>
            </w:r>
            <w:r w:rsidR="002661FB">
              <w:rPr>
                <w:noProof/>
              </w:rPr>
              <w:tab/>
            </w:r>
            <w:r w:rsidR="002661FB">
              <w:rPr>
                <w:noProof/>
              </w:rPr>
              <w:fldChar w:fldCharType="begin"/>
            </w:r>
            <w:r w:rsidR="002661FB">
              <w:rPr>
                <w:noProof/>
              </w:rPr>
              <w:instrText xml:space="preserve"> PAGEREF _Toc180126545 \h </w:instrText>
            </w:r>
            <w:r w:rsidR="002661FB">
              <w:rPr>
                <w:noProof/>
              </w:rPr>
            </w:r>
            <w:r w:rsidR="002661FB">
              <w:rPr>
                <w:noProof/>
              </w:rPr>
              <w:fldChar w:fldCharType="separate"/>
            </w:r>
            <w:r>
              <w:rPr>
                <w:noProof/>
              </w:rPr>
              <w:t>71</w:t>
            </w:r>
            <w:r w:rsidR="002661FB">
              <w:rPr>
                <w:noProof/>
              </w:rPr>
              <w:fldChar w:fldCharType="end"/>
            </w:r>
          </w:hyperlink>
        </w:p>
        <w:p w14:paraId="7A4CD0D8" w14:textId="594EF0D1" w:rsidR="002661FB" w:rsidRDefault="003E7D64">
          <w:pPr>
            <w:pStyle w:val="TOC2"/>
            <w:rPr>
              <w:rFonts w:asciiTheme="minorHAnsi" w:eastAsiaTheme="minorEastAsia" w:hAnsiTheme="minorHAnsi" w:cstheme="minorBidi"/>
              <w:noProof/>
              <w:sz w:val="24"/>
              <w:szCs w:val="24"/>
              <w:lang w:val="nl-NL" w:eastAsia="nl-NL"/>
              <w14:ligatures w14:val="standardContextual"/>
            </w:rPr>
          </w:pPr>
          <w:hyperlink w:anchor="_Toc180126546" w:history="1">
            <w:r w:rsidR="002661FB" w:rsidRPr="00010F18">
              <w:rPr>
                <w:rStyle w:val="Hyperlink"/>
                <w:noProof/>
                <w:lang w:val="en-GB"/>
              </w:rPr>
              <w:t>Chromatograms related to Figure 8</w:t>
            </w:r>
            <w:r w:rsidR="002661FB">
              <w:rPr>
                <w:noProof/>
              </w:rPr>
              <w:tab/>
            </w:r>
            <w:r w:rsidR="002661FB">
              <w:rPr>
                <w:noProof/>
              </w:rPr>
              <w:fldChar w:fldCharType="begin"/>
            </w:r>
            <w:r w:rsidR="002661FB">
              <w:rPr>
                <w:noProof/>
              </w:rPr>
              <w:instrText xml:space="preserve"> PAGEREF _Toc180126546 \h </w:instrText>
            </w:r>
            <w:r w:rsidR="002661FB">
              <w:rPr>
                <w:noProof/>
              </w:rPr>
            </w:r>
            <w:r w:rsidR="002661FB">
              <w:rPr>
                <w:noProof/>
              </w:rPr>
              <w:fldChar w:fldCharType="separate"/>
            </w:r>
            <w:r>
              <w:rPr>
                <w:noProof/>
              </w:rPr>
              <w:t>74</w:t>
            </w:r>
            <w:r w:rsidR="002661FB">
              <w:rPr>
                <w:noProof/>
              </w:rPr>
              <w:fldChar w:fldCharType="end"/>
            </w:r>
          </w:hyperlink>
        </w:p>
        <w:p w14:paraId="0777AA0D" w14:textId="6FF4F350" w:rsidR="00BB6F36" w:rsidRDefault="00CE1060">
          <w:pPr>
            <w:spacing w:line="360" w:lineRule="auto"/>
            <w:rPr>
              <w:rFonts w:ascii="Times New Roman" w:hAnsi="Times New Roman"/>
              <w:lang w:val="en-GB"/>
            </w:rPr>
          </w:pPr>
          <w:r>
            <w:rPr>
              <w:rFonts w:ascii="Times New Roman" w:hAnsi="Times New Roman"/>
              <w:lang w:val="en-GB"/>
            </w:rPr>
            <w:fldChar w:fldCharType="end"/>
          </w:r>
        </w:p>
      </w:sdtContent>
    </w:sdt>
    <w:p w14:paraId="0777AA0E" w14:textId="77777777" w:rsidR="00BB6F36" w:rsidRDefault="00CE1060">
      <w:pPr>
        <w:spacing w:line="360" w:lineRule="auto"/>
        <w:rPr>
          <w:rFonts w:ascii="Times New Roman" w:hAnsi="Times New Roman"/>
          <w:b/>
          <w:bCs/>
          <w:iCs/>
          <w:sz w:val="24"/>
          <w:lang w:val="en-GB"/>
        </w:rPr>
      </w:pPr>
      <w:r>
        <w:rPr>
          <w:rFonts w:ascii="Times New Roman" w:hAnsi="Times New Roman"/>
          <w:b/>
          <w:bCs/>
          <w:iCs/>
          <w:sz w:val="24"/>
          <w:lang w:val="en-GB"/>
        </w:rPr>
        <w:br w:type="page"/>
      </w:r>
    </w:p>
    <w:p w14:paraId="0777AA0F" w14:textId="77777777" w:rsidR="00BB6F36" w:rsidRDefault="00CE1060">
      <w:pPr>
        <w:pStyle w:val="Heading1"/>
        <w:rPr>
          <w:lang w:val="en-GB"/>
        </w:rPr>
      </w:pPr>
      <w:bookmarkStart w:id="0" w:name="_Toc180126500"/>
      <w:r>
        <w:rPr>
          <w:lang w:val="en-GB"/>
        </w:rPr>
        <w:lastRenderedPageBreak/>
        <w:t>Supplementary Methods</w:t>
      </w:r>
      <w:bookmarkEnd w:id="0"/>
    </w:p>
    <w:p w14:paraId="0777AA10" w14:textId="77777777" w:rsidR="00BB6F36" w:rsidRDefault="00CE1060">
      <w:pPr>
        <w:pStyle w:val="Heading2"/>
        <w:rPr>
          <w:lang w:val="en-GB"/>
        </w:rPr>
      </w:pPr>
      <w:bookmarkStart w:id="1" w:name="_Toc180126501"/>
      <w:r>
        <w:rPr>
          <w:lang w:val="en-GB"/>
        </w:rPr>
        <w:t>Molecular Biology</w:t>
      </w:r>
      <w:bookmarkEnd w:id="1"/>
    </w:p>
    <w:p w14:paraId="0777AA11" w14:textId="77777777" w:rsidR="00BB6F36" w:rsidRDefault="00CE1060">
      <w:pPr>
        <w:pStyle w:val="Heading3"/>
      </w:pPr>
      <w:bookmarkStart w:id="2" w:name="_Toc180126502"/>
      <w:r>
        <w:t xml:space="preserve">Cloning of </w:t>
      </w:r>
      <w:proofErr w:type="spellStart"/>
      <w:r>
        <w:t>PcAOx</w:t>
      </w:r>
      <w:bookmarkEnd w:id="2"/>
      <w:proofErr w:type="spellEnd"/>
    </w:p>
    <w:p w14:paraId="0777AA12" w14:textId="77777777" w:rsidR="00BB6F36" w:rsidRDefault="00CE1060">
      <w:pPr>
        <w:spacing w:after="200" w:line="360" w:lineRule="auto"/>
        <w:ind w:firstLineChars="200" w:firstLine="480"/>
        <w:rPr>
          <w:rFonts w:ascii="Times New Roman" w:hAnsi="Times New Roman"/>
          <w:sz w:val="24"/>
          <w:szCs w:val="24"/>
          <w:lang w:val="en-GB"/>
        </w:rPr>
      </w:pPr>
      <w:r>
        <w:rPr>
          <w:rFonts w:ascii="Times New Roman" w:hAnsi="Times New Roman"/>
          <w:iCs/>
          <w:sz w:val="24"/>
          <w:szCs w:val="24"/>
          <w:lang w:val="en-GB"/>
        </w:rPr>
        <w:t xml:space="preserve">The gene encoding </w:t>
      </w:r>
      <w:proofErr w:type="spellStart"/>
      <w:r>
        <w:rPr>
          <w:rFonts w:ascii="Times New Roman" w:hAnsi="Times New Roman"/>
          <w:i/>
          <w:sz w:val="24"/>
          <w:szCs w:val="24"/>
          <w:lang w:val="en-GB"/>
        </w:rPr>
        <w:t>Pc</w:t>
      </w:r>
      <w:r>
        <w:rPr>
          <w:rFonts w:ascii="Times New Roman" w:hAnsi="Times New Roman"/>
          <w:sz w:val="24"/>
          <w:szCs w:val="24"/>
          <w:lang w:val="en-GB"/>
        </w:rPr>
        <w:t>AOx</w:t>
      </w:r>
      <w:proofErr w:type="spellEnd"/>
      <w:r>
        <w:rPr>
          <w:rFonts w:ascii="Times New Roman" w:hAnsi="Times New Roman"/>
          <w:sz w:val="24"/>
          <w:szCs w:val="24"/>
          <w:lang w:val="en-GB"/>
        </w:rPr>
        <w:t xml:space="preserve"> (</w:t>
      </w:r>
      <w:proofErr w:type="spellStart"/>
      <w:r>
        <w:rPr>
          <w:rFonts w:ascii="Times New Roman" w:hAnsi="Times New Roman"/>
          <w:sz w:val="24"/>
          <w:szCs w:val="24"/>
          <w:lang w:val="en-GB"/>
        </w:rPr>
        <w:t>Genbank</w:t>
      </w:r>
      <w:proofErr w:type="spellEnd"/>
      <w:r>
        <w:rPr>
          <w:rFonts w:ascii="Times New Roman" w:hAnsi="Times New Roman"/>
          <w:sz w:val="24"/>
          <w:szCs w:val="24"/>
          <w:lang w:val="en-GB"/>
        </w:rPr>
        <w:t xml:space="preserve">: HG425201) derived from </w:t>
      </w:r>
      <w:r>
        <w:rPr>
          <w:rFonts w:ascii="Times New Roman" w:hAnsi="Times New Roman"/>
          <w:i/>
          <w:iCs/>
          <w:sz w:val="24"/>
          <w:szCs w:val="24"/>
          <w:lang w:val="en-GB"/>
        </w:rPr>
        <w:t xml:space="preserve">P. </w:t>
      </w:r>
      <w:proofErr w:type="spellStart"/>
      <w:r>
        <w:rPr>
          <w:rFonts w:ascii="Times New Roman" w:hAnsi="Times New Roman"/>
          <w:i/>
          <w:iCs/>
          <w:sz w:val="24"/>
          <w:szCs w:val="24"/>
          <w:lang w:val="en-GB"/>
        </w:rPr>
        <w:t>chrysosporium</w:t>
      </w:r>
      <w:proofErr w:type="spellEnd"/>
      <w:r>
        <w:rPr>
          <w:rFonts w:ascii="Times New Roman" w:hAnsi="Times New Roman"/>
          <w:sz w:val="24"/>
          <w:szCs w:val="24"/>
          <w:lang w:val="en-GB"/>
        </w:rPr>
        <w:t xml:space="preserve"> was codon optimised for </w:t>
      </w:r>
      <w:r>
        <w:rPr>
          <w:rFonts w:ascii="Times New Roman" w:hAnsi="Times New Roman"/>
          <w:i/>
          <w:iCs/>
          <w:sz w:val="24"/>
          <w:szCs w:val="24"/>
          <w:lang w:val="en-GB"/>
        </w:rPr>
        <w:t>E. coli</w:t>
      </w:r>
      <w:r>
        <w:rPr>
          <w:rFonts w:ascii="Times New Roman" w:hAnsi="Times New Roman"/>
          <w:sz w:val="24"/>
          <w:szCs w:val="24"/>
          <w:lang w:val="en-GB"/>
        </w:rPr>
        <w:t xml:space="preserve"> expression by </w:t>
      </w:r>
      <w:proofErr w:type="spellStart"/>
      <w:r>
        <w:rPr>
          <w:rFonts w:ascii="Times New Roman" w:hAnsi="Times New Roman"/>
          <w:sz w:val="24"/>
          <w:szCs w:val="24"/>
          <w:lang w:val="en-GB"/>
        </w:rPr>
        <w:t>Sangon</w:t>
      </w:r>
      <w:proofErr w:type="spellEnd"/>
      <w:r>
        <w:rPr>
          <w:rFonts w:ascii="Times New Roman" w:hAnsi="Times New Roman"/>
          <w:sz w:val="24"/>
          <w:szCs w:val="24"/>
          <w:lang w:val="en-GB"/>
        </w:rPr>
        <w:t xml:space="preserve"> Biotech (Shanghai) Co., Ltd. and cloned into the expression vector pET28a (+) using </w:t>
      </w:r>
      <w:proofErr w:type="spellStart"/>
      <w:r>
        <w:rPr>
          <w:rFonts w:ascii="Times New Roman" w:hAnsi="Times New Roman"/>
          <w:i/>
          <w:sz w:val="24"/>
          <w:szCs w:val="24"/>
          <w:lang w:val="en-GB"/>
        </w:rPr>
        <w:t>Eco</w:t>
      </w:r>
      <w:r>
        <w:rPr>
          <w:rFonts w:ascii="Times New Roman" w:hAnsi="Times New Roman"/>
          <w:sz w:val="24"/>
          <w:szCs w:val="24"/>
          <w:lang w:val="en-GB"/>
        </w:rPr>
        <w:t>R</w:t>
      </w:r>
      <w:proofErr w:type="spellEnd"/>
      <w:r>
        <w:rPr>
          <w:rFonts w:ascii="Times New Roman" w:hAnsi="Times New Roman"/>
          <w:sz w:val="24"/>
          <w:szCs w:val="24"/>
          <w:lang w:val="en-GB"/>
        </w:rPr>
        <w:t xml:space="preserve"> I/</w:t>
      </w:r>
      <w:r>
        <w:rPr>
          <w:rFonts w:ascii="Times New Roman" w:hAnsi="Times New Roman"/>
          <w:i/>
          <w:sz w:val="24"/>
          <w:szCs w:val="24"/>
          <w:lang w:val="en-GB"/>
        </w:rPr>
        <w:t>Sal</w:t>
      </w:r>
      <w:r>
        <w:rPr>
          <w:rFonts w:ascii="Times New Roman" w:hAnsi="Times New Roman"/>
          <w:sz w:val="24"/>
          <w:szCs w:val="24"/>
          <w:lang w:val="en-GB"/>
        </w:rPr>
        <w:t xml:space="preserve"> I. The constructed pET28a-</w:t>
      </w:r>
      <w:r>
        <w:rPr>
          <w:rFonts w:ascii="Times New Roman" w:hAnsi="Times New Roman"/>
          <w:i/>
          <w:iCs/>
          <w:sz w:val="24"/>
          <w:szCs w:val="24"/>
          <w:lang w:val="en-GB"/>
        </w:rPr>
        <w:t>Pc</w:t>
      </w:r>
      <w:r>
        <w:rPr>
          <w:rFonts w:ascii="Times New Roman" w:hAnsi="Times New Roman"/>
          <w:sz w:val="24"/>
          <w:szCs w:val="24"/>
          <w:lang w:val="en-GB"/>
        </w:rPr>
        <w:t xml:space="preserve">AOx was transformed into </w:t>
      </w:r>
      <w:r>
        <w:rPr>
          <w:rFonts w:ascii="Times New Roman" w:hAnsi="Times New Roman"/>
          <w:i/>
          <w:iCs/>
          <w:sz w:val="24"/>
          <w:szCs w:val="24"/>
          <w:lang w:val="en-GB"/>
        </w:rPr>
        <w:t>E. coli</w:t>
      </w:r>
      <w:r>
        <w:rPr>
          <w:rFonts w:ascii="Times New Roman" w:hAnsi="Times New Roman"/>
          <w:sz w:val="24"/>
          <w:szCs w:val="24"/>
          <w:lang w:val="en-GB"/>
        </w:rPr>
        <w:t xml:space="preserve"> BL21(DE3) for expression. </w:t>
      </w:r>
    </w:p>
    <w:p w14:paraId="0777AA13" w14:textId="77777777" w:rsidR="00BB6F36" w:rsidRDefault="00CE1060">
      <w:pPr>
        <w:pStyle w:val="Heading3"/>
      </w:pPr>
      <w:bookmarkStart w:id="3" w:name="_Toc180126503"/>
      <w:r>
        <w:t xml:space="preserve">Construction of the </w:t>
      </w:r>
      <w:proofErr w:type="spellStart"/>
      <w:r>
        <w:t>PcAOx</w:t>
      </w:r>
      <w:proofErr w:type="spellEnd"/>
      <w:r>
        <w:t xml:space="preserve"> variants</w:t>
      </w:r>
      <w:bookmarkEnd w:id="3"/>
    </w:p>
    <w:p w14:paraId="0777AA14" w14:textId="77777777" w:rsidR="00BB6F36" w:rsidRDefault="00CE1060">
      <w:pPr>
        <w:spacing w:after="200" w:line="360" w:lineRule="auto"/>
        <w:ind w:firstLineChars="200" w:firstLine="480"/>
        <w:rPr>
          <w:rFonts w:ascii="Times New Roman" w:hAnsi="Times New Roman"/>
          <w:sz w:val="24"/>
          <w:szCs w:val="24"/>
          <w:lang w:val="en-GB"/>
        </w:rPr>
      </w:pPr>
      <w:r>
        <w:rPr>
          <w:rFonts w:ascii="Times New Roman" w:hAnsi="Times New Roman"/>
          <w:sz w:val="24"/>
          <w:szCs w:val="24"/>
          <w:lang w:val="en-GB"/>
        </w:rPr>
        <w:t>pET28a-</w:t>
      </w:r>
      <w:r>
        <w:rPr>
          <w:rFonts w:ascii="Times New Roman" w:hAnsi="Times New Roman"/>
          <w:i/>
          <w:iCs/>
          <w:sz w:val="24"/>
          <w:szCs w:val="24"/>
          <w:lang w:val="en-GB"/>
        </w:rPr>
        <w:t>Pc</w:t>
      </w:r>
      <w:r>
        <w:rPr>
          <w:rFonts w:ascii="Times New Roman" w:hAnsi="Times New Roman"/>
          <w:sz w:val="24"/>
          <w:szCs w:val="24"/>
          <w:lang w:val="en-GB"/>
        </w:rPr>
        <w:t xml:space="preserve">AOx was used as the template for mutant construction. The primers designed for site-directed mutagenesis are </w:t>
      </w:r>
      <w:r>
        <w:rPr>
          <w:rFonts w:ascii="Times New Roman" w:hAnsi="Times New Roman" w:hint="eastAsia"/>
          <w:sz w:val="24"/>
          <w:szCs w:val="24"/>
        </w:rPr>
        <w:t>P</w:t>
      </w:r>
      <w:r>
        <w:rPr>
          <w:rFonts w:ascii="Times New Roman" w:hAnsi="Times New Roman"/>
          <w:sz w:val="24"/>
          <w:szCs w:val="24"/>
          <w:lang w:val="en-GB"/>
        </w:rPr>
        <w:t>rimer</w:t>
      </w:r>
      <w:r>
        <w:rPr>
          <w:rFonts w:ascii="Times New Roman" w:hAnsi="Times New Roman" w:hint="eastAsia"/>
          <w:sz w:val="24"/>
          <w:szCs w:val="24"/>
        </w:rPr>
        <w:t>-F (</w:t>
      </w:r>
      <w:proofErr w:type="spellStart"/>
      <w:r>
        <w:rPr>
          <w:rFonts w:ascii="Times New Roman" w:hAnsi="Times New Roman" w:hint="eastAsia"/>
          <w:sz w:val="24"/>
          <w:szCs w:val="24"/>
        </w:rPr>
        <w:t>atcgcccgggtatttacgtccgtaac</w:t>
      </w:r>
      <w:r>
        <w:rPr>
          <w:rFonts w:ascii="Times New Roman" w:hAnsi="Times New Roman" w:hint="eastAsia"/>
          <w:sz w:val="24"/>
          <w:szCs w:val="24"/>
          <w:highlight w:val="yellow"/>
        </w:rPr>
        <w:t>nnnnnnnnn</w:t>
      </w:r>
      <w:r>
        <w:rPr>
          <w:rFonts w:ascii="Times New Roman" w:hAnsi="Times New Roman" w:hint="eastAsia"/>
          <w:sz w:val="24"/>
          <w:szCs w:val="24"/>
        </w:rPr>
        <w:t>aacggcatcaatgataaagccacc</w:t>
      </w:r>
      <w:proofErr w:type="spellEnd"/>
      <w:r>
        <w:rPr>
          <w:rFonts w:ascii="Times New Roman" w:hAnsi="Times New Roman" w:hint="eastAsia"/>
          <w:sz w:val="24"/>
          <w:szCs w:val="24"/>
        </w:rPr>
        <w:t>) and P</w:t>
      </w:r>
      <w:r>
        <w:rPr>
          <w:rFonts w:ascii="Times New Roman" w:hAnsi="Times New Roman"/>
          <w:sz w:val="24"/>
          <w:szCs w:val="24"/>
          <w:lang w:val="en-GB"/>
        </w:rPr>
        <w:t>rimer</w:t>
      </w:r>
      <w:r>
        <w:rPr>
          <w:rFonts w:ascii="Times New Roman" w:hAnsi="Times New Roman" w:hint="eastAsia"/>
          <w:sz w:val="24"/>
          <w:szCs w:val="24"/>
        </w:rPr>
        <w:t>-R (</w:t>
      </w:r>
      <w:proofErr w:type="spellStart"/>
      <w:r>
        <w:rPr>
          <w:rFonts w:ascii="Times New Roman" w:hAnsi="Times New Roman" w:hint="eastAsia"/>
          <w:sz w:val="24"/>
          <w:szCs w:val="24"/>
        </w:rPr>
        <w:t>gtggctttatcattgatgccgtt</w:t>
      </w:r>
      <w:r>
        <w:rPr>
          <w:rFonts w:ascii="Times New Roman" w:hAnsi="Times New Roman" w:hint="eastAsia"/>
          <w:sz w:val="24"/>
          <w:szCs w:val="24"/>
          <w:highlight w:val="yellow"/>
        </w:rPr>
        <w:t>nnnnnnnnn</w:t>
      </w:r>
      <w:r>
        <w:rPr>
          <w:rFonts w:ascii="Times New Roman" w:hAnsi="Times New Roman" w:hint="eastAsia"/>
          <w:sz w:val="24"/>
          <w:szCs w:val="24"/>
        </w:rPr>
        <w:t>gttacggacgtaaatacccgggcgat</w:t>
      </w:r>
      <w:proofErr w:type="spellEnd"/>
      <w:r>
        <w:rPr>
          <w:rFonts w:ascii="Times New Roman" w:hAnsi="Times New Roman" w:hint="eastAsia"/>
          <w:sz w:val="24"/>
          <w:szCs w:val="24"/>
        </w:rPr>
        <w:t>)</w:t>
      </w:r>
      <w:r>
        <w:rPr>
          <w:rFonts w:ascii="Times New Roman" w:hAnsi="Times New Roman"/>
          <w:sz w:val="24"/>
          <w:szCs w:val="24"/>
          <w:lang w:val="en-GB"/>
        </w:rPr>
        <w:t xml:space="preserve">. For the PCR amplification the final concentrations of primer and template were set to 0.4 </w:t>
      </w:r>
      <w:proofErr w:type="spellStart"/>
      <w:r>
        <w:rPr>
          <w:rFonts w:ascii="Times New Roman" w:hAnsi="Times New Roman"/>
          <w:sz w:val="24"/>
          <w:szCs w:val="24"/>
          <w:lang w:val="en-GB"/>
        </w:rPr>
        <w:t>μM</w:t>
      </w:r>
      <w:proofErr w:type="spellEnd"/>
      <w:r>
        <w:rPr>
          <w:rFonts w:ascii="Times New Roman" w:hAnsi="Times New Roman"/>
          <w:sz w:val="24"/>
          <w:szCs w:val="24"/>
          <w:lang w:val="en-GB"/>
        </w:rPr>
        <w:t xml:space="preserve"> and 2 ng/</w:t>
      </w:r>
      <w:proofErr w:type="spellStart"/>
      <w:r>
        <w:rPr>
          <w:rFonts w:ascii="Times New Roman" w:hAnsi="Times New Roman"/>
          <w:sz w:val="24"/>
          <w:szCs w:val="24"/>
          <w:lang w:val="en-GB"/>
        </w:rPr>
        <w:t>μL</w:t>
      </w:r>
      <w:proofErr w:type="spellEnd"/>
      <w:r>
        <w:rPr>
          <w:rFonts w:ascii="Times New Roman" w:hAnsi="Times New Roman"/>
          <w:sz w:val="24"/>
          <w:szCs w:val="24"/>
          <w:lang w:val="en-GB"/>
        </w:rPr>
        <w:t xml:space="preserve">, respectively. Primer Star Mix (2×), DNA polymerase and base mixture (25 </w:t>
      </w:r>
      <w:proofErr w:type="spellStart"/>
      <w:r>
        <w:rPr>
          <w:rFonts w:ascii="Times New Roman" w:hAnsi="Times New Roman"/>
          <w:sz w:val="24"/>
          <w:szCs w:val="24"/>
          <w:lang w:val="en-GB"/>
        </w:rPr>
        <w:t>μL</w:t>
      </w:r>
      <w:proofErr w:type="spellEnd"/>
      <w:r>
        <w:rPr>
          <w:rFonts w:ascii="Times New Roman" w:hAnsi="Times New Roman"/>
          <w:sz w:val="24"/>
          <w:szCs w:val="24"/>
          <w:lang w:val="en-GB"/>
        </w:rPr>
        <w:t xml:space="preserve">) were added and filled to a total volume of 50 </w:t>
      </w:r>
      <w:proofErr w:type="spellStart"/>
      <w:r>
        <w:rPr>
          <w:rFonts w:ascii="Times New Roman" w:hAnsi="Times New Roman"/>
          <w:sz w:val="24"/>
          <w:szCs w:val="24"/>
          <w:lang w:val="en-GB"/>
        </w:rPr>
        <w:t>μL</w:t>
      </w:r>
      <w:proofErr w:type="spellEnd"/>
      <w:r>
        <w:rPr>
          <w:rFonts w:ascii="Times New Roman" w:hAnsi="Times New Roman"/>
          <w:sz w:val="24"/>
          <w:szCs w:val="24"/>
          <w:lang w:val="en-GB"/>
        </w:rPr>
        <w:t xml:space="preserve"> with ultrapure water. The procedure used for the PCR reaction was: initial denaturation temperature 98 ℃, duration time 3 min, denaturation temperature 98 ℃, duration 15 s, annealing temperature depending on primer’s Tm value, annealing time 25 s, extension temperature 72 ℃ for 150 s. In total 31 cycles were carried out after which the samples were incubated at 72 ℃ for 7 min and finally kept at 12 ℃. Template DNA was digested by adding 1 </w:t>
      </w:r>
      <w:proofErr w:type="spellStart"/>
      <w:r>
        <w:rPr>
          <w:rFonts w:ascii="Times New Roman" w:hAnsi="Times New Roman"/>
          <w:sz w:val="24"/>
          <w:szCs w:val="24"/>
          <w:lang w:val="en-GB"/>
        </w:rPr>
        <w:t>μL</w:t>
      </w:r>
      <w:proofErr w:type="spellEnd"/>
      <w:r>
        <w:rPr>
          <w:rFonts w:ascii="Times New Roman" w:hAnsi="Times New Roman"/>
          <w:sz w:val="24"/>
          <w:szCs w:val="24"/>
          <w:lang w:val="en-GB"/>
        </w:rPr>
        <w:t xml:space="preserve"> </w:t>
      </w:r>
      <w:proofErr w:type="spellStart"/>
      <w:r>
        <w:rPr>
          <w:rFonts w:ascii="Times New Roman" w:hAnsi="Times New Roman"/>
          <w:i/>
          <w:iCs/>
          <w:sz w:val="24"/>
          <w:szCs w:val="24"/>
          <w:lang w:val="en-GB"/>
        </w:rPr>
        <w:t>Dpn</w:t>
      </w:r>
      <w:proofErr w:type="spellEnd"/>
      <w:r>
        <w:rPr>
          <w:rFonts w:ascii="Times New Roman" w:hAnsi="Times New Roman"/>
          <w:sz w:val="24"/>
          <w:szCs w:val="24"/>
          <w:lang w:val="en-GB"/>
        </w:rPr>
        <w:t xml:space="preserve"> I enzyme for every 1 </w:t>
      </w:r>
      <w:proofErr w:type="spellStart"/>
      <w:r>
        <w:rPr>
          <w:rFonts w:ascii="Times New Roman" w:hAnsi="Times New Roman"/>
          <w:sz w:val="24"/>
          <w:szCs w:val="24"/>
          <w:lang w:val="en-GB"/>
        </w:rPr>
        <w:t>μg</w:t>
      </w:r>
      <w:proofErr w:type="spellEnd"/>
      <w:r>
        <w:rPr>
          <w:rFonts w:ascii="Times New Roman" w:hAnsi="Times New Roman"/>
          <w:sz w:val="24"/>
          <w:szCs w:val="24"/>
          <w:lang w:val="en-GB"/>
        </w:rPr>
        <w:t xml:space="preserve"> PCR product. After digestion, the products were purified according to PCR product purification kit. After purification, the products were transformed into </w:t>
      </w:r>
      <w:r>
        <w:rPr>
          <w:rFonts w:ascii="Times New Roman" w:hAnsi="Times New Roman"/>
          <w:i/>
          <w:iCs/>
          <w:sz w:val="24"/>
          <w:szCs w:val="24"/>
          <w:lang w:val="en-GB"/>
        </w:rPr>
        <w:t>E.coli</w:t>
      </w:r>
      <w:r>
        <w:rPr>
          <w:rFonts w:ascii="Times New Roman" w:hAnsi="Times New Roman"/>
          <w:sz w:val="24"/>
          <w:szCs w:val="24"/>
          <w:lang w:val="en-GB"/>
        </w:rPr>
        <w:t xml:space="preserve"> TOP10 competent cells by heat shock and cultivated on solid LB agar medium (1% peptone, 0.5% yeast extract, 0.5 % NaCl, 1.5 % agarose) containing 50 μg×mL</w:t>
      </w:r>
      <w:r>
        <w:rPr>
          <w:rFonts w:ascii="Times New Roman" w:hAnsi="Times New Roman"/>
          <w:sz w:val="24"/>
          <w:szCs w:val="24"/>
          <w:vertAlign w:val="superscript"/>
          <w:lang w:val="en-GB"/>
        </w:rPr>
        <w:t>-1</w:t>
      </w:r>
      <w:r>
        <w:rPr>
          <w:rFonts w:ascii="Times New Roman" w:hAnsi="Times New Roman"/>
          <w:sz w:val="24"/>
          <w:szCs w:val="24"/>
          <w:lang w:val="en-GB"/>
        </w:rPr>
        <w:t xml:space="preserve"> at 37 ℃ for 12-16 h.</w:t>
      </w:r>
    </w:p>
    <w:p w14:paraId="0777AA15" w14:textId="77777777" w:rsidR="00BB6F36" w:rsidRDefault="00CE1060">
      <w:pPr>
        <w:pStyle w:val="Heading3"/>
      </w:pPr>
      <w:bookmarkStart w:id="4" w:name="_Toc180126504"/>
      <w:r>
        <w:lastRenderedPageBreak/>
        <w:t>Plate screening assay</w:t>
      </w:r>
      <w:bookmarkEnd w:id="4"/>
      <w:r>
        <w:tab/>
      </w:r>
    </w:p>
    <w:p w14:paraId="0777AA16" w14:textId="717A7EC4" w:rsidR="00BB6F36" w:rsidRDefault="00CE1060">
      <w:pPr>
        <w:spacing w:after="200" w:line="360" w:lineRule="auto"/>
        <w:ind w:firstLineChars="200" w:firstLine="480"/>
        <w:rPr>
          <w:rFonts w:ascii="Times New Roman" w:hAnsi="Times New Roman"/>
          <w:sz w:val="24"/>
          <w:szCs w:val="24"/>
          <w:lang w:val="en-GB"/>
        </w:rPr>
      </w:pPr>
      <w:r>
        <w:rPr>
          <w:rFonts w:ascii="Times New Roman" w:hAnsi="Times New Roman"/>
          <w:i/>
          <w:sz w:val="24"/>
          <w:szCs w:val="24"/>
          <w:lang w:val="en-GB"/>
        </w:rPr>
        <w:t>E. coli</w:t>
      </w:r>
      <w:r>
        <w:rPr>
          <w:rFonts w:ascii="Times New Roman" w:hAnsi="Times New Roman"/>
          <w:sz w:val="24"/>
          <w:szCs w:val="24"/>
          <w:lang w:val="en-GB"/>
        </w:rPr>
        <w:t xml:space="preserve"> BL21(DE3) cultured in the previous step was transferred to plates containing the screening medium (LB agar containing 50 μg×mL</w:t>
      </w:r>
      <w:r>
        <w:rPr>
          <w:rFonts w:ascii="Times New Roman" w:hAnsi="Times New Roman"/>
          <w:sz w:val="24"/>
          <w:szCs w:val="24"/>
          <w:vertAlign w:val="superscript"/>
          <w:lang w:val="en-GB"/>
        </w:rPr>
        <w:t>-1</w:t>
      </w:r>
      <w:r>
        <w:rPr>
          <w:rFonts w:ascii="Times New Roman" w:hAnsi="Times New Roman"/>
          <w:sz w:val="24"/>
          <w:szCs w:val="24"/>
          <w:lang w:val="en-GB"/>
        </w:rPr>
        <w:t xml:space="preserve"> kanamycin, 1 mM IPTG</w:t>
      </w:r>
      <w:r>
        <w:rPr>
          <w:rFonts w:ascii="Times New Roman" w:hAnsi="Times New Roman" w:hint="eastAsia"/>
          <w:sz w:val="24"/>
          <w:szCs w:val="24"/>
        </w:rPr>
        <w:t xml:space="preserve">, </w:t>
      </w:r>
      <w:r>
        <w:rPr>
          <w:rFonts w:ascii="Times New Roman" w:hAnsi="Times New Roman"/>
          <w:sz w:val="24"/>
          <w:szCs w:val="24"/>
          <w:lang w:val="en-GB"/>
        </w:rPr>
        <w:t>8 mg×L</w:t>
      </w:r>
      <w:r>
        <w:rPr>
          <w:rFonts w:ascii="Times New Roman" w:hAnsi="Times New Roman"/>
          <w:sz w:val="24"/>
          <w:szCs w:val="24"/>
          <w:vertAlign w:val="superscript"/>
          <w:lang w:val="en-GB"/>
        </w:rPr>
        <w:t>-1</w:t>
      </w:r>
      <w:r>
        <w:rPr>
          <w:rFonts w:ascii="Times New Roman" w:hAnsi="Times New Roman"/>
          <w:sz w:val="24"/>
          <w:szCs w:val="24"/>
          <w:lang w:val="en-GB"/>
        </w:rPr>
        <w:t xml:space="preserve"> horseradish peroxidase (HRP), 3 mM </w:t>
      </w:r>
      <w:r>
        <w:rPr>
          <w:rFonts w:ascii="Times New Roman" w:hAnsi="Times New Roman" w:hint="eastAsia"/>
          <w:sz w:val="24"/>
          <w:szCs w:val="24"/>
          <w:lang w:val="en-GB"/>
        </w:rPr>
        <w:t>3,5-dichloro-2-hydroxybenzenesulfonic</w:t>
      </w:r>
      <w:r>
        <w:rPr>
          <w:rFonts w:ascii="Times New Roman" w:hAnsi="Times New Roman" w:hint="eastAsia"/>
          <w:sz w:val="24"/>
          <w:szCs w:val="24"/>
        </w:rPr>
        <w:t xml:space="preserve"> </w:t>
      </w:r>
      <w:r>
        <w:rPr>
          <w:rFonts w:ascii="Times New Roman" w:hAnsi="Times New Roman" w:hint="eastAsia"/>
          <w:sz w:val="24"/>
          <w:szCs w:val="24"/>
          <w:lang w:val="en-GB"/>
        </w:rPr>
        <w:t>acid</w:t>
      </w:r>
      <w:r>
        <w:rPr>
          <w:rFonts w:ascii="Times New Roman" w:hAnsi="Times New Roman"/>
          <w:sz w:val="24"/>
          <w:szCs w:val="24"/>
          <w:lang w:val="en-GB"/>
        </w:rPr>
        <w:t xml:space="preserve">, 2 mM 4-amino-antipyrine, and 50 mM benzyl alcohol). The screening assay for </w:t>
      </w:r>
      <w:proofErr w:type="spellStart"/>
      <w:r>
        <w:rPr>
          <w:rFonts w:ascii="Times New Roman" w:hAnsi="Times New Roman"/>
          <w:i/>
          <w:iCs/>
          <w:sz w:val="24"/>
          <w:szCs w:val="24"/>
          <w:lang w:val="en-GB"/>
        </w:rPr>
        <w:t>Pc</w:t>
      </w:r>
      <w:r>
        <w:rPr>
          <w:rFonts w:ascii="Times New Roman" w:hAnsi="Times New Roman"/>
          <w:sz w:val="24"/>
          <w:szCs w:val="24"/>
          <w:lang w:val="en-GB"/>
        </w:rPr>
        <w:t>AOx</w:t>
      </w:r>
      <w:proofErr w:type="spellEnd"/>
      <w:r>
        <w:rPr>
          <w:rFonts w:ascii="Times New Roman" w:hAnsi="Times New Roman"/>
          <w:sz w:val="24"/>
          <w:szCs w:val="24"/>
          <w:lang w:val="en-GB"/>
        </w:rPr>
        <w:t xml:space="preserve"> mutants active on benzyl alcohol was based on utilising the H</w:t>
      </w:r>
      <w:r>
        <w:rPr>
          <w:rFonts w:ascii="Times New Roman" w:hAnsi="Times New Roman"/>
          <w:sz w:val="24"/>
          <w:szCs w:val="24"/>
          <w:vertAlign w:val="subscript"/>
          <w:lang w:val="en-GB"/>
        </w:rPr>
        <w:t>2</w:t>
      </w:r>
      <w:r>
        <w:rPr>
          <w:rFonts w:ascii="Times New Roman" w:hAnsi="Times New Roman"/>
          <w:sz w:val="24"/>
          <w:szCs w:val="24"/>
          <w:lang w:val="en-GB"/>
        </w:rPr>
        <w:t>O</w:t>
      </w:r>
      <w:r>
        <w:rPr>
          <w:rFonts w:ascii="Times New Roman" w:hAnsi="Times New Roman"/>
          <w:sz w:val="24"/>
          <w:szCs w:val="24"/>
          <w:vertAlign w:val="subscript"/>
          <w:lang w:val="en-GB"/>
        </w:rPr>
        <w:t>2</w:t>
      </w:r>
      <w:r>
        <w:rPr>
          <w:rFonts w:ascii="Times New Roman" w:hAnsi="Times New Roman"/>
          <w:sz w:val="24"/>
          <w:szCs w:val="24"/>
          <w:lang w:val="en-GB"/>
        </w:rPr>
        <w:t xml:space="preserve"> formed for a the HRP-catalysed oxidative coupling of phenol and 4-amino antipyrine forming a red dye, </w:t>
      </w:r>
      <w:r>
        <w:rPr>
          <w:rFonts w:ascii="Times New Roman" w:hAnsi="Times New Roman"/>
          <w:sz w:val="24"/>
          <w:szCs w:val="24"/>
          <w:lang w:val="en-GB"/>
        </w:rPr>
        <w:fldChar w:fldCharType="begin"/>
      </w:r>
      <w:r>
        <w:rPr>
          <w:rFonts w:ascii="Times New Roman" w:hAnsi="Times New Roman"/>
          <w:sz w:val="24"/>
          <w:szCs w:val="24"/>
          <w:lang w:val="en-GB"/>
        </w:rPr>
        <w:instrText xml:space="preserve"> REF _Ref171020248 \h  \* MERGEFORMAT </w:instrText>
      </w:r>
      <w:r>
        <w:rPr>
          <w:rFonts w:ascii="Times New Roman" w:hAnsi="Times New Roman"/>
          <w:sz w:val="24"/>
          <w:szCs w:val="24"/>
          <w:lang w:val="en-GB"/>
        </w:rPr>
      </w:r>
      <w:r>
        <w:rPr>
          <w:rFonts w:ascii="Times New Roman" w:hAnsi="Times New Roman"/>
          <w:sz w:val="24"/>
          <w:szCs w:val="24"/>
          <w:lang w:val="en-GB"/>
        </w:rPr>
        <w:fldChar w:fldCharType="separate"/>
      </w:r>
      <w:r w:rsidR="003E7D64" w:rsidRPr="003E7D64">
        <w:rPr>
          <w:rFonts w:ascii="Times New Roman" w:hAnsi="Times New Roman"/>
          <w:sz w:val="24"/>
          <w:szCs w:val="24"/>
          <w:lang w:val="en-GB"/>
        </w:rPr>
        <w:t>Figure S1</w:t>
      </w:r>
      <w:r>
        <w:rPr>
          <w:rFonts w:ascii="Times New Roman" w:hAnsi="Times New Roman"/>
          <w:sz w:val="24"/>
          <w:szCs w:val="24"/>
          <w:lang w:val="en-GB"/>
        </w:rPr>
        <w:fldChar w:fldCharType="end"/>
      </w:r>
      <w:r>
        <w:rPr>
          <w:rFonts w:ascii="Times New Roman" w:hAnsi="Times New Roman"/>
          <w:sz w:val="24"/>
          <w:szCs w:val="24"/>
          <w:lang w:val="en-GB"/>
        </w:rPr>
        <w:t xml:space="preserve">). After 30 h cultivation at </w:t>
      </w:r>
      <w:r>
        <w:rPr>
          <w:rFonts w:ascii="Times New Roman" w:hAnsi="Times New Roman" w:hint="eastAsia"/>
          <w:sz w:val="24"/>
          <w:szCs w:val="24"/>
        </w:rPr>
        <w:t>30</w:t>
      </w:r>
      <w:r>
        <w:rPr>
          <w:rFonts w:ascii="Times New Roman" w:hAnsi="Times New Roman"/>
          <w:sz w:val="24"/>
          <w:szCs w:val="24"/>
        </w:rPr>
        <w:t>℃</w:t>
      </w:r>
      <w:r>
        <w:rPr>
          <w:rFonts w:ascii="Times New Roman" w:hAnsi="Times New Roman"/>
          <w:sz w:val="24"/>
          <w:szCs w:val="24"/>
          <w:lang w:val="en-GB"/>
        </w:rPr>
        <w:t>, single red colonies were selected for sequencing.</w:t>
      </w:r>
    </w:p>
    <w:p w14:paraId="0777AA17" w14:textId="77777777" w:rsidR="00BB6F36" w:rsidRDefault="00CE1060">
      <w:pPr>
        <w:keepNext/>
        <w:spacing w:line="360" w:lineRule="auto"/>
        <w:jc w:val="center"/>
      </w:pPr>
      <w:r>
        <w:rPr>
          <w:rFonts w:ascii="Times New Roman" w:hAnsi="Times New Roman"/>
          <w:noProof/>
          <w:sz w:val="24"/>
          <w:szCs w:val="24"/>
          <w:lang w:val="en-GB" w:eastAsia="en-GB"/>
        </w:rPr>
        <w:drawing>
          <wp:inline distT="0" distB="0" distL="114300" distR="114300" wp14:anchorId="0777AC90" wp14:editId="0777AC91">
            <wp:extent cx="3873500" cy="3512820"/>
            <wp:effectExtent l="0" t="0" r="0" b="0"/>
            <wp:docPr id="5" name="图片 5" descr="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 1"/>
                    <pic:cNvPicPr>
                      <a:picLocks noChangeAspect="1"/>
                    </pic:cNvPicPr>
                  </pic:nvPicPr>
                  <pic:blipFill>
                    <a:blip r:embed="rId9"/>
                    <a:stretch>
                      <a:fillRect/>
                    </a:stretch>
                  </pic:blipFill>
                  <pic:spPr>
                    <a:xfrm>
                      <a:off x="0" y="0"/>
                      <a:ext cx="3879829" cy="3518915"/>
                    </a:xfrm>
                    <a:prstGeom prst="rect">
                      <a:avLst/>
                    </a:prstGeom>
                    <a:noFill/>
                    <a:ln>
                      <a:noFill/>
                    </a:ln>
                  </pic:spPr>
                </pic:pic>
              </a:graphicData>
            </a:graphic>
          </wp:inline>
        </w:drawing>
      </w:r>
    </w:p>
    <w:p w14:paraId="0777AA18" w14:textId="29252E04" w:rsidR="00BB6F36" w:rsidRDefault="00CE1060">
      <w:pPr>
        <w:pStyle w:val="Caption"/>
        <w:jc w:val="left"/>
        <w:rPr>
          <w:rFonts w:ascii="Times New Roman" w:hAnsi="Times New Roman"/>
          <w:i w:val="0"/>
          <w:color w:val="auto"/>
          <w:sz w:val="21"/>
          <w:szCs w:val="21"/>
          <w:lang w:val="en-GB"/>
        </w:rPr>
      </w:pPr>
      <w:bookmarkStart w:id="5" w:name="_Ref171020248"/>
      <w:r>
        <w:rPr>
          <w:rFonts w:ascii="Times New Roman" w:hAnsi="Times New Roman"/>
          <w:i w:val="0"/>
          <w:color w:val="auto"/>
          <w:sz w:val="21"/>
          <w:szCs w:val="21"/>
          <w:lang w:val="en-GB"/>
        </w:rPr>
        <w:t>Figure S</w:t>
      </w:r>
      <w:r>
        <w:rPr>
          <w:rFonts w:ascii="Times New Roman" w:hAnsi="Times New Roman"/>
          <w:i w:val="0"/>
          <w:color w:val="auto"/>
          <w:sz w:val="21"/>
          <w:szCs w:val="21"/>
          <w:lang w:val="en-GB"/>
        </w:rPr>
        <w:fldChar w:fldCharType="begin"/>
      </w:r>
      <w:r>
        <w:rPr>
          <w:rFonts w:ascii="Times New Roman" w:hAnsi="Times New Roman"/>
          <w:i w:val="0"/>
          <w:color w:val="auto"/>
          <w:sz w:val="21"/>
          <w:szCs w:val="21"/>
          <w:lang w:val="en-GB"/>
        </w:rPr>
        <w:instrText xml:space="preserve"> SEQ Figure_S \* ARABIC </w:instrText>
      </w:r>
      <w:r>
        <w:rPr>
          <w:rFonts w:ascii="Times New Roman" w:hAnsi="Times New Roman"/>
          <w:i w:val="0"/>
          <w:color w:val="auto"/>
          <w:sz w:val="21"/>
          <w:szCs w:val="21"/>
          <w:lang w:val="en-GB"/>
        </w:rPr>
        <w:fldChar w:fldCharType="separate"/>
      </w:r>
      <w:r w:rsidR="003E7D64">
        <w:rPr>
          <w:rFonts w:ascii="Times New Roman" w:hAnsi="Times New Roman"/>
          <w:i w:val="0"/>
          <w:noProof/>
          <w:color w:val="auto"/>
          <w:sz w:val="21"/>
          <w:szCs w:val="21"/>
          <w:lang w:val="en-GB"/>
        </w:rPr>
        <w:t>1</w:t>
      </w:r>
      <w:r>
        <w:rPr>
          <w:rFonts w:ascii="Times New Roman" w:hAnsi="Times New Roman"/>
          <w:i w:val="0"/>
          <w:color w:val="auto"/>
          <w:sz w:val="21"/>
          <w:szCs w:val="21"/>
          <w:lang w:val="en-GB"/>
        </w:rPr>
        <w:fldChar w:fldCharType="end"/>
      </w:r>
      <w:bookmarkEnd w:id="5"/>
      <w:r>
        <w:rPr>
          <w:rFonts w:ascii="Times New Roman" w:hAnsi="Times New Roman"/>
          <w:i w:val="0"/>
          <w:color w:val="auto"/>
          <w:sz w:val="21"/>
          <w:szCs w:val="21"/>
          <w:lang w:val="en-GB"/>
        </w:rPr>
        <w:t xml:space="preserve">. Screening assay for </w:t>
      </w:r>
      <w:proofErr w:type="spellStart"/>
      <w:r>
        <w:rPr>
          <w:rFonts w:ascii="Times New Roman" w:hAnsi="Times New Roman"/>
          <w:iCs w:val="0"/>
          <w:color w:val="auto"/>
          <w:sz w:val="21"/>
          <w:szCs w:val="21"/>
          <w:lang w:val="en-GB"/>
        </w:rPr>
        <w:t>Pc</w:t>
      </w:r>
      <w:r>
        <w:rPr>
          <w:rFonts w:ascii="Times New Roman" w:hAnsi="Times New Roman"/>
          <w:i w:val="0"/>
          <w:color w:val="auto"/>
          <w:sz w:val="21"/>
          <w:szCs w:val="21"/>
          <w:lang w:val="en-GB"/>
        </w:rPr>
        <w:t>AOx</w:t>
      </w:r>
      <w:proofErr w:type="spellEnd"/>
      <w:r>
        <w:rPr>
          <w:rFonts w:ascii="Times New Roman" w:hAnsi="Times New Roman"/>
          <w:i w:val="0"/>
          <w:color w:val="auto"/>
          <w:sz w:val="21"/>
          <w:szCs w:val="21"/>
          <w:lang w:val="en-GB"/>
        </w:rPr>
        <w:t xml:space="preserve"> mutants with activity towards benzyl alcohol. Upper: mechanism of colour formation of positive clones; lower: exemplary photograph.</w:t>
      </w:r>
    </w:p>
    <w:p w14:paraId="0777AA19" w14:textId="77777777" w:rsidR="00BB6F36" w:rsidRDefault="00BB6F36">
      <w:pPr>
        <w:spacing w:after="200" w:line="360" w:lineRule="auto"/>
        <w:ind w:firstLineChars="200" w:firstLine="480"/>
        <w:rPr>
          <w:rFonts w:ascii="Times New Roman" w:hAnsi="Times New Roman"/>
          <w:sz w:val="24"/>
          <w:szCs w:val="24"/>
          <w:lang w:val="en-GB"/>
        </w:rPr>
      </w:pPr>
    </w:p>
    <w:p w14:paraId="0777AA1A" w14:textId="77777777" w:rsidR="00BB6F36" w:rsidRDefault="00CE1060">
      <w:pPr>
        <w:pStyle w:val="Heading3"/>
      </w:pPr>
      <w:bookmarkStart w:id="6" w:name="_Toc180126505"/>
      <w:r>
        <w:t>Protein expression and purification</w:t>
      </w:r>
      <w:bookmarkEnd w:id="6"/>
    </w:p>
    <w:p w14:paraId="0777AA1B" w14:textId="77777777" w:rsidR="00BB6F36" w:rsidRDefault="00CE1060">
      <w:pPr>
        <w:spacing w:after="200" w:line="360" w:lineRule="auto"/>
        <w:ind w:firstLineChars="200" w:firstLine="480"/>
        <w:rPr>
          <w:rFonts w:ascii="Times New Roman" w:hAnsi="Times New Roman"/>
          <w:sz w:val="24"/>
          <w:szCs w:val="24"/>
          <w:lang w:val="en-GB"/>
        </w:rPr>
      </w:pPr>
      <w:r>
        <w:rPr>
          <w:rFonts w:ascii="Times New Roman" w:hAnsi="Times New Roman"/>
          <w:sz w:val="24"/>
          <w:szCs w:val="24"/>
          <w:lang w:val="en-GB"/>
        </w:rPr>
        <w:t>Recombinant cells were cultured to OD</w:t>
      </w:r>
      <w:r>
        <w:rPr>
          <w:rFonts w:ascii="Times New Roman" w:hAnsi="Times New Roman"/>
          <w:sz w:val="24"/>
          <w:szCs w:val="24"/>
          <w:vertAlign w:val="subscript"/>
          <w:lang w:val="en-GB"/>
        </w:rPr>
        <w:t xml:space="preserve">600 </w:t>
      </w:r>
      <w:r>
        <w:rPr>
          <w:rFonts w:ascii="Times New Roman" w:hAnsi="Times New Roman"/>
          <w:sz w:val="24"/>
          <w:szCs w:val="24"/>
          <w:lang w:val="en-GB"/>
        </w:rPr>
        <w:t>≈ 0.7 - 0.8 in 5 mL LB medium containing 50 μg×mL</w:t>
      </w:r>
      <w:r>
        <w:rPr>
          <w:rFonts w:ascii="Times New Roman" w:hAnsi="Times New Roman"/>
          <w:sz w:val="24"/>
          <w:szCs w:val="24"/>
          <w:vertAlign w:val="superscript"/>
          <w:lang w:val="en-GB"/>
        </w:rPr>
        <w:t>-1</w:t>
      </w:r>
      <w:r>
        <w:rPr>
          <w:rFonts w:ascii="Times New Roman" w:hAnsi="Times New Roman"/>
          <w:sz w:val="24"/>
          <w:szCs w:val="24"/>
          <w:lang w:val="en-GB"/>
        </w:rPr>
        <w:t xml:space="preserve"> kanamycin at 37 ℃ and 220 rpm. 10 mL of these precultures </w:t>
      </w:r>
      <w:r>
        <w:rPr>
          <w:rFonts w:ascii="Times New Roman" w:hAnsi="Times New Roman"/>
          <w:sz w:val="24"/>
          <w:szCs w:val="24"/>
          <w:lang w:val="en-GB"/>
        </w:rPr>
        <w:lastRenderedPageBreak/>
        <w:t>were used to inoculate the main cultures (500 mL TB medium containing 1% glucose and 50 μg×mL</w:t>
      </w:r>
      <w:r>
        <w:rPr>
          <w:rFonts w:ascii="Times New Roman" w:hAnsi="Times New Roman"/>
          <w:sz w:val="24"/>
          <w:szCs w:val="24"/>
          <w:vertAlign w:val="superscript"/>
          <w:lang w:val="en-GB"/>
        </w:rPr>
        <w:t>-1</w:t>
      </w:r>
      <w:r>
        <w:rPr>
          <w:rFonts w:ascii="Times New Roman" w:hAnsi="Times New Roman"/>
          <w:sz w:val="24"/>
          <w:szCs w:val="24"/>
          <w:lang w:val="en-GB"/>
        </w:rPr>
        <w:t xml:space="preserve"> kanamycin). After incubation at 37℃ until OD</w:t>
      </w:r>
      <w:r>
        <w:rPr>
          <w:rFonts w:ascii="Times New Roman" w:hAnsi="Times New Roman"/>
          <w:sz w:val="24"/>
          <w:szCs w:val="24"/>
          <w:vertAlign w:val="subscript"/>
          <w:lang w:val="en-GB"/>
        </w:rPr>
        <w:t xml:space="preserve">600 </w:t>
      </w:r>
      <w:r>
        <w:rPr>
          <w:rFonts w:ascii="Times New Roman" w:hAnsi="Times New Roman"/>
          <w:sz w:val="24"/>
          <w:szCs w:val="24"/>
          <w:lang w:val="en-GB"/>
        </w:rPr>
        <w:t xml:space="preserve">≈ 0.8-0.9 the cultivation temperature was lowered to 20 ℃ and </w:t>
      </w:r>
      <w:proofErr w:type="spellStart"/>
      <w:r>
        <w:rPr>
          <w:rFonts w:ascii="Times New Roman" w:hAnsi="Times New Roman"/>
          <w:i/>
          <w:sz w:val="24"/>
          <w:szCs w:val="24"/>
          <w:lang w:val="en-GB"/>
        </w:rPr>
        <w:t>Pc</w:t>
      </w:r>
      <w:r>
        <w:rPr>
          <w:rFonts w:ascii="Times New Roman" w:hAnsi="Times New Roman"/>
          <w:sz w:val="24"/>
          <w:szCs w:val="24"/>
          <w:lang w:val="en-GB"/>
        </w:rPr>
        <w:t>AOx</w:t>
      </w:r>
      <w:proofErr w:type="spellEnd"/>
      <w:r>
        <w:rPr>
          <w:rFonts w:ascii="Times New Roman" w:hAnsi="Times New Roman"/>
          <w:sz w:val="24"/>
          <w:szCs w:val="24"/>
          <w:lang w:val="en-GB"/>
        </w:rPr>
        <w:t xml:space="preserve"> expression was induced by the addition of IPTG (final concentration of 0.5 mM) for 20 h. The cells were collected by centrifugation at </w:t>
      </w:r>
      <w:bookmarkStart w:id="7" w:name="OLE_LINK2"/>
      <w:r>
        <w:rPr>
          <w:rFonts w:ascii="Times New Roman" w:hAnsi="Times New Roman" w:hint="eastAsia"/>
          <w:sz w:val="24"/>
          <w:szCs w:val="24"/>
        </w:rPr>
        <w:t>5500</w:t>
      </w:r>
      <w:r>
        <w:rPr>
          <w:rFonts w:ascii="Times New Roman" w:hAnsi="Times New Roman"/>
          <w:sz w:val="24"/>
          <w:szCs w:val="24"/>
          <w:lang w:val="en-GB"/>
        </w:rPr>
        <w:t xml:space="preserve"> ×</w:t>
      </w:r>
      <w:r>
        <w:rPr>
          <w:rFonts w:ascii="Times New Roman" w:hAnsi="Times New Roman" w:hint="eastAsia"/>
          <w:sz w:val="24"/>
          <w:szCs w:val="24"/>
        </w:rPr>
        <w:t>g</w:t>
      </w:r>
      <w:bookmarkEnd w:id="7"/>
      <w:r>
        <w:rPr>
          <w:rFonts w:ascii="Times New Roman" w:hAnsi="Times New Roman"/>
          <w:sz w:val="24"/>
          <w:szCs w:val="24"/>
          <w:lang w:val="en-GB"/>
        </w:rPr>
        <w:t xml:space="preserve"> at 4 ℃ for 30 min, washed with ultra-pure water for three times, and stored at -80 ℃ for later use.</w:t>
      </w:r>
    </w:p>
    <w:p w14:paraId="0777AA1C" w14:textId="3574268A" w:rsidR="00BB6F36" w:rsidRDefault="00CE1060">
      <w:pPr>
        <w:spacing w:after="200" w:line="360" w:lineRule="auto"/>
        <w:ind w:firstLineChars="200" w:firstLine="480"/>
        <w:rPr>
          <w:rFonts w:ascii="Times New Roman" w:hAnsi="Times New Roman"/>
          <w:sz w:val="24"/>
          <w:szCs w:val="24"/>
          <w:lang w:val="en-GB"/>
        </w:rPr>
      </w:pPr>
      <w:r>
        <w:rPr>
          <w:rFonts w:ascii="Times New Roman" w:hAnsi="Times New Roman"/>
          <w:sz w:val="24"/>
          <w:szCs w:val="24"/>
          <w:lang w:val="en-GB"/>
        </w:rPr>
        <w:t xml:space="preserve">Crude cell extracts were prepared by resuspension of the frozen cells in lysis buffer (50 mM potassium phosphate pH 7.8, 400 mM NaCl, 100 mM </w:t>
      </w:r>
      <w:proofErr w:type="spellStart"/>
      <w:r>
        <w:rPr>
          <w:rFonts w:ascii="Times New Roman" w:hAnsi="Times New Roman"/>
          <w:sz w:val="24"/>
          <w:szCs w:val="24"/>
          <w:lang w:val="en-GB"/>
        </w:rPr>
        <w:t>KCl</w:t>
      </w:r>
      <w:proofErr w:type="spellEnd"/>
      <w:r>
        <w:rPr>
          <w:rFonts w:ascii="Times New Roman" w:hAnsi="Times New Roman"/>
          <w:sz w:val="24"/>
          <w:szCs w:val="24"/>
          <w:lang w:val="en-GB"/>
        </w:rPr>
        <w:t xml:space="preserve">, 40 mM imidazole, 100 </w:t>
      </w:r>
      <w:proofErr w:type="spellStart"/>
      <w:r>
        <w:rPr>
          <w:rFonts w:ascii="Times New Roman" w:hAnsi="Times New Roman"/>
          <w:sz w:val="24"/>
          <w:szCs w:val="24"/>
          <w:lang w:val="en-GB"/>
        </w:rPr>
        <w:t>μM</w:t>
      </w:r>
      <w:proofErr w:type="spellEnd"/>
      <w:r>
        <w:rPr>
          <w:rFonts w:ascii="Times New Roman" w:hAnsi="Times New Roman"/>
          <w:sz w:val="24"/>
          <w:szCs w:val="24"/>
          <w:lang w:val="en-GB"/>
        </w:rPr>
        <w:t xml:space="preserve"> FAD) and treated with ultrasound (2 s pulse, 2 s wait) at 4℃ for 20 min. Afterwards the mixture was centrifuged at 4℃, </w:t>
      </w:r>
      <w:r>
        <w:rPr>
          <w:rFonts w:ascii="Times New Roman" w:hAnsi="Times New Roman" w:hint="eastAsia"/>
          <w:sz w:val="24"/>
          <w:szCs w:val="24"/>
        </w:rPr>
        <w:t>11000</w:t>
      </w:r>
      <w:r>
        <w:rPr>
          <w:rFonts w:ascii="Times New Roman" w:hAnsi="Times New Roman"/>
          <w:sz w:val="24"/>
          <w:szCs w:val="24"/>
          <w:lang w:val="en-GB"/>
        </w:rPr>
        <w:t xml:space="preserve"> ×</w:t>
      </w:r>
      <w:r>
        <w:rPr>
          <w:rFonts w:ascii="Times New Roman" w:hAnsi="Times New Roman" w:hint="eastAsia"/>
          <w:sz w:val="24"/>
          <w:szCs w:val="24"/>
        </w:rPr>
        <w:t>g</w:t>
      </w:r>
      <w:r>
        <w:rPr>
          <w:rFonts w:ascii="Times New Roman" w:hAnsi="Times New Roman"/>
          <w:sz w:val="24"/>
          <w:szCs w:val="24"/>
          <w:lang w:val="en-GB"/>
        </w:rPr>
        <w:t xml:space="preserve"> for 30 min. The supernatant then was loaded to a Ni column (pre-equilibrated with lysis buffer). After loading, imidazole 40-500 mM was used to elute first, and the active components were collected for desalting column (desalting buffer: 50 mM phosphate, pH 7.5) and SDS-PAGE detection. Pure protein was stored at -80℃. </w:t>
      </w:r>
      <w:r>
        <w:rPr>
          <w:rFonts w:ascii="Times New Roman" w:hAnsi="Times New Roman"/>
          <w:sz w:val="24"/>
          <w:szCs w:val="24"/>
          <w:lang w:val="en-GB"/>
        </w:rPr>
        <w:fldChar w:fldCharType="begin"/>
      </w:r>
      <w:r>
        <w:rPr>
          <w:rFonts w:ascii="Times New Roman" w:hAnsi="Times New Roman"/>
          <w:sz w:val="24"/>
          <w:szCs w:val="24"/>
          <w:lang w:val="en-GB"/>
        </w:rPr>
        <w:instrText xml:space="preserve"> REF _Ref171020642 \h  \* MERGEFORMAT </w:instrText>
      </w:r>
      <w:r>
        <w:rPr>
          <w:rFonts w:ascii="Times New Roman" w:hAnsi="Times New Roman"/>
          <w:sz w:val="24"/>
          <w:szCs w:val="24"/>
          <w:lang w:val="en-GB"/>
        </w:rPr>
      </w:r>
      <w:r>
        <w:rPr>
          <w:rFonts w:ascii="Times New Roman" w:hAnsi="Times New Roman"/>
          <w:sz w:val="24"/>
          <w:szCs w:val="24"/>
          <w:lang w:val="en-GB"/>
        </w:rPr>
        <w:fldChar w:fldCharType="separate"/>
      </w:r>
      <w:r w:rsidR="003E7D64">
        <w:rPr>
          <w:rFonts w:ascii="Times New Roman" w:hAnsi="Times New Roman"/>
          <w:sz w:val="24"/>
          <w:szCs w:val="24"/>
        </w:rPr>
        <w:t>Figure S</w:t>
      </w:r>
      <w:r w:rsidR="003E7D64" w:rsidRPr="003E7D64">
        <w:rPr>
          <w:rFonts w:ascii="Times New Roman" w:hAnsi="Times New Roman"/>
          <w:sz w:val="24"/>
          <w:szCs w:val="24"/>
        </w:rPr>
        <w:t>2</w:t>
      </w:r>
      <w:r>
        <w:rPr>
          <w:rFonts w:ascii="Times New Roman" w:hAnsi="Times New Roman"/>
          <w:sz w:val="24"/>
          <w:szCs w:val="24"/>
          <w:lang w:val="en-GB"/>
        </w:rPr>
        <w:fldChar w:fldCharType="end"/>
      </w:r>
      <w:r>
        <w:rPr>
          <w:rFonts w:ascii="Times New Roman" w:hAnsi="Times New Roman"/>
          <w:sz w:val="24"/>
          <w:szCs w:val="24"/>
          <w:lang w:val="en-GB"/>
        </w:rPr>
        <w:t xml:space="preserve"> shows the SDS-gel analyses of the preparation steps.</w:t>
      </w:r>
    </w:p>
    <w:p w14:paraId="0777AA1D" w14:textId="77777777" w:rsidR="00BB6F36" w:rsidRDefault="00CE1060">
      <w:pPr>
        <w:pStyle w:val="Heading4"/>
        <w:rPr>
          <w:rFonts w:ascii="Times New Roman" w:hAnsi="Times New Roman" w:hint="default"/>
          <w:lang w:val="en-GB"/>
        </w:rPr>
      </w:pPr>
      <w:r>
        <w:rPr>
          <w:rFonts w:ascii="Times New Roman" w:hAnsi="Times New Roman" w:hint="default"/>
          <w:lang w:val="en-GB"/>
        </w:rPr>
        <w:t xml:space="preserve">Purity of </w:t>
      </w:r>
      <w:proofErr w:type="spellStart"/>
      <w:r>
        <w:rPr>
          <w:rFonts w:ascii="Times New Roman" w:hAnsi="Times New Roman" w:hint="default"/>
          <w:lang w:val="en-GB"/>
        </w:rPr>
        <w:t>PcAOx</w:t>
      </w:r>
      <w:proofErr w:type="spellEnd"/>
      <w:r>
        <w:rPr>
          <w:rFonts w:ascii="Times New Roman" w:hAnsi="Times New Roman" w:hint="default"/>
          <w:lang w:val="en-GB"/>
        </w:rPr>
        <w:t>-VPN</w:t>
      </w:r>
    </w:p>
    <w:p w14:paraId="0777AA1E" w14:textId="77777777" w:rsidR="00BB6F36" w:rsidRDefault="00CE1060">
      <w:pPr>
        <w:keepNext/>
        <w:spacing w:line="360" w:lineRule="auto"/>
        <w:jc w:val="center"/>
      </w:pPr>
      <w:r>
        <w:rPr>
          <w:rFonts w:ascii="Times New Roman" w:hAnsi="Times New Roman"/>
          <w:noProof/>
          <w:sz w:val="24"/>
          <w:szCs w:val="24"/>
          <w:lang w:val="en-GB" w:eastAsia="en-GB"/>
        </w:rPr>
        <w:drawing>
          <wp:inline distT="0" distB="0" distL="114300" distR="114300" wp14:anchorId="0777AC92" wp14:editId="0777AC93">
            <wp:extent cx="3555365" cy="2232025"/>
            <wp:effectExtent l="0" t="0" r="6985" b="15875"/>
            <wp:docPr id="7" name="图片 7" descr="VP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VPN"/>
                    <pic:cNvPicPr>
                      <a:picLocks noChangeAspect="1"/>
                    </pic:cNvPicPr>
                  </pic:nvPicPr>
                  <pic:blipFill>
                    <a:blip r:embed="rId10"/>
                    <a:srcRect r="63882"/>
                    <a:stretch>
                      <a:fillRect/>
                    </a:stretch>
                  </pic:blipFill>
                  <pic:spPr>
                    <a:xfrm>
                      <a:off x="0" y="0"/>
                      <a:ext cx="3555365" cy="2232025"/>
                    </a:xfrm>
                    <a:prstGeom prst="rect">
                      <a:avLst/>
                    </a:prstGeom>
                    <a:noFill/>
                    <a:ln>
                      <a:noFill/>
                    </a:ln>
                  </pic:spPr>
                </pic:pic>
              </a:graphicData>
            </a:graphic>
          </wp:inline>
        </w:drawing>
      </w:r>
    </w:p>
    <w:p w14:paraId="0777AA1F" w14:textId="19EFD5DC" w:rsidR="00BB6F36" w:rsidRDefault="00CE1060">
      <w:pPr>
        <w:pStyle w:val="Caption"/>
        <w:rPr>
          <w:rFonts w:ascii="Times New Roman" w:hAnsi="Times New Roman"/>
          <w:i w:val="0"/>
          <w:iCs w:val="0"/>
          <w:color w:val="auto"/>
          <w:sz w:val="24"/>
          <w:szCs w:val="24"/>
          <w:lang w:val="en-GB"/>
        </w:rPr>
      </w:pPr>
      <w:bookmarkStart w:id="8" w:name="_Ref171020642"/>
      <w:r>
        <w:rPr>
          <w:rFonts w:ascii="Times New Roman" w:hAnsi="Times New Roman"/>
          <w:i w:val="0"/>
          <w:iCs w:val="0"/>
          <w:color w:val="auto"/>
          <w:sz w:val="24"/>
          <w:szCs w:val="24"/>
        </w:rPr>
        <w:t>Figure S</w:t>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Figure_S \* ARABIC </w:instrText>
      </w:r>
      <w:r>
        <w:rPr>
          <w:rFonts w:ascii="Times New Roman" w:hAnsi="Times New Roman"/>
          <w:i w:val="0"/>
          <w:iCs w:val="0"/>
          <w:color w:val="auto"/>
          <w:sz w:val="24"/>
          <w:szCs w:val="24"/>
        </w:rPr>
        <w:fldChar w:fldCharType="separate"/>
      </w:r>
      <w:r w:rsidR="003E7D64">
        <w:rPr>
          <w:rFonts w:ascii="Times New Roman" w:hAnsi="Times New Roman"/>
          <w:i w:val="0"/>
          <w:iCs w:val="0"/>
          <w:noProof/>
          <w:color w:val="auto"/>
          <w:sz w:val="24"/>
          <w:szCs w:val="24"/>
        </w:rPr>
        <w:t>2</w:t>
      </w:r>
      <w:r>
        <w:rPr>
          <w:rFonts w:ascii="Times New Roman" w:hAnsi="Times New Roman"/>
          <w:i w:val="0"/>
          <w:iCs w:val="0"/>
          <w:color w:val="auto"/>
          <w:sz w:val="24"/>
          <w:szCs w:val="24"/>
        </w:rPr>
        <w:fldChar w:fldCharType="end"/>
      </w:r>
      <w:bookmarkEnd w:id="8"/>
      <w:r>
        <w:rPr>
          <w:rFonts w:ascii="Times New Roman" w:hAnsi="Times New Roman"/>
          <w:i w:val="0"/>
          <w:iCs w:val="0"/>
          <w:color w:val="auto"/>
          <w:sz w:val="24"/>
          <w:szCs w:val="24"/>
        </w:rPr>
        <w:t xml:space="preserve">. </w:t>
      </w:r>
      <w:r>
        <w:rPr>
          <w:rFonts w:ascii="Times New Roman" w:hAnsi="Times New Roman"/>
          <w:i w:val="0"/>
          <w:iCs w:val="0"/>
          <w:color w:val="auto"/>
          <w:sz w:val="24"/>
          <w:szCs w:val="24"/>
          <w:lang w:val="en-GB"/>
        </w:rPr>
        <w:t xml:space="preserve">SDS-PAGE analysis of samples from </w:t>
      </w:r>
      <w:proofErr w:type="spellStart"/>
      <w:r>
        <w:rPr>
          <w:rFonts w:ascii="Times New Roman" w:hAnsi="Times New Roman"/>
          <w:color w:val="auto"/>
          <w:sz w:val="24"/>
          <w:szCs w:val="24"/>
          <w:lang w:val="en-GB"/>
        </w:rPr>
        <w:t>Pc</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 xml:space="preserve">-VPN purification. Lane M:  marker, lane 1: cell extract of </w:t>
      </w:r>
      <w:r>
        <w:rPr>
          <w:rFonts w:ascii="Times New Roman" w:hAnsi="Times New Roman"/>
          <w:color w:val="auto"/>
          <w:sz w:val="24"/>
          <w:szCs w:val="24"/>
          <w:lang w:val="en-GB"/>
        </w:rPr>
        <w:t>E. coli</w:t>
      </w:r>
      <w:r>
        <w:rPr>
          <w:rFonts w:ascii="Times New Roman" w:hAnsi="Times New Roman"/>
          <w:i w:val="0"/>
          <w:iCs w:val="0"/>
          <w:color w:val="auto"/>
          <w:sz w:val="24"/>
          <w:szCs w:val="24"/>
          <w:lang w:val="en-GB"/>
        </w:rPr>
        <w:t xml:space="preserve"> overexpressing </w:t>
      </w:r>
      <w:proofErr w:type="spellStart"/>
      <w:r>
        <w:rPr>
          <w:rFonts w:ascii="Times New Roman" w:hAnsi="Times New Roman"/>
          <w:color w:val="auto"/>
          <w:sz w:val="24"/>
          <w:szCs w:val="24"/>
          <w:lang w:val="en-GB"/>
        </w:rPr>
        <w:t>Pc</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 xml:space="preserve">, lane 2: supernatant of cell crude extract after centrifugation, lane 3: pellet of cell crude extract after centrifugation, lane 4: </w:t>
      </w:r>
      <w:proofErr w:type="spellStart"/>
      <w:r>
        <w:rPr>
          <w:rFonts w:ascii="Times New Roman" w:hAnsi="Times New Roman"/>
          <w:color w:val="auto"/>
          <w:sz w:val="24"/>
          <w:szCs w:val="24"/>
          <w:lang w:val="en-GB"/>
        </w:rPr>
        <w:t>Pc</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-VPN preparation after chromatographic purification.</w:t>
      </w:r>
    </w:p>
    <w:p w14:paraId="0777AA20" w14:textId="1A67E283" w:rsidR="00BB6F36" w:rsidRDefault="00CE1060">
      <w:pPr>
        <w:spacing w:line="480" w:lineRule="auto"/>
        <w:rPr>
          <w:rFonts w:ascii="Times New Roman" w:hAnsi="Times New Roman"/>
          <w:sz w:val="24"/>
          <w:szCs w:val="24"/>
          <w:lang w:val="en-GB"/>
        </w:rPr>
      </w:pPr>
      <w:r>
        <w:rPr>
          <w:rFonts w:ascii="Times New Roman" w:hAnsi="Times New Roman"/>
          <w:sz w:val="24"/>
          <w:szCs w:val="24"/>
          <w:lang w:val="en-GB"/>
        </w:rPr>
        <w:t xml:space="preserve">The final enzyme preparation was bright yellow, UV/Vis-spectroscopy revealed the </w:t>
      </w:r>
      <w:r>
        <w:rPr>
          <w:rFonts w:ascii="Times New Roman" w:hAnsi="Times New Roman"/>
          <w:sz w:val="24"/>
          <w:szCs w:val="24"/>
          <w:lang w:val="en-GB"/>
        </w:rPr>
        <w:lastRenderedPageBreak/>
        <w:t>presence of FAD (</w:t>
      </w:r>
      <w:r>
        <w:rPr>
          <w:rFonts w:ascii="Times New Roman" w:hAnsi="Times New Roman"/>
          <w:sz w:val="24"/>
          <w:szCs w:val="24"/>
          <w:lang w:val="en-GB"/>
        </w:rPr>
        <w:fldChar w:fldCharType="begin"/>
      </w:r>
      <w:r>
        <w:rPr>
          <w:rFonts w:ascii="Times New Roman" w:hAnsi="Times New Roman"/>
          <w:sz w:val="24"/>
          <w:szCs w:val="24"/>
          <w:lang w:val="en-GB"/>
        </w:rPr>
        <w:instrText xml:space="preserve"> REF _Ref171020942 \h  \* MERGEFORMAT </w:instrText>
      </w:r>
      <w:r>
        <w:rPr>
          <w:rFonts w:ascii="Times New Roman" w:hAnsi="Times New Roman"/>
          <w:sz w:val="24"/>
          <w:szCs w:val="24"/>
          <w:lang w:val="en-GB"/>
        </w:rPr>
      </w:r>
      <w:r>
        <w:rPr>
          <w:rFonts w:ascii="Times New Roman" w:hAnsi="Times New Roman"/>
          <w:sz w:val="24"/>
          <w:szCs w:val="24"/>
          <w:lang w:val="en-GB"/>
        </w:rPr>
        <w:fldChar w:fldCharType="separate"/>
      </w:r>
      <w:r w:rsidR="003E7D64">
        <w:rPr>
          <w:rFonts w:ascii="Times New Roman" w:hAnsi="Times New Roman"/>
          <w:sz w:val="24"/>
          <w:szCs w:val="24"/>
        </w:rPr>
        <w:t>Figure S</w:t>
      </w:r>
      <w:r w:rsidR="003E7D64" w:rsidRPr="003E7D64">
        <w:rPr>
          <w:rFonts w:ascii="Times New Roman" w:hAnsi="Times New Roman"/>
          <w:sz w:val="24"/>
          <w:szCs w:val="24"/>
        </w:rPr>
        <w:t>3</w:t>
      </w:r>
      <w:r>
        <w:rPr>
          <w:rFonts w:ascii="Times New Roman" w:hAnsi="Times New Roman"/>
          <w:sz w:val="24"/>
          <w:szCs w:val="24"/>
          <w:lang w:val="en-GB"/>
        </w:rPr>
        <w:fldChar w:fldCharType="end"/>
      </w:r>
      <w:r>
        <w:rPr>
          <w:rFonts w:ascii="Times New Roman" w:hAnsi="Times New Roman"/>
          <w:sz w:val="24"/>
          <w:szCs w:val="24"/>
          <w:lang w:val="en-GB"/>
        </w:rPr>
        <w:t>).</w:t>
      </w:r>
    </w:p>
    <w:p w14:paraId="0777AA21" w14:textId="77777777" w:rsidR="00BB6F36" w:rsidRDefault="00BB6F36">
      <w:pPr>
        <w:spacing w:line="360" w:lineRule="auto"/>
        <w:rPr>
          <w:rFonts w:ascii="Times New Roman" w:hAnsi="Times New Roman"/>
          <w:szCs w:val="21"/>
          <w:lang w:val="en-GB"/>
        </w:rPr>
      </w:pPr>
    </w:p>
    <w:p w14:paraId="0777AA22" w14:textId="77777777" w:rsidR="00BB6F36" w:rsidRDefault="00CE1060">
      <w:pPr>
        <w:keepNext/>
        <w:spacing w:line="360" w:lineRule="auto"/>
        <w:jc w:val="center"/>
      </w:pPr>
      <w:r>
        <w:rPr>
          <w:rFonts w:ascii="Times New Roman" w:hAnsi="Times New Roman"/>
          <w:noProof/>
          <w:lang w:val="en-GB" w:eastAsia="en-GB"/>
        </w:rPr>
        <w:drawing>
          <wp:inline distT="0" distB="0" distL="114300" distR="114300" wp14:anchorId="0777AC94" wp14:editId="0777AC95">
            <wp:extent cx="4692650" cy="2355215"/>
            <wp:effectExtent l="0" t="0" r="12700" b="6985"/>
            <wp:docPr id="2" name="图片 1" descr="A graph with red arrow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A graph with red arrows and numbers&#10;&#10;Description automatically generated"/>
                    <pic:cNvPicPr>
                      <a:picLocks noChangeAspect="1"/>
                    </pic:cNvPicPr>
                  </pic:nvPicPr>
                  <pic:blipFill>
                    <a:blip r:embed="rId11"/>
                    <a:stretch>
                      <a:fillRect/>
                    </a:stretch>
                  </pic:blipFill>
                  <pic:spPr>
                    <a:xfrm>
                      <a:off x="0" y="0"/>
                      <a:ext cx="4692650" cy="2355215"/>
                    </a:xfrm>
                    <a:prstGeom prst="rect">
                      <a:avLst/>
                    </a:prstGeom>
                    <a:noFill/>
                    <a:ln>
                      <a:noFill/>
                    </a:ln>
                  </pic:spPr>
                </pic:pic>
              </a:graphicData>
            </a:graphic>
          </wp:inline>
        </w:drawing>
      </w:r>
    </w:p>
    <w:p w14:paraId="0777AA23" w14:textId="1E31DE91" w:rsidR="00BB6F36" w:rsidRDefault="00CE1060">
      <w:pPr>
        <w:pStyle w:val="Caption"/>
        <w:jc w:val="center"/>
        <w:rPr>
          <w:rFonts w:ascii="Times New Roman" w:hAnsi="Times New Roman"/>
          <w:i w:val="0"/>
          <w:iCs w:val="0"/>
          <w:color w:val="auto"/>
          <w:sz w:val="24"/>
          <w:szCs w:val="24"/>
          <w:lang w:val="en-GB"/>
        </w:rPr>
      </w:pPr>
      <w:bookmarkStart w:id="9" w:name="_Ref171020942"/>
      <w:r>
        <w:rPr>
          <w:rFonts w:ascii="Times New Roman" w:hAnsi="Times New Roman"/>
          <w:i w:val="0"/>
          <w:iCs w:val="0"/>
          <w:color w:val="auto"/>
          <w:sz w:val="24"/>
          <w:szCs w:val="24"/>
        </w:rPr>
        <w:t>Figure S</w:t>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Figure_S \* ARABIC </w:instrText>
      </w:r>
      <w:r>
        <w:rPr>
          <w:rFonts w:ascii="Times New Roman" w:hAnsi="Times New Roman"/>
          <w:i w:val="0"/>
          <w:iCs w:val="0"/>
          <w:color w:val="auto"/>
          <w:sz w:val="24"/>
          <w:szCs w:val="24"/>
        </w:rPr>
        <w:fldChar w:fldCharType="separate"/>
      </w:r>
      <w:r w:rsidR="003E7D64">
        <w:rPr>
          <w:rFonts w:ascii="Times New Roman" w:hAnsi="Times New Roman"/>
          <w:i w:val="0"/>
          <w:iCs w:val="0"/>
          <w:noProof/>
          <w:color w:val="auto"/>
          <w:sz w:val="24"/>
          <w:szCs w:val="24"/>
        </w:rPr>
        <w:t>3</w:t>
      </w:r>
      <w:r>
        <w:rPr>
          <w:rFonts w:ascii="Times New Roman" w:hAnsi="Times New Roman"/>
          <w:i w:val="0"/>
          <w:iCs w:val="0"/>
          <w:color w:val="auto"/>
          <w:sz w:val="24"/>
          <w:szCs w:val="24"/>
        </w:rPr>
        <w:fldChar w:fldCharType="end"/>
      </w:r>
      <w:bookmarkEnd w:id="9"/>
      <w:r>
        <w:rPr>
          <w:rFonts w:ascii="Times New Roman" w:hAnsi="Times New Roman"/>
          <w:i w:val="0"/>
          <w:iCs w:val="0"/>
          <w:color w:val="auto"/>
          <w:sz w:val="24"/>
          <w:szCs w:val="24"/>
        </w:rPr>
        <w:t xml:space="preserve">. UV/Vis spectrum of the </w:t>
      </w:r>
      <w:proofErr w:type="spellStart"/>
      <w:r>
        <w:rPr>
          <w:rFonts w:ascii="Times New Roman" w:hAnsi="Times New Roman"/>
          <w:color w:val="auto"/>
          <w:sz w:val="24"/>
          <w:szCs w:val="24"/>
          <w:lang w:val="en-GB"/>
        </w:rPr>
        <w:t>Pc</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 xml:space="preserve"> preparation (left) and photograph (right). </w:t>
      </w:r>
    </w:p>
    <w:p w14:paraId="0777AA24" w14:textId="77777777" w:rsidR="00BB6F36" w:rsidRDefault="00BB6F36">
      <w:pPr>
        <w:rPr>
          <w:lang w:val="en-GB"/>
        </w:rPr>
      </w:pPr>
    </w:p>
    <w:p w14:paraId="0777AA25" w14:textId="77777777" w:rsidR="00BB6F36" w:rsidRDefault="00CE1060">
      <w:pPr>
        <w:pStyle w:val="Heading4"/>
        <w:rPr>
          <w:rFonts w:ascii="Times New Roman" w:hAnsi="Times New Roman" w:hint="default"/>
          <w:lang w:val="en-GB"/>
        </w:rPr>
      </w:pPr>
      <w:r>
        <w:rPr>
          <w:rFonts w:ascii="Times New Roman" w:hAnsi="Times New Roman" w:hint="default"/>
          <w:lang w:val="en-GB"/>
        </w:rPr>
        <w:t xml:space="preserve">Purity of </w:t>
      </w:r>
      <w:proofErr w:type="spellStart"/>
      <w:r>
        <w:rPr>
          <w:rFonts w:ascii="Times New Roman" w:hAnsi="Times New Roman" w:hint="default"/>
          <w:i/>
          <w:iCs/>
          <w:lang w:val="en-GB"/>
        </w:rPr>
        <w:t>Par</w:t>
      </w:r>
      <w:r>
        <w:rPr>
          <w:rFonts w:ascii="Times New Roman" w:hAnsi="Times New Roman" w:hint="default"/>
          <w:lang w:val="en-GB"/>
        </w:rPr>
        <w:t>AOx</w:t>
      </w:r>
      <w:proofErr w:type="spellEnd"/>
    </w:p>
    <w:p w14:paraId="0777AA26" w14:textId="77777777" w:rsidR="00BB6F36" w:rsidRDefault="00CE1060">
      <w:pPr>
        <w:pStyle w:val="ListParagraph"/>
        <w:keepNext/>
        <w:spacing w:line="360" w:lineRule="auto"/>
      </w:pPr>
      <w:r>
        <w:rPr>
          <w:noProof/>
          <w:lang w:val="en-GB"/>
        </w:rPr>
        <w:drawing>
          <wp:inline distT="0" distB="0" distL="114300" distR="114300" wp14:anchorId="0777AC96" wp14:editId="0777AC97">
            <wp:extent cx="2315845" cy="2401570"/>
            <wp:effectExtent l="0" t="0" r="7620" b="17780"/>
            <wp:docPr id="86" name="图片 86" descr="Par纯化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Par纯化图"/>
                    <pic:cNvPicPr>
                      <a:picLocks noChangeAspect="1"/>
                    </pic:cNvPicPr>
                  </pic:nvPicPr>
                  <pic:blipFill>
                    <a:blip r:embed="rId12"/>
                    <a:srcRect r="46809"/>
                    <a:stretch>
                      <a:fillRect/>
                    </a:stretch>
                  </pic:blipFill>
                  <pic:spPr>
                    <a:xfrm>
                      <a:off x="0" y="0"/>
                      <a:ext cx="2315845" cy="2401570"/>
                    </a:xfrm>
                    <a:prstGeom prst="rect">
                      <a:avLst/>
                    </a:prstGeom>
                  </pic:spPr>
                </pic:pic>
              </a:graphicData>
            </a:graphic>
          </wp:inline>
        </w:drawing>
      </w:r>
    </w:p>
    <w:p w14:paraId="0777AA27" w14:textId="3F01745D" w:rsidR="00BB6F36" w:rsidRDefault="00CE1060">
      <w:pPr>
        <w:pStyle w:val="Caption"/>
        <w:rPr>
          <w:rFonts w:ascii="Times New Roman" w:hAnsi="Times New Roman"/>
          <w:i w:val="0"/>
          <w:iCs w:val="0"/>
          <w:color w:val="auto"/>
          <w:sz w:val="24"/>
          <w:szCs w:val="24"/>
          <w:lang w:val="en-GB"/>
        </w:rPr>
      </w:pPr>
      <w:r>
        <w:rPr>
          <w:rFonts w:ascii="Times New Roman" w:hAnsi="Times New Roman"/>
          <w:i w:val="0"/>
          <w:iCs w:val="0"/>
          <w:color w:val="auto"/>
          <w:sz w:val="24"/>
          <w:szCs w:val="24"/>
        </w:rPr>
        <w:t>Figure S</w:t>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Figure_S \* ARABIC </w:instrText>
      </w:r>
      <w:r>
        <w:rPr>
          <w:rFonts w:ascii="Times New Roman" w:hAnsi="Times New Roman"/>
          <w:i w:val="0"/>
          <w:iCs w:val="0"/>
          <w:color w:val="auto"/>
          <w:sz w:val="24"/>
          <w:szCs w:val="24"/>
        </w:rPr>
        <w:fldChar w:fldCharType="separate"/>
      </w:r>
      <w:r w:rsidR="003E7D64">
        <w:rPr>
          <w:rFonts w:ascii="Times New Roman" w:hAnsi="Times New Roman"/>
          <w:i w:val="0"/>
          <w:iCs w:val="0"/>
          <w:noProof/>
          <w:color w:val="auto"/>
          <w:sz w:val="24"/>
          <w:szCs w:val="24"/>
        </w:rPr>
        <w:t>4</w:t>
      </w:r>
      <w:r>
        <w:rPr>
          <w:rFonts w:ascii="Times New Roman" w:hAnsi="Times New Roman"/>
          <w:i w:val="0"/>
          <w:iCs w:val="0"/>
          <w:color w:val="auto"/>
          <w:sz w:val="24"/>
          <w:szCs w:val="24"/>
        </w:rPr>
        <w:fldChar w:fldCharType="end"/>
      </w:r>
      <w:r>
        <w:rPr>
          <w:rFonts w:ascii="Times New Roman" w:hAnsi="Times New Roman"/>
          <w:i w:val="0"/>
          <w:iCs w:val="0"/>
          <w:color w:val="auto"/>
          <w:sz w:val="24"/>
          <w:szCs w:val="24"/>
        </w:rPr>
        <w:t xml:space="preserve">. </w:t>
      </w:r>
      <w:r>
        <w:rPr>
          <w:rFonts w:ascii="Times New Roman" w:hAnsi="Times New Roman"/>
          <w:i w:val="0"/>
          <w:iCs w:val="0"/>
          <w:color w:val="auto"/>
          <w:sz w:val="24"/>
          <w:szCs w:val="24"/>
          <w:lang w:val="en-GB"/>
        </w:rPr>
        <w:t xml:space="preserve">SDS-PAGE analysis of wild type </w:t>
      </w:r>
      <w:proofErr w:type="spellStart"/>
      <w:r>
        <w:rPr>
          <w:rFonts w:ascii="Times New Roman" w:hAnsi="Times New Roman"/>
          <w:color w:val="auto"/>
          <w:sz w:val="24"/>
          <w:szCs w:val="24"/>
          <w:lang w:val="en-GB"/>
        </w:rPr>
        <w:t>Par</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 xml:space="preserve">. Lane M shows the marker, lane 1 indicates the total bacteria, lane 2 shows the supernatant, lane 3 displays the purified </w:t>
      </w:r>
      <w:proofErr w:type="spellStart"/>
      <w:r>
        <w:rPr>
          <w:rFonts w:ascii="Times New Roman" w:hAnsi="Times New Roman"/>
          <w:color w:val="auto"/>
          <w:sz w:val="24"/>
          <w:szCs w:val="24"/>
          <w:lang w:val="en-GB"/>
        </w:rPr>
        <w:t>Par</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w:t>
      </w:r>
    </w:p>
    <w:p w14:paraId="0777AA28" w14:textId="77777777" w:rsidR="00BB6F36" w:rsidRDefault="00BB6F36">
      <w:pPr>
        <w:pStyle w:val="Heading4"/>
        <w:rPr>
          <w:rFonts w:hint="default"/>
          <w:lang w:val="en-GB"/>
        </w:rPr>
      </w:pPr>
    </w:p>
    <w:p w14:paraId="0777AA29" w14:textId="77777777" w:rsidR="00BB6F36" w:rsidRDefault="00CE1060">
      <w:pPr>
        <w:pStyle w:val="Heading4"/>
        <w:rPr>
          <w:rFonts w:ascii="Times New Roman" w:hAnsi="Times New Roman" w:hint="default"/>
          <w:lang w:val="en-GB"/>
        </w:rPr>
      </w:pPr>
      <w:r>
        <w:rPr>
          <w:rFonts w:ascii="Times New Roman" w:hAnsi="Times New Roman" w:hint="default"/>
          <w:lang w:val="en-GB"/>
        </w:rPr>
        <w:t xml:space="preserve">Purity of </w:t>
      </w:r>
      <w:proofErr w:type="spellStart"/>
      <w:r>
        <w:rPr>
          <w:rFonts w:ascii="Times New Roman" w:hAnsi="Times New Roman" w:hint="default"/>
          <w:i/>
          <w:iCs/>
          <w:color w:val="000000"/>
          <w:lang w:val="en-GB"/>
        </w:rPr>
        <w:t>Afl</w:t>
      </w:r>
      <w:r>
        <w:rPr>
          <w:rFonts w:ascii="Times New Roman" w:hAnsi="Times New Roman" w:hint="default"/>
          <w:color w:val="000000"/>
          <w:lang w:val="en-GB"/>
        </w:rPr>
        <w:t>AOx</w:t>
      </w:r>
      <w:proofErr w:type="spellEnd"/>
    </w:p>
    <w:p w14:paraId="0777AA2A" w14:textId="77777777" w:rsidR="00BB6F36" w:rsidRDefault="00BB6F36">
      <w:pPr>
        <w:spacing w:line="360" w:lineRule="auto"/>
        <w:rPr>
          <w:rFonts w:ascii="Times New Roman" w:hAnsi="Times New Roman"/>
          <w:szCs w:val="21"/>
          <w:lang w:val="en-GB"/>
        </w:rPr>
      </w:pPr>
    </w:p>
    <w:p w14:paraId="0777AA2B" w14:textId="77777777" w:rsidR="00BB6F36" w:rsidRDefault="00CE1060">
      <w:pPr>
        <w:pStyle w:val="ListParagraph"/>
        <w:keepNext/>
        <w:widowControl/>
        <w:adjustRightInd w:val="0"/>
        <w:snapToGrid w:val="0"/>
        <w:spacing w:line="360" w:lineRule="auto"/>
      </w:pPr>
      <w:r>
        <w:rPr>
          <w:noProof/>
          <w:lang w:val="en-GB"/>
        </w:rPr>
        <w:lastRenderedPageBreak/>
        <w:drawing>
          <wp:inline distT="0" distB="0" distL="0" distR="0" wp14:anchorId="0777AC98" wp14:editId="0777AC99">
            <wp:extent cx="2568575" cy="2596515"/>
            <wp:effectExtent l="0" t="0" r="3175" b="13335"/>
            <wp:docPr id="60" name="图片 31" descr="纯化-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31" descr="纯化-1.jpg"/>
                    <pic:cNvPicPr>
                      <a:picLocks noChangeAspect="1"/>
                    </pic:cNvPicPr>
                  </pic:nvPicPr>
                  <pic:blipFill>
                    <a:blip r:embed="rId13" cstate="print"/>
                    <a:srcRect r="28207"/>
                    <a:stretch>
                      <a:fillRect/>
                    </a:stretch>
                  </pic:blipFill>
                  <pic:spPr>
                    <a:xfrm>
                      <a:off x="0" y="0"/>
                      <a:ext cx="2568875" cy="2596551"/>
                    </a:xfrm>
                    <a:prstGeom prst="rect">
                      <a:avLst/>
                    </a:prstGeom>
                  </pic:spPr>
                </pic:pic>
              </a:graphicData>
            </a:graphic>
          </wp:inline>
        </w:drawing>
      </w:r>
    </w:p>
    <w:p w14:paraId="0777AA2C" w14:textId="0274BF5C" w:rsidR="00BB6F36" w:rsidRDefault="00CE1060">
      <w:pPr>
        <w:pStyle w:val="Caption"/>
        <w:rPr>
          <w:rFonts w:ascii="Times New Roman" w:hAnsi="Times New Roman"/>
          <w:i w:val="0"/>
          <w:iCs w:val="0"/>
          <w:color w:val="auto"/>
          <w:sz w:val="24"/>
          <w:szCs w:val="24"/>
          <w:lang w:val="en-GB"/>
        </w:rPr>
      </w:pPr>
      <w:r>
        <w:rPr>
          <w:rFonts w:ascii="Times New Roman" w:hAnsi="Times New Roman"/>
          <w:i w:val="0"/>
          <w:iCs w:val="0"/>
          <w:color w:val="auto"/>
          <w:sz w:val="24"/>
          <w:szCs w:val="24"/>
        </w:rPr>
        <w:t>Figure S</w:t>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Figure_S \* ARABIC </w:instrText>
      </w:r>
      <w:r>
        <w:rPr>
          <w:rFonts w:ascii="Times New Roman" w:hAnsi="Times New Roman"/>
          <w:i w:val="0"/>
          <w:iCs w:val="0"/>
          <w:color w:val="auto"/>
          <w:sz w:val="24"/>
          <w:szCs w:val="24"/>
        </w:rPr>
        <w:fldChar w:fldCharType="separate"/>
      </w:r>
      <w:r w:rsidR="003E7D64">
        <w:rPr>
          <w:rFonts w:ascii="Times New Roman" w:hAnsi="Times New Roman"/>
          <w:i w:val="0"/>
          <w:iCs w:val="0"/>
          <w:noProof/>
          <w:color w:val="auto"/>
          <w:sz w:val="24"/>
          <w:szCs w:val="24"/>
        </w:rPr>
        <w:t>5</w:t>
      </w:r>
      <w:r>
        <w:rPr>
          <w:rFonts w:ascii="Times New Roman" w:hAnsi="Times New Roman"/>
          <w:i w:val="0"/>
          <w:iCs w:val="0"/>
          <w:color w:val="auto"/>
          <w:sz w:val="24"/>
          <w:szCs w:val="24"/>
        </w:rPr>
        <w:fldChar w:fldCharType="end"/>
      </w:r>
      <w:r>
        <w:rPr>
          <w:rFonts w:ascii="Times New Roman" w:hAnsi="Times New Roman"/>
          <w:i w:val="0"/>
          <w:iCs w:val="0"/>
          <w:color w:val="auto"/>
          <w:sz w:val="24"/>
          <w:szCs w:val="24"/>
        </w:rPr>
        <w:t xml:space="preserve">. </w:t>
      </w:r>
      <w:r>
        <w:rPr>
          <w:rFonts w:ascii="Times New Roman" w:hAnsi="Times New Roman"/>
          <w:i w:val="0"/>
          <w:iCs w:val="0"/>
          <w:color w:val="auto"/>
          <w:sz w:val="24"/>
          <w:szCs w:val="24"/>
          <w:lang w:val="en-GB"/>
        </w:rPr>
        <w:t xml:space="preserve">SDS-PAGE of purified recombinant </w:t>
      </w:r>
      <w:proofErr w:type="spellStart"/>
      <w:r>
        <w:rPr>
          <w:rFonts w:ascii="Times New Roman" w:hAnsi="Times New Roman"/>
          <w:color w:val="auto"/>
          <w:sz w:val="24"/>
          <w:szCs w:val="24"/>
          <w:lang w:val="en-GB"/>
        </w:rPr>
        <w:t>Afl</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 xml:space="preserve">. Lane M: Protein Marker, lane 1: whole cell protein, lane 2: insoluble fraction, lane 3: </w:t>
      </w:r>
      <w:proofErr w:type="spellStart"/>
      <w:r>
        <w:rPr>
          <w:rFonts w:ascii="Times New Roman" w:hAnsi="Times New Roman"/>
          <w:color w:val="auto"/>
          <w:sz w:val="24"/>
          <w:szCs w:val="24"/>
          <w:lang w:val="en-GB"/>
        </w:rPr>
        <w:t>Afl</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 xml:space="preserve"> crude enzyme, Lane 4: purification passing sample, lane 5: 250 mM imidazole eluting pure enzyme, lane 6: 500 mM imidazole eluting pure enzyme.</w:t>
      </w:r>
    </w:p>
    <w:p w14:paraId="0777AA2D" w14:textId="77777777" w:rsidR="00BB6F36" w:rsidRDefault="00BB6F36">
      <w:pPr>
        <w:spacing w:after="200" w:line="360" w:lineRule="auto"/>
        <w:rPr>
          <w:rFonts w:ascii="Times New Roman" w:hAnsi="Times New Roman"/>
          <w:sz w:val="24"/>
          <w:szCs w:val="24"/>
          <w:lang w:val="en-GB"/>
        </w:rPr>
      </w:pPr>
    </w:p>
    <w:p w14:paraId="0777AA2E" w14:textId="77777777" w:rsidR="00BB6F36" w:rsidRDefault="00CE1060">
      <w:pPr>
        <w:pStyle w:val="Heading2"/>
        <w:rPr>
          <w:lang w:val="en-GB"/>
        </w:rPr>
      </w:pPr>
      <w:bookmarkStart w:id="10" w:name="_Toc180126506"/>
      <w:r>
        <w:rPr>
          <w:lang w:val="en-GB"/>
        </w:rPr>
        <w:t xml:space="preserve">Crystallisation of </w:t>
      </w:r>
      <w:proofErr w:type="spellStart"/>
      <w:r>
        <w:rPr>
          <w:i/>
          <w:iCs/>
          <w:lang w:val="en-GB"/>
        </w:rPr>
        <w:t>Pc</w:t>
      </w:r>
      <w:r>
        <w:rPr>
          <w:lang w:val="en-GB"/>
        </w:rPr>
        <w:t>AOx</w:t>
      </w:r>
      <w:proofErr w:type="spellEnd"/>
      <w:r>
        <w:rPr>
          <w:lang w:val="en-GB"/>
        </w:rPr>
        <w:t>-VPN</w:t>
      </w:r>
      <w:bookmarkEnd w:id="10"/>
    </w:p>
    <w:p w14:paraId="0777AA2F" w14:textId="6D078A83" w:rsidR="00BB6F36" w:rsidRDefault="00CE1060">
      <w:pPr>
        <w:spacing w:line="360" w:lineRule="auto"/>
        <w:rPr>
          <w:rFonts w:ascii="Times New Roman" w:hAnsi="Times New Roman"/>
          <w:sz w:val="24"/>
          <w:szCs w:val="24"/>
          <w:lang w:val="en-GB"/>
        </w:rPr>
      </w:pPr>
      <w:r>
        <w:rPr>
          <w:rFonts w:ascii="Times New Roman" w:hAnsi="Times New Roman"/>
          <w:sz w:val="24"/>
          <w:szCs w:val="24"/>
          <w:lang w:val="en-GB"/>
        </w:rPr>
        <w:t>To obtain high</w:t>
      </w:r>
      <w:r>
        <w:rPr>
          <w:rFonts w:ascii="Times New Roman" w:hAnsi="Times New Roman" w:hint="eastAsia"/>
          <w:sz w:val="24"/>
          <w:szCs w:val="24"/>
        </w:rPr>
        <w:t xml:space="preserve"> quality</w:t>
      </w:r>
      <w:r>
        <w:rPr>
          <w:rFonts w:ascii="Times New Roman" w:hAnsi="Times New Roman"/>
          <w:sz w:val="24"/>
          <w:szCs w:val="24"/>
          <w:lang w:val="en-GB"/>
        </w:rPr>
        <w:t xml:space="preserve"> </w:t>
      </w:r>
      <w:r>
        <w:rPr>
          <w:rFonts w:ascii="Times New Roman" w:hAnsi="Times New Roman" w:hint="eastAsia"/>
          <w:sz w:val="24"/>
          <w:szCs w:val="24"/>
        </w:rPr>
        <w:t>protein,</w:t>
      </w:r>
      <w:r>
        <w:rPr>
          <w:rFonts w:ascii="Times New Roman" w:hAnsi="Times New Roman"/>
          <w:sz w:val="24"/>
          <w:szCs w:val="24"/>
          <w:lang w:val="en-GB"/>
        </w:rPr>
        <w:t xml:space="preserve"> </w:t>
      </w:r>
      <w:proofErr w:type="spellStart"/>
      <w:r>
        <w:rPr>
          <w:rFonts w:ascii="Times New Roman" w:hAnsi="Times New Roman"/>
          <w:i/>
          <w:iCs/>
          <w:sz w:val="24"/>
          <w:szCs w:val="24"/>
          <w:lang w:val="en-GB"/>
        </w:rPr>
        <w:t>Pc</w:t>
      </w:r>
      <w:r>
        <w:rPr>
          <w:rFonts w:ascii="Times New Roman" w:hAnsi="Times New Roman"/>
          <w:sz w:val="24"/>
          <w:szCs w:val="24"/>
          <w:lang w:val="en-GB"/>
        </w:rPr>
        <w:t>AOx</w:t>
      </w:r>
      <w:proofErr w:type="spellEnd"/>
      <w:r>
        <w:rPr>
          <w:rFonts w:ascii="Times New Roman" w:hAnsi="Times New Roman"/>
          <w:sz w:val="24"/>
          <w:szCs w:val="24"/>
          <w:lang w:val="en-GB"/>
        </w:rPr>
        <w:t xml:space="preserve">-VPN was further purified </w:t>
      </w:r>
      <w:r>
        <w:rPr>
          <w:rFonts w:ascii="Times New Roman" w:hAnsi="Times New Roman" w:hint="eastAsia"/>
          <w:sz w:val="24"/>
          <w:szCs w:val="24"/>
        </w:rPr>
        <w:t>using</w:t>
      </w:r>
      <w:r>
        <w:rPr>
          <w:rFonts w:ascii="Times New Roman" w:hAnsi="Times New Roman"/>
          <w:sz w:val="24"/>
          <w:szCs w:val="24"/>
          <w:lang w:val="en-GB"/>
        </w:rPr>
        <w:t xml:space="preserve"> gel filtration chromatography</w:t>
      </w:r>
      <w:r>
        <w:rPr>
          <w:rFonts w:ascii="Times New Roman" w:hAnsi="Times New Roman" w:hint="eastAsia"/>
          <w:sz w:val="24"/>
          <w:szCs w:val="24"/>
        </w:rPr>
        <w:t xml:space="preserve"> (Figure S6)</w:t>
      </w:r>
      <w:r>
        <w:rPr>
          <w:rFonts w:ascii="Times New Roman" w:hAnsi="Times New Roman"/>
          <w:sz w:val="24"/>
          <w:szCs w:val="24"/>
          <w:lang w:val="en-GB"/>
        </w:rPr>
        <w:t xml:space="preserve">. </w:t>
      </w:r>
      <w:r>
        <w:rPr>
          <w:rFonts w:ascii="Times New Roman" w:hAnsi="Times New Roman" w:hint="eastAsia"/>
          <w:sz w:val="24"/>
          <w:szCs w:val="24"/>
          <w:lang w:val="en-GB"/>
        </w:rPr>
        <w:t xml:space="preserve">During the initial screening process, protein crystals grew under </w:t>
      </w:r>
      <w:r>
        <w:rPr>
          <w:rFonts w:ascii="Times New Roman" w:hAnsi="Times New Roman" w:hint="eastAsia"/>
          <w:sz w:val="24"/>
          <w:szCs w:val="24"/>
        </w:rPr>
        <w:t>some</w:t>
      </w:r>
      <w:r>
        <w:rPr>
          <w:rFonts w:ascii="Times New Roman" w:hAnsi="Times New Roman" w:hint="eastAsia"/>
          <w:sz w:val="24"/>
          <w:szCs w:val="24"/>
          <w:lang w:val="en-GB"/>
        </w:rPr>
        <w:t xml:space="preserve"> conditions</w:t>
      </w:r>
      <w:r>
        <w:rPr>
          <w:rFonts w:ascii="Times New Roman" w:hAnsi="Times New Roman" w:hint="eastAsia"/>
          <w:sz w:val="24"/>
          <w:szCs w:val="24"/>
        </w:rPr>
        <w:t xml:space="preserve"> </w:t>
      </w:r>
      <w:r>
        <w:rPr>
          <w:rFonts w:ascii="Times New Roman" w:hAnsi="Times New Roman"/>
          <w:sz w:val="24"/>
          <w:szCs w:val="24"/>
          <w:lang w:val="en-GB"/>
        </w:rPr>
        <w:t>(</w:t>
      </w:r>
      <w:r>
        <w:rPr>
          <w:rFonts w:ascii="Times New Roman" w:hAnsi="Times New Roman"/>
          <w:sz w:val="24"/>
          <w:szCs w:val="24"/>
          <w:lang w:val="en-GB"/>
        </w:rPr>
        <w:fldChar w:fldCharType="begin"/>
      </w:r>
      <w:r>
        <w:rPr>
          <w:rFonts w:ascii="Times New Roman" w:hAnsi="Times New Roman"/>
          <w:sz w:val="24"/>
          <w:szCs w:val="24"/>
          <w:lang w:val="en-GB"/>
        </w:rPr>
        <w:instrText xml:space="preserve"> REF _Ref171021720 \h  \* MERGEFORMAT </w:instrText>
      </w:r>
      <w:r>
        <w:rPr>
          <w:rFonts w:ascii="Times New Roman" w:hAnsi="Times New Roman"/>
          <w:sz w:val="24"/>
          <w:szCs w:val="24"/>
          <w:lang w:val="en-GB"/>
        </w:rPr>
      </w:r>
      <w:r>
        <w:rPr>
          <w:rFonts w:ascii="Times New Roman" w:hAnsi="Times New Roman"/>
          <w:sz w:val="24"/>
          <w:szCs w:val="24"/>
          <w:lang w:val="en-GB"/>
        </w:rPr>
        <w:fldChar w:fldCharType="separate"/>
      </w:r>
      <w:r w:rsidR="003E7D64">
        <w:rPr>
          <w:rFonts w:ascii="Times New Roman" w:hAnsi="Times New Roman"/>
          <w:sz w:val="24"/>
          <w:szCs w:val="24"/>
        </w:rPr>
        <w:t>Table S</w:t>
      </w:r>
      <w:r w:rsidR="003E7D64" w:rsidRPr="003E7D64">
        <w:rPr>
          <w:rFonts w:ascii="Times New Roman" w:hAnsi="Times New Roman"/>
          <w:sz w:val="24"/>
          <w:szCs w:val="24"/>
        </w:rPr>
        <w:t>1</w:t>
      </w:r>
      <w:r>
        <w:rPr>
          <w:rFonts w:ascii="Times New Roman" w:hAnsi="Times New Roman"/>
          <w:sz w:val="24"/>
          <w:szCs w:val="24"/>
          <w:lang w:val="en-GB"/>
        </w:rPr>
        <w:fldChar w:fldCharType="end"/>
      </w:r>
      <w:r>
        <w:rPr>
          <w:rFonts w:ascii="Times New Roman" w:hAnsi="Times New Roman"/>
          <w:sz w:val="24"/>
          <w:szCs w:val="24"/>
          <w:lang w:val="en-GB"/>
        </w:rPr>
        <w:t>)</w:t>
      </w:r>
      <w:r>
        <w:rPr>
          <w:rFonts w:ascii="Times New Roman" w:hAnsi="Times New Roman" w:hint="eastAsia"/>
          <w:sz w:val="24"/>
          <w:szCs w:val="24"/>
          <w:lang w:val="en-GB"/>
        </w:rPr>
        <w:t>.</w:t>
      </w:r>
      <w:r>
        <w:rPr>
          <w:rFonts w:ascii="Times New Roman" w:hAnsi="Times New Roman"/>
          <w:sz w:val="24"/>
          <w:szCs w:val="24"/>
          <w:lang w:val="en-GB"/>
        </w:rPr>
        <w:t xml:space="preserve"> Eventually,</w:t>
      </w:r>
      <w:r>
        <w:rPr>
          <w:rFonts w:ascii="Arial" w:eastAsia="Arial" w:hAnsi="Arial" w:cs="Arial"/>
          <w:color w:val="000000"/>
          <w:sz w:val="24"/>
          <w:szCs w:val="24"/>
          <w:shd w:val="clear" w:color="auto" w:fill="FFFFFF"/>
        </w:rPr>
        <w:t xml:space="preserve"> </w:t>
      </w:r>
      <w:r>
        <w:rPr>
          <w:rFonts w:ascii="Times New Roman" w:hAnsi="Times New Roman" w:hint="eastAsia"/>
          <w:sz w:val="24"/>
          <w:szCs w:val="24"/>
        </w:rPr>
        <w:t>t</w:t>
      </w:r>
      <w:r>
        <w:rPr>
          <w:rFonts w:ascii="Times New Roman" w:hAnsi="Times New Roman" w:hint="eastAsia"/>
          <w:sz w:val="24"/>
          <w:szCs w:val="24"/>
          <w:lang w:val="en-GB"/>
        </w:rPr>
        <w:t>h</w:t>
      </w:r>
      <w:r>
        <w:rPr>
          <w:rFonts w:ascii="Times New Roman" w:hAnsi="Times New Roman" w:hint="eastAsia"/>
          <w:sz w:val="24"/>
          <w:szCs w:val="24"/>
        </w:rPr>
        <w:t>e</w:t>
      </w:r>
      <w:r>
        <w:rPr>
          <w:rFonts w:ascii="Times New Roman" w:hAnsi="Times New Roman" w:hint="eastAsia"/>
          <w:sz w:val="24"/>
          <w:szCs w:val="24"/>
          <w:lang w:val="en-GB"/>
        </w:rPr>
        <w:t xml:space="preserve"> condition</w:t>
      </w:r>
      <w:r>
        <w:rPr>
          <w:rFonts w:ascii="Times New Roman" w:hAnsi="Times New Roman" w:hint="eastAsia"/>
          <w:sz w:val="24"/>
          <w:szCs w:val="24"/>
        </w:rPr>
        <w:t xml:space="preserve"> containing </w:t>
      </w:r>
      <w:r>
        <w:rPr>
          <w:rFonts w:ascii="Times New Roman" w:hAnsi="Times New Roman"/>
          <w:sz w:val="24"/>
          <w:szCs w:val="24"/>
          <w:lang w:val="en-GB"/>
        </w:rPr>
        <w:t xml:space="preserve">1.6 M ammonium </w:t>
      </w:r>
      <w:proofErr w:type="spellStart"/>
      <w:r>
        <w:rPr>
          <w:rFonts w:ascii="Times New Roman" w:hAnsi="Times New Roman"/>
          <w:sz w:val="24"/>
          <w:szCs w:val="24"/>
          <w:lang w:val="en-GB"/>
        </w:rPr>
        <w:t>sulfate</w:t>
      </w:r>
      <w:proofErr w:type="spellEnd"/>
      <w:r>
        <w:rPr>
          <w:rFonts w:ascii="Times New Roman" w:hAnsi="Times New Roman"/>
          <w:sz w:val="24"/>
          <w:szCs w:val="24"/>
          <w:lang w:val="en-GB"/>
        </w:rPr>
        <w:t>, 0.1M MES pH 6.5, 10% (v/v) 1,4-dioxane</w:t>
      </w:r>
      <w:r>
        <w:rPr>
          <w:rFonts w:ascii="Times New Roman" w:hAnsi="Times New Roman" w:hint="eastAsia"/>
          <w:sz w:val="24"/>
          <w:szCs w:val="24"/>
          <w:lang w:val="en-GB"/>
        </w:rPr>
        <w:t xml:space="preserve"> was selected for further optimization</w:t>
      </w:r>
      <w:r>
        <w:rPr>
          <w:rFonts w:ascii="Times New Roman" w:hAnsi="Times New Roman" w:hint="eastAsia"/>
          <w:sz w:val="24"/>
          <w:szCs w:val="24"/>
        </w:rPr>
        <w:t>.</w:t>
      </w:r>
    </w:p>
    <w:p w14:paraId="0777AA30" w14:textId="77777777" w:rsidR="00BB6F36" w:rsidRDefault="00CE1060">
      <w:pPr>
        <w:pStyle w:val="ListParagraph"/>
        <w:keepNext/>
        <w:spacing w:line="360" w:lineRule="auto"/>
      </w:pPr>
      <w:r>
        <w:rPr>
          <w:noProof/>
          <w:lang w:val="en-GB"/>
        </w:rPr>
        <w:lastRenderedPageBreak/>
        <w:drawing>
          <wp:inline distT="0" distB="0" distL="114300" distR="114300" wp14:anchorId="0777AC9A" wp14:editId="0777AC9B">
            <wp:extent cx="3662680" cy="3571875"/>
            <wp:effectExtent l="0" t="0" r="13970" b="9525"/>
            <wp:docPr id="25" name="图片 25" descr="Pc-VPN的分子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Pc-VPN的分子筛"/>
                    <pic:cNvPicPr>
                      <a:picLocks noChangeAspect="1"/>
                    </pic:cNvPicPr>
                  </pic:nvPicPr>
                  <pic:blipFill>
                    <a:blip r:embed="rId14"/>
                    <a:srcRect l="4721" r="36613"/>
                    <a:stretch>
                      <a:fillRect/>
                    </a:stretch>
                  </pic:blipFill>
                  <pic:spPr>
                    <a:xfrm>
                      <a:off x="0" y="0"/>
                      <a:ext cx="3662680" cy="3571875"/>
                    </a:xfrm>
                    <a:prstGeom prst="rect">
                      <a:avLst/>
                    </a:prstGeom>
                  </pic:spPr>
                </pic:pic>
              </a:graphicData>
            </a:graphic>
          </wp:inline>
        </w:drawing>
      </w:r>
    </w:p>
    <w:p w14:paraId="0777AA31" w14:textId="529B5ACF" w:rsidR="00BB6F36" w:rsidRDefault="00CE1060">
      <w:pPr>
        <w:pStyle w:val="Caption"/>
        <w:rPr>
          <w:rFonts w:ascii="Times New Roman" w:hAnsi="Times New Roman"/>
          <w:i w:val="0"/>
          <w:iCs w:val="0"/>
          <w:color w:val="auto"/>
          <w:sz w:val="24"/>
          <w:szCs w:val="24"/>
          <w:lang w:val="en-GB"/>
        </w:rPr>
      </w:pPr>
      <w:r>
        <w:rPr>
          <w:rFonts w:ascii="Times New Roman" w:hAnsi="Times New Roman"/>
          <w:i w:val="0"/>
          <w:iCs w:val="0"/>
          <w:color w:val="auto"/>
          <w:sz w:val="24"/>
          <w:szCs w:val="24"/>
        </w:rPr>
        <w:t>Figure S</w:t>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Figure_S \* ARABIC </w:instrText>
      </w:r>
      <w:r>
        <w:rPr>
          <w:rFonts w:ascii="Times New Roman" w:hAnsi="Times New Roman"/>
          <w:i w:val="0"/>
          <w:iCs w:val="0"/>
          <w:color w:val="auto"/>
          <w:sz w:val="24"/>
          <w:szCs w:val="24"/>
        </w:rPr>
        <w:fldChar w:fldCharType="separate"/>
      </w:r>
      <w:r w:rsidR="003E7D64">
        <w:rPr>
          <w:rFonts w:ascii="Times New Roman" w:hAnsi="Times New Roman"/>
          <w:i w:val="0"/>
          <w:iCs w:val="0"/>
          <w:noProof/>
          <w:color w:val="auto"/>
          <w:sz w:val="24"/>
          <w:szCs w:val="24"/>
        </w:rPr>
        <w:t>6</w:t>
      </w:r>
      <w:r>
        <w:rPr>
          <w:rFonts w:ascii="Times New Roman" w:hAnsi="Times New Roman"/>
          <w:i w:val="0"/>
          <w:iCs w:val="0"/>
          <w:color w:val="auto"/>
          <w:sz w:val="24"/>
          <w:szCs w:val="24"/>
        </w:rPr>
        <w:fldChar w:fldCharType="end"/>
      </w:r>
      <w:r>
        <w:rPr>
          <w:rFonts w:ascii="Times New Roman" w:hAnsi="Times New Roman"/>
          <w:i w:val="0"/>
          <w:iCs w:val="0"/>
          <w:color w:val="auto"/>
          <w:sz w:val="24"/>
          <w:szCs w:val="24"/>
        </w:rPr>
        <w:t xml:space="preserve">. </w:t>
      </w:r>
      <w:r>
        <w:rPr>
          <w:rFonts w:ascii="Times New Roman" w:hAnsi="Times New Roman"/>
          <w:i w:val="0"/>
          <w:iCs w:val="0"/>
          <w:color w:val="auto"/>
          <w:sz w:val="24"/>
          <w:szCs w:val="24"/>
          <w:lang w:val="en-GB"/>
        </w:rPr>
        <w:t xml:space="preserve">Purity of </w:t>
      </w:r>
      <w:proofErr w:type="spellStart"/>
      <w:r>
        <w:rPr>
          <w:rFonts w:ascii="Times New Roman" w:hAnsi="Times New Roman"/>
          <w:color w:val="auto"/>
          <w:sz w:val="24"/>
          <w:szCs w:val="24"/>
          <w:lang w:val="en-GB"/>
        </w:rPr>
        <w:t>Pc</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 xml:space="preserve">-VPN protein solutions used for crystallisation. (A) SDS-PAGE of </w:t>
      </w:r>
      <w:proofErr w:type="spellStart"/>
      <w:r>
        <w:rPr>
          <w:rFonts w:ascii="Times New Roman" w:hAnsi="Times New Roman"/>
          <w:color w:val="auto"/>
          <w:sz w:val="24"/>
          <w:szCs w:val="24"/>
          <w:lang w:val="en-GB"/>
        </w:rPr>
        <w:t>Pc</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 xml:space="preserve">-VPN, Lane M: marker, Lane 1-9: samples after gel filtration chromatography column, (B) Gel filtration chromatogram of </w:t>
      </w:r>
      <w:proofErr w:type="spellStart"/>
      <w:r>
        <w:rPr>
          <w:rFonts w:ascii="Times New Roman" w:hAnsi="Times New Roman"/>
          <w:color w:val="auto"/>
          <w:sz w:val="24"/>
          <w:szCs w:val="24"/>
          <w:lang w:val="en-GB"/>
        </w:rPr>
        <w:t>Pc</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-VPN.</w:t>
      </w:r>
    </w:p>
    <w:p w14:paraId="0777AA32" w14:textId="77777777" w:rsidR="00BB6F36" w:rsidRDefault="00BB6F36">
      <w:pPr>
        <w:spacing w:line="360" w:lineRule="auto"/>
        <w:ind w:firstLineChars="100" w:firstLine="240"/>
        <w:rPr>
          <w:rFonts w:ascii="Times New Roman" w:hAnsi="Times New Roman"/>
          <w:sz w:val="24"/>
          <w:szCs w:val="24"/>
          <w:lang w:val="en-GB"/>
        </w:rPr>
      </w:pPr>
    </w:p>
    <w:p w14:paraId="0777AA33" w14:textId="3624E3D5" w:rsidR="00BB6F36" w:rsidRDefault="00CE1060">
      <w:pPr>
        <w:pStyle w:val="Caption"/>
        <w:keepNext/>
        <w:rPr>
          <w:rFonts w:ascii="Times New Roman" w:hAnsi="Times New Roman"/>
          <w:i w:val="0"/>
          <w:iCs w:val="0"/>
          <w:color w:val="auto"/>
          <w:sz w:val="24"/>
          <w:szCs w:val="24"/>
        </w:rPr>
      </w:pPr>
      <w:bookmarkStart w:id="11" w:name="_Ref171021720"/>
      <w:r>
        <w:rPr>
          <w:rFonts w:ascii="Times New Roman" w:hAnsi="Times New Roman"/>
          <w:i w:val="0"/>
          <w:iCs w:val="0"/>
          <w:color w:val="auto"/>
          <w:sz w:val="24"/>
          <w:szCs w:val="24"/>
        </w:rPr>
        <w:t>Table S</w:t>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Table_S \* ARABIC </w:instrText>
      </w:r>
      <w:r>
        <w:rPr>
          <w:rFonts w:ascii="Times New Roman" w:hAnsi="Times New Roman"/>
          <w:i w:val="0"/>
          <w:iCs w:val="0"/>
          <w:color w:val="auto"/>
          <w:sz w:val="24"/>
          <w:szCs w:val="24"/>
        </w:rPr>
        <w:fldChar w:fldCharType="separate"/>
      </w:r>
      <w:r w:rsidR="003E7D64">
        <w:rPr>
          <w:rFonts w:ascii="Times New Roman" w:hAnsi="Times New Roman"/>
          <w:i w:val="0"/>
          <w:iCs w:val="0"/>
          <w:noProof/>
          <w:color w:val="auto"/>
          <w:sz w:val="24"/>
          <w:szCs w:val="24"/>
        </w:rPr>
        <w:t>1</w:t>
      </w:r>
      <w:r>
        <w:rPr>
          <w:rFonts w:ascii="Times New Roman" w:hAnsi="Times New Roman"/>
          <w:i w:val="0"/>
          <w:iCs w:val="0"/>
          <w:color w:val="auto"/>
          <w:sz w:val="24"/>
          <w:szCs w:val="24"/>
        </w:rPr>
        <w:fldChar w:fldCharType="end"/>
      </w:r>
      <w:bookmarkEnd w:id="11"/>
      <w:r>
        <w:rPr>
          <w:rFonts w:ascii="Times New Roman" w:hAnsi="Times New Roman"/>
          <w:i w:val="0"/>
          <w:iCs w:val="0"/>
          <w:color w:val="auto"/>
          <w:sz w:val="24"/>
          <w:szCs w:val="24"/>
        </w:rPr>
        <w:t xml:space="preserve">. Summary of the </w:t>
      </w:r>
      <w:proofErr w:type="spellStart"/>
      <w:r>
        <w:rPr>
          <w:rFonts w:ascii="Times New Roman" w:hAnsi="Times New Roman"/>
          <w:i w:val="0"/>
          <w:iCs w:val="0"/>
          <w:color w:val="auto"/>
          <w:sz w:val="24"/>
          <w:szCs w:val="24"/>
        </w:rPr>
        <w:t>crystallisation</w:t>
      </w:r>
      <w:proofErr w:type="spellEnd"/>
      <w:r>
        <w:rPr>
          <w:rFonts w:ascii="Times New Roman" w:hAnsi="Times New Roman"/>
          <w:i w:val="0"/>
          <w:iCs w:val="0"/>
          <w:color w:val="auto"/>
          <w:sz w:val="24"/>
          <w:szCs w:val="24"/>
        </w:rPr>
        <w:t xml:space="preserve"> conditions.</w:t>
      </w:r>
    </w:p>
    <w:tbl>
      <w:tblPr>
        <w:tblW w:w="5000" w:type="pct"/>
        <w:tblBorders>
          <w:top w:val="single" w:sz="8" w:space="0" w:color="auto"/>
          <w:bottom w:val="single" w:sz="8" w:space="0" w:color="auto"/>
        </w:tblBorders>
        <w:tblLook w:val="04A0" w:firstRow="1" w:lastRow="0" w:firstColumn="1" w:lastColumn="0" w:noHBand="0" w:noVBand="1"/>
      </w:tblPr>
      <w:tblGrid>
        <w:gridCol w:w="2769"/>
        <w:gridCol w:w="3954"/>
        <w:gridCol w:w="1583"/>
      </w:tblGrid>
      <w:tr w:rsidR="00BB6F36" w14:paraId="0777AA37" w14:textId="77777777">
        <w:trPr>
          <w:trHeight w:val="501"/>
        </w:trPr>
        <w:tc>
          <w:tcPr>
            <w:tcW w:w="1667" w:type="pct"/>
            <w:tcBorders>
              <w:top w:val="single" w:sz="12" w:space="0" w:color="auto"/>
              <w:bottom w:val="single" w:sz="8" w:space="0" w:color="auto"/>
            </w:tcBorders>
            <w:vAlign w:val="center"/>
          </w:tcPr>
          <w:p w14:paraId="0777AA34" w14:textId="77777777" w:rsidR="00BB6F36" w:rsidRDefault="00CE1060">
            <w:pPr>
              <w:spacing w:line="360" w:lineRule="auto"/>
              <w:jc w:val="center"/>
              <w:rPr>
                <w:rFonts w:ascii="Times New Roman" w:hAnsi="Times New Roman"/>
                <w:b/>
                <w:bCs/>
                <w:sz w:val="24"/>
                <w:szCs w:val="24"/>
                <w:lang w:val="en-GB"/>
              </w:rPr>
            </w:pPr>
            <w:r>
              <w:rPr>
                <w:rFonts w:ascii="Times New Roman" w:hAnsi="Times New Roman"/>
                <w:b/>
                <w:bCs/>
                <w:sz w:val="24"/>
                <w:szCs w:val="24"/>
                <w:lang w:val="en-GB"/>
              </w:rPr>
              <w:t>Kit</w:t>
            </w:r>
          </w:p>
        </w:tc>
        <w:tc>
          <w:tcPr>
            <w:tcW w:w="2380" w:type="pct"/>
            <w:tcBorders>
              <w:top w:val="single" w:sz="12" w:space="0" w:color="auto"/>
              <w:bottom w:val="single" w:sz="8" w:space="0" w:color="auto"/>
            </w:tcBorders>
            <w:vAlign w:val="center"/>
          </w:tcPr>
          <w:p w14:paraId="0777AA35" w14:textId="77777777" w:rsidR="00BB6F36" w:rsidRDefault="00CE1060">
            <w:pPr>
              <w:spacing w:line="360" w:lineRule="auto"/>
              <w:jc w:val="center"/>
              <w:rPr>
                <w:rFonts w:ascii="Times New Roman" w:hAnsi="Times New Roman"/>
                <w:b/>
                <w:bCs/>
                <w:sz w:val="24"/>
                <w:szCs w:val="24"/>
                <w:lang w:val="en-GB"/>
              </w:rPr>
            </w:pPr>
            <w:r>
              <w:rPr>
                <w:rFonts w:ascii="Times New Roman" w:hAnsi="Times New Roman"/>
                <w:b/>
                <w:bCs/>
                <w:sz w:val="24"/>
                <w:szCs w:val="24"/>
                <w:lang w:val="en-GB"/>
              </w:rPr>
              <w:t>Condition</w:t>
            </w:r>
          </w:p>
        </w:tc>
        <w:tc>
          <w:tcPr>
            <w:tcW w:w="953" w:type="pct"/>
            <w:tcBorders>
              <w:top w:val="single" w:sz="12" w:space="0" w:color="auto"/>
              <w:bottom w:val="single" w:sz="8" w:space="0" w:color="auto"/>
            </w:tcBorders>
            <w:vAlign w:val="center"/>
          </w:tcPr>
          <w:p w14:paraId="0777AA36" w14:textId="77777777" w:rsidR="00BB6F36" w:rsidRDefault="00CE1060">
            <w:pPr>
              <w:spacing w:line="360" w:lineRule="auto"/>
              <w:jc w:val="center"/>
              <w:rPr>
                <w:rFonts w:ascii="Times New Roman" w:hAnsi="Times New Roman"/>
                <w:b/>
                <w:bCs/>
                <w:sz w:val="24"/>
                <w:szCs w:val="24"/>
                <w:lang w:val="en-GB"/>
              </w:rPr>
            </w:pPr>
            <w:r>
              <w:rPr>
                <w:rFonts w:ascii="Times New Roman" w:hAnsi="Times New Roman"/>
                <w:b/>
                <w:bCs/>
                <w:sz w:val="24"/>
                <w:szCs w:val="24"/>
                <w:lang w:val="en-GB"/>
              </w:rPr>
              <w:t>Shape</w:t>
            </w:r>
          </w:p>
        </w:tc>
      </w:tr>
      <w:tr w:rsidR="00BB6F36" w14:paraId="0777AA3C" w14:textId="77777777">
        <w:trPr>
          <w:trHeight w:val="466"/>
        </w:trPr>
        <w:tc>
          <w:tcPr>
            <w:tcW w:w="1667" w:type="pct"/>
            <w:tcBorders>
              <w:top w:val="single" w:sz="8" w:space="0" w:color="auto"/>
              <w:bottom w:val="nil"/>
            </w:tcBorders>
            <w:vAlign w:val="center"/>
          </w:tcPr>
          <w:p w14:paraId="0777AA38"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Classic 1-12</w:t>
            </w:r>
          </w:p>
        </w:tc>
        <w:tc>
          <w:tcPr>
            <w:tcW w:w="2380" w:type="pct"/>
            <w:tcBorders>
              <w:top w:val="single" w:sz="8" w:space="0" w:color="auto"/>
              <w:bottom w:val="nil"/>
            </w:tcBorders>
            <w:vAlign w:val="center"/>
          </w:tcPr>
          <w:p w14:paraId="0777AA39"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20%</w:t>
            </w:r>
            <w:r>
              <w:rPr>
                <w:rFonts w:ascii="Times New Roman" w:hAnsi="Times New Roman"/>
                <w:sz w:val="24"/>
                <w:szCs w:val="24"/>
                <w:lang w:val="en-GB"/>
              </w:rPr>
              <w:t>（</w:t>
            </w:r>
            <w:r>
              <w:rPr>
                <w:rFonts w:ascii="Times New Roman" w:hAnsi="Times New Roman"/>
                <w:sz w:val="24"/>
                <w:szCs w:val="24"/>
                <w:lang w:val="en-GB"/>
              </w:rPr>
              <w:t>w/v</w:t>
            </w:r>
            <w:r>
              <w:rPr>
                <w:rFonts w:ascii="Times New Roman" w:hAnsi="Times New Roman"/>
                <w:sz w:val="24"/>
                <w:szCs w:val="24"/>
                <w:lang w:val="en-GB"/>
              </w:rPr>
              <w:t>）</w:t>
            </w:r>
            <w:r>
              <w:rPr>
                <w:rFonts w:ascii="Times New Roman" w:hAnsi="Times New Roman"/>
                <w:sz w:val="24"/>
                <w:szCs w:val="24"/>
                <w:lang w:val="en-GB"/>
              </w:rPr>
              <w:t>PEG 1000, 0.1 M imidazolium salt pH 8.0, 0.2M calcium acetate</w:t>
            </w:r>
          </w:p>
          <w:p w14:paraId="0777AA3A" w14:textId="77777777" w:rsidR="00BB6F36" w:rsidRDefault="00BB6F36">
            <w:pPr>
              <w:spacing w:line="360" w:lineRule="auto"/>
              <w:jc w:val="center"/>
              <w:rPr>
                <w:rFonts w:ascii="Times New Roman" w:hAnsi="Times New Roman"/>
                <w:sz w:val="24"/>
                <w:szCs w:val="24"/>
                <w:lang w:val="en-GB"/>
              </w:rPr>
            </w:pPr>
          </w:p>
        </w:tc>
        <w:tc>
          <w:tcPr>
            <w:tcW w:w="953" w:type="pct"/>
            <w:tcBorders>
              <w:top w:val="single" w:sz="8" w:space="0" w:color="auto"/>
              <w:bottom w:val="nil"/>
            </w:tcBorders>
            <w:vAlign w:val="center"/>
          </w:tcPr>
          <w:p w14:paraId="0777AA3B" w14:textId="1D57203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fldChar w:fldCharType="begin"/>
            </w:r>
            <w:r>
              <w:rPr>
                <w:rFonts w:ascii="Times New Roman" w:hAnsi="Times New Roman"/>
                <w:sz w:val="24"/>
                <w:szCs w:val="24"/>
                <w:lang w:val="en-GB"/>
              </w:rPr>
              <w:instrText xml:space="preserve"> REF _Ref171021873 \h  \* MERGEFORMAT </w:instrText>
            </w:r>
            <w:r>
              <w:rPr>
                <w:rFonts w:ascii="Times New Roman" w:hAnsi="Times New Roman"/>
                <w:sz w:val="24"/>
                <w:szCs w:val="24"/>
                <w:lang w:val="en-GB"/>
              </w:rPr>
            </w:r>
            <w:r>
              <w:rPr>
                <w:rFonts w:ascii="Times New Roman" w:hAnsi="Times New Roman"/>
                <w:sz w:val="24"/>
                <w:szCs w:val="24"/>
                <w:lang w:val="en-GB"/>
              </w:rPr>
              <w:fldChar w:fldCharType="separate"/>
            </w:r>
            <w:r w:rsidR="003E7D64">
              <w:rPr>
                <w:rFonts w:ascii="Times New Roman" w:hAnsi="Times New Roman"/>
                <w:sz w:val="24"/>
                <w:szCs w:val="24"/>
              </w:rPr>
              <w:t>Figure S</w:t>
            </w:r>
            <w:r w:rsidR="003E7D64" w:rsidRPr="003E7D64">
              <w:rPr>
                <w:rFonts w:ascii="Times New Roman" w:hAnsi="Times New Roman"/>
                <w:sz w:val="24"/>
                <w:szCs w:val="24"/>
              </w:rPr>
              <w:t>7</w:t>
            </w:r>
            <w:r>
              <w:rPr>
                <w:rFonts w:ascii="Times New Roman" w:hAnsi="Times New Roman"/>
                <w:sz w:val="24"/>
                <w:szCs w:val="24"/>
                <w:lang w:val="en-GB"/>
              </w:rPr>
              <w:fldChar w:fldCharType="end"/>
            </w:r>
            <w:r>
              <w:rPr>
                <w:rFonts w:ascii="Times New Roman" w:hAnsi="Times New Roman"/>
                <w:sz w:val="24"/>
                <w:szCs w:val="24"/>
                <w:lang w:val="en-GB"/>
              </w:rPr>
              <w:t xml:space="preserve"> (A)</w:t>
            </w:r>
          </w:p>
        </w:tc>
      </w:tr>
      <w:tr w:rsidR="00BB6F36" w14:paraId="0777AA41" w14:textId="77777777">
        <w:trPr>
          <w:trHeight w:val="706"/>
        </w:trPr>
        <w:tc>
          <w:tcPr>
            <w:tcW w:w="1667" w:type="pct"/>
            <w:tcBorders>
              <w:top w:val="nil"/>
              <w:bottom w:val="nil"/>
            </w:tcBorders>
            <w:vAlign w:val="center"/>
          </w:tcPr>
          <w:p w14:paraId="0777AA3D"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HR2 112-23</w:t>
            </w:r>
          </w:p>
        </w:tc>
        <w:tc>
          <w:tcPr>
            <w:tcW w:w="2380" w:type="pct"/>
            <w:tcBorders>
              <w:top w:val="nil"/>
              <w:bottom w:val="nil"/>
            </w:tcBorders>
            <w:vAlign w:val="center"/>
          </w:tcPr>
          <w:p w14:paraId="0777AA3E"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 xml:space="preserve">1.6 M ammonium </w:t>
            </w:r>
            <w:proofErr w:type="spellStart"/>
            <w:r>
              <w:rPr>
                <w:rFonts w:ascii="Times New Roman" w:hAnsi="Times New Roman"/>
                <w:sz w:val="24"/>
                <w:szCs w:val="24"/>
                <w:lang w:val="en-GB"/>
              </w:rPr>
              <w:t>sulfate</w:t>
            </w:r>
            <w:proofErr w:type="spellEnd"/>
            <w:r>
              <w:rPr>
                <w:rFonts w:ascii="Times New Roman" w:hAnsi="Times New Roman"/>
                <w:sz w:val="24"/>
                <w:szCs w:val="24"/>
                <w:lang w:val="en-GB"/>
              </w:rPr>
              <w:t>, 0.1M MES pH 6.5</w:t>
            </w:r>
            <w:r>
              <w:rPr>
                <w:rFonts w:ascii="Times New Roman" w:hAnsi="Times New Roman"/>
                <w:sz w:val="24"/>
                <w:szCs w:val="24"/>
                <w:lang w:val="en-GB"/>
              </w:rPr>
              <w:t>，</w:t>
            </w:r>
            <w:r>
              <w:rPr>
                <w:rFonts w:ascii="Times New Roman" w:hAnsi="Times New Roman"/>
                <w:sz w:val="24"/>
                <w:szCs w:val="24"/>
                <w:lang w:val="en-GB"/>
              </w:rPr>
              <w:t>10%</w:t>
            </w:r>
            <w:r>
              <w:rPr>
                <w:rFonts w:ascii="Times New Roman" w:hAnsi="Times New Roman"/>
                <w:sz w:val="24"/>
                <w:szCs w:val="24"/>
                <w:lang w:val="en-GB"/>
              </w:rPr>
              <w:t>（</w:t>
            </w:r>
            <w:r>
              <w:rPr>
                <w:rFonts w:ascii="Times New Roman" w:hAnsi="Times New Roman"/>
                <w:sz w:val="24"/>
                <w:szCs w:val="24"/>
                <w:lang w:val="en-GB"/>
              </w:rPr>
              <w:t>v/v</w:t>
            </w:r>
            <w:r>
              <w:rPr>
                <w:rFonts w:ascii="Times New Roman" w:hAnsi="Times New Roman"/>
                <w:sz w:val="24"/>
                <w:szCs w:val="24"/>
                <w:lang w:val="en-GB"/>
              </w:rPr>
              <w:t>）</w:t>
            </w:r>
            <w:r>
              <w:rPr>
                <w:rFonts w:ascii="Times New Roman" w:hAnsi="Times New Roman"/>
                <w:sz w:val="24"/>
                <w:szCs w:val="24"/>
                <w:lang w:val="en-GB"/>
              </w:rPr>
              <w:t>1,4-Dioxane</w:t>
            </w:r>
          </w:p>
          <w:p w14:paraId="0777AA3F" w14:textId="77777777" w:rsidR="00BB6F36" w:rsidRDefault="00BB6F36">
            <w:pPr>
              <w:spacing w:line="360" w:lineRule="auto"/>
              <w:jc w:val="center"/>
              <w:rPr>
                <w:rFonts w:ascii="Times New Roman" w:hAnsi="Times New Roman"/>
                <w:sz w:val="24"/>
                <w:szCs w:val="24"/>
                <w:lang w:val="en-GB"/>
              </w:rPr>
            </w:pPr>
          </w:p>
        </w:tc>
        <w:tc>
          <w:tcPr>
            <w:tcW w:w="953" w:type="pct"/>
            <w:tcBorders>
              <w:top w:val="nil"/>
              <w:bottom w:val="nil"/>
            </w:tcBorders>
            <w:vAlign w:val="center"/>
          </w:tcPr>
          <w:p w14:paraId="0777AA40" w14:textId="4F022C7D"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fldChar w:fldCharType="begin"/>
            </w:r>
            <w:r>
              <w:rPr>
                <w:rFonts w:ascii="Times New Roman" w:hAnsi="Times New Roman"/>
                <w:sz w:val="24"/>
                <w:szCs w:val="24"/>
                <w:lang w:val="en-GB"/>
              </w:rPr>
              <w:instrText xml:space="preserve"> REF _Ref171021873 \h  \* MERGEFORMAT </w:instrText>
            </w:r>
            <w:r>
              <w:rPr>
                <w:rFonts w:ascii="Times New Roman" w:hAnsi="Times New Roman"/>
                <w:sz w:val="24"/>
                <w:szCs w:val="24"/>
                <w:lang w:val="en-GB"/>
              </w:rPr>
            </w:r>
            <w:r>
              <w:rPr>
                <w:rFonts w:ascii="Times New Roman" w:hAnsi="Times New Roman"/>
                <w:sz w:val="24"/>
                <w:szCs w:val="24"/>
                <w:lang w:val="en-GB"/>
              </w:rPr>
              <w:fldChar w:fldCharType="separate"/>
            </w:r>
            <w:r w:rsidR="003E7D64">
              <w:rPr>
                <w:rFonts w:ascii="Times New Roman" w:hAnsi="Times New Roman"/>
                <w:sz w:val="24"/>
                <w:szCs w:val="24"/>
              </w:rPr>
              <w:t>Figure S</w:t>
            </w:r>
            <w:r w:rsidR="003E7D64" w:rsidRPr="003E7D64">
              <w:rPr>
                <w:rFonts w:ascii="Times New Roman" w:hAnsi="Times New Roman"/>
                <w:sz w:val="24"/>
                <w:szCs w:val="24"/>
              </w:rPr>
              <w:t>7</w:t>
            </w:r>
            <w:r>
              <w:rPr>
                <w:rFonts w:ascii="Times New Roman" w:hAnsi="Times New Roman"/>
                <w:sz w:val="24"/>
                <w:szCs w:val="24"/>
                <w:lang w:val="en-GB"/>
              </w:rPr>
              <w:fldChar w:fldCharType="end"/>
            </w:r>
            <w:r>
              <w:rPr>
                <w:rFonts w:ascii="Times New Roman" w:hAnsi="Times New Roman"/>
                <w:sz w:val="24"/>
                <w:szCs w:val="24"/>
                <w:lang w:val="en-GB"/>
              </w:rPr>
              <w:t xml:space="preserve"> (B)</w:t>
            </w:r>
          </w:p>
        </w:tc>
      </w:tr>
      <w:tr w:rsidR="00BB6F36" w14:paraId="0777AA45" w14:textId="77777777">
        <w:trPr>
          <w:trHeight w:val="420"/>
        </w:trPr>
        <w:tc>
          <w:tcPr>
            <w:tcW w:w="1667" w:type="pct"/>
            <w:tcBorders>
              <w:top w:val="nil"/>
              <w:bottom w:val="single" w:sz="12" w:space="0" w:color="auto"/>
            </w:tcBorders>
            <w:vAlign w:val="center"/>
          </w:tcPr>
          <w:p w14:paraId="0777AA42"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Classic 4-8</w:t>
            </w:r>
          </w:p>
        </w:tc>
        <w:tc>
          <w:tcPr>
            <w:tcW w:w="2380" w:type="pct"/>
            <w:tcBorders>
              <w:top w:val="nil"/>
              <w:bottom w:val="single" w:sz="12" w:space="0" w:color="auto"/>
            </w:tcBorders>
            <w:vAlign w:val="center"/>
          </w:tcPr>
          <w:p w14:paraId="0777AA43"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2% (v/v) PEG 400</w:t>
            </w:r>
            <w:r>
              <w:rPr>
                <w:rFonts w:ascii="Times New Roman" w:hAnsi="Times New Roman"/>
                <w:sz w:val="24"/>
                <w:szCs w:val="24"/>
                <w:lang w:val="en-GB"/>
              </w:rPr>
              <w:t>，</w:t>
            </w:r>
            <w:r>
              <w:rPr>
                <w:rFonts w:ascii="Times New Roman" w:hAnsi="Times New Roman"/>
                <w:sz w:val="24"/>
                <w:szCs w:val="24"/>
                <w:lang w:val="en-GB"/>
              </w:rPr>
              <w:t>0.1 M TRIS pH 8.5</w:t>
            </w:r>
            <w:r>
              <w:rPr>
                <w:rFonts w:ascii="Times New Roman" w:hAnsi="Times New Roman"/>
                <w:sz w:val="24"/>
                <w:szCs w:val="24"/>
                <w:lang w:val="en-GB"/>
              </w:rPr>
              <w:t>，</w:t>
            </w:r>
            <w:r>
              <w:rPr>
                <w:rFonts w:ascii="Times New Roman" w:hAnsi="Times New Roman"/>
                <w:sz w:val="24"/>
                <w:szCs w:val="24"/>
                <w:lang w:val="en-GB"/>
              </w:rPr>
              <w:t xml:space="preserve">0.2 M lithium </w:t>
            </w:r>
            <w:proofErr w:type="spellStart"/>
            <w:r>
              <w:rPr>
                <w:rFonts w:ascii="Times New Roman" w:hAnsi="Times New Roman"/>
                <w:sz w:val="24"/>
                <w:szCs w:val="24"/>
                <w:lang w:val="en-GB"/>
              </w:rPr>
              <w:t>sulfate</w:t>
            </w:r>
            <w:proofErr w:type="spellEnd"/>
          </w:p>
        </w:tc>
        <w:tc>
          <w:tcPr>
            <w:tcW w:w="953" w:type="pct"/>
            <w:tcBorders>
              <w:top w:val="nil"/>
              <w:bottom w:val="single" w:sz="12" w:space="0" w:color="auto"/>
            </w:tcBorders>
            <w:vAlign w:val="center"/>
          </w:tcPr>
          <w:p w14:paraId="0777AA44" w14:textId="3E5A86E3"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fldChar w:fldCharType="begin"/>
            </w:r>
            <w:r>
              <w:rPr>
                <w:rFonts w:ascii="Times New Roman" w:hAnsi="Times New Roman"/>
                <w:sz w:val="24"/>
                <w:szCs w:val="24"/>
                <w:lang w:val="en-GB"/>
              </w:rPr>
              <w:instrText xml:space="preserve"> REF _Ref171021873 \h  \* MERGEFORMAT </w:instrText>
            </w:r>
            <w:r>
              <w:rPr>
                <w:rFonts w:ascii="Times New Roman" w:hAnsi="Times New Roman"/>
                <w:sz w:val="24"/>
                <w:szCs w:val="24"/>
                <w:lang w:val="en-GB"/>
              </w:rPr>
            </w:r>
            <w:r>
              <w:rPr>
                <w:rFonts w:ascii="Times New Roman" w:hAnsi="Times New Roman"/>
                <w:sz w:val="24"/>
                <w:szCs w:val="24"/>
                <w:lang w:val="en-GB"/>
              </w:rPr>
              <w:fldChar w:fldCharType="separate"/>
            </w:r>
            <w:r w:rsidR="003E7D64">
              <w:rPr>
                <w:rFonts w:ascii="Times New Roman" w:hAnsi="Times New Roman"/>
                <w:sz w:val="24"/>
                <w:szCs w:val="24"/>
              </w:rPr>
              <w:t>Figure S</w:t>
            </w:r>
            <w:r w:rsidR="003E7D64" w:rsidRPr="003E7D64">
              <w:rPr>
                <w:rFonts w:ascii="Times New Roman" w:hAnsi="Times New Roman"/>
                <w:sz w:val="24"/>
                <w:szCs w:val="24"/>
              </w:rPr>
              <w:t>7</w:t>
            </w:r>
            <w:r>
              <w:rPr>
                <w:rFonts w:ascii="Times New Roman" w:hAnsi="Times New Roman"/>
                <w:sz w:val="24"/>
                <w:szCs w:val="24"/>
                <w:lang w:val="en-GB"/>
              </w:rPr>
              <w:fldChar w:fldCharType="end"/>
            </w:r>
            <w:r>
              <w:rPr>
                <w:rFonts w:ascii="Times New Roman" w:hAnsi="Times New Roman"/>
                <w:sz w:val="24"/>
                <w:szCs w:val="24"/>
                <w:lang w:val="en-GB"/>
              </w:rPr>
              <w:t xml:space="preserve"> (C)</w:t>
            </w:r>
          </w:p>
        </w:tc>
      </w:tr>
    </w:tbl>
    <w:p w14:paraId="0777AA46" w14:textId="77777777" w:rsidR="00BB6F36" w:rsidRDefault="00BB6F36">
      <w:pPr>
        <w:spacing w:line="360" w:lineRule="auto"/>
        <w:jc w:val="center"/>
        <w:rPr>
          <w:rStyle w:val="CommentReference"/>
          <w:rFonts w:ascii="Times New Roman" w:hAnsi="Times New Roman"/>
          <w:lang w:val="en-GB" w:eastAsia="en-GB"/>
        </w:rPr>
      </w:pPr>
    </w:p>
    <w:p w14:paraId="0777AA47" w14:textId="77777777" w:rsidR="00BB6F36" w:rsidRDefault="00CE1060">
      <w:pPr>
        <w:keepNext/>
        <w:spacing w:line="360" w:lineRule="auto"/>
        <w:jc w:val="center"/>
      </w:pPr>
      <w:r>
        <w:rPr>
          <w:rStyle w:val="CommentReference"/>
          <w:rFonts w:ascii="Times New Roman" w:hAnsi="Times New Roman"/>
          <w:noProof/>
          <w:lang w:val="en-GB" w:eastAsia="en-GB"/>
        </w:rPr>
        <w:lastRenderedPageBreak/>
        <w:drawing>
          <wp:inline distT="0" distB="0" distL="114300" distR="114300" wp14:anchorId="0777AC9C" wp14:editId="0777AC9D">
            <wp:extent cx="5236210" cy="1594485"/>
            <wp:effectExtent l="0" t="0" r="8890" b="5715"/>
            <wp:docPr id="3" name="图片 3" descr="Pc晶体初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c晶体初筛"/>
                    <pic:cNvPicPr>
                      <a:picLocks noChangeAspect="1"/>
                    </pic:cNvPicPr>
                  </pic:nvPicPr>
                  <pic:blipFill>
                    <a:blip r:embed="rId15"/>
                    <a:stretch>
                      <a:fillRect/>
                    </a:stretch>
                  </pic:blipFill>
                  <pic:spPr>
                    <a:xfrm>
                      <a:off x="0" y="0"/>
                      <a:ext cx="5236210" cy="1594485"/>
                    </a:xfrm>
                    <a:prstGeom prst="rect">
                      <a:avLst/>
                    </a:prstGeom>
                    <a:noFill/>
                    <a:ln>
                      <a:noFill/>
                    </a:ln>
                  </pic:spPr>
                </pic:pic>
              </a:graphicData>
            </a:graphic>
          </wp:inline>
        </w:drawing>
      </w:r>
    </w:p>
    <w:p w14:paraId="0777AA48" w14:textId="56E1E89C" w:rsidR="00BB6F36" w:rsidRDefault="00CE1060">
      <w:pPr>
        <w:pStyle w:val="Caption"/>
        <w:jc w:val="left"/>
        <w:rPr>
          <w:rFonts w:ascii="Times New Roman" w:hAnsi="Times New Roman"/>
          <w:i w:val="0"/>
          <w:iCs w:val="0"/>
          <w:color w:val="auto"/>
          <w:sz w:val="24"/>
          <w:szCs w:val="24"/>
          <w:lang w:val="en-GB"/>
        </w:rPr>
      </w:pPr>
      <w:bookmarkStart w:id="12" w:name="_Ref171021873"/>
      <w:r>
        <w:rPr>
          <w:rFonts w:ascii="Times New Roman" w:hAnsi="Times New Roman"/>
          <w:i w:val="0"/>
          <w:iCs w:val="0"/>
          <w:color w:val="auto"/>
          <w:sz w:val="24"/>
          <w:szCs w:val="24"/>
        </w:rPr>
        <w:t>Figure S</w:t>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Figure_S \* ARABIC </w:instrText>
      </w:r>
      <w:r>
        <w:rPr>
          <w:rFonts w:ascii="Times New Roman" w:hAnsi="Times New Roman"/>
          <w:i w:val="0"/>
          <w:iCs w:val="0"/>
          <w:color w:val="auto"/>
          <w:sz w:val="24"/>
          <w:szCs w:val="24"/>
        </w:rPr>
        <w:fldChar w:fldCharType="separate"/>
      </w:r>
      <w:r w:rsidR="003E7D64">
        <w:rPr>
          <w:rFonts w:ascii="Times New Roman" w:hAnsi="Times New Roman"/>
          <w:i w:val="0"/>
          <w:iCs w:val="0"/>
          <w:noProof/>
          <w:color w:val="auto"/>
          <w:sz w:val="24"/>
          <w:szCs w:val="24"/>
        </w:rPr>
        <w:t>7</w:t>
      </w:r>
      <w:r>
        <w:rPr>
          <w:rFonts w:ascii="Times New Roman" w:hAnsi="Times New Roman"/>
          <w:i w:val="0"/>
          <w:iCs w:val="0"/>
          <w:color w:val="auto"/>
          <w:sz w:val="24"/>
          <w:szCs w:val="24"/>
        </w:rPr>
        <w:fldChar w:fldCharType="end"/>
      </w:r>
      <w:bookmarkEnd w:id="12"/>
      <w:r>
        <w:rPr>
          <w:rFonts w:ascii="Times New Roman" w:hAnsi="Times New Roman"/>
          <w:i w:val="0"/>
          <w:iCs w:val="0"/>
          <w:color w:val="auto"/>
          <w:sz w:val="24"/>
          <w:szCs w:val="24"/>
        </w:rPr>
        <w:t>.</w:t>
      </w:r>
      <w:r>
        <w:rPr>
          <w:rFonts w:ascii="Times New Roman" w:hAnsi="Times New Roman"/>
          <w:i w:val="0"/>
          <w:iCs w:val="0"/>
          <w:color w:val="auto"/>
          <w:sz w:val="24"/>
          <w:szCs w:val="24"/>
          <w:lang w:val="en-GB"/>
        </w:rPr>
        <w:t xml:space="preserve"> Pictures of crystals grown under conditions: (A) Classic 1-12, (B) HR2 112-23, (C) Classic 4-8.</w:t>
      </w:r>
    </w:p>
    <w:p w14:paraId="0777AA49" w14:textId="77777777" w:rsidR="00BB6F36" w:rsidRDefault="00BB6F36">
      <w:pPr>
        <w:spacing w:line="360" w:lineRule="auto"/>
        <w:jc w:val="center"/>
        <w:rPr>
          <w:rFonts w:ascii="Times New Roman" w:hAnsi="Times New Roman"/>
          <w:szCs w:val="21"/>
          <w:lang w:val="en-GB"/>
        </w:rPr>
      </w:pPr>
    </w:p>
    <w:p w14:paraId="0777AA4A" w14:textId="0E80675A" w:rsidR="00BB6F36" w:rsidRDefault="00CE1060">
      <w:pPr>
        <w:pStyle w:val="Caption"/>
        <w:keepNext/>
        <w:rPr>
          <w:rFonts w:ascii="Times New Roman" w:hAnsi="Times New Roman"/>
          <w:i w:val="0"/>
          <w:iCs w:val="0"/>
          <w:color w:val="auto"/>
          <w:sz w:val="24"/>
          <w:szCs w:val="24"/>
        </w:rPr>
      </w:pPr>
      <w:r>
        <w:rPr>
          <w:rFonts w:ascii="Times New Roman" w:hAnsi="Times New Roman"/>
          <w:i w:val="0"/>
          <w:iCs w:val="0"/>
          <w:color w:val="auto"/>
          <w:sz w:val="24"/>
          <w:szCs w:val="24"/>
        </w:rPr>
        <w:t>Table S</w:t>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Table_S \* ARABIC </w:instrText>
      </w:r>
      <w:r>
        <w:rPr>
          <w:rFonts w:ascii="Times New Roman" w:hAnsi="Times New Roman"/>
          <w:i w:val="0"/>
          <w:iCs w:val="0"/>
          <w:color w:val="auto"/>
          <w:sz w:val="24"/>
          <w:szCs w:val="24"/>
        </w:rPr>
        <w:fldChar w:fldCharType="separate"/>
      </w:r>
      <w:r w:rsidR="003E7D64">
        <w:rPr>
          <w:rFonts w:ascii="Times New Roman" w:hAnsi="Times New Roman"/>
          <w:i w:val="0"/>
          <w:iCs w:val="0"/>
          <w:noProof/>
          <w:color w:val="auto"/>
          <w:sz w:val="24"/>
          <w:szCs w:val="24"/>
        </w:rPr>
        <w:t>2</w:t>
      </w:r>
      <w:r>
        <w:rPr>
          <w:rFonts w:ascii="Times New Roman" w:hAnsi="Times New Roman"/>
          <w:i w:val="0"/>
          <w:iCs w:val="0"/>
          <w:color w:val="auto"/>
          <w:sz w:val="24"/>
          <w:szCs w:val="24"/>
        </w:rPr>
        <w:fldChar w:fldCharType="end"/>
      </w:r>
      <w:r>
        <w:rPr>
          <w:rFonts w:ascii="Times New Roman" w:hAnsi="Times New Roman"/>
          <w:i w:val="0"/>
          <w:iCs w:val="0"/>
          <w:color w:val="auto"/>
          <w:sz w:val="24"/>
          <w:szCs w:val="24"/>
        </w:rPr>
        <w:t>.</w:t>
      </w:r>
      <w:r>
        <w:rPr>
          <w:rFonts w:ascii="Times New Roman" w:hAnsi="Times New Roman"/>
          <w:i w:val="0"/>
          <w:iCs w:val="0"/>
          <w:color w:val="auto"/>
          <w:sz w:val="24"/>
          <w:szCs w:val="24"/>
          <w:lang w:val="en-GB"/>
        </w:rPr>
        <w:t xml:space="preserve"> Data Collection and Refinement Statistics</w:t>
      </w:r>
    </w:p>
    <w:tbl>
      <w:tblPr>
        <w:tblStyle w:val="TableGrid"/>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153"/>
        <w:gridCol w:w="4153"/>
      </w:tblGrid>
      <w:tr w:rsidR="00BB6F36" w:rsidRPr="00E71430" w14:paraId="0777AA4D" w14:textId="77777777">
        <w:tc>
          <w:tcPr>
            <w:tcW w:w="2500" w:type="pct"/>
            <w:tcBorders>
              <w:bottom w:val="single" w:sz="8" w:space="0" w:color="auto"/>
            </w:tcBorders>
          </w:tcPr>
          <w:p w14:paraId="0777AA4B" w14:textId="77777777" w:rsidR="00BB6F36" w:rsidRDefault="00BB6F36">
            <w:pPr>
              <w:spacing w:line="360" w:lineRule="auto"/>
              <w:rPr>
                <w:rFonts w:ascii="Times New Roman" w:hAnsi="Times New Roman"/>
                <w:sz w:val="24"/>
                <w:szCs w:val="24"/>
                <w:lang w:val="en-GB"/>
              </w:rPr>
            </w:pPr>
          </w:p>
        </w:tc>
        <w:tc>
          <w:tcPr>
            <w:tcW w:w="2500" w:type="pct"/>
            <w:tcBorders>
              <w:bottom w:val="single" w:sz="8" w:space="0" w:color="auto"/>
            </w:tcBorders>
          </w:tcPr>
          <w:p w14:paraId="0777AA4C" w14:textId="77777777" w:rsidR="00BB6F36" w:rsidRDefault="00CE1060">
            <w:pPr>
              <w:spacing w:line="360" w:lineRule="auto"/>
              <w:jc w:val="center"/>
              <w:rPr>
                <w:rFonts w:ascii="Times New Roman" w:hAnsi="Times New Roman"/>
                <w:sz w:val="24"/>
                <w:szCs w:val="24"/>
                <w:lang w:val="it-IT"/>
              </w:rPr>
            </w:pPr>
            <w:r>
              <w:rPr>
                <w:rFonts w:ascii="Times New Roman" w:hAnsi="Times New Roman"/>
                <w:i/>
                <w:iCs/>
                <w:sz w:val="24"/>
                <w:szCs w:val="24"/>
                <w:lang w:val="it-IT"/>
              </w:rPr>
              <w:t>Pc</w:t>
            </w:r>
            <w:r>
              <w:rPr>
                <w:rFonts w:ascii="Times New Roman" w:hAnsi="Times New Roman"/>
                <w:sz w:val="24"/>
                <w:szCs w:val="24"/>
                <w:lang w:val="it-IT"/>
              </w:rPr>
              <w:t>AOX-VPN (PDB ID: 8IL5)</w:t>
            </w:r>
          </w:p>
        </w:tc>
      </w:tr>
      <w:tr w:rsidR="00BB6F36" w14:paraId="0777AA50" w14:textId="77777777">
        <w:tc>
          <w:tcPr>
            <w:tcW w:w="2500" w:type="pct"/>
            <w:tcBorders>
              <w:top w:val="single" w:sz="8" w:space="0" w:color="auto"/>
              <w:tl2br w:val="nil"/>
              <w:tr2bl w:val="nil"/>
            </w:tcBorders>
          </w:tcPr>
          <w:p w14:paraId="0777AA4E" w14:textId="77777777" w:rsidR="00BB6F36" w:rsidRDefault="00CE1060">
            <w:pPr>
              <w:spacing w:line="360" w:lineRule="auto"/>
              <w:rPr>
                <w:rFonts w:ascii="Times New Roman" w:hAnsi="Times New Roman"/>
                <w:b/>
                <w:bCs/>
                <w:sz w:val="24"/>
                <w:szCs w:val="24"/>
                <w:lang w:val="en-GB"/>
              </w:rPr>
            </w:pPr>
            <w:r>
              <w:rPr>
                <w:rFonts w:ascii="Times New Roman" w:hAnsi="Times New Roman"/>
                <w:b/>
                <w:bCs/>
                <w:sz w:val="24"/>
                <w:szCs w:val="24"/>
                <w:lang w:val="en-GB"/>
              </w:rPr>
              <w:t>Data collection</w:t>
            </w:r>
          </w:p>
        </w:tc>
        <w:tc>
          <w:tcPr>
            <w:tcW w:w="2500" w:type="pct"/>
            <w:tcBorders>
              <w:top w:val="single" w:sz="8" w:space="0" w:color="auto"/>
              <w:tl2br w:val="nil"/>
              <w:tr2bl w:val="nil"/>
            </w:tcBorders>
          </w:tcPr>
          <w:p w14:paraId="0777AA4F" w14:textId="77777777" w:rsidR="00BB6F36" w:rsidRDefault="00BB6F36">
            <w:pPr>
              <w:spacing w:line="360" w:lineRule="auto"/>
              <w:jc w:val="center"/>
              <w:rPr>
                <w:rFonts w:ascii="Times New Roman" w:hAnsi="Times New Roman"/>
                <w:sz w:val="24"/>
                <w:szCs w:val="24"/>
                <w:lang w:val="en-GB"/>
              </w:rPr>
            </w:pPr>
          </w:p>
        </w:tc>
      </w:tr>
      <w:tr w:rsidR="00BB6F36" w14:paraId="0777AA53" w14:textId="77777777">
        <w:tc>
          <w:tcPr>
            <w:tcW w:w="2500" w:type="pct"/>
            <w:tcBorders>
              <w:tl2br w:val="nil"/>
              <w:tr2bl w:val="nil"/>
            </w:tcBorders>
          </w:tcPr>
          <w:p w14:paraId="0777AA51" w14:textId="77777777" w:rsidR="00BB6F36" w:rsidRDefault="00CE1060">
            <w:pPr>
              <w:spacing w:line="360" w:lineRule="auto"/>
              <w:ind w:firstLineChars="250" w:firstLine="600"/>
              <w:jc w:val="center"/>
              <w:rPr>
                <w:rFonts w:ascii="Times New Roman" w:hAnsi="Times New Roman"/>
                <w:sz w:val="24"/>
                <w:szCs w:val="24"/>
                <w:lang w:val="en-GB"/>
              </w:rPr>
            </w:pPr>
            <w:r>
              <w:rPr>
                <w:rFonts w:ascii="Times New Roman" w:hAnsi="Times New Roman"/>
                <w:sz w:val="24"/>
                <w:szCs w:val="24"/>
                <w:lang w:val="en-GB"/>
              </w:rPr>
              <w:t>Space group</w:t>
            </w:r>
          </w:p>
        </w:tc>
        <w:tc>
          <w:tcPr>
            <w:tcW w:w="2500" w:type="pct"/>
            <w:tcBorders>
              <w:tl2br w:val="nil"/>
              <w:tr2bl w:val="nil"/>
            </w:tcBorders>
          </w:tcPr>
          <w:p w14:paraId="0777AA52"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P 4 21 2</w:t>
            </w:r>
          </w:p>
        </w:tc>
      </w:tr>
      <w:tr w:rsidR="00BB6F36" w14:paraId="0777AA56" w14:textId="77777777">
        <w:tc>
          <w:tcPr>
            <w:tcW w:w="2500" w:type="pct"/>
            <w:tcBorders>
              <w:tl2br w:val="nil"/>
              <w:tr2bl w:val="nil"/>
            </w:tcBorders>
          </w:tcPr>
          <w:p w14:paraId="0777AA54" w14:textId="77777777" w:rsidR="00BB6F36" w:rsidRDefault="00CE1060">
            <w:pPr>
              <w:spacing w:line="360" w:lineRule="auto"/>
              <w:rPr>
                <w:rFonts w:ascii="Times New Roman" w:hAnsi="Times New Roman"/>
                <w:sz w:val="24"/>
                <w:szCs w:val="24"/>
                <w:lang w:val="en-GB"/>
              </w:rPr>
            </w:pPr>
            <w:r>
              <w:rPr>
                <w:rFonts w:ascii="Times New Roman" w:hAnsi="Times New Roman"/>
                <w:b/>
                <w:bCs/>
                <w:sz w:val="24"/>
                <w:szCs w:val="24"/>
                <w:lang w:val="en-GB"/>
              </w:rPr>
              <w:t>Cell dimensions</w:t>
            </w:r>
          </w:p>
        </w:tc>
        <w:tc>
          <w:tcPr>
            <w:tcW w:w="2500" w:type="pct"/>
            <w:tcBorders>
              <w:tl2br w:val="nil"/>
              <w:tr2bl w:val="nil"/>
            </w:tcBorders>
          </w:tcPr>
          <w:p w14:paraId="0777AA55" w14:textId="77777777" w:rsidR="00BB6F36" w:rsidRDefault="00BB6F36">
            <w:pPr>
              <w:spacing w:line="360" w:lineRule="auto"/>
              <w:jc w:val="center"/>
              <w:rPr>
                <w:rFonts w:ascii="Times New Roman" w:hAnsi="Times New Roman"/>
                <w:sz w:val="24"/>
                <w:szCs w:val="24"/>
                <w:lang w:val="en-GB"/>
              </w:rPr>
            </w:pPr>
          </w:p>
        </w:tc>
      </w:tr>
      <w:tr w:rsidR="00BB6F36" w14:paraId="0777AA59" w14:textId="77777777">
        <w:tc>
          <w:tcPr>
            <w:tcW w:w="2500" w:type="pct"/>
            <w:tcBorders>
              <w:tl2br w:val="nil"/>
              <w:tr2bl w:val="nil"/>
            </w:tcBorders>
          </w:tcPr>
          <w:p w14:paraId="0777AA57" w14:textId="77777777" w:rsidR="00BB6F36" w:rsidRDefault="00CE1060">
            <w:pPr>
              <w:spacing w:line="360" w:lineRule="auto"/>
              <w:jc w:val="center"/>
              <w:rPr>
                <w:rFonts w:ascii="Times New Roman" w:hAnsi="Times New Roman"/>
                <w:sz w:val="24"/>
                <w:szCs w:val="24"/>
                <w:lang w:val="en-GB"/>
              </w:rPr>
            </w:pPr>
            <w:r>
              <w:rPr>
                <w:rFonts w:ascii="Times New Roman" w:hAnsi="Times New Roman"/>
                <w:i/>
                <w:sz w:val="24"/>
                <w:szCs w:val="24"/>
                <w:lang w:val="en-GB"/>
              </w:rPr>
              <w:t>a</w:t>
            </w:r>
            <w:r>
              <w:rPr>
                <w:rFonts w:ascii="Times New Roman" w:hAnsi="Times New Roman"/>
                <w:sz w:val="24"/>
                <w:szCs w:val="24"/>
                <w:lang w:val="en-GB"/>
              </w:rPr>
              <w:t xml:space="preserve">, </w:t>
            </w:r>
            <w:r>
              <w:rPr>
                <w:rFonts w:ascii="Times New Roman" w:hAnsi="Times New Roman"/>
                <w:i/>
                <w:sz w:val="24"/>
                <w:szCs w:val="24"/>
                <w:lang w:val="en-GB"/>
              </w:rPr>
              <w:t>b</w:t>
            </w:r>
            <w:r>
              <w:rPr>
                <w:rFonts w:ascii="Times New Roman" w:hAnsi="Times New Roman"/>
                <w:sz w:val="24"/>
                <w:szCs w:val="24"/>
                <w:lang w:val="en-GB"/>
              </w:rPr>
              <w:t xml:space="preserve">, </w:t>
            </w:r>
            <w:r>
              <w:rPr>
                <w:rFonts w:ascii="Times New Roman" w:hAnsi="Times New Roman"/>
                <w:i/>
                <w:sz w:val="24"/>
                <w:szCs w:val="24"/>
                <w:lang w:val="en-GB"/>
              </w:rPr>
              <w:t>c</w:t>
            </w:r>
            <w:r>
              <w:rPr>
                <w:rFonts w:ascii="Times New Roman" w:hAnsi="Times New Roman"/>
                <w:sz w:val="24"/>
                <w:szCs w:val="24"/>
                <w:lang w:val="en-GB"/>
              </w:rPr>
              <w:t xml:space="preserve"> (Å)</w:t>
            </w:r>
          </w:p>
        </w:tc>
        <w:tc>
          <w:tcPr>
            <w:tcW w:w="2500" w:type="pct"/>
            <w:tcBorders>
              <w:tl2br w:val="nil"/>
              <w:tr2bl w:val="nil"/>
            </w:tcBorders>
          </w:tcPr>
          <w:p w14:paraId="0777AA58"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161.26, 161.26, 113.34</w:t>
            </w:r>
          </w:p>
        </w:tc>
      </w:tr>
      <w:tr w:rsidR="00BB6F36" w14:paraId="0777AA5C" w14:textId="77777777">
        <w:tc>
          <w:tcPr>
            <w:tcW w:w="2500" w:type="pct"/>
            <w:tcBorders>
              <w:tl2br w:val="nil"/>
              <w:tr2bl w:val="nil"/>
            </w:tcBorders>
          </w:tcPr>
          <w:p w14:paraId="0777AA5A" w14:textId="77777777" w:rsidR="00BB6F36" w:rsidRDefault="00CE1060">
            <w:pPr>
              <w:spacing w:line="360" w:lineRule="auto"/>
              <w:jc w:val="center"/>
              <w:rPr>
                <w:rFonts w:ascii="Times New Roman" w:hAnsi="Times New Roman"/>
                <w:sz w:val="24"/>
                <w:szCs w:val="24"/>
                <w:lang w:val="en-GB"/>
              </w:rPr>
            </w:pPr>
            <w:r>
              <w:rPr>
                <w:rFonts w:ascii="Symbol" w:hAnsi="Symbol"/>
                <w:i/>
                <w:szCs w:val="21"/>
              </w:rPr>
              <w:t></w:t>
            </w:r>
            <w:r>
              <w:rPr>
                <w:rFonts w:ascii="Symbol" w:hAnsi="Symbol"/>
                <w:szCs w:val="21"/>
              </w:rPr>
              <w:t></w:t>
            </w:r>
            <w:r>
              <w:rPr>
                <w:rFonts w:ascii="Symbol" w:hAnsi="Symbol"/>
                <w:i/>
                <w:szCs w:val="21"/>
              </w:rPr>
              <w:t></w:t>
            </w:r>
            <w:r>
              <w:rPr>
                <w:rFonts w:ascii="Symbol" w:hAnsi="Symbol"/>
                <w:i/>
                <w:szCs w:val="21"/>
              </w:rPr>
              <w:t></w:t>
            </w:r>
            <w:r>
              <w:rPr>
                <w:rFonts w:ascii="Symbol" w:hAnsi="Symbol"/>
                <w:szCs w:val="21"/>
              </w:rPr>
              <w:t></w:t>
            </w:r>
            <w:r>
              <w:rPr>
                <w:rFonts w:ascii="Symbol" w:hAnsi="Symbol"/>
                <w:i/>
                <w:szCs w:val="21"/>
              </w:rPr>
              <w:t></w:t>
            </w:r>
            <w:r>
              <w:rPr>
                <w:rFonts w:ascii="Symbol" w:hAnsi="Symbol"/>
                <w:i/>
                <w:szCs w:val="21"/>
              </w:rPr>
              <w:t></w:t>
            </w:r>
            <w:r>
              <w:rPr>
                <w:szCs w:val="21"/>
              </w:rPr>
              <w:t xml:space="preserve"> </w:t>
            </w:r>
            <w:r>
              <w:rPr>
                <w:rFonts w:ascii="Times New Roman" w:hAnsi="Times New Roman"/>
                <w:szCs w:val="21"/>
              </w:rPr>
              <w:t>(</w:t>
            </w:r>
            <w:r>
              <w:rPr>
                <w:rFonts w:ascii="Times New Roman" w:hAnsi="Times New Roman"/>
                <w:szCs w:val="21"/>
              </w:rPr>
              <w:sym w:font="Symbol" w:char="F0B0"/>
            </w:r>
            <w:r>
              <w:rPr>
                <w:rFonts w:ascii="Times New Roman" w:hAnsi="Times New Roman"/>
                <w:szCs w:val="21"/>
              </w:rPr>
              <w:t>)</w:t>
            </w:r>
          </w:p>
        </w:tc>
        <w:tc>
          <w:tcPr>
            <w:tcW w:w="2500" w:type="pct"/>
            <w:tcBorders>
              <w:tl2br w:val="nil"/>
              <w:tr2bl w:val="nil"/>
            </w:tcBorders>
          </w:tcPr>
          <w:p w14:paraId="0777AA5B"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90.00, 90.00, 90.00</w:t>
            </w:r>
          </w:p>
        </w:tc>
      </w:tr>
      <w:tr w:rsidR="00BB6F36" w14:paraId="0777AA5F" w14:textId="77777777">
        <w:tc>
          <w:tcPr>
            <w:tcW w:w="2500" w:type="pct"/>
            <w:tcBorders>
              <w:tl2br w:val="nil"/>
              <w:tr2bl w:val="nil"/>
            </w:tcBorders>
          </w:tcPr>
          <w:p w14:paraId="0777AA5D" w14:textId="77777777" w:rsidR="00BB6F36" w:rsidRDefault="00CE1060">
            <w:pPr>
              <w:spacing w:line="360" w:lineRule="auto"/>
              <w:ind w:firstLineChars="250" w:firstLine="600"/>
              <w:jc w:val="center"/>
              <w:rPr>
                <w:rFonts w:ascii="Times New Roman" w:hAnsi="Times New Roman"/>
                <w:sz w:val="24"/>
                <w:szCs w:val="24"/>
                <w:lang w:val="en-GB"/>
              </w:rPr>
            </w:pPr>
            <w:r>
              <w:rPr>
                <w:rFonts w:ascii="Times New Roman" w:hAnsi="Times New Roman"/>
                <w:sz w:val="24"/>
                <w:szCs w:val="24"/>
                <w:lang w:val="en-GB"/>
              </w:rPr>
              <w:t>Resolution (Å)</w:t>
            </w:r>
          </w:p>
        </w:tc>
        <w:tc>
          <w:tcPr>
            <w:tcW w:w="2500" w:type="pct"/>
            <w:tcBorders>
              <w:tl2br w:val="nil"/>
              <w:tr2bl w:val="nil"/>
            </w:tcBorders>
          </w:tcPr>
          <w:p w14:paraId="0777AA5E"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2.46</w:t>
            </w:r>
          </w:p>
        </w:tc>
      </w:tr>
      <w:tr w:rsidR="00BB6F36" w14:paraId="0777AA62" w14:textId="77777777">
        <w:tc>
          <w:tcPr>
            <w:tcW w:w="2500" w:type="pct"/>
            <w:tcBorders>
              <w:tl2br w:val="nil"/>
              <w:tr2bl w:val="nil"/>
            </w:tcBorders>
          </w:tcPr>
          <w:p w14:paraId="0777AA60" w14:textId="77777777" w:rsidR="00BB6F36" w:rsidRDefault="00CE1060">
            <w:pPr>
              <w:spacing w:line="360" w:lineRule="auto"/>
              <w:ind w:firstLineChars="250" w:firstLine="600"/>
              <w:jc w:val="center"/>
              <w:rPr>
                <w:rFonts w:ascii="Times New Roman" w:hAnsi="Times New Roman"/>
                <w:sz w:val="24"/>
                <w:szCs w:val="24"/>
                <w:lang w:val="en-GB"/>
              </w:rPr>
            </w:pPr>
            <w:proofErr w:type="spellStart"/>
            <w:r>
              <w:rPr>
                <w:rFonts w:ascii="Times New Roman" w:hAnsi="Times New Roman"/>
                <w:i/>
                <w:iCs/>
                <w:sz w:val="24"/>
                <w:szCs w:val="24"/>
                <w:lang w:val="en-GB"/>
              </w:rPr>
              <w:t>R</w:t>
            </w:r>
            <w:r>
              <w:rPr>
                <w:rFonts w:ascii="Times New Roman" w:hAnsi="Times New Roman"/>
                <w:sz w:val="24"/>
                <w:szCs w:val="24"/>
                <w:vertAlign w:val="subscript"/>
                <w:lang w:val="en-GB"/>
              </w:rPr>
              <w:t>merge</w:t>
            </w:r>
            <w:proofErr w:type="spellEnd"/>
          </w:p>
        </w:tc>
        <w:tc>
          <w:tcPr>
            <w:tcW w:w="2500" w:type="pct"/>
            <w:tcBorders>
              <w:tl2br w:val="nil"/>
              <w:tr2bl w:val="nil"/>
            </w:tcBorders>
          </w:tcPr>
          <w:p w14:paraId="0777AA61"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0.270(2.693)</w:t>
            </w:r>
          </w:p>
        </w:tc>
      </w:tr>
      <w:tr w:rsidR="00BB6F36" w14:paraId="0777AA65" w14:textId="77777777">
        <w:tc>
          <w:tcPr>
            <w:tcW w:w="2500" w:type="pct"/>
            <w:tcBorders>
              <w:tl2br w:val="nil"/>
              <w:tr2bl w:val="nil"/>
            </w:tcBorders>
          </w:tcPr>
          <w:p w14:paraId="0777AA63" w14:textId="77777777" w:rsidR="00BB6F36" w:rsidRDefault="00CE1060">
            <w:pPr>
              <w:spacing w:line="360" w:lineRule="auto"/>
              <w:ind w:firstLineChars="250" w:firstLine="600"/>
              <w:jc w:val="center"/>
              <w:rPr>
                <w:rFonts w:ascii="Times New Roman" w:hAnsi="Times New Roman"/>
                <w:sz w:val="24"/>
                <w:szCs w:val="24"/>
                <w:lang w:val="en-GB"/>
              </w:rPr>
            </w:pPr>
            <w:r>
              <w:rPr>
                <w:rFonts w:ascii="Times New Roman" w:hAnsi="Times New Roman"/>
                <w:i/>
                <w:iCs/>
                <w:sz w:val="24"/>
                <w:szCs w:val="24"/>
                <w:lang w:val="en-GB"/>
              </w:rPr>
              <w:t>I</w:t>
            </w:r>
            <w:r>
              <w:rPr>
                <w:rFonts w:ascii="Times New Roman" w:hAnsi="Times New Roman"/>
                <w:i/>
                <w:sz w:val="24"/>
                <w:szCs w:val="24"/>
                <w:lang w:val="en-GB"/>
              </w:rPr>
              <w:t>/</w:t>
            </w:r>
            <w:r>
              <w:rPr>
                <w:rFonts w:ascii="Times New Roman" w:hAnsi="Times New Roman"/>
                <w:sz w:val="24"/>
                <w:szCs w:val="24"/>
                <w:lang w:val="en-GB"/>
              </w:rPr>
              <w:t>(</w:t>
            </w:r>
            <w:r>
              <w:rPr>
                <w:rFonts w:ascii="Times New Roman" w:hAnsi="Times New Roman"/>
                <w:i/>
                <w:iCs/>
                <w:sz w:val="24"/>
                <w:szCs w:val="24"/>
                <w:lang w:val="en-GB"/>
              </w:rPr>
              <w:t>I</w:t>
            </w:r>
            <w:r>
              <w:rPr>
                <w:rFonts w:ascii="Times New Roman" w:hAnsi="Times New Roman"/>
                <w:iCs/>
                <w:sz w:val="24"/>
                <w:szCs w:val="24"/>
                <w:lang w:val="en-GB"/>
              </w:rPr>
              <w:t>)</w:t>
            </w:r>
          </w:p>
        </w:tc>
        <w:tc>
          <w:tcPr>
            <w:tcW w:w="2500" w:type="pct"/>
            <w:tcBorders>
              <w:tl2br w:val="nil"/>
              <w:tr2bl w:val="nil"/>
            </w:tcBorders>
          </w:tcPr>
          <w:p w14:paraId="0777AA64"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14.9(1.9)</w:t>
            </w:r>
          </w:p>
        </w:tc>
      </w:tr>
      <w:tr w:rsidR="00BB6F36" w14:paraId="0777AA68" w14:textId="77777777">
        <w:tc>
          <w:tcPr>
            <w:tcW w:w="2500" w:type="pct"/>
            <w:tcBorders>
              <w:tl2br w:val="nil"/>
              <w:tr2bl w:val="nil"/>
            </w:tcBorders>
          </w:tcPr>
          <w:p w14:paraId="0777AA66" w14:textId="77777777" w:rsidR="00BB6F36" w:rsidRDefault="00CE1060">
            <w:pPr>
              <w:spacing w:line="360" w:lineRule="auto"/>
              <w:ind w:firstLineChars="250" w:firstLine="600"/>
              <w:jc w:val="center"/>
              <w:rPr>
                <w:rFonts w:ascii="Times New Roman" w:hAnsi="Times New Roman"/>
                <w:sz w:val="24"/>
                <w:szCs w:val="24"/>
                <w:vertAlign w:val="superscript"/>
                <w:lang w:val="en-GB"/>
              </w:rPr>
            </w:pPr>
            <w:r>
              <w:rPr>
                <w:rFonts w:ascii="Times New Roman" w:hAnsi="Times New Roman"/>
                <w:i/>
                <w:sz w:val="24"/>
                <w:szCs w:val="24"/>
                <w:lang w:val="en-GB"/>
              </w:rPr>
              <w:t>CC</w:t>
            </w:r>
            <w:r>
              <w:rPr>
                <w:rFonts w:ascii="Times New Roman" w:hAnsi="Times New Roman"/>
                <w:sz w:val="24"/>
                <w:szCs w:val="24"/>
                <w:vertAlign w:val="subscript"/>
                <w:lang w:val="en-GB"/>
              </w:rPr>
              <w:t>1/2</w:t>
            </w:r>
          </w:p>
        </w:tc>
        <w:tc>
          <w:tcPr>
            <w:tcW w:w="2500" w:type="pct"/>
            <w:tcBorders>
              <w:tl2br w:val="nil"/>
              <w:tr2bl w:val="nil"/>
            </w:tcBorders>
          </w:tcPr>
          <w:p w14:paraId="0777AA67"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0.998(0.720)</w:t>
            </w:r>
          </w:p>
        </w:tc>
      </w:tr>
      <w:tr w:rsidR="00BB6F36" w14:paraId="0777AA6B" w14:textId="77777777">
        <w:tc>
          <w:tcPr>
            <w:tcW w:w="2500" w:type="pct"/>
            <w:tcBorders>
              <w:tl2br w:val="nil"/>
              <w:tr2bl w:val="nil"/>
            </w:tcBorders>
          </w:tcPr>
          <w:p w14:paraId="0777AA69" w14:textId="77777777" w:rsidR="00BB6F36" w:rsidRDefault="00CE1060">
            <w:pPr>
              <w:spacing w:line="360" w:lineRule="auto"/>
              <w:ind w:firstLineChars="250" w:firstLine="600"/>
              <w:jc w:val="center"/>
              <w:rPr>
                <w:rFonts w:ascii="Times New Roman" w:hAnsi="Times New Roman"/>
                <w:sz w:val="24"/>
                <w:szCs w:val="24"/>
                <w:lang w:val="en-GB"/>
              </w:rPr>
            </w:pPr>
            <w:r>
              <w:rPr>
                <w:rFonts w:ascii="Times New Roman" w:hAnsi="Times New Roman"/>
                <w:sz w:val="24"/>
                <w:szCs w:val="24"/>
                <w:lang w:val="en-GB"/>
              </w:rPr>
              <w:t>Completeness (%)</w:t>
            </w:r>
          </w:p>
        </w:tc>
        <w:tc>
          <w:tcPr>
            <w:tcW w:w="2500" w:type="pct"/>
            <w:tcBorders>
              <w:tl2br w:val="nil"/>
              <w:tr2bl w:val="nil"/>
            </w:tcBorders>
          </w:tcPr>
          <w:p w14:paraId="0777AA6A"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99.9(100.0)</w:t>
            </w:r>
          </w:p>
        </w:tc>
      </w:tr>
      <w:tr w:rsidR="00BB6F36" w14:paraId="0777AA6E" w14:textId="77777777">
        <w:tc>
          <w:tcPr>
            <w:tcW w:w="0" w:type="auto"/>
            <w:tcBorders>
              <w:tl2br w:val="nil"/>
              <w:tr2bl w:val="nil"/>
            </w:tcBorders>
          </w:tcPr>
          <w:p w14:paraId="0777AA6C" w14:textId="77777777" w:rsidR="00BB6F36" w:rsidRDefault="00CE1060">
            <w:pPr>
              <w:spacing w:line="360" w:lineRule="auto"/>
              <w:ind w:firstLineChars="250" w:firstLine="600"/>
              <w:jc w:val="center"/>
              <w:rPr>
                <w:rFonts w:ascii="Times New Roman" w:hAnsi="Times New Roman"/>
                <w:sz w:val="24"/>
                <w:szCs w:val="24"/>
                <w:lang w:val="en-GB"/>
              </w:rPr>
            </w:pPr>
            <w:r>
              <w:rPr>
                <w:rFonts w:ascii="Times New Roman" w:hAnsi="Times New Roman"/>
                <w:sz w:val="24"/>
                <w:szCs w:val="24"/>
                <w:lang w:val="en-GB"/>
              </w:rPr>
              <w:t>Redundancy</w:t>
            </w:r>
          </w:p>
        </w:tc>
        <w:tc>
          <w:tcPr>
            <w:tcW w:w="0" w:type="auto"/>
            <w:tcBorders>
              <w:tl2br w:val="nil"/>
              <w:tr2bl w:val="nil"/>
            </w:tcBorders>
          </w:tcPr>
          <w:p w14:paraId="0777AA6D"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51.0(41.7)</w:t>
            </w:r>
          </w:p>
        </w:tc>
      </w:tr>
      <w:tr w:rsidR="00BB6F36" w14:paraId="0777AA71" w14:textId="77777777">
        <w:tc>
          <w:tcPr>
            <w:tcW w:w="0" w:type="auto"/>
            <w:tcBorders>
              <w:tl2br w:val="nil"/>
              <w:tr2bl w:val="nil"/>
            </w:tcBorders>
          </w:tcPr>
          <w:p w14:paraId="0777AA6F" w14:textId="77777777" w:rsidR="00BB6F36" w:rsidRDefault="00CE1060">
            <w:pPr>
              <w:spacing w:line="360" w:lineRule="auto"/>
              <w:rPr>
                <w:rFonts w:ascii="Times New Roman" w:hAnsi="Times New Roman"/>
                <w:b/>
                <w:bCs/>
                <w:sz w:val="24"/>
                <w:szCs w:val="24"/>
                <w:lang w:val="en-GB"/>
              </w:rPr>
            </w:pPr>
            <w:r>
              <w:rPr>
                <w:rFonts w:ascii="Times New Roman" w:hAnsi="Times New Roman"/>
                <w:b/>
                <w:bCs/>
                <w:sz w:val="24"/>
                <w:szCs w:val="24"/>
                <w:lang w:val="en-GB"/>
              </w:rPr>
              <w:t>Refinement</w:t>
            </w:r>
          </w:p>
        </w:tc>
        <w:tc>
          <w:tcPr>
            <w:tcW w:w="0" w:type="auto"/>
            <w:tcBorders>
              <w:tl2br w:val="nil"/>
              <w:tr2bl w:val="nil"/>
            </w:tcBorders>
          </w:tcPr>
          <w:p w14:paraId="0777AA70" w14:textId="77777777" w:rsidR="00BB6F36" w:rsidRDefault="00BB6F36">
            <w:pPr>
              <w:spacing w:line="360" w:lineRule="auto"/>
              <w:jc w:val="center"/>
              <w:rPr>
                <w:rFonts w:ascii="Times New Roman" w:hAnsi="Times New Roman"/>
                <w:color w:val="FF0000"/>
                <w:sz w:val="24"/>
                <w:szCs w:val="24"/>
                <w:lang w:val="en-GB"/>
              </w:rPr>
            </w:pPr>
          </w:p>
        </w:tc>
      </w:tr>
      <w:tr w:rsidR="00BB6F36" w14:paraId="0777AA74" w14:textId="77777777">
        <w:tc>
          <w:tcPr>
            <w:tcW w:w="0" w:type="auto"/>
            <w:tcBorders>
              <w:tl2br w:val="nil"/>
              <w:tr2bl w:val="nil"/>
            </w:tcBorders>
          </w:tcPr>
          <w:p w14:paraId="0777AA72" w14:textId="77777777" w:rsidR="00BB6F36" w:rsidRDefault="00CE1060">
            <w:pPr>
              <w:spacing w:line="360" w:lineRule="auto"/>
              <w:ind w:firstLineChars="250" w:firstLine="600"/>
              <w:jc w:val="center"/>
              <w:rPr>
                <w:rFonts w:ascii="Times New Roman" w:hAnsi="Times New Roman"/>
                <w:sz w:val="24"/>
                <w:szCs w:val="24"/>
                <w:lang w:val="en-GB"/>
              </w:rPr>
            </w:pPr>
            <w:r>
              <w:rPr>
                <w:rFonts w:ascii="Times New Roman" w:hAnsi="Times New Roman"/>
                <w:sz w:val="24"/>
                <w:szCs w:val="24"/>
                <w:lang w:val="en-GB"/>
              </w:rPr>
              <w:t>Resolution (Å)</w:t>
            </w:r>
          </w:p>
        </w:tc>
        <w:tc>
          <w:tcPr>
            <w:tcW w:w="0" w:type="auto"/>
            <w:tcBorders>
              <w:tl2br w:val="nil"/>
              <w:tr2bl w:val="nil"/>
            </w:tcBorders>
          </w:tcPr>
          <w:p w14:paraId="0777AA73"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23.18-2.50</w:t>
            </w:r>
          </w:p>
        </w:tc>
      </w:tr>
      <w:tr w:rsidR="00BB6F36" w14:paraId="0777AA77" w14:textId="77777777">
        <w:tc>
          <w:tcPr>
            <w:tcW w:w="0" w:type="auto"/>
            <w:tcBorders>
              <w:tl2br w:val="nil"/>
              <w:tr2bl w:val="nil"/>
            </w:tcBorders>
          </w:tcPr>
          <w:p w14:paraId="0777AA75" w14:textId="77777777" w:rsidR="00BB6F36" w:rsidRDefault="00CE1060">
            <w:pPr>
              <w:spacing w:line="360" w:lineRule="auto"/>
              <w:ind w:firstLineChars="250" w:firstLine="600"/>
              <w:jc w:val="center"/>
              <w:rPr>
                <w:rFonts w:ascii="Times New Roman" w:hAnsi="Times New Roman"/>
                <w:sz w:val="24"/>
                <w:szCs w:val="24"/>
                <w:lang w:val="en-GB"/>
              </w:rPr>
            </w:pPr>
            <w:r>
              <w:rPr>
                <w:rFonts w:ascii="Times New Roman" w:hAnsi="Times New Roman"/>
                <w:sz w:val="24"/>
                <w:szCs w:val="24"/>
                <w:lang w:val="en-GB"/>
              </w:rPr>
              <w:t>No. reflections</w:t>
            </w:r>
          </w:p>
        </w:tc>
        <w:tc>
          <w:tcPr>
            <w:tcW w:w="0" w:type="auto"/>
            <w:tcBorders>
              <w:tl2br w:val="nil"/>
              <w:tr2bl w:val="nil"/>
            </w:tcBorders>
          </w:tcPr>
          <w:p w14:paraId="0777AA76"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52045</w:t>
            </w:r>
          </w:p>
        </w:tc>
      </w:tr>
      <w:tr w:rsidR="00BB6F36" w14:paraId="0777AA7A" w14:textId="77777777">
        <w:tc>
          <w:tcPr>
            <w:tcW w:w="0" w:type="auto"/>
            <w:tcBorders>
              <w:tl2br w:val="nil"/>
              <w:tr2bl w:val="nil"/>
            </w:tcBorders>
          </w:tcPr>
          <w:p w14:paraId="0777AA78" w14:textId="77777777" w:rsidR="00BB6F36" w:rsidRDefault="00CE1060">
            <w:pPr>
              <w:spacing w:line="360" w:lineRule="auto"/>
              <w:ind w:firstLineChars="250" w:firstLine="600"/>
              <w:jc w:val="center"/>
              <w:rPr>
                <w:rFonts w:ascii="Times New Roman" w:hAnsi="Times New Roman"/>
                <w:sz w:val="24"/>
                <w:szCs w:val="24"/>
                <w:lang w:val="en-GB"/>
              </w:rPr>
            </w:pPr>
            <w:proofErr w:type="spellStart"/>
            <w:r>
              <w:rPr>
                <w:rFonts w:ascii="Times New Roman" w:hAnsi="Times New Roman"/>
                <w:i/>
                <w:iCs/>
                <w:sz w:val="24"/>
                <w:szCs w:val="24"/>
                <w:lang w:val="en-GB"/>
              </w:rPr>
              <w:t>R</w:t>
            </w:r>
            <w:r>
              <w:rPr>
                <w:rFonts w:ascii="Times New Roman" w:hAnsi="Times New Roman"/>
                <w:sz w:val="24"/>
                <w:szCs w:val="24"/>
                <w:vertAlign w:val="subscript"/>
                <w:lang w:val="en-GB"/>
              </w:rPr>
              <w:t>work</w:t>
            </w:r>
            <w:proofErr w:type="spellEnd"/>
            <w:r>
              <w:rPr>
                <w:rFonts w:ascii="Times New Roman" w:hAnsi="Times New Roman"/>
                <w:sz w:val="24"/>
                <w:szCs w:val="24"/>
                <w:lang w:val="en-GB"/>
              </w:rPr>
              <w:t xml:space="preserve"> / </w:t>
            </w:r>
            <w:proofErr w:type="spellStart"/>
            <w:r>
              <w:rPr>
                <w:rFonts w:ascii="Times New Roman" w:hAnsi="Times New Roman"/>
                <w:i/>
                <w:iCs/>
                <w:sz w:val="24"/>
                <w:szCs w:val="24"/>
                <w:lang w:val="en-GB"/>
              </w:rPr>
              <w:t>R</w:t>
            </w:r>
            <w:r>
              <w:rPr>
                <w:rFonts w:ascii="Times New Roman" w:hAnsi="Times New Roman"/>
                <w:sz w:val="24"/>
                <w:szCs w:val="24"/>
                <w:vertAlign w:val="subscript"/>
                <w:lang w:val="en-GB"/>
              </w:rPr>
              <w:t>free</w:t>
            </w:r>
            <w:proofErr w:type="spellEnd"/>
          </w:p>
        </w:tc>
        <w:tc>
          <w:tcPr>
            <w:tcW w:w="0" w:type="auto"/>
            <w:tcBorders>
              <w:tl2br w:val="nil"/>
              <w:tr2bl w:val="nil"/>
            </w:tcBorders>
          </w:tcPr>
          <w:p w14:paraId="0777AA79"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0.166/0.213</w:t>
            </w:r>
          </w:p>
        </w:tc>
      </w:tr>
      <w:tr w:rsidR="00BB6F36" w14:paraId="0777AA7D" w14:textId="77777777">
        <w:tc>
          <w:tcPr>
            <w:tcW w:w="0" w:type="auto"/>
            <w:tcBorders>
              <w:tl2br w:val="nil"/>
              <w:tr2bl w:val="nil"/>
            </w:tcBorders>
          </w:tcPr>
          <w:p w14:paraId="0777AA7B" w14:textId="77777777" w:rsidR="00BB6F36" w:rsidRDefault="00CE1060">
            <w:pPr>
              <w:spacing w:line="360" w:lineRule="auto"/>
              <w:rPr>
                <w:rFonts w:ascii="Times New Roman" w:hAnsi="Times New Roman"/>
                <w:sz w:val="24"/>
                <w:szCs w:val="24"/>
                <w:lang w:val="en-GB"/>
              </w:rPr>
            </w:pPr>
            <w:r>
              <w:rPr>
                <w:rFonts w:ascii="Times New Roman" w:hAnsi="Times New Roman"/>
                <w:b/>
                <w:bCs/>
                <w:sz w:val="24"/>
                <w:szCs w:val="24"/>
                <w:lang w:val="en-GB"/>
              </w:rPr>
              <w:t>No. atoms</w:t>
            </w:r>
          </w:p>
        </w:tc>
        <w:tc>
          <w:tcPr>
            <w:tcW w:w="0" w:type="auto"/>
            <w:tcBorders>
              <w:tl2br w:val="nil"/>
              <w:tr2bl w:val="nil"/>
            </w:tcBorders>
          </w:tcPr>
          <w:p w14:paraId="0777AA7C" w14:textId="77777777" w:rsidR="00BB6F36" w:rsidRDefault="00BB6F36">
            <w:pPr>
              <w:spacing w:line="360" w:lineRule="auto"/>
              <w:jc w:val="center"/>
              <w:rPr>
                <w:rFonts w:ascii="Times New Roman" w:hAnsi="Times New Roman"/>
                <w:color w:val="FF0000"/>
                <w:sz w:val="24"/>
                <w:szCs w:val="24"/>
                <w:lang w:val="en-GB"/>
              </w:rPr>
            </w:pPr>
          </w:p>
        </w:tc>
      </w:tr>
      <w:tr w:rsidR="00BB6F36" w14:paraId="0777AA80" w14:textId="77777777">
        <w:tc>
          <w:tcPr>
            <w:tcW w:w="0" w:type="auto"/>
            <w:tcBorders>
              <w:tl2br w:val="nil"/>
              <w:tr2bl w:val="nil"/>
            </w:tcBorders>
          </w:tcPr>
          <w:p w14:paraId="0777AA7E"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Protein</w:t>
            </w:r>
          </w:p>
        </w:tc>
        <w:tc>
          <w:tcPr>
            <w:tcW w:w="0" w:type="auto"/>
            <w:tcBorders>
              <w:tl2br w:val="nil"/>
              <w:tr2bl w:val="nil"/>
            </w:tcBorders>
          </w:tcPr>
          <w:p w14:paraId="0777AA7F"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9760</w:t>
            </w:r>
          </w:p>
        </w:tc>
      </w:tr>
      <w:tr w:rsidR="00BB6F36" w14:paraId="0777AA83" w14:textId="77777777">
        <w:tc>
          <w:tcPr>
            <w:tcW w:w="0" w:type="auto"/>
            <w:tcBorders>
              <w:tl2br w:val="nil"/>
              <w:tr2bl w:val="nil"/>
            </w:tcBorders>
          </w:tcPr>
          <w:p w14:paraId="0777AA81"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Ligand</w:t>
            </w:r>
          </w:p>
        </w:tc>
        <w:tc>
          <w:tcPr>
            <w:tcW w:w="0" w:type="auto"/>
            <w:tcBorders>
              <w:tl2br w:val="nil"/>
              <w:tr2bl w:val="nil"/>
            </w:tcBorders>
          </w:tcPr>
          <w:p w14:paraId="0777AA82"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106</w:t>
            </w:r>
          </w:p>
        </w:tc>
      </w:tr>
      <w:tr w:rsidR="00BB6F36" w14:paraId="0777AA86" w14:textId="77777777">
        <w:tc>
          <w:tcPr>
            <w:tcW w:w="0" w:type="auto"/>
            <w:tcBorders>
              <w:tl2br w:val="nil"/>
              <w:tr2bl w:val="nil"/>
            </w:tcBorders>
          </w:tcPr>
          <w:p w14:paraId="0777AA84"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lastRenderedPageBreak/>
              <w:t>Water</w:t>
            </w:r>
          </w:p>
        </w:tc>
        <w:tc>
          <w:tcPr>
            <w:tcW w:w="0" w:type="auto"/>
            <w:tcBorders>
              <w:tl2br w:val="nil"/>
              <w:tr2bl w:val="nil"/>
            </w:tcBorders>
          </w:tcPr>
          <w:p w14:paraId="0777AA85"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132</w:t>
            </w:r>
          </w:p>
        </w:tc>
      </w:tr>
      <w:tr w:rsidR="00BB6F36" w14:paraId="0777AA89" w14:textId="77777777">
        <w:tc>
          <w:tcPr>
            <w:tcW w:w="0" w:type="auto"/>
            <w:tcBorders>
              <w:tl2br w:val="nil"/>
              <w:tr2bl w:val="nil"/>
            </w:tcBorders>
          </w:tcPr>
          <w:p w14:paraId="0777AA87" w14:textId="77777777" w:rsidR="00BB6F36" w:rsidRDefault="00CE1060">
            <w:pPr>
              <w:spacing w:line="360" w:lineRule="auto"/>
              <w:ind w:firstLineChars="250" w:firstLine="600"/>
              <w:jc w:val="center"/>
              <w:rPr>
                <w:rFonts w:ascii="Times New Roman" w:hAnsi="Times New Roman"/>
                <w:sz w:val="24"/>
                <w:szCs w:val="24"/>
                <w:lang w:val="en-GB"/>
              </w:rPr>
            </w:pPr>
            <w:r>
              <w:rPr>
                <w:rFonts w:ascii="Times New Roman" w:hAnsi="Times New Roman"/>
                <w:i/>
                <w:sz w:val="24"/>
                <w:szCs w:val="24"/>
                <w:lang w:val="en-GB"/>
              </w:rPr>
              <w:t xml:space="preserve">B </w:t>
            </w:r>
            <w:r>
              <w:rPr>
                <w:rFonts w:ascii="Times New Roman" w:hAnsi="Times New Roman"/>
                <w:iCs/>
                <w:sz w:val="24"/>
                <w:szCs w:val="24"/>
                <w:lang w:val="en-GB"/>
              </w:rPr>
              <w:t>value for all atoms (Å</w:t>
            </w:r>
            <w:r>
              <w:rPr>
                <w:rFonts w:ascii="Times New Roman" w:hAnsi="Times New Roman"/>
                <w:iCs/>
                <w:sz w:val="24"/>
                <w:szCs w:val="24"/>
                <w:vertAlign w:val="superscript"/>
                <w:lang w:val="en-GB"/>
              </w:rPr>
              <w:t>2</w:t>
            </w:r>
            <w:r>
              <w:rPr>
                <w:rFonts w:ascii="Times New Roman" w:hAnsi="Times New Roman"/>
                <w:i/>
                <w:sz w:val="24"/>
                <w:szCs w:val="24"/>
                <w:lang w:val="en-GB"/>
              </w:rPr>
              <w:t>)</w:t>
            </w:r>
          </w:p>
        </w:tc>
        <w:tc>
          <w:tcPr>
            <w:tcW w:w="0" w:type="auto"/>
            <w:tcBorders>
              <w:tl2br w:val="nil"/>
              <w:tr2bl w:val="nil"/>
            </w:tcBorders>
          </w:tcPr>
          <w:p w14:paraId="0777AA88" w14:textId="77777777" w:rsidR="00BB6F36" w:rsidRDefault="00CE1060">
            <w:pPr>
              <w:spacing w:line="360" w:lineRule="auto"/>
              <w:jc w:val="center"/>
              <w:rPr>
                <w:rFonts w:ascii="Times New Roman" w:hAnsi="Times New Roman"/>
                <w:color w:val="FF0000"/>
                <w:sz w:val="24"/>
                <w:szCs w:val="24"/>
                <w:lang w:val="en-GB"/>
              </w:rPr>
            </w:pPr>
            <w:r>
              <w:rPr>
                <w:rFonts w:ascii="Times New Roman" w:hAnsi="Times New Roman"/>
                <w:sz w:val="24"/>
                <w:szCs w:val="24"/>
                <w:lang w:val="en-GB"/>
              </w:rPr>
              <w:t>65.8</w:t>
            </w:r>
          </w:p>
        </w:tc>
      </w:tr>
      <w:tr w:rsidR="00BB6F36" w14:paraId="0777AA8C" w14:textId="77777777">
        <w:tc>
          <w:tcPr>
            <w:tcW w:w="0" w:type="auto"/>
            <w:tcBorders>
              <w:tl2br w:val="nil"/>
              <w:tr2bl w:val="nil"/>
            </w:tcBorders>
          </w:tcPr>
          <w:p w14:paraId="0777AA8A" w14:textId="77777777" w:rsidR="00BB6F36" w:rsidRDefault="00CE1060">
            <w:pPr>
              <w:spacing w:line="360" w:lineRule="auto"/>
              <w:rPr>
                <w:rFonts w:ascii="Times New Roman" w:hAnsi="Times New Roman"/>
                <w:sz w:val="24"/>
                <w:szCs w:val="24"/>
                <w:lang w:val="en-GB"/>
              </w:rPr>
            </w:pPr>
            <w:proofErr w:type="spellStart"/>
            <w:r>
              <w:rPr>
                <w:rFonts w:ascii="Times New Roman" w:hAnsi="Times New Roman"/>
                <w:b/>
                <w:bCs/>
                <w:sz w:val="24"/>
                <w:szCs w:val="24"/>
                <w:lang w:val="en-GB"/>
              </w:rPr>
              <w:t>R.m.s.deviations</w:t>
            </w:r>
            <w:proofErr w:type="spellEnd"/>
          </w:p>
        </w:tc>
        <w:tc>
          <w:tcPr>
            <w:tcW w:w="0" w:type="auto"/>
            <w:tcBorders>
              <w:tl2br w:val="nil"/>
              <w:tr2bl w:val="nil"/>
            </w:tcBorders>
          </w:tcPr>
          <w:p w14:paraId="0777AA8B" w14:textId="77777777" w:rsidR="00BB6F36" w:rsidRDefault="00BB6F36">
            <w:pPr>
              <w:spacing w:line="360" w:lineRule="auto"/>
              <w:jc w:val="center"/>
              <w:rPr>
                <w:rFonts w:ascii="Times New Roman" w:hAnsi="Times New Roman"/>
                <w:color w:val="FF0000"/>
                <w:sz w:val="24"/>
                <w:szCs w:val="24"/>
                <w:lang w:val="en-GB"/>
              </w:rPr>
            </w:pPr>
          </w:p>
        </w:tc>
      </w:tr>
      <w:tr w:rsidR="00BB6F36" w14:paraId="0777AA8F" w14:textId="77777777">
        <w:tc>
          <w:tcPr>
            <w:tcW w:w="0" w:type="auto"/>
            <w:tcBorders>
              <w:tl2br w:val="nil"/>
              <w:tr2bl w:val="nil"/>
            </w:tcBorders>
          </w:tcPr>
          <w:p w14:paraId="0777AA8D"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Bond lengths (Å)</w:t>
            </w:r>
          </w:p>
        </w:tc>
        <w:tc>
          <w:tcPr>
            <w:tcW w:w="0" w:type="auto"/>
            <w:tcBorders>
              <w:tl2br w:val="nil"/>
              <w:tr2bl w:val="nil"/>
            </w:tcBorders>
          </w:tcPr>
          <w:p w14:paraId="0777AA8E"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0.006</w:t>
            </w:r>
          </w:p>
        </w:tc>
      </w:tr>
      <w:tr w:rsidR="00BB6F36" w14:paraId="0777AA92" w14:textId="77777777">
        <w:tc>
          <w:tcPr>
            <w:tcW w:w="0" w:type="auto"/>
            <w:tcBorders>
              <w:tl2br w:val="nil"/>
              <w:tr2bl w:val="nil"/>
            </w:tcBorders>
          </w:tcPr>
          <w:p w14:paraId="0777AA90"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Bond angles (</w:t>
            </w:r>
            <w:r>
              <w:rPr>
                <w:rFonts w:ascii="Times New Roman" w:hAnsi="Times New Roman"/>
                <w:sz w:val="24"/>
                <w:szCs w:val="24"/>
                <w:lang w:val="en-GB"/>
              </w:rPr>
              <w:sym w:font="Symbol" w:char="F0B0"/>
            </w:r>
            <w:r>
              <w:rPr>
                <w:rFonts w:ascii="Times New Roman" w:hAnsi="Times New Roman"/>
                <w:sz w:val="24"/>
                <w:szCs w:val="24"/>
                <w:lang w:val="en-GB"/>
              </w:rPr>
              <w:t>)</w:t>
            </w:r>
          </w:p>
        </w:tc>
        <w:tc>
          <w:tcPr>
            <w:tcW w:w="0" w:type="auto"/>
            <w:tcBorders>
              <w:tl2br w:val="nil"/>
              <w:tr2bl w:val="nil"/>
            </w:tcBorders>
          </w:tcPr>
          <w:p w14:paraId="0777AA91" w14:textId="77777777" w:rsidR="00BB6F36" w:rsidRDefault="00CE1060">
            <w:pPr>
              <w:spacing w:line="360" w:lineRule="auto"/>
              <w:jc w:val="center"/>
              <w:rPr>
                <w:rFonts w:ascii="Times New Roman" w:hAnsi="Times New Roman"/>
                <w:sz w:val="24"/>
                <w:szCs w:val="24"/>
                <w:lang w:val="en-GB"/>
              </w:rPr>
            </w:pPr>
            <w:r>
              <w:rPr>
                <w:rFonts w:ascii="Times New Roman" w:hAnsi="Times New Roman"/>
                <w:sz w:val="24"/>
                <w:szCs w:val="24"/>
                <w:lang w:val="en-GB"/>
              </w:rPr>
              <w:t>1.16</w:t>
            </w:r>
          </w:p>
        </w:tc>
      </w:tr>
    </w:tbl>
    <w:p w14:paraId="0777AA93" w14:textId="77777777" w:rsidR="00BB6F36" w:rsidRDefault="00CE1060">
      <w:pPr>
        <w:spacing w:line="360" w:lineRule="auto"/>
        <w:rPr>
          <w:rFonts w:ascii="Times New Roman" w:hAnsi="Times New Roman"/>
          <w:szCs w:val="21"/>
          <w:lang w:val="en-GB"/>
        </w:rPr>
      </w:pPr>
      <w:r>
        <w:rPr>
          <w:rFonts w:ascii="Times New Roman" w:hAnsi="Times New Roman"/>
          <w:szCs w:val="21"/>
          <w:lang w:val="en-GB"/>
        </w:rPr>
        <w:br w:type="page"/>
      </w:r>
    </w:p>
    <w:p w14:paraId="0777AA94" w14:textId="77777777" w:rsidR="00BB6F36" w:rsidRDefault="00BB6F36">
      <w:pPr>
        <w:spacing w:after="200" w:line="360" w:lineRule="auto"/>
        <w:rPr>
          <w:rFonts w:ascii="Times New Roman" w:hAnsi="Times New Roman"/>
          <w:sz w:val="24"/>
          <w:szCs w:val="24"/>
          <w:lang w:val="en-GB"/>
        </w:rPr>
      </w:pPr>
    </w:p>
    <w:p w14:paraId="0777AA95" w14:textId="77777777" w:rsidR="00BB6F36" w:rsidRDefault="00CE1060">
      <w:pPr>
        <w:pStyle w:val="Heading1"/>
        <w:rPr>
          <w:lang w:val="en-GB"/>
        </w:rPr>
      </w:pPr>
      <w:bookmarkStart w:id="13" w:name="_Toc180126507"/>
      <w:proofErr w:type="spellStart"/>
      <w:r>
        <w:rPr>
          <w:lang w:val="en-GB"/>
        </w:rPr>
        <w:t>Biotransformations</w:t>
      </w:r>
      <w:bookmarkEnd w:id="13"/>
      <w:proofErr w:type="spellEnd"/>
    </w:p>
    <w:p w14:paraId="0777AA96" w14:textId="77777777" w:rsidR="00BB6F36" w:rsidRDefault="00CE1060">
      <w:pPr>
        <w:spacing w:after="200" w:line="360" w:lineRule="auto"/>
        <w:ind w:firstLineChars="200" w:firstLine="480"/>
        <w:rPr>
          <w:rFonts w:ascii="Times New Roman" w:hAnsi="Times New Roman"/>
          <w:sz w:val="24"/>
          <w:szCs w:val="24"/>
          <w:lang w:val="en-GB"/>
        </w:rPr>
      </w:pPr>
      <w:proofErr w:type="spellStart"/>
      <w:r>
        <w:rPr>
          <w:rFonts w:ascii="Times New Roman" w:hAnsi="Times New Roman"/>
          <w:sz w:val="24"/>
          <w:szCs w:val="24"/>
          <w:lang w:val="en-GB"/>
        </w:rPr>
        <w:t>Biotansformations</w:t>
      </w:r>
      <w:proofErr w:type="spellEnd"/>
      <w:r>
        <w:rPr>
          <w:rFonts w:ascii="Times New Roman" w:hAnsi="Times New Roman"/>
          <w:sz w:val="24"/>
          <w:szCs w:val="24"/>
          <w:lang w:val="en-GB"/>
        </w:rPr>
        <w:t xml:space="preserve"> were conducted on 1 mL scale in </w:t>
      </w:r>
      <w:proofErr w:type="spellStart"/>
      <w:r>
        <w:rPr>
          <w:rFonts w:ascii="Times New Roman" w:hAnsi="Times New Roman"/>
          <w:sz w:val="24"/>
          <w:szCs w:val="24"/>
          <w:lang w:val="en-GB"/>
        </w:rPr>
        <w:t>Eppendorff</w:t>
      </w:r>
      <w:proofErr w:type="spellEnd"/>
      <w:r>
        <w:rPr>
          <w:rFonts w:ascii="Times New Roman" w:hAnsi="Times New Roman"/>
          <w:sz w:val="24"/>
          <w:szCs w:val="24"/>
          <w:lang w:val="en-GB"/>
        </w:rPr>
        <w:t xml:space="preserve"> tubes in Thermomixers. The concentrations of reagents and enzymes as well as reaction conditions are specified in the figure captions. </w:t>
      </w:r>
    </w:p>
    <w:p w14:paraId="0777AA97" w14:textId="77777777" w:rsidR="00BB6F36" w:rsidRDefault="00CE1060">
      <w:pPr>
        <w:pStyle w:val="Heading1"/>
        <w:rPr>
          <w:lang w:val="en-GB"/>
        </w:rPr>
      </w:pPr>
      <w:bookmarkStart w:id="14" w:name="_Toc180126508"/>
      <w:r>
        <w:rPr>
          <w:lang w:val="en-GB"/>
        </w:rPr>
        <w:t>Analytical conditions</w:t>
      </w:r>
      <w:bookmarkEnd w:id="14"/>
    </w:p>
    <w:p w14:paraId="0777AA98" w14:textId="77777777" w:rsidR="00BB6F36" w:rsidRDefault="00CE1060">
      <w:pPr>
        <w:spacing w:after="200" w:line="360" w:lineRule="auto"/>
        <w:ind w:firstLine="360"/>
        <w:rPr>
          <w:rFonts w:ascii="Times New Roman" w:hAnsi="Times New Roman"/>
          <w:sz w:val="24"/>
          <w:szCs w:val="24"/>
          <w:lang w:val="en-GB"/>
        </w:rPr>
      </w:pPr>
      <w:r>
        <w:rPr>
          <w:rFonts w:ascii="Times New Roman" w:hAnsi="Times New Roman"/>
          <w:sz w:val="24"/>
          <w:szCs w:val="24"/>
          <w:lang w:val="en-GB"/>
        </w:rPr>
        <w:t xml:space="preserve">For GC analysis, the reaction mixtures were complemented with 1 volume of ethyl acetate and mixed thoroughly. The dried organic phase was injected to the GC (HP-5 column with FID detector). The heating procedure is as follows: inlet temperature: 280 ℃, detector temperature: 280 ℃, initial column temperature: 50 ℃ (for 2 min), heat ramp: 8 </w:t>
      </w:r>
      <w:proofErr w:type="spellStart"/>
      <w:r>
        <w:rPr>
          <w:rFonts w:ascii="Times New Roman" w:hAnsi="Times New Roman"/>
          <w:sz w:val="24"/>
          <w:szCs w:val="24"/>
          <w:vertAlign w:val="superscript"/>
          <w:lang w:val="en-GB"/>
        </w:rPr>
        <w:t>o</w:t>
      </w:r>
      <w:r>
        <w:rPr>
          <w:rFonts w:ascii="Times New Roman" w:hAnsi="Times New Roman"/>
          <w:sz w:val="24"/>
          <w:szCs w:val="24"/>
          <w:lang w:val="en-GB"/>
        </w:rPr>
        <w:t>C</w:t>
      </w:r>
      <w:proofErr w:type="spellEnd"/>
      <w:r>
        <w:rPr>
          <w:rFonts w:ascii="Times New Roman" w:hAnsi="Times New Roman"/>
          <w:sz w:val="24"/>
          <w:szCs w:val="24"/>
          <w:lang w:val="en-GB"/>
        </w:rPr>
        <w:t xml:space="preserve"> min</w:t>
      </w:r>
      <w:r>
        <w:rPr>
          <w:rFonts w:ascii="Times New Roman" w:hAnsi="Times New Roman"/>
          <w:sz w:val="24"/>
          <w:szCs w:val="24"/>
          <w:vertAlign w:val="superscript"/>
          <w:lang w:val="en-GB"/>
        </w:rPr>
        <w:t>-1</w:t>
      </w:r>
      <w:r>
        <w:rPr>
          <w:rFonts w:ascii="Times New Roman" w:hAnsi="Times New Roman"/>
          <w:sz w:val="24"/>
          <w:szCs w:val="24"/>
          <w:lang w:val="en-GB"/>
        </w:rPr>
        <w:t xml:space="preserve"> until 150℃ and then 15 </w:t>
      </w:r>
      <w:proofErr w:type="spellStart"/>
      <w:r>
        <w:rPr>
          <w:rFonts w:ascii="Times New Roman" w:hAnsi="Times New Roman"/>
          <w:sz w:val="24"/>
          <w:szCs w:val="24"/>
          <w:vertAlign w:val="superscript"/>
          <w:lang w:val="en-GB"/>
        </w:rPr>
        <w:t>o</w:t>
      </w:r>
      <w:r>
        <w:rPr>
          <w:rFonts w:ascii="Times New Roman" w:hAnsi="Times New Roman"/>
          <w:sz w:val="24"/>
          <w:szCs w:val="24"/>
          <w:lang w:val="en-GB"/>
        </w:rPr>
        <w:t>C</w:t>
      </w:r>
      <w:proofErr w:type="spellEnd"/>
      <w:r>
        <w:rPr>
          <w:rFonts w:ascii="Times New Roman" w:hAnsi="Times New Roman"/>
          <w:sz w:val="24"/>
          <w:szCs w:val="24"/>
          <w:lang w:val="en-GB"/>
        </w:rPr>
        <w:t xml:space="preserve"> min</w:t>
      </w:r>
      <w:r>
        <w:rPr>
          <w:rFonts w:ascii="Times New Roman" w:hAnsi="Times New Roman"/>
          <w:sz w:val="24"/>
          <w:szCs w:val="24"/>
          <w:vertAlign w:val="superscript"/>
          <w:lang w:val="en-GB"/>
        </w:rPr>
        <w:t>-1</w:t>
      </w:r>
      <w:r>
        <w:rPr>
          <w:rFonts w:ascii="Times New Roman" w:hAnsi="Times New Roman"/>
          <w:sz w:val="24"/>
          <w:szCs w:val="24"/>
          <w:lang w:val="en-GB"/>
        </w:rPr>
        <w:t xml:space="preserve"> until 280℃ (hold for 10 min). </w:t>
      </w:r>
    </w:p>
    <w:p w14:paraId="0777AA99" w14:textId="77777777" w:rsidR="00BB6F36" w:rsidRDefault="00CE1060">
      <w:pPr>
        <w:pStyle w:val="ListParagraph"/>
        <w:spacing w:line="360" w:lineRule="auto"/>
        <w:ind w:left="0"/>
        <w:rPr>
          <w:rFonts w:ascii="Times New Roman" w:hAnsi="Times New Roman"/>
          <w:sz w:val="24"/>
          <w:szCs w:val="24"/>
          <w:lang w:val="en-GB"/>
        </w:rPr>
      </w:pPr>
      <w:r>
        <w:rPr>
          <w:rFonts w:ascii="Times New Roman" w:hAnsi="Times New Roman"/>
          <w:sz w:val="24"/>
          <w:szCs w:val="24"/>
          <w:lang w:val="en-GB"/>
        </w:rPr>
        <w:t xml:space="preserve">All quantifications are based on calibration cures using authentic standards. </w:t>
      </w:r>
    </w:p>
    <w:p w14:paraId="0777AA9A" w14:textId="77777777" w:rsidR="00BB6F36" w:rsidRDefault="00BB6F36">
      <w:pPr>
        <w:spacing w:line="360" w:lineRule="auto"/>
        <w:rPr>
          <w:rFonts w:ascii="Times New Roman" w:hAnsi="Times New Roman"/>
          <w:b/>
          <w:bCs/>
          <w:sz w:val="32"/>
          <w:szCs w:val="32"/>
          <w:lang w:val="en-GB"/>
        </w:rPr>
      </w:pPr>
    </w:p>
    <w:p w14:paraId="0777AA9B" w14:textId="77777777" w:rsidR="00BB6F36" w:rsidRDefault="00CE1060">
      <w:pPr>
        <w:pStyle w:val="Heading1"/>
        <w:rPr>
          <w:lang w:val="en-GB"/>
        </w:rPr>
      </w:pPr>
      <w:bookmarkStart w:id="15" w:name="_Toc27942"/>
      <w:bookmarkStart w:id="16" w:name="_Toc180126509"/>
      <w:r>
        <w:rPr>
          <w:lang w:val="en-GB"/>
        </w:rPr>
        <w:lastRenderedPageBreak/>
        <w:t xml:space="preserve">Sequence </w:t>
      </w:r>
      <w:bookmarkEnd w:id="15"/>
      <w:r>
        <w:rPr>
          <w:lang w:val="en-GB"/>
        </w:rPr>
        <w:t>information</w:t>
      </w:r>
      <w:bookmarkEnd w:id="16"/>
      <w:r>
        <w:rPr>
          <w:lang w:val="en-GB"/>
        </w:rPr>
        <w:t xml:space="preserve"> </w:t>
      </w:r>
    </w:p>
    <w:p w14:paraId="0777AA9C" w14:textId="77777777" w:rsidR="00BB6F36" w:rsidRDefault="00CE1060">
      <w:pPr>
        <w:pStyle w:val="Heading2"/>
        <w:rPr>
          <w:lang w:val="en-GB"/>
        </w:rPr>
      </w:pPr>
      <w:bookmarkStart w:id="17" w:name="_Toc180126510"/>
      <w:r>
        <w:rPr>
          <w:lang w:val="en-GB"/>
        </w:rPr>
        <w:t>Sequence alignments</w:t>
      </w:r>
      <w:bookmarkEnd w:id="17"/>
    </w:p>
    <w:p w14:paraId="0777AA9D" w14:textId="77777777" w:rsidR="00BB6F36" w:rsidRDefault="00CE1060">
      <w:pPr>
        <w:keepNext/>
        <w:spacing w:line="360" w:lineRule="auto"/>
        <w:ind w:left="360"/>
      </w:pPr>
      <w:r>
        <w:rPr>
          <w:noProof/>
          <w:lang w:val="en-GB"/>
        </w:rPr>
        <w:drawing>
          <wp:inline distT="0" distB="0" distL="0" distR="0" wp14:anchorId="0777AC9E" wp14:editId="0777AC9F">
            <wp:extent cx="4998085" cy="6948805"/>
            <wp:effectExtent l="0" t="0" r="12065" b="4445"/>
            <wp:docPr id="49" name="图片 9" descr="序列比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9" descr="序列比对.png"/>
                    <pic:cNvPicPr>
                      <a:picLocks noChangeAspect="1"/>
                    </pic:cNvPicPr>
                  </pic:nvPicPr>
                  <pic:blipFill>
                    <a:blip r:embed="rId16" cstate="print"/>
                    <a:stretch>
                      <a:fillRect/>
                    </a:stretch>
                  </pic:blipFill>
                  <pic:spPr>
                    <a:xfrm>
                      <a:off x="0" y="0"/>
                      <a:ext cx="4998223" cy="6949283"/>
                    </a:xfrm>
                    <a:prstGeom prst="rect">
                      <a:avLst/>
                    </a:prstGeom>
                  </pic:spPr>
                </pic:pic>
              </a:graphicData>
            </a:graphic>
          </wp:inline>
        </w:drawing>
      </w:r>
    </w:p>
    <w:p w14:paraId="0777AA9E" w14:textId="47D178C5" w:rsidR="00BB6F36" w:rsidRDefault="00CE1060">
      <w:pPr>
        <w:pStyle w:val="Caption"/>
        <w:rPr>
          <w:rFonts w:ascii="Times New Roman" w:hAnsi="Times New Roman"/>
          <w:i w:val="0"/>
          <w:iCs w:val="0"/>
          <w:color w:val="auto"/>
          <w:sz w:val="24"/>
          <w:szCs w:val="24"/>
          <w:lang w:val="en-GB"/>
        </w:rPr>
      </w:pPr>
      <w:r>
        <w:rPr>
          <w:rFonts w:ascii="Times New Roman" w:hAnsi="Times New Roman"/>
          <w:i w:val="0"/>
          <w:iCs w:val="0"/>
          <w:color w:val="auto"/>
          <w:sz w:val="24"/>
          <w:szCs w:val="24"/>
        </w:rPr>
        <w:t>Figure S</w:t>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Figure_S \* ARABIC </w:instrText>
      </w:r>
      <w:r>
        <w:rPr>
          <w:rFonts w:ascii="Times New Roman" w:hAnsi="Times New Roman"/>
          <w:i w:val="0"/>
          <w:iCs w:val="0"/>
          <w:color w:val="auto"/>
          <w:sz w:val="24"/>
          <w:szCs w:val="24"/>
        </w:rPr>
        <w:fldChar w:fldCharType="separate"/>
      </w:r>
      <w:r w:rsidR="003E7D64">
        <w:rPr>
          <w:rFonts w:ascii="Times New Roman" w:hAnsi="Times New Roman"/>
          <w:i w:val="0"/>
          <w:iCs w:val="0"/>
          <w:noProof/>
          <w:color w:val="auto"/>
          <w:sz w:val="24"/>
          <w:szCs w:val="24"/>
        </w:rPr>
        <w:t>8</w:t>
      </w:r>
      <w:r>
        <w:rPr>
          <w:rFonts w:ascii="Times New Roman" w:hAnsi="Times New Roman"/>
          <w:i w:val="0"/>
          <w:iCs w:val="0"/>
          <w:color w:val="auto"/>
          <w:sz w:val="24"/>
          <w:szCs w:val="24"/>
        </w:rPr>
        <w:fldChar w:fldCharType="end"/>
      </w:r>
      <w:r>
        <w:rPr>
          <w:rFonts w:ascii="Times New Roman" w:hAnsi="Times New Roman"/>
          <w:i w:val="0"/>
          <w:iCs w:val="0"/>
          <w:color w:val="auto"/>
          <w:sz w:val="24"/>
          <w:szCs w:val="24"/>
        </w:rPr>
        <w:t xml:space="preserve">. </w:t>
      </w:r>
      <w:r>
        <w:rPr>
          <w:rFonts w:ascii="Times New Roman" w:hAnsi="Times New Roman"/>
          <w:i w:val="0"/>
          <w:iCs w:val="0"/>
          <w:color w:val="auto"/>
          <w:sz w:val="24"/>
          <w:szCs w:val="24"/>
          <w:lang w:val="en-GB"/>
        </w:rPr>
        <w:t xml:space="preserve">Sequence alignment of </w:t>
      </w:r>
      <w:proofErr w:type="spellStart"/>
      <w:r>
        <w:rPr>
          <w:rFonts w:ascii="Times New Roman" w:hAnsi="Times New Roman"/>
          <w:i w:val="0"/>
          <w:iCs w:val="0"/>
          <w:color w:val="auto"/>
          <w:sz w:val="24"/>
          <w:szCs w:val="24"/>
          <w:lang w:val="en-GB"/>
        </w:rPr>
        <w:t>AOxs</w:t>
      </w:r>
      <w:proofErr w:type="spellEnd"/>
      <w:r>
        <w:rPr>
          <w:rFonts w:ascii="Times New Roman" w:hAnsi="Times New Roman"/>
          <w:i w:val="0"/>
          <w:iCs w:val="0"/>
          <w:color w:val="auto"/>
          <w:sz w:val="24"/>
          <w:szCs w:val="24"/>
          <w:lang w:val="en-GB"/>
        </w:rPr>
        <w:t xml:space="preserve">. </w:t>
      </w:r>
      <w:proofErr w:type="spellStart"/>
      <w:r>
        <w:rPr>
          <w:rFonts w:ascii="Times New Roman" w:hAnsi="Times New Roman"/>
          <w:i w:val="0"/>
          <w:iCs w:val="0"/>
          <w:color w:val="auto"/>
          <w:sz w:val="24"/>
          <w:szCs w:val="24"/>
          <w:lang w:val="en-GB"/>
        </w:rPr>
        <w:t>AOxs</w:t>
      </w:r>
      <w:proofErr w:type="spellEnd"/>
      <w:r>
        <w:rPr>
          <w:rFonts w:ascii="Times New Roman" w:hAnsi="Times New Roman"/>
          <w:i w:val="0"/>
          <w:iCs w:val="0"/>
          <w:color w:val="auto"/>
          <w:sz w:val="24"/>
          <w:szCs w:val="24"/>
          <w:lang w:val="en-GB"/>
        </w:rPr>
        <w:t xml:space="preserve"> from </w:t>
      </w:r>
      <w:proofErr w:type="spellStart"/>
      <w:r>
        <w:rPr>
          <w:rFonts w:ascii="Times New Roman" w:hAnsi="Times New Roman"/>
          <w:color w:val="auto"/>
          <w:sz w:val="24"/>
          <w:szCs w:val="24"/>
          <w:lang w:val="en-GB"/>
        </w:rPr>
        <w:t>Phanerochaete</w:t>
      </w:r>
      <w:proofErr w:type="spellEnd"/>
      <w:r>
        <w:rPr>
          <w:rFonts w:ascii="Times New Roman" w:hAnsi="Times New Roman"/>
          <w:color w:val="auto"/>
          <w:sz w:val="24"/>
          <w:szCs w:val="24"/>
          <w:lang w:val="en-GB"/>
        </w:rPr>
        <w:t xml:space="preserve"> </w:t>
      </w:r>
      <w:proofErr w:type="spellStart"/>
      <w:r>
        <w:rPr>
          <w:rFonts w:ascii="Times New Roman" w:hAnsi="Times New Roman"/>
          <w:color w:val="auto"/>
          <w:sz w:val="24"/>
          <w:szCs w:val="24"/>
          <w:lang w:val="en-GB"/>
        </w:rPr>
        <w:t>chrysosporium</w:t>
      </w:r>
      <w:proofErr w:type="spellEnd"/>
      <w:r>
        <w:rPr>
          <w:rFonts w:ascii="Times New Roman" w:hAnsi="Times New Roman"/>
          <w:i w:val="0"/>
          <w:iCs w:val="0"/>
          <w:color w:val="auto"/>
          <w:sz w:val="24"/>
          <w:szCs w:val="24"/>
          <w:lang w:val="en-GB"/>
        </w:rPr>
        <w:t xml:space="preserve"> (</w:t>
      </w:r>
      <w:proofErr w:type="spellStart"/>
      <w:r>
        <w:rPr>
          <w:rFonts w:ascii="Times New Roman" w:hAnsi="Times New Roman"/>
          <w:color w:val="auto"/>
          <w:sz w:val="24"/>
          <w:szCs w:val="24"/>
          <w:lang w:val="en-GB"/>
        </w:rPr>
        <w:t>Pc</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 xml:space="preserve">), </w:t>
      </w:r>
      <w:proofErr w:type="spellStart"/>
      <w:r>
        <w:rPr>
          <w:rFonts w:ascii="Times New Roman" w:hAnsi="Times New Roman"/>
          <w:color w:val="auto"/>
          <w:sz w:val="24"/>
          <w:szCs w:val="24"/>
          <w:lang w:val="en-GB"/>
        </w:rPr>
        <w:t>Polyporus</w:t>
      </w:r>
      <w:proofErr w:type="spellEnd"/>
      <w:r>
        <w:rPr>
          <w:rFonts w:ascii="Times New Roman" w:hAnsi="Times New Roman"/>
          <w:color w:val="auto"/>
          <w:sz w:val="24"/>
          <w:szCs w:val="24"/>
          <w:lang w:val="en-GB"/>
        </w:rPr>
        <w:t xml:space="preserve"> </w:t>
      </w:r>
      <w:proofErr w:type="spellStart"/>
      <w:r>
        <w:rPr>
          <w:rFonts w:ascii="Times New Roman" w:hAnsi="Times New Roman"/>
          <w:color w:val="auto"/>
          <w:sz w:val="24"/>
          <w:szCs w:val="24"/>
          <w:lang w:val="en-GB"/>
        </w:rPr>
        <w:t>arcularius</w:t>
      </w:r>
      <w:proofErr w:type="spellEnd"/>
      <w:r>
        <w:rPr>
          <w:rFonts w:ascii="Times New Roman" w:hAnsi="Times New Roman"/>
          <w:i w:val="0"/>
          <w:iCs w:val="0"/>
          <w:color w:val="auto"/>
          <w:sz w:val="24"/>
          <w:szCs w:val="24"/>
          <w:lang w:val="en-GB"/>
        </w:rPr>
        <w:t xml:space="preserve"> (</w:t>
      </w:r>
      <w:proofErr w:type="spellStart"/>
      <w:r>
        <w:rPr>
          <w:rFonts w:ascii="Times New Roman" w:hAnsi="Times New Roman"/>
          <w:color w:val="auto"/>
          <w:sz w:val="24"/>
          <w:szCs w:val="24"/>
          <w:lang w:val="en-GB"/>
        </w:rPr>
        <w:t>Par</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 xml:space="preserve">), </w:t>
      </w:r>
      <w:r>
        <w:rPr>
          <w:rFonts w:ascii="Times New Roman" w:hAnsi="Times New Roman"/>
          <w:color w:val="auto"/>
          <w:sz w:val="24"/>
          <w:szCs w:val="24"/>
          <w:lang w:val="en-GB"/>
        </w:rPr>
        <w:t>Pichia pastoris</w:t>
      </w:r>
      <w:r>
        <w:rPr>
          <w:rFonts w:ascii="Times New Roman" w:hAnsi="Times New Roman"/>
          <w:i w:val="0"/>
          <w:iCs w:val="0"/>
          <w:color w:val="auto"/>
          <w:sz w:val="24"/>
          <w:szCs w:val="24"/>
          <w:lang w:val="en-GB"/>
        </w:rPr>
        <w:t xml:space="preserve"> (</w:t>
      </w:r>
      <w:proofErr w:type="spellStart"/>
      <w:r>
        <w:rPr>
          <w:rFonts w:ascii="Times New Roman" w:hAnsi="Times New Roman"/>
          <w:color w:val="auto"/>
          <w:sz w:val="24"/>
          <w:szCs w:val="24"/>
          <w:lang w:val="en-GB"/>
        </w:rPr>
        <w:t>Pp</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 xml:space="preserve">) and </w:t>
      </w:r>
      <w:r>
        <w:rPr>
          <w:rFonts w:ascii="Times New Roman" w:hAnsi="Times New Roman"/>
          <w:color w:val="auto"/>
          <w:sz w:val="24"/>
          <w:szCs w:val="24"/>
          <w:lang w:val="en-GB"/>
        </w:rPr>
        <w:t xml:space="preserve">Aspergillus </w:t>
      </w:r>
      <w:r>
        <w:rPr>
          <w:rFonts w:ascii="Times New Roman" w:hAnsi="Times New Roman"/>
          <w:color w:val="auto"/>
          <w:sz w:val="24"/>
          <w:szCs w:val="24"/>
          <w:lang w:val="en-GB"/>
        </w:rPr>
        <w:lastRenderedPageBreak/>
        <w:t>flavus</w:t>
      </w:r>
      <w:r>
        <w:rPr>
          <w:rFonts w:ascii="Times New Roman" w:hAnsi="Times New Roman"/>
          <w:i w:val="0"/>
          <w:iCs w:val="0"/>
          <w:color w:val="auto"/>
          <w:sz w:val="24"/>
          <w:szCs w:val="24"/>
          <w:lang w:val="en-GB"/>
        </w:rPr>
        <w:t xml:space="preserve"> (</w:t>
      </w:r>
      <w:proofErr w:type="spellStart"/>
      <w:r>
        <w:rPr>
          <w:rFonts w:ascii="Times New Roman" w:hAnsi="Times New Roman"/>
          <w:color w:val="auto"/>
          <w:sz w:val="24"/>
          <w:szCs w:val="24"/>
          <w:lang w:val="en-GB"/>
        </w:rPr>
        <w:t>Afl</w:t>
      </w:r>
      <w:r>
        <w:rPr>
          <w:rFonts w:ascii="Times New Roman" w:hAnsi="Times New Roman"/>
          <w:i w:val="0"/>
          <w:iCs w:val="0"/>
          <w:color w:val="auto"/>
          <w:sz w:val="24"/>
          <w:szCs w:val="24"/>
          <w:lang w:val="en-GB"/>
        </w:rPr>
        <w:t>AOx</w:t>
      </w:r>
      <w:proofErr w:type="spellEnd"/>
      <w:r>
        <w:rPr>
          <w:rFonts w:ascii="Times New Roman" w:hAnsi="Times New Roman"/>
          <w:i w:val="0"/>
          <w:iCs w:val="0"/>
          <w:color w:val="auto"/>
          <w:sz w:val="24"/>
          <w:szCs w:val="24"/>
          <w:lang w:val="en-GB"/>
        </w:rPr>
        <w:t>).</w:t>
      </w:r>
    </w:p>
    <w:p w14:paraId="0777AA9F" w14:textId="77777777" w:rsidR="00BB6F36" w:rsidRDefault="00BB6F36">
      <w:pPr>
        <w:pStyle w:val="Heading3"/>
        <w:spacing w:line="360" w:lineRule="auto"/>
        <w:rPr>
          <w:rFonts w:ascii="Times New Roman" w:hAnsi="Times New Roman"/>
          <w:sz w:val="24"/>
          <w:szCs w:val="24"/>
          <w:lang w:val="en-GB"/>
        </w:rPr>
      </w:pPr>
    </w:p>
    <w:p w14:paraId="0777AAA0" w14:textId="77777777" w:rsidR="00BB6F36" w:rsidRDefault="00BB6F36">
      <w:pPr>
        <w:rPr>
          <w:lang w:val="en-GB"/>
        </w:rPr>
      </w:pPr>
    </w:p>
    <w:p w14:paraId="0777AAA1" w14:textId="77777777" w:rsidR="00BB6F36" w:rsidRDefault="00CE1060">
      <w:pPr>
        <w:pStyle w:val="Heading2"/>
        <w:rPr>
          <w:lang w:val="en-GB"/>
        </w:rPr>
      </w:pPr>
      <w:bookmarkStart w:id="18" w:name="_Toc180126511"/>
      <w:r>
        <w:rPr>
          <w:lang w:val="en-GB"/>
        </w:rPr>
        <w:t xml:space="preserve">Nucleotide sequence of </w:t>
      </w:r>
      <w:proofErr w:type="spellStart"/>
      <w:r>
        <w:rPr>
          <w:lang w:val="en-GB"/>
        </w:rPr>
        <w:t>PcAOx</w:t>
      </w:r>
      <w:proofErr w:type="spellEnd"/>
      <w:r>
        <w:rPr>
          <w:lang w:val="en-GB"/>
        </w:rPr>
        <w:t xml:space="preserve"> (</w:t>
      </w:r>
      <w:proofErr w:type="spellStart"/>
      <w:r>
        <w:rPr>
          <w:lang w:val="en-GB"/>
        </w:rPr>
        <w:t>Phanerochaete</w:t>
      </w:r>
      <w:proofErr w:type="spellEnd"/>
      <w:r>
        <w:rPr>
          <w:lang w:val="en-GB"/>
        </w:rPr>
        <w:t xml:space="preserve"> </w:t>
      </w:r>
      <w:proofErr w:type="spellStart"/>
      <w:r>
        <w:rPr>
          <w:lang w:val="en-GB"/>
        </w:rPr>
        <w:t>chrysosporium</w:t>
      </w:r>
      <w:proofErr w:type="spellEnd"/>
      <w:r>
        <w:rPr>
          <w:lang w:val="en-GB"/>
        </w:rPr>
        <w:t>)</w:t>
      </w:r>
      <w:bookmarkEnd w:id="18"/>
    </w:p>
    <w:p w14:paraId="0777AAA2"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ATGGGTCATCCGGAAGAAGTTGATGTTATCGTGTGCGGTGGTGGCCCGGCTGGCTGTGTCGTTGCTGGTCGCCTGGCTTACGCAGATCCGACCCTGAAAGTTATGCTGATTGAAGGCGGTGCCAACAATCGTGATGACCCGTGGGTTTATCGCCCGGGTATTTACGTCCGTAACATGCAGCGCAACGGCATCAATGATAAAGCCACCTTTTATACCGACACGATGGCAAGCTCTTACCTGCGTGGTCGTCGCAGCATTGTTCCGTGTGCCAACATCCTGGGCGGTGGCAGTTCCATTAATTTTCAGATGTATACCCGCGCATCAGCTTCGGATTGGGATGACTTCAAAACCGAAGGCTGGACGTGCAAAGACCTGCTGCCGCTGATGAAACGTCTGGAAAACTACCAAAAACCGTGTAACAACGATACCCACGGCTACGACGGTCCGATTGCGATCTCGAATGGTGGCCAGATTATGCCGGTCGCTCAAGATTTTCTGCGTGCCGCACATGCCATTGGTGTGCCGTATAGCGATGACATCCAGGATCTGACCACGGCTCATGGTGCGGAAATTTGGGCTAAATATATCAATCGTCATACCGGTCGTCGCAGCGATGCAGCTACCGCATACGTGCATTCTGTTATGGATGTCCAGGACAACCTGTTTCTGCGTTGTAATGCGCGTGTGTCCCGCGTTCTGTTCGATGACAACAATAAAGCCGTTGGCGTCGCGTATGTGCCGTCACGTAACCGTACCCACGGCGGCAAACTGCACGAAACGATTGTCAAAGCCCGCAAAATGGTGGTTCTGTCAAGCGGTACCCTGGGTACGCCGCAGATCCTGGAACGTAGCGGTGTTGGCAATGGTGAACTGCTGCGCCAACTGGGTATTAAAATCGTGTCTGATCTGCCGGGCGTTGGTGAACAGTATCAAGACCATTACACCACGCTGAGTATTTATCGTGTCAGCAACGAATCTATCACCACGGATGACTTTCTGCGTGGCGTCAAAGATGTGCAGCGCGAACTGTTCACCGAATGGGAAGTGTCTCCGGAAAAAGCCCGTCTGAGCTCTAATGCCATTGATGCAGGTTTTAAAATCCGCCCGACCGAAGAAGAACT</w:t>
      </w:r>
      <w:r>
        <w:rPr>
          <w:rFonts w:ascii="Times New Roman" w:hAnsi="Times New Roman"/>
          <w:sz w:val="24"/>
          <w:lang w:val="en-GB"/>
        </w:rPr>
        <w:lastRenderedPageBreak/>
        <w:t>GAAAGAAATGGGCCCGGAATTTAACGAACTGTGGAATCGCTACTTCAAAGATAAACCGGACAAACCGGTCATGTTTGGTAGCATTGTGGCGGGCGCCTATGCAGATCATACCCTGCTGCCGCCGGGTAAATACATCACGATGTTCCAGTATCTGGAATACCCGGCGTCACGTGGCAAAATTCACATCAAATCGCAAAACCCGTATGTTGAACCGTTTTTCGATTCAGGTTTCATGAACAACAAAGCTGACTTCGCGCCGATTCGTTGGTCGTACAAGAAAACCCGCGAAGTGGCCCGTCGCATGGATGCATTTCGTGGCGAACTGACGAGTCATCACCCGCGCTTCCATCCGGCATCCCCGGCGGCATGCAAAGATATTGACATCGAAACCGCAAAACAGATTTATCCGGATGGCCTGACGGTGGGCATTCACATGGGCAGTTGGCACCAACCGTCCGAACCGTACAAACACGATAAAGTTATCGAAGACATCCCGTACACCGAAGAAGATGACAAAGCTATTGATGACTGGGTTGCGGATCATGTCGAAACCACGTGGCACTCTCTGGGTACCTGTGCAATGAAACCGCGTGAACAGGGTGGCGTCGTGGATAAACGCCTGAACGTGTATGGTACGCAAAATCTGAAATGCGTTGATCTGAGTATCTGTCCGGACAACCTGGGCACCAATACGTACAGTTCCGCGCTGCTGGTTGGCGAAAAAGGTGCTGATCTGATTGCGGAAGAACTGGGCCTGAAAATCAAAACCCCGCACGCCCCGGTTCCGCACGCCCCGGTCCCGACGGGTCGCCCGGCTACGCAACAAGTCCGC</w:t>
      </w:r>
    </w:p>
    <w:p w14:paraId="0777AAA3" w14:textId="77777777" w:rsidR="00BB6F36" w:rsidRDefault="00BB6F36">
      <w:pPr>
        <w:pStyle w:val="BodyTextFirstIndent"/>
        <w:spacing w:line="360" w:lineRule="auto"/>
        <w:ind w:firstLineChars="0" w:firstLine="0"/>
        <w:rPr>
          <w:rFonts w:ascii="Times New Roman" w:hAnsi="Times New Roman"/>
          <w:b/>
          <w:bCs/>
          <w:sz w:val="24"/>
          <w:lang w:val="en-GB"/>
        </w:rPr>
      </w:pPr>
    </w:p>
    <w:p w14:paraId="0777AAA4" w14:textId="77777777" w:rsidR="00BB6F36" w:rsidRDefault="00CE1060">
      <w:pPr>
        <w:pStyle w:val="Heading2"/>
        <w:rPr>
          <w:lang w:val="en-GB"/>
        </w:rPr>
      </w:pPr>
      <w:bookmarkStart w:id="19" w:name="_Toc180126512"/>
      <w:r>
        <w:rPr>
          <w:lang w:val="en-GB"/>
        </w:rPr>
        <w:t xml:space="preserve">Amino acid sequence of </w:t>
      </w:r>
      <w:proofErr w:type="spellStart"/>
      <w:r>
        <w:rPr>
          <w:i/>
          <w:iCs/>
          <w:lang w:val="en-GB"/>
        </w:rPr>
        <w:t>Pc</w:t>
      </w:r>
      <w:r>
        <w:rPr>
          <w:lang w:val="en-GB"/>
        </w:rPr>
        <w:t>AOx</w:t>
      </w:r>
      <w:bookmarkEnd w:id="19"/>
      <w:proofErr w:type="spellEnd"/>
    </w:p>
    <w:p w14:paraId="0777AAA5"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MGHPEEVDVIVCGGGPAGCVVAGRLAYADPTLKVMLIEGGANNRDDPWVYRPGIYVRNMQRNGINDKATFYTDTMASSYLRGRRSIVPCANILGGGSSINFQMYTRASASDWDDFKTEGWTCKDLLPLMKRLENYQKPCNNDTHGYDGPIAISNGGQIMPVAQDFLRAAHAIGVPYSDDIQDLTTAHGAEIWAKYINRHTGRRSDAATAYVHSVMDVQDNLFLRCNARVSRVLFDDNNKAVGVAYVPSRNRTHGGKLHETIVKARKMVVLSSGTLGTPQILERSGVGNGELLRQLGIKIVSDLPGVGEQYQDHYTTLSIYRVSNESITTDDFLRGVKDVQRELFTEWEVSPEKARLSSNAIDAGFKIRPTEEELKEMGPEFNELWNRYFKDKPDKPVMFGSIVAGAYADHTLLPPGKYITMFQYLEYPASRGKIHIKSQNPYVEPFFDSGFMNNKADFAPIRWSYKKTR</w:t>
      </w:r>
      <w:r>
        <w:rPr>
          <w:rFonts w:ascii="Times New Roman" w:hAnsi="Times New Roman"/>
          <w:sz w:val="24"/>
          <w:lang w:val="en-GB"/>
        </w:rPr>
        <w:lastRenderedPageBreak/>
        <w:t>EVARRMDAFRGELTSHHPRFHPASPAACKDIDIETAKQIYPDGLTVGIHMGSWHQPSEPYKHDKVIEDIPYTEEDDKAIDDWVADHVETTWHSLGTCAMKPREQGGVVDKRLNVYGTQNLKCVDLSICPDNLGTNTYSSALLVGEKGADLIAEELGLKIKTPHAPVPHAPVPTGRPATQQVRLE</w:t>
      </w:r>
    </w:p>
    <w:p w14:paraId="0777AAA6" w14:textId="77777777" w:rsidR="00BB6F36" w:rsidRDefault="00BB6F36">
      <w:pPr>
        <w:pStyle w:val="BodyTextFirstIndent"/>
        <w:spacing w:line="360" w:lineRule="auto"/>
        <w:ind w:firstLineChars="0" w:firstLine="0"/>
        <w:rPr>
          <w:rFonts w:ascii="Times New Roman" w:hAnsi="Times New Roman"/>
          <w:b/>
          <w:bCs/>
          <w:sz w:val="24"/>
          <w:lang w:val="en-GB"/>
        </w:rPr>
      </w:pPr>
    </w:p>
    <w:p w14:paraId="0777AAA7" w14:textId="77777777" w:rsidR="00BB6F36" w:rsidRDefault="00CE1060">
      <w:pPr>
        <w:pStyle w:val="Heading2"/>
        <w:rPr>
          <w:lang w:val="en-GB"/>
        </w:rPr>
      </w:pPr>
      <w:bookmarkStart w:id="20" w:name="_Toc180126513"/>
      <w:r>
        <w:rPr>
          <w:lang w:val="en-GB"/>
        </w:rPr>
        <w:t xml:space="preserve">Nucleotide sequence of </w:t>
      </w:r>
      <w:proofErr w:type="spellStart"/>
      <w:r>
        <w:rPr>
          <w:i/>
          <w:lang w:val="en-GB"/>
        </w:rPr>
        <w:t>Pc</w:t>
      </w:r>
      <w:r>
        <w:rPr>
          <w:lang w:val="en-GB"/>
        </w:rPr>
        <w:t>AOx</w:t>
      </w:r>
      <w:proofErr w:type="spellEnd"/>
      <w:r>
        <w:rPr>
          <w:lang w:val="en-GB"/>
        </w:rPr>
        <w:t>-VPN</w:t>
      </w:r>
      <w:bookmarkEnd w:id="20"/>
    </w:p>
    <w:p w14:paraId="0777AAA8"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ATGGGTCATCCGGAAGAAGTTGATGTTATCGTGTGCGGTGGTGGCCCGGCTGGCTGTGTCGTTGCTGGTCGCCTGGCTTACGCAGATCCGACCCTGAAAGTTATGCTGATTGAAGGCGGTGCCAACAATCGTGATGACCCGTGGGTTTATCGCCCGGGTATTTACGTCCGTAAC</w:t>
      </w:r>
      <w:r>
        <w:rPr>
          <w:rFonts w:ascii="Times New Roman" w:hAnsi="Times New Roman"/>
          <w:sz w:val="24"/>
          <w:highlight w:val="yellow"/>
          <w:lang w:val="en-GB"/>
        </w:rPr>
        <w:t>GTTCCGAAT</w:t>
      </w:r>
      <w:r>
        <w:rPr>
          <w:rFonts w:ascii="Times New Roman" w:hAnsi="Times New Roman"/>
          <w:sz w:val="24"/>
          <w:lang w:val="en-GB"/>
        </w:rPr>
        <w:t>AACGGCATCAATGATAAAGCCACCTTTTATACCGACACGATGGCAAGCTCTTACCTGCGTGGTCGTCGCAGCATTGTTCCGTGTGCCAACATCCTGGGCGGTGGCAGTTCCATTAATTTTCAGATGTATACCCGCGCATCAGCTTCGGATTGGGATGACTTCAAAACCGAAGGCTGGACGTGCAAAGACCTGCTGCCGCTGATGAAACGTCTGGAAAACTACCAAAAACCGTGTAACAACGATACCCACGGCTACGACGGTCCGATTGCGATCTCGAATGGTGGCCAGATTATGCCGGTCGCTCAAGATTTTCTGCGTGCCGCACATGCCATTGGTGTGCCGTATAGCGATGACATCCAGGATCTGACCACGGCTCATGGTGCGGAAATTTGGGCTAAATATATCAATCGTCATACCGGTCGTCGCAGCGATGCAGCTACCGCATACGTGCATTCTGTTATGGATGTCCAGGACAACCTGTTTCTGCGTTGTAATGCGCGTGTGTCCCGCGTTCTGTTCGATGACAACAATAAAGCCGTTGGCGTCGCGTATGTGCCGTCACGTAACCGTACCCACGGCGGCAAACTGCACGAAACGATTGTCAAAGCCCGCAAAATGGTGGTTCTGTCAAGCGGTACCCTGGGTACGCCGCAGATCCTGGAACGTAGCGGTGTTGGCAATGGTGAACTGCTGCGCCAACTGGGTATTAAAATCGTGTCTGATCTGCCGGGCGTTGGTGAACAGTATCAAGACCATTACACCACGCTGAGTATTTATCGTGTCAGCAACGAATCTATCACCACGGATGACTTTCTGCGTGGCGTCAAAGATGTGCAGCGCGAACTGTTCACCGAATGGGAAGTGTCTCCGGAAAAAGCCCGTCTGAGCTCTAATGCCATTGATGCAGGTTTTAAAATCCGCCCGACCGAAGAAGAACTG</w:t>
      </w:r>
      <w:r>
        <w:rPr>
          <w:rFonts w:ascii="Times New Roman" w:hAnsi="Times New Roman"/>
          <w:sz w:val="24"/>
          <w:lang w:val="en-GB"/>
        </w:rPr>
        <w:lastRenderedPageBreak/>
        <w:t>AAAGAAATGGGCCCGGAATTTAACGAACTGTGGAATCGCTACTTCAAAGATAAACCGGACAAACCGGTCATGTTTGGTAGCATTGTGGCGGGCGCCTATGCAGATCATACCCTGCTGCCGCCGGGTAAATACATCACGATGTTCCAGTATCTGGAATACCCGGCGTCACGTGGCAAAATTCACATCAAATCGCAAAACCCGTATGTTGAACCGTTTTTCGATTCAGGTTTCATGAACAACAAAGCTGACTTCGCGCCGATTCGTTGGTCGTACAAGAAAACCCGCGAAGTGGCCCGTCGCATGGATGCATTTCGTGGCGAACTGACGAGTCATCACCCGCGCTTCCATCCGGCATCCCCGGCGGCATGCAAAGATATTGACATCGAAACCGCAAAACAGATTTATCCGGATGGCCTGACGGTGGGCATTCACATGGGCAGTTGGCACCAACCGTCCGAACCGTACAAACACGATAAAGTTATCGAAGACATCCCGTACACCGAAGAAGATGACAAAGCTATTGATGACTGGGTTGCGGATCATGTCGAAACCACGTGGCACTCTCTGGGTACCTGTGCAATGAAACCGCGTGAACAGGGTGGCGTCGTGGATAAACGCCTGAACGTGTATGGTACGCAAAATCTGAAATGCGTTGATCTGAGTATCTGTCCGGACAACCTGGGCACCAATACGTACAGTTCCGCGCTGCTGGTTGGCGAAAAAGGTGCTGATCTGATTGCGGAAGAACTGGGCCTGAAAATCAAAACCCCGCACGCCCCGGTTCCGCACGCCCCGGTCCCGACGGGTCGCCCGGCTACGCAACAAGTCCGC</w:t>
      </w:r>
    </w:p>
    <w:p w14:paraId="0777AAA9" w14:textId="77777777" w:rsidR="00BB6F36" w:rsidRDefault="00BB6F36">
      <w:pPr>
        <w:pStyle w:val="BodyTextFirstIndent"/>
        <w:spacing w:line="360" w:lineRule="auto"/>
        <w:ind w:firstLine="240"/>
        <w:rPr>
          <w:rFonts w:ascii="Times New Roman" w:hAnsi="Times New Roman"/>
          <w:sz w:val="24"/>
          <w:lang w:val="en-GB"/>
        </w:rPr>
      </w:pPr>
    </w:p>
    <w:p w14:paraId="0777AAAA" w14:textId="77777777" w:rsidR="00BB6F36" w:rsidRDefault="00CE1060">
      <w:pPr>
        <w:pStyle w:val="Heading2"/>
        <w:rPr>
          <w:lang w:val="en-GB"/>
        </w:rPr>
      </w:pPr>
      <w:bookmarkStart w:id="21" w:name="_Toc180126514"/>
      <w:r>
        <w:rPr>
          <w:lang w:val="en-GB"/>
        </w:rPr>
        <w:t xml:space="preserve">Amino acid sequence of </w:t>
      </w:r>
      <w:proofErr w:type="spellStart"/>
      <w:r>
        <w:rPr>
          <w:i/>
          <w:lang w:val="en-GB"/>
        </w:rPr>
        <w:t>Pc</w:t>
      </w:r>
      <w:r>
        <w:rPr>
          <w:lang w:val="en-GB"/>
        </w:rPr>
        <w:t>AOx</w:t>
      </w:r>
      <w:proofErr w:type="spellEnd"/>
      <w:r>
        <w:rPr>
          <w:lang w:val="en-GB"/>
        </w:rPr>
        <w:t>-VPN</w:t>
      </w:r>
      <w:bookmarkEnd w:id="21"/>
    </w:p>
    <w:p w14:paraId="0777AAAB"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MGHPEEVDVIVCGGGPAGCVVAGRLAYADPTLKVMLIEGGANNRDDPWVYRPGIYVRN</w:t>
      </w:r>
      <w:r>
        <w:rPr>
          <w:rFonts w:ascii="Times New Roman" w:hAnsi="Times New Roman"/>
          <w:sz w:val="24"/>
          <w:highlight w:val="yellow"/>
          <w:lang w:val="en-GB"/>
        </w:rPr>
        <w:t>VPN</w:t>
      </w:r>
      <w:r>
        <w:rPr>
          <w:rFonts w:ascii="Times New Roman" w:hAnsi="Times New Roman"/>
          <w:sz w:val="24"/>
          <w:lang w:val="en-GB"/>
        </w:rPr>
        <w:t>NGINDKATFYTDTMASSYLRGRRSIVPCANILGGGSSINFQMYTRASASDWDDFKTEGWTCKDLLPLMKRLENYQKPCNNDTHGYDGPIAISNGGQIMPVAQDFLRAAHAIGVPYSDDIQDLTTAHGAEIWAKYINRHTGRRSDAATAYVHSVMDVQDNLFLRCNARVSRVLFDDNNKAVGVAYVPSRNRTHGGKLHETIVKARKMVVLSSGTLGTPQILERSGVGNGELLRQLGIKIVSDLPGVGEQYQDHYTTLSIYRVSNESITTDDFLRGVKDVQRELFTEWEVSPEKARLSSNAIDAGFKIRPTEEELKEMGPEFNELWNRYFKDKPDKPVMFGSIVAGAYADHTLLPPGKYITMFQYLEYPASRGKIHIKSQNPYVEPFFDSGFMNNKADFAPIRWSYKKTR</w:t>
      </w:r>
      <w:r>
        <w:rPr>
          <w:rFonts w:ascii="Times New Roman" w:hAnsi="Times New Roman"/>
          <w:sz w:val="24"/>
          <w:lang w:val="en-GB"/>
        </w:rPr>
        <w:lastRenderedPageBreak/>
        <w:t>EVARRMDAFRGELTSHHPRFHPASPAACKDIDIETAKQIYPDGLTVGIHMGSWHQPSEPYKHDKVIEDIPYTEEDDKAIDDWVADHVETTWHSLGTCAMKPREQGGVVDKRLNVYGTQNLKCVDLSICPDNLGTNTYSSALLVGEKGADLIAEELGLKIKTPHAPVPHAPVPTGRPATQQVRLE</w:t>
      </w:r>
    </w:p>
    <w:p w14:paraId="0777AAAC" w14:textId="77777777" w:rsidR="00BB6F36" w:rsidRDefault="00BB6F36">
      <w:pPr>
        <w:pStyle w:val="BodyTextFirstIndent"/>
        <w:spacing w:line="360" w:lineRule="auto"/>
        <w:ind w:firstLineChars="0" w:firstLine="0"/>
        <w:rPr>
          <w:rFonts w:ascii="Times New Roman" w:hAnsi="Times New Roman"/>
          <w:b/>
          <w:bCs/>
          <w:sz w:val="24"/>
          <w:lang w:val="en-GB"/>
        </w:rPr>
      </w:pPr>
    </w:p>
    <w:p w14:paraId="0777AAAD" w14:textId="77777777" w:rsidR="00BB6F36" w:rsidRDefault="00CE1060">
      <w:pPr>
        <w:pStyle w:val="Heading2"/>
        <w:rPr>
          <w:lang w:val="en-GB"/>
        </w:rPr>
      </w:pPr>
      <w:bookmarkStart w:id="22" w:name="_Toc180126515"/>
      <w:r>
        <w:rPr>
          <w:lang w:val="en-GB"/>
        </w:rPr>
        <w:t xml:space="preserve">Nucleotide sequence of </w:t>
      </w:r>
      <w:r>
        <w:rPr>
          <w:i/>
          <w:lang w:val="en-GB"/>
        </w:rPr>
        <w:t>Pc</w:t>
      </w:r>
      <w:r>
        <w:rPr>
          <w:lang w:val="en-GB"/>
        </w:rPr>
        <w:t>AOx-VPN-H561A</w:t>
      </w:r>
      <w:bookmarkEnd w:id="22"/>
    </w:p>
    <w:p w14:paraId="0777AAAE"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ATGGGTCATCCGGAAGAAGTTGATGTTATCGTGTGCGGTGGTGGCCCGGCTGGCTGTGTCGTTGCTGGTCGCCTGGCTTACGCAGATCCGACCCTGAAAGTTATGCTGATTGAAGGCGGTGCCAACAATCGTGATGACCCGTGGGTTTATCGCCCGGGTATTTACGTCCGTAAC</w:t>
      </w:r>
      <w:r>
        <w:rPr>
          <w:rFonts w:ascii="Times New Roman" w:hAnsi="Times New Roman"/>
          <w:sz w:val="24"/>
          <w:highlight w:val="yellow"/>
          <w:lang w:val="en-GB"/>
        </w:rPr>
        <w:t>GTTCCGAAT</w:t>
      </w:r>
      <w:r>
        <w:rPr>
          <w:rFonts w:ascii="Times New Roman" w:hAnsi="Times New Roman"/>
          <w:sz w:val="24"/>
          <w:lang w:val="en-GB"/>
        </w:rPr>
        <w:t>AACGGCATCAATGATAAAGCCACCTTTTATACCGACACGATGGCAAGCTCTTACCTGCGTGGTCGTCGCAGCATTGTTCCGTGTGCCAACATCCTGGGCGGTGGCAGTTCCATTAATTTTCAGATGTATACCCGCGCATCAGCTTCGGATTGGGATGACTTCAAAACCGAAGGCTGGACGTGCAAAGACCTGCTGCCGCTGATGAAACGTCTGGAAAACTACCAAAAACCGTGTAACAACGATACCCACGGCTACGACGGTCCGATTGCGATCTCGAATGGTGGCCAGATTATGCCGGTCGCTCAAGATTTTCTGCGTGCCGCACATGCCATTGGTGTGCCGTATAGCGATGACATCCAGGATCTGACCACGGCTCATGGTGCGGAAATTTGGGCTAAATATATCAATCGTCATACCGGTCGTCGCAGCGATGCAGCTACCGCATACGTGCATTCTGTTATGGATGTCCAGGACAACCTGTTTCTGCGTTGTAATGCGCGTGTGTCCCGCGTTCTGTTCGATGACAACAATAAAGCCGTTGGCGTCGCGTATGTGCCGTCACGTAACCGTACCCACGGCGGCAAACTGCACGAAACGATTGTCAAAGCCCGCAAAATGGTGGTTCTGTCAAGCGGTACCCTGGGTACGCCGCAGATCCTGGAACGTAGCGGTGTTGGCAATGGTGAACTGCTGCGCCAACTGGGTATTAAAATCGTGTCTGATCTGCCGGGCGTTGGTGAACAGTATCAAGACCATTACACCACGCTGAGTATTTATCGTGTCAGCAACGAATCTATCACCACGGATGACTTTCTGCGTGGCGTCAAAGATGTGCAGCGCGAACTGTTCACCGAATGGGAAGTGTCTCCGGAAAAAGCCCGTCTGAGCTCTAATGCCATTGATGCAGGTTTTAAAATCCGCCCGACCGAAGAAGAACTG</w:t>
      </w:r>
      <w:r>
        <w:rPr>
          <w:rFonts w:ascii="Times New Roman" w:hAnsi="Times New Roman"/>
          <w:sz w:val="24"/>
          <w:lang w:val="en-GB"/>
        </w:rPr>
        <w:lastRenderedPageBreak/>
        <w:t>AAAGAAATGGGCCCGGAATTTAACGAACTGTGGAATCGCTACTTCAAAGATAAACCGGACAAACCGGTCATGTTTGGTAGCATTGTGGCGGGCGCCTATGCAGATCATACCCTGCTGCCGCCGGGTAAATACATCACGATGTTCCAGTATCTGGAATACCCGGCGTCACGTGGCAAAATTCACATCAAATCGCAAAACCCGTATGTTGAACCGTTTTTCGATTCAGGTTTCATGAACAACAAAGCTGACTTCGCGCCGATTCGTTGGTCGTACAAGAAAACCCGCGAAGTGGCCCGTCGCATGGATGCATTTCGTGGCGAACTGACGAGTCATCACCCGCGCTTCCATCCGGCATCCCCGGCGGCATGCAAAGATATTGACATCGAAACCGCAAAACAGATTTATCCGGATGGCCTGACGGTGGGCATTCACATGGGCAGTTGGCACCAACCGTCCGAACCGTACAAACACGATAAAGTTATCGAAGACATCCCGTACACCGAAGAAGATGACAAAGCTATTGATGACTGGGTTGCGGATCATGTCGAAACCACGTGG</w:t>
      </w:r>
      <w:r>
        <w:rPr>
          <w:rFonts w:ascii="Times New Roman" w:hAnsi="Times New Roman"/>
          <w:sz w:val="24"/>
          <w:highlight w:val="yellow"/>
          <w:lang w:val="en-GB"/>
        </w:rPr>
        <w:t>GCA</w:t>
      </w:r>
      <w:r>
        <w:rPr>
          <w:rFonts w:ascii="Times New Roman" w:hAnsi="Times New Roman"/>
          <w:sz w:val="24"/>
          <w:lang w:val="en-GB"/>
        </w:rPr>
        <w:t>TCTCTGGGTACCTGTGCAATGAAACCGCGTGAACAGGGTGGCGTCGTGGATAAACGCCTGAACGTGTATGGTACGCAAAATCTGAAATGCGTTGATCTGAGTATCTGTCCGGACAACCTGGGCACCAATACGTACAGTTCCGCGCTGCTGGTTGGCGAAAAAGGTGCTGATCTGATTGCGGAAGAACTGGGCCTGAAAATCAAAACCCCGCACGCCCCGGTTCCGCACGCCCCGGTCCCGACGGGTCGCCCGGCTACGCAACAAGTCCGC</w:t>
      </w:r>
    </w:p>
    <w:p w14:paraId="0777AAAF" w14:textId="77777777" w:rsidR="00BB6F36" w:rsidRDefault="00BB6F36">
      <w:pPr>
        <w:pStyle w:val="BodyTextFirstIndent"/>
        <w:spacing w:line="360" w:lineRule="auto"/>
        <w:ind w:firstLine="240"/>
        <w:rPr>
          <w:rFonts w:ascii="Times New Roman" w:hAnsi="Times New Roman"/>
          <w:sz w:val="24"/>
          <w:lang w:val="en-GB"/>
        </w:rPr>
      </w:pPr>
    </w:p>
    <w:p w14:paraId="0777AAB0" w14:textId="77777777" w:rsidR="00BB6F36" w:rsidRDefault="00CE1060">
      <w:pPr>
        <w:pStyle w:val="Heading2"/>
        <w:rPr>
          <w:lang w:val="en-GB"/>
        </w:rPr>
      </w:pPr>
      <w:bookmarkStart w:id="23" w:name="_Toc180126516"/>
      <w:r>
        <w:rPr>
          <w:lang w:val="en-GB"/>
        </w:rPr>
        <w:t xml:space="preserve">Amino acid sequence of </w:t>
      </w:r>
      <w:r>
        <w:rPr>
          <w:i/>
          <w:lang w:val="en-GB"/>
        </w:rPr>
        <w:t>Pc</w:t>
      </w:r>
      <w:r>
        <w:rPr>
          <w:lang w:val="en-GB"/>
        </w:rPr>
        <w:t>AOx-VPN-H561A</w:t>
      </w:r>
      <w:bookmarkEnd w:id="23"/>
    </w:p>
    <w:p w14:paraId="0777AAB1"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MGHPEEVDVIVCGGGPAGCVVAGRLAYADPTLKVMLIEGGANNRDDPWVYRPGIYVRN</w:t>
      </w:r>
      <w:r>
        <w:rPr>
          <w:rFonts w:ascii="Times New Roman" w:hAnsi="Times New Roman"/>
          <w:sz w:val="24"/>
          <w:highlight w:val="yellow"/>
          <w:lang w:val="en-GB"/>
        </w:rPr>
        <w:t>VPN</w:t>
      </w:r>
      <w:r>
        <w:rPr>
          <w:rFonts w:ascii="Times New Roman" w:hAnsi="Times New Roman"/>
          <w:sz w:val="24"/>
          <w:lang w:val="en-GB"/>
        </w:rPr>
        <w:t>NGINDKATFYTDTMASSYLRGRRSIVPCANILGGGSSINFQMYTRASASDWDDFKTEGWTCKDLLPLMKRLENYQKPCNNDTHGYDGPIAISNGGQIMPVAQDFLRAAHAIGVPYSDDIQDLTTAHGAEIWAKYINRHTGRRSDAATAYVHSVMDVQDNLFLRCNARVSRVLFDDNNKAVGVAYVPSRNRTHGGKLHETIVKARKMVVLSSGTLGTPQILERSGVGNGELLRQLGIKIVSDLPGVGEQYQDHYTTLSIYRVSNESITTDDFLRGVKDVQRELFTEWEVSPEKARLSSNAIDAGFKIRPTEEELKEMGPEFNELWNRYFKDKPDKPVMFGSIVAGAYADHTLLPPGKYITMFQYLEYPASRGKIHIKSQNPYVEPFFDSGFMNNKADFAPIRWSYKKTR</w:t>
      </w:r>
      <w:r>
        <w:rPr>
          <w:rFonts w:ascii="Times New Roman" w:hAnsi="Times New Roman"/>
          <w:sz w:val="24"/>
          <w:lang w:val="en-GB"/>
        </w:rPr>
        <w:lastRenderedPageBreak/>
        <w:t>EVARRMDAFRGELTSHHPRFHPASPAACKDIDIETAKQIYPDGLTVGIHMGSWHQPSEPYKHDKVIEDIPYTEEDDKAIDDWVADHVETTW</w:t>
      </w:r>
      <w:r>
        <w:rPr>
          <w:rFonts w:ascii="Times New Roman" w:hAnsi="Times New Roman"/>
          <w:sz w:val="24"/>
          <w:highlight w:val="yellow"/>
          <w:lang w:val="en-GB"/>
        </w:rPr>
        <w:t>A</w:t>
      </w:r>
      <w:r>
        <w:rPr>
          <w:rFonts w:ascii="Times New Roman" w:hAnsi="Times New Roman"/>
          <w:sz w:val="24"/>
          <w:lang w:val="en-GB"/>
        </w:rPr>
        <w:t>SLGTCAMKPREQGGVVDKRLNVYGTQNLKCVDLSICPDNLGTNTYSSALLVGEKGADLIAEELGLKIKTPHAPVPHAPVPTGRPATQQVRLE</w:t>
      </w:r>
    </w:p>
    <w:p w14:paraId="0777AAB2" w14:textId="77777777" w:rsidR="00BB6F36" w:rsidRDefault="00BB6F36">
      <w:pPr>
        <w:pStyle w:val="BodyTextFirstIndent"/>
        <w:spacing w:line="360" w:lineRule="auto"/>
        <w:ind w:firstLine="240"/>
        <w:rPr>
          <w:rFonts w:ascii="Times New Roman" w:hAnsi="Times New Roman"/>
          <w:sz w:val="24"/>
          <w:lang w:val="en-GB"/>
        </w:rPr>
      </w:pPr>
    </w:p>
    <w:p w14:paraId="0777AAB3" w14:textId="77777777" w:rsidR="00BB6F36" w:rsidRDefault="00CE1060">
      <w:pPr>
        <w:pStyle w:val="Heading2"/>
        <w:rPr>
          <w:lang w:val="en-GB"/>
        </w:rPr>
      </w:pPr>
      <w:bookmarkStart w:id="24" w:name="_Toc180126517"/>
      <w:r>
        <w:rPr>
          <w:lang w:val="en-GB"/>
        </w:rPr>
        <w:t xml:space="preserve">Nucleotide sequence of </w:t>
      </w:r>
      <w:r>
        <w:rPr>
          <w:i/>
          <w:lang w:val="en-GB"/>
        </w:rPr>
        <w:t>Pc</w:t>
      </w:r>
      <w:r>
        <w:rPr>
          <w:lang w:val="en-GB"/>
        </w:rPr>
        <w:t>AOx-VPN-N604A</w:t>
      </w:r>
      <w:bookmarkEnd w:id="24"/>
    </w:p>
    <w:p w14:paraId="0777AAB4"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ATGGGTCATCCGGAAGAAGTTGATGTTATCGTGTGCGGTGGTGGCCCGGCTGGCTGTGTCGTTGCTGGTCGCCTGGCTTACGCAGATCCGACCCTGAAAGTTATGCTGATTGAAGGCGGTGCCAACAATCGTGATGACCCGTGGGTTTATCGCCCGGGTATTTACGTCCGTAAC</w:t>
      </w:r>
      <w:r>
        <w:rPr>
          <w:rFonts w:ascii="Times New Roman" w:hAnsi="Times New Roman"/>
          <w:sz w:val="24"/>
          <w:highlight w:val="yellow"/>
          <w:lang w:val="en-GB"/>
        </w:rPr>
        <w:t>GTTCCGAAT</w:t>
      </w:r>
      <w:r>
        <w:rPr>
          <w:rFonts w:ascii="Times New Roman" w:hAnsi="Times New Roman"/>
          <w:sz w:val="24"/>
          <w:lang w:val="en-GB"/>
        </w:rPr>
        <w:t>AACGGCATCAATGATAAAGCCACCTTTTATACCGACACGATGGCAAGCTCTTACCTGCGTGGTCGTCGCAGCATTGTTCCGTGTGCCAACATCCTGGGCGGTGGCAGTTCCATTAATTTTCAGATGTATACCCGCGCATCAGCTTCGGATTGGGATGACTTCAAAACCGAAGGCTGGACGTGCAAAGACCTGCTGCCGCTGATGAAACGTCTGGAAAACTACCAAAAACCGTGTAACAACGATACCCACGGCTACGACGGTCCGATTGCGATCTCGAATGGTGGCCAGATTATGCCGGTCGCTCAAGATTTTCTGCGTGCCGCACATGCCATTGGTGTGCCGTATAGCGATGACATCCAGGATCTGACCACGGCTCATGGTGCGGAAATTTGGGCTAAATATATCAATCGTCATACCGGTCGTCGCAGCGATGCAGCTACCGCATACGTGCATTCTGTTATGGATGTCCAGGACAACCTGTTTCTGCGTTGTAATGCGCGTGTGTCCCGCGTTCTGTTCGATGACAACAATAAAGCCGTTGGCGTCGCGTATGTGCCGTCACGTAACCGTACCCACGGCGGCAAACTGCACGAAACGATTGTCAAAGCCCGCAAAATGGTGGTTCTGTCAAGCGGTACCCTGGGTACGCCGCAGATCCTGGAACGTAGCGGTGTTGGCAATGGTGAACTGCTGCGCCAACTGGGTATTAAAATCGTGTCTGATCTGCCGGGCGTTGGTGAACAGTATCAAGACCATTACACCACGCTGAGTATTTATCGTGTCAGCAACGAATCTATCACCACGGATGACTTTCTGCGTGGCGTCAAAGATGTGCAGCGCGAACTGTTCACCGAATGGGAAGTGTCTCCGGAAAAAGCCCGTCTGAGCTCTAATGCCATTGATGCAGGTTTTAAAATCCGCCCGACCGAAGAAGAACTG</w:t>
      </w:r>
      <w:r>
        <w:rPr>
          <w:rFonts w:ascii="Times New Roman" w:hAnsi="Times New Roman"/>
          <w:sz w:val="24"/>
          <w:lang w:val="en-GB"/>
        </w:rPr>
        <w:lastRenderedPageBreak/>
        <w:t>AAAGAAATGGGCCCGGAATTTAACGAACTGTGGAATCGCTACTTCAAAGATAAACCGGACAAACCGGTCATGTTTGGTAGCATTGTGGCGGGCGCCTATGCAGATCATACCCTGCTGCCGCCGGGTAAATACATCACGATGTTCCAGTATCTGGAATACCCGGCGTCACGTGGCAAAATTCACATCAAATCGCAAAACCCGTATGTTGAACCGTTTTTCGATTCAGGTTTCATGAACAACAAAGCTGACTTCGCGCCGATTCGTTGGTCGTACAAGAAAACCCGCGAAGTGGCCCGTCGCATGGATGCATTTCGTGGCGAACTGACGAGTCATCACCCGCGCTTCCATCCGGCATCCCCGGCGGCATGCAAAGATATTGACATCGAAACCGCAAAACAGATTTATCCGGATGGCCTGACGGTGGGCATTCACATGGGCAGTTGGCACCAACCGTCCGAACCGTACAAACACGATAAAGTTATCGAAGACATCCCGTACACCGAAGAAGATGACAAAGCTATTGATGACTGGGTTGCGGATCATGTCGAAACCACGTGGCACTCTCTGGGTACCTGTGCAATGAAACCGCGTGAACAGGGTGGCGTCGTGGATAAACGCCTGAACGTGTATGGTACGCAAAATCTGAAATGCGTTGATCTGAGTATCTGTCCGGACAACCTGGGCACC</w:t>
      </w:r>
      <w:r>
        <w:rPr>
          <w:rFonts w:ascii="Times New Roman" w:hAnsi="Times New Roman"/>
          <w:sz w:val="24"/>
          <w:highlight w:val="yellow"/>
          <w:lang w:val="en-GB"/>
        </w:rPr>
        <w:t>GCA</w:t>
      </w:r>
      <w:r>
        <w:rPr>
          <w:rFonts w:ascii="Times New Roman" w:hAnsi="Times New Roman"/>
          <w:sz w:val="24"/>
          <w:lang w:val="en-GB"/>
        </w:rPr>
        <w:t>ACGTACAGTTCCGCGCTGCTGGTTGGCGAAAAAGGTGCTGATCTGATTGCGGAAGAACTGGGCCTGAAAATCAAAACCCCGCACGCCCCGGTTCCGCACGCCCCGGTCCCGACGGGTCGCCCGGCTACGCAACAAGTCCGC</w:t>
      </w:r>
    </w:p>
    <w:p w14:paraId="0777AAB5" w14:textId="77777777" w:rsidR="00BB6F36" w:rsidRDefault="00BB6F36">
      <w:pPr>
        <w:pStyle w:val="BodyTextFirstIndent"/>
        <w:spacing w:line="360" w:lineRule="auto"/>
        <w:ind w:firstLine="240"/>
        <w:rPr>
          <w:rFonts w:ascii="Times New Roman" w:hAnsi="Times New Roman"/>
          <w:sz w:val="24"/>
          <w:lang w:val="en-GB"/>
        </w:rPr>
      </w:pPr>
    </w:p>
    <w:p w14:paraId="0777AAB6" w14:textId="77777777" w:rsidR="00BB6F36" w:rsidRDefault="00CE1060">
      <w:pPr>
        <w:pStyle w:val="Heading2"/>
        <w:rPr>
          <w:lang w:val="en-GB"/>
        </w:rPr>
      </w:pPr>
      <w:bookmarkStart w:id="25" w:name="_Toc180126518"/>
      <w:r>
        <w:rPr>
          <w:lang w:val="en-GB"/>
        </w:rPr>
        <w:t xml:space="preserve">Amino acid sequence of </w:t>
      </w:r>
      <w:r>
        <w:rPr>
          <w:i/>
          <w:lang w:val="en-GB"/>
        </w:rPr>
        <w:t>Pc</w:t>
      </w:r>
      <w:r>
        <w:rPr>
          <w:lang w:val="en-GB"/>
        </w:rPr>
        <w:t>AOx-VPN-N604A</w:t>
      </w:r>
      <w:bookmarkEnd w:id="25"/>
    </w:p>
    <w:p w14:paraId="0777AAB7"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MGHPEEVDVIVCGGGPAGCVVAGRLAYADPTLKVMLIEGGANNRDDPWVYRPGIYVRN</w:t>
      </w:r>
      <w:r>
        <w:rPr>
          <w:rFonts w:ascii="Times New Roman" w:hAnsi="Times New Roman"/>
          <w:sz w:val="24"/>
          <w:highlight w:val="yellow"/>
          <w:lang w:val="en-GB"/>
        </w:rPr>
        <w:t>VPN</w:t>
      </w:r>
      <w:r>
        <w:rPr>
          <w:rFonts w:ascii="Times New Roman" w:hAnsi="Times New Roman"/>
          <w:sz w:val="24"/>
          <w:lang w:val="en-GB"/>
        </w:rPr>
        <w:t>NGINDKATFYTDTMASSYLRGRRSIVPCANILGGGSSINFQMYTRASASDWDDFKTEGWTCKDLLPLMKRLENYQKPCNNDTHGYDGPIAISNGGQIMPVAQDFLRAAHAIGVPYSDDIQDLTTAHGAEIWAKYINRHTGRRSDAATAYVHSVMDVQDNLFLRCNARVSRVLFDDNNKAVGVAYVPSRNRTHGGKLHETIVKARKMVVLSSGTLGTPQILERSGVGNGELLRQLGIKIVSDLPGVGEQYQDHYTTLSIYRVSNESITTDDFLRGVKDVQRELFTEWEVSPEKARLSSNAIDAGFKIRPTEEELKEMGPEFNELWNRYFKDKPDKPVMFGSIVAGAYADHTLLPPGKYITMFQYLEYPASRGKIHIKSQNPYVEPFFDSGFMNNKADFAPIRWSYKKTR</w:t>
      </w:r>
      <w:r>
        <w:rPr>
          <w:rFonts w:ascii="Times New Roman" w:hAnsi="Times New Roman"/>
          <w:sz w:val="24"/>
          <w:lang w:val="en-GB"/>
        </w:rPr>
        <w:lastRenderedPageBreak/>
        <w:t>EVARRMDAFRGELTSHHPRFHPASPAACKDIDIETAKQIYPDGLTVGIHMGSWHQPSEPYKHDKVIEDIPYTEEDDKAIDDWVADHVETTWHSLGTCAMKPREQGGVVDKRLNVYGTQNLKCVDLSICPDNLGT</w:t>
      </w:r>
      <w:r>
        <w:rPr>
          <w:rFonts w:ascii="Times New Roman" w:hAnsi="Times New Roman"/>
          <w:sz w:val="24"/>
          <w:highlight w:val="yellow"/>
          <w:lang w:val="en-GB"/>
        </w:rPr>
        <w:t>A</w:t>
      </w:r>
      <w:r>
        <w:rPr>
          <w:rFonts w:ascii="Times New Roman" w:hAnsi="Times New Roman"/>
          <w:sz w:val="24"/>
          <w:lang w:val="en-GB"/>
        </w:rPr>
        <w:t>TYSSALLVGEKGADLIAEELGLKIKTPHAPVPHAPVPTGRPATQQVRLE</w:t>
      </w:r>
    </w:p>
    <w:p w14:paraId="0777AAB8" w14:textId="77777777" w:rsidR="00BB6F36" w:rsidRDefault="00BB6F36">
      <w:pPr>
        <w:pStyle w:val="BodyTextFirstIndent"/>
        <w:spacing w:line="360" w:lineRule="auto"/>
        <w:ind w:firstLine="240"/>
        <w:rPr>
          <w:rFonts w:ascii="Times New Roman" w:hAnsi="Times New Roman"/>
          <w:sz w:val="24"/>
          <w:lang w:val="en-GB"/>
        </w:rPr>
      </w:pPr>
    </w:p>
    <w:p w14:paraId="0777AAB9" w14:textId="77777777" w:rsidR="00BB6F36" w:rsidRDefault="00CE1060">
      <w:pPr>
        <w:pStyle w:val="Heading2"/>
        <w:rPr>
          <w:lang w:val="en-GB"/>
        </w:rPr>
      </w:pPr>
      <w:bookmarkStart w:id="26" w:name="_Toc180126519"/>
      <w:r>
        <w:rPr>
          <w:lang w:val="en-GB"/>
        </w:rPr>
        <w:t xml:space="preserve">Nucleotide sequence of </w:t>
      </w:r>
      <w:proofErr w:type="spellStart"/>
      <w:r>
        <w:rPr>
          <w:i/>
          <w:lang w:val="en-GB"/>
        </w:rPr>
        <w:t>Par</w:t>
      </w:r>
      <w:r>
        <w:rPr>
          <w:lang w:val="en-GB"/>
        </w:rPr>
        <w:t>AOx</w:t>
      </w:r>
      <w:proofErr w:type="spellEnd"/>
      <w:r>
        <w:rPr>
          <w:lang w:val="en-GB"/>
        </w:rPr>
        <w:t xml:space="preserve"> (</w:t>
      </w:r>
      <w:proofErr w:type="spellStart"/>
      <w:r>
        <w:rPr>
          <w:i/>
          <w:iCs/>
          <w:lang w:val="en-GB"/>
        </w:rPr>
        <w:t>Polyporus</w:t>
      </w:r>
      <w:proofErr w:type="spellEnd"/>
      <w:r>
        <w:rPr>
          <w:i/>
          <w:iCs/>
          <w:lang w:val="en-GB"/>
        </w:rPr>
        <w:t xml:space="preserve"> </w:t>
      </w:r>
      <w:proofErr w:type="spellStart"/>
      <w:r>
        <w:rPr>
          <w:i/>
          <w:iCs/>
          <w:lang w:val="en-GB"/>
        </w:rPr>
        <w:t>arcularius</w:t>
      </w:r>
      <w:proofErr w:type="spellEnd"/>
      <w:r>
        <w:rPr>
          <w:lang w:val="en-GB"/>
        </w:rPr>
        <w:t>)</w:t>
      </w:r>
      <w:bookmarkEnd w:id="26"/>
    </w:p>
    <w:p w14:paraId="0777AABA"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ATGGGTCACCCGGAAGAAGTTGATGTTATCGTTTGCGGTGGTGGCCCGGCTGGCTCTGTTGTTGCGGGTCGTCTGGCGTACGCGGACCCGAACCTGAAAGTTATGCTGATCGAAGGCGGCGCAAACAACCGTGATGATCCGTGGGTGTACCGTCCGGGCATCTACGTGCGTAACATGCAGCGTGATGGTGTGAACGATAAAGCTACCTTCTATGTTGATACCATGAAAAGCAGCCACCTGCGTGGCCGTCAGAGCATCGTTCCGTGCGCGAACATTCTGGGTGGTGGTAGCTCTATTAACTTTCAGATGTACACCCGCGCGTCCGCTAGCGACTGGGATGATTTCAAAATGGAAGGCTGGACCGCGAACGATCTGCTGCCGCTGATGAAACGTCTGGAAAACTACCAGAAACCGGCAAACAACGATACCCACGGCTACGATGGCCCGATTGCGATCTCCAACGGTGGCCAGATCCTGCCGGTTGCGCAGGATTTCCTGCGCGCATCCCATGCTATCGGCATCCCGTACTCCGATGATATCCAGGATCTGAAAACCAGCCACGGTGCGGAAATCTGGGCTAAATACATCAACCGTCACACCGGTCGTCGTTCCGACGCAGCTACCGCATACGTTCACTCTGTTATGGATGTACAGTCAAACCTGTATCTGCGTTGCAACGCCCGCGTTTCTCGTGTGTTGTTCGATGGCAACAACAAAGCGGTTGGTGTGGCGTACGTTCCGAGCCGTAACCGTGCCTCCAACATCGTTGAAACCGTTGTAAAAGCGCGTAAAATGGTTGTTCTGTCTAGCGGCACCCTGGGTACCCCGCAGATTCTGGAACGTTCTGGTGTGGGTAACGCGGAACTGCTGAAAAAACTGGACATCCCGGTTGTGAGCGACCTGCCGGGTGTTGGTGAAGAATACCAGGATCACTACACCACCCTGTCCATCTATCGTGTTAGCAACGAAACCGAAACCCTGGATGAATTCCTGCGCGGTGATAAAGATACTCAGCGTGAACTGTTCGCTGAATGGGAAACCAGCCCGAACAAAGCGCGTCTGAGCAGCAACGCGATCGATGCAGGTTTCAAAATCCGTCCGACCGAAGAAGAACT</w:t>
      </w:r>
      <w:r>
        <w:rPr>
          <w:rFonts w:ascii="Times New Roman" w:hAnsi="Times New Roman"/>
          <w:sz w:val="24"/>
          <w:lang w:val="en-GB"/>
        </w:rPr>
        <w:lastRenderedPageBreak/>
        <w:t>GAAAGAAATGGGCCCGGAATTTAACGAACTGTGGGATCGTTATTTTAAAGATAAACCGGATAAACCGGTTATGTTTGGCAGCATCGTGGCGGGCGCTTACGCAGATCATACTCTGCTGCCGCCGGGCAAATACGTTACCATGTTCCAGTACCTGGAATACCCGGCTAGCCGTGGCAAAATCCACATCAAATCCGCTAACCCGTACGTTGATCCGTTCTTCGACTCTGGCTTCATGAATAACAAAGCTGATTTCGCGCCGATTCGTTGGTCTTATAAAGTGACCCGTGAAGTGGCGCGTCGTATGGACGCGTTCCGTGGCGAACTGGCGTCGCACCACCCGCACTTCCACCCGAACAGCCCGGCGGCTACCCGTGATATTGATATCAAAACCGCTAAAGAAATTTACCCGAACGGTCTGACCGTTGGTATCCACATGGGCACCTGGCACCGTCCGAGCGAACCGTTCGATCCGTCTAAAGTTCACGAAGATATCAAATATACCAAAGAAGATGATCAGGCGATCGATGATTGGATCGCTGATCATGTGGAAACCACCTGGCACAGCCTGGGCACCTGCGCGATGAAACCGCGTGAACAGGGCGGTGTTGTTGACGCGCGTCTGAACGTTTACGGTACCGAAAACCTGAAATGCGTTGATCTGTCCATTTGCCCGGATAACCTGGGCACCAACACCTATAGCAGCGCGCTGCTGGTTGGTGAAAAAGGCGCTGATCTGATCGCTGAAGATCTGGGTCTGAAACTGCGTCTGCCGCACGCGCAGGTTCCGCACGCGCCGGTGCCGGCGGGTAAACCGGCGACCCAGCTGTTCCGT</w:t>
      </w:r>
    </w:p>
    <w:p w14:paraId="0777AABB" w14:textId="77777777" w:rsidR="00BB6F36" w:rsidRDefault="00BB6F36">
      <w:pPr>
        <w:pStyle w:val="BodyTextFirstIndent"/>
        <w:spacing w:line="360" w:lineRule="auto"/>
        <w:ind w:firstLine="240"/>
        <w:rPr>
          <w:rFonts w:ascii="Times New Roman" w:hAnsi="Times New Roman"/>
          <w:sz w:val="24"/>
          <w:lang w:val="en-GB"/>
        </w:rPr>
      </w:pPr>
    </w:p>
    <w:p w14:paraId="0777AABC" w14:textId="77777777" w:rsidR="00BB6F36" w:rsidRDefault="00CE1060">
      <w:pPr>
        <w:pStyle w:val="Heading2"/>
        <w:rPr>
          <w:lang w:val="en-GB"/>
        </w:rPr>
      </w:pPr>
      <w:bookmarkStart w:id="27" w:name="_Toc180126520"/>
      <w:r>
        <w:rPr>
          <w:lang w:val="en-GB"/>
        </w:rPr>
        <w:t xml:space="preserve">Amino acid sequence of </w:t>
      </w:r>
      <w:proofErr w:type="spellStart"/>
      <w:r>
        <w:rPr>
          <w:i/>
          <w:lang w:val="en-GB"/>
        </w:rPr>
        <w:t>Par</w:t>
      </w:r>
      <w:r>
        <w:rPr>
          <w:lang w:val="en-GB"/>
        </w:rPr>
        <w:t>AOx</w:t>
      </w:r>
      <w:bookmarkEnd w:id="27"/>
      <w:proofErr w:type="spellEnd"/>
    </w:p>
    <w:p w14:paraId="0777AABD"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MGHPEEVDVIVCGGGPAGSVVAGRLAYADPNLKVMLIEGGANNRDDPWVYRPGIYVRNMQRDGVNDKATFYVDTMKSSHLRGRQSIVPCANILGGGSSINFQMYTRASASDWDDFKMEGWTANDLLPLMKRLENYQKPANNDTHGYDGPIAISNGGQILPVAQDFLRASHAIGIPYSDDIQDLKTSHGAEIWAKYINRHTGRRSDAATAYVHSVMDVQSNLYLRCNARVSRVLFDGNNKAVGVAYVPSRNRASNIVETVVKARKMVVLSSGTLGTPQILERSGVGNAELLKKLDIPVVSDLPGVGEEYQDHYTTLSIYRVSNETETLDEFLRGDKDTQRELFAEWETSPNKARLSSNAIDAGFKIRPTEEELKEMGPEFNELWDRYFKDKPDKPVMFGSIVAGAYADHTLLPPGKYVTMFQYLEYPASRGKIHIKSANPYVDPFFDSGFMNNKADFAPIRWSYKVTRE</w:t>
      </w:r>
      <w:r>
        <w:rPr>
          <w:rFonts w:ascii="Times New Roman" w:hAnsi="Times New Roman"/>
          <w:sz w:val="24"/>
          <w:lang w:val="en-GB"/>
        </w:rPr>
        <w:lastRenderedPageBreak/>
        <w:t>VARRMDAFRGELASHHPHFHPNSPAATRDIDIKTAKEIYPNGLTVGIHMGTWHRPSEPFDPSKVHEDIKYTKEDDQAIDDWIADHVETTWHSLGTCAMKPREQGGVVDARLNVYGTENLKCVDLSICPDNLGTNTYSSALLVGEKGADLIAEDLGLKLRLPHAQVPHAPVPAGKPATQLFR</w:t>
      </w:r>
    </w:p>
    <w:p w14:paraId="0777AABE" w14:textId="77777777" w:rsidR="00BB6F36" w:rsidRDefault="00BB6F36">
      <w:pPr>
        <w:pStyle w:val="BodyTextFirstIndent"/>
        <w:spacing w:line="360" w:lineRule="auto"/>
        <w:ind w:firstLine="240"/>
        <w:rPr>
          <w:rFonts w:ascii="Times New Roman" w:hAnsi="Times New Roman"/>
          <w:sz w:val="24"/>
          <w:lang w:val="en-GB"/>
        </w:rPr>
      </w:pPr>
    </w:p>
    <w:p w14:paraId="0777AABF" w14:textId="77777777" w:rsidR="00BB6F36" w:rsidRDefault="00CE1060">
      <w:pPr>
        <w:pStyle w:val="Heading2"/>
        <w:rPr>
          <w:lang w:val="en-GB"/>
        </w:rPr>
      </w:pPr>
      <w:bookmarkStart w:id="28" w:name="_Toc180126521"/>
      <w:r>
        <w:rPr>
          <w:lang w:val="en-GB"/>
        </w:rPr>
        <w:t xml:space="preserve">Nucleotide sequence of </w:t>
      </w:r>
      <w:proofErr w:type="spellStart"/>
      <w:r>
        <w:rPr>
          <w:i/>
          <w:lang w:val="en-GB"/>
        </w:rPr>
        <w:t>Par</w:t>
      </w:r>
      <w:r>
        <w:rPr>
          <w:lang w:val="en-GB"/>
        </w:rPr>
        <w:t>AOx</w:t>
      </w:r>
      <w:proofErr w:type="spellEnd"/>
      <w:r>
        <w:rPr>
          <w:lang w:val="en-GB"/>
        </w:rPr>
        <w:t>-VPN</w:t>
      </w:r>
      <w:bookmarkEnd w:id="28"/>
    </w:p>
    <w:p w14:paraId="0777AAC0"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ATGGGTCACCCGGAAGAAGTTGATGTTATCGTTTGCGGTGGTGGCCCGGCTGGCTCTGTTGTTGCGGGTCGTCTGGCGTACGCGGACCCGAACCTGAAAGTTATGCTGATCGAAGGCGGCGCAAACAACCGTGATGATCCGTGGGTGTACCGTCCGGGCATCTACGTGCGTAAC</w:t>
      </w:r>
      <w:r>
        <w:rPr>
          <w:rFonts w:ascii="Times New Roman" w:hAnsi="Times New Roman"/>
          <w:sz w:val="24"/>
          <w:highlight w:val="yellow"/>
          <w:lang w:val="en-GB"/>
        </w:rPr>
        <w:t>GTTCCGAAT</w:t>
      </w:r>
      <w:r>
        <w:rPr>
          <w:rFonts w:ascii="Times New Roman" w:hAnsi="Times New Roman"/>
          <w:sz w:val="24"/>
          <w:lang w:val="en-GB"/>
        </w:rPr>
        <w:t>GATGGTGTGAACGATAAAGCTACCTTCTATGTTGATACCATGAAAAGCAGCCACCTGCGTGGCCGTCAGAGCATCGTTCCGTGCGCGAACATTCTGGGTGGTGGTAGCTCTATTAACTTTCAGATGTACACCCGCGCGTCCGCTAGCGACTGGGATGATTTCAAAATGGAAGGCTGGACCGCGAACGATCTGCTGCCGCTGATGAAACGTCTGGAAAACTACCAGAAACCGGCAAACAACGATACCCACGGCTACGATGGCCCGATTGCGATCTCCAACGGTGGCCAGATCCTGCCGGTTGCGCAGGATTTCCTGCGCGCATCCCATGCTATCGGCATCCCGTACTCCGATGATATCCAGGATCTGAAAACCAGCCACGGTGCGGAAATCTGGGCTAAATACATCAACCGTCACACCGGTCGTCGTTCCGACGCAGCTACCGCATACGTTCACTCTGTTATGGATGTACAGTCAAACCTGTATCTGCGTTGCAACGCCCGCGTTTCTCGTGTGTTGTTCGATGGCAACAACAAAGCGGTTGGTGTGGCGTACGTTCCGAGCCGTAACCGTGCCTCCAACATCGTTGAAACCGTTGTAAAAGCGCGTAAAATGGTTGTTCTGTCTAGCGGCACCCTGGGTACCCCGCAGATTCTGGAACGTTCTGGTGTGGGTAACGCGGAACTGCTGAAAAAACTGGACATCCCGGTTGTGAGCGACCTGCCGGGTGTTGGTGAAGAATACCAGGATCACTACACCACCCTGTCCATCTATCGTGTTAGCAACGAAACCGAAACCCTGGATGAATTCCTGCGCGGTGATAAAGATACTCAGCGTGAACTGTTCGCTGAATGGGAAACCAGCCCGAACAAAGCGCGTCTGAGCAGCAACGCGATCGATGCAGGTTTCAAAATCCGTCCGACCGAAGAAGAACT</w:t>
      </w:r>
      <w:r>
        <w:rPr>
          <w:rFonts w:ascii="Times New Roman" w:hAnsi="Times New Roman"/>
          <w:sz w:val="24"/>
          <w:lang w:val="en-GB"/>
        </w:rPr>
        <w:lastRenderedPageBreak/>
        <w:t>GAAAGAAATGGGCCCGGAATTTAACGAACTGTGGGATCGTTATTTTAAAGATAAACCGGATAAACCGGTTATGTTTGGCAGCATCGTGGCGGGCGCTTACGCAGATCATACTCTGCTGCCGCCGGGCAAATACGTTACCATGTTCCAGTACCTGGAATACCCGGCTAGCCGTGGCAAAATCCACATCAAATCCGCTAACCCGTACGTTGATCCGTTCTTCGACTCTGGCTTCATGAATAACAAAGCTGATTTCGCGCCGATTCGTTGGTCTTATAAAGTGACCCGTGAAGTGGCGCGTCGTATGGACGCGTTCCGTGGCGAACTGGCGTCGCACCACCCGCACTTCCACCCGAACAGCCCGGCGGCTACCCGTGATATTGATATCAAAACCGCTAAAGAAATTTACCCGAACGGTCTGACCGTTGGTATCCACATGGGCACCTGGCACCGTCCGAGCGAACCGTTCGATCCGTCTAAAGTTCACGAAGATATCAAATATACCAAAGAAGATGATCAGGCGATCGATGATTGGATCGCTGATCATGTGGAAACCACCTGGCACAGCCTGGGCACCTGCGCGATGAAACCGCGTGAACAGGGCGGTGTTGTTGACGCGCGTCTGAACGTTTACGGTACCGAAAACCTGAAATGCGTTGATCTGTCCATTTGCCCGGATAACCTGGGCACCAACACCTATAGCAGCGCGCTGCTGGTTGGTGAAAAAGGCGCTGATCTGATCGCTGAAGATCTGGGTCTGAAACTGCGTCTGCCGCACGCGCAGGTTCCGCACGCGCCGGTGCCGGCGGGTAAACCGGCGACCCAGCTGTTCCGT</w:t>
      </w:r>
    </w:p>
    <w:p w14:paraId="0777AAC1" w14:textId="77777777" w:rsidR="00BB6F36" w:rsidRDefault="00BB6F36">
      <w:pPr>
        <w:pStyle w:val="BodyTextFirstIndent"/>
        <w:spacing w:line="360" w:lineRule="auto"/>
        <w:ind w:firstLine="240"/>
        <w:rPr>
          <w:rFonts w:ascii="Times New Roman" w:hAnsi="Times New Roman"/>
          <w:sz w:val="24"/>
          <w:lang w:val="en-GB"/>
        </w:rPr>
      </w:pPr>
    </w:p>
    <w:p w14:paraId="0777AAC2" w14:textId="77777777" w:rsidR="00BB6F36" w:rsidRDefault="00CE1060">
      <w:pPr>
        <w:pStyle w:val="Heading2"/>
        <w:rPr>
          <w:lang w:val="en-GB"/>
        </w:rPr>
      </w:pPr>
      <w:bookmarkStart w:id="29" w:name="_Toc180126522"/>
      <w:r>
        <w:rPr>
          <w:lang w:val="en-GB"/>
        </w:rPr>
        <w:t xml:space="preserve">Amino acid sequence of </w:t>
      </w:r>
      <w:proofErr w:type="spellStart"/>
      <w:r>
        <w:rPr>
          <w:i/>
          <w:lang w:val="en-GB"/>
        </w:rPr>
        <w:t>Par</w:t>
      </w:r>
      <w:r>
        <w:rPr>
          <w:lang w:val="en-GB"/>
        </w:rPr>
        <w:t>AOx</w:t>
      </w:r>
      <w:proofErr w:type="spellEnd"/>
      <w:r>
        <w:rPr>
          <w:lang w:val="en-GB"/>
        </w:rPr>
        <w:t>-VPN</w:t>
      </w:r>
      <w:bookmarkEnd w:id="29"/>
    </w:p>
    <w:p w14:paraId="0777AAC3"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MGHPEEVDVIVCGGGPAGSVVAGRLAYADPNLKVMLIEGGANNRDDPWVYRPGIYVRN</w:t>
      </w:r>
      <w:r>
        <w:rPr>
          <w:rFonts w:ascii="Times New Roman" w:hAnsi="Times New Roman"/>
          <w:sz w:val="24"/>
          <w:highlight w:val="yellow"/>
          <w:lang w:val="en-GB"/>
        </w:rPr>
        <w:t>VPN</w:t>
      </w:r>
      <w:r>
        <w:rPr>
          <w:rFonts w:ascii="Times New Roman" w:hAnsi="Times New Roman"/>
          <w:sz w:val="24"/>
          <w:lang w:val="en-GB"/>
        </w:rPr>
        <w:t>DGVNDKATFYVDTMKSSHLRGRQSIVPCANILGGGSSINFQMYTRASASDWDDFKMEGWTANDLLPLMKRLENYQKPANNDTHGYDGPIAISNGGQILPVAQDFLRASHAIGIPYSDDIQDLKTSHGAEIWAKYINRHTGRRSDAATAYVHSVMDVQSNLYLRCNARVSRVLFDGNNKAVGVAYVPSRNRASNIVETVVKARKMVVLSSGTLGTPQILERSGVGNAELLKKLDIPVVSDLPGVGEEYQDHYTTLSIYRVSNETETLDEFLRGDKDTQRELFAEWETSPNKARLSSNAIDAGFKIRPTEEELKEMGPEFNELWDRYFKDKPDKPVMFGSIVAGAYADHTLLPPGKYVTMFQYLEYPASRGKIHIKSANPYVDPFFDSGFMNNKADFAPIRWSYKVTREVA</w:t>
      </w:r>
      <w:r>
        <w:rPr>
          <w:rFonts w:ascii="Times New Roman" w:hAnsi="Times New Roman"/>
          <w:sz w:val="24"/>
          <w:lang w:val="en-GB"/>
        </w:rPr>
        <w:lastRenderedPageBreak/>
        <w:t>RRMDAFRGELASHHPHFHPNSPAATRDIDIKTAKEIYPNGLTVGIHMGTWHRPSEPFDPSKVHEDIKYTKEDDQAIDDWIADHVETTWHSLGTCAMKPREQGGVVDARLNVYGTENLKCVDLSICPDNLGTNTYSSALLVGEKGADLIAEDLGLKLRLPHAQVPHAPVPAGKPATQLFR</w:t>
      </w:r>
    </w:p>
    <w:p w14:paraId="0777AAC4" w14:textId="77777777" w:rsidR="00BB6F36" w:rsidRDefault="00BB6F36">
      <w:pPr>
        <w:pStyle w:val="BodyTextFirstIndent"/>
        <w:spacing w:line="360" w:lineRule="auto"/>
        <w:ind w:firstLineChars="0" w:firstLine="0"/>
        <w:rPr>
          <w:rFonts w:ascii="Times New Roman" w:hAnsi="Times New Roman"/>
          <w:b/>
          <w:bCs/>
          <w:sz w:val="24"/>
          <w:lang w:val="en-GB"/>
        </w:rPr>
      </w:pPr>
    </w:p>
    <w:p w14:paraId="0777AAC5" w14:textId="77777777" w:rsidR="00BB6F36" w:rsidRDefault="00CE1060">
      <w:pPr>
        <w:pStyle w:val="Heading2"/>
        <w:rPr>
          <w:lang w:val="en-GB"/>
        </w:rPr>
      </w:pPr>
      <w:bookmarkStart w:id="30" w:name="_Toc180126523"/>
      <w:r>
        <w:rPr>
          <w:lang w:val="en-GB"/>
        </w:rPr>
        <w:t xml:space="preserve">Nucleotide sequence of </w:t>
      </w:r>
      <w:proofErr w:type="spellStart"/>
      <w:r>
        <w:rPr>
          <w:i/>
          <w:lang w:val="en-GB"/>
        </w:rPr>
        <w:t>Afl</w:t>
      </w:r>
      <w:r>
        <w:rPr>
          <w:lang w:val="en-GB"/>
        </w:rPr>
        <w:t>AOx</w:t>
      </w:r>
      <w:proofErr w:type="spellEnd"/>
      <w:r>
        <w:rPr>
          <w:lang w:val="en-GB"/>
        </w:rPr>
        <w:t xml:space="preserve"> (</w:t>
      </w:r>
      <w:r>
        <w:rPr>
          <w:i/>
          <w:iCs/>
          <w:lang w:val="en-GB"/>
        </w:rPr>
        <w:t>Aspergillus flavus</w:t>
      </w:r>
      <w:r>
        <w:rPr>
          <w:lang w:val="en-GB"/>
        </w:rPr>
        <w:t>)</w:t>
      </w:r>
      <w:bookmarkEnd w:id="30"/>
    </w:p>
    <w:p w14:paraId="0777AAC6"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ATGACCATCCCGGATGAAGTTGATATCATTATCTGCGGTGGTGGCTCTAGCGGCTGCGTTCCGGCAGGTCGTCTGGCGAACCTGGATCACAACCTGCAGGTTCTGCTGATCGAAGCAGGTGAAGATAACCTGAACAACCCGTGGGTTTATCGTCCGGGTATCTACCCGCGTAACATGAAACTGGACTCCAAAACCGCTTCTTTCTACTACTCCCGCCCGTCTGAATGGCTGGATGGCCGTCGTGCTATCGTGCCGTGCGCGAACATCCTGGGTGGCGGTAGCTCCATCAACTTCATGATGTATACCCGTGCGTCTGCGTCTGATTACGACGACTTTCAGGCTAAAGGCTGGACCACCAAAGAACTGATCCCGCTGATGAAAAAACACGAAACCTACCAGCGTGCGTGCAACAACCGTGACCTGCACGGTTTCGATGGCCCGATTAAAGTTTCTTTCGGCAACTACACTTACCCGATCATGCAGGATTTCCTGCGTGCCGCCGAAAGCCAGGGTATTCCGGTGACCGATGACCTGCAGGATCTGAAAACCGGTCACGGCGCTGAACACTGGTTGAAATGGATCAACCGTGACACCGGCCGCCGCTCTGATGCAGCGCACGCGTACGTTCACTCCACCCGTGCTAAATACACTAACCTGCATCTGAAATGCAACACCAAAGTCGACAAAATCATCATCGAAGATGGTCGTGCGGTTGGCGTTGCCACCGTGCCGACCAAACCGCTGGACGGTCGTAACCCGCCGCGTAAAATCTTCCGCGCGCGCAAACAGATTATCGTGTCCTCTGGCACCCTGTCTAGCCCACTGATCCTGCAGCGTTCCGGTATCGGTGAACCGGAAAAACTGCGCAAAGCAGGTATTAAACCGCTGGTGAACCTGCCGGGCGTTGGCCGCAACTTCCAGGACCACTACCTGACCTTCAGCGTTTACCGTGCCAAACCGGACGTTGAAAGCTTCGATGATTTTGTTCGTGGTGATCCGGAAGTGCAGAAAAAAGTTTTCGAAGAATGGAACCTGAAAGGTACCGGCCCGCTGGCGACCAACGGTATCGACGCTGGTGTTAAAATTCGTCCGACCCCGGAAGAACTGGAAGAAATG</w:t>
      </w:r>
      <w:r>
        <w:rPr>
          <w:rFonts w:ascii="Times New Roman" w:hAnsi="Times New Roman"/>
          <w:sz w:val="24"/>
          <w:lang w:val="en-GB"/>
        </w:rPr>
        <w:lastRenderedPageBreak/>
        <w:t>AAACGTTGGCCGACCCCGGAATTCACCAGCGGCTGGGAATCTTACTTTAAAAACAAACCGGACAAACCGGTGATGCATTACTCTATCATTAGCGGCTGGTTCGGCGACCACATGCTGATGCCGCCGGGTAAATTCTTTACCATGTTCCACTTCCTGGAATACCCGTTCAGCCGTGGCTTCACCCACATTCGCTCTGCCGACCCGTACGATGCGCCGGACTTCGATGCGGGCTTCATGAACGATAAACGTGATATGGCGCCGATGGTTTGGGGCTACATCAAATCTCGCGAAACCGCACGTCGCATGAGCGCCTACGCTGGCGAAGTGACCTCTATGCACCCGCACTTCGCATTCGATAGCGCGGCACGCGCGTTCGATCTGGATCTGGCGACCACCAAAGCGTATGCGGGTCCGAACCACATCACCGCGGGCATCCAGCACGGCTCCTGGTCCCAGCCGCTGGAACCGGGTCAGACCCCGACCGAAACCTATCTGAACTCCAACAAACAGGAAACCCGCGAACCGATTCAGTATAGCAAAAAAGATATCGAACACATCGAAAAATGGGTGCAGCGTCACGTTGAAACCACCTGGCACTCCCTGGGCACCTGCAGCATGGCGCCGCGTGAAGGTAACTCCATCGTTAAACACGGTGGCGTTGTTGATGAACGCCTGAACGTTCACGGTGTGAAAGGCCTGAAAGTTTGCGATCTGTCTATCTGCCCGGATAACGTTGGCTGCAACACCTTCAGCACCGCGCTGCTGATCGGTGAAAAATGTGCGGTGCTGACCGCTGAAGATCTGGGCTACAGCGGTGCAGCACTGGAAATGCGTGTGCCGACCTACCATGCACCGGGTGAAGTGGTTAACCTGGCGCGTCTG</w:t>
      </w:r>
    </w:p>
    <w:p w14:paraId="0777AAC7" w14:textId="77777777" w:rsidR="00BB6F36" w:rsidRDefault="00BB6F36">
      <w:pPr>
        <w:pStyle w:val="BodyTextFirstIndent"/>
        <w:spacing w:line="360" w:lineRule="auto"/>
        <w:ind w:firstLineChars="0" w:firstLine="0"/>
        <w:rPr>
          <w:rFonts w:ascii="Times New Roman" w:hAnsi="Times New Roman"/>
          <w:b/>
          <w:bCs/>
          <w:sz w:val="24"/>
          <w:lang w:val="en-GB"/>
        </w:rPr>
      </w:pPr>
    </w:p>
    <w:p w14:paraId="0777AAC8" w14:textId="77777777" w:rsidR="00BB6F36" w:rsidRDefault="00CE1060">
      <w:pPr>
        <w:pStyle w:val="Heading2"/>
        <w:rPr>
          <w:lang w:val="en-GB"/>
        </w:rPr>
      </w:pPr>
      <w:bookmarkStart w:id="31" w:name="_Toc180126524"/>
      <w:r>
        <w:rPr>
          <w:lang w:val="en-GB"/>
        </w:rPr>
        <w:t xml:space="preserve">Amino acid sequence of </w:t>
      </w:r>
      <w:proofErr w:type="spellStart"/>
      <w:r>
        <w:rPr>
          <w:i/>
          <w:lang w:val="en-GB"/>
        </w:rPr>
        <w:t>Afl</w:t>
      </w:r>
      <w:r>
        <w:rPr>
          <w:lang w:val="en-GB"/>
        </w:rPr>
        <w:t>AOx</w:t>
      </w:r>
      <w:bookmarkEnd w:id="31"/>
      <w:proofErr w:type="spellEnd"/>
    </w:p>
    <w:p w14:paraId="0777AAC9"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MTIPDEVDIIICGGGSSGCVPAGRLANLDHNLQVLLIEAGEDNLNNPWVYRPGIYPRNMKLDSKTASFYYSRPSEWLDGRRAIVPCANILGGGSSINFMMYTRASASDYDDFQAKGWTTKELIPLMKKHETYQRACNNRDLHGFDGPIKVSFGNYTYPIMQDFLRAAESQGIPVTDDLQDLKTGHGAEHWLKWINRDTGRRSDAAHAYVHSTRAKYTNLHLKCNTKVDKIIIEDGRAVGVATVPTKPLDGRNPPRKIFRARKQIIVSSGTLSSPLILQRSGIGEPEKLRKAGIKPLVNLPGVGRNFQDHYLTFSVYRAKPDVESFDDFVRGDPEVQKKVFEEWNLKGTGPLATNGIDAGVKIRPTPEELEEMKRWPTPEFTSGWESYFKNKPDKPVMHYSIISGWFGDHMLMPPGKFFT</w:t>
      </w:r>
      <w:r>
        <w:rPr>
          <w:rFonts w:ascii="Times New Roman" w:hAnsi="Times New Roman"/>
          <w:sz w:val="24"/>
          <w:lang w:val="en-GB"/>
        </w:rPr>
        <w:lastRenderedPageBreak/>
        <w:t>MFHFLEYPFSRGFTHIRSADPYDAPDFDAGFMNDKRDMAPMVWGYIKSRETARRMSAYAGEVTSMHPHFAFDSAARAFDLDLATTKAYAGPNHITAGIQHGSWSQPLEPGQTPTETYLNSNKQETREPIQYSKKDIEHIEKWVQRHVETTWHSLGTCSMAPREGNSIVKHGGVVDERLNVHGVKGLKVCDLSICPDNVGCNTFSTALLIGEKCAVLTAEDLGYSGAALEMRVPTYHAPGEVVNLARL</w:t>
      </w:r>
    </w:p>
    <w:p w14:paraId="0777AACA" w14:textId="77777777" w:rsidR="00BB6F36" w:rsidRDefault="00BB6F36">
      <w:pPr>
        <w:pStyle w:val="BodyTextFirstIndent"/>
        <w:spacing w:line="360" w:lineRule="auto"/>
        <w:ind w:firstLine="240"/>
        <w:rPr>
          <w:rFonts w:ascii="Times New Roman" w:hAnsi="Times New Roman"/>
          <w:sz w:val="24"/>
          <w:lang w:val="en-GB"/>
        </w:rPr>
      </w:pPr>
    </w:p>
    <w:p w14:paraId="0777AACB" w14:textId="77777777" w:rsidR="00BB6F36" w:rsidRDefault="00CE1060">
      <w:pPr>
        <w:pStyle w:val="Heading2"/>
        <w:rPr>
          <w:lang w:val="en-GB"/>
        </w:rPr>
      </w:pPr>
      <w:bookmarkStart w:id="32" w:name="_Toc180126525"/>
      <w:r>
        <w:rPr>
          <w:lang w:val="en-GB"/>
        </w:rPr>
        <w:t xml:space="preserve">Nucleotide sequence of </w:t>
      </w:r>
      <w:proofErr w:type="spellStart"/>
      <w:r>
        <w:rPr>
          <w:i/>
          <w:lang w:val="en-GB"/>
        </w:rPr>
        <w:t>Afl</w:t>
      </w:r>
      <w:r>
        <w:rPr>
          <w:lang w:val="en-GB"/>
        </w:rPr>
        <w:t>AOx</w:t>
      </w:r>
      <w:proofErr w:type="spellEnd"/>
      <w:r>
        <w:rPr>
          <w:lang w:val="en-GB"/>
        </w:rPr>
        <w:t>-VPN</w:t>
      </w:r>
      <w:bookmarkEnd w:id="32"/>
    </w:p>
    <w:p w14:paraId="0777AACC"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ATGACCATCCCGGATGAAGTTGATATCATTATCTGCGGTGGTGGCTCTAGCGGCTGCGTTCCGGCAGGTCGTCTGGCGAACCTGGATCACAACCTGCAGGTTCTGCTGATCGAAGCAGGTGAAGATAACCTGAACAACCCGTGGGTTTATCGTCCGGGTATCTACCCGCGTAAC</w:t>
      </w:r>
      <w:r>
        <w:rPr>
          <w:rFonts w:ascii="Times New Roman" w:hAnsi="Times New Roman"/>
          <w:sz w:val="24"/>
          <w:highlight w:val="yellow"/>
          <w:lang w:val="en-GB"/>
        </w:rPr>
        <w:t>GTTCCGAAT</w:t>
      </w:r>
      <w:r>
        <w:rPr>
          <w:rFonts w:ascii="Times New Roman" w:hAnsi="Times New Roman"/>
          <w:sz w:val="24"/>
          <w:lang w:val="en-GB"/>
        </w:rPr>
        <w:t>GACTCCAAAACCGCTTCTTTCTACTACTCCCGCCCGTCTGAATGGCTGGATGGCCGTCGTGCTATCGTGCCGTGCGCGAACATCCTGGGTGGCGGTAGCTCCATCAACTTCATGATGTATACCCGTGCGTCTGCGTCTGATTACGACGACTTTCAGGCTAAAGGCTGGACCACCAAAGAACTGATCCCGCTGATGAAAAAACACGAAACCTACCAGCGTGCGTGCAACAACCGTGACCTGCACGGTTTCGATGGCCCGATTAAAGTTTCTTTCGGCAACTACACTTACCCGATCATGCAGGATTTCCTGCGTGCCGCCGAAAGCCAGGGTATTCCGGTGACCGATGACCTGCAGGATCTGAAAACCGGTCACGGCGCTGAACACTGGTTGAAATGGATCAACCGTGACACCGGCCGCCGCTCTGATGCAGCGCACGCGTACGTTCACTCCACCCGTGCTAAATACACTAACCTGCATCTGAAATGCAACACCAAAGTCGACAAAATCATCATCGAAGATGGTCGTGCGGTTGGCGTTGCCACCGTGCCGACCAAACCGCTGGACGGTCGTAACCCGCCGCGTAAAATCTTCCGCGCGCGCAAACAGATTATCGTGTCCTCTGGCACCCTGTCTAGCCCACTGATCCTGCAGCGTTCCGGTATCGGTGAACCGGAAAAACTGCGCAAAGCAGGTATTAAACCGCTGGTGAACCTGCCGGGCGTTGGCCGCAACTTCCAGGACCACTACCTGACCTTCAGCGTTTACCGTGCCAAACCGGACGTTGAAAGCTTCGATGATTTTGTTCGTGGTGATCCGGAAGTGCAGAAAAAAGTTTTCGAAGAATGGAACCTGAAAGGTACCGGCCCGCTGGCGACCAACGGTATC</w:t>
      </w:r>
      <w:r>
        <w:rPr>
          <w:rFonts w:ascii="Times New Roman" w:hAnsi="Times New Roman"/>
          <w:sz w:val="24"/>
          <w:lang w:val="en-GB"/>
        </w:rPr>
        <w:lastRenderedPageBreak/>
        <w:t>GACGCTGGTGTTAAAATTCGTCCGACCCCGGAAGAACTGGAAGAAATGAAACGTTGGCCGACCCCGGAATTCACCAGCGGCTGGGAATCTTACTTTAAAAACAAACCGGACAAACCGGTGATGCATTACTCTATCATTAGCGGCTGGTTCGGCGACCACATGCTGATGCCGCCGGGTAAATTCTTTACCATGTTCCACTTCCTGGAATACCCGTTCAGCCGTGGCTTCACCCACATTCGCTCTGCCGACCCGTACGATGCGCCGGACTTCGATGCGGGCTTCATGAACGATAAACGTGATATGGCGCCGATGGTTTGGGGCTACATCAAATCTCGCGAAACCGCACGTCGCATGAGCGCCTACGCTGGCGAAGTGACCTCTATGCACCCGCACTTCGCATTCGATAGCGCGGCACGCGCGTTCGATCTGGATCTGGCGACCACCAAAGCGTATGCGGGTCCGAACCACATCACCGCGGGCATCCAGCACGGCTCCTGGTCCCAGCCGCTGGAACCGGGTCAGACCCCGACCGAAACCTATCTGAACTCCAACAAACAGGAAACCCGCGAACCGATTCAGTATAGCAAAAAAGATATCGAACACATCGAAAAATGGGTGCAGCGTCACGTTGAAACCACCTGGCACTCCCTGGGCACCTGCAGCATGGCGCCGCGTGAAGGTAACTCCATCGTTAAACACGGTGGCGTTGTTGATGAACGCCTGAACGTTCACGGTGTGAAAGGCCTGAAAGTTTGCGATCTGTCTATCTGCCCGGATAACGTTGGCTGCAACACCTTCAGCACCGCGCTGCTGATCGGTGAAAAATGTGCGGTGCTGACCGCTGAAGATCTGGGCTACAGCGGTGCAGCACTGGAAATGCGTGTGCCGACCTACCATGCACCGGGTGAAGTGGTTAACCTGGCGCGTCTG</w:t>
      </w:r>
    </w:p>
    <w:p w14:paraId="0777AACD" w14:textId="77777777" w:rsidR="00BB6F36" w:rsidRDefault="00BB6F36">
      <w:pPr>
        <w:pStyle w:val="BodyTextFirstIndent"/>
        <w:spacing w:line="360" w:lineRule="auto"/>
        <w:ind w:firstLineChars="0" w:firstLine="0"/>
        <w:rPr>
          <w:rFonts w:ascii="Times New Roman" w:hAnsi="Times New Roman"/>
          <w:b/>
          <w:bCs/>
          <w:sz w:val="24"/>
          <w:lang w:val="en-GB"/>
        </w:rPr>
      </w:pPr>
    </w:p>
    <w:p w14:paraId="0777AACE" w14:textId="77777777" w:rsidR="00BB6F36" w:rsidRDefault="00CE1060">
      <w:pPr>
        <w:pStyle w:val="Heading2"/>
        <w:rPr>
          <w:lang w:val="en-GB"/>
        </w:rPr>
      </w:pPr>
      <w:bookmarkStart w:id="33" w:name="_Toc180126526"/>
      <w:r>
        <w:rPr>
          <w:lang w:val="en-GB"/>
        </w:rPr>
        <w:t xml:space="preserve">Amino acid sequence of </w:t>
      </w:r>
      <w:proofErr w:type="spellStart"/>
      <w:r>
        <w:rPr>
          <w:i/>
          <w:lang w:val="en-GB"/>
        </w:rPr>
        <w:t>Afl</w:t>
      </w:r>
      <w:r>
        <w:rPr>
          <w:lang w:val="en-GB"/>
        </w:rPr>
        <w:t>AOx</w:t>
      </w:r>
      <w:bookmarkEnd w:id="33"/>
      <w:proofErr w:type="spellEnd"/>
    </w:p>
    <w:p w14:paraId="0777AACF" w14:textId="77777777" w:rsidR="00BB6F36" w:rsidRDefault="00CE1060">
      <w:pPr>
        <w:pStyle w:val="BodyTextFirstIndent"/>
        <w:spacing w:line="360" w:lineRule="auto"/>
        <w:ind w:firstLine="240"/>
        <w:rPr>
          <w:rFonts w:ascii="Times New Roman" w:hAnsi="Times New Roman"/>
          <w:sz w:val="24"/>
          <w:lang w:val="en-GB"/>
        </w:rPr>
      </w:pPr>
      <w:r>
        <w:rPr>
          <w:rFonts w:ascii="Times New Roman" w:hAnsi="Times New Roman"/>
          <w:sz w:val="24"/>
          <w:lang w:val="en-GB"/>
        </w:rPr>
        <w:t>MTIPDEVDIIICGGGSSGCVPAGRLANLDHNLQVLLIEAGEDNLNNPWVYRPGIYPRN</w:t>
      </w:r>
      <w:r>
        <w:rPr>
          <w:rFonts w:ascii="Times New Roman" w:hAnsi="Times New Roman"/>
          <w:sz w:val="24"/>
          <w:highlight w:val="yellow"/>
          <w:lang w:val="en-GB"/>
        </w:rPr>
        <w:t>VPN</w:t>
      </w:r>
      <w:r>
        <w:rPr>
          <w:rFonts w:ascii="Times New Roman" w:hAnsi="Times New Roman"/>
          <w:sz w:val="24"/>
          <w:lang w:val="en-GB"/>
        </w:rPr>
        <w:t>DSKTASFYYSRPSEWLDGRRAIVPCANILGGGSSINFMMYTRASASDYDDFQAKGWTTKELIPLMKKHETYQRACNNRDLHGFDGPIKVSFGNYTYPIMQDFLRAAESQGIPVTDDLQDLKTGHGAEHWLKWINRDTGRRSDAAHAYVHSTRAKYTNLHLKCNTKVDKIIIEDGRAVGVATVPTKPLDGRNPPRKIFRARKQIIVSSGTLSSPLILQRSGIGEPEKLRKAGIKPLVNLPGVGRNFQDHYLTFSVYRAKPDVESFDDFVRGDPEVQKKVFEEWNLKGTGPLATNGIDAGVKIRPTPE</w:t>
      </w:r>
      <w:r>
        <w:rPr>
          <w:rFonts w:ascii="Times New Roman" w:hAnsi="Times New Roman"/>
          <w:sz w:val="24"/>
          <w:lang w:val="en-GB"/>
        </w:rPr>
        <w:lastRenderedPageBreak/>
        <w:t>ELEEMKRWPTPEFTSGWESYFKNKPDKPVMHYSIISGWFGDHMLMPPGKFFTMFHFLEYPFSRGFTHIRSADPYDAPDFDAGFMNDKRDMAPMVWGYIKSRETARRMSAYAGEVTSMHPHFAFDSAARAFDLDLATTKAYAGPNHITAGIQHGSWSQPLEPGQTPTETYLNSNKQETREPIQYSKKDIEHIEKWVQRHVETTWHSLGTCSMAPREGNSIVKHGGVVDERLNVHGVKGLKVCDLSICPDNVGCNTFSTALLIGEKCAVLTAEDLGYSGAALEMRVPTYHAPGEVVNLARL</w:t>
      </w:r>
    </w:p>
    <w:p w14:paraId="0777AAD0" w14:textId="77777777" w:rsidR="00BB6F36" w:rsidRDefault="00CE1060">
      <w:pPr>
        <w:spacing w:line="360" w:lineRule="auto"/>
        <w:rPr>
          <w:rFonts w:ascii="Times New Roman" w:hAnsi="Times New Roman"/>
          <w:sz w:val="24"/>
          <w:lang w:val="en-GB"/>
        </w:rPr>
      </w:pPr>
      <w:r>
        <w:rPr>
          <w:rFonts w:ascii="Times New Roman" w:hAnsi="Times New Roman"/>
          <w:sz w:val="24"/>
          <w:lang w:val="en-GB"/>
        </w:rPr>
        <w:br w:type="page"/>
      </w:r>
    </w:p>
    <w:p w14:paraId="0777AAD1" w14:textId="77777777" w:rsidR="00BB6F36" w:rsidRDefault="00CE1060">
      <w:pPr>
        <w:pStyle w:val="Heading1"/>
        <w:rPr>
          <w:lang w:val="en-GB"/>
        </w:rPr>
      </w:pPr>
      <w:bookmarkStart w:id="34" w:name="_Toc180126527"/>
      <w:r>
        <w:rPr>
          <w:lang w:val="en-GB"/>
        </w:rPr>
        <w:lastRenderedPageBreak/>
        <w:t>Additional experimental results</w:t>
      </w:r>
      <w:bookmarkEnd w:id="34"/>
    </w:p>
    <w:p w14:paraId="0777AAD2" w14:textId="77777777" w:rsidR="00BB6F36" w:rsidRDefault="00CE1060">
      <w:pPr>
        <w:pStyle w:val="Heading2"/>
        <w:rPr>
          <w:lang w:val="en-GB"/>
        </w:rPr>
      </w:pPr>
      <w:bookmarkStart w:id="35" w:name="_Toc180126528"/>
      <w:r>
        <w:rPr>
          <w:lang w:val="en-GB"/>
        </w:rPr>
        <w:t xml:space="preserve">Comparison of substrate scope of </w:t>
      </w:r>
      <w:proofErr w:type="spellStart"/>
      <w:r>
        <w:rPr>
          <w:lang w:val="en-GB"/>
        </w:rPr>
        <w:t>wt-</w:t>
      </w:r>
      <w:r>
        <w:rPr>
          <w:i/>
          <w:iCs/>
          <w:lang w:val="en-GB"/>
        </w:rPr>
        <w:t>Pc</w:t>
      </w:r>
      <w:r>
        <w:rPr>
          <w:lang w:val="en-GB"/>
        </w:rPr>
        <w:t>AOx</w:t>
      </w:r>
      <w:proofErr w:type="spellEnd"/>
      <w:r>
        <w:rPr>
          <w:lang w:val="en-GB"/>
        </w:rPr>
        <w:t xml:space="preserve"> and </w:t>
      </w:r>
      <w:proofErr w:type="spellStart"/>
      <w:r>
        <w:rPr>
          <w:i/>
          <w:iCs/>
          <w:lang w:val="en-GB"/>
        </w:rPr>
        <w:t>Pc</w:t>
      </w:r>
      <w:r>
        <w:rPr>
          <w:lang w:val="en-GB"/>
        </w:rPr>
        <w:t>AOx</w:t>
      </w:r>
      <w:proofErr w:type="spellEnd"/>
      <w:r>
        <w:rPr>
          <w:lang w:val="en-GB"/>
        </w:rPr>
        <w:t>-VPN</w:t>
      </w:r>
      <w:bookmarkEnd w:id="35"/>
    </w:p>
    <w:p w14:paraId="0777AAD3" w14:textId="77777777" w:rsidR="00BB6F36" w:rsidRDefault="00CE1060">
      <w:pPr>
        <w:keepNext/>
        <w:widowControl/>
        <w:spacing w:line="360" w:lineRule="auto"/>
        <w:jc w:val="center"/>
      </w:pPr>
      <w:r>
        <w:rPr>
          <w:rFonts w:ascii="Times New Roman" w:hAnsi="Times New Roman"/>
          <w:noProof/>
          <w:lang w:val="en-GB"/>
        </w:rPr>
        <w:drawing>
          <wp:inline distT="0" distB="0" distL="114300" distR="114300" wp14:anchorId="0777ACA0" wp14:editId="0777ACA1">
            <wp:extent cx="3620770" cy="3157855"/>
            <wp:effectExtent l="0" t="0" r="0" b="0"/>
            <wp:docPr id="4" name="图片 4" descr="pcvpn sc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pcvpn scope"/>
                    <pic:cNvPicPr>
                      <a:picLocks noChangeAspect="1"/>
                    </pic:cNvPicPr>
                  </pic:nvPicPr>
                  <pic:blipFill>
                    <a:blip r:embed="rId17"/>
                    <a:stretch>
                      <a:fillRect/>
                    </a:stretch>
                  </pic:blipFill>
                  <pic:spPr>
                    <a:xfrm>
                      <a:off x="0" y="0"/>
                      <a:ext cx="3620770" cy="3157855"/>
                    </a:xfrm>
                    <a:prstGeom prst="rect">
                      <a:avLst/>
                    </a:prstGeom>
                  </pic:spPr>
                </pic:pic>
              </a:graphicData>
            </a:graphic>
          </wp:inline>
        </w:drawing>
      </w:r>
    </w:p>
    <w:p w14:paraId="0777AAD4" w14:textId="6DFD41FE" w:rsidR="00BB6F36" w:rsidRDefault="00CE1060">
      <w:pPr>
        <w:pStyle w:val="Caption"/>
        <w:rPr>
          <w:rFonts w:ascii="Times New Roman" w:hAnsi="Times New Roman"/>
          <w:i w:val="0"/>
          <w:color w:val="auto"/>
          <w:sz w:val="21"/>
          <w:szCs w:val="21"/>
          <w:lang w:val="en-GB"/>
        </w:rPr>
      </w:pPr>
      <w:r>
        <w:rPr>
          <w:rFonts w:ascii="Times New Roman" w:hAnsi="Times New Roman"/>
          <w:i w:val="0"/>
          <w:iCs w:val="0"/>
          <w:color w:val="auto"/>
          <w:sz w:val="24"/>
          <w:szCs w:val="24"/>
        </w:rPr>
        <w:t>Figure S</w:t>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Figure_S \* ARABIC </w:instrText>
      </w:r>
      <w:r>
        <w:rPr>
          <w:rFonts w:ascii="Times New Roman" w:hAnsi="Times New Roman"/>
          <w:i w:val="0"/>
          <w:iCs w:val="0"/>
          <w:color w:val="auto"/>
          <w:sz w:val="24"/>
          <w:szCs w:val="24"/>
        </w:rPr>
        <w:fldChar w:fldCharType="separate"/>
      </w:r>
      <w:r w:rsidR="003E7D64">
        <w:rPr>
          <w:rFonts w:ascii="Times New Roman" w:hAnsi="Times New Roman"/>
          <w:i w:val="0"/>
          <w:iCs w:val="0"/>
          <w:noProof/>
          <w:color w:val="auto"/>
          <w:sz w:val="24"/>
          <w:szCs w:val="24"/>
        </w:rPr>
        <w:t>9</w:t>
      </w:r>
      <w:r>
        <w:rPr>
          <w:rFonts w:ascii="Times New Roman" w:hAnsi="Times New Roman"/>
          <w:i w:val="0"/>
          <w:iCs w:val="0"/>
          <w:color w:val="auto"/>
          <w:sz w:val="24"/>
          <w:szCs w:val="24"/>
        </w:rPr>
        <w:fldChar w:fldCharType="end"/>
      </w:r>
      <w:r>
        <w:rPr>
          <w:rFonts w:ascii="Times New Roman" w:hAnsi="Times New Roman"/>
          <w:i w:val="0"/>
          <w:iCs w:val="0"/>
          <w:color w:val="auto"/>
          <w:sz w:val="24"/>
          <w:szCs w:val="24"/>
        </w:rPr>
        <w:t xml:space="preserve">. Comparison of the substrate scopes (alcohol oxidation) of </w:t>
      </w:r>
      <w:proofErr w:type="spellStart"/>
      <w:r>
        <w:rPr>
          <w:rFonts w:ascii="Times New Roman" w:hAnsi="Times New Roman"/>
          <w:color w:val="auto"/>
          <w:sz w:val="24"/>
          <w:szCs w:val="24"/>
          <w:lang w:val="en-GB"/>
        </w:rPr>
        <w:t>Pc</w:t>
      </w:r>
      <w:r>
        <w:rPr>
          <w:rFonts w:ascii="Times New Roman" w:hAnsi="Times New Roman"/>
          <w:i w:val="0"/>
          <w:iCs w:val="0"/>
          <w:color w:val="auto"/>
          <w:sz w:val="24"/>
          <w:szCs w:val="24"/>
          <w:lang w:val="en-GB"/>
        </w:rPr>
        <w:t>AOx</w:t>
      </w:r>
      <w:proofErr w:type="spellEnd"/>
      <w:r>
        <w:rPr>
          <w:rFonts w:ascii="Times New Roman" w:hAnsi="Times New Roman"/>
          <w:i w:val="0"/>
          <w:color w:val="auto"/>
          <w:sz w:val="24"/>
          <w:szCs w:val="24"/>
          <w:lang w:val="en-GB"/>
        </w:rPr>
        <w:t>-VPN (</w:t>
      </w:r>
      <w:r>
        <w:rPr>
          <w:rFonts w:ascii="Times New Roman" w:hAnsi="Times New Roman"/>
          <w:i w:val="0"/>
          <w:color w:val="A00000"/>
          <w:sz w:val="24"/>
          <w:szCs w:val="24"/>
          <w:lang w:val="en-GB"/>
        </w:rPr>
        <w:sym w:font="Wingdings" w:char="F06E"/>
      </w:r>
      <w:r>
        <w:rPr>
          <w:rFonts w:ascii="Times New Roman" w:hAnsi="Times New Roman"/>
          <w:i w:val="0"/>
          <w:color w:val="auto"/>
          <w:sz w:val="24"/>
          <w:szCs w:val="24"/>
          <w:lang w:val="en-GB"/>
        </w:rPr>
        <w:t xml:space="preserve">) compared and its parent enzyme </w:t>
      </w:r>
      <w:proofErr w:type="spellStart"/>
      <w:r>
        <w:rPr>
          <w:rFonts w:ascii="Times New Roman" w:hAnsi="Times New Roman"/>
          <w:color w:val="auto"/>
          <w:sz w:val="24"/>
          <w:szCs w:val="24"/>
          <w:lang w:val="en-GB"/>
        </w:rPr>
        <w:t>Pc</w:t>
      </w:r>
      <w:r>
        <w:rPr>
          <w:rFonts w:ascii="Times New Roman" w:hAnsi="Times New Roman"/>
          <w:i w:val="0"/>
          <w:color w:val="auto"/>
          <w:sz w:val="24"/>
          <w:szCs w:val="24"/>
          <w:lang w:val="en-GB"/>
        </w:rPr>
        <w:t>AOx</w:t>
      </w:r>
      <w:proofErr w:type="spellEnd"/>
      <w:r>
        <w:rPr>
          <w:rFonts w:ascii="Times New Roman" w:hAnsi="Times New Roman"/>
          <w:i w:val="0"/>
          <w:color w:val="auto"/>
          <w:sz w:val="24"/>
          <w:szCs w:val="24"/>
          <w:lang w:val="en-GB"/>
        </w:rPr>
        <w:t xml:space="preserve"> (</w:t>
      </w:r>
      <w:r>
        <w:rPr>
          <w:rFonts w:ascii="Times New Roman" w:hAnsi="Times New Roman"/>
          <w:i w:val="0"/>
          <w:color w:val="056943"/>
          <w:sz w:val="24"/>
          <w:szCs w:val="24"/>
          <w:lang w:val="en-GB"/>
        </w:rPr>
        <w:sym w:font="Wingdings" w:char="F06E"/>
      </w:r>
      <w:r>
        <w:rPr>
          <w:rFonts w:ascii="Times New Roman" w:hAnsi="Times New Roman"/>
          <w:i w:val="0"/>
          <w:color w:val="auto"/>
          <w:sz w:val="24"/>
          <w:szCs w:val="24"/>
          <w:lang w:val="en-GB"/>
        </w:rPr>
        <w:t>). General reaction conditions: [</w:t>
      </w:r>
      <w:proofErr w:type="spellStart"/>
      <w:r>
        <w:rPr>
          <w:rFonts w:ascii="Times New Roman" w:hAnsi="Times New Roman"/>
          <w:color w:val="auto"/>
          <w:sz w:val="24"/>
          <w:szCs w:val="24"/>
          <w:lang w:val="en-GB"/>
        </w:rPr>
        <w:t>Pc</w:t>
      </w:r>
      <w:r>
        <w:rPr>
          <w:rFonts w:ascii="Times New Roman" w:hAnsi="Times New Roman"/>
          <w:i w:val="0"/>
          <w:color w:val="auto"/>
          <w:sz w:val="24"/>
          <w:szCs w:val="24"/>
          <w:lang w:val="en-GB"/>
        </w:rPr>
        <w:t>AOx</w:t>
      </w:r>
      <w:proofErr w:type="spellEnd"/>
      <w:r>
        <w:rPr>
          <w:rFonts w:ascii="Times New Roman" w:hAnsi="Times New Roman"/>
          <w:i w:val="0"/>
          <w:color w:val="auto"/>
          <w:sz w:val="24"/>
          <w:szCs w:val="24"/>
          <w:lang w:val="en-GB"/>
        </w:rPr>
        <w:t xml:space="preserve">-VPN] = 20 </w:t>
      </w:r>
      <w:proofErr w:type="spellStart"/>
      <w:r>
        <w:rPr>
          <w:rFonts w:ascii="Times New Roman" w:hAnsi="Times New Roman"/>
          <w:i w:val="0"/>
          <w:color w:val="auto"/>
          <w:sz w:val="24"/>
          <w:szCs w:val="24"/>
          <w:lang w:val="en-GB"/>
        </w:rPr>
        <w:t>μM</w:t>
      </w:r>
      <w:proofErr w:type="spellEnd"/>
      <w:r>
        <w:rPr>
          <w:rFonts w:ascii="Times New Roman" w:hAnsi="Times New Roman"/>
          <w:i w:val="0"/>
          <w:color w:val="auto"/>
          <w:sz w:val="24"/>
          <w:szCs w:val="24"/>
          <w:lang w:val="en-GB"/>
        </w:rPr>
        <w:t xml:space="preserve">, [substrate] = 25 mM in 50 mM </w:t>
      </w:r>
      <w:proofErr w:type="spellStart"/>
      <w:r>
        <w:rPr>
          <w:rFonts w:ascii="Times New Roman" w:hAnsi="Times New Roman"/>
          <w:i w:val="0"/>
          <w:color w:val="auto"/>
          <w:sz w:val="24"/>
          <w:szCs w:val="24"/>
          <w:lang w:val="en-GB"/>
        </w:rPr>
        <w:t>KPi</w:t>
      </w:r>
      <w:proofErr w:type="spellEnd"/>
      <w:r>
        <w:rPr>
          <w:rFonts w:ascii="Times New Roman" w:hAnsi="Times New Roman"/>
          <w:i w:val="0"/>
          <w:color w:val="auto"/>
          <w:sz w:val="24"/>
          <w:szCs w:val="24"/>
          <w:lang w:val="en-GB"/>
        </w:rPr>
        <w:t xml:space="preserve"> buffer (pH 7.5) containing DMSO (5% v/v) as cosolvent. T=30 </w:t>
      </w:r>
      <w:proofErr w:type="spellStart"/>
      <w:r>
        <w:rPr>
          <w:rFonts w:ascii="Times New Roman" w:hAnsi="Times New Roman"/>
          <w:i w:val="0"/>
          <w:color w:val="auto"/>
          <w:sz w:val="24"/>
          <w:szCs w:val="24"/>
          <w:vertAlign w:val="superscript"/>
          <w:lang w:val="en-GB"/>
        </w:rPr>
        <w:t>o</w:t>
      </w:r>
      <w:r>
        <w:rPr>
          <w:rFonts w:ascii="Times New Roman" w:hAnsi="Times New Roman"/>
          <w:i w:val="0"/>
          <w:color w:val="auto"/>
          <w:sz w:val="24"/>
          <w:szCs w:val="24"/>
          <w:lang w:val="en-GB"/>
        </w:rPr>
        <w:t>C</w:t>
      </w:r>
      <w:proofErr w:type="spellEnd"/>
      <w:r>
        <w:rPr>
          <w:rFonts w:ascii="Times New Roman" w:hAnsi="Times New Roman"/>
          <w:i w:val="0"/>
          <w:color w:val="auto"/>
          <w:sz w:val="24"/>
          <w:szCs w:val="24"/>
          <w:lang w:val="en-GB"/>
        </w:rPr>
        <w:t>, 500 rpm, reaction time = 24h</w:t>
      </w:r>
      <w:r>
        <w:rPr>
          <w:rFonts w:ascii="Times New Roman" w:hAnsi="Times New Roman"/>
          <w:i w:val="0"/>
          <w:color w:val="auto"/>
          <w:sz w:val="21"/>
          <w:szCs w:val="21"/>
          <w:lang w:val="en-GB"/>
        </w:rPr>
        <w:t>.</w:t>
      </w:r>
    </w:p>
    <w:p w14:paraId="0777AAD5" w14:textId="77777777" w:rsidR="00BB6F36" w:rsidRDefault="00BB6F36">
      <w:pPr>
        <w:pStyle w:val="a"/>
        <w:spacing w:line="360" w:lineRule="auto"/>
        <w:rPr>
          <w:rFonts w:ascii="Times New Roman" w:hAnsi="Times New Roman"/>
          <w:lang w:val="en-GB"/>
        </w:rPr>
      </w:pPr>
    </w:p>
    <w:p w14:paraId="0777AAD6" w14:textId="77777777" w:rsidR="00BB6F36" w:rsidRDefault="00CE1060">
      <w:pPr>
        <w:pStyle w:val="Heading2"/>
        <w:rPr>
          <w:lang w:val="en-GB"/>
        </w:rPr>
      </w:pPr>
      <w:bookmarkStart w:id="36" w:name="_Toc180126529"/>
      <w:r>
        <w:rPr>
          <w:lang w:val="en-GB"/>
        </w:rPr>
        <w:lastRenderedPageBreak/>
        <w:t xml:space="preserve">GC-trace and MS-spectrum of the first observation of </w:t>
      </w:r>
      <w:proofErr w:type="spellStart"/>
      <w:r>
        <w:rPr>
          <w:lang w:val="en-GB"/>
        </w:rPr>
        <w:t>PcAOx</w:t>
      </w:r>
      <w:proofErr w:type="spellEnd"/>
      <w:r>
        <w:rPr>
          <w:lang w:val="en-GB"/>
        </w:rPr>
        <w:t>-transesterification activity</w:t>
      </w:r>
      <w:bookmarkEnd w:id="36"/>
    </w:p>
    <w:p w14:paraId="0777AAD7" w14:textId="77777777" w:rsidR="00BB6F36" w:rsidRDefault="00CE1060">
      <w:pPr>
        <w:pStyle w:val="a"/>
        <w:keepNext/>
        <w:spacing w:line="360" w:lineRule="auto"/>
        <w:jc w:val="left"/>
        <w:rPr>
          <w:rFonts w:ascii="Times New Roman" w:hAnsi="Times New Roman"/>
          <w:color w:val="auto"/>
        </w:rPr>
      </w:pPr>
      <w:r>
        <w:rPr>
          <w:rFonts w:ascii="Times New Roman" w:hAnsi="Times New Roman"/>
          <w:noProof/>
          <w:color w:val="auto"/>
          <w:lang w:val="en-GB"/>
        </w:rPr>
        <w:drawing>
          <wp:inline distT="0" distB="0" distL="114300" distR="114300" wp14:anchorId="0777ACA2" wp14:editId="0777ACA3">
            <wp:extent cx="4462780" cy="5061585"/>
            <wp:effectExtent l="0" t="0" r="13970" b="5715"/>
            <wp:docPr id="8" name="图片 8" descr="GC-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GC-MS"/>
                    <pic:cNvPicPr>
                      <a:picLocks noChangeAspect="1"/>
                    </pic:cNvPicPr>
                  </pic:nvPicPr>
                  <pic:blipFill>
                    <a:blip r:embed="rId18"/>
                    <a:stretch>
                      <a:fillRect/>
                    </a:stretch>
                  </pic:blipFill>
                  <pic:spPr>
                    <a:xfrm>
                      <a:off x="0" y="0"/>
                      <a:ext cx="4462780" cy="5061585"/>
                    </a:xfrm>
                    <a:prstGeom prst="rect">
                      <a:avLst/>
                    </a:prstGeom>
                  </pic:spPr>
                </pic:pic>
              </a:graphicData>
            </a:graphic>
          </wp:inline>
        </w:drawing>
      </w:r>
    </w:p>
    <w:p w14:paraId="0777AAD8" w14:textId="22089E84" w:rsidR="00BB6F36" w:rsidRDefault="00CE1060">
      <w:pPr>
        <w:pStyle w:val="Caption"/>
        <w:jc w:val="left"/>
        <w:rPr>
          <w:rFonts w:ascii="Times New Roman" w:hAnsi="Times New Roman"/>
          <w:i w:val="0"/>
          <w:iCs w:val="0"/>
          <w:color w:val="auto"/>
          <w:lang w:val="en-GB"/>
        </w:rPr>
      </w:pPr>
      <w:r>
        <w:rPr>
          <w:rFonts w:ascii="Times New Roman" w:hAnsi="Times New Roman"/>
          <w:i w:val="0"/>
          <w:iCs w:val="0"/>
          <w:color w:val="auto"/>
        </w:rPr>
        <w:t>Figure S</w:t>
      </w:r>
      <w:r>
        <w:rPr>
          <w:rFonts w:ascii="Times New Roman" w:hAnsi="Times New Roman"/>
          <w:i w:val="0"/>
          <w:iCs w:val="0"/>
          <w:color w:val="auto"/>
        </w:rPr>
        <w:fldChar w:fldCharType="begin"/>
      </w:r>
      <w:r>
        <w:rPr>
          <w:rFonts w:ascii="Times New Roman" w:hAnsi="Times New Roman"/>
          <w:i w:val="0"/>
          <w:iCs w:val="0"/>
          <w:color w:val="auto"/>
        </w:rPr>
        <w:instrText xml:space="preserve"> SEQ Figure_S \* ARABIC </w:instrText>
      </w:r>
      <w:r>
        <w:rPr>
          <w:rFonts w:ascii="Times New Roman" w:hAnsi="Times New Roman"/>
          <w:i w:val="0"/>
          <w:iCs w:val="0"/>
          <w:color w:val="auto"/>
        </w:rPr>
        <w:fldChar w:fldCharType="separate"/>
      </w:r>
      <w:r w:rsidR="003E7D64">
        <w:rPr>
          <w:rFonts w:ascii="Times New Roman" w:hAnsi="Times New Roman"/>
          <w:i w:val="0"/>
          <w:iCs w:val="0"/>
          <w:noProof/>
          <w:color w:val="auto"/>
        </w:rPr>
        <w:t>10</w:t>
      </w:r>
      <w:r>
        <w:rPr>
          <w:rFonts w:ascii="Times New Roman" w:hAnsi="Times New Roman"/>
          <w:i w:val="0"/>
          <w:iCs w:val="0"/>
          <w:color w:val="auto"/>
        </w:rPr>
        <w:fldChar w:fldCharType="end"/>
      </w:r>
      <w:r w:rsidR="00254B9B">
        <w:rPr>
          <w:rFonts w:ascii="Times New Roman" w:hAnsi="Times New Roman"/>
          <w:i w:val="0"/>
          <w:iCs w:val="0"/>
          <w:color w:val="auto"/>
        </w:rPr>
        <w:t xml:space="preserve">. </w:t>
      </w:r>
    </w:p>
    <w:p w14:paraId="0777AAD9" w14:textId="77777777" w:rsidR="00BB6F36" w:rsidRDefault="00CE1060">
      <w:pPr>
        <w:spacing w:line="360" w:lineRule="auto"/>
        <w:rPr>
          <w:rFonts w:ascii="Times New Roman" w:hAnsi="Times New Roman"/>
          <w:sz w:val="24"/>
          <w:lang w:val="en-GB"/>
        </w:rPr>
      </w:pPr>
      <w:r>
        <w:rPr>
          <w:rFonts w:ascii="Times New Roman" w:hAnsi="Times New Roman"/>
          <w:sz w:val="24"/>
          <w:lang w:val="en-GB"/>
        </w:rPr>
        <w:br w:type="page"/>
      </w:r>
    </w:p>
    <w:p w14:paraId="0777AADA" w14:textId="77777777" w:rsidR="00BB6F36" w:rsidRDefault="00CE1060">
      <w:pPr>
        <w:pStyle w:val="Heading2"/>
        <w:rPr>
          <w:lang w:val="en-GB"/>
        </w:rPr>
      </w:pPr>
      <w:bookmarkStart w:id="37" w:name="_Toc180126530"/>
      <w:r>
        <w:rPr>
          <w:lang w:val="en-GB"/>
        </w:rPr>
        <w:lastRenderedPageBreak/>
        <w:t>Comparison of using ethyl acetate and vinyl acetate as acyl donors</w:t>
      </w:r>
      <w:bookmarkEnd w:id="37"/>
      <w:r>
        <w:rPr>
          <w:lang w:val="en-GB"/>
        </w:rPr>
        <w:t xml:space="preserve"> </w:t>
      </w:r>
    </w:p>
    <w:p w14:paraId="0777AADB" w14:textId="77777777" w:rsidR="00BB6F36" w:rsidRDefault="00CE1060">
      <w:pPr>
        <w:keepNext/>
        <w:spacing w:line="360" w:lineRule="auto"/>
        <w:ind w:firstLineChars="100" w:firstLine="240"/>
        <w:jc w:val="center"/>
      </w:pPr>
      <w:r>
        <w:rPr>
          <w:rFonts w:ascii="Times New Roman" w:hAnsi="Times New Roman"/>
          <w:noProof/>
          <w:sz w:val="24"/>
          <w:szCs w:val="24"/>
          <w:lang w:val="en-GB"/>
        </w:rPr>
        <w:drawing>
          <wp:inline distT="0" distB="0" distL="114300" distR="114300" wp14:anchorId="0777ACA4" wp14:editId="0777ACA5">
            <wp:extent cx="3336290" cy="2543175"/>
            <wp:effectExtent l="0" t="0" r="0" b="0"/>
            <wp:docPr id="13" name="图片 13" descr="图片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12"/>
                    <pic:cNvPicPr>
                      <a:picLocks noChangeAspect="1"/>
                    </pic:cNvPicPr>
                  </pic:nvPicPr>
                  <pic:blipFill>
                    <a:blip r:embed="rId19"/>
                    <a:stretch>
                      <a:fillRect/>
                    </a:stretch>
                  </pic:blipFill>
                  <pic:spPr>
                    <a:xfrm>
                      <a:off x="0" y="0"/>
                      <a:ext cx="3336290" cy="2543175"/>
                    </a:xfrm>
                    <a:prstGeom prst="rect">
                      <a:avLst/>
                    </a:prstGeom>
                  </pic:spPr>
                </pic:pic>
              </a:graphicData>
            </a:graphic>
          </wp:inline>
        </w:drawing>
      </w:r>
    </w:p>
    <w:p w14:paraId="0777AADC" w14:textId="6F72FE90" w:rsidR="00BB6F36" w:rsidRDefault="00CE1060">
      <w:pPr>
        <w:spacing w:before="100" w:beforeAutospacing="1" w:after="100" w:afterAutospacing="1"/>
        <w:rPr>
          <w:rFonts w:ascii="Times New Roman" w:hAnsi="Times New Roman"/>
          <w:szCs w:val="21"/>
          <w:lang w:val="en-GB"/>
        </w:rPr>
      </w:pPr>
      <w:r>
        <w:rPr>
          <w:rFonts w:ascii="Times New Roman" w:hAnsi="Times New Roman"/>
          <w:szCs w:val="21"/>
          <w:lang w:val="en-GB"/>
        </w:rPr>
        <w:t>Figure S</w:t>
      </w:r>
      <w:r>
        <w:rPr>
          <w:rFonts w:ascii="Times New Roman" w:hAnsi="Times New Roman"/>
          <w:szCs w:val="21"/>
          <w:lang w:val="en-GB"/>
        </w:rPr>
        <w:fldChar w:fldCharType="begin"/>
      </w:r>
      <w:r>
        <w:rPr>
          <w:rFonts w:ascii="Times New Roman" w:hAnsi="Times New Roman"/>
          <w:szCs w:val="21"/>
          <w:lang w:val="en-GB"/>
        </w:rPr>
        <w:instrText xml:space="preserve"> SEQ Figure_S \* ARABIC </w:instrText>
      </w:r>
      <w:r>
        <w:rPr>
          <w:rFonts w:ascii="Times New Roman" w:hAnsi="Times New Roman"/>
          <w:szCs w:val="21"/>
          <w:lang w:val="en-GB"/>
        </w:rPr>
        <w:fldChar w:fldCharType="separate"/>
      </w:r>
      <w:r w:rsidR="003E7D64">
        <w:rPr>
          <w:rFonts w:ascii="Times New Roman" w:hAnsi="Times New Roman"/>
          <w:noProof/>
          <w:szCs w:val="21"/>
          <w:lang w:val="en-GB"/>
        </w:rPr>
        <w:t>11</w:t>
      </w:r>
      <w:r>
        <w:rPr>
          <w:rFonts w:ascii="Times New Roman" w:hAnsi="Times New Roman"/>
          <w:szCs w:val="21"/>
          <w:lang w:val="en-GB"/>
        </w:rPr>
        <w:fldChar w:fldCharType="end"/>
      </w:r>
      <w:r>
        <w:rPr>
          <w:rFonts w:ascii="Times New Roman" w:hAnsi="Times New Roman"/>
          <w:szCs w:val="21"/>
          <w:lang w:val="en-GB"/>
        </w:rPr>
        <w:t xml:space="preserve">. Comparison of the </w:t>
      </w:r>
      <w:proofErr w:type="spellStart"/>
      <w:r>
        <w:rPr>
          <w:rFonts w:ascii="Times New Roman" w:hAnsi="Times New Roman"/>
          <w:i/>
          <w:szCs w:val="21"/>
          <w:lang w:val="en-GB"/>
        </w:rPr>
        <w:t>Pc</w:t>
      </w:r>
      <w:r>
        <w:rPr>
          <w:rFonts w:ascii="Times New Roman" w:hAnsi="Times New Roman"/>
          <w:szCs w:val="21"/>
          <w:lang w:val="en-GB"/>
        </w:rPr>
        <w:t>AOx</w:t>
      </w:r>
      <w:proofErr w:type="spellEnd"/>
      <w:r>
        <w:rPr>
          <w:rFonts w:ascii="Times New Roman" w:hAnsi="Times New Roman"/>
          <w:szCs w:val="21"/>
          <w:lang w:val="en-GB"/>
        </w:rPr>
        <w:t>-VPN-catalysed esterification of benzyl alcohol using ethyl acetate (</w:t>
      </w:r>
      <w:r>
        <w:rPr>
          <w:rFonts w:ascii="Microsoft YaHei" w:eastAsia="Microsoft YaHei" w:hAnsi="Microsoft YaHei" w:cs="Microsoft YaHei"/>
          <w:color w:val="005A00"/>
          <w:szCs w:val="21"/>
          <w:lang w:val="en-GB"/>
        </w:rPr>
        <w:t>■</w:t>
      </w:r>
      <w:r>
        <w:rPr>
          <w:rFonts w:ascii="Times New Roman" w:hAnsi="Times New Roman"/>
          <w:szCs w:val="21"/>
          <w:lang w:val="en-GB"/>
        </w:rPr>
        <w:t>) or vinyl acetate (</w:t>
      </w:r>
      <w:r>
        <w:rPr>
          <w:rFonts w:ascii="Times New Roman" w:hAnsi="Times New Roman"/>
          <w:color w:val="A00000"/>
          <w:szCs w:val="21"/>
          <w:lang w:val="en-GB"/>
        </w:rPr>
        <w:t>●</w:t>
      </w:r>
      <w:r>
        <w:rPr>
          <w:rFonts w:ascii="Times New Roman" w:hAnsi="Times New Roman"/>
          <w:szCs w:val="21"/>
          <w:lang w:val="en-GB"/>
        </w:rPr>
        <w:t>) as acetylation reagent. Conditions: [</w:t>
      </w:r>
      <w:proofErr w:type="spellStart"/>
      <w:r>
        <w:rPr>
          <w:rFonts w:ascii="Times New Roman" w:hAnsi="Times New Roman"/>
          <w:i/>
          <w:szCs w:val="21"/>
          <w:lang w:val="en-GB"/>
        </w:rPr>
        <w:t>Pc</w:t>
      </w:r>
      <w:r>
        <w:rPr>
          <w:rFonts w:ascii="Times New Roman" w:hAnsi="Times New Roman"/>
          <w:szCs w:val="21"/>
          <w:lang w:val="en-GB"/>
        </w:rPr>
        <w:t>AOx</w:t>
      </w:r>
      <w:proofErr w:type="spellEnd"/>
      <w:r>
        <w:rPr>
          <w:rFonts w:ascii="Times New Roman" w:hAnsi="Times New Roman"/>
          <w:szCs w:val="21"/>
          <w:lang w:val="en-GB"/>
        </w:rPr>
        <w:t xml:space="preserve">-VPN] = 20 </w:t>
      </w:r>
      <w:proofErr w:type="spellStart"/>
      <w:r>
        <w:rPr>
          <w:rFonts w:ascii="Times New Roman" w:hAnsi="Times New Roman"/>
          <w:szCs w:val="21"/>
          <w:lang w:val="en-GB"/>
        </w:rPr>
        <w:t>μM</w:t>
      </w:r>
      <w:proofErr w:type="spellEnd"/>
      <w:r>
        <w:rPr>
          <w:rFonts w:ascii="Times New Roman" w:hAnsi="Times New Roman"/>
          <w:szCs w:val="21"/>
          <w:lang w:val="en-GB"/>
        </w:rPr>
        <w:t xml:space="preserve">, [alcohol] = 50 mM, [acetate] = 50 mM, 50 mM </w:t>
      </w:r>
      <w:proofErr w:type="spellStart"/>
      <w:r>
        <w:rPr>
          <w:rFonts w:ascii="Times New Roman" w:hAnsi="Times New Roman"/>
          <w:szCs w:val="21"/>
          <w:lang w:val="en-GB"/>
        </w:rPr>
        <w:t>NaPi</w:t>
      </w:r>
      <w:proofErr w:type="spellEnd"/>
      <w:r>
        <w:rPr>
          <w:rFonts w:ascii="Times New Roman" w:hAnsi="Times New Roman"/>
          <w:szCs w:val="21"/>
          <w:lang w:val="en-GB"/>
        </w:rPr>
        <w:t xml:space="preserve"> buffer (pH 7.5) containing </w:t>
      </w:r>
      <w:r>
        <w:rPr>
          <w:rStyle w:val="CommentReference"/>
          <w:rFonts w:ascii="Times New Roman" w:hAnsi="Times New Roman"/>
          <w:lang w:val="en-GB"/>
        </w:rPr>
        <w:t>5</w:t>
      </w:r>
      <w:r>
        <w:rPr>
          <w:rFonts w:ascii="Times New Roman" w:hAnsi="Times New Roman"/>
          <w:szCs w:val="21"/>
          <w:lang w:val="en-GB"/>
        </w:rPr>
        <w:t>% (v/v) DMSO, 30℃, 500 rpm.</w:t>
      </w:r>
    </w:p>
    <w:p w14:paraId="0777AADD" w14:textId="77777777" w:rsidR="00BB6F36" w:rsidRDefault="00BB6F36">
      <w:pPr>
        <w:rPr>
          <w:rFonts w:ascii="Times New Roman" w:hAnsi="Times New Roman"/>
          <w:szCs w:val="21"/>
          <w:lang w:val="en-GB"/>
        </w:rPr>
      </w:pPr>
    </w:p>
    <w:p w14:paraId="0777AADE" w14:textId="77777777" w:rsidR="00BB6F36" w:rsidRDefault="00CE1060">
      <w:pPr>
        <w:pStyle w:val="Heading2"/>
        <w:rPr>
          <w:lang w:val="en-GB"/>
        </w:rPr>
      </w:pPr>
      <w:bookmarkStart w:id="38" w:name="_Toc180126531"/>
      <w:r>
        <w:rPr>
          <w:lang w:val="en-GB"/>
        </w:rPr>
        <w:lastRenderedPageBreak/>
        <w:t xml:space="preserve">Effect of serine hydrolase inhibitors on the transesterification activity of </w:t>
      </w:r>
      <w:proofErr w:type="spellStart"/>
      <w:r>
        <w:rPr>
          <w:lang w:val="en-GB"/>
        </w:rPr>
        <w:t>PcAOx</w:t>
      </w:r>
      <w:proofErr w:type="spellEnd"/>
      <w:r>
        <w:rPr>
          <w:lang w:val="en-GB"/>
        </w:rPr>
        <w:t>-VPN</w:t>
      </w:r>
      <w:bookmarkEnd w:id="38"/>
    </w:p>
    <w:p w14:paraId="0777AADF" w14:textId="77777777" w:rsidR="00BB6F36" w:rsidRDefault="00CE1060">
      <w:pPr>
        <w:keepNext/>
        <w:ind w:firstLineChars="100" w:firstLine="240"/>
        <w:jc w:val="center"/>
        <w:rPr>
          <w:rFonts w:ascii="Times New Roman" w:hAnsi="Times New Roman"/>
          <w:sz w:val="24"/>
          <w:szCs w:val="24"/>
        </w:rPr>
      </w:pPr>
      <w:r>
        <w:rPr>
          <w:rFonts w:ascii="Times New Roman" w:hAnsi="Times New Roman"/>
          <w:noProof/>
          <w:sz w:val="24"/>
          <w:szCs w:val="24"/>
          <w:lang w:val="en-GB"/>
        </w:rPr>
        <w:drawing>
          <wp:inline distT="0" distB="0" distL="114300" distR="114300" wp14:anchorId="0777ACA6" wp14:editId="0777ACA7">
            <wp:extent cx="3615055" cy="2475230"/>
            <wp:effectExtent l="0" t="0" r="0" b="0"/>
            <wp:docPr id="18" name="图片 18" descr="图片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片13"/>
                    <pic:cNvPicPr>
                      <a:picLocks noChangeAspect="1"/>
                    </pic:cNvPicPr>
                  </pic:nvPicPr>
                  <pic:blipFill>
                    <a:blip r:embed="rId20"/>
                    <a:stretch>
                      <a:fillRect/>
                    </a:stretch>
                  </pic:blipFill>
                  <pic:spPr>
                    <a:xfrm>
                      <a:off x="0" y="0"/>
                      <a:ext cx="3615055" cy="2475230"/>
                    </a:xfrm>
                    <a:prstGeom prst="rect">
                      <a:avLst/>
                    </a:prstGeom>
                  </pic:spPr>
                </pic:pic>
              </a:graphicData>
            </a:graphic>
          </wp:inline>
        </w:drawing>
      </w:r>
    </w:p>
    <w:p w14:paraId="0777AAE0" w14:textId="6509B5AD" w:rsidR="00BB6F36" w:rsidRDefault="00CE1060">
      <w:pPr>
        <w:pStyle w:val="Caption"/>
        <w:rPr>
          <w:rFonts w:ascii="Times New Roman" w:hAnsi="Times New Roman"/>
          <w:szCs w:val="21"/>
          <w:lang w:val="en-GB"/>
        </w:rPr>
      </w:pPr>
      <w:r>
        <w:rPr>
          <w:rFonts w:ascii="Times New Roman" w:hAnsi="Times New Roman"/>
          <w:i w:val="0"/>
          <w:iCs w:val="0"/>
          <w:color w:val="auto"/>
          <w:sz w:val="24"/>
          <w:szCs w:val="24"/>
          <w:lang w:val="en-GB"/>
        </w:rPr>
        <w:t>Figure S</w:t>
      </w:r>
      <w:r>
        <w:rPr>
          <w:rFonts w:ascii="Times New Roman" w:hAnsi="Times New Roman"/>
          <w:i w:val="0"/>
          <w:iCs w:val="0"/>
          <w:color w:val="auto"/>
          <w:sz w:val="24"/>
          <w:szCs w:val="24"/>
          <w:lang w:val="en-GB"/>
        </w:rPr>
        <w:fldChar w:fldCharType="begin"/>
      </w:r>
      <w:r>
        <w:rPr>
          <w:rFonts w:ascii="Times New Roman" w:hAnsi="Times New Roman"/>
          <w:i w:val="0"/>
          <w:iCs w:val="0"/>
          <w:color w:val="auto"/>
          <w:sz w:val="24"/>
          <w:szCs w:val="24"/>
          <w:lang w:val="en-GB"/>
        </w:rPr>
        <w:instrText xml:space="preserve"> SEQ Figure_S \* ARABIC </w:instrText>
      </w:r>
      <w:r>
        <w:rPr>
          <w:rFonts w:ascii="Times New Roman" w:hAnsi="Times New Roman"/>
          <w:i w:val="0"/>
          <w:iCs w:val="0"/>
          <w:color w:val="auto"/>
          <w:sz w:val="24"/>
          <w:szCs w:val="24"/>
          <w:lang w:val="en-GB"/>
        </w:rPr>
        <w:fldChar w:fldCharType="separate"/>
      </w:r>
      <w:r w:rsidR="003E7D64">
        <w:rPr>
          <w:rFonts w:ascii="Times New Roman" w:hAnsi="Times New Roman"/>
          <w:i w:val="0"/>
          <w:iCs w:val="0"/>
          <w:noProof/>
          <w:color w:val="auto"/>
          <w:sz w:val="24"/>
          <w:szCs w:val="24"/>
          <w:lang w:val="en-GB"/>
        </w:rPr>
        <w:t>12</w:t>
      </w:r>
      <w:r>
        <w:rPr>
          <w:rFonts w:ascii="Times New Roman" w:hAnsi="Times New Roman"/>
          <w:i w:val="0"/>
          <w:iCs w:val="0"/>
          <w:color w:val="auto"/>
          <w:sz w:val="24"/>
          <w:szCs w:val="24"/>
          <w:lang w:val="en-GB"/>
        </w:rPr>
        <w:fldChar w:fldCharType="end"/>
      </w:r>
      <w:r>
        <w:rPr>
          <w:rFonts w:ascii="Times New Roman" w:hAnsi="Times New Roman"/>
          <w:i w:val="0"/>
          <w:iCs w:val="0"/>
          <w:color w:val="auto"/>
          <w:sz w:val="24"/>
          <w:szCs w:val="24"/>
          <w:lang w:val="en-GB"/>
        </w:rPr>
        <w:t xml:space="preserve">. Residual activity of </w:t>
      </w:r>
      <w:proofErr w:type="spellStart"/>
      <w:r>
        <w:rPr>
          <w:rFonts w:ascii="Times New Roman" w:hAnsi="Times New Roman"/>
          <w:i w:val="0"/>
          <w:iCs w:val="0"/>
          <w:color w:val="auto"/>
          <w:sz w:val="24"/>
          <w:szCs w:val="24"/>
          <w:lang w:val="en-GB"/>
        </w:rPr>
        <w:t>PcAOx</w:t>
      </w:r>
      <w:proofErr w:type="spellEnd"/>
      <w:r>
        <w:rPr>
          <w:rFonts w:ascii="Times New Roman" w:hAnsi="Times New Roman"/>
          <w:i w:val="0"/>
          <w:iCs w:val="0"/>
          <w:color w:val="auto"/>
          <w:sz w:val="24"/>
          <w:szCs w:val="24"/>
          <w:lang w:val="en-GB"/>
        </w:rPr>
        <w:t>-VPN in the transesterification of benzyl alcohol in the presence (●) and absence (</w:t>
      </w:r>
      <w:r>
        <w:rPr>
          <w:rFonts w:ascii="Times New Roman" w:eastAsia="Microsoft YaHei" w:hAnsi="Times New Roman"/>
          <w:i w:val="0"/>
          <w:iCs w:val="0"/>
          <w:color w:val="auto"/>
          <w:sz w:val="24"/>
          <w:szCs w:val="24"/>
          <w:lang w:val="en-GB"/>
        </w:rPr>
        <w:t>■</w:t>
      </w:r>
      <w:r>
        <w:rPr>
          <w:rFonts w:ascii="Times New Roman" w:hAnsi="Times New Roman"/>
          <w:i w:val="0"/>
          <w:iCs w:val="0"/>
          <w:color w:val="auto"/>
          <w:sz w:val="24"/>
          <w:szCs w:val="24"/>
          <w:lang w:val="en-GB"/>
        </w:rPr>
        <w:t>) of 10% (w/v) PMFS. Conditions: [</w:t>
      </w:r>
      <w:proofErr w:type="spellStart"/>
      <w:r>
        <w:rPr>
          <w:rFonts w:ascii="Times New Roman" w:hAnsi="Times New Roman"/>
          <w:i w:val="0"/>
          <w:iCs w:val="0"/>
          <w:color w:val="auto"/>
          <w:sz w:val="24"/>
          <w:szCs w:val="24"/>
          <w:lang w:val="en-GB"/>
        </w:rPr>
        <w:t>PcAOx</w:t>
      </w:r>
      <w:proofErr w:type="spellEnd"/>
      <w:r>
        <w:rPr>
          <w:rFonts w:ascii="Times New Roman" w:hAnsi="Times New Roman"/>
          <w:i w:val="0"/>
          <w:iCs w:val="0"/>
          <w:color w:val="auto"/>
          <w:sz w:val="24"/>
          <w:szCs w:val="24"/>
          <w:lang w:val="en-GB"/>
        </w:rPr>
        <w:t xml:space="preserve">-VPN] = 20 </w:t>
      </w:r>
      <w:proofErr w:type="spellStart"/>
      <w:r>
        <w:rPr>
          <w:rFonts w:ascii="Times New Roman" w:hAnsi="Times New Roman"/>
          <w:i w:val="0"/>
          <w:iCs w:val="0"/>
          <w:color w:val="auto"/>
          <w:sz w:val="24"/>
          <w:szCs w:val="24"/>
          <w:lang w:val="en-GB"/>
        </w:rPr>
        <w:t>μM</w:t>
      </w:r>
      <w:proofErr w:type="spellEnd"/>
      <w:r>
        <w:rPr>
          <w:rFonts w:ascii="Times New Roman" w:hAnsi="Times New Roman"/>
          <w:i w:val="0"/>
          <w:iCs w:val="0"/>
          <w:color w:val="auto"/>
          <w:sz w:val="24"/>
          <w:szCs w:val="24"/>
          <w:lang w:val="en-GB"/>
        </w:rPr>
        <w:t xml:space="preserve">, [alcohol] = 50 mM, [acetate] = 50 mM, 50 mM </w:t>
      </w:r>
      <w:proofErr w:type="spellStart"/>
      <w:r>
        <w:rPr>
          <w:rFonts w:ascii="Times New Roman" w:hAnsi="Times New Roman"/>
          <w:i w:val="0"/>
          <w:iCs w:val="0"/>
          <w:color w:val="auto"/>
          <w:sz w:val="24"/>
          <w:szCs w:val="24"/>
          <w:lang w:val="en-GB"/>
        </w:rPr>
        <w:t>NaPi</w:t>
      </w:r>
      <w:proofErr w:type="spellEnd"/>
      <w:r>
        <w:rPr>
          <w:rFonts w:ascii="Times New Roman" w:hAnsi="Times New Roman"/>
          <w:i w:val="0"/>
          <w:iCs w:val="0"/>
          <w:color w:val="auto"/>
          <w:sz w:val="24"/>
          <w:szCs w:val="24"/>
          <w:lang w:val="en-GB"/>
        </w:rPr>
        <w:t xml:space="preserve"> buffer (pH 7.5) containing </w:t>
      </w:r>
      <w:r>
        <w:rPr>
          <w:rStyle w:val="CommentReference"/>
          <w:rFonts w:ascii="Times New Roman" w:hAnsi="Times New Roman"/>
          <w:i w:val="0"/>
          <w:iCs w:val="0"/>
          <w:color w:val="auto"/>
          <w:sz w:val="24"/>
          <w:szCs w:val="24"/>
          <w:lang w:val="en-GB"/>
        </w:rPr>
        <w:t>5</w:t>
      </w:r>
      <w:r>
        <w:rPr>
          <w:rFonts w:ascii="Times New Roman" w:hAnsi="Times New Roman"/>
          <w:i w:val="0"/>
          <w:iCs w:val="0"/>
          <w:color w:val="auto"/>
          <w:sz w:val="24"/>
          <w:szCs w:val="24"/>
          <w:lang w:val="en-GB"/>
        </w:rPr>
        <w:t>% (v/v) DMSO, 30℃, 500 rpm</w:t>
      </w:r>
      <w:r>
        <w:rPr>
          <w:rFonts w:ascii="Times New Roman" w:hAnsi="Times New Roman"/>
          <w:lang w:val="en-GB"/>
        </w:rPr>
        <w:t>.</w:t>
      </w:r>
    </w:p>
    <w:p w14:paraId="0777AAE1" w14:textId="3E7C46AA" w:rsidR="00051E16" w:rsidRDefault="00051E16">
      <w:pPr>
        <w:widowControl/>
        <w:jc w:val="left"/>
        <w:rPr>
          <w:rFonts w:ascii="Times New Roman" w:hAnsi="Times New Roman"/>
          <w:sz w:val="24"/>
          <w:lang w:val="en-GB"/>
        </w:rPr>
      </w:pPr>
      <w:r>
        <w:rPr>
          <w:rFonts w:ascii="Times New Roman" w:hAnsi="Times New Roman"/>
          <w:sz w:val="24"/>
          <w:lang w:val="en-GB"/>
        </w:rPr>
        <w:br w:type="page"/>
      </w:r>
    </w:p>
    <w:p w14:paraId="40AFAA85" w14:textId="704C2AB8" w:rsidR="00BB6F36" w:rsidRDefault="006431C1" w:rsidP="00D94661">
      <w:pPr>
        <w:pStyle w:val="Heading2"/>
        <w:rPr>
          <w:lang w:val="en-GB"/>
        </w:rPr>
      </w:pPr>
      <w:bookmarkStart w:id="39" w:name="_Toc180126532"/>
      <w:r>
        <w:rPr>
          <w:lang w:val="en-GB"/>
        </w:rPr>
        <w:lastRenderedPageBreak/>
        <w:t xml:space="preserve">Comparison of the </w:t>
      </w:r>
      <w:proofErr w:type="spellStart"/>
      <w:r w:rsidRPr="00D94661">
        <w:rPr>
          <w:i/>
          <w:iCs/>
          <w:lang w:val="en-GB"/>
        </w:rPr>
        <w:t>Pc</w:t>
      </w:r>
      <w:r>
        <w:rPr>
          <w:lang w:val="en-GB"/>
        </w:rPr>
        <w:t>AOx</w:t>
      </w:r>
      <w:proofErr w:type="spellEnd"/>
      <w:r>
        <w:rPr>
          <w:lang w:val="en-GB"/>
        </w:rPr>
        <w:t xml:space="preserve">-VPN-catalysed </w:t>
      </w:r>
      <w:r w:rsidR="00D94661">
        <w:rPr>
          <w:lang w:val="en-GB"/>
        </w:rPr>
        <w:t>conversion of benzyl alcohol in the presence and absence of vinyl acetate.</w:t>
      </w:r>
      <w:bookmarkEnd w:id="39"/>
    </w:p>
    <w:p w14:paraId="15B48125" w14:textId="77777777" w:rsidR="00C850E5" w:rsidRDefault="00C850E5" w:rsidP="00C850E5">
      <w:pPr>
        <w:spacing w:beforeLines="50" w:before="156" w:line="480" w:lineRule="auto"/>
        <w:ind w:firstLineChars="100" w:firstLine="210"/>
        <w:rPr>
          <w:rFonts w:ascii="Times New Roman" w:hAnsi="Times New Roman"/>
          <w:iCs/>
          <w:szCs w:val="24"/>
          <w:lang w:val="en-GB"/>
        </w:rPr>
      </w:pPr>
    </w:p>
    <w:p w14:paraId="48CB2369" w14:textId="77777777" w:rsidR="00C850E5" w:rsidRDefault="00C850E5" w:rsidP="00C850E5">
      <w:pPr>
        <w:spacing w:line="480" w:lineRule="auto"/>
        <w:ind w:firstLineChars="100" w:firstLine="210"/>
        <w:jc w:val="center"/>
        <w:rPr>
          <w:rFonts w:ascii="Times New Roman" w:hAnsi="Times New Roman"/>
          <w:szCs w:val="24"/>
          <w:lang w:val="en-GB"/>
        </w:rPr>
      </w:pPr>
    </w:p>
    <w:p w14:paraId="3710070B" w14:textId="77777777" w:rsidR="00C850E5" w:rsidRDefault="00C850E5" w:rsidP="00C850E5">
      <w:pPr>
        <w:keepNext/>
        <w:spacing w:line="480" w:lineRule="auto"/>
        <w:ind w:firstLineChars="100" w:firstLine="210"/>
        <w:jc w:val="center"/>
      </w:pPr>
      <w:r>
        <w:rPr>
          <w:rFonts w:ascii="Times New Roman" w:hAnsi="Times New Roman"/>
          <w:noProof/>
          <w:szCs w:val="24"/>
          <w:lang w:val="en-IE"/>
        </w:rPr>
        <w:drawing>
          <wp:inline distT="0" distB="0" distL="0" distR="0" wp14:anchorId="5815C774" wp14:editId="56918435">
            <wp:extent cx="3238500" cy="3679190"/>
            <wp:effectExtent l="0" t="0" r="0" b="0"/>
            <wp:docPr id="5420930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3238500" cy="3679190"/>
                    </a:xfrm>
                    <a:prstGeom prst="rect">
                      <a:avLst/>
                    </a:prstGeom>
                    <a:noFill/>
                    <a:ln>
                      <a:noFill/>
                    </a:ln>
                  </pic:spPr>
                </pic:pic>
              </a:graphicData>
            </a:graphic>
          </wp:inline>
        </w:drawing>
      </w:r>
    </w:p>
    <w:p w14:paraId="6FC05473" w14:textId="6FA255E3" w:rsidR="00C850E5" w:rsidRPr="00254B9B" w:rsidRDefault="00C850E5" w:rsidP="00C850E5">
      <w:pPr>
        <w:pStyle w:val="Caption"/>
        <w:rPr>
          <w:rFonts w:ascii="Arial" w:hAnsi="Arial" w:cs="Arial"/>
          <w:i w:val="0"/>
          <w:iCs w:val="0"/>
          <w:color w:val="auto"/>
          <w:sz w:val="21"/>
          <w:szCs w:val="21"/>
          <w:lang w:val="en-GB"/>
        </w:rPr>
      </w:pPr>
      <w:r w:rsidRPr="00254B9B">
        <w:rPr>
          <w:rFonts w:ascii="Arial" w:hAnsi="Arial" w:cs="Arial"/>
          <w:i w:val="0"/>
          <w:iCs w:val="0"/>
          <w:color w:val="auto"/>
          <w:sz w:val="22"/>
          <w:szCs w:val="22"/>
        </w:rPr>
        <w:t>Figure</w:t>
      </w:r>
      <w:r w:rsidR="00CE1060" w:rsidRPr="00254B9B">
        <w:rPr>
          <w:rFonts w:ascii="Arial" w:hAnsi="Arial" w:cs="Arial"/>
          <w:i w:val="0"/>
          <w:iCs w:val="0"/>
          <w:color w:val="auto"/>
          <w:sz w:val="22"/>
          <w:szCs w:val="22"/>
        </w:rPr>
        <w:t xml:space="preserve"> </w:t>
      </w:r>
      <w:r w:rsidRPr="00254B9B">
        <w:rPr>
          <w:rFonts w:ascii="Arial" w:hAnsi="Arial" w:cs="Arial"/>
          <w:i w:val="0"/>
          <w:iCs w:val="0"/>
          <w:color w:val="auto"/>
          <w:sz w:val="22"/>
          <w:szCs w:val="22"/>
        </w:rPr>
        <w:t>S</w:t>
      </w:r>
      <w:r w:rsidRPr="00254B9B">
        <w:rPr>
          <w:rFonts w:ascii="Arial" w:hAnsi="Arial" w:cs="Arial"/>
          <w:i w:val="0"/>
          <w:iCs w:val="0"/>
          <w:color w:val="auto"/>
          <w:sz w:val="22"/>
          <w:szCs w:val="22"/>
        </w:rPr>
        <w:fldChar w:fldCharType="begin"/>
      </w:r>
      <w:r w:rsidRPr="00254B9B">
        <w:rPr>
          <w:rFonts w:ascii="Arial" w:hAnsi="Arial" w:cs="Arial"/>
          <w:i w:val="0"/>
          <w:iCs w:val="0"/>
          <w:color w:val="auto"/>
          <w:sz w:val="22"/>
          <w:szCs w:val="22"/>
        </w:rPr>
        <w:instrText xml:space="preserve"> SEQ Figure_S \* ARABIC </w:instrText>
      </w:r>
      <w:r w:rsidRPr="00254B9B">
        <w:rPr>
          <w:rFonts w:ascii="Arial" w:hAnsi="Arial" w:cs="Arial"/>
          <w:i w:val="0"/>
          <w:iCs w:val="0"/>
          <w:color w:val="auto"/>
          <w:sz w:val="22"/>
          <w:szCs w:val="22"/>
        </w:rPr>
        <w:fldChar w:fldCharType="separate"/>
      </w:r>
      <w:r w:rsidR="003E7D64">
        <w:rPr>
          <w:rFonts w:ascii="Arial" w:hAnsi="Arial" w:cs="Arial"/>
          <w:i w:val="0"/>
          <w:iCs w:val="0"/>
          <w:noProof/>
          <w:color w:val="auto"/>
          <w:sz w:val="22"/>
          <w:szCs w:val="22"/>
        </w:rPr>
        <w:t>13</w:t>
      </w:r>
      <w:r w:rsidRPr="00254B9B">
        <w:rPr>
          <w:rFonts w:ascii="Arial" w:hAnsi="Arial" w:cs="Arial"/>
          <w:i w:val="0"/>
          <w:iCs w:val="0"/>
          <w:color w:val="auto"/>
          <w:sz w:val="22"/>
          <w:szCs w:val="22"/>
        </w:rPr>
        <w:fldChar w:fldCharType="end"/>
      </w:r>
      <w:r w:rsidRPr="00254B9B">
        <w:rPr>
          <w:rFonts w:ascii="Arial" w:hAnsi="Arial" w:cs="Arial"/>
          <w:i w:val="0"/>
          <w:iCs w:val="0"/>
          <w:color w:val="auto"/>
          <w:sz w:val="22"/>
          <w:szCs w:val="22"/>
        </w:rPr>
        <w:t xml:space="preserve">. </w:t>
      </w:r>
      <w:r w:rsidRPr="00254B9B">
        <w:rPr>
          <w:rFonts w:ascii="Arial" w:hAnsi="Arial" w:cs="Arial"/>
          <w:i w:val="0"/>
          <w:iCs w:val="0"/>
          <w:color w:val="auto"/>
          <w:sz w:val="22"/>
          <w:szCs w:val="22"/>
          <w:lang w:val="en-GB"/>
        </w:rPr>
        <w:t>Time</w:t>
      </w:r>
      <w:r w:rsidRPr="00254B9B">
        <w:rPr>
          <w:rFonts w:ascii="Arial" w:hAnsi="Arial" w:cs="Arial"/>
          <w:i w:val="0"/>
          <w:iCs w:val="0"/>
          <w:color w:val="auto"/>
          <w:sz w:val="21"/>
          <w:szCs w:val="21"/>
          <w:lang w:val="en-GB"/>
        </w:rPr>
        <w:t xml:space="preserve"> courses of the </w:t>
      </w:r>
      <w:proofErr w:type="spellStart"/>
      <w:r w:rsidRPr="00254B9B">
        <w:rPr>
          <w:rFonts w:ascii="Arial" w:hAnsi="Arial" w:cs="Arial"/>
          <w:color w:val="auto"/>
          <w:sz w:val="21"/>
          <w:szCs w:val="21"/>
          <w:lang w:val="en-GB"/>
        </w:rPr>
        <w:t>Pc</w:t>
      </w:r>
      <w:r w:rsidRPr="00254B9B">
        <w:rPr>
          <w:rFonts w:ascii="Arial" w:hAnsi="Arial" w:cs="Arial"/>
          <w:i w:val="0"/>
          <w:iCs w:val="0"/>
          <w:color w:val="auto"/>
          <w:sz w:val="21"/>
          <w:szCs w:val="21"/>
          <w:lang w:val="en-GB"/>
        </w:rPr>
        <w:t>AOx</w:t>
      </w:r>
      <w:proofErr w:type="spellEnd"/>
      <w:r w:rsidRPr="00254B9B">
        <w:rPr>
          <w:rFonts w:ascii="Arial" w:hAnsi="Arial" w:cs="Arial"/>
          <w:i w:val="0"/>
          <w:iCs w:val="0"/>
          <w:color w:val="auto"/>
          <w:sz w:val="21"/>
          <w:szCs w:val="21"/>
          <w:lang w:val="en-GB"/>
        </w:rPr>
        <w:t xml:space="preserve">-VPN-catalysed conversion of benzyl alcohol to benzaldehyde (▲, </w:t>
      </w:r>
      <w:r w:rsidRPr="00254B9B">
        <w:rPr>
          <w:rFonts w:ascii="Arial" w:hAnsi="Arial" w:cs="Arial"/>
          <w:i w:val="0"/>
          <w:iCs w:val="0"/>
          <w:color w:val="FF0000"/>
          <w:sz w:val="21"/>
          <w:szCs w:val="21"/>
          <w:lang w:val="en-GB"/>
        </w:rPr>
        <w:t>▲</w:t>
      </w:r>
      <w:r w:rsidRPr="00254B9B">
        <w:rPr>
          <w:rFonts w:ascii="Arial" w:hAnsi="Arial" w:cs="Arial"/>
          <w:i w:val="0"/>
          <w:iCs w:val="0"/>
          <w:color w:val="auto"/>
          <w:sz w:val="21"/>
          <w:szCs w:val="21"/>
          <w:lang w:val="en-GB"/>
        </w:rPr>
        <w:t>) and benzyl acetate (●) in the presence</w:t>
      </w:r>
      <w:r w:rsidRPr="00254B9B">
        <w:rPr>
          <w:rFonts w:ascii="Arial" w:hAnsi="Arial" w:cs="Arial"/>
          <w:i w:val="0"/>
          <w:iCs w:val="0"/>
          <w:color w:val="auto"/>
          <w:sz w:val="21"/>
          <w:szCs w:val="21"/>
        </w:rPr>
        <w:t xml:space="preserve"> </w:t>
      </w:r>
      <w:r w:rsidRPr="00254B9B">
        <w:rPr>
          <w:rFonts w:ascii="Arial" w:hAnsi="Arial" w:cs="Arial"/>
          <w:i w:val="0"/>
          <w:iCs w:val="0"/>
          <w:color w:val="auto"/>
          <w:sz w:val="21"/>
          <w:szCs w:val="21"/>
          <w:lang w:val="en-GB"/>
        </w:rPr>
        <w:t>(</w:t>
      </w:r>
      <w:r w:rsidRPr="00254B9B">
        <w:rPr>
          <w:rFonts w:ascii="Arial" w:eastAsia="Microsoft YaHei" w:hAnsi="Arial" w:cs="Arial"/>
          <w:i w:val="0"/>
          <w:iCs w:val="0"/>
          <w:color w:val="auto"/>
          <w:sz w:val="21"/>
          <w:szCs w:val="21"/>
          <w:lang w:val="en-GB"/>
        </w:rPr>
        <w:t>red</w:t>
      </w:r>
      <w:r w:rsidRPr="00254B9B">
        <w:rPr>
          <w:rFonts w:ascii="Arial" w:hAnsi="Arial" w:cs="Arial"/>
          <w:i w:val="0"/>
          <w:iCs w:val="0"/>
          <w:color w:val="auto"/>
          <w:sz w:val="21"/>
          <w:szCs w:val="21"/>
          <w:lang w:val="en-GB"/>
        </w:rPr>
        <w:t>) and absence (black) of vinyl acetate.(</w:t>
      </w:r>
      <w:r w:rsidRPr="00254B9B">
        <w:rPr>
          <w:rFonts w:ascii="Arial" w:eastAsia="Microsoft YaHei" w:hAnsi="Arial" w:cs="Arial"/>
          <w:b/>
          <w:bCs/>
          <w:i w:val="0"/>
          <w:iCs w:val="0"/>
          <w:color w:val="auto"/>
          <w:sz w:val="21"/>
          <w:szCs w:val="21"/>
          <w:lang w:val="en-IE"/>
        </w:rPr>
        <w:t>---</w:t>
      </w:r>
      <w:r w:rsidRPr="00254B9B">
        <w:rPr>
          <w:rFonts w:ascii="Arial" w:hAnsi="Arial" w:cs="Arial"/>
          <w:i w:val="0"/>
          <w:iCs w:val="0"/>
          <w:color w:val="auto"/>
          <w:sz w:val="21"/>
          <w:szCs w:val="21"/>
          <w:lang w:val="en-GB"/>
        </w:rPr>
        <w:t>): sum of (</w:t>
      </w:r>
      <w:r w:rsidRPr="007B266B">
        <w:rPr>
          <w:rFonts w:ascii="Arial" w:hAnsi="Arial" w:cs="Arial"/>
          <w:i w:val="0"/>
          <w:iCs w:val="0"/>
          <w:color w:val="FF0000"/>
          <w:sz w:val="21"/>
          <w:szCs w:val="21"/>
          <w:lang w:val="en-GB"/>
        </w:rPr>
        <w:t>▲</w:t>
      </w:r>
      <w:r w:rsidRPr="00254B9B">
        <w:rPr>
          <w:rFonts w:ascii="Arial" w:hAnsi="Arial" w:cs="Arial"/>
          <w:i w:val="0"/>
          <w:iCs w:val="0"/>
          <w:color w:val="auto"/>
          <w:sz w:val="21"/>
          <w:szCs w:val="21"/>
          <w:lang w:val="en-GB"/>
        </w:rPr>
        <w:t>&amp;</w:t>
      </w:r>
      <w:r w:rsidRPr="007B266B">
        <w:rPr>
          <w:rFonts w:ascii="Arial" w:hAnsi="Arial" w:cs="Arial"/>
          <w:i w:val="0"/>
          <w:iCs w:val="0"/>
          <w:color w:val="FF0000"/>
          <w:sz w:val="21"/>
          <w:szCs w:val="21"/>
          <w:lang w:val="en-GB"/>
        </w:rPr>
        <w:t>●</w:t>
      </w:r>
      <w:r w:rsidRPr="00254B9B">
        <w:rPr>
          <w:rFonts w:ascii="Arial" w:hAnsi="Arial" w:cs="Arial"/>
          <w:i w:val="0"/>
          <w:iCs w:val="0"/>
          <w:color w:val="auto"/>
          <w:sz w:val="21"/>
          <w:szCs w:val="21"/>
          <w:lang w:val="en-GB"/>
        </w:rPr>
        <w:t>) General conditions: [</w:t>
      </w:r>
      <w:proofErr w:type="spellStart"/>
      <w:r w:rsidRPr="007B266B">
        <w:rPr>
          <w:rFonts w:ascii="Arial" w:hAnsi="Arial" w:cs="Arial"/>
          <w:color w:val="auto"/>
          <w:sz w:val="21"/>
          <w:szCs w:val="21"/>
          <w:lang w:val="en-GB"/>
        </w:rPr>
        <w:t>Pc</w:t>
      </w:r>
      <w:r w:rsidRPr="00254B9B">
        <w:rPr>
          <w:rFonts w:ascii="Arial" w:hAnsi="Arial" w:cs="Arial"/>
          <w:i w:val="0"/>
          <w:iCs w:val="0"/>
          <w:color w:val="auto"/>
          <w:sz w:val="21"/>
          <w:szCs w:val="21"/>
          <w:lang w:val="en-GB"/>
        </w:rPr>
        <w:t>AOx</w:t>
      </w:r>
      <w:proofErr w:type="spellEnd"/>
      <w:r w:rsidRPr="00254B9B">
        <w:rPr>
          <w:rFonts w:ascii="Arial" w:hAnsi="Arial" w:cs="Arial"/>
          <w:i w:val="0"/>
          <w:iCs w:val="0"/>
          <w:color w:val="auto"/>
          <w:sz w:val="21"/>
          <w:szCs w:val="21"/>
          <w:lang w:val="en-GB"/>
        </w:rPr>
        <w:t xml:space="preserve">-VPN] = 20 </w:t>
      </w:r>
      <w:proofErr w:type="spellStart"/>
      <w:r w:rsidRPr="00254B9B">
        <w:rPr>
          <w:rFonts w:ascii="Arial" w:hAnsi="Arial" w:cs="Arial"/>
          <w:i w:val="0"/>
          <w:iCs w:val="0"/>
          <w:color w:val="auto"/>
          <w:sz w:val="21"/>
          <w:szCs w:val="21"/>
          <w:lang w:val="en-GB"/>
        </w:rPr>
        <w:t>μM</w:t>
      </w:r>
      <w:proofErr w:type="spellEnd"/>
      <w:r w:rsidRPr="00254B9B">
        <w:rPr>
          <w:rFonts w:ascii="Arial" w:hAnsi="Arial" w:cs="Arial"/>
          <w:i w:val="0"/>
          <w:iCs w:val="0"/>
          <w:color w:val="auto"/>
          <w:sz w:val="21"/>
          <w:szCs w:val="21"/>
          <w:lang w:val="en-GB"/>
        </w:rPr>
        <w:t xml:space="preserve">, [substrate] = 50 mM in 50 mM </w:t>
      </w:r>
      <w:proofErr w:type="spellStart"/>
      <w:r w:rsidRPr="00254B9B">
        <w:rPr>
          <w:rFonts w:ascii="Arial" w:hAnsi="Arial" w:cs="Arial"/>
          <w:i w:val="0"/>
          <w:iCs w:val="0"/>
          <w:color w:val="auto"/>
          <w:sz w:val="21"/>
          <w:szCs w:val="21"/>
          <w:lang w:val="en-GB"/>
        </w:rPr>
        <w:t>KPi</w:t>
      </w:r>
      <w:proofErr w:type="spellEnd"/>
      <w:r w:rsidRPr="00254B9B">
        <w:rPr>
          <w:rFonts w:ascii="Arial" w:hAnsi="Arial" w:cs="Arial"/>
          <w:i w:val="0"/>
          <w:iCs w:val="0"/>
          <w:color w:val="auto"/>
          <w:sz w:val="21"/>
          <w:szCs w:val="21"/>
          <w:lang w:val="en-GB"/>
        </w:rPr>
        <w:t xml:space="preserve"> buffer (pH 7.5) containing DMSO (5%, v/v) as cosolvent. T=30 </w:t>
      </w:r>
      <w:proofErr w:type="spellStart"/>
      <w:r w:rsidRPr="00254B9B">
        <w:rPr>
          <w:rFonts w:ascii="Arial" w:hAnsi="Arial" w:cs="Arial"/>
          <w:i w:val="0"/>
          <w:iCs w:val="0"/>
          <w:color w:val="auto"/>
          <w:sz w:val="21"/>
          <w:szCs w:val="21"/>
          <w:vertAlign w:val="superscript"/>
          <w:lang w:val="en-GB"/>
        </w:rPr>
        <w:t>o</w:t>
      </w:r>
      <w:r w:rsidRPr="00254B9B">
        <w:rPr>
          <w:rFonts w:ascii="Arial" w:hAnsi="Arial" w:cs="Arial"/>
          <w:i w:val="0"/>
          <w:iCs w:val="0"/>
          <w:color w:val="auto"/>
          <w:sz w:val="21"/>
          <w:szCs w:val="21"/>
          <w:lang w:val="en-GB"/>
        </w:rPr>
        <w:t>C</w:t>
      </w:r>
      <w:proofErr w:type="spellEnd"/>
      <w:r w:rsidRPr="00254B9B">
        <w:rPr>
          <w:rFonts w:ascii="Arial" w:hAnsi="Arial" w:cs="Arial"/>
          <w:i w:val="0"/>
          <w:iCs w:val="0"/>
          <w:color w:val="auto"/>
          <w:sz w:val="21"/>
          <w:szCs w:val="21"/>
          <w:lang w:val="en-GB"/>
        </w:rPr>
        <w:t xml:space="preserve">, 500 rpm, [vinyl acetate] = 0 or 250 </w:t>
      </w:r>
      <w:proofErr w:type="spellStart"/>
      <w:r w:rsidRPr="00254B9B">
        <w:rPr>
          <w:rFonts w:ascii="Arial" w:hAnsi="Arial" w:cs="Arial"/>
          <w:i w:val="0"/>
          <w:iCs w:val="0"/>
          <w:color w:val="auto"/>
          <w:sz w:val="21"/>
          <w:szCs w:val="21"/>
          <w:lang w:val="en-GB"/>
        </w:rPr>
        <w:t>mM.</w:t>
      </w:r>
      <w:proofErr w:type="spellEnd"/>
      <w:r w:rsidRPr="00254B9B">
        <w:rPr>
          <w:rFonts w:ascii="Arial" w:hAnsi="Arial" w:cs="Arial"/>
          <w:i w:val="0"/>
          <w:iCs w:val="0"/>
          <w:color w:val="auto"/>
          <w:sz w:val="21"/>
          <w:szCs w:val="21"/>
          <w:lang w:val="en-GB"/>
        </w:rPr>
        <w:t xml:space="preserve"> Experiments were performed as independent duplicates (N=2).</w:t>
      </w:r>
    </w:p>
    <w:p w14:paraId="4074B378" w14:textId="77777777" w:rsidR="00C850E5" w:rsidRPr="00254B9B" w:rsidRDefault="00C850E5" w:rsidP="00CE1060">
      <w:pPr>
        <w:spacing w:beforeLines="50" w:before="156"/>
        <w:rPr>
          <w:rFonts w:ascii="Arial" w:hAnsi="Arial" w:cs="Arial"/>
          <w:iCs/>
          <w:color w:val="000000"/>
          <w:szCs w:val="24"/>
          <w:lang w:val="en-GB"/>
        </w:rPr>
      </w:pPr>
      <w:r w:rsidRPr="00254B9B">
        <w:rPr>
          <w:rFonts w:ascii="Arial" w:hAnsi="Arial" w:cs="Arial"/>
          <w:iCs/>
          <w:color w:val="000000"/>
          <w:szCs w:val="24"/>
          <w:lang w:val="en-GB"/>
        </w:rPr>
        <w:t xml:space="preserve">The initial rate of benzyl alcohol oxidation catalysed by </w:t>
      </w:r>
      <w:proofErr w:type="spellStart"/>
      <w:r w:rsidRPr="00254B9B">
        <w:rPr>
          <w:rFonts w:ascii="Arial" w:hAnsi="Arial" w:cs="Arial"/>
          <w:i/>
          <w:color w:val="000000"/>
          <w:szCs w:val="24"/>
          <w:lang w:val="en-GB"/>
        </w:rPr>
        <w:t>Pc</w:t>
      </w:r>
      <w:r w:rsidRPr="00254B9B">
        <w:rPr>
          <w:rFonts w:ascii="Arial" w:hAnsi="Arial" w:cs="Arial"/>
          <w:iCs/>
          <w:color w:val="000000"/>
          <w:szCs w:val="24"/>
          <w:lang w:val="en-GB"/>
        </w:rPr>
        <w:t>AOx</w:t>
      </w:r>
      <w:proofErr w:type="spellEnd"/>
      <w:r w:rsidRPr="00254B9B">
        <w:rPr>
          <w:rFonts w:ascii="Arial" w:hAnsi="Arial" w:cs="Arial"/>
          <w:iCs/>
          <w:color w:val="000000"/>
          <w:szCs w:val="24"/>
          <w:lang w:val="en-GB"/>
        </w:rPr>
        <w:t>-VPN experienced a substantial decline from 11 mM×h</w:t>
      </w:r>
      <w:r w:rsidRPr="00254B9B">
        <w:rPr>
          <w:rFonts w:ascii="Arial" w:hAnsi="Arial" w:cs="Arial"/>
          <w:iCs/>
          <w:color w:val="000000"/>
          <w:szCs w:val="24"/>
          <w:vertAlign w:val="superscript"/>
          <w:lang w:val="en-GB"/>
        </w:rPr>
        <w:t>-1</w:t>
      </w:r>
      <w:r w:rsidRPr="00254B9B">
        <w:rPr>
          <w:rFonts w:ascii="Arial" w:hAnsi="Arial" w:cs="Arial"/>
          <w:iCs/>
          <w:color w:val="000000"/>
          <w:szCs w:val="24"/>
          <w:lang w:val="en-GB"/>
        </w:rPr>
        <w:t xml:space="preserve"> (in the absence of vinyl acetate) to 2.3 mM×h</w:t>
      </w:r>
      <w:r w:rsidRPr="00254B9B">
        <w:rPr>
          <w:rFonts w:ascii="Arial" w:hAnsi="Arial" w:cs="Arial"/>
          <w:iCs/>
          <w:color w:val="000000"/>
          <w:szCs w:val="24"/>
          <w:vertAlign w:val="superscript"/>
          <w:lang w:val="en-GB"/>
        </w:rPr>
        <w:t>-1</w:t>
      </w:r>
      <w:r w:rsidRPr="00254B9B">
        <w:rPr>
          <w:rFonts w:ascii="Arial" w:hAnsi="Arial" w:cs="Arial"/>
          <w:iCs/>
          <w:color w:val="000000"/>
          <w:szCs w:val="24"/>
          <w:lang w:val="en-GB"/>
        </w:rPr>
        <w:t xml:space="preserve"> upon introducing vinyl acetate, during which benzyl acetate was generated at a rate of 8.5 mM×h</w:t>
      </w:r>
      <w:r w:rsidRPr="00254B9B">
        <w:rPr>
          <w:rFonts w:ascii="Arial" w:hAnsi="Arial" w:cs="Arial"/>
          <w:iCs/>
          <w:color w:val="000000"/>
          <w:szCs w:val="24"/>
          <w:vertAlign w:val="superscript"/>
          <w:lang w:val="en-GB"/>
        </w:rPr>
        <w:t>-1</w:t>
      </w:r>
      <w:r w:rsidRPr="00254B9B">
        <w:rPr>
          <w:rFonts w:ascii="Arial" w:hAnsi="Arial" w:cs="Arial"/>
          <w:iCs/>
          <w:color w:val="000000"/>
          <w:szCs w:val="24"/>
          <w:lang w:val="en-GB"/>
        </w:rPr>
        <w:t xml:space="preserve">. Notably, the initial rates of oxidation and acetylation of benzyl alcohol were not only on par with the exclusive oxidation rate in the absence of vinyl acetate but also the eventual concentrations of benzaldehyde (without vinyl acetate) and the combined amount of benzyl acetate and benzaldehyde (with vinyl acetate) were strikingly comparable, registering at 43 mM and 42 mM, respectively. </w:t>
      </w:r>
    </w:p>
    <w:p w14:paraId="3A7B89F8" w14:textId="77777777" w:rsidR="00D94661" w:rsidRDefault="00D94661">
      <w:pPr>
        <w:spacing w:line="360" w:lineRule="auto"/>
        <w:rPr>
          <w:rFonts w:ascii="Times New Roman" w:hAnsi="Times New Roman"/>
          <w:sz w:val="24"/>
          <w:lang w:val="en-GB"/>
        </w:rPr>
      </w:pPr>
    </w:p>
    <w:p w14:paraId="0777AAE2" w14:textId="77777777" w:rsidR="00BB6F36" w:rsidRDefault="00CE1060">
      <w:pPr>
        <w:pStyle w:val="Heading2"/>
        <w:rPr>
          <w:sz w:val="24"/>
          <w:szCs w:val="24"/>
          <w:lang w:val="en-GB"/>
        </w:rPr>
      </w:pPr>
      <w:bookmarkStart w:id="40" w:name="_Toc180126533"/>
      <w:r>
        <w:rPr>
          <w:lang w:val="en-GB"/>
        </w:rPr>
        <w:t>Influence of varying vinyl acetate concentrations on the esterification of benzyl alcohol</w:t>
      </w:r>
      <w:bookmarkEnd w:id="40"/>
    </w:p>
    <w:p w14:paraId="0777AAE3" w14:textId="77777777" w:rsidR="00BB6F36" w:rsidRDefault="00CE1060">
      <w:pPr>
        <w:keepNext/>
        <w:spacing w:line="360" w:lineRule="auto"/>
        <w:jc w:val="center"/>
      </w:pPr>
      <w:r>
        <w:rPr>
          <w:rFonts w:hint="eastAsia"/>
          <w:noProof/>
        </w:rPr>
        <w:drawing>
          <wp:inline distT="0" distB="0" distL="114300" distR="114300" wp14:anchorId="0777ACA8" wp14:editId="0777ACA9">
            <wp:extent cx="4679950" cy="5012055"/>
            <wp:effectExtent l="0" t="0" r="6350" b="17145"/>
            <wp:docPr id="6" name="图片 6" descr="benjiaz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benjiazhi"/>
                    <pic:cNvPicPr>
                      <a:picLocks noChangeAspect="1"/>
                    </pic:cNvPicPr>
                  </pic:nvPicPr>
                  <pic:blipFill>
                    <a:blip r:embed="rId22"/>
                    <a:stretch>
                      <a:fillRect/>
                    </a:stretch>
                  </pic:blipFill>
                  <pic:spPr>
                    <a:xfrm>
                      <a:off x="0" y="0"/>
                      <a:ext cx="4679950" cy="5012055"/>
                    </a:xfrm>
                    <a:prstGeom prst="rect">
                      <a:avLst/>
                    </a:prstGeom>
                  </pic:spPr>
                </pic:pic>
              </a:graphicData>
            </a:graphic>
          </wp:inline>
        </w:drawing>
      </w:r>
    </w:p>
    <w:p w14:paraId="0777AAE4" w14:textId="2AF8482A" w:rsidR="00BB6F36" w:rsidRDefault="00CE1060">
      <w:pPr>
        <w:pStyle w:val="Caption"/>
        <w:rPr>
          <w:rFonts w:ascii="Times New Roman" w:hAnsi="Times New Roman"/>
          <w:i w:val="0"/>
          <w:color w:val="auto"/>
          <w:sz w:val="21"/>
          <w:szCs w:val="21"/>
          <w:lang w:val="en-GB"/>
        </w:rPr>
      </w:pPr>
      <w:r>
        <w:rPr>
          <w:rFonts w:ascii="Times New Roman" w:hAnsi="Times New Roman"/>
          <w:i w:val="0"/>
          <w:color w:val="auto"/>
          <w:sz w:val="21"/>
          <w:szCs w:val="21"/>
          <w:lang w:val="en-GB"/>
        </w:rPr>
        <w:t>Figure S</w:t>
      </w:r>
      <w:r>
        <w:rPr>
          <w:rFonts w:ascii="Times New Roman" w:hAnsi="Times New Roman"/>
          <w:i w:val="0"/>
          <w:color w:val="auto"/>
          <w:sz w:val="21"/>
          <w:szCs w:val="21"/>
          <w:lang w:val="en-GB"/>
        </w:rPr>
        <w:fldChar w:fldCharType="begin"/>
      </w:r>
      <w:r>
        <w:rPr>
          <w:rFonts w:ascii="Times New Roman" w:hAnsi="Times New Roman"/>
          <w:i w:val="0"/>
          <w:color w:val="auto"/>
          <w:sz w:val="21"/>
          <w:szCs w:val="21"/>
          <w:lang w:val="en-GB"/>
        </w:rPr>
        <w:instrText xml:space="preserve"> SEQ Figure_S \* ARABIC </w:instrText>
      </w:r>
      <w:r>
        <w:rPr>
          <w:rFonts w:ascii="Times New Roman" w:hAnsi="Times New Roman"/>
          <w:i w:val="0"/>
          <w:color w:val="auto"/>
          <w:sz w:val="21"/>
          <w:szCs w:val="21"/>
          <w:lang w:val="en-GB"/>
        </w:rPr>
        <w:fldChar w:fldCharType="separate"/>
      </w:r>
      <w:r w:rsidR="003E7D64">
        <w:rPr>
          <w:rFonts w:ascii="Times New Roman" w:hAnsi="Times New Roman"/>
          <w:i w:val="0"/>
          <w:noProof/>
          <w:color w:val="auto"/>
          <w:sz w:val="21"/>
          <w:szCs w:val="21"/>
          <w:lang w:val="en-GB"/>
        </w:rPr>
        <w:t>14</w:t>
      </w:r>
      <w:r>
        <w:rPr>
          <w:rFonts w:ascii="Times New Roman" w:hAnsi="Times New Roman"/>
          <w:i w:val="0"/>
          <w:color w:val="auto"/>
          <w:sz w:val="21"/>
          <w:szCs w:val="21"/>
          <w:lang w:val="en-GB"/>
        </w:rPr>
        <w:fldChar w:fldCharType="end"/>
      </w:r>
      <w:r>
        <w:rPr>
          <w:rFonts w:ascii="Times New Roman" w:hAnsi="Times New Roman"/>
          <w:i w:val="0"/>
          <w:color w:val="auto"/>
          <w:sz w:val="21"/>
          <w:szCs w:val="21"/>
          <w:lang w:val="en-GB"/>
        </w:rPr>
        <w:t>. Influence of varying vinyl acetate concentrations on the esterification of benzyl alcohol. General conditions: [</w:t>
      </w:r>
      <w:proofErr w:type="spellStart"/>
      <w:r>
        <w:rPr>
          <w:rFonts w:ascii="Times New Roman" w:hAnsi="Times New Roman"/>
          <w:color w:val="auto"/>
          <w:sz w:val="21"/>
          <w:szCs w:val="21"/>
          <w:lang w:val="en-GB"/>
        </w:rPr>
        <w:t>Pc</w:t>
      </w:r>
      <w:r>
        <w:rPr>
          <w:rFonts w:ascii="Times New Roman" w:hAnsi="Times New Roman"/>
          <w:i w:val="0"/>
          <w:color w:val="auto"/>
          <w:sz w:val="21"/>
          <w:szCs w:val="21"/>
          <w:lang w:val="en-GB"/>
        </w:rPr>
        <w:t>AOx</w:t>
      </w:r>
      <w:proofErr w:type="spellEnd"/>
      <w:r>
        <w:rPr>
          <w:rFonts w:ascii="Times New Roman" w:hAnsi="Times New Roman"/>
          <w:i w:val="0"/>
          <w:color w:val="auto"/>
          <w:sz w:val="21"/>
          <w:szCs w:val="21"/>
          <w:lang w:val="en-GB"/>
        </w:rPr>
        <w:t xml:space="preserve">-VPN] = 20 µM, 50 mM </w:t>
      </w:r>
      <w:proofErr w:type="spellStart"/>
      <w:r>
        <w:rPr>
          <w:rFonts w:ascii="Times New Roman" w:hAnsi="Times New Roman"/>
          <w:i w:val="0"/>
          <w:color w:val="auto"/>
          <w:sz w:val="21"/>
          <w:szCs w:val="21"/>
          <w:lang w:val="en-GB"/>
        </w:rPr>
        <w:t>NaPi</w:t>
      </w:r>
      <w:proofErr w:type="spellEnd"/>
      <w:r>
        <w:rPr>
          <w:rFonts w:ascii="Times New Roman" w:hAnsi="Times New Roman"/>
          <w:i w:val="0"/>
          <w:color w:val="auto"/>
          <w:sz w:val="21"/>
          <w:szCs w:val="21"/>
          <w:lang w:val="en-GB"/>
        </w:rPr>
        <w:t xml:space="preserve"> buffer (pH 7.5) containing 5% (v/v) DMSO, 30℃, 500 rpm. Left time courses of the ester formation, right: initial rates depending on the varying reagent concentration. (a); Variation of the acyl donor concentration: c(</w:t>
      </w:r>
      <w:bookmarkStart w:id="41" w:name="OLE_LINK1"/>
      <w:r>
        <w:rPr>
          <w:rFonts w:ascii="Times New Roman" w:hAnsi="Times New Roman"/>
          <w:i w:val="0"/>
          <w:color w:val="auto"/>
          <w:sz w:val="21"/>
          <w:szCs w:val="21"/>
          <w:lang w:val="en-GB"/>
        </w:rPr>
        <w:t>2-phenyl ethanol</w:t>
      </w:r>
      <w:bookmarkEnd w:id="41"/>
      <w:r>
        <w:rPr>
          <w:rFonts w:ascii="Times New Roman" w:hAnsi="Times New Roman"/>
          <w:i w:val="0"/>
          <w:color w:val="auto"/>
          <w:sz w:val="21"/>
          <w:szCs w:val="21"/>
          <w:lang w:val="en-GB"/>
        </w:rPr>
        <w:t>) = 50 mM (</w:t>
      </w:r>
      <w:r>
        <w:rPr>
          <w:rFonts w:ascii="Times New Roman" w:hAnsi="Times New Roman"/>
          <w:i w:val="0"/>
          <w:color w:val="00007F"/>
          <w:sz w:val="21"/>
          <w:szCs w:val="21"/>
          <w:lang w:val="en-GB"/>
        </w:rPr>
        <w:sym w:font="Wingdings" w:char="F06E"/>
      </w:r>
      <w:r>
        <w:rPr>
          <w:rFonts w:ascii="Times New Roman" w:hAnsi="Times New Roman"/>
          <w:i w:val="0"/>
          <w:color w:val="auto"/>
          <w:sz w:val="21"/>
          <w:szCs w:val="21"/>
          <w:lang w:val="en-GB"/>
        </w:rPr>
        <w:t>), 100 mM (</w:t>
      </w:r>
      <w:r>
        <w:rPr>
          <w:rFonts w:ascii="Times New Roman" w:hAnsi="Times New Roman"/>
          <w:i w:val="0"/>
          <w:color w:val="A00000"/>
          <w:sz w:val="21"/>
          <w:szCs w:val="21"/>
          <w:lang w:val="en-GB"/>
        </w:rPr>
        <w:t>●</w:t>
      </w:r>
      <w:r>
        <w:rPr>
          <w:rFonts w:ascii="Times New Roman" w:hAnsi="Times New Roman"/>
          <w:i w:val="0"/>
          <w:color w:val="auto"/>
          <w:sz w:val="21"/>
          <w:szCs w:val="21"/>
          <w:lang w:val="en-GB"/>
        </w:rPr>
        <w:t>), 250 mM (</w:t>
      </w:r>
      <w:r>
        <w:rPr>
          <w:rFonts w:ascii="Times New Roman" w:hAnsi="Times New Roman"/>
          <w:i w:val="0"/>
          <w:color w:val="410257"/>
          <w:sz w:val="21"/>
          <w:szCs w:val="21"/>
          <w:lang w:val="en-GB"/>
        </w:rPr>
        <w:t>▲</w:t>
      </w:r>
      <w:r>
        <w:rPr>
          <w:rFonts w:ascii="Times New Roman" w:hAnsi="Times New Roman"/>
          <w:i w:val="0"/>
          <w:color w:val="auto"/>
          <w:sz w:val="21"/>
          <w:szCs w:val="21"/>
          <w:lang w:val="en-GB"/>
        </w:rPr>
        <w:t>) and 500 mM (</w:t>
      </w:r>
      <w:r>
        <w:rPr>
          <w:rFonts w:ascii="Times New Roman" w:hAnsi="Times New Roman"/>
          <w:b/>
          <w:bCs/>
          <w:i w:val="0"/>
          <w:color w:val="00B050"/>
          <w:sz w:val="21"/>
          <w:szCs w:val="21"/>
          <w:lang w:val="en-GB"/>
        </w:rPr>
        <w:t>X</w:t>
      </w:r>
      <w:r>
        <w:rPr>
          <w:rFonts w:ascii="Times New Roman" w:hAnsi="Times New Roman"/>
          <w:i w:val="0"/>
          <w:color w:val="auto"/>
          <w:sz w:val="21"/>
          <w:szCs w:val="21"/>
          <w:lang w:val="en-GB"/>
        </w:rPr>
        <w:t>); (b): Variation of the alcohol concentration: c(vinyl acetate) = 500 mM: c (benzyl alcohol) = 25 mM (</w:t>
      </w:r>
      <w:r>
        <w:rPr>
          <w:rFonts w:ascii="Times New Roman" w:hAnsi="Times New Roman"/>
          <w:i w:val="0"/>
          <w:color w:val="000082"/>
          <w:sz w:val="21"/>
          <w:szCs w:val="21"/>
          <w:lang w:val="en-GB"/>
        </w:rPr>
        <w:t>▲</w:t>
      </w:r>
      <w:r>
        <w:rPr>
          <w:rFonts w:ascii="Times New Roman" w:hAnsi="Times New Roman"/>
          <w:i w:val="0"/>
          <w:color w:val="auto"/>
          <w:sz w:val="21"/>
          <w:szCs w:val="21"/>
          <w:lang w:val="en-GB"/>
        </w:rPr>
        <w:t>), 50 mM (</w:t>
      </w:r>
      <w:r>
        <w:rPr>
          <w:rFonts w:ascii="Times New Roman" w:hAnsi="Times New Roman"/>
          <w:i w:val="0"/>
          <w:color w:val="A30000"/>
          <w:sz w:val="21"/>
          <w:szCs w:val="21"/>
          <w:lang w:val="en-GB"/>
        </w:rPr>
        <w:sym w:font="Wingdings" w:char="F06E"/>
      </w:r>
      <w:r>
        <w:rPr>
          <w:rFonts w:ascii="Times New Roman" w:hAnsi="Times New Roman"/>
          <w:i w:val="0"/>
          <w:color w:val="auto"/>
          <w:sz w:val="21"/>
          <w:szCs w:val="21"/>
          <w:lang w:val="en-GB"/>
        </w:rPr>
        <w:t>), 100 mM (</w:t>
      </w:r>
      <w:r>
        <w:rPr>
          <w:rFonts w:ascii="Times New Roman" w:eastAsia="Microsoft YaHei" w:hAnsi="Times New Roman"/>
          <w:i w:val="0"/>
          <w:color w:val="480260"/>
          <w:sz w:val="21"/>
          <w:szCs w:val="21"/>
          <w:lang w:val="en-GB"/>
        </w:rPr>
        <w:t>▼</w:t>
      </w:r>
      <w:r>
        <w:rPr>
          <w:rFonts w:ascii="Times New Roman" w:hAnsi="Times New Roman"/>
          <w:i w:val="0"/>
          <w:color w:val="auto"/>
          <w:sz w:val="21"/>
          <w:szCs w:val="21"/>
          <w:lang w:val="en-GB"/>
        </w:rPr>
        <w:t>), 250 mM (</w:t>
      </w:r>
      <w:r>
        <w:rPr>
          <w:rFonts w:ascii="Times New Roman" w:hAnsi="Times New Roman"/>
          <w:i w:val="0"/>
          <w:color w:val="034E61"/>
          <w:sz w:val="21"/>
          <w:szCs w:val="21"/>
          <w:lang w:val="en-GB"/>
        </w:rPr>
        <w:sym w:font="Wingdings" w:char="F06E"/>
      </w:r>
      <w:r>
        <w:rPr>
          <w:rFonts w:ascii="Times New Roman" w:hAnsi="Times New Roman"/>
          <w:i w:val="0"/>
          <w:color w:val="auto"/>
          <w:sz w:val="21"/>
          <w:szCs w:val="21"/>
          <w:lang w:val="en-GB"/>
        </w:rPr>
        <w:t>) and 500 mM (</w:t>
      </w:r>
      <w:r>
        <w:rPr>
          <w:rFonts w:ascii="Times New Roman" w:hAnsi="Times New Roman"/>
          <w:b/>
          <w:bCs/>
          <w:i w:val="0"/>
          <w:color w:val="A87F44"/>
          <w:sz w:val="21"/>
          <w:szCs w:val="21"/>
          <w:lang w:val="en-GB"/>
        </w:rPr>
        <w:t>X</w:t>
      </w:r>
      <w:r>
        <w:rPr>
          <w:rFonts w:ascii="Times New Roman" w:hAnsi="Times New Roman"/>
          <w:i w:val="0"/>
          <w:color w:val="auto"/>
          <w:sz w:val="21"/>
          <w:szCs w:val="21"/>
          <w:lang w:val="en-GB"/>
        </w:rPr>
        <w:t xml:space="preserve">). Experiments were performed as independent duplicates (N=2). </w:t>
      </w:r>
    </w:p>
    <w:p w14:paraId="0777AAE5" w14:textId="77777777" w:rsidR="00BB6F36" w:rsidRDefault="00BB6F36">
      <w:pPr>
        <w:spacing w:line="360" w:lineRule="auto"/>
        <w:rPr>
          <w:rFonts w:ascii="Times New Roman" w:hAnsi="Times New Roman"/>
          <w:sz w:val="24"/>
          <w:lang w:val="en-GB"/>
        </w:rPr>
      </w:pPr>
    </w:p>
    <w:p w14:paraId="0777AAE6" w14:textId="77777777" w:rsidR="00BB6F36" w:rsidRDefault="00BB6F36">
      <w:pPr>
        <w:pStyle w:val="BodyTextFirstIndent"/>
        <w:spacing w:line="360" w:lineRule="auto"/>
        <w:ind w:firstLine="240"/>
        <w:rPr>
          <w:rFonts w:ascii="Times New Roman" w:hAnsi="Times New Roman"/>
          <w:sz w:val="24"/>
          <w:lang w:val="en-GB"/>
        </w:rPr>
      </w:pPr>
    </w:p>
    <w:p w14:paraId="0777AAE7" w14:textId="77777777" w:rsidR="00BB6F36" w:rsidRDefault="00BB6F36">
      <w:pPr>
        <w:spacing w:line="360" w:lineRule="auto"/>
        <w:rPr>
          <w:rFonts w:ascii="Times New Roman" w:hAnsi="Times New Roman"/>
          <w:szCs w:val="21"/>
          <w:lang w:val="en-GB"/>
        </w:rPr>
      </w:pPr>
    </w:p>
    <w:p w14:paraId="0777AAE8" w14:textId="77777777" w:rsidR="00BB6F36" w:rsidRDefault="00BB6F36">
      <w:pPr>
        <w:spacing w:line="360" w:lineRule="auto"/>
        <w:rPr>
          <w:rFonts w:ascii="Times New Roman" w:hAnsi="Times New Roman"/>
          <w:szCs w:val="21"/>
          <w:lang w:val="en-GB"/>
        </w:rPr>
      </w:pPr>
    </w:p>
    <w:p w14:paraId="0777AAE9" w14:textId="4FBFF407" w:rsidR="00BB6F36" w:rsidRDefault="00726BA1">
      <w:pPr>
        <w:pStyle w:val="Heading2"/>
        <w:rPr>
          <w:lang w:val="en-GB"/>
        </w:rPr>
      </w:pPr>
      <w:bookmarkStart w:id="42" w:name="_Toc180126534"/>
      <w:r>
        <w:rPr>
          <w:lang w:val="en-GB"/>
        </w:rPr>
        <w:t xml:space="preserve">Lacking </w:t>
      </w:r>
      <w:r w:rsidR="00A531D4">
        <w:rPr>
          <w:lang w:val="en-GB"/>
        </w:rPr>
        <w:t>h</w:t>
      </w:r>
      <w:r w:rsidR="00CE1060">
        <w:rPr>
          <w:lang w:val="en-GB"/>
        </w:rPr>
        <w:t xml:space="preserve">ydrolysis activity of </w:t>
      </w:r>
      <w:proofErr w:type="spellStart"/>
      <w:r w:rsidR="00CE1060" w:rsidRPr="00A531D4">
        <w:rPr>
          <w:i/>
          <w:iCs/>
          <w:lang w:val="en-GB"/>
        </w:rPr>
        <w:t>Pc</w:t>
      </w:r>
      <w:r w:rsidR="00CE1060">
        <w:rPr>
          <w:lang w:val="en-GB"/>
        </w:rPr>
        <w:t>AOx</w:t>
      </w:r>
      <w:proofErr w:type="spellEnd"/>
      <w:r w:rsidR="00CE1060">
        <w:rPr>
          <w:lang w:val="en-GB"/>
        </w:rPr>
        <w:t>-VPN</w:t>
      </w:r>
      <w:bookmarkEnd w:id="42"/>
    </w:p>
    <w:p w14:paraId="0777AAEA" w14:textId="77777777" w:rsidR="00BB6F36" w:rsidRDefault="00CE1060">
      <w:pPr>
        <w:spacing w:line="360" w:lineRule="auto"/>
        <w:ind w:firstLine="360"/>
        <w:rPr>
          <w:rFonts w:ascii="Times New Roman" w:hAnsi="Times New Roman"/>
          <w:szCs w:val="21"/>
          <w:lang w:val="en-GB"/>
        </w:rPr>
      </w:pPr>
      <w:r>
        <w:rPr>
          <w:rFonts w:ascii="Times New Roman" w:hAnsi="Times New Roman"/>
          <w:szCs w:val="21"/>
          <w:lang w:val="en-GB"/>
        </w:rPr>
        <w:t xml:space="preserve">In stage I, benzyl acetate was incubated in the presence of </w:t>
      </w:r>
      <w:proofErr w:type="spellStart"/>
      <w:r>
        <w:rPr>
          <w:rFonts w:ascii="Times New Roman" w:hAnsi="Times New Roman"/>
          <w:i/>
          <w:iCs/>
          <w:szCs w:val="21"/>
          <w:lang w:val="en-GB"/>
        </w:rPr>
        <w:t>Pc</w:t>
      </w:r>
      <w:r>
        <w:rPr>
          <w:rFonts w:ascii="Times New Roman" w:hAnsi="Times New Roman"/>
          <w:szCs w:val="21"/>
          <w:lang w:val="en-GB"/>
        </w:rPr>
        <w:t>AOx</w:t>
      </w:r>
      <w:proofErr w:type="spellEnd"/>
      <w:r>
        <w:rPr>
          <w:rFonts w:ascii="Times New Roman" w:hAnsi="Times New Roman"/>
          <w:szCs w:val="21"/>
          <w:lang w:val="en-GB"/>
        </w:rPr>
        <w:t xml:space="preserve">-VPN showing no signs of hydrolysis. Upon addition of 2-phenyl ethanol also, no conversion was observed indicating that </w:t>
      </w:r>
      <w:proofErr w:type="spellStart"/>
      <w:r>
        <w:rPr>
          <w:rFonts w:ascii="Times New Roman" w:hAnsi="Times New Roman"/>
          <w:szCs w:val="21"/>
          <w:lang w:val="en-GB"/>
        </w:rPr>
        <w:t>PcAOx</w:t>
      </w:r>
      <w:proofErr w:type="spellEnd"/>
      <w:r>
        <w:rPr>
          <w:rFonts w:ascii="Times New Roman" w:hAnsi="Times New Roman"/>
          <w:szCs w:val="21"/>
          <w:lang w:val="en-GB"/>
        </w:rPr>
        <w:t xml:space="preserve"> does not catalyse the transesterification of bulky/bulky reactants. In stage 3, vinyl acetate was added resulting in an immediate formation 2-phenyl ethanol acetate.</w:t>
      </w:r>
    </w:p>
    <w:p w14:paraId="0777AAEB" w14:textId="77777777" w:rsidR="00BB6F36" w:rsidRDefault="00BB6F36">
      <w:pPr>
        <w:spacing w:line="360" w:lineRule="auto"/>
        <w:ind w:firstLine="360"/>
        <w:rPr>
          <w:rFonts w:ascii="Times New Roman" w:hAnsi="Times New Roman"/>
          <w:szCs w:val="21"/>
          <w:lang w:val="en-GB"/>
        </w:rPr>
      </w:pPr>
    </w:p>
    <w:p w14:paraId="0777AAEC" w14:textId="77777777" w:rsidR="00BB6F36" w:rsidRDefault="00CE1060">
      <w:pPr>
        <w:keepNext/>
        <w:spacing w:line="360" w:lineRule="auto"/>
      </w:pPr>
      <w:r>
        <w:rPr>
          <w:rFonts w:ascii="Times New Roman" w:hAnsi="Times New Roman"/>
          <w:noProof/>
          <w:szCs w:val="21"/>
          <w:lang w:val="en-GB"/>
        </w:rPr>
        <w:drawing>
          <wp:inline distT="0" distB="0" distL="114300" distR="114300" wp14:anchorId="0777ACAA" wp14:editId="0777ACAB">
            <wp:extent cx="4595495" cy="3503930"/>
            <wp:effectExtent l="0" t="0" r="0" b="0"/>
            <wp:docPr id="17" name="图片 17" descr="fig no hydros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ig no hydrosis1"/>
                    <pic:cNvPicPr>
                      <a:picLocks noChangeAspect="1"/>
                    </pic:cNvPicPr>
                  </pic:nvPicPr>
                  <pic:blipFill>
                    <a:blip r:embed="rId23"/>
                    <a:stretch>
                      <a:fillRect/>
                    </a:stretch>
                  </pic:blipFill>
                  <pic:spPr>
                    <a:xfrm>
                      <a:off x="0" y="0"/>
                      <a:ext cx="4595495" cy="3503930"/>
                    </a:xfrm>
                    <a:prstGeom prst="rect">
                      <a:avLst/>
                    </a:prstGeom>
                  </pic:spPr>
                </pic:pic>
              </a:graphicData>
            </a:graphic>
          </wp:inline>
        </w:drawing>
      </w:r>
    </w:p>
    <w:p w14:paraId="0777AAED" w14:textId="4937C920" w:rsidR="00BB6F36" w:rsidRDefault="00CE1060">
      <w:pPr>
        <w:pStyle w:val="Caption"/>
        <w:widowControl/>
        <w:rPr>
          <w:rFonts w:ascii="Times New Roman" w:hAnsi="Times New Roman"/>
          <w:i w:val="0"/>
          <w:color w:val="auto"/>
          <w:sz w:val="21"/>
          <w:szCs w:val="21"/>
          <w:lang w:val="en-GB"/>
        </w:rPr>
      </w:pPr>
      <w:r>
        <w:rPr>
          <w:rFonts w:ascii="Times New Roman" w:hAnsi="Times New Roman"/>
          <w:i w:val="0"/>
          <w:color w:val="auto"/>
          <w:sz w:val="21"/>
          <w:szCs w:val="21"/>
          <w:lang w:val="en-GB"/>
        </w:rPr>
        <w:t>Figure S</w:t>
      </w:r>
      <w:r>
        <w:rPr>
          <w:rFonts w:ascii="Times New Roman" w:hAnsi="Times New Roman"/>
          <w:i w:val="0"/>
          <w:color w:val="auto"/>
          <w:sz w:val="21"/>
          <w:szCs w:val="21"/>
          <w:lang w:val="en-GB"/>
        </w:rPr>
        <w:fldChar w:fldCharType="begin"/>
      </w:r>
      <w:r>
        <w:rPr>
          <w:rFonts w:ascii="Times New Roman" w:hAnsi="Times New Roman"/>
          <w:i w:val="0"/>
          <w:color w:val="auto"/>
          <w:sz w:val="21"/>
          <w:szCs w:val="21"/>
          <w:lang w:val="en-GB"/>
        </w:rPr>
        <w:instrText xml:space="preserve"> SEQ Figure_S \* ARABIC </w:instrText>
      </w:r>
      <w:r>
        <w:rPr>
          <w:rFonts w:ascii="Times New Roman" w:hAnsi="Times New Roman"/>
          <w:i w:val="0"/>
          <w:color w:val="auto"/>
          <w:sz w:val="21"/>
          <w:szCs w:val="21"/>
          <w:lang w:val="en-GB"/>
        </w:rPr>
        <w:fldChar w:fldCharType="separate"/>
      </w:r>
      <w:r w:rsidR="003E7D64">
        <w:rPr>
          <w:rFonts w:ascii="Times New Roman" w:hAnsi="Times New Roman"/>
          <w:i w:val="0"/>
          <w:noProof/>
          <w:color w:val="auto"/>
          <w:sz w:val="21"/>
          <w:szCs w:val="21"/>
          <w:lang w:val="en-GB"/>
        </w:rPr>
        <w:t>15</w:t>
      </w:r>
      <w:r>
        <w:rPr>
          <w:rFonts w:ascii="Times New Roman" w:hAnsi="Times New Roman"/>
          <w:i w:val="0"/>
          <w:color w:val="auto"/>
          <w:sz w:val="21"/>
          <w:szCs w:val="21"/>
          <w:lang w:val="en-GB"/>
        </w:rPr>
        <w:fldChar w:fldCharType="end"/>
      </w:r>
      <w:r>
        <w:rPr>
          <w:rFonts w:ascii="Times New Roman" w:hAnsi="Times New Roman"/>
          <w:i w:val="0"/>
          <w:color w:val="auto"/>
          <w:sz w:val="21"/>
          <w:szCs w:val="21"/>
          <w:lang w:val="en-GB"/>
        </w:rPr>
        <w:t>. Time curve of hydrolysis process. Reaction conditions: [</w:t>
      </w:r>
      <w:proofErr w:type="spellStart"/>
      <w:r>
        <w:rPr>
          <w:rFonts w:ascii="Times New Roman" w:hAnsi="Times New Roman"/>
          <w:color w:val="auto"/>
          <w:sz w:val="21"/>
          <w:szCs w:val="21"/>
          <w:lang w:val="en-GB"/>
        </w:rPr>
        <w:t>Pc</w:t>
      </w:r>
      <w:r>
        <w:rPr>
          <w:rFonts w:ascii="Times New Roman" w:hAnsi="Times New Roman"/>
          <w:i w:val="0"/>
          <w:color w:val="auto"/>
          <w:sz w:val="21"/>
          <w:szCs w:val="21"/>
          <w:lang w:val="en-GB"/>
        </w:rPr>
        <w:t>AOx</w:t>
      </w:r>
      <w:proofErr w:type="spellEnd"/>
      <w:r>
        <w:rPr>
          <w:rFonts w:ascii="Times New Roman" w:hAnsi="Times New Roman"/>
          <w:i w:val="0"/>
          <w:color w:val="auto"/>
          <w:sz w:val="21"/>
          <w:szCs w:val="21"/>
          <w:lang w:val="en-GB"/>
        </w:rPr>
        <w:t xml:space="preserve">-VPN] = 20 </w:t>
      </w:r>
      <w:proofErr w:type="spellStart"/>
      <w:r>
        <w:rPr>
          <w:rFonts w:ascii="Times New Roman" w:hAnsi="Times New Roman"/>
          <w:i w:val="0"/>
          <w:color w:val="auto"/>
          <w:sz w:val="21"/>
          <w:szCs w:val="21"/>
          <w:lang w:val="en-GB"/>
        </w:rPr>
        <w:t>μM</w:t>
      </w:r>
      <w:proofErr w:type="spellEnd"/>
      <w:r>
        <w:rPr>
          <w:rFonts w:ascii="Times New Roman" w:hAnsi="Times New Roman"/>
          <w:i w:val="0"/>
          <w:color w:val="auto"/>
          <w:sz w:val="21"/>
          <w:szCs w:val="21"/>
          <w:lang w:val="en-GB"/>
        </w:rPr>
        <w:t>, 50 mM phosphate buffer (pH 7.5) containing 10% v/v DMSO, T = 30 ℃, 500 rpm. At t = 0 h 50 mM benzyl acetate were added followed by the addition of 50 mM 2-phenyl ethanol at t = 4 h; finally (at t = 8 h), 50 mM vinyl acetate were added.</w:t>
      </w:r>
    </w:p>
    <w:p w14:paraId="0777AAEE" w14:textId="77777777" w:rsidR="00BB6F36" w:rsidRDefault="00CE1060">
      <w:pPr>
        <w:spacing w:line="360" w:lineRule="auto"/>
        <w:rPr>
          <w:rFonts w:ascii="Times New Roman" w:hAnsi="Times New Roman"/>
          <w:szCs w:val="21"/>
          <w:lang w:val="en-GB"/>
        </w:rPr>
      </w:pPr>
      <w:r>
        <w:rPr>
          <w:rFonts w:ascii="Times New Roman" w:hAnsi="Times New Roman"/>
          <w:szCs w:val="21"/>
          <w:lang w:val="en-GB"/>
        </w:rPr>
        <w:t>In this experiment, the hydrolysis period was extended for 48h, to confirm that the biocatalyst was still active, oxidisable benzyl alcohol was added after 48h.</w:t>
      </w:r>
    </w:p>
    <w:p w14:paraId="0777AAEF" w14:textId="77777777" w:rsidR="00BB6F36" w:rsidRDefault="00CE1060">
      <w:pPr>
        <w:keepNext/>
        <w:spacing w:line="360" w:lineRule="auto"/>
      </w:pPr>
      <w:r>
        <w:rPr>
          <w:rFonts w:ascii="Times New Roman" w:hAnsi="Times New Roman"/>
          <w:noProof/>
          <w:szCs w:val="21"/>
          <w:lang w:val="en-GB"/>
        </w:rPr>
        <w:lastRenderedPageBreak/>
        <w:drawing>
          <wp:inline distT="0" distB="0" distL="114300" distR="114300" wp14:anchorId="0777ACAC" wp14:editId="0777ACAD">
            <wp:extent cx="2766060" cy="2146935"/>
            <wp:effectExtent l="0" t="0" r="0" b="5715"/>
            <wp:docPr id="15" name="图片 15" descr="fig no hydr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ig no hydrosis"/>
                    <pic:cNvPicPr>
                      <a:picLocks noChangeAspect="1"/>
                    </pic:cNvPicPr>
                  </pic:nvPicPr>
                  <pic:blipFill>
                    <a:blip r:embed="rId24"/>
                    <a:stretch>
                      <a:fillRect/>
                    </a:stretch>
                  </pic:blipFill>
                  <pic:spPr>
                    <a:xfrm>
                      <a:off x="0" y="0"/>
                      <a:ext cx="2768132" cy="2148614"/>
                    </a:xfrm>
                    <a:prstGeom prst="rect">
                      <a:avLst/>
                    </a:prstGeom>
                  </pic:spPr>
                </pic:pic>
              </a:graphicData>
            </a:graphic>
          </wp:inline>
        </w:drawing>
      </w:r>
    </w:p>
    <w:p w14:paraId="0777AAF0" w14:textId="46C03CDD" w:rsidR="00BB6F36" w:rsidRDefault="00CE1060">
      <w:pPr>
        <w:pStyle w:val="Caption"/>
        <w:widowControl/>
        <w:rPr>
          <w:rFonts w:ascii="Times New Roman" w:hAnsi="Times New Roman"/>
          <w:i w:val="0"/>
          <w:color w:val="auto"/>
          <w:sz w:val="21"/>
          <w:szCs w:val="21"/>
          <w:lang w:val="en-GB"/>
        </w:rPr>
      </w:pPr>
      <w:r>
        <w:rPr>
          <w:rFonts w:ascii="Times New Roman" w:hAnsi="Times New Roman"/>
          <w:i w:val="0"/>
          <w:color w:val="auto"/>
          <w:sz w:val="21"/>
          <w:szCs w:val="21"/>
          <w:lang w:val="en-GB"/>
        </w:rPr>
        <w:t>Figure S</w:t>
      </w:r>
      <w:r>
        <w:rPr>
          <w:rFonts w:ascii="Times New Roman" w:hAnsi="Times New Roman"/>
          <w:i w:val="0"/>
          <w:color w:val="auto"/>
          <w:sz w:val="21"/>
          <w:szCs w:val="21"/>
          <w:lang w:val="en-GB"/>
        </w:rPr>
        <w:fldChar w:fldCharType="begin"/>
      </w:r>
      <w:r>
        <w:rPr>
          <w:rFonts w:ascii="Times New Roman" w:hAnsi="Times New Roman"/>
          <w:i w:val="0"/>
          <w:color w:val="auto"/>
          <w:sz w:val="21"/>
          <w:szCs w:val="21"/>
          <w:lang w:val="en-GB"/>
        </w:rPr>
        <w:instrText xml:space="preserve"> SEQ Figure_S \* ARABIC </w:instrText>
      </w:r>
      <w:r>
        <w:rPr>
          <w:rFonts w:ascii="Times New Roman" w:hAnsi="Times New Roman"/>
          <w:i w:val="0"/>
          <w:color w:val="auto"/>
          <w:sz w:val="21"/>
          <w:szCs w:val="21"/>
          <w:lang w:val="en-GB"/>
        </w:rPr>
        <w:fldChar w:fldCharType="separate"/>
      </w:r>
      <w:r w:rsidR="003E7D64">
        <w:rPr>
          <w:rFonts w:ascii="Times New Roman" w:hAnsi="Times New Roman"/>
          <w:i w:val="0"/>
          <w:noProof/>
          <w:color w:val="auto"/>
          <w:sz w:val="21"/>
          <w:szCs w:val="21"/>
          <w:lang w:val="en-GB"/>
        </w:rPr>
        <w:t>16</w:t>
      </w:r>
      <w:r>
        <w:rPr>
          <w:rFonts w:ascii="Times New Roman" w:hAnsi="Times New Roman"/>
          <w:i w:val="0"/>
          <w:color w:val="auto"/>
          <w:sz w:val="21"/>
          <w:szCs w:val="21"/>
          <w:lang w:val="en-GB"/>
        </w:rPr>
        <w:fldChar w:fldCharType="end"/>
      </w:r>
      <w:r>
        <w:rPr>
          <w:rFonts w:ascii="Times New Roman" w:hAnsi="Times New Roman"/>
          <w:i w:val="0"/>
          <w:color w:val="auto"/>
          <w:sz w:val="21"/>
          <w:szCs w:val="21"/>
          <w:lang w:val="en-GB"/>
        </w:rPr>
        <w:t>. Investigation of the hydrolysis reaction. Reaction conditions: [</w:t>
      </w:r>
      <w:proofErr w:type="spellStart"/>
      <w:r>
        <w:rPr>
          <w:rFonts w:ascii="Times New Roman" w:hAnsi="Times New Roman"/>
          <w:color w:val="auto"/>
          <w:sz w:val="21"/>
          <w:szCs w:val="21"/>
          <w:lang w:val="en-GB"/>
        </w:rPr>
        <w:t>Pc</w:t>
      </w:r>
      <w:r>
        <w:rPr>
          <w:rFonts w:ascii="Times New Roman" w:hAnsi="Times New Roman"/>
          <w:i w:val="0"/>
          <w:color w:val="auto"/>
          <w:sz w:val="21"/>
          <w:szCs w:val="21"/>
          <w:lang w:val="en-GB"/>
        </w:rPr>
        <w:t>AOx</w:t>
      </w:r>
      <w:proofErr w:type="spellEnd"/>
      <w:r>
        <w:rPr>
          <w:rFonts w:ascii="Times New Roman" w:hAnsi="Times New Roman"/>
          <w:i w:val="0"/>
          <w:color w:val="auto"/>
          <w:sz w:val="21"/>
          <w:szCs w:val="21"/>
          <w:lang w:val="en-GB"/>
        </w:rPr>
        <w:t xml:space="preserve">-VPN] = 20 </w:t>
      </w:r>
      <w:proofErr w:type="spellStart"/>
      <w:r>
        <w:rPr>
          <w:rFonts w:ascii="Times New Roman" w:hAnsi="Times New Roman"/>
          <w:i w:val="0"/>
          <w:color w:val="auto"/>
          <w:sz w:val="21"/>
          <w:szCs w:val="21"/>
          <w:lang w:val="en-GB"/>
        </w:rPr>
        <w:t>μM</w:t>
      </w:r>
      <w:proofErr w:type="spellEnd"/>
      <w:r>
        <w:rPr>
          <w:rFonts w:ascii="Times New Roman" w:hAnsi="Times New Roman"/>
          <w:i w:val="0"/>
          <w:color w:val="auto"/>
          <w:sz w:val="21"/>
          <w:szCs w:val="21"/>
          <w:lang w:val="en-GB"/>
        </w:rPr>
        <w:t>, 50 mM phosphate buffer (pH 7.5) containing 10% v/v DMSO, T = 30 ℃, 500 rpm. At t = 0 h 50 mM benzyl acetate were added followed by the addition of 20 mM benzyl alcohol at t = 48 h.</w:t>
      </w:r>
    </w:p>
    <w:p w14:paraId="0777AAF1" w14:textId="77777777" w:rsidR="00BB6F36" w:rsidRDefault="00BB6F36">
      <w:pPr>
        <w:rPr>
          <w:lang w:val="en-GB"/>
        </w:rPr>
      </w:pPr>
    </w:p>
    <w:p w14:paraId="0777AAF2" w14:textId="77777777" w:rsidR="00BB6F36" w:rsidRDefault="00CE1060">
      <w:pPr>
        <w:pStyle w:val="Heading2"/>
        <w:rPr>
          <w:lang w:val="en-GB"/>
        </w:rPr>
      </w:pPr>
      <w:bookmarkStart w:id="43" w:name="_Toc180126535"/>
      <w:proofErr w:type="spellStart"/>
      <w:r>
        <w:rPr>
          <w:lang w:val="en-GB"/>
        </w:rPr>
        <w:t>Amidation</w:t>
      </w:r>
      <w:proofErr w:type="spellEnd"/>
      <w:r>
        <w:rPr>
          <w:lang w:val="en-GB"/>
        </w:rPr>
        <w:t xml:space="preserve"> activity of </w:t>
      </w:r>
      <w:proofErr w:type="spellStart"/>
      <w:r>
        <w:rPr>
          <w:lang w:val="en-GB"/>
        </w:rPr>
        <w:t>PcAOx</w:t>
      </w:r>
      <w:proofErr w:type="spellEnd"/>
      <w:r>
        <w:rPr>
          <w:lang w:val="en-GB"/>
        </w:rPr>
        <w:t>-VPN</w:t>
      </w:r>
      <w:bookmarkEnd w:id="43"/>
    </w:p>
    <w:p w14:paraId="0777AAF3" w14:textId="77777777" w:rsidR="00BB6F36" w:rsidRDefault="00BB6F36">
      <w:pPr>
        <w:rPr>
          <w:lang w:val="en-GB"/>
        </w:rPr>
      </w:pPr>
    </w:p>
    <w:p w14:paraId="0777AAF4" w14:textId="77777777" w:rsidR="00BB6F36" w:rsidRDefault="00CE1060">
      <w:pPr>
        <w:keepNext/>
        <w:spacing w:line="360" w:lineRule="auto"/>
        <w:jc w:val="center"/>
      </w:pPr>
      <w:r>
        <w:rPr>
          <w:rFonts w:ascii="Times New Roman" w:hAnsi="Times New Roman"/>
          <w:i/>
          <w:noProof/>
          <w:szCs w:val="21"/>
          <w:lang w:val="en-GB"/>
        </w:rPr>
        <w:drawing>
          <wp:inline distT="0" distB="0" distL="114300" distR="114300" wp14:anchorId="0777ACAE" wp14:editId="0777ACAF">
            <wp:extent cx="3486785" cy="2243455"/>
            <wp:effectExtent l="0" t="0" r="0" b="0"/>
            <wp:docPr id="21" name="图片 21" descr="图片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14"/>
                    <pic:cNvPicPr>
                      <a:picLocks noChangeAspect="1"/>
                    </pic:cNvPicPr>
                  </pic:nvPicPr>
                  <pic:blipFill>
                    <a:blip r:embed="rId25"/>
                    <a:stretch>
                      <a:fillRect/>
                    </a:stretch>
                  </pic:blipFill>
                  <pic:spPr>
                    <a:xfrm>
                      <a:off x="0" y="0"/>
                      <a:ext cx="3486785" cy="2243455"/>
                    </a:xfrm>
                    <a:prstGeom prst="rect">
                      <a:avLst/>
                    </a:prstGeom>
                  </pic:spPr>
                </pic:pic>
              </a:graphicData>
            </a:graphic>
          </wp:inline>
        </w:drawing>
      </w:r>
    </w:p>
    <w:p w14:paraId="0777AAF5" w14:textId="6A8E0826" w:rsidR="00BB6F36" w:rsidRDefault="00CE1060">
      <w:pPr>
        <w:rPr>
          <w:rFonts w:ascii="Times New Roman" w:hAnsi="Times New Roman"/>
          <w:szCs w:val="21"/>
          <w:lang w:val="en-GB"/>
        </w:rPr>
      </w:pPr>
      <w:r>
        <w:rPr>
          <w:rFonts w:ascii="Times New Roman" w:hAnsi="Times New Roman"/>
          <w:szCs w:val="21"/>
          <w:lang w:val="en-GB"/>
        </w:rPr>
        <w:t>Figure S</w:t>
      </w:r>
      <w:r>
        <w:rPr>
          <w:rFonts w:ascii="Times New Roman" w:hAnsi="Times New Roman"/>
          <w:szCs w:val="21"/>
          <w:lang w:val="en-GB"/>
        </w:rPr>
        <w:fldChar w:fldCharType="begin"/>
      </w:r>
      <w:r>
        <w:rPr>
          <w:rFonts w:ascii="Times New Roman" w:hAnsi="Times New Roman"/>
          <w:szCs w:val="21"/>
          <w:lang w:val="en-GB"/>
        </w:rPr>
        <w:instrText xml:space="preserve"> SEQ Figure_S \* ARABIC </w:instrText>
      </w:r>
      <w:r>
        <w:rPr>
          <w:rFonts w:ascii="Times New Roman" w:hAnsi="Times New Roman"/>
          <w:szCs w:val="21"/>
          <w:lang w:val="en-GB"/>
        </w:rPr>
        <w:fldChar w:fldCharType="separate"/>
      </w:r>
      <w:r w:rsidR="003E7D64">
        <w:rPr>
          <w:rFonts w:ascii="Times New Roman" w:hAnsi="Times New Roman"/>
          <w:noProof/>
          <w:szCs w:val="21"/>
          <w:lang w:val="en-GB"/>
        </w:rPr>
        <w:t>17</w:t>
      </w:r>
      <w:r>
        <w:rPr>
          <w:rFonts w:ascii="Times New Roman" w:hAnsi="Times New Roman"/>
          <w:szCs w:val="21"/>
          <w:lang w:val="en-GB"/>
        </w:rPr>
        <w:fldChar w:fldCharType="end"/>
      </w:r>
      <w:r>
        <w:rPr>
          <w:rFonts w:ascii="Times New Roman" w:hAnsi="Times New Roman"/>
          <w:szCs w:val="21"/>
          <w:lang w:val="en-GB"/>
        </w:rPr>
        <w:t xml:space="preserve">. Transacylation of benzylamine. Reaction conditions: [enzyme] = 20 </w:t>
      </w:r>
      <w:proofErr w:type="spellStart"/>
      <w:r>
        <w:rPr>
          <w:rFonts w:ascii="Times New Roman" w:hAnsi="Times New Roman"/>
          <w:szCs w:val="21"/>
          <w:lang w:val="en-GB"/>
        </w:rPr>
        <w:t>μM</w:t>
      </w:r>
      <w:proofErr w:type="spellEnd"/>
      <w:r>
        <w:rPr>
          <w:rFonts w:ascii="Times New Roman" w:hAnsi="Times New Roman"/>
          <w:szCs w:val="21"/>
          <w:lang w:val="en-GB"/>
        </w:rPr>
        <w:t xml:space="preserve">, [benzylamine] = [phenylethylamine] = [vinyl acetate] =50 mM in 50 mM </w:t>
      </w:r>
      <w:proofErr w:type="spellStart"/>
      <w:r>
        <w:rPr>
          <w:rFonts w:ascii="Times New Roman" w:hAnsi="Times New Roman"/>
          <w:szCs w:val="21"/>
          <w:lang w:val="en-GB"/>
        </w:rPr>
        <w:t>NaPi</w:t>
      </w:r>
      <w:proofErr w:type="spellEnd"/>
      <w:r>
        <w:rPr>
          <w:rFonts w:ascii="Times New Roman" w:hAnsi="Times New Roman"/>
          <w:szCs w:val="21"/>
          <w:lang w:val="en-GB"/>
        </w:rPr>
        <w:t xml:space="preserve"> buffer (pH 7.5) containing 10% v/v DMSO, T = 30℃, 500 rpm.</w:t>
      </w:r>
    </w:p>
    <w:p w14:paraId="0777AAF6" w14:textId="77777777" w:rsidR="00BB6F36" w:rsidRDefault="00BB6F36">
      <w:pPr>
        <w:spacing w:line="360" w:lineRule="auto"/>
        <w:rPr>
          <w:rFonts w:ascii="Times New Roman" w:hAnsi="Times New Roman"/>
          <w:sz w:val="24"/>
          <w:lang w:val="en-GB"/>
        </w:rPr>
      </w:pPr>
    </w:p>
    <w:p w14:paraId="0777AAF7" w14:textId="77777777" w:rsidR="00BB6F36" w:rsidRDefault="00BB6F36">
      <w:pPr>
        <w:spacing w:line="360" w:lineRule="auto"/>
        <w:rPr>
          <w:rFonts w:ascii="Times New Roman" w:hAnsi="Times New Roman"/>
          <w:szCs w:val="21"/>
          <w:lang w:val="en-GB"/>
        </w:rPr>
      </w:pPr>
    </w:p>
    <w:p w14:paraId="0777AAF8" w14:textId="77777777" w:rsidR="00BB6F36" w:rsidRDefault="00BB6F36">
      <w:pPr>
        <w:spacing w:line="360" w:lineRule="auto"/>
        <w:rPr>
          <w:rFonts w:ascii="Times New Roman" w:hAnsi="Times New Roman"/>
          <w:szCs w:val="21"/>
          <w:lang w:val="en-GB"/>
        </w:rPr>
      </w:pPr>
    </w:p>
    <w:p w14:paraId="0777AAF9" w14:textId="77777777" w:rsidR="00BB6F36" w:rsidRDefault="00BB6F36">
      <w:pPr>
        <w:spacing w:line="360" w:lineRule="auto"/>
        <w:rPr>
          <w:rFonts w:ascii="Times New Roman" w:hAnsi="Times New Roman"/>
          <w:szCs w:val="21"/>
          <w:lang w:val="en-GB"/>
        </w:rPr>
      </w:pPr>
    </w:p>
    <w:p w14:paraId="0777AAFA" w14:textId="77777777" w:rsidR="00BB6F36" w:rsidRDefault="00BB6F36">
      <w:pPr>
        <w:spacing w:line="360" w:lineRule="auto"/>
        <w:rPr>
          <w:rFonts w:ascii="Times New Roman" w:hAnsi="Times New Roman"/>
          <w:szCs w:val="21"/>
          <w:lang w:val="en-GB"/>
        </w:rPr>
      </w:pPr>
    </w:p>
    <w:p w14:paraId="0777AAFB" w14:textId="77777777" w:rsidR="00BB6F36" w:rsidRDefault="00BB6F36">
      <w:pPr>
        <w:spacing w:line="360" w:lineRule="auto"/>
        <w:rPr>
          <w:rFonts w:ascii="Times New Roman" w:hAnsi="Times New Roman"/>
          <w:szCs w:val="21"/>
          <w:lang w:val="en-GB"/>
        </w:rPr>
      </w:pPr>
    </w:p>
    <w:p w14:paraId="0777AAFC" w14:textId="77777777" w:rsidR="00BB6F36" w:rsidRDefault="00BB6F36">
      <w:pPr>
        <w:spacing w:line="360" w:lineRule="auto"/>
        <w:rPr>
          <w:rFonts w:ascii="Times New Roman" w:hAnsi="Times New Roman"/>
          <w:szCs w:val="21"/>
          <w:lang w:val="en-GB"/>
        </w:rPr>
      </w:pPr>
    </w:p>
    <w:p w14:paraId="0777AAFD" w14:textId="77777777" w:rsidR="00BB6F36" w:rsidRDefault="00BB6F36">
      <w:pPr>
        <w:spacing w:line="360" w:lineRule="auto"/>
        <w:rPr>
          <w:rFonts w:ascii="Times New Roman" w:hAnsi="Times New Roman"/>
          <w:szCs w:val="21"/>
          <w:lang w:val="en-GB"/>
        </w:rPr>
      </w:pPr>
    </w:p>
    <w:p w14:paraId="0777AAFE" w14:textId="77777777" w:rsidR="00BB6F36" w:rsidRDefault="00CE1060">
      <w:pPr>
        <w:pStyle w:val="Heading2"/>
        <w:rPr>
          <w:lang w:val="en-GB"/>
        </w:rPr>
      </w:pPr>
      <w:bookmarkStart w:id="44" w:name="_Toc180126536"/>
      <w:r>
        <w:rPr>
          <w:lang w:val="en-GB"/>
        </w:rPr>
        <w:t xml:space="preserve">Basic characterisation of wild type </w:t>
      </w:r>
      <w:proofErr w:type="spellStart"/>
      <w:r>
        <w:rPr>
          <w:i/>
          <w:iCs/>
          <w:lang w:val="en-GB"/>
        </w:rPr>
        <w:t>Par</w:t>
      </w:r>
      <w:r>
        <w:rPr>
          <w:lang w:val="en-GB"/>
        </w:rPr>
        <w:t>AOx</w:t>
      </w:r>
      <w:bookmarkEnd w:id="44"/>
      <w:proofErr w:type="spellEnd"/>
    </w:p>
    <w:p w14:paraId="0777AAFF" w14:textId="77777777" w:rsidR="00BB6F36" w:rsidRDefault="00CE1060">
      <w:pPr>
        <w:keepNext/>
        <w:spacing w:line="360" w:lineRule="auto"/>
      </w:pPr>
      <w:r>
        <w:rPr>
          <w:rFonts w:ascii="Times New Roman" w:hAnsi="Times New Roman"/>
          <w:noProof/>
          <w:lang w:val="en-GB"/>
        </w:rPr>
        <w:drawing>
          <wp:inline distT="0" distB="0" distL="114300" distR="114300" wp14:anchorId="0777ACB0" wp14:editId="0777ACB1">
            <wp:extent cx="4061460" cy="2820670"/>
            <wp:effectExtent l="0" t="0" r="0" b="0"/>
            <wp:docPr id="9" name="图片 9"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1"/>
                    <pic:cNvPicPr>
                      <a:picLocks noChangeAspect="1"/>
                    </pic:cNvPicPr>
                  </pic:nvPicPr>
                  <pic:blipFill>
                    <a:blip r:embed="rId26"/>
                    <a:stretch>
                      <a:fillRect/>
                    </a:stretch>
                  </pic:blipFill>
                  <pic:spPr>
                    <a:xfrm>
                      <a:off x="0" y="0"/>
                      <a:ext cx="4064082" cy="2822720"/>
                    </a:xfrm>
                    <a:prstGeom prst="rect">
                      <a:avLst/>
                    </a:prstGeom>
                  </pic:spPr>
                </pic:pic>
              </a:graphicData>
            </a:graphic>
          </wp:inline>
        </w:drawing>
      </w:r>
    </w:p>
    <w:p w14:paraId="0777AB00" w14:textId="1B06D8F6" w:rsidR="00BB6F36" w:rsidRDefault="00CE1060">
      <w:pPr>
        <w:pStyle w:val="Caption"/>
        <w:rPr>
          <w:rFonts w:ascii="Times New Roman" w:hAnsi="Times New Roman"/>
          <w:i w:val="0"/>
          <w:iCs w:val="0"/>
          <w:color w:val="auto"/>
          <w:szCs w:val="21"/>
          <w:lang w:val="en-GB"/>
        </w:rPr>
      </w:pPr>
      <w:r>
        <w:rPr>
          <w:rFonts w:ascii="Times New Roman" w:hAnsi="Times New Roman"/>
          <w:i w:val="0"/>
          <w:iCs w:val="0"/>
          <w:color w:val="auto"/>
        </w:rPr>
        <w:t xml:space="preserve">Figure S </w:t>
      </w:r>
      <w:r>
        <w:rPr>
          <w:rFonts w:ascii="Times New Roman" w:hAnsi="Times New Roman"/>
          <w:i w:val="0"/>
          <w:iCs w:val="0"/>
          <w:color w:val="auto"/>
        </w:rPr>
        <w:fldChar w:fldCharType="begin"/>
      </w:r>
      <w:r>
        <w:rPr>
          <w:rFonts w:ascii="Times New Roman" w:hAnsi="Times New Roman"/>
          <w:i w:val="0"/>
          <w:iCs w:val="0"/>
          <w:color w:val="auto"/>
        </w:rPr>
        <w:instrText xml:space="preserve"> SEQ Figure_S \* ARABIC </w:instrText>
      </w:r>
      <w:r>
        <w:rPr>
          <w:rFonts w:ascii="Times New Roman" w:hAnsi="Times New Roman"/>
          <w:i w:val="0"/>
          <w:iCs w:val="0"/>
          <w:color w:val="auto"/>
        </w:rPr>
        <w:fldChar w:fldCharType="separate"/>
      </w:r>
      <w:r w:rsidR="003E7D64">
        <w:rPr>
          <w:rFonts w:ascii="Times New Roman" w:hAnsi="Times New Roman"/>
          <w:i w:val="0"/>
          <w:iCs w:val="0"/>
          <w:noProof/>
          <w:color w:val="auto"/>
        </w:rPr>
        <w:t>18</w:t>
      </w:r>
      <w:r>
        <w:rPr>
          <w:rFonts w:ascii="Times New Roman" w:hAnsi="Times New Roman"/>
          <w:i w:val="0"/>
          <w:iCs w:val="0"/>
          <w:color w:val="auto"/>
        </w:rPr>
        <w:fldChar w:fldCharType="end"/>
      </w:r>
      <w:r>
        <w:rPr>
          <w:rFonts w:ascii="Times New Roman" w:hAnsi="Times New Roman"/>
          <w:i w:val="0"/>
          <w:iCs w:val="0"/>
          <w:color w:val="auto"/>
        </w:rPr>
        <w:t xml:space="preserve">. </w:t>
      </w:r>
      <w:r>
        <w:rPr>
          <w:rFonts w:ascii="Times New Roman" w:hAnsi="Times New Roman"/>
          <w:i w:val="0"/>
          <w:iCs w:val="0"/>
          <w:color w:val="auto"/>
          <w:szCs w:val="21"/>
          <w:lang w:val="en-GB"/>
        </w:rPr>
        <w:t xml:space="preserve">Catalytic properties of wild type </w:t>
      </w:r>
      <w:proofErr w:type="spellStart"/>
      <w:r>
        <w:rPr>
          <w:rFonts w:ascii="Times New Roman" w:hAnsi="Times New Roman"/>
          <w:color w:val="auto"/>
          <w:szCs w:val="21"/>
          <w:lang w:val="en-GB"/>
        </w:rPr>
        <w:t>Par</w:t>
      </w:r>
      <w:r>
        <w:rPr>
          <w:rFonts w:ascii="Times New Roman" w:hAnsi="Times New Roman"/>
          <w:i w:val="0"/>
          <w:iCs w:val="0"/>
          <w:color w:val="auto"/>
          <w:szCs w:val="21"/>
          <w:lang w:val="en-GB"/>
        </w:rPr>
        <w:t>AOx</w:t>
      </w:r>
      <w:proofErr w:type="spellEnd"/>
      <w:r>
        <w:rPr>
          <w:rFonts w:ascii="Times New Roman" w:hAnsi="Times New Roman"/>
          <w:i w:val="0"/>
          <w:iCs w:val="0"/>
          <w:color w:val="auto"/>
          <w:szCs w:val="21"/>
          <w:lang w:val="en-GB"/>
        </w:rPr>
        <w:t xml:space="preserve">. (A) The effect of temperature on enzyme activity; (B) Exploration of temperature tolerance of </w:t>
      </w:r>
      <w:proofErr w:type="spellStart"/>
      <w:r>
        <w:rPr>
          <w:rFonts w:ascii="Times New Roman" w:hAnsi="Times New Roman"/>
          <w:color w:val="auto"/>
          <w:szCs w:val="21"/>
          <w:lang w:val="en-GB"/>
        </w:rPr>
        <w:t>Par</w:t>
      </w:r>
      <w:r>
        <w:rPr>
          <w:rFonts w:ascii="Times New Roman" w:hAnsi="Times New Roman"/>
          <w:i w:val="0"/>
          <w:iCs w:val="0"/>
          <w:color w:val="auto"/>
          <w:szCs w:val="21"/>
          <w:lang w:val="en-GB"/>
        </w:rPr>
        <w:t>AOx</w:t>
      </w:r>
      <w:proofErr w:type="spellEnd"/>
      <w:r>
        <w:rPr>
          <w:rFonts w:ascii="Times New Roman" w:hAnsi="Times New Roman"/>
          <w:i w:val="0"/>
          <w:iCs w:val="0"/>
          <w:color w:val="auto"/>
          <w:szCs w:val="21"/>
          <w:lang w:val="en-GB"/>
        </w:rPr>
        <w:t xml:space="preserve">; (C) The effect of pH on enzyme activity; (D) Exploring the pH tolerance of </w:t>
      </w:r>
      <w:proofErr w:type="spellStart"/>
      <w:r>
        <w:rPr>
          <w:rFonts w:ascii="Times New Roman" w:hAnsi="Times New Roman"/>
          <w:color w:val="auto"/>
          <w:szCs w:val="21"/>
          <w:lang w:val="en-GB"/>
        </w:rPr>
        <w:t>Par</w:t>
      </w:r>
      <w:r>
        <w:rPr>
          <w:rFonts w:ascii="Times New Roman" w:hAnsi="Times New Roman"/>
          <w:i w:val="0"/>
          <w:iCs w:val="0"/>
          <w:color w:val="auto"/>
          <w:szCs w:val="21"/>
          <w:lang w:val="en-GB"/>
        </w:rPr>
        <w:t>AOx</w:t>
      </w:r>
      <w:proofErr w:type="spellEnd"/>
      <w:r>
        <w:rPr>
          <w:rFonts w:ascii="Times New Roman" w:hAnsi="Times New Roman"/>
          <w:i w:val="0"/>
          <w:iCs w:val="0"/>
          <w:color w:val="auto"/>
          <w:szCs w:val="21"/>
          <w:lang w:val="en-GB"/>
        </w:rPr>
        <w:t>.</w:t>
      </w:r>
    </w:p>
    <w:p w14:paraId="0777AB01" w14:textId="77777777" w:rsidR="00BB6F36" w:rsidRDefault="00BB6F36">
      <w:pPr>
        <w:spacing w:line="360" w:lineRule="auto"/>
        <w:rPr>
          <w:rFonts w:ascii="Times New Roman" w:hAnsi="Times New Roman"/>
          <w:szCs w:val="21"/>
          <w:lang w:val="en-GB"/>
        </w:rPr>
      </w:pPr>
    </w:p>
    <w:p w14:paraId="0777AB02" w14:textId="77777777" w:rsidR="00BB6F36" w:rsidRDefault="00CE1060">
      <w:pPr>
        <w:pStyle w:val="Heading2"/>
        <w:rPr>
          <w:lang w:val="en-GB"/>
        </w:rPr>
      </w:pPr>
      <w:bookmarkStart w:id="45" w:name="_Toc180126537"/>
      <w:r>
        <w:rPr>
          <w:lang w:val="en-GB"/>
        </w:rPr>
        <w:lastRenderedPageBreak/>
        <w:t xml:space="preserve">Basic characterisation of wild type </w:t>
      </w:r>
      <w:proofErr w:type="spellStart"/>
      <w:r>
        <w:rPr>
          <w:i/>
          <w:iCs/>
          <w:lang w:val="en-GB"/>
        </w:rPr>
        <w:t>Afl</w:t>
      </w:r>
      <w:r>
        <w:rPr>
          <w:lang w:val="en-GB"/>
        </w:rPr>
        <w:t>AOx</w:t>
      </w:r>
      <w:bookmarkEnd w:id="45"/>
      <w:proofErr w:type="spellEnd"/>
    </w:p>
    <w:p w14:paraId="0777AB03" w14:textId="77777777" w:rsidR="00BB6F36" w:rsidRDefault="00CE1060">
      <w:pPr>
        <w:keepNext/>
        <w:spacing w:line="360" w:lineRule="auto"/>
        <w:jc w:val="center"/>
      </w:pPr>
      <w:r>
        <w:rPr>
          <w:rFonts w:ascii="Times New Roman" w:hAnsi="Times New Roman"/>
          <w:noProof/>
          <w:szCs w:val="24"/>
          <w:lang w:val="en-GB"/>
        </w:rPr>
        <w:drawing>
          <wp:inline distT="0" distB="0" distL="114300" distR="114300" wp14:anchorId="0777ACB2" wp14:editId="0777ACB3">
            <wp:extent cx="4544695" cy="3180080"/>
            <wp:effectExtent l="0" t="0" r="0" b="0"/>
            <wp:docPr id="77" name="图片 77" descr="Afl性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Afl性质"/>
                    <pic:cNvPicPr>
                      <a:picLocks noChangeAspect="1"/>
                    </pic:cNvPicPr>
                  </pic:nvPicPr>
                  <pic:blipFill>
                    <a:blip r:embed="rId27"/>
                    <a:stretch>
                      <a:fillRect/>
                    </a:stretch>
                  </pic:blipFill>
                  <pic:spPr>
                    <a:xfrm>
                      <a:off x="0" y="0"/>
                      <a:ext cx="4548985" cy="3183084"/>
                    </a:xfrm>
                    <a:prstGeom prst="rect">
                      <a:avLst/>
                    </a:prstGeom>
                  </pic:spPr>
                </pic:pic>
              </a:graphicData>
            </a:graphic>
          </wp:inline>
        </w:drawing>
      </w:r>
    </w:p>
    <w:p w14:paraId="0777AB04" w14:textId="6AD9E78F" w:rsidR="00BB6F36" w:rsidRDefault="00CE1060">
      <w:pPr>
        <w:pStyle w:val="Caption"/>
        <w:jc w:val="left"/>
        <w:rPr>
          <w:rFonts w:ascii="Times New Roman" w:hAnsi="Times New Roman"/>
          <w:i w:val="0"/>
          <w:iCs w:val="0"/>
          <w:color w:val="auto"/>
          <w:sz w:val="22"/>
          <w:szCs w:val="22"/>
          <w:lang w:val="en-GB"/>
        </w:rPr>
      </w:pPr>
      <w:r>
        <w:rPr>
          <w:rFonts w:ascii="Times New Roman" w:hAnsi="Times New Roman"/>
          <w:i w:val="0"/>
          <w:iCs w:val="0"/>
          <w:color w:val="auto"/>
          <w:sz w:val="22"/>
          <w:szCs w:val="22"/>
        </w:rPr>
        <w:t xml:space="preserve">Figure S </w:t>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SEQ Figure_S \* ARABIC </w:instrText>
      </w:r>
      <w:r>
        <w:rPr>
          <w:rFonts w:ascii="Times New Roman" w:hAnsi="Times New Roman"/>
          <w:i w:val="0"/>
          <w:iCs w:val="0"/>
          <w:color w:val="auto"/>
          <w:sz w:val="22"/>
          <w:szCs w:val="22"/>
        </w:rPr>
        <w:fldChar w:fldCharType="separate"/>
      </w:r>
      <w:r w:rsidR="003E7D64">
        <w:rPr>
          <w:rFonts w:ascii="Times New Roman" w:hAnsi="Times New Roman"/>
          <w:i w:val="0"/>
          <w:iCs w:val="0"/>
          <w:noProof/>
          <w:color w:val="auto"/>
          <w:sz w:val="22"/>
          <w:szCs w:val="22"/>
        </w:rPr>
        <w:t>19</w:t>
      </w:r>
      <w:r>
        <w:rPr>
          <w:rFonts w:ascii="Times New Roman" w:hAnsi="Times New Roman"/>
          <w:i w:val="0"/>
          <w:iCs w:val="0"/>
          <w:color w:val="auto"/>
          <w:sz w:val="22"/>
          <w:szCs w:val="22"/>
        </w:rPr>
        <w:fldChar w:fldCharType="end"/>
      </w:r>
      <w:r>
        <w:rPr>
          <w:rFonts w:ascii="Times New Roman" w:hAnsi="Times New Roman"/>
          <w:i w:val="0"/>
          <w:iCs w:val="0"/>
          <w:color w:val="auto"/>
          <w:sz w:val="22"/>
          <w:szCs w:val="22"/>
        </w:rPr>
        <w:t xml:space="preserve">. </w:t>
      </w:r>
      <w:r>
        <w:rPr>
          <w:rFonts w:ascii="Times New Roman" w:hAnsi="Times New Roman"/>
          <w:i w:val="0"/>
          <w:iCs w:val="0"/>
          <w:sz w:val="22"/>
          <w:szCs w:val="22"/>
          <w:lang w:val="en-GB"/>
        </w:rPr>
        <w:t xml:space="preserve">Catalytic properties of wild type </w:t>
      </w:r>
      <w:proofErr w:type="spellStart"/>
      <w:r>
        <w:rPr>
          <w:rFonts w:ascii="Times New Roman" w:hAnsi="Times New Roman"/>
          <w:sz w:val="22"/>
          <w:szCs w:val="22"/>
          <w:lang w:val="en-GB"/>
        </w:rPr>
        <w:t>Afl</w:t>
      </w:r>
      <w:r>
        <w:rPr>
          <w:rFonts w:ascii="Times New Roman" w:hAnsi="Times New Roman"/>
          <w:i w:val="0"/>
          <w:iCs w:val="0"/>
          <w:sz w:val="22"/>
          <w:szCs w:val="22"/>
          <w:lang w:val="en-GB"/>
        </w:rPr>
        <w:t>AOx</w:t>
      </w:r>
      <w:proofErr w:type="spellEnd"/>
      <w:r>
        <w:rPr>
          <w:rFonts w:ascii="Times New Roman" w:hAnsi="Times New Roman"/>
          <w:i w:val="0"/>
          <w:iCs w:val="0"/>
          <w:sz w:val="22"/>
          <w:szCs w:val="22"/>
          <w:lang w:val="en-GB"/>
        </w:rPr>
        <w:t>.</w:t>
      </w:r>
      <w:r>
        <w:rPr>
          <w:rFonts w:ascii="Times New Roman" w:hAnsi="Times New Roman"/>
          <w:i w:val="0"/>
          <w:iCs w:val="0"/>
          <w:color w:val="000000"/>
          <w:sz w:val="22"/>
          <w:szCs w:val="22"/>
          <w:lang w:val="en-GB"/>
        </w:rPr>
        <w:t xml:space="preserve"> (A): Optimum reaction temperature curve of </w:t>
      </w:r>
      <w:proofErr w:type="spellStart"/>
      <w:r>
        <w:rPr>
          <w:rFonts w:ascii="Times New Roman" w:hAnsi="Times New Roman"/>
          <w:color w:val="000000"/>
          <w:sz w:val="22"/>
          <w:szCs w:val="22"/>
          <w:lang w:val="en-GB"/>
        </w:rPr>
        <w:t>Afl</w:t>
      </w:r>
      <w:r>
        <w:rPr>
          <w:rFonts w:ascii="Times New Roman" w:hAnsi="Times New Roman"/>
          <w:i w:val="0"/>
          <w:iCs w:val="0"/>
          <w:color w:val="000000"/>
          <w:sz w:val="22"/>
          <w:szCs w:val="22"/>
          <w:lang w:val="en-GB"/>
        </w:rPr>
        <w:t>AOX</w:t>
      </w:r>
      <w:proofErr w:type="spellEnd"/>
      <w:r>
        <w:rPr>
          <w:rFonts w:ascii="Times New Roman" w:hAnsi="Times New Roman"/>
          <w:i w:val="0"/>
          <w:iCs w:val="0"/>
          <w:color w:val="000000"/>
          <w:sz w:val="22"/>
          <w:szCs w:val="22"/>
          <w:lang w:val="en-GB"/>
        </w:rPr>
        <w:t xml:space="preserve">, (B): The temperature tolerance of </w:t>
      </w:r>
      <w:proofErr w:type="spellStart"/>
      <w:r>
        <w:rPr>
          <w:rFonts w:ascii="Times New Roman" w:hAnsi="Times New Roman"/>
          <w:color w:val="000000"/>
          <w:sz w:val="22"/>
          <w:szCs w:val="22"/>
          <w:lang w:val="en-GB"/>
        </w:rPr>
        <w:t>Afl</w:t>
      </w:r>
      <w:r>
        <w:rPr>
          <w:rFonts w:ascii="Times New Roman" w:hAnsi="Times New Roman"/>
          <w:i w:val="0"/>
          <w:iCs w:val="0"/>
          <w:color w:val="000000"/>
          <w:sz w:val="22"/>
          <w:szCs w:val="22"/>
          <w:lang w:val="en-GB"/>
        </w:rPr>
        <w:t>AOX</w:t>
      </w:r>
      <w:proofErr w:type="spellEnd"/>
      <w:r>
        <w:rPr>
          <w:rFonts w:ascii="Times New Roman" w:hAnsi="Times New Roman"/>
          <w:i w:val="0"/>
          <w:iCs w:val="0"/>
          <w:color w:val="000000"/>
          <w:sz w:val="22"/>
          <w:szCs w:val="22"/>
          <w:lang w:val="en-GB"/>
        </w:rPr>
        <w:t xml:space="preserve">, (C): Optimum reaction pH curve of </w:t>
      </w:r>
      <w:proofErr w:type="spellStart"/>
      <w:r>
        <w:rPr>
          <w:rFonts w:ascii="Times New Roman" w:hAnsi="Times New Roman"/>
          <w:color w:val="000000"/>
          <w:sz w:val="22"/>
          <w:szCs w:val="22"/>
          <w:lang w:val="en-GB"/>
        </w:rPr>
        <w:t>Afl</w:t>
      </w:r>
      <w:r>
        <w:rPr>
          <w:rFonts w:ascii="Times New Roman" w:hAnsi="Times New Roman"/>
          <w:i w:val="0"/>
          <w:iCs w:val="0"/>
          <w:color w:val="000000"/>
          <w:sz w:val="22"/>
          <w:szCs w:val="22"/>
          <w:lang w:val="en-GB"/>
        </w:rPr>
        <w:t>AOX</w:t>
      </w:r>
      <w:proofErr w:type="spellEnd"/>
      <w:r>
        <w:rPr>
          <w:rFonts w:ascii="Times New Roman" w:hAnsi="Times New Roman"/>
          <w:i w:val="0"/>
          <w:iCs w:val="0"/>
          <w:color w:val="000000"/>
          <w:sz w:val="22"/>
          <w:szCs w:val="22"/>
          <w:lang w:val="en-GB"/>
        </w:rPr>
        <w:t xml:space="preserve">, (D): pH tolerance of </w:t>
      </w:r>
      <w:proofErr w:type="spellStart"/>
      <w:r>
        <w:rPr>
          <w:rFonts w:ascii="Times New Roman" w:hAnsi="Times New Roman"/>
          <w:color w:val="000000"/>
          <w:sz w:val="22"/>
          <w:szCs w:val="22"/>
          <w:lang w:val="en-GB"/>
        </w:rPr>
        <w:t>Afl</w:t>
      </w:r>
      <w:r>
        <w:rPr>
          <w:rFonts w:ascii="Times New Roman" w:hAnsi="Times New Roman"/>
          <w:i w:val="0"/>
          <w:iCs w:val="0"/>
          <w:color w:val="000000"/>
          <w:sz w:val="22"/>
          <w:szCs w:val="22"/>
          <w:lang w:val="en-GB"/>
        </w:rPr>
        <w:t>AOX</w:t>
      </w:r>
      <w:proofErr w:type="spellEnd"/>
      <w:r>
        <w:rPr>
          <w:rFonts w:ascii="Times New Roman" w:hAnsi="Times New Roman"/>
          <w:i w:val="0"/>
          <w:iCs w:val="0"/>
          <w:color w:val="000000"/>
          <w:sz w:val="22"/>
          <w:szCs w:val="22"/>
          <w:lang w:val="en-GB"/>
        </w:rPr>
        <w:t>.</w:t>
      </w:r>
    </w:p>
    <w:p w14:paraId="163A02BD" w14:textId="77777777" w:rsidR="007B266B" w:rsidRDefault="007B266B">
      <w:pPr>
        <w:widowControl/>
        <w:jc w:val="left"/>
        <w:rPr>
          <w:rFonts w:ascii="Times New Roman" w:hAnsi="Times New Roman"/>
          <w:szCs w:val="21"/>
          <w:lang w:val="en-GB"/>
        </w:rPr>
      </w:pPr>
      <w:r>
        <w:rPr>
          <w:rFonts w:ascii="Times New Roman" w:hAnsi="Times New Roman"/>
          <w:szCs w:val="21"/>
          <w:lang w:val="en-GB"/>
        </w:rPr>
        <w:br w:type="page"/>
      </w:r>
    </w:p>
    <w:p w14:paraId="700C2F48" w14:textId="5B118D0D" w:rsidR="00726BA1" w:rsidRPr="004751D9" w:rsidRDefault="004751D9" w:rsidP="004751D9">
      <w:pPr>
        <w:pStyle w:val="Heading2"/>
        <w:rPr>
          <w:lang w:val="en-GB"/>
        </w:rPr>
      </w:pPr>
      <w:bookmarkStart w:id="46" w:name="_Toc180126538"/>
      <w:r w:rsidRPr="004751D9">
        <w:rPr>
          <w:lang w:val="en-GB"/>
        </w:rPr>
        <w:lastRenderedPageBreak/>
        <w:t>Molecular docking</w:t>
      </w:r>
      <w:bookmarkEnd w:id="46"/>
    </w:p>
    <w:p w14:paraId="018C405E" w14:textId="77777777" w:rsidR="00726BA1" w:rsidRPr="00E6670F" w:rsidRDefault="00726BA1">
      <w:pPr>
        <w:spacing w:line="360" w:lineRule="auto"/>
        <w:rPr>
          <w:rFonts w:ascii="Arial" w:hAnsi="Arial" w:cs="Arial"/>
          <w:sz w:val="22"/>
          <w:lang w:val="en-GB"/>
        </w:rPr>
      </w:pPr>
    </w:p>
    <w:p w14:paraId="74F8F120" w14:textId="7FB78029" w:rsidR="00F6199C" w:rsidRDefault="00726BA1" w:rsidP="00726BA1">
      <w:pPr>
        <w:rPr>
          <w:rFonts w:ascii="Arial" w:hAnsi="Arial" w:cs="Arial"/>
          <w:sz w:val="22"/>
          <w:lang w:val="en-GB"/>
        </w:rPr>
      </w:pPr>
      <w:r w:rsidRPr="00E6670F">
        <w:rPr>
          <w:rFonts w:ascii="Arial" w:hAnsi="Arial" w:cs="Arial"/>
          <w:sz w:val="22"/>
        </w:rPr>
        <w:t xml:space="preserve">To computationally support our mechanistic hypothesis, docking simulations were carried out using </w:t>
      </w:r>
      <w:proofErr w:type="spellStart"/>
      <w:r w:rsidRPr="00E6670F">
        <w:rPr>
          <w:rFonts w:ascii="Arial" w:hAnsi="Arial" w:cs="Arial"/>
          <w:sz w:val="22"/>
        </w:rPr>
        <w:t>DiffDock</w:t>
      </w:r>
      <w:proofErr w:type="spellEnd"/>
      <w:r w:rsidRPr="00E6670F">
        <w:rPr>
          <w:rFonts w:ascii="Arial" w:hAnsi="Arial" w:cs="Arial"/>
          <w:color w:val="000000"/>
          <w:sz w:val="22"/>
          <w:shd w:val="clear" w:color="auto" w:fill="FFFFFF"/>
        </w:rPr>
        <w:t xml:space="preserve"> [</w:t>
      </w:r>
      <w:r w:rsidR="00E6670F" w:rsidRPr="00E6670F">
        <w:rPr>
          <w:rFonts w:ascii="Arial" w:hAnsi="Arial" w:cs="Arial"/>
          <w:color w:val="000000"/>
          <w:sz w:val="22"/>
          <w:shd w:val="clear" w:color="auto" w:fill="FFFFFF"/>
        </w:rPr>
        <w:t xml:space="preserve">G. Corso, H. </w:t>
      </w:r>
      <w:proofErr w:type="spellStart"/>
      <w:r w:rsidR="00E6670F" w:rsidRPr="00E6670F">
        <w:rPr>
          <w:rFonts w:ascii="Arial" w:hAnsi="Arial" w:cs="Arial"/>
          <w:color w:val="000000"/>
          <w:sz w:val="22"/>
          <w:shd w:val="clear" w:color="auto" w:fill="FFFFFF"/>
        </w:rPr>
        <w:t>Stärk</w:t>
      </w:r>
      <w:proofErr w:type="spellEnd"/>
      <w:r w:rsidR="00E6670F" w:rsidRPr="00E6670F">
        <w:rPr>
          <w:rFonts w:ascii="Arial" w:hAnsi="Arial" w:cs="Arial"/>
          <w:color w:val="000000"/>
          <w:sz w:val="22"/>
          <w:shd w:val="clear" w:color="auto" w:fill="FFFFFF"/>
        </w:rPr>
        <w:t>, B. Jing, R. Barzilay, T. Jaakkola “</w:t>
      </w:r>
      <w:proofErr w:type="spellStart"/>
      <w:r w:rsidR="00E6670F" w:rsidRPr="00E6670F">
        <w:rPr>
          <w:rFonts w:ascii="Arial" w:hAnsi="Arial" w:cs="Arial"/>
          <w:color w:val="000000"/>
          <w:sz w:val="22"/>
          <w:shd w:val="clear" w:color="auto" w:fill="FFFFFF"/>
        </w:rPr>
        <w:t>DiffDock</w:t>
      </w:r>
      <w:proofErr w:type="spellEnd"/>
      <w:r w:rsidR="00E6670F" w:rsidRPr="00E6670F">
        <w:rPr>
          <w:rFonts w:ascii="Arial" w:hAnsi="Arial" w:cs="Arial"/>
          <w:color w:val="000000"/>
          <w:sz w:val="22"/>
          <w:shd w:val="clear" w:color="auto" w:fill="FFFFFF"/>
        </w:rPr>
        <w:t xml:space="preserve">: Diffusion Steps, Twists, and Turns for Molecular Docking”, </w:t>
      </w:r>
      <w:proofErr w:type="spellStart"/>
      <w:r w:rsidR="00E6670F" w:rsidRPr="00E6670F">
        <w:rPr>
          <w:rFonts w:ascii="Arial" w:hAnsi="Arial" w:cs="Arial"/>
          <w:color w:val="000000"/>
          <w:sz w:val="22"/>
          <w:shd w:val="clear" w:color="auto" w:fill="FFFFFF"/>
        </w:rPr>
        <w:t>ArXiv</w:t>
      </w:r>
      <w:proofErr w:type="spellEnd"/>
      <w:r w:rsidR="00E6670F" w:rsidRPr="00E6670F">
        <w:rPr>
          <w:rFonts w:ascii="Arial" w:hAnsi="Arial" w:cs="Arial"/>
          <w:color w:val="000000"/>
          <w:sz w:val="22"/>
          <w:shd w:val="clear" w:color="auto" w:fill="FFFFFF"/>
        </w:rPr>
        <w:t xml:space="preserve"> 2023, 2210.01776; </w:t>
      </w:r>
      <w:hyperlink r:id="rId28" w:history="1">
        <w:r w:rsidR="00E6670F" w:rsidRPr="00E6670F">
          <w:rPr>
            <w:rStyle w:val="Hyperlink"/>
            <w:rFonts w:ascii="Arial" w:hAnsi="Arial" w:cs="Arial"/>
            <w:sz w:val="22"/>
            <w:shd w:val="clear" w:color="auto" w:fill="FFFFFF"/>
          </w:rPr>
          <w:t>https://doi.org/10.48550/arXiv.2210.01776</w:t>
        </w:r>
      </w:hyperlink>
      <w:r w:rsidRPr="00E6670F">
        <w:rPr>
          <w:rFonts w:ascii="Arial" w:hAnsi="Arial" w:cs="Arial"/>
          <w:color w:val="000000"/>
          <w:sz w:val="22"/>
          <w:shd w:val="clear" w:color="auto" w:fill="FFFFFF"/>
        </w:rPr>
        <w:t xml:space="preserve">] </w:t>
      </w:r>
      <w:r w:rsidRPr="00E6670F">
        <w:rPr>
          <w:rFonts w:ascii="Arial" w:hAnsi="Arial" w:cs="Arial"/>
          <w:sz w:val="22"/>
        </w:rPr>
        <w:t xml:space="preserve">diffusion generative model as implemented in NVIDIA NIM </w:t>
      </w:r>
    </w:p>
    <w:p w14:paraId="79BB71F2" w14:textId="6AB4A207" w:rsidR="00E438E7" w:rsidRDefault="003D7622" w:rsidP="00726BA1">
      <w:pPr>
        <w:rPr>
          <w:rFonts w:ascii="Arial" w:hAnsi="Arial" w:cs="Arial"/>
          <w:sz w:val="22"/>
          <w:lang w:val="en-GB"/>
        </w:rPr>
      </w:pPr>
      <w:r>
        <w:rPr>
          <w:rFonts w:ascii="Arial" w:hAnsi="Arial" w:cs="Arial"/>
          <w:sz w:val="22"/>
          <w:lang w:val="en-GB"/>
        </w:rPr>
        <w:t>Remarkably</w:t>
      </w:r>
      <w:r w:rsidR="00704E38">
        <w:rPr>
          <w:rFonts w:ascii="Arial" w:hAnsi="Arial" w:cs="Arial"/>
          <w:sz w:val="22"/>
          <w:lang w:val="en-GB"/>
        </w:rPr>
        <w:t xml:space="preserve">, the crystal structures did not </w:t>
      </w:r>
      <w:r w:rsidR="006E1221">
        <w:rPr>
          <w:rFonts w:ascii="Arial" w:hAnsi="Arial" w:cs="Arial"/>
          <w:sz w:val="22"/>
          <w:lang w:val="en-GB"/>
        </w:rPr>
        <w:t>show</w:t>
      </w:r>
      <w:r w:rsidR="002E4822">
        <w:rPr>
          <w:rFonts w:ascii="Arial" w:hAnsi="Arial" w:cs="Arial"/>
          <w:sz w:val="22"/>
          <w:lang w:val="en-GB"/>
        </w:rPr>
        <w:t xml:space="preserve"> water molecules within the active site</w:t>
      </w:r>
      <w:r w:rsidR="00704E38">
        <w:rPr>
          <w:rFonts w:ascii="Arial" w:hAnsi="Arial" w:cs="Arial"/>
          <w:sz w:val="22"/>
          <w:lang w:val="en-GB"/>
        </w:rPr>
        <w:t xml:space="preserve"> of</w:t>
      </w:r>
      <w:r w:rsidR="00704E38" w:rsidRPr="00704E38">
        <w:rPr>
          <w:rFonts w:ascii="Arial" w:hAnsi="Arial" w:cs="Arial"/>
          <w:i/>
          <w:iCs/>
          <w:sz w:val="22"/>
          <w:lang w:val="en-GB"/>
        </w:rPr>
        <w:t xml:space="preserve"> </w:t>
      </w:r>
      <w:proofErr w:type="spellStart"/>
      <w:r w:rsidR="00704E38" w:rsidRPr="00701637">
        <w:rPr>
          <w:rFonts w:ascii="Arial" w:hAnsi="Arial" w:cs="Arial"/>
          <w:i/>
          <w:iCs/>
          <w:sz w:val="22"/>
          <w:lang w:val="en-GB"/>
        </w:rPr>
        <w:t>Pc</w:t>
      </w:r>
      <w:r w:rsidR="00704E38">
        <w:rPr>
          <w:rFonts w:ascii="Arial" w:hAnsi="Arial" w:cs="Arial"/>
          <w:sz w:val="22"/>
          <w:lang w:val="en-GB"/>
        </w:rPr>
        <w:t>AOx</w:t>
      </w:r>
      <w:proofErr w:type="spellEnd"/>
      <w:r w:rsidR="00704E38">
        <w:rPr>
          <w:rFonts w:ascii="Arial" w:hAnsi="Arial" w:cs="Arial"/>
          <w:sz w:val="22"/>
          <w:lang w:val="en-GB"/>
        </w:rPr>
        <w:t>-VPN</w:t>
      </w:r>
      <w:r w:rsidR="006E1221">
        <w:rPr>
          <w:rFonts w:ascii="Arial" w:hAnsi="Arial" w:cs="Arial"/>
          <w:sz w:val="22"/>
          <w:lang w:val="en-GB"/>
        </w:rPr>
        <w:t>.</w:t>
      </w:r>
      <w:r w:rsidR="00704E38">
        <w:rPr>
          <w:rFonts w:ascii="Arial" w:hAnsi="Arial" w:cs="Arial"/>
          <w:sz w:val="22"/>
          <w:lang w:val="en-GB"/>
        </w:rPr>
        <w:t xml:space="preserve"> </w:t>
      </w:r>
      <w:r w:rsidR="006E1221">
        <w:rPr>
          <w:rFonts w:ascii="Arial" w:hAnsi="Arial" w:cs="Arial"/>
          <w:sz w:val="22"/>
          <w:lang w:val="en-GB"/>
        </w:rPr>
        <w:t>Also a</w:t>
      </w:r>
      <w:r w:rsidR="00663261" w:rsidRPr="00E6670F">
        <w:rPr>
          <w:rFonts w:ascii="Arial" w:hAnsi="Arial" w:cs="Arial"/>
          <w:sz w:val="22"/>
        </w:rPr>
        <w:t>ttempts to dock individual H</w:t>
      </w:r>
      <w:r w:rsidR="00663261" w:rsidRPr="00E6670F">
        <w:rPr>
          <w:rFonts w:ascii="Arial" w:hAnsi="Arial" w:cs="Arial"/>
          <w:sz w:val="22"/>
          <w:vertAlign w:val="subscript"/>
        </w:rPr>
        <w:t>2</w:t>
      </w:r>
      <w:r w:rsidR="00663261" w:rsidRPr="00E6670F">
        <w:rPr>
          <w:rFonts w:ascii="Arial" w:hAnsi="Arial" w:cs="Arial"/>
          <w:sz w:val="22"/>
        </w:rPr>
        <w:t>O molecule</w:t>
      </w:r>
      <w:r w:rsidR="006E1221">
        <w:rPr>
          <w:rFonts w:ascii="Arial" w:hAnsi="Arial" w:cs="Arial"/>
          <w:sz w:val="22"/>
          <w:lang w:val="en-GB"/>
        </w:rPr>
        <w:t>s</w:t>
      </w:r>
      <w:r w:rsidR="00663261" w:rsidRPr="00E6670F">
        <w:rPr>
          <w:rFonts w:ascii="Arial" w:hAnsi="Arial" w:cs="Arial"/>
          <w:sz w:val="22"/>
        </w:rPr>
        <w:t xml:space="preserve"> or clusters </w:t>
      </w:r>
      <w:r w:rsidR="006E1221">
        <w:rPr>
          <w:rFonts w:ascii="Arial" w:hAnsi="Arial" w:cs="Arial"/>
          <w:sz w:val="22"/>
          <w:lang w:val="en-GB"/>
        </w:rPr>
        <w:t>(</w:t>
      </w:r>
      <w:r w:rsidR="00663261" w:rsidRPr="00E6670F">
        <w:rPr>
          <w:rFonts w:ascii="Arial" w:hAnsi="Arial" w:cs="Arial"/>
          <w:sz w:val="22"/>
        </w:rPr>
        <w:t xml:space="preserve">up to </w:t>
      </w:r>
      <w:r w:rsidR="00547335">
        <w:rPr>
          <w:rFonts w:ascii="Arial" w:hAnsi="Arial" w:cs="Arial"/>
          <w:sz w:val="22"/>
          <w:lang w:val="en-GB"/>
        </w:rPr>
        <w:t>(</w:t>
      </w:r>
      <w:r w:rsidR="00663261" w:rsidRPr="00E6670F">
        <w:rPr>
          <w:rFonts w:ascii="Arial" w:hAnsi="Arial" w:cs="Arial"/>
          <w:sz w:val="22"/>
        </w:rPr>
        <w:t>H</w:t>
      </w:r>
      <w:r w:rsidR="00663261" w:rsidRPr="00E6670F">
        <w:rPr>
          <w:rFonts w:ascii="Arial" w:hAnsi="Arial" w:cs="Arial"/>
          <w:sz w:val="22"/>
          <w:vertAlign w:val="subscript"/>
        </w:rPr>
        <w:t>2</w:t>
      </w:r>
      <w:r w:rsidR="00663261" w:rsidRPr="00E6670F">
        <w:rPr>
          <w:rFonts w:ascii="Arial" w:hAnsi="Arial" w:cs="Arial"/>
          <w:sz w:val="22"/>
        </w:rPr>
        <w:t>O</w:t>
      </w:r>
      <w:r w:rsidR="00547335">
        <w:rPr>
          <w:rFonts w:ascii="Arial" w:hAnsi="Arial" w:cs="Arial"/>
          <w:sz w:val="22"/>
          <w:lang w:val="en-GB"/>
        </w:rPr>
        <w:t>)</w:t>
      </w:r>
      <w:r w:rsidR="00547335" w:rsidRPr="00547335">
        <w:rPr>
          <w:rFonts w:ascii="Arial" w:hAnsi="Arial" w:cs="Arial"/>
          <w:sz w:val="22"/>
          <w:vertAlign w:val="subscript"/>
          <w:lang w:val="en-GB"/>
        </w:rPr>
        <w:t>4</w:t>
      </w:r>
      <w:r w:rsidR="00547335">
        <w:rPr>
          <w:rFonts w:ascii="Arial" w:hAnsi="Arial" w:cs="Arial"/>
          <w:sz w:val="22"/>
          <w:lang w:val="en-GB"/>
        </w:rPr>
        <w:t xml:space="preserve">) did not </w:t>
      </w:r>
      <w:r>
        <w:rPr>
          <w:rFonts w:ascii="Arial" w:hAnsi="Arial" w:cs="Arial"/>
          <w:sz w:val="22"/>
          <w:lang w:val="en-GB"/>
        </w:rPr>
        <w:t xml:space="preserve">produce binding results. </w:t>
      </w:r>
      <w:r w:rsidR="00756651">
        <w:rPr>
          <w:rFonts w:ascii="Arial" w:hAnsi="Arial" w:cs="Arial"/>
          <w:sz w:val="22"/>
          <w:lang w:val="en-GB"/>
        </w:rPr>
        <w:t xml:space="preserve">Hence, this evidence supports the lacking hydrolytic activity of </w:t>
      </w:r>
      <w:proofErr w:type="spellStart"/>
      <w:r w:rsidR="00756651" w:rsidRPr="00701637">
        <w:rPr>
          <w:rFonts w:ascii="Arial" w:hAnsi="Arial" w:cs="Arial"/>
          <w:i/>
          <w:iCs/>
          <w:sz w:val="22"/>
          <w:lang w:val="en-GB"/>
        </w:rPr>
        <w:t>Pc</w:t>
      </w:r>
      <w:r w:rsidR="00756651">
        <w:rPr>
          <w:rFonts w:ascii="Arial" w:hAnsi="Arial" w:cs="Arial"/>
          <w:sz w:val="22"/>
          <w:lang w:val="en-GB"/>
        </w:rPr>
        <w:t>AOx</w:t>
      </w:r>
      <w:proofErr w:type="spellEnd"/>
      <w:r w:rsidR="00756651">
        <w:rPr>
          <w:rFonts w:ascii="Arial" w:hAnsi="Arial" w:cs="Arial"/>
          <w:sz w:val="22"/>
          <w:lang w:val="en-GB"/>
        </w:rPr>
        <w:t>-VPN.</w:t>
      </w:r>
    </w:p>
    <w:p w14:paraId="7C8DF9D0" w14:textId="58AC209B" w:rsidR="00726BA1" w:rsidRPr="00E6670F" w:rsidRDefault="00756651" w:rsidP="00726BA1">
      <w:pPr>
        <w:rPr>
          <w:rFonts w:ascii="Arial" w:hAnsi="Arial" w:cs="Arial"/>
          <w:sz w:val="22"/>
        </w:rPr>
      </w:pPr>
      <w:r w:rsidRPr="00E6670F">
        <w:rPr>
          <w:rFonts w:ascii="Arial" w:hAnsi="Arial" w:cs="Arial"/>
          <w:sz w:val="22"/>
        </w:rPr>
        <w:t>Initial 3D structures of model substrates (</w:t>
      </w:r>
      <w:r>
        <w:rPr>
          <w:rFonts w:ascii="Arial" w:hAnsi="Arial" w:cs="Arial"/>
          <w:sz w:val="22"/>
          <w:lang w:val="en-GB"/>
        </w:rPr>
        <w:t>vinyl acetate</w:t>
      </w:r>
      <w:r w:rsidRPr="00E6670F">
        <w:rPr>
          <w:rFonts w:ascii="Arial" w:hAnsi="Arial" w:cs="Arial"/>
          <w:sz w:val="22"/>
        </w:rPr>
        <w:t xml:space="preserve"> and </w:t>
      </w:r>
      <w:r>
        <w:rPr>
          <w:rFonts w:ascii="Arial" w:hAnsi="Arial" w:cs="Arial"/>
          <w:sz w:val="22"/>
          <w:lang w:val="en-GB"/>
        </w:rPr>
        <w:t>benzyl alcohol</w:t>
      </w:r>
      <w:r w:rsidRPr="00E6670F">
        <w:rPr>
          <w:rFonts w:ascii="Arial" w:hAnsi="Arial" w:cs="Arial"/>
          <w:sz w:val="22"/>
        </w:rPr>
        <w:t xml:space="preserve">) as well as the tetrahedral intermediate of their </w:t>
      </w:r>
      <w:r>
        <w:rPr>
          <w:rFonts w:ascii="Arial" w:hAnsi="Arial" w:cs="Arial"/>
          <w:sz w:val="22"/>
          <w:lang w:val="en-GB"/>
        </w:rPr>
        <w:t>trans</w:t>
      </w:r>
      <w:r w:rsidRPr="00E6670F">
        <w:rPr>
          <w:rFonts w:ascii="Arial" w:hAnsi="Arial" w:cs="Arial"/>
          <w:sz w:val="22"/>
        </w:rPr>
        <w:t xml:space="preserve">esterification reaction were generated and relaxed with Chem3D. The initial choice of the conformer had no influence on the docking results. Small molecule docking with </w:t>
      </w:r>
      <w:proofErr w:type="spellStart"/>
      <w:r w:rsidRPr="00E6670F">
        <w:rPr>
          <w:rFonts w:ascii="Arial" w:hAnsi="Arial" w:cs="Arial"/>
          <w:sz w:val="22"/>
        </w:rPr>
        <w:t>DiffDock</w:t>
      </w:r>
      <w:proofErr w:type="spellEnd"/>
      <w:r w:rsidRPr="00E6670F">
        <w:rPr>
          <w:rFonts w:ascii="Arial" w:hAnsi="Arial" w:cs="Arial"/>
          <w:sz w:val="22"/>
        </w:rPr>
        <w:t xml:space="preserve"> was attempted using the</w:t>
      </w:r>
      <w:r>
        <w:rPr>
          <w:rFonts w:ascii="Arial" w:hAnsi="Arial" w:cs="Arial"/>
          <w:sz w:val="22"/>
          <w:lang w:val="en-GB"/>
        </w:rPr>
        <w:t xml:space="preserve"> structures of </w:t>
      </w:r>
      <w:proofErr w:type="spellStart"/>
      <w:r>
        <w:rPr>
          <w:rFonts w:ascii="Arial" w:hAnsi="Arial" w:cs="Arial"/>
          <w:sz w:val="22"/>
          <w:lang w:val="en-GB"/>
        </w:rPr>
        <w:t>wt-</w:t>
      </w:r>
      <w:r w:rsidRPr="00701637">
        <w:rPr>
          <w:rFonts w:ascii="Arial" w:hAnsi="Arial" w:cs="Arial"/>
          <w:i/>
          <w:iCs/>
          <w:sz w:val="22"/>
          <w:lang w:val="en-GB"/>
        </w:rPr>
        <w:t>Pc</w:t>
      </w:r>
      <w:r>
        <w:rPr>
          <w:rFonts w:ascii="Arial" w:hAnsi="Arial" w:cs="Arial"/>
          <w:sz w:val="22"/>
          <w:lang w:val="en-GB"/>
        </w:rPr>
        <w:t>AOx</w:t>
      </w:r>
      <w:proofErr w:type="spellEnd"/>
      <w:r w:rsidRPr="00E6670F">
        <w:rPr>
          <w:rFonts w:ascii="Arial" w:hAnsi="Arial" w:cs="Arial"/>
          <w:sz w:val="22"/>
        </w:rPr>
        <w:t xml:space="preserve"> </w:t>
      </w:r>
      <w:r>
        <w:rPr>
          <w:rFonts w:ascii="Arial" w:hAnsi="Arial" w:cs="Arial"/>
          <w:sz w:val="22"/>
          <w:lang w:val="en-GB"/>
        </w:rPr>
        <w:t>(</w:t>
      </w:r>
      <w:r w:rsidRPr="00E6670F">
        <w:rPr>
          <w:rFonts w:ascii="Arial" w:hAnsi="Arial" w:cs="Arial"/>
          <w:sz w:val="22"/>
        </w:rPr>
        <w:t>6H3G</w:t>
      </w:r>
      <w:r>
        <w:rPr>
          <w:rFonts w:ascii="Arial" w:hAnsi="Arial" w:cs="Arial"/>
          <w:sz w:val="22"/>
          <w:lang w:val="en-GB"/>
        </w:rPr>
        <w:t>)</w:t>
      </w:r>
      <w:r w:rsidRPr="00E6670F">
        <w:rPr>
          <w:rFonts w:ascii="Arial" w:hAnsi="Arial" w:cs="Arial"/>
          <w:sz w:val="22"/>
        </w:rPr>
        <w:t xml:space="preserve"> and</w:t>
      </w:r>
      <w:r>
        <w:rPr>
          <w:rFonts w:ascii="Arial" w:hAnsi="Arial" w:cs="Arial"/>
          <w:sz w:val="22"/>
          <w:lang w:val="en-GB"/>
        </w:rPr>
        <w:t xml:space="preserve"> </w:t>
      </w:r>
      <w:proofErr w:type="spellStart"/>
      <w:r w:rsidRPr="00701637">
        <w:rPr>
          <w:rFonts w:ascii="Arial" w:hAnsi="Arial" w:cs="Arial"/>
          <w:i/>
          <w:iCs/>
          <w:sz w:val="22"/>
          <w:lang w:val="en-GB"/>
        </w:rPr>
        <w:t>Pc</w:t>
      </w:r>
      <w:r>
        <w:rPr>
          <w:rFonts w:ascii="Arial" w:hAnsi="Arial" w:cs="Arial"/>
          <w:sz w:val="22"/>
          <w:lang w:val="en-GB"/>
        </w:rPr>
        <w:t>AOx</w:t>
      </w:r>
      <w:proofErr w:type="spellEnd"/>
      <w:r>
        <w:rPr>
          <w:rFonts w:ascii="Arial" w:hAnsi="Arial" w:cs="Arial"/>
          <w:sz w:val="22"/>
          <w:lang w:val="en-GB"/>
        </w:rPr>
        <w:t>-VPN</w:t>
      </w:r>
      <w:r w:rsidRPr="00E6670F">
        <w:rPr>
          <w:rFonts w:ascii="Arial" w:hAnsi="Arial" w:cs="Arial"/>
          <w:sz w:val="22"/>
        </w:rPr>
        <w:t xml:space="preserve"> </w:t>
      </w:r>
      <w:r>
        <w:rPr>
          <w:rFonts w:ascii="Arial" w:hAnsi="Arial" w:cs="Arial"/>
          <w:sz w:val="22"/>
          <w:lang w:val="en-GB"/>
        </w:rPr>
        <w:t>(</w:t>
      </w:r>
      <w:r w:rsidRPr="00E6670F">
        <w:rPr>
          <w:rFonts w:ascii="Arial" w:hAnsi="Arial" w:cs="Arial"/>
          <w:sz w:val="22"/>
        </w:rPr>
        <w:t>8IL5</w:t>
      </w:r>
      <w:r>
        <w:rPr>
          <w:rFonts w:ascii="Arial" w:hAnsi="Arial" w:cs="Arial"/>
          <w:sz w:val="22"/>
          <w:lang w:val="en-GB"/>
        </w:rPr>
        <w:t>)</w:t>
      </w:r>
      <w:r w:rsidRPr="00E6670F">
        <w:rPr>
          <w:rFonts w:ascii="Arial" w:hAnsi="Arial" w:cs="Arial"/>
          <w:sz w:val="22"/>
        </w:rPr>
        <w:t xml:space="preserve">, respectively. </w:t>
      </w:r>
      <w:r w:rsidR="00726BA1" w:rsidRPr="00E6670F">
        <w:rPr>
          <w:rFonts w:ascii="Arial" w:hAnsi="Arial" w:cs="Arial"/>
          <w:sz w:val="22"/>
        </w:rPr>
        <w:t xml:space="preserve">The preferential binding of the individual substrate molecules at the reactive </w:t>
      </w:r>
      <w:proofErr w:type="spellStart"/>
      <w:r w:rsidR="00726BA1" w:rsidRPr="00E6670F">
        <w:rPr>
          <w:rFonts w:ascii="Arial" w:hAnsi="Arial" w:cs="Arial"/>
          <w:sz w:val="22"/>
        </w:rPr>
        <w:t>centre</w:t>
      </w:r>
      <w:proofErr w:type="spellEnd"/>
      <w:r w:rsidR="00726BA1" w:rsidRPr="00E6670F">
        <w:rPr>
          <w:rFonts w:ascii="Arial" w:hAnsi="Arial" w:cs="Arial"/>
          <w:sz w:val="22"/>
        </w:rPr>
        <w:t xml:space="preserve"> could be identified for both enzymes, with </w:t>
      </w:r>
      <w:proofErr w:type="spellStart"/>
      <w:r w:rsidRPr="00701637">
        <w:rPr>
          <w:rFonts w:ascii="Arial" w:hAnsi="Arial" w:cs="Arial"/>
          <w:i/>
          <w:iCs/>
          <w:sz w:val="22"/>
          <w:lang w:val="en-GB"/>
        </w:rPr>
        <w:t>Pc</w:t>
      </w:r>
      <w:r>
        <w:rPr>
          <w:rFonts w:ascii="Arial" w:hAnsi="Arial" w:cs="Arial"/>
          <w:sz w:val="22"/>
          <w:lang w:val="en-GB"/>
        </w:rPr>
        <w:t>AOx</w:t>
      </w:r>
      <w:proofErr w:type="spellEnd"/>
      <w:r>
        <w:rPr>
          <w:rFonts w:ascii="Arial" w:hAnsi="Arial" w:cs="Arial"/>
          <w:sz w:val="22"/>
          <w:lang w:val="en-GB"/>
        </w:rPr>
        <w:t>-VPN</w:t>
      </w:r>
      <w:r w:rsidRPr="00E6670F">
        <w:rPr>
          <w:rFonts w:ascii="Arial" w:hAnsi="Arial" w:cs="Arial"/>
          <w:sz w:val="22"/>
        </w:rPr>
        <w:t xml:space="preserve"> </w:t>
      </w:r>
      <w:r w:rsidR="00726BA1" w:rsidRPr="00E6670F">
        <w:rPr>
          <w:rFonts w:ascii="Arial" w:hAnsi="Arial" w:cs="Arial"/>
          <w:sz w:val="22"/>
        </w:rPr>
        <w:t>providing consistently higher confidence scores.</w:t>
      </w:r>
      <w:r>
        <w:rPr>
          <w:rFonts w:ascii="Arial" w:hAnsi="Arial" w:cs="Arial"/>
          <w:sz w:val="22"/>
          <w:lang w:val="en-GB"/>
        </w:rPr>
        <w:t xml:space="preserve"> This is in line with the experimentally observed enlarged substrate scope of </w:t>
      </w:r>
      <w:proofErr w:type="spellStart"/>
      <w:r w:rsidRPr="00701637">
        <w:rPr>
          <w:rFonts w:ascii="Arial" w:hAnsi="Arial" w:cs="Arial"/>
          <w:i/>
          <w:iCs/>
          <w:sz w:val="22"/>
          <w:lang w:val="en-GB"/>
        </w:rPr>
        <w:t>Pc</w:t>
      </w:r>
      <w:r>
        <w:rPr>
          <w:rFonts w:ascii="Arial" w:hAnsi="Arial" w:cs="Arial"/>
          <w:sz w:val="22"/>
          <w:lang w:val="en-GB"/>
        </w:rPr>
        <w:t>AOx</w:t>
      </w:r>
      <w:proofErr w:type="spellEnd"/>
      <w:r>
        <w:rPr>
          <w:rFonts w:ascii="Arial" w:hAnsi="Arial" w:cs="Arial"/>
          <w:sz w:val="22"/>
          <w:lang w:val="en-GB"/>
        </w:rPr>
        <w:t>-VPN.</w:t>
      </w:r>
      <w:r w:rsidR="00726BA1" w:rsidRPr="00E6670F">
        <w:rPr>
          <w:rFonts w:ascii="Arial" w:hAnsi="Arial" w:cs="Arial"/>
          <w:sz w:val="22"/>
        </w:rPr>
        <w:t xml:space="preserve"> </w:t>
      </w:r>
      <w:r>
        <w:rPr>
          <w:rFonts w:ascii="Arial" w:hAnsi="Arial" w:cs="Arial"/>
          <w:sz w:val="22"/>
          <w:lang w:val="en-GB"/>
        </w:rPr>
        <w:t>P</w:t>
      </w:r>
      <w:proofErr w:type="spellStart"/>
      <w:r w:rsidR="00726BA1" w:rsidRPr="00E6670F">
        <w:rPr>
          <w:rFonts w:ascii="Arial" w:hAnsi="Arial" w:cs="Arial"/>
          <w:sz w:val="22"/>
        </w:rPr>
        <w:t>lausible</w:t>
      </w:r>
      <w:proofErr w:type="spellEnd"/>
      <w:r w:rsidR="00726BA1" w:rsidRPr="00E6670F">
        <w:rPr>
          <w:rFonts w:ascii="Arial" w:hAnsi="Arial" w:cs="Arial"/>
          <w:sz w:val="22"/>
        </w:rPr>
        <w:t xml:space="preserve"> docking structures (score &gt; -1.5, </w:t>
      </w:r>
      <w:r w:rsidR="002778B1" w:rsidRPr="00871833">
        <w:rPr>
          <w:rFonts w:ascii="Arial" w:hAnsi="Arial" w:cs="Arial"/>
          <w:sz w:val="22"/>
          <w:lang w:val="en-GB"/>
        </w:rPr>
        <w:fldChar w:fldCharType="begin"/>
      </w:r>
      <w:r w:rsidR="002778B1" w:rsidRPr="00871833">
        <w:rPr>
          <w:rFonts w:ascii="Arial" w:hAnsi="Arial" w:cs="Arial"/>
          <w:sz w:val="22"/>
          <w:lang w:val="en-GB"/>
        </w:rPr>
        <w:instrText xml:space="preserve"> REF _Ref180125961 \h </w:instrText>
      </w:r>
      <w:r w:rsidR="00871833">
        <w:rPr>
          <w:rFonts w:ascii="Arial" w:hAnsi="Arial" w:cs="Arial"/>
          <w:sz w:val="22"/>
          <w:lang w:val="en-GB"/>
        </w:rPr>
        <w:instrText xml:space="preserve"> \* MERGEFORMAT </w:instrText>
      </w:r>
      <w:r w:rsidR="002778B1" w:rsidRPr="00871833">
        <w:rPr>
          <w:rFonts w:ascii="Arial" w:hAnsi="Arial" w:cs="Arial"/>
          <w:sz w:val="22"/>
          <w:lang w:val="en-GB"/>
        </w:rPr>
      </w:r>
      <w:r w:rsidR="002778B1" w:rsidRPr="00871833">
        <w:rPr>
          <w:rFonts w:ascii="Arial" w:hAnsi="Arial" w:cs="Arial"/>
          <w:sz w:val="22"/>
          <w:lang w:val="en-GB"/>
        </w:rPr>
        <w:fldChar w:fldCharType="separate"/>
      </w:r>
      <w:r w:rsidR="003E7D64" w:rsidRPr="003E7D64">
        <w:rPr>
          <w:rFonts w:ascii="Arial" w:hAnsi="Arial" w:cs="Arial"/>
          <w:sz w:val="22"/>
          <w:lang w:val="en-GB"/>
        </w:rPr>
        <w:t>Figure S20</w:t>
      </w:r>
      <w:r w:rsidR="002778B1" w:rsidRPr="00871833">
        <w:rPr>
          <w:rFonts w:ascii="Arial" w:hAnsi="Arial" w:cs="Arial"/>
          <w:sz w:val="22"/>
          <w:lang w:val="en-GB"/>
        </w:rPr>
        <w:fldChar w:fldCharType="end"/>
      </w:r>
      <w:r w:rsidR="00726BA1" w:rsidRPr="00871833">
        <w:rPr>
          <w:rFonts w:ascii="Arial" w:hAnsi="Arial" w:cs="Arial"/>
          <w:sz w:val="22"/>
          <w:lang w:val="en-GB"/>
        </w:rPr>
        <w:t>)</w:t>
      </w:r>
      <w:r w:rsidR="00726BA1" w:rsidRPr="00E6670F">
        <w:rPr>
          <w:rFonts w:ascii="Arial" w:hAnsi="Arial" w:cs="Arial"/>
          <w:sz w:val="22"/>
        </w:rPr>
        <w:t xml:space="preserve"> for the tetrahedral intermediate were only obtained for </w:t>
      </w:r>
      <w:proofErr w:type="spellStart"/>
      <w:r w:rsidRPr="00701637">
        <w:rPr>
          <w:rFonts w:ascii="Arial" w:hAnsi="Arial" w:cs="Arial"/>
          <w:i/>
          <w:iCs/>
          <w:sz w:val="22"/>
          <w:lang w:val="en-GB"/>
        </w:rPr>
        <w:t>Pc</w:t>
      </w:r>
      <w:r>
        <w:rPr>
          <w:rFonts w:ascii="Arial" w:hAnsi="Arial" w:cs="Arial"/>
          <w:sz w:val="22"/>
          <w:lang w:val="en-GB"/>
        </w:rPr>
        <w:t>AOx</w:t>
      </w:r>
      <w:proofErr w:type="spellEnd"/>
      <w:r>
        <w:rPr>
          <w:rFonts w:ascii="Arial" w:hAnsi="Arial" w:cs="Arial"/>
          <w:sz w:val="22"/>
          <w:lang w:val="en-GB"/>
        </w:rPr>
        <w:t>-VPN</w:t>
      </w:r>
      <w:r w:rsidR="00726BA1" w:rsidRPr="00E6670F">
        <w:rPr>
          <w:rFonts w:ascii="Arial" w:hAnsi="Arial" w:cs="Arial"/>
          <w:sz w:val="22"/>
        </w:rPr>
        <w:t xml:space="preserve">. </w:t>
      </w:r>
    </w:p>
    <w:p w14:paraId="04CB4FD2" w14:textId="77777777" w:rsidR="001A6E83" w:rsidRDefault="001A6E83" w:rsidP="001A6E83">
      <w:pPr>
        <w:keepNext/>
        <w:spacing w:line="360" w:lineRule="auto"/>
      </w:pPr>
      <w:r>
        <w:rPr>
          <w:rFonts w:ascii="Times New Roman" w:hAnsi="Times New Roman"/>
          <w:noProof/>
          <w:szCs w:val="21"/>
          <w:lang w:val="en-GB"/>
        </w:rPr>
        <w:drawing>
          <wp:inline distT="0" distB="0" distL="0" distR="0" wp14:anchorId="7C0801C1" wp14:editId="73A9F1EB">
            <wp:extent cx="3826042" cy="3071937"/>
            <wp:effectExtent l="0" t="0" r="3175" b="0"/>
            <wp:docPr id="10655954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595465" name="Picture 1065595465"/>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833147" cy="3077642"/>
                    </a:xfrm>
                    <a:prstGeom prst="rect">
                      <a:avLst/>
                    </a:prstGeom>
                  </pic:spPr>
                </pic:pic>
              </a:graphicData>
            </a:graphic>
          </wp:inline>
        </w:drawing>
      </w:r>
    </w:p>
    <w:p w14:paraId="2670A1EC" w14:textId="47ED1F3C" w:rsidR="00413D0C" w:rsidRPr="002761CD" w:rsidRDefault="001A6E83" w:rsidP="00413D0C">
      <w:pPr>
        <w:rPr>
          <w:rFonts w:ascii="Arial" w:hAnsi="Arial" w:cs="Arial"/>
          <w:sz w:val="20"/>
          <w:szCs w:val="20"/>
        </w:rPr>
      </w:pPr>
      <w:bookmarkStart w:id="47" w:name="_Ref180125961"/>
      <w:bookmarkStart w:id="48" w:name="_Ref180125953"/>
      <w:r w:rsidRPr="002761CD">
        <w:rPr>
          <w:rFonts w:ascii="Arial" w:hAnsi="Arial" w:cs="Arial"/>
          <w:sz w:val="20"/>
          <w:szCs w:val="20"/>
        </w:rPr>
        <w:t>Figure S</w:t>
      </w:r>
      <w:r w:rsidRPr="002761CD">
        <w:rPr>
          <w:rFonts w:ascii="Arial" w:hAnsi="Arial" w:cs="Arial"/>
          <w:sz w:val="20"/>
          <w:szCs w:val="20"/>
        </w:rPr>
        <w:fldChar w:fldCharType="begin"/>
      </w:r>
      <w:r w:rsidRPr="002761CD">
        <w:rPr>
          <w:rFonts w:ascii="Arial" w:hAnsi="Arial" w:cs="Arial"/>
          <w:sz w:val="20"/>
          <w:szCs w:val="20"/>
        </w:rPr>
        <w:instrText xml:space="preserve"> SEQ Figure_S \* ARABIC </w:instrText>
      </w:r>
      <w:r w:rsidRPr="002761CD">
        <w:rPr>
          <w:rFonts w:ascii="Arial" w:hAnsi="Arial" w:cs="Arial"/>
          <w:sz w:val="20"/>
          <w:szCs w:val="20"/>
        </w:rPr>
        <w:fldChar w:fldCharType="separate"/>
      </w:r>
      <w:r w:rsidR="003E7D64">
        <w:rPr>
          <w:rFonts w:ascii="Arial" w:hAnsi="Arial" w:cs="Arial"/>
          <w:noProof/>
          <w:sz w:val="20"/>
          <w:szCs w:val="20"/>
        </w:rPr>
        <w:t>20</w:t>
      </w:r>
      <w:r w:rsidRPr="002761CD">
        <w:rPr>
          <w:rFonts w:ascii="Arial" w:hAnsi="Arial" w:cs="Arial"/>
          <w:sz w:val="20"/>
          <w:szCs w:val="20"/>
        </w:rPr>
        <w:fldChar w:fldCharType="end"/>
      </w:r>
      <w:bookmarkEnd w:id="47"/>
      <w:r w:rsidR="00413D0C" w:rsidRPr="002761CD">
        <w:rPr>
          <w:rFonts w:ascii="Arial" w:hAnsi="Arial" w:cs="Arial"/>
          <w:sz w:val="20"/>
          <w:szCs w:val="20"/>
        </w:rPr>
        <w:t xml:space="preserve">. </w:t>
      </w:r>
      <w:r w:rsidR="00413D0C" w:rsidRPr="002761CD">
        <w:rPr>
          <w:rFonts w:ascii="Arial" w:hAnsi="Arial" w:cs="Arial"/>
          <w:sz w:val="20"/>
          <w:szCs w:val="20"/>
          <w:lang w:val="en-GB"/>
        </w:rPr>
        <w:t>O</w:t>
      </w:r>
      <w:r w:rsidR="00413D0C" w:rsidRPr="002761CD">
        <w:rPr>
          <w:rFonts w:ascii="Arial" w:hAnsi="Arial" w:cs="Arial"/>
          <w:sz w:val="20"/>
          <w:szCs w:val="20"/>
        </w:rPr>
        <w:t xml:space="preserve">verlay of 7 plausible (rank -1.045 - -1.433) docking configurations of the tetrahedral intermediate of vinyl acetate </w:t>
      </w:r>
      <w:r w:rsidR="00856A96" w:rsidRPr="002761CD">
        <w:rPr>
          <w:rFonts w:ascii="Arial" w:hAnsi="Arial" w:cs="Arial"/>
          <w:sz w:val="20"/>
          <w:szCs w:val="20"/>
          <w:lang w:val="en-GB"/>
        </w:rPr>
        <w:t>being nucleophilically attacked by</w:t>
      </w:r>
      <w:r w:rsidR="00413D0C" w:rsidRPr="002761CD">
        <w:rPr>
          <w:rFonts w:ascii="Arial" w:hAnsi="Arial" w:cs="Arial"/>
          <w:sz w:val="20"/>
          <w:szCs w:val="20"/>
        </w:rPr>
        <w:t xml:space="preserve"> benzyl alcohol</w:t>
      </w:r>
      <w:r w:rsidR="002761CD" w:rsidRPr="002761CD">
        <w:rPr>
          <w:rFonts w:ascii="Arial" w:hAnsi="Arial" w:cs="Arial"/>
          <w:sz w:val="20"/>
          <w:szCs w:val="20"/>
          <w:lang w:val="en-GB"/>
        </w:rPr>
        <w:t xml:space="preserve"> in the active site of </w:t>
      </w:r>
      <w:proofErr w:type="spellStart"/>
      <w:r w:rsidR="002761CD" w:rsidRPr="002761CD">
        <w:rPr>
          <w:rFonts w:ascii="Arial" w:hAnsi="Arial" w:cs="Arial"/>
          <w:i/>
          <w:iCs/>
          <w:sz w:val="20"/>
          <w:szCs w:val="20"/>
          <w:lang w:val="en-GB"/>
        </w:rPr>
        <w:t>Pc</w:t>
      </w:r>
      <w:r w:rsidR="002761CD" w:rsidRPr="002761CD">
        <w:rPr>
          <w:rFonts w:ascii="Arial" w:hAnsi="Arial" w:cs="Arial"/>
          <w:sz w:val="20"/>
          <w:szCs w:val="20"/>
          <w:lang w:val="en-GB"/>
        </w:rPr>
        <w:t>AOx</w:t>
      </w:r>
      <w:proofErr w:type="spellEnd"/>
      <w:r w:rsidR="002761CD" w:rsidRPr="002761CD">
        <w:rPr>
          <w:rFonts w:ascii="Arial" w:hAnsi="Arial" w:cs="Arial"/>
          <w:sz w:val="20"/>
          <w:szCs w:val="20"/>
          <w:lang w:val="en-GB"/>
        </w:rPr>
        <w:t>-VPN</w:t>
      </w:r>
      <w:r w:rsidR="00413D0C" w:rsidRPr="002761CD">
        <w:rPr>
          <w:rFonts w:ascii="Arial" w:hAnsi="Arial" w:cs="Arial"/>
          <w:sz w:val="20"/>
          <w:szCs w:val="20"/>
        </w:rPr>
        <w:t>.</w:t>
      </w:r>
      <w:bookmarkEnd w:id="48"/>
    </w:p>
    <w:p w14:paraId="06C1E451" w14:textId="4A00A8CF" w:rsidR="001A6E83" w:rsidRDefault="001A6E83" w:rsidP="001A6E83">
      <w:pPr>
        <w:pStyle w:val="Caption"/>
      </w:pPr>
    </w:p>
    <w:p w14:paraId="0777AB05" w14:textId="00D4F518" w:rsidR="00BB6F36" w:rsidRDefault="00CE1060">
      <w:pPr>
        <w:spacing w:line="360" w:lineRule="auto"/>
        <w:rPr>
          <w:rFonts w:ascii="Times New Roman" w:hAnsi="Times New Roman"/>
          <w:szCs w:val="21"/>
          <w:lang w:val="en-GB"/>
        </w:rPr>
      </w:pPr>
      <w:r>
        <w:rPr>
          <w:rFonts w:ascii="Times New Roman" w:hAnsi="Times New Roman"/>
          <w:szCs w:val="21"/>
          <w:lang w:val="en-GB"/>
        </w:rPr>
        <w:lastRenderedPageBreak/>
        <w:br w:type="page"/>
      </w:r>
    </w:p>
    <w:p w14:paraId="0777AB06" w14:textId="77777777" w:rsidR="00BB6F36" w:rsidRDefault="00CE1060">
      <w:pPr>
        <w:pStyle w:val="Heading1"/>
        <w:rPr>
          <w:lang w:val="en-GB"/>
        </w:rPr>
      </w:pPr>
      <w:bookmarkStart w:id="49" w:name="_Toc180126539"/>
      <w:r>
        <w:rPr>
          <w:lang w:val="en-GB"/>
        </w:rPr>
        <w:lastRenderedPageBreak/>
        <w:t>Gas chromatograms of results shown in the main manuscript</w:t>
      </w:r>
      <w:bookmarkEnd w:id="49"/>
    </w:p>
    <w:p w14:paraId="0777AB07" w14:textId="77777777" w:rsidR="00BB6F36" w:rsidRDefault="00BB6F36">
      <w:pPr>
        <w:spacing w:line="360" w:lineRule="auto"/>
        <w:rPr>
          <w:rFonts w:ascii="Times New Roman" w:hAnsi="Times New Roman"/>
          <w:sz w:val="24"/>
          <w:szCs w:val="24"/>
          <w:lang w:val="en-GB"/>
        </w:rPr>
      </w:pPr>
    </w:p>
    <w:p w14:paraId="0777AB08" w14:textId="77777777" w:rsidR="00BB6F36" w:rsidRDefault="00CE1060">
      <w:pPr>
        <w:pStyle w:val="Heading2"/>
        <w:rPr>
          <w:lang w:val="en-GB"/>
        </w:rPr>
      </w:pPr>
      <w:bookmarkStart w:id="50" w:name="_Toc180126540"/>
      <w:r>
        <w:rPr>
          <w:lang w:val="en-GB"/>
        </w:rPr>
        <w:t>Chromatograms related to Figure 2</w:t>
      </w:r>
      <w:bookmarkEnd w:id="50"/>
    </w:p>
    <w:p w14:paraId="0777AB09" w14:textId="77777777" w:rsidR="00BB6F36" w:rsidRDefault="00CE1060">
      <w:pPr>
        <w:spacing w:line="360" w:lineRule="auto"/>
        <w:rPr>
          <w:rFonts w:ascii="Times New Roman" w:hAnsi="Times New Roman"/>
          <w:b/>
          <w:bCs/>
          <w:sz w:val="24"/>
          <w:szCs w:val="24"/>
          <w:lang w:val="en-GB"/>
        </w:rPr>
      </w:pPr>
      <w:r>
        <w:rPr>
          <w:rFonts w:ascii="Times New Roman" w:hAnsi="Times New Roman"/>
          <w:b/>
          <w:bCs/>
          <w:sz w:val="24"/>
          <w:szCs w:val="24"/>
          <w:lang w:val="en-GB"/>
        </w:rPr>
        <w:t xml:space="preserve">In the absence of </w:t>
      </w:r>
      <w:proofErr w:type="spellStart"/>
      <w:r>
        <w:rPr>
          <w:rFonts w:ascii="Times New Roman" w:hAnsi="Times New Roman"/>
          <w:b/>
          <w:bCs/>
          <w:sz w:val="24"/>
          <w:szCs w:val="24"/>
          <w:lang w:val="en-GB"/>
        </w:rPr>
        <w:t>vinylacetate</w:t>
      </w:r>
      <w:proofErr w:type="spellEnd"/>
    </w:p>
    <w:p w14:paraId="0777AB0A"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0.5 h</w:t>
      </w:r>
    </w:p>
    <w:p w14:paraId="0777AB0B" w14:textId="77777777" w:rsidR="00BB6F36" w:rsidRDefault="00CE1060">
      <w:pPr>
        <w:spacing w:line="360" w:lineRule="auto"/>
        <w:rPr>
          <w:rFonts w:ascii="Times New Roman" w:hAnsi="Times New Roman"/>
          <w:sz w:val="24"/>
          <w:szCs w:val="24"/>
        </w:rPr>
      </w:pPr>
      <w:r>
        <w:rPr>
          <w:rFonts w:ascii="Times New Roman" w:hAnsi="Times New Roman" w:hint="eastAsia"/>
          <w:noProof/>
          <w:sz w:val="24"/>
          <w:szCs w:val="24"/>
        </w:rPr>
        <w:drawing>
          <wp:inline distT="0" distB="0" distL="114300" distR="114300" wp14:anchorId="0777ACB4" wp14:editId="0777ACB5">
            <wp:extent cx="5269865" cy="1250950"/>
            <wp:effectExtent l="0" t="0" r="6985" b="6350"/>
            <wp:docPr id="10" name="图片 1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
                    <pic:cNvPicPr>
                      <a:picLocks noChangeAspect="1"/>
                    </pic:cNvPicPr>
                  </pic:nvPicPr>
                  <pic:blipFill>
                    <a:blip r:embed="rId30"/>
                    <a:stretch>
                      <a:fillRect/>
                    </a:stretch>
                  </pic:blipFill>
                  <pic:spPr>
                    <a:xfrm>
                      <a:off x="0" y="0"/>
                      <a:ext cx="5269865" cy="1250950"/>
                    </a:xfrm>
                    <a:prstGeom prst="rect">
                      <a:avLst/>
                    </a:prstGeom>
                  </pic:spPr>
                </pic:pic>
              </a:graphicData>
            </a:graphic>
          </wp:inline>
        </w:drawing>
      </w:r>
    </w:p>
    <w:p w14:paraId="0777AB0C"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1 h</w:t>
      </w:r>
    </w:p>
    <w:p w14:paraId="0777AB0D" w14:textId="77777777" w:rsidR="00BB6F36" w:rsidRDefault="00CE1060">
      <w:pPr>
        <w:spacing w:line="360" w:lineRule="auto"/>
        <w:rPr>
          <w:rFonts w:ascii="Times New Roman" w:hAnsi="Times New Roman"/>
          <w:sz w:val="24"/>
          <w:szCs w:val="24"/>
        </w:rPr>
      </w:pPr>
      <w:r>
        <w:rPr>
          <w:rFonts w:ascii="Times New Roman" w:hAnsi="Times New Roman" w:hint="eastAsia"/>
          <w:noProof/>
          <w:sz w:val="24"/>
          <w:szCs w:val="24"/>
        </w:rPr>
        <w:drawing>
          <wp:inline distT="0" distB="0" distL="114300" distR="114300" wp14:anchorId="0777ACB6" wp14:editId="0777ACB7">
            <wp:extent cx="5269865" cy="1240790"/>
            <wp:effectExtent l="0" t="0" r="6985" b="16510"/>
            <wp:docPr id="11" name="图片 1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
                    <pic:cNvPicPr>
                      <a:picLocks noChangeAspect="1"/>
                    </pic:cNvPicPr>
                  </pic:nvPicPr>
                  <pic:blipFill>
                    <a:blip r:embed="rId31"/>
                    <a:stretch>
                      <a:fillRect/>
                    </a:stretch>
                  </pic:blipFill>
                  <pic:spPr>
                    <a:xfrm>
                      <a:off x="0" y="0"/>
                      <a:ext cx="5269865" cy="1240790"/>
                    </a:xfrm>
                    <a:prstGeom prst="rect">
                      <a:avLst/>
                    </a:prstGeom>
                  </pic:spPr>
                </pic:pic>
              </a:graphicData>
            </a:graphic>
          </wp:inline>
        </w:drawing>
      </w:r>
    </w:p>
    <w:p w14:paraId="0777AB0E"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2 h</w:t>
      </w:r>
    </w:p>
    <w:p w14:paraId="0777AB0F"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CB8" wp14:editId="0777ACB9">
            <wp:extent cx="5269865" cy="1235075"/>
            <wp:effectExtent l="0" t="0" r="6985" b="3175"/>
            <wp:docPr id="12" name="图片 1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
                    <pic:cNvPicPr>
                      <a:picLocks noChangeAspect="1"/>
                    </pic:cNvPicPr>
                  </pic:nvPicPr>
                  <pic:blipFill>
                    <a:blip r:embed="rId32"/>
                    <a:stretch>
                      <a:fillRect/>
                    </a:stretch>
                  </pic:blipFill>
                  <pic:spPr>
                    <a:xfrm>
                      <a:off x="0" y="0"/>
                      <a:ext cx="5269865" cy="1235075"/>
                    </a:xfrm>
                    <a:prstGeom prst="rect">
                      <a:avLst/>
                    </a:prstGeom>
                  </pic:spPr>
                </pic:pic>
              </a:graphicData>
            </a:graphic>
          </wp:inline>
        </w:drawing>
      </w:r>
    </w:p>
    <w:p w14:paraId="0777AB10"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4 h</w:t>
      </w:r>
    </w:p>
    <w:p w14:paraId="0777AB11"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CBA" wp14:editId="0777ACBB">
            <wp:extent cx="5269865" cy="1240790"/>
            <wp:effectExtent l="0" t="0" r="6985" b="16510"/>
            <wp:docPr id="1959438610" name="图片 1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438610" name="图片 13" descr="4"/>
                    <pic:cNvPicPr>
                      <a:picLocks noChangeAspect="1"/>
                    </pic:cNvPicPr>
                  </pic:nvPicPr>
                  <pic:blipFill>
                    <a:blip r:embed="rId33"/>
                    <a:stretch>
                      <a:fillRect/>
                    </a:stretch>
                  </pic:blipFill>
                  <pic:spPr>
                    <a:xfrm>
                      <a:off x="0" y="0"/>
                      <a:ext cx="5269865" cy="1240790"/>
                    </a:xfrm>
                    <a:prstGeom prst="rect">
                      <a:avLst/>
                    </a:prstGeom>
                  </pic:spPr>
                </pic:pic>
              </a:graphicData>
            </a:graphic>
          </wp:inline>
        </w:drawing>
      </w:r>
    </w:p>
    <w:p w14:paraId="0777AB12"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8 h</w:t>
      </w:r>
    </w:p>
    <w:p w14:paraId="0777AB13"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CBC" wp14:editId="0777ACBD">
            <wp:extent cx="5269865" cy="1235075"/>
            <wp:effectExtent l="0" t="0" r="6985" b="3175"/>
            <wp:docPr id="724662944" name="图片 1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662944" name="图片 14" descr="5"/>
                    <pic:cNvPicPr>
                      <a:picLocks noChangeAspect="1"/>
                    </pic:cNvPicPr>
                  </pic:nvPicPr>
                  <pic:blipFill>
                    <a:blip r:embed="rId34"/>
                    <a:stretch>
                      <a:fillRect/>
                    </a:stretch>
                  </pic:blipFill>
                  <pic:spPr>
                    <a:xfrm>
                      <a:off x="0" y="0"/>
                      <a:ext cx="5269865" cy="1235075"/>
                    </a:xfrm>
                    <a:prstGeom prst="rect">
                      <a:avLst/>
                    </a:prstGeom>
                  </pic:spPr>
                </pic:pic>
              </a:graphicData>
            </a:graphic>
          </wp:inline>
        </w:drawing>
      </w:r>
    </w:p>
    <w:p w14:paraId="0777AB14"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12 h</w:t>
      </w:r>
    </w:p>
    <w:p w14:paraId="0777AB15"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CBE" wp14:editId="0777ACBF">
            <wp:extent cx="5269865" cy="1235075"/>
            <wp:effectExtent l="0" t="0" r="6985" b="3175"/>
            <wp:docPr id="1119942551" name="图片 15"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942551" name="图片 15" descr="6"/>
                    <pic:cNvPicPr>
                      <a:picLocks noChangeAspect="1"/>
                    </pic:cNvPicPr>
                  </pic:nvPicPr>
                  <pic:blipFill>
                    <a:blip r:embed="rId35"/>
                    <a:stretch>
                      <a:fillRect/>
                    </a:stretch>
                  </pic:blipFill>
                  <pic:spPr>
                    <a:xfrm>
                      <a:off x="0" y="0"/>
                      <a:ext cx="5269865" cy="1235075"/>
                    </a:xfrm>
                    <a:prstGeom prst="rect">
                      <a:avLst/>
                    </a:prstGeom>
                  </pic:spPr>
                </pic:pic>
              </a:graphicData>
            </a:graphic>
          </wp:inline>
        </w:drawing>
      </w:r>
    </w:p>
    <w:p w14:paraId="0777AB16"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24 h</w:t>
      </w:r>
    </w:p>
    <w:p w14:paraId="0777AB17"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CC0" wp14:editId="0777ACC1">
            <wp:extent cx="5269865" cy="1235075"/>
            <wp:effectExtent l="0" t="0" r="6985" b="3175"/>
            <wp:docPr id="16" name="图片 1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
                    <pic:cNvPicPr>
                      <a:picLocks noChangeAspect="1"/>
                    </pic:cNvPicPr>
                  </pic:nvPicPr>
                  <pic:blipFill>
                    <a:blip r:embed="rId35"/>
                    <a:stretch>
                      <a:fillRect/>
                    </a:stretch>
                  </pic:blipFill>
                  <pic:spPr>
                    <a:xfrm>
                      <a:off x="0" y="0"/>
                      <a:ext cx="5269865" cy="1235075"/>
                    </a:xfrm>
                    <a:prstGeom prst="rect">
                      <a:avLst/>
                    </a:prstGeom>
                  </pic:spPr>
                </pic:pic>
              </a:graphicData>
            </a:graphic>
          </wp:inline>
        </w:drawing>
      </w:r>
    </w:p>
    <w:p w14:paraId="0777AB18" w14:textId="77777777" w:rsidR="00BB6F36" w:rsidRDefault="00CE1060">
      <w:pPr>
        <w:spacing w:line="360" w:lineRule="auto"/>
        <w:rPr>
          <w:rFonts w:ascii="Times New Roman" w:hAnsi="Times New Roman"/>
          <w:sz w:val="24"/>
          <w:szCs w:val="24"/>
        </w:rPr>
      </w:pPr>
      <w:r>
        <w:rPr>
          <w:rFonts w:ascii="Times New Roman" w:hAnsi="Times New Roman"/>
          <w:b/>
          <w:bCs/>
          <w:sz w:val="24"/>
          <w:szCs w:val="24"/>
          <w:lang w:val="en-GB"/>
        </w:rPr>
        <w:t>In the presence of vinyl acetate:</w:t>
      </w:r>
    </w:p>
    <w:p w14:paraId="0777AB19"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0.5 h</w:t>
      </w:r>
    </w:p>
    <w:p w14:paraId="0777AB1A"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CC2" wp14:editId="0777ACC3">
            <wp:extent cx="5269865" cy="1235075"/>
            <wp:effectExtent l="0" t="0" r="6985" b="3175"/>
            <wp:docPr id="801537990" name="图片 17"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537990" name="图片 17" descr="8"/>
                    <pic:cNvPicPr>
                      <a:picLocks noChangeAspect="1"/>
                    </pic:cNvPicPr>
                  </pic:nvPicPr>
                  <pic:blipFill>
                    <a:blip r:embed="rId36"/>
                    <a:stretch>
                      <a:fillRect/>
                    </a:stretch>
                  </pic:blipFill>
                  <pic:spPr>
                    <a:xfrm>
                      <a:off x="0" y="0"/>
                      <a:ext cx="5269865" cy="1235075"/>
                    </a:xfrm>
                    <a:prstGeom prst="rect">
                      <a:avLst/>
                    </a:prstGeom>
                  </pic:spPr>
                </pic:pic>
              </a:graphicData>
            </a:graphic>
          </wp:inline>
        </w:drawing>
      </w:r>
    </w:p>
    <w:p w14:paraId="0777AB1B"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1 h</w:t>
      </w:r>
    </w:p>
    <w:p w14:paraId="0777AB1C"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CC4" wp14:editId="0777ACC5">
            <wp:extent cx="5269865" cy="1245870"/>
            <wp:effectExtent l="0" t="0" r="6985" b="11430"/>
            <wp:docPr id="1300683311" name="图片 18"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683311" name="图片 18" descr="9"/>
                    <pic:cNvPicPr>
                      <a:picLocks noChangeAspect="1"/>
                    </pic:cNvPicPr>
                  </pic:nvPicPr>
                  <pic:blipFill>
                    <a:blip r:embed="rId37"/>
                    <a:stretch>
                      <a:fillRect/>
                    </a:stretch>
                  </pic:blipFill>
                  <pic:spPr>
                    <a:xfrm>
                      <a:off x="0" y="0"/>
                      <a:ext cx="5269865" cy="1245870"/>
                    </a:xfrm>
                    <a:prstGeom prst="rect">
                      <a:avLst/>
                    </a:prstGeom>
                  </pic:spPr>
                </pic:pic>
              </a:graphicData>
            </a:graphic>
          </wp:inline>
        </w:drawing>
      </w:r>
    </w:p>
    <w:p w14:paraId="0777AB1D"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2 h</w:t>
      </w:r>
    </w:p>
    <w:p w14:paraId="0777AB1E"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CC6" wp14:editId="0777ACC7">
            <wp:extent cx="5269865" cy="1235075"/>
            <wp:effectExtent l="0" t="0" r="6985" b="3175"/>
            <wp:docPr id="281982117" name="图片 1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982117" name="图片 19" descr="10"/>
                    <pic:cNvPicPr>
                      <a:picLocks noChangeAspect="1"/>
                    </pic:cNvPicPr>
                  </pic:nvPicPr>
                  <pic:blipFill>
                    <a:blip r:embed="rId38"/>
                    <a:stretch>
                      <a:fillRect/>
                    </a:stretch>
                  </pic:blipFill>
                  <pic:spPr>
                    <a:xfrm>
                      <a:off x="0" y="0"/>
                      <a:ext cx="5269865" cy="1235075"/>
                    </a:xfrm>
                    <a:prstGeom prst="rect">
                      <a:avLst/>
                    </a:prstGeom>
                  </pic:spPr>
                </pic:pic>
              </a:graphicData>
            </a:graphic>
          </wp:inline>
        </w:drawing>
      </w:r>
    </w:p>
    <w:p w14:paraId="0777AB1F"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4 h</w:t>
      </w:r>
    </w:p>
    <w:p w14:paraId="0777AB20"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CC8" wp14:editId="0777ACC9">
            <wp:extent cx="5269865" cy="1235075"/>
            <wp:effectExtent l="0" t="0" r="6985" b="3175"/>
            <wp:docPr id="20" name="图片 20"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1"/>
                    <pic:cNvPicPr>
                      <a:picLocks noChangeAspect="1"/>
                    </pic:cNvPicPr>
                  </pic:nvPicPr>
                  <pic:blipFill>
                    <a:blip r:embed="rId39"/>
                    <a:stretch>
                      <a:fillRect/>
                    </a:stretch>
                  </pic:blipFill>
                  <pic:spPr>
                    <a:xfrm>
                      <a:off x="0" y="0"/>
                      <a:ext cx="5269865" cy="1235075"/>
                    </a:xfrm>
                    <a:prstGeom prst="rect">
                      <a:avLst/>
                    </a:prstGeom>
                  </pic:spPr>
                </pic:pic>
              </a:graphicData>
            </a:graphic>
          </wp:inline>
        </w:drawing>
      </w:r>
    </w:p>
    <w:p w14:paraId="0777AB21"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8 h</w:t>
      </w:r>
    </w:p>
    <w:p w14:paraId="0777AB22"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CCA" wp14:editId="0777ACCB">
            <wp:extent cx="5269865" cy="1235075"/>
            <wp:effectExtent l="0" t="0" r="6985" b="3175"/>
            <wp:docPr id="545586030" name="图片 2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586030" name="图片 21" descr="11"/>
                    <pic:cNvPicPr>
                      <a:picLocks noChangeAspect="1"/>
                    </pic:cNvPicPr>
                  </pic:nvPicPr>
                  <pic:blipFill>
                    <a:blip r:embed="rId39"/>
                    <a:stretch>
                      <a:fillRect/>
                    </a:stretch>
                  </pic:blipFill>
                  <pic:spPr>
                    <a:xfrm>
                      <a:off x="0" y="0"/>
                      <a:ext cx="5269865" cy="1235075"/>
                    </a:xfrm>
                    <a:prstGeom prst="rect">
                      <a:avLst/>
                    </a:prstGeom>
                  </pic:spPr>
                </pic:pic>
              </a:graphicData>
            </a:graphic>
          </wp:inline>
        </w:drawing>
      </w:r>
    </w:p>
    <w:p w14:paraId="0777AB23"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12 h</w:t>
      </w:r>
    </w:p>
    <w:p w14:paraId="0777AB24"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CCC" wp14:editId="0777ACCD">
            <wp:extent cx="5269865" cy="1235075"/>
            <wp:effectExtent l="0" t="0" r="6985" b="3175"/>
            <wp:docPr id="22" name="图片 22"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3"/>
                    <pic:cNvPicPr>
                      <a:picLocks noChangeAspect="1"/>
                    </pic:cNvPicPr>
                  </pic:nvPicPr>
                  <pic:blipFill>
                    <a:blip r:embed="rId40"/>
                    <a:stretch>
                      <a:fillRect/>
                    </a:stretch>
                  </pic:blipFill>
                  <pic:spPr>
                    <a:xfrm>
                      <a:off x="0" y="0"/>
                      <a:ext cx="5269865" cy="1235075"/>
                    </a:xfrm>
                    <a:prstGeom prst="rect">
                      <a:avLst/>
                    </a:prstGeom>
                  </pic:spPr>
                </pic:pic>
              </a:graphicData>
            </a:graphic>
          </wp:inline>
        </w:drawing>
      </w:r>
    </w:p>
    <w:p w14:paraId="0777AB25"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24 h</w:t>
      </w:r>
    </w:p>
    <w:p w14:paraId="0777AB26"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CCE" wp14:editId="0777ACCF">
            <wp:extent cx="5269865" cy="1235075"/>
            <wp:effectExtent l="0" t="0" r="6985" b="3175"/>
            <wp:docPr id="23" name="图片 23"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3"/>
                    <pic:cNvPicPr>
                      <a:picLocks noChangeAspect="1"/>
                    </pic:cNvPicPr>
                  </pic:nvPicPr>
                  <pic:blipFill>
                    <a:blip r:embed="rId40"/>
                    <a:stretch>
                      <a:fillRect/>
                    </a:stretch>
                  </pic:blipFill>
                  <pic:spPr>
                    <a:xfrm>
                      <a:off x="0" y="0"/>
                      <a:ext cx="5269865" cy="1235075"/>
                    </a:xfrm>
                    <a:prstGeom prst="rect">
                      <a:avLst/>
                    </a:prstGeom>
                  </pic:spPr>
                </pic:pic>
              </a:graphicData>
            </a:graphic>
          </wp:inline>
        </w:drawing>
      </w:r>
    </w:p>
    <w:p w14:paraId="0777AB27" w14:textId="77777777" w:rsidR="00BB6F36" w:rsidRDefault="00BB6F36">
      <w:pPr>
        <w:spacing w:line="360" w:lineRule="auto"/>
        <w:rPr>
          <w:rFonts w:ascii="Times New Roman" w:hAnsi="Times New Roman"/>
          <w:sz w:val="24"/>
          <w:szCs w:val="24"/>
          <w:lang w:val="en-GB"/>
        </w:rPr>
      </w:pPr>
    </w:p>
    <w:p w14:paraId="0777AB28" w14:textId="77777777" w:rsidR="00BB6F36" w:rsidRDefault="00BB6F36">
      <w:pPr>
        <w:spacing w:line="360" w:lineRule="auto"/>
        <w:rPr>
          <w:rFonts w:ascii="Times New Roman" w:hAnsi="Times New Roman"/>
          <w:sz w:val="24"/>
          <w:szCs w:val="24"/>
          <w:lang w:val="en-GB"/>
        </w:rPr>
      </w:pPr>
    </w:p>
    <w:p w14:paraId="0777AB29" w14:textId="77777777" w:rsidR="00BB6F36" w:rsidRDefault="00BB6F36">
      <w:pPr>
        <w:spacing w:line="360" w:lineRule="auto"/>
        <w:rPr>
          <w:rFonts w:ascii="Times New Roman" w:hAnsi="Times New Roman"/>
          <w:sz w:val="24"/>
          <w:szCs w:val="24"/>
          <w:lang w:val="en-GB"/>
        </w:rPr>
      </w:pPr>
    </w:p>
    <w:p w14:paraId="0777AB2A" w14:textId="77777777" w:rsidR="00BB6F36" w:rsidRDefault="00CE1060">
      <w:pPr>
        <w:pStyle w:val="Heading2"/>
        <w:rPr>
          <w:lang w:val="en-GB"/>
        </w:rPr>
      </w:pPr>
      <w:bookmarkStart w:id="51" w:name="_Toc180126541"/>
      <w:r>
        <w:rPr>
          <w:lang w:val="en-GB"/>
        </w:rPr>
        <w:t>Chromatograms related to Figure 3</w:t>
      </w:r>
      <w:bookmarkEnd w:id="51"/>
    </w:p>
    <w:p w14:paraId="0777AB2B" w14:textId="77777777" w:rsidR="00BB6F36" w:rsidRDefault="00BB6F36"/>
    <w:p w14:paraId="0777AB2C" w14:textId="77777777" w:rsidR="00BB6F36" w:rsidRDefault="00CE1060">
      <w:pPr>
        <w:rPr>
          <w:rFonts w:ascii="Times New Roman" w:hAnsi="Times New Roman"/>
          <w:b/>
          <w:bCs/>
          <w:lang w:val="en-GB"/>
        </w:rPr>
      </w:pPr>
      <w:r>
        <w:rPr>
          <w:rFonts w:ascii="Times New Roman" w:hAnsi="Times New Roman"/>
          <w:b/>
          <w:bCs/>
          <w:lang w:val="en-GB"/>
        </w:rPr>
        <w:t xml:space="preserve">[vinyl acetate] = 50 mM, [2-phenyl ethanol] = 50 mM </w:t>
      </w:r>
    </w:p>
    <w:p w14:paraId="0777AB2D" w14:textId="77777777" w:rsidR="00BB6F36" w:rsidRDefault="00BB6F36">
      <w:pPr>
        <w:rPr>
          <w:rFonts w:ascii="Times New Roman" w:hAnsi="Times New Roman"/>
          <w:lang w:val="en-GB"/>
        </w:rPr>
      </w:pPr>
    </w:p>
    <w:p w14:paraId="0777AB2E" w14:textId="77777777" w:rsidR="00BB6F36" w:rsidRDefault="00CE1060">
      <w:pPr>
        <w:rPr>
          <w:rFonts w:ascii="Times New Roman" w:hAnsi="Times New Roman"/>
          <w:u w:val="single"/>
          <w:lang w:val="de-DE"/>
        </w:rPr>
      </w:pPr>
      <w:r>
        <w:rPr>
          <w:rFonts w:ascii="Times New Roman" w:hAnsi="Times New Roman"/>
          <w:u w:val="single"/>
          <w:lang w:val="de-DE"/>
        </w:rPr>
        <w:t>t = 0.5 h</w:t>
      </w:r>
    </w:p>
    <w:p w14:paraId="0777AB2F" w14:textId="77777777" w:rsidR="00BB6F36" w:rsidRDefault="00CE1060">
      <w:r>
        <w:rPr>
          <w:rFonts w:hint="eastAsia"/>
          <w:noProof/>
        </w:rPr>
        <w:drawing>
          <wp:inline distT="0" distB="0" distL="114300" distR="114300" wp14:anchorId="0777ACD0" wp14:editId="0777ACD1">
            <wp:extent cx="5269865" cy="1248410"/>
            <wp:effectExtent l="0" t="0" r="6985" b="8890"/>
            <wp:docPr id="365823386" name="图片 2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823386" name="图片 24" descr="1"/>
                    <pic:cNvPicPr>
                      <a:picLocks noChangeAspect="1"/>
                    </pic:cNvPicPr>
                  </pic:nvPicPr>
                  <pic:blipFill>
                    <a:blip r:embed="rId41"/>
                    <a:stretch>
                      <a:fillRect/>
                    </a:stretch>
                  </pic:blipFill>
                  <pic:spPr>
                    <a:xfrm>
                      <a:off x="0" y="0"/>
                      <a:ext cx="5269865" cy="1248410"/>
                    </a:xfrm>
                    <a:prstGeom prst="rect">
                      <a:avLst/>
                    </a:prstGeom>
                  </pic:spPr>
                </pic:pic>
              </a:graphicData>
            </a:graphic>
          </wp:inline>
        </w:drawing>
      </w:r>
    </w:p>
    <w:p w14:paraId="0777AB30" w14:textId="77777777" w:rsidR="00BB6F36" w:rsidRDefault="00CE1060">
      <w:pPr>
        <w:rPr>
          <w:rFonts w:ascii="Times New Roman" w:hAnsi="Times New Roman"/>
          <w:u w:val="single"/>
          <w:lang w:val="de-DE"/>
        </w:rPr>
      </w:pPr>
      <w:r>
        <w:rPr>
          <w:rFonts w:ascii="Times New Roman" w:hAnsi="Times New Roman"/>
          <w:u w:val="single"/>
          <w:lang w:val="de-DE"/>
        </w:rPr>
        <w:t>t = 1 h</w:t>
      </w:r>
    </w:p>
    <w:p w14:paraId="0777AB31" w14:textId="77777777" w:rsidR="00BB6F36" w:rsidRDefault="00CE1060">
      <w:r>
        <w:rPr>
          <w:rFonts w:hint="eastAsia"/>
          <w:noProof/>
        </w:rPr>
        <w:drawing>
          <wp:inline distT="0" distB="0" distL="114300" distR="114300" wp14:anchorId="0777ACD2" wp14:editId="0777ACD3">
            <wp:extent cx="5269865" cy="1248410"/>
            <wp:effectExtent l="0" t="0" r="6985" b="8890"/>
            <wp:docPr id="677305992" name="图片 2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305992" name="图片 25" descr="1"/>
                    <pic:cNvPicPr>
                      <a:picLocks noChangeAspect="1"/>
                    </pic:cNvPicPr>
                  </pic:nvPicPr>
                  <pic:blipFill>
                    <a:blip r:embed="rId41"/>
                    <a:stretch>
                      <a:fillRect/>
                    </a:stretch>
                  </pic:blipFill>
                  <pic:spPr>
                    <a:xfrm>
                      <a:off x="0" y="0"/>
                      <a:ext cx="5269865" cy="1248410"/>
                    </a:xfrm>
                    <a:prstGeom prst="rect">
                      <a:avLst/>
                    </a:prstGeom>
                  </pic:spPr>
                </pic:pic>
              </a:graphicData>
            </a:graphic>
          </wp:inline>
        </w:drawing>
      </w:r>
    </w:p>
    <w:p w14:paraId="0777AB32" w14:textId="77777777" w:rsidR="00BB6F36" w:rsidRDefault="00CE1060">
      <w:pPr>
        <w:rPr>
          <w:rFonts w:ascii="Times New Roman" w:hAnsi="Times New Roman"/>
          <w:u w:val="single"/>
          <w:lang w:val="de-DE"/>
        </w:rPr>
      </w:pPr>
      <w:r>
        <w:rPr>
          <w:rFonts w:ascii="Times New Roman" w:hAnsi="Times New Roman"/>
          <w:u w:val="single"/>
          <w:lang w:val="de-DE"/>
        </w:rPr>
        <w:t>t = 2 h</w:t>
      </w:r>
    </w:p>
    <w:p w14:paraId="0777AB33" w14:textId="77777777" w:rsidR="00BB6F36" w:rsidRDefault="00CE1060">
      <w:r>
        <w:rPr>
          <w:noProof/>
        </w:rPr>
        <w:drawing>
          <wp:inline distT="0" distB="0" distL="114300" distR="114300" wp14:anchorId="0777ACD4" wp14:editId="0777ACD5">
            <wp:extent cx="5269865" cy="1232535"/>
            <wp:effectExtent l="0" t="0" r="6985" b="5715"/>
            <wp:docPr id="1852291754" name="图片 2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291754" name="图片 26" descr="3"/>
                    <pic:cNvPicPr>
                      <a:picLocks noChangeAspect="1"/>
                    </pic:cNvPicPr>
                  </pic:nvPicPr>
                  <pic:blipFill>
                    <a:blip r:embed="rId42"/>
                    <a:stretch>
                      <a:fillRect/>
                    </a:stretch>
                  </pic:blipFill>
                  <pic:spPr>
                    <a:xfrm>
                      <a:off x="0" y="0"/>
                      <a:ext cx="5269865" cy="1232535"/>
                    </a:xfrm>
                    <a:prstGeom prst="rect">
                      <a:avLst/>
                    </a:prstGeom>
                  </pic:spPr>
                </pic:pic>
              </a:graphicData>
            </a:graphic>
          </wp:inline>
        </w:drawing>
      </w:r>
    </w:p>
    <w:p w14:paraId="0777AB34" w14:textId="77777777" w:rsidR="00BB6F36" w:rsidRDefault="00CE1060">
      <w:pPr>
        <w:rPr>
          <w:rFonts w:ascii="Times New Roman" w:hAnsi="Times New Roman"/>
          <w:u w:val="single"/>
          <w:lang w:val="de-DE"/>
        </w:rPr>
      </w:pPr>
      <w:r>
        <w:rPr>
          <w:rFonts w:ascii="Times New Roman" w:hAnsi="Times New Roman"/>
          <w:u w:val="single"/>
          <w:lang w:val="de-DE"/>
        </w:rPr>
        <w:t>t = 4 h</w:t>
      </w:r>
    </w:p>
    <w:p w14:paraId="0777AB35" w14:textId="77777777" w:rsidR="00BB6F36" w:rsidRDefault="00CE1060">
      <w:r>
        <w:rPr>
          <w:noProof/>
        </w:rPr>
        <w:lastRenderedPageBreak/>
        <w:drawing>
          <wp:inline distT="0" distB="0" distL="114300" distR="114300" wp14:anchorId="0777ACD6" wp14:editId="0777ACD7">
            <wp:extent cx="5269865" cy="1240790"/>
            <wp:effectExtent l="0" t="0" r="6985" b="16510"/>
            <wp:docPr id="990438789" name="图片 2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438789" name="图片 27" descr="4"/>
                    <pic:cNvPicPr>
                      <a:picLocks noChangeAspect="1"/>
                    </pic:cNvPicPr>
                  </pic:nvPicPr>
                  <pic:blipFill>
                    <a:blip r:embed="rId43"/>
                    <a:stretch>
                      <a:fillRect/>
                    </a:stretch>
                  </pic:blipFill>
                  <pic:spPr>
                    <a:xfrm>
                      <a:off x="0" y="0"/>
                      <a:ext cx="5269865" cy="1240790"/>
                    </a:xfrm>
                    <a:prstGeom prst="rect">
                      <a:avLst/>
                    </a:prstGeom>
                  </pic:spPr>
                </pic:pic>
              </a:graphicData>
            </a:graphic>
          </wp:inline>
        </w:drawing>
      </w:r>
    </w:p>
    <w:p w14:paraId="0777AB36" w14:textId="77777777" w:rsidR="00BB6F36" w:rsidRDefault="00CE1060">
      <w:pPr>
        <w:rPr>
          <w:rFonts w:ascii="Times New Roman" w:hAnsi="Times New Roman"/>
          <w:u w:val="single"/>
          <w:lang w:val="de-DE"/>
        </w:rPr>
      </w:pPr>
      <w:r>
        <w:rPr>
          <w:rFonts w:ascii="Times New Roman" w:hAnsi="Times New Roman"/>
          <w:u w:val="single"/>
          <w:lang w:val="de-DE"/>
        </w:rPr>
        <w:t>t = 8 h</w:t>
      </w:r>
    </w:p>
    <w:p w14:paraId="0777AB37" w14:textId="77777777" w:rsidR="00BB6F36" w:rsidRDefault="00CE1060">
      <w:r>
        <w:rPr>
          <w:noProof/>
        </w:rPr>
        <w:drawing>
          <wp:inline distT="0" distB="0" distL="114300" distR="114300" wp14:anchorId="0777ACD8" wp14:editId="0777ACD9">
            <wp:extent cx="5269865" cy="1235075"/>
            <wp:effectExtent l="0" t="0" r="6985" b="3175"/>
            <wp:docPr id="1302848330" name="图片 28"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848330" name="图片 28" descr="5"/>
                    <pic:cNvPicPr>
                      <a:picLocks noChangeAspect="1"/>
                    </pic:cNvPicPr>
                  </pic:nvPicPr>
                  <pic:blipFill>
                    <a:blip r:embed="rId44"/>
                    <a:stretch>
                      <a:fillRect/>
                    </a:stretch>
                  </pic:blipFill>
                  <pic:spPr>
                    <a:xfrm>
                      <a:off x="0" y="0"/>
                      <a:ext cx="5269865" cy="1235075"/>
                    </a:xfrm>
                    <a:prstGeom prst="rect">
                      <a:avLst/>
                    </a:prstGeom>
                  </pic:spPr>
                </pic:pic>
              </a:graphicData>
            </a:graphic>
          </wp:inline>
        </w:drawing>
      </w:r>
    </w:p>
    <w:p w14:paraId="0777AB38" w14:textId="77777777" w:rsidR="00BB6F36" w:rsidRDefault="00CE1060">
      <w:pPr>
        <w:rPr>
          <w:rFonts w:ascii="Times New Roman" w:hAnsi="Times New Roman"/>
          <w:u w:val="single"/>
          <w:lang w:val="de-DE"/>
        </w:rPr>
      </w:pPr>
      <w:r>
        <w:rPr>
          <w:rFonts w:ascii="Times New Roman" w:hAnsi="Times New Roman"/>
          <w:u w:val="single"/>
          <w:lang w:val="de-DE"/>
        </w:rPr>
        <w:t>t = 12 h</w:t>
      </w:r>
    </w:p>
    <w:p w14:paraId="0777AB39" w14:textId="77777777" w:rsidR="00BB6F36" w:rsidRDefault="00CE1060">
      <w:r>
        <w:rPr>
          <w:noProof/>
        </w:rPr>
        <w:drawing>
          <wp:inline distT="0" distB="0" distL="114300" distR="114300" wp14:anchorId="0777ACDA" wp14:editId="0777ACDB">
            <wp:extent cx="5269865" cy="1235075"/>
            <wp:effectExtent l="0" t="0" r="6985" b="3175"/>
            <wp:docPr id="29" name="图片 29"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6"/>
                    <pic:cNvPicPr>
                      <a:picLocks noChangeAspect="1"/>
                    </pic:cNvPicPr>
                  </pic:nvPicPr>
                  <pic:blipFill>
                    <a:blip r:embed="rId45"/>
                    <a:stretch>
                      <a:fillRect/>
                    </a:stretch>
                  </pic:blipFill>
                  <pic:spPr>
                    <a:xfrm>
                      <a:off x="0" y="0"/>
                      <a:ext cx="5269865" cy="1235075"/>
                    </a:xfrm>
                    <a:prstGeom prst="rect">
                      <a:avLst/>
                    </a:prstGeom>
                  </pic:spPr>
                </pic:pic>
              </a:graphicData>
            </a:graphic>
          </wp:inline>
        </w:drawing>
      </w:r>
    </w:p>
    <w:p w14:paraId="0777AB3A" w14:textId="77777777" w:rsidR="00BB6F36" w:rsidRDefault="00CE1060">
      <w:pPr>
        <w:rPr>
          <w:rFonts w:ascii="Times New Roman" w:hAnsi="Times New Roman"/>
          <w:u w:val="single"/>
          <w:lang w:val="de-DE"/>
        </w:rPr>
      </w:pPr>
      <w:r>
        <w:rPr>
          <w:rFonts w:ascii="Times New Roman" w:hAnsi="Times New Roman"/>
          <w:u w:val="single"/>
          <w:lang w:val="de-DE"/>
        </w:rPr>
        <w:t>t = 24 h</w:t>
      </w:r>
    </w:p>
    <w:p w14:paraId="0777AB3B" w14:textId="77777777" w:rsidR="00BB6F36" w:rsidRDefault="00CE1060">
      <w:r>
        <w:rPr>
          <w:noProof/>
        </w:rPr>
        <w:drawing>
          <wp:inline distT="0" distB="0" distL="114300" distR="114300" wp14:anchorId="0777ACDC" wp14:editId="0777ACDD">
            <wp:extent cx="5269865" cy="1235075"/>
            <wp:effectExtent l="0" t="0" r="6985" b="3175"/>
            <wp:docPr id="30" name="图片 30"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7"/>
                    <pic:cNvPicPr>
                      <a:picLocks noChangeAspect="1"/>
                    </pic:cNvPicPr>
                  </pic:nvPicPr>
                  <pic:blipFill>
                    <a:blip r:embed="rId46"/>
                    <a:stretch>
                      <a:fillRect/>
                    </a:stretch>
                  </pic:blipFill>
                  <pic:spPr>
                    <a:xfrm>
                      <a:off x="0" y="0"/>
                      <a:ext cx="5269865" cy="1235075"/>
                    </a:xfrm>
                    <a:prstGeom prst="rect">
                      <a:avLst/>
                    </a:prstGeom>
                  </pic:spPr>
                </pic:pic>
              </a:graphicData>
            </a:graphic>
          </wp:inline>
        </w:drawing>
      </w:r>
    </w:p>
    <w:p w14:paraId="0777AB3C" w14:textId="77777777" w:rsidR="00BB6F36" w:rsidRDefault="00BB6F36">
      <w:pPr>
        <w:rPr>
          <w:rFonts w:ascii="Times New Roman" w:hAnsi="Times New Roman"/>
          <w:b/>
          <w:bCs/>
          <w:szCs w:val="21"/>
          <w:lang w:val="en-GB"/>
        </w:rPr>
      </w:pPr>
    </w:p>
    <w:p w14:paraId="0777AB3D" w14:textId="77777777" w:rsidR="00BB6F36" w:rsidRDefault="00BB6F36">
      <w:pPr>
        <w:rPr>
          <w:rFonts w:ascii="Times New Roman" w:hAnsi="Times New Roman"/>
          <w:b/>
          <w:bCs/>
          <w:szCs w:val="21"/>
          <w:lang w:val="en-GB"/>
        </w:rPr>
      </w:pPr>
    </w:p>
    <w:p w14:paraId="0777AB3E" w14:textId="77777777" w:rsidR="00BB6F36" w:rsidRDefault="00CE1060">
      <w:pPr>
        <w:rPr>
          <w:rFonts w:ascii="Times New Roman" w:hAnsi="Times New Roman"/>
          <w:b/>
          <w:bCs/>
          <w:color w:val="FF0000"/>
          <w:lang w:val="en-GB"/>
        </w:rPr>
      </w:pPr>
      <w:r>
        <w:rPr>
          <w:rFonts w:ascii="Times New Roman" w:hAnsi="Times New Roman"/>
          <w:b/>
          <w:bCs/>
          <w:lang w:val="en-GB"/>
        </w:rPr>
        <w:t>[vinyl acetate] = 100 mM, [2-phenyl ethanol] = 50 mM</w:t>
      </w:r>
    </w:p>
    <w:p w14:paraId="0777AB3F" w14:textId="77777777" w:rsidR="00BB6F36" w:rsidRDefault="00CE1060">
      <w:pPr>
        <w:rPr>
          <w:rFonts w:ascii="Times New Roman" w:hAnsi="Times New Roman"/>
          <w:u w:val="single"/>
          <w:lang w:val="de-DE"/>
        </w:rPr>
      </w:pPr>
      <w:r>
        <w:rPr>
          <w:rFonts w:ascii="Times New Roman" w:hAnsi="Times New Roman"/>
          <w:u w:val="single"/>
          <w:lang w:val="de-DE"/>
        </w:rPr>
        <w:t>t = 0.5 h</w:t>
      </w:r>
    </w:p>
    <w:p w14:paraId="0777AB40" w14:textId="77777777" w:rsidR="00BB6F36" w:rsidRDefault="00CE1060">
      <w:r>
        <w:rPr>
          <w:noProof/>
        </w:rPr>
        <w:drawing>
          <wp:inline distT="0" distB="0" distL="114300" distR="114300" wp14:anchorId="0777ACDE" wp14:editId="0777ACDF">
            <wp:extent cx="5269865" cy="1240790"/>
            <wp:effectExtent l="0" t="0" r="6985" b="16510"/>
            <wp:docPr id="560356305" name="图片 3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356305" name="图片 31" descr="8"/>
                    <pic:cNvPicPr>
                      <a:picLocks noChangeAspect="1"/>
                    </pic:cNvPicPr>
                  </pic:nvPicPr>
                  <pic:blipFill>
                    <a:blip r:embed="rId47"/>
                    <a:stretch>
                      <a:fillRect/>
                    </a:stretch>
                  </pic:blipFill>
                  <pic:spPr>
                    <a:xfrm>
                      <a:off x="0" y="0"/>
                      <a:ext cx="5269865" cy="1240790"/>
                    </a:xfrm>
                    <a:prstGeom prst="rect">
                      <a:avLst/>
                    </a:prstGeom>
                  </pic:spPr>
                </pic:pic>
              </a:graphicData>
            </a:graphic>
          </wp:inline>
        </w:drawing>
      </w:r>
    </w:p>
    <w:p w14:paraId="0777AB41" w14:textId="77777777" w:rsidR="00BB6F36" w:rsidRDefault="00CE1060">
      <w:pPr>
        <w:rPr>
          <w:rFonts w:ascii="Times New Roman" w:hAnsi="Times New Roman"/>
          <w:u w:val="single"/>
          <w:lang w:val="de-DE"/>
        </w:rPr>
      </w:pPr>
      <w:r>
        <w:rPr>
          <w:rFonts w:ascii="Times New Roman" w:hAnsi="Times New Roman"/>
          <w:u w:val="single"/>
          <w:lang w:val="de-DE"/>
        </w:rPr>
        <w:t>t = 1 h</w:t>
      </w:r>
    </w:p>
    <w:p w14:paraId="0777AB42" w14:textId="77777777" w:rsidR="00BB6F36" w:rsidRDefault="00CE1060">
      <w:r>
        <w:rPr>
          <w:noProof/>
        </w:rPr>
        <w:lastRenderedPageBreak/>
        <w:drawing>
          <wp:inline distT="0" distB="0" distL="114300" distR="114300" wp14:anchorId="0777ACE0" wp14:editId="0777ACE1">
            <wp:extent cx="5269865" cy="1235075"/>
            <wp:effectExtent l="0" t="0" r="6985" b="3175"/>
            <wp:docPr id="240644220" name="图片 32"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644220" name="图片 32" descr="9"/>
                    <pic:cNvPicPr>
                      <a:picLocks noChangeAspect="1"/>
                    </pic:cNvPicPr>
                  </pic:nvPicPr>
                  <pic:blipFill>
                    <a:blip r:embed="rId48"/>
                    <a:stretch>
                      <a:fillRect/>
                    </a:stretch>
                  </pic:blipFill>
                  <pic:spPr>
                    <a:xfrm>
                      <a:off x="0" y="0"/>
                      <a:ext cx="5269865" cy="1235075"/>
                    </a:xfrm>
                    <a:prstGeom prst="rect">
                      <a:avLst/>
                    </a:prstGeom>
                  </pic:spPr>
                </pic:pic>
              </a:graphicData>
            </a:graphic>
          </wp:inline>
        </w:drawing>
      </w:r>
    </w:p>
    <w:p w14:paraId="0777AB43" w14:textId="77777777" w:rsidR="00BB6F36" w:rsidRDefault="00CE1060">
      <w:pPr>
        <w:rPr>
          <w:rFonts w:ascii="Times New Roman" w:hAnsi="Times New Roman"/>
          <w:u w:val="single"/>
          <w:lang w:val="de-DE"/>
        </w:rPr>
      </w:pPr>
      <w:r>
        <w:rPr>
          <w:rFonts w:ascii="Times New Roman" w:hAnsi="Times New Roman"/>
          <w:u w:val="single"/>
          <w:lang w:val="de-DE"/>
        </w:rPr>
        <w:t>t = 2 h</w:t>
      </w:r>
    </w:p>
    <w:p w14:paraId="0777AB44" w14:textId="77777777" w:rsidR="00BB6F36" w:rsidRDefault="00CE1060">
      <w:r>
        <w:rPr>
          <w:noProof/>
        </w:rPr>
        <w:drawing>
          <wp:inline distT="0" distB="0" distL="114300" distR="114300" wp14:anchorId="0777ACE2" wp14:editId="0777ACE3">
            <wp:extent cx="5269865" cy="1240790"/>
            <wp:effectExtent l="0" t="0" r="6985" b="16510"/>
            <wp:docPr id="1392773232" name="图片 33"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773232" name="图片 33" descr="10"/>
                    <pic:cNvPicPr>
                      <a:picLocks noChangeAspect="1"/>
                    </pic:cNvPicPr>
                  </pic:nvPicPr>
                  <pic:blipFill>
                    <a:blip r:embed="rId49"/>
                    <a:stretch>
                      <a:fillRect/>
                    </a:stretch>
                  </pic:blipFill>
                  <pic:spPr>
                    <a:xfrm>
                      <a:off x="0" y="0"/>
                      <a:ext cx="5269865" cy="1240790"/>
                    </a:xfrm>
                    <a:prstGeom prst="rect">
                      <a:avLst/>
                    </a:prstGeom>
                  </pic:spPr>
                </pic:pic>
              </a:graphicData>
            </a:graphic>
          </wp:inline>
        </w:drawing>
      </w:r>
    </w:p>
    <w:p w14:paraId="0777AB45" w14:textId="77777777" w:rsidR="00BB6F36" w:rsidRDefault="00CE1060">
      <w:pPr>
        <w:rPr>
          <w:rFonts w:ascii="Times New Roman" w:hAnsi="Times New Roman"/>
          <w:u w:val="single"/>
          <w:lang w:val="de-DE"/>
        </w:rPr>
      </w:pPr>
      <w:r>
        <w:rPr>
          <w:rFonts w:ascii="Times New Roman" w:hAnsi="Times New Roman"/>
          <w:u w:val="single"/>
          <w:lang w:val="de-DE"/>
        </w:rPr>
        <w:t>t = 4 h</w:t>
      </w:r>
    </w:p>
    <w:p w14:paraId="0777AB46" w14:textId="77777777" w:rsidR="00BB6F36" w:rsidRDefault="00CE1060">
      <w:r>
        <w:rPr>
          <w:noProof/>
        </w:rPr>
        <w:drawing>
          <wp:inline distT="0" distB="0" distL="114300" distR="114300" wp14:anchorId="0777ACE4" wp14:editId="0777ACE5">
            <wp:extent cx="5269865" cy="1235075"/>
            <wp:effectExtent l="0" t="0" r="6985" b="3175"/>
            <wp:docPr id="266336862" name="图片 34"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336862" name="图片 34" descr="11"/>
                    <pic:cNvPicPr>
                      <a:picLocks noChangeAspect="1"/>
                    </pic:cNvPicPr>
                  </pic:nvPicPr>
                  <pic:blipFill>
                    <a:blip r:embed="rId50"/>
                    <a:stretch>
                      <a:fillRect/>
                    </a:stretch>
                  </pic:blipFill>
                  <pic:spPr>
                    <a:xfrm>
                      <a:off x="0" y="0"/>
                      <a:ext cx="5269865" cy="1235075"/>
                    </a:xfrm>
                    <a:prstGeom prst="rect">
                      <a:avLst/>
                    </a:prstGeom>
                  </pic:spPr>
                </pic:pic>
              </a:graphicData>
            </a:graphic>
          </wp:inline>
        </w:drawing>
      </w:r>
    </w:p>
    <w:p w14:paraId="0777AB47" w14:textId="77777777" w:rsidR="00BB6F36" w:rsidRDefault="00CE1060">
      <w:pPr>
        <w:rPr>
          <w:rFonts w:ascii="Times New Roman" w:hAnsi="Times New Roman"/>
          <w:u w:val="single"/>
          <w:lang w:val="de-DE"/>
        </w:rPr>
      </w:pPr>
      <w:r>
        <w:rPr>
          <w:rFonts w:ascii="Times New Roman" w:hAnsi="Times New Roman"/>
          <w:u w:val="single"/>
          <w:lang w:val="de-DE"/>
        </w:rPr>
        <w:t>t = 8 h</w:t>
      </w:r>
    </w:p>
    <w:p w14:paraId="0777AB48" w14:textId="77777777" w:rsidR="00BB6F36" w:rsidRDefault="00CE1060">
      <w:r>
        <w:rPr>
          <w:noProof/>
        </w:rPr>
        <w:drawing>
          <wp:inline distT="0" distB="0" distL="114300" distR="114300" wp14:anchorId="0777ACE6" wp14:editId="0777ACE7">
            <wp:extent cx="5269865" cy="1240790"/>
            <wp:effectExtent l="0" t="0" r="6985" b="16510"/>
            <wp:docPr id="1292643066" name="图片 35"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643066" name="图片 35" descr="12"/>
                    <pic:cNvPicPr>
                      <a:picLocks noChangeAspect="1"/>
                    </pic:cNvPicPr>
                  </pic:nvPicPr>
                  <pic:blipFill>
                    <a:blip r:embed="rId51"/>
                    <a:stretch>
                      <a:fillRect/>
                    </a:stretch>
                  </pic:blipFill>
                  <pic:spPr>
                    <a:xfrm>
                      <a:off x="0" y="0"/>
                      <a:ext cx="5269865" cy="1240790"/>
                    </a:xfrm>
                    <a:prstGeom prst="rect">
                      <a:avLst/>
                    </a:prstGeom>
                  </pic:spPr>
                </pic:pic>
              </a:graphicData>
            </a:graphic>
          </wp:inline>
        </w:drawing>
      </w:r>
    </w:p>
    <w:p w14:paraId="0777AB49" w14:textId="77777777" w:rsidR="00BB6F36" w:rsidRDefault="00CE1060">
      <w:pPr>
        <w:rPr>
          <w:rFonts w:ascii="Times New Roman" w:hAnsi="Times New Roman"/>
          <w:u w:val="single"/>
          <w:lang w:val="de-DE"/>
        </w:rPr>
      </w:pPr>
      <w:r>
        <w:rPr>
          <w:rFonts w:ascii="Times New Roman" w:hAnsi="Times New Roman"/>
          <w:u w:val="single"/>
          <w:lang w:val="de-DE"/>
        </w:rPr>
        <w:t>t = 12 h</w:t>
      </w:r>
    </w:p>
    <w:p w14:paraId="0777AB4A" w14:textId="77777777" w:rsidR="00BB6F36" w:rsidRDefault="00CE1060">
      <w:r>
        <w:rPr>
          <w:noProof/>
        </w:rPr>
        <w:drawing>
          <wp:inline distT="0" distB="0" distL="114300" distR="114300" wp14:anchorId="0777ACE8" wp14:editId="0777ACE9">
            <wp:extent cx="5269865" cy="1240790"/>
            <wp:effectExtent l="0" t="0" r="6985" b="16510"/>
            <wp:docPr id="64555639" name="图片 36"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55639" name="图片 36" descr="13"/>
                    <pic:cNvPicPr>
                      <a:picLocks noChangeAspect="1"/>
                    </pic:cNvPicPr>
                  </pic:nvPicPr>
                  <pic:blipFill>
                    <a:blip r:embed="rId52"/>
                    <a:stretch>
                      <a:fillRect/>
                    </a:stretch>
                  </pic:blipFill>
                  <pic:spPr>
                    <a:xfrm>
                      <a:off x="0" y="0"/>
                      <a:ext cx="5269865" cy="1240790"/>
                    </a:xfrm>
                    <a:prstGeom prst="rect">
                      <a:avLst/>
                    </a:prstGeom>
                  </pic:spPr>
                </pic:pic>
              </a:graphicData>
            </a:graphic>
          </wp:inline>
        </w:drawing>
      </w:r>
    </w:p>
    <w:p w14:paraId="0777AB4B" w14:textId="77777777" w:rsidR="00BB6F36" w:rsidRDefault="00CE1060">
      <w:pPr>
        <w:rPr>
          <w:rFonts w:ascii="Times New Roman" w:hAnsi="Times New Roman"/>
          <w:u w:val="single"/>
          <w:lang w:val="de-DE"/>
        </w:rPr>
      </w:pPr>
      <w:r>
        <w:rPr>
          <w:rFonts w:ascii="Times New Roman" w:hAnsi="Times New Roman"/>
          <w:u w:val="single"/>
          <w:lang w:val="de-DE"/>
        </w:rPr>
        <w:t>t = 24 h</w:t>
      </w:r>
    </w:p>
    <w:p w14:paraId="0777AB4C" w14:textId="77777777" w:rsidR="00BB6F36" w:rsidRDefault="00CE1060">
      <w:r>
        <w:rPr>
          <w:noProof/>
        </w:rPr>
        <w:lastRenderedPageBreak/>
        <w:drawing>
          <wp:inline distT="0" distB="0" distL="114300" distR="114300" wp14:anchorId="0777ACEA" wp14:editId="0777ACEB">
            <wp:extent cx="5269865" cy="1235075"/>
            <wp:effectExtent l="0" t="0" r="6985" b="3175"/>
            <wp:docPr id="1934311871" name="图片 37"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311871" name="图片 37" descr="14"/>
                    <pic:cNvPicPr>
                      <a:picLocks noChangeAspect="1"/>
                    </pic:cNvPicPr>
                  </pic:nvPicPr>
                  <pic:blipFill>
                    <a:blip r:embed="rId53"/>
                    <a:stretch>
                      <a:fillRect/>
                    </a:stretch>
                  </pic:blipFill>
                  <pic:spPr>
                    <a:xfrm>
                      <a:off x="0" y="0"/>
                      <a:ext cx="5269865" cy="1235075"/>
                    </a:xfrm>
                    <a:prstGeom prst="rect">
                      <a:avLst/>
                    </a:prstGeom>
                  </pic:spPr>
                </pic:pic>
              </a:graphicData>
            </a:graphic>
          </wp:inline>
        </w:drawing>
      </w:r>
    </w:p>
    <w:p w14:paraId="0777AB4D" w14:textId="77777777" w:rsidR="00BB6F36" w:rsidRDefault="00BB6F36">
      <w:pPr>
        <w:rPr>
          <w:rFonts w:ascii="Times New Roman" w:hAnsi="Times New Roman"/>
          <w:b/>
          <w:bCs/>
          <w:szCs w:val="21"/>
          <w:lang w:val="en-GB"/>
        </w:rPr>
      </w:pPr>
    </w:p>
    <w:p w14:paraId="0777AB4E" w14:textId="77777777" w:rsidR="00BB6F36" w:rsidRDefault="00BB6F36">
      <w:pPr>
        <w:rPr>
          <w:rFonts w:ascii="Times New Roman" w:hAnsi="Times New Roman"/>
          <w:b/>
          <w:bCs/>
          <w:szCs w:val="21"/>
          <w:lang w:val="en-GB"/>
        </w:rPr>
      </w:pPr>
    </w:p>
    <w:p w14:paraId="0777AB4F" w14:textId="77777777" w:rsidR="00BB6F36" w:rsidRDefault="00CE1060">
      <w:pPr>
        <w:rPr>
          <w:rFonts w:ascii="Times New Roman" w:hAnsi="Times New Roman"/>
          <w:b/>
          <w:bCs/>
          <w:color w:val="FF0000"/>
          <w:lang w:val="en-GB"/>
        </w:rPr>
      </w:pPr>
      <w:r>
        <w:rPr>
          <w:rFonts w:ascii="Times New Roman" w:hAnsi="Times New Roman"/>
          <w:b/>
          <w:bCs/>
          <w:lang w:val="en-GB"/>
        </w:rPr>
        <w:t>[vinyl acetate] = 250 mM, [2-phenyl ethanol] = 50 mM</w:t>
      </w:r>
    </w:p>
    <w:p w14:paraId="0777AB50" w14:textId="77777777" w:rsidR="00BB6F36" w:rsidRDefault="00BB6F36">
      <w:pPr>
        <w:rPr>
          <w:rFonts w:ascii="Times New Roman" w:hAnsi="Times New Roman"/>
          <w:b/>
          <w:bCs/>
          <w:szCs w:val="21"/>
          <w:lang w:val="en-GB"/>
        </w:rPr>
      </w:pPr>
    </w:p>
    <w:p w14:paraId="0777AB51" w14:textId="77777777" w:rsidR="00BB6F36" w:rsidRDefault="00BB6F36"/>
    <w:p w14:paraId="0777AB52" w14:textId="77777777" w:rsidR="00BB6F36" w:rsidRDefault="00CE1060">
      <w:pPr>
        <w:rPr>
          <w:rFonts w:ascii="Times New Roman" w:hAnsi="Times New Roman"/>
          <w:u w:val="single"/>
          <w:lang w:val="de-DE"/>
        </w:rPr>
      </w:pPr>
      <w:r>
        <w:rPr>
          <w:rFonts w:ascii="Times New Roman" w:hAnsi="Times New Roman"/>
          <w:u w:val="single"/>
          <w:lang w:val="de-DE"/>
        </w:rPr>
        <w:t>t = 0.5 h</w:t>
      </w:r>
    </w:p>
    <w:p w14:paraId="0777AB53" w14:textId="77777777" w:rsidR="00BB6F36" w:rsidRDefault="00CE1060">
      <w:r>
        <w:rPr>
          <w:noProof/>
        </w:rPr>
        <w:drawing>
          <wp:inline distT="0" distB="0" distL="114300" distR="114300" wp14:anchorId="0777ACEC" wp14:editId="0777ACED">
            <wp:extent cx="5269865" cy="1240790"/>
            <wp:effectExtent l="0" t="0" r="6985" b="16510"/>
            <wp:docPr id="265669251" name="图片 38"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669251" name="图片 38" descr="15"/>
                    <pic:cNvPicPr>
                      <a:picLocks noChangeAspect="1"/>
                    </pic:cNvPicPr>
                  </pic:nvPicPr>
                  <pic:blipFill>
                    <a:blip r:embed="rId54"/>
                    <a:stretch>
                      <a:fillRect/>
                    </a:stretch>
                  </pic:blipFill>
                  <pic:spPr>
                    <a:xfrm>
                      <a:off x="0" y="0"/>
                      <a:ext cx="5269865" cy="1240790"/>
                    </a:xfrm>
                    <a:prstGeom prst="rect">
                      <a:avLst/>
                    </a:prstGeom>
                  </pic:spPr>
                </pic:pic>
              </a:graphicData>
            </a:graphic>
          </wp:inline>
        </w:drawing>
      </w:r>
    </w:p>
    <w:p w14:paraId="0777AB54" w14:textId="77777777" w:rsidR="00BB6F36" w:rsidRDefault="00CE1060">
      <w:pPr>
        <w:rPr>
          <w:rFonts w:ascii="Times New Roman" w:hAnsi="Times New Roman"/>
          <w:u w:val="single"/>
          <w:lang w:val="de-DE"/>
        </w:rPr>
      </w:pPr>
      <w:r>
        <w:rPr>
          <w:rFonts w:ascii="Times New Roman" w:hAnsi="Times New Roman"/>
          <w:u w:val="single"/>
          <w:lang w:val="de-DE"/>
        </w:rPr>
        <w:t>t = 1 h</w:t>
      </w:r>
    </w:p>
    <w:p w14:paraId="0777AB55" w14:textId="77777777" w:rsidR="00BB6F36" w:rsidRDefault="00CE1060">
      <w:r>
        <w:rPr>
          <w:noProof/>
        </w:rPr>
        <w:drawing>
          <wp:inline distT="0" distB="0" distL="114300" distR="114300" wp14:anchorId="0777ACEE" wp14:editId="0777ACEF">
            <wp:extent cx="5269865" cy="1240790"/>
            <wp:effectExtent l="0" t="0" r="6985" b="16510"/>
            <wp:docPr id="526689916" name="图片 40"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689916" name="图片 40" descr="16"/>
                    <pic:cNvPicPr>
                      <a:picLocks noChangeAspect="1"/>
                    </pic:cNvPicPr>
                  </pic:nvPicPr>
                  <pic:blipFill>
                    <a:blip r:embed="rId55"/>
                    <a:stretch>
                      <a:fillRect/>
                    </a:stretch>
                  </pic:blipFill>
                  <pic:spPr>
                    <a:xfrm>
                      <a:off x="0" y="0"/>
                      <a:ext cx="5269865" cy="1240790"/>
                    </a:xfrm>
                    <a:prstGeom prst="rect">
                      <a:avLst/>
                    </a:prstGeom>
                  </pic:spPr>
                </pic:pic>
              </a:graphicData>
            </a:graphic>
          </wp:inline>
        </w:drawing>
      </w:r>
    </w:p>
    <w:p w14:paraId="0777AB56" w14:textId="77777777" w:rsidR="00BB6F36" w:rsidRDefault="00CE1060">
      <w:pPr>
        <w:rPr>
          <w:rFonts w:ascii="Times New Roman" w:hAnsi="Times New Roman"/>
          <w:u w:val="single"/>
          <w:lang w:val="de-DE"/>
        </w:rPr>
      </w:pPr>
      <w:r>
        <w:rPr>
          <w:rFonts w:ascii="Times New Roman" w:hAnsi="Times New Roman"/>
          <w:u w:val="single"/>
          <w:lang w:val="de-DE"/>
        </w:rPr>
        <w:t>t = 2 h</w:t>
      </w:r>
    </w:p>
    <w:p w14:paraId="0777AB57" w14:textId="77777777" w:rsidR="00BB6F36" w:rsidRDefault="00CE1060">
      <w:r>
        <w:rPr>
          <w:noProof/>
        </w:rPr>
        <w:drawing>
          <wp:inline distT="0" distB="0" distL="114300" distR="114300" wp14:anchorId="0777ACF0" wp14:editId="0777ACF1">
            <wp:extent cx="5269865" cy="1240790"/>
            <wp:effectExtent l="0" t="0" r="6985" b="16510"/>
            <wp:docPr id="627289666" name="图片 41"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289666" name="图片 41" descr="17"/>
                    <pic:cNvPicPr>
                      <a:picLocks noChangeAspect="1"/>
                    </pic:cNvPicPr>
                  </pic:nvPicPr>
                  <pic:blipFill>
                    <a:blip r:embed="rId56"/>
                    <a:stretch>
                      <a:fillRect/>
                    </a:stretch>
                  </pic:blipFill>
                  <pic:spPr>
                    <a:xfrm>
                      <a:off x="0" y="0"/>
                      <a:ext cx="5269865" cy="1240790"/>
                    </a:xfrm>
                    <a:prstGeom prst="rect">
                      <a:avLst/>
                    </a:prstGeom>
                  </pic:spPr>
                </pic:pic>
              </a:graphicData>
            </a:graphic>
          </wp:inline>
        </w:drawing>
      </w:r>
    </w:p>
    <w:p w14:paraId="0777AB58" w14:textId="77777777" w:rsidR="00BB6F36" w:rsidRDefault="00CE1060">
      <w:pPr>
        <w:rPr>
          <w:rFonts w:ascii="Times New Roman" w:hAnsi="Times New Roman"/>
          <w:u w:val="single"/>
          <w:lang w:val="de-DE"/>
        </w:rPr>
      </w:pPr>
      <w:r>
        <w:rPr>
          <w:rFonts w:ascii="Times New Roman" w:hAnsi="Times New Roman"/>
          <w:u w:val="single"/>
          <w:lang w:val="de-DE"/>
        </w:rPr>
        <w:t>t = 4 h</w:t>
      </w:r>
    </w:p>
    <w:p w14:paraId="0777AB59" w14:textId="77777777" w:rsidR="00BB6F36" w:rsidRDefault="00CE1060">
      <w:r>
        <w:rPr>
          <w:noProof/>
        </w:rPr>
        <w:drawing>
          <wp:inline distT="0" distB="0" distL="114300" distR="114300" wp14:anchorId="0777ACF2" wp14:editId="0777ACF3">
            <wp:extent cx="5269865" cy="1235075"/>
            <wp:effectExtent l="0" t="0" r="6985" b="3175"/>
            <wp:docPr id="1142914923" name="图片 42"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914923" name="图片 42" descr="18"/>
                    <pic:cNvPicPr>
                      <a:picLocks noChangeAspect="1"/>
                    </pic:cNvPicPr>
                  </pic:nvPicPr>
                  <pic:blipFill>
                    <a:blip r:embed="rId57"/>
                    <a:stretch>
                      <a:fillRect/>
                    </a:stretch>
                  </pic:blipFill>
                  <pic:spPr>
                    <a:xfrm>
                      <a:off x="0" y="0"/>
                      <a:ext cx="5269865" cy="1235075"/>
                    </a:xfrm>
                    <a:prstGeom prst="rect">
                      <a:avLst/>
                    </a:prstGeom>
                  </pic:spPr>
                </pic:pic>
              </a:graphicData>
            </a:graphic>
          </wp:inline>
        </w:drawing>
      </w:r>
    </w:p>
    <w:p w14:paraId="0777AB5A" w14:textId="77777777" w:rsidR="00BB6F36" w:rsidRDefault="00CE1060">
      <w:pPr>
        <w:rPr>
          <w:rFonts w:ascii="Times New Roman" w:hAnsi="Times New Roman"/>
          <w:u w:val="single"/>
          <w:lang w:val="de-DE"/>
        </w:rPr>
      </w:pPr>
      <w:r>
        <w:rPr>
          <w:rFonts w:ascii="Times New Roman" w:hAnsi="Times New Roman"/>
          <w:u w:val="single"/>
          <w:lang w:val="de-DE"/>
        </w:rPr>
        <w:lastRenderedPageBreak/>
        <w:t>t = 8 h</w:t>
      </w:r>
    </w:p>
    <w:p w14:paraId="0777AB5B" w14:textId="77777777" w:rsidR="00BB6F36" w:rsidRDefault="00CE1060">
      <w:r>
        <w:rPr>
          <w:rFonts w:hint="eastAsia"/>
          <w:noProof/>
        </w:rPr>
        <w:drawing>
          <wp:inline distT="0" distB="0" distL="114300" distR="114300" wp14:anchorId="0777ACF4" wp14:editId="0777ACF5">
            <wp:extent cx="5269865" cy="1240790"/>
            <wp:effectExtent l="0" t="0" r="6985" b="16510"/>
            <wp:docPr id="264470761" name="图片 43"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470761" name="图片 43" descr="19"/>
                    <pic:cNvPicPr>
                      <a:picLocks noChangeAspect="1"/>
                    </pic:cNvPicPr>
                  </pic:nvPicPr>
                  <pic:blipFill>
                    <a:blip r:embed="rId58"/>
                    <a:stretch>
                      <a:fillRect/>
                    </a:stretch>
                  </pic:blipFill>
                  <pic:spPr>
                    <a:xfrm>
                      <a:off x="0" y="0"/>
                      <a:ext cx="5269865" cy="1240790"/>
                    </a:xfrm>
                    <a:prstGeom prst="rect">
                      <a:avLst/>
                    </a:prstGeom>
                  </pic:spPr>
                </pic:pic>
              </a:graphicData>
            </a:graphic>
          </wp:inline>
        </w:drawing>
      </w:r>
    </w:p>
    <w:p w14:paraId="0777AB5C" w14:textId="77777777" w:rsidR="00BB6F36" w:rsidRDefault="00CE1060">
      <w:pPr>
        <w:rPr>
          <w:rFonts w:ascii="Times New Roman" w:hAnsi="Times New Roman"/>
          <w:u w:val="single"/>
          <w:lang w:val="de-DE"/>
        </w:rPr>
      </w:pPr>
      <w:r>
        <w:rPr>
          <w:rFonts w:ascii="Times New Roman" w:hAnsi="Times New Roman"/>
          <w:u w:val="single"/>
          <w:lang w:val="de-DE"/>
        </w:rPr>
        <w:t>t = 12 h</w:t>
      </w:r>
    </w:p>
    <w:p w14:paraId="0777AB5D" w14:textId="77777777" w:rsidR="00BB6F36" w:rsidRDefault="00CE1060">
      <w:r>
        <w:rPr>
          <w:noProof/>
        </w:rPr>
        <w:drawing>
          <wp:inline distT="0" distB="0" distL="114300" distR="114300" wp14:anchorId="0777ACF6" wp14:editId="0777ACF7">
            <wp:extent cx="5269865" cy="1240790"/>
            <wp:effectExtent l="0" t="0" r="6985" b="16510"/>
            <wp:docPr id="1431914334" name="图片 44"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914334" name="图片 44" descr="20"/>
                    <pic:cNvPicPr>
                      <a:picLocks noChangeAspect="1"/>
                    </pic:cNvPicPr>
                  </pic:nvPicPr>
                  <pic:blipFill>
                    <a:blip r:embed="rId59"/>
                    <a:stretch>
                      <a:fillRect/>
                    </a:stretch>
                  </pic:blipFill>
                  <pic:spPr>
                    <a:xfrm>
                      <a:off x="0" y="0"/>
                      <a:ext cx="5269865" cy="1240790"/>
                    </a:xfrm>
                    <a:prstGeom prst="rect">
                      <a:avLst/>
                    </a:prstGeom>
                  </pic:spPr>
                </pic:pic>
              </a:graphicData>
            </a:graphic>
          </wp:inline>
        </w:drawing>
      </w:r>
    </w:p>
    <w:p w14:paraId="0777AB5E" w14:textId="77777777" w:rsidR="00BB6F36" w:rsidRDefault="00CE1060">
      <w:pPr>
        <w:rPr>
          <w:rFonts w:ascii="Times New Roman" w:hAnsi="Times New Roman"/>
          <w:u w:val="single"/>
          <w:lang w:val="de-DE"/>
        </w:rPr>
      </w:pPr>
      <w:r>
        <w:rPr>
          <w:rFonts w:ascii="Times New Roman" w:hAnsi="Times New Roman"/>
          <w:u w:val="single"/>
          <w:lang w:val="de-DE"/>
        </w:rPr>
        <w:t>t = 24 h</w:t>
      </w:r>
    </w:p>
    <w:p w14:paraId="0777AB5F" w14:textId="77777777" w:rsidR="00BB6F36" w:rsidRDefault="00CE1060">
      <w:r>
        <w:rPr>
          <w:noProof/>
        </w:rPr>
        <w:drawing>
          <wp:inline distT="0" distB="0" distL="114300" distR="114300" wp14:anchorId="0777ACF8" wp14:editId="0777ACF9">
            <wp:extent cx="5269865" cy="1232535"/>
            <wp:effectExtent l="0" t="0" r="6985" b="5715"/>
            <wp:docPr id="2013248602" name="图片 45"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248602" name="图片 45" descr="21"/>
                    <pic:cNvPicPr>
                      <a:picLocks noChangeAspect="1"/>
                    </pic:cNvPicPr>
                  </pic:nvPicPr>
                  <pic:blipFill>
                    <a:blip r:embed="rId60"/>
                    <a:stretch>
                      <a:fillRect/>
                    </a:stretch>
                  </pic:blipFill>
                  <pic:spPr>
                    <a:xfrm>
                      <a:off x="0" y="0"/>
                      <a:ext cx="5269865" cy="1232535"/>
                    </a:xfrm>
                    <a:prstGeom prst="rect">
                      <a:avLst/>
                    </a:prstGeom>
                  </pic:spPr>
                </pic:pic>
              </a:graphicData>
            </a:graphic>
          </wp:inline>
        </w:drawing>
      </w:r>
    </w:p>
    <w:p w14:paraId="0777AB60" w14:textId="77777777" w:rsidR="00BB6F36" w:rsidRDefault="00BB6F36">
      <w:pPr>
        <w:rPr>
          <w:rFonts w:ascii="Times New Roman" w:hAnsi="Times New Roman"/>
          <w:b/>
          <w:bCs/>
          <w:szCs w:val="21"/>
          <w:lang w:val="en-GB"/>
        </w:rPr>
      </w:pPr>
    </w:p>
    <w:p w14:paraId="0777AB61" w14:textId="77777777" w:rsidR="00BB6F36" w:rsidRDefault="00BB6F36">
      <w:pPr>
        <w:rPr>
          <w:rFonts w:ascii="Times New Roman" w:hAnsi="Times New Roman"/>
          <w:b/>
          <w:bCs/>
          <w:szCs w:val="21"/>
          <w:lang w:val="en-GB"/>
        </w:rPr>
      </w:pPr>
    </w:p>
    <w:p w14:paraId="0777AB62" w14:textId="77777777" w:rsidR="00BB6F36" w:rsidRDefault="00CE1060">
      <w:pPr>
        <w:rPr>
          <w:rFonts w:ascii="Times New Roman" w:hAnsi="Times New Roman"/>
          <w:b/>
          <w:bCs/>
          <w:lang w:val="en-GB"/>
        </w:rPr>
      </w:pPr>
      <w:r>
        <w:rPr>
          <w:rFonts w:ascii="Times New Roman" w:hAnsi="Times New Roman"/>
          <w:b/>
          <w:bCs/>
          <w:lang w:val="en-GB"/>
        </w:rPr>
        <w:t>[vinyl acetate] = 50 mM, [2-phenyl ethanol] = 25 mM</w:t>
      </w:r>
    </w:p>
    <w:p w14:paraId="0777AB63" w14:textId="77777777" w:rsidR="00BB6F36" w:rsidRDefault="00BB6F36">
      <w:pPr>
        <w:rPr>
          <w:rFonts w:ascii="Times New Roman" w:hAnsi="Times New Roman"/>
          <w:b/>
          <w:bCs/>
          <w:szCs w:val="21"/>
          <w:lang w:val="en-GB"/>
        </w:rPr>
      </w:pPr>
    </w:p>
    <w:p w14:paraId="0777AB64" w14:textId="77777777" w:rsidR="00BB6F36" w:rsidRDefault="00BB6F36"/>
    <w:p w14:paraId="0777AB65" w14:textId="77777777" w:rsidR="00BB6F36" w:rsidRDefault="00CE1060">
      <w:pPr>
        <w:rPr>
          <w:rFonts w:ascii="Times New Roman" w:hAnsi="Times New Roman"/>
          <w:u w:val="single"/>
          <w:lang w:val="de-DE"/>
        </w:rPr>
      </w:pPr>
      <w:r>
        <w:rPr>
          <w:rFonts w:ascii="Times New Roman" w:hAnsi="Times New Roman"/>
          <w:u w:val="single"/>
          <w:lang w:val="de-DE"/>
        </w:rPr>
        <w:t>t = 0.5 h</w:t>
      </w:r>
    </w:p>
    <w:p w14:paraId="0777AB66" w14:textId="77777777" w:rsidR="00BB6F36" w:rsidRDefault="00CE1060">
      <w:r>
        <w:rPr>
          <w:noProof/>
        </w:rPr>
        <w:drawing>
          <wp:inline distT="0" distB="0" distL="114300" distR="114300" wp14:anchorId="0777ACFA" wp14:editId="0777ACFB">
            <wp:extent cx="5269865" cy="1235075"/>
            <wp:effectExtent l="0" t="0" r="6985" b="3175"/>
            <wp:docPr id="46" name="图片 46"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22"/>
                    <pic:cNvPicPr>
                      <a:picLocks noChangeAspect="1"/>
                    </pic:cNvPicPr>
                  </pic:nvPicPr>
                  <pic:blipFill>
                    <a:blip r:embed="rId61"/>
                    <a:stretch>
                      <a:fillRect/>
                    </a:stretch>
                  </pic:blipFill>
                  <pic:spPr>
                    <a:xfrm>
                      <a:off x="0" y="0"/>
                      <a:ext cx="5269865" cy="1235075"/>
                    </a:xfrm>
                    <a:prstGeom prst="rect">
                      <a:avLst/>
                    </a:prstGeom>
                  </pic:spPr>
                </pic:pic>
              </a:graphicData>
            </a:graphic>
          </wp:inline>
        </w:drawing>
      </w:r>
    </w:p>
    <w:p w14:paraId="0777AB67" w14:textId="77777777" w:rsidR="00BB6F36" w:rsidRDefault="00CE1060">
      <w:pPr>
        <w:rPr>
          <w:rFonts w:ascii="Times New Roman" w:hAnsi="Times New Roman"/>
          <w:u w:val="single"/>
          <w:lang w:val="de-DE"/>
        </w:rPr>
      </w:pPr>
      <w:r>
        <w:rPr>
          <w:rFonts w:ascii="Times New Roman" w:hAnsi="Times New Roman"/>
          <w:u w:val="single"/>
          <w:lang w:val="de-DE"/>
        </w:rPr>
        <w:t>t = 1 h</w:t>
      </w:r>
    </w:p>
    <w:p w14:paraId="0777AB68" w14:textId="77777777" w:rsidR="00BB6F36" w:rsidRDefault="00CE1060">
      <w:r>
        <w:rPr>
          <w:noProof/>
        </w:rPr>
        <w:lastRenderedPageBreak/>
        <w:drawing>
          <wp:inline distT="0" distB="0" distL="114300" distR="114300" wp14:anchorId="0777ACFC" wp14:editId="0777ACFD">
            <wp:extent cx="5269865" cy="1240790"/>
            <wp:effectExtent l="0" t="0" r="6985" b="16510"/>
            <wp:docPr id="47" name="图片 47"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23"/>
                    <pic:cNvPicPr>
                      <a:picLocks noChangeAspect="1"/>
                    </pic:cNvPicPr>
                  </pic:nvPicPr>
                  <pic:blipFill>
                    <a:blip r:embed="rId62"/>
                    <a:stretch>
                      <a:fillRect/>
                    </a:stretch>
                  </pic:blipFill>
                  <pic:spPr>
                    <a:xfrm>
                      <a:off x="0" y="0"/>
                      <a:ext cx="5269865" cy="1240790"/>
                    </a:xfrm>
                    <a:prstGeom prst="rect">
                      <a:avLst/>
                    </a:prstGeom>
                  </pic:spPr>
                </pic:pic>
              </a:graphicData>
            </a:graphic>
          </wp:inline>
        </w:drawing>
      </w:r>
    </w:p>
    <w:p w14:paraId="0777AB69" w14:textId="77777777" w:rsidR="00BB6F36" w:rsidRDefault="00CE1060">
      <w:pPr>
        <w:rPr>
          <w:rFonts w:ascii="Times New Roman" w:hAnsi="Times New Roman"/>
          <w:u w:val="single"/>
          <w:lang w:val="de-DE"/>
        </w:rPr>
      </w:pPr>
      <w:r>
        <w:rPr>
          <w:rFonts w:ascii="Times New Roman" w:hAnsi="Times New Roman"/>
          <w:u w:val="single"/>
          <w:lang w:val="de-DE"/>
        </w:rPr>
        <w:t>t = 2 h</w:t>
      </w:r>
    </w:p>
    <w:p w14:paraId="0777AB6A" w14:textId="77777777" w:rsidR="00BB6F36" w:rsidRDefault="00CE1060">
      <w:r>
        <w:rPr>
          <w:noProof/>
        </w:rPr>
        <w:drawing>
          <wp:inline distT="0" distB="0" distL="114300" distR="114300" wp14:anchorId="0777ACFE" wp14:editId="0777ACFF">
            <wp:extent cx="5269865" cy="1235075"/>
            <wp:effectExtent l="0" t="0" r="6985" b="3175"/>
            <wp:docPr id="48" name="图片 48"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24"/>
                    <pic:cNvPicPr>
                      <a:picLocks noChangeAspect="1"/>
                    </pic:cNvPicPr>
                  </pic:nvPicPr>
                  <pic:blipFill>
                    <a:blip r:embed="rId63"/>
                    <a:stretch>
                      <a:fillRect/>
                    </a:stretch>
                  </pic:blipFill>
                  <pic:spPr>
                    <a:xfrm>
                      <a:off x="0" y="0"/>
                      <a:ext cx="5269865" cy="1235075"/>
                    </a:xfrm>
                    <a:prstGeom prst="rect">
                      <a:avLst/>
                    </a:prstGeom>
                  </pic:spPr>
                </pic:pic>
              </a:graphicData>
            </a:graphic>
          </wp:inline>
        </w:drawing>
      </w:r>
    </w:p>
    <w:p w14:paraId="0777AB6B" w14:textId="77777777" w:rsidR="00BB6F36" w:rsidRDefault="00CE1060">
      <w:pPr>
        <w:rPr>
          <w:rFonts w:ascii="Times New Roman" w:hAnsi="Times New Roman"/>
          <w:u w:val="single"/>
          <w:lang w:val="de-DE"/>
        </w:rPr>
      </w:pPr>
      <w:r>
        <w:rPr>
          <w:rFonts w:ascii="Times New Roman" w:hAnsi="Times New Roman"/>
          <w:u w:val="single"/>
          <w:lang w:val="de-DE"/>
        </w:rPr>
        <w:t>t = 4 h</w:t>
      </w:r>
    </w:p>
    <w:p w14:paraId="0777AB6C" w14:textId="77777777" w:rsidR="00BB6F36" w:rsidRDefault="00CE1060">
      <w:r>
        <w:rPr>
          <w:noProof/>
        </w:rPr>
        <w:drawing>
          <wp:inline distT="0" distB="0" distL="114300" distR="114300" wp14:anchorId="0777AD00" wp14:editId="0777AD01">
            <wp:extent cx="5269865" cy="1235075"/>
            <wp:effectExtent l="0" t="0" r="6985" b="3175"/>
            <wp:docPr id="1195258846" name="图片 49"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258846" name="图片 49" descr="25"/>
                    <pic:cNvPicPr>
                      <a:picLocks noChangeAspect="1"/>
                    </pic:cNvPicPr>
                  </pic:nvPicPr>
                  <pic:blipFill>
                    <a:blip r:embed="rId64"/>
                    <a:stretch>
                      <a:fillRect/>
                    </a:stretch>
                  </pic:blipFill>
                  <pic:spPr>
                    <a:xfrm>
                      <a:off x="0" y="0"/>
                      <a:ext cx="5269865" cy="1235075"/>
                    </a:xfrm>
                    <a:prstGeom prst="rect">
                      <a:avLst/>
                    </a:prstGeom>
                  </pic:spPr>
                </pic:pic>
              </a:graphicData>
            </a:graphic>
          </wp:inline>
        </w:drawing>
      </w:r>
    </w:p>
    <w:p w14:paraId="0777AB6D" w14:textId="77777777" w:rsidR="00BB6F36" w:rsidRDefault="00CE1060">
      <w:pPr>
        <w:rPr>
          <w:rFonts w:ascii="Times New Roman" w:hAnsi="Times New Roman"/>
          <w:u w:val="single"/>
          <w:lang w:val="de-DE"/>
        </w:rPr>
      </w:pPr>
      <w:r>
        <w:rPr>
          <w:rFonts w:ascii="Times New Roman" w:hAnsi="Times New Roman"/>
          <w:u w:val="single"/>
          <w:lang w:val="de-DE"/>
        </w:rPr>
        <w:t>t = 8 h</w:t>
      </w:r>
    </w:p>
    <w:p w14:paraId="0777AB6E" w14:textId="77777777" w:rsidR="00BB6F36" w:rsidRDefault="00BB6F36"/>
    <w:p w14:paraId="0777AB6F" w14:textId="77777777" w:rsidR="00BB6F36" w:rsidRDefault="00CE1060">
      <w:r>
        <w:rPr>
          <w:noProof/>
        </w:rPr>
        <w:drawing>
          <wp:inline distT="0" distB="0" distL="114300" distR="114300" wp14:anchorId="0777AD02" wp14:editId="0777AD03">
            <wp:extent cx="5269865" cy="1240790"/>
            <wp:effectExtent l="0" t="0" r="6985" b="16510"/>
            <wp:docPr id="50" name="图片 50"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26"/>
                    <pic:cNvPicPr>
                      <a:picLocks noChangeAspect="1"/>
                    </pic:cNvPicPr>
                  </pic:nvPicPr>
                  <pic:blipFill>
                    <a:blip r:embed="rId65"/>
                    <a:stretch>
                      <a:fillRect/>
                    </a:stretch>
                  </pic:blipFill>
                  <pic:spPr>
                    <a:xfrm>
                      <a:off x="0" y="0"/>
                      <a:ext cx="5269865" cy="1240790"/>
                    </a:xfrm>
                    <a:prstGeom prst="rect">
                      <a:avLst/>
                    </a:prstGeom>
                  </pic:spPr>
                </pic:pic>
              </a:graphicData>
            </a:graphic>
          </wp:inline>
        </w:drawing>
      </w:r>
    </w:p>
    <w:p w14:paraId="0777AB70" w14:textId="77777777" w:rsidR="00BB6F36" w:rsidRDefault="00CE1060">
      <w:pPr>
        <w:rPr>
          <w:rFonts w:ascii="Times New Roman" w:hAnsi="Times New Roman"/>
          <w:u w:val="single"/>
          <w:lang w:val="de-DE"/>
        </w:rPr>
      </w:pPr>
      <w:r>
        <w:rPr>
          <w:rFonts w:ascii="Times New Roman" w:hAnsi="Times New Roman"/>
          <w:u w:val="single"/>
          <w:lang w:val="de-DE"/>
        </w:rPr>
        <w:t>t = 12 h</w:t>
      </w:r>
    </w:p>
    <w:p w14:paraId="0777AB71" w14:textId="77777777" w:rsidR="00BB6F36" w:rsidRDefault="00CE1060">
      <w:r>
        <w:rPr>
          <w:noProof/>
        </w:rPr>
        <w:drawing>
          <wp:inline distT="0" distB="0" distL="114300" distR="114300" wp14:anchorId="0777AD04" wp14:editId="0777AD05">
            <wp:extent cx="5269865" cy="1240790"/>
            <wp:effectExtent l="0" t="0" r="6985" b="16510"/>
            <wp:docPr id="51" name="图片 51"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27"/>
                    <pic:cNvPicPr>
                      <a:picLocks noChangeAspect="1"/>
                    </pic:cNvPicPr>
                  </pic:nvPicPr>
                  <pic:blipFill>
                    <a:blip r:embed="rId66"/>
                    <a:stretch>
                      <a:fillRect/>
                    </a:stretch>
                  </pic:blipFill>
                  <pic:spPr>
                    <a:xfrm>
                      <a:off x="0" y="0"/>
                      <a:ext cx="5269865" cy="1240790"/>
                    </a:xfrm>
                    <a:prstGeom prst="rect">
                      <a:avLst/>
                    </a:prstGeom>
                  </pic:spPr>
                </pic:pic>
              </a:graphicData>
            </a:graphic>
          </wp:inline>
        </w:drawing>
      </w:r>
    </w:p>
    <w:p w14:paraId="0777AB72" w14:textId="77777777" w:rsidR="00BB6F36" w:rsidRDefault="00CE1060">
      <w:pPr>
        <w:rPr>
          <w:rFonts w:ascii="Times New Roman" w:hAnsi="Times New Roman"/>
          <w:u w:val="single"/>
          <w:lang w:val="de-DE"/>
        </w:rPr>
      </w:pPr>
      <w:r>
        <w:rPr>
          <w:rFonts w:ascii="Times New Roman" w:hAnsi="Times New Roman"/>
          <w:u w:val="single"/>
          <w:lang w:val="de-DE"/>
        </w:rPr>
        <w:t>t = 24 h</w:t>
      </w:r>
    </w:p>
    <w:p w14:paraId="0777AB73" w14:textId="77777777" w:rsidR="00BB6F36" w:rsidRDefault="00CE1060">
      <w:r>
        <w:rPr>
          <w:noProof/>
        </w:rPr>
        <w:lastRenderedPageBreak/>
        <w:drawing>
          <wp:inline distT="0" distB="0" distL="114300" distR="114300" wp14:anchorId="0777AD06" wp14:editId="0777AD07">
            <wp:extent cx="5269865" cy="1322070"/>
            <wp:effectExtent l="0" t="0" r="6985" b="11430"/>
            <wp:docPr id="52" name="图片 52"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28"/>
                    <pic:cNvPicPr>
                      <a:picLocks noChangeAspect="1"/>
                    </pic:cNvPicPr>
                  </pic:nvPicPr>
                  <pic:blipFill>
                    <a:blip r:embed="rId67"/>
                    <a:stretch>
                      <a:fillRect/>
                    </a:stretch>
                  </pic:blipFill>
                  <pic:spPr>
                    <a:xfrm>
                      <a:off x="0" y="0"/>
                      <a:ext cx="5269865" cy="1322070"/>
                    </a:xfrm>
                    <a:prstGeom prst="rect">
                      <a:avLst/>
                    </a:prstGeom>
                  </pic:spPr>
                </pic:pic>
              </a:graphicData>
            </a:graphic>
          </wp:inline>
        </w:drawing>
      </w:r>
    </w:p>
    <w:p w14:paraId="0777AB74" w14:textId="77777777" w:rsidR="00BB6F36" w:rsidRDefault="00BB6F36">
      <w:pPr>
        <w:rPr>
          <w:rFonts w:ascii="Times New Roman" w:hAnsi="Times New Roman"/>
          <w:b/>
          <w:bCs/>
          <w:szCs w:val="21"/>
          <w:lang w:val="en-GB"/>
        </w:rPr>
      </w:pPr>
    </w:p>
    <w:p w14:paraId="0777AB75" w14:textId="77777777" w:rsidR="00BB6F36" w:rsidRDefault="00BB6F36">
      <w:pPr>
        <w:rPr>
          <w:rFonts w:ascii="Times New Roman" w:hAnsi="Times New Roman"/>
          <w:b/>
          <w:bCs/>
          <w:szCs w:val="21"/>
          <w:lang w:val="en-GB"/>
        </w:rPr>
      </w:pPr>
    </w:p>
    <w:p w14:paraId="0777AB76" w14:textId="77777777" w:rsidR="00BB6F36" w:rsidRDefault="00CE1060">
      <w:pPr>
        <w:rPr>
          <w:rFonts w:ascii="Times New Roman" w:hAnsi="Times New Roman"/>
          <w:b/>
          <w:bCs/>
          <w:lang w:val="en-GB"/>
        </w:rPr>
      </w:pPr>
      <w:r>
        <w:rPr>
          <w:rFonts w:ascii="Times New Roman" w:hAnsi="Times New Roman"/>
          <w:b/>
          <w:bCs/>
          <w:lang w:val="en-GB"/>
        </w:rPr>
        <w:t>[vinyl acetate] = 50 mM, [2-phenyl ethanol] = 50 mM</w:t>
      </w:r>
    </w:p>
    <w:p w14:paraId="0777AB77" w14:textId="77777777" w:rsidR="00BB6F36" w:rsidRDefault="00BB6F36">
      <w:pPr>
        <w:rPr>
          <w:rFonts w:ascii="Times New Roman" w:hAnsi="Times New Roman"/>
          <w:b/>
          <w:bCs/>
          <w:szCs w:val="21"/>
          <w:lang w:val="en-GB"/>
        </w:rPr>
      </w:pPr>
    </w:p>
    <w:p w14:paraId="0777AB78" w14:textId="77777777" w:rsidR="00BB6F36" w:rsidRDefault="00BB6F36">
      <w:pPr>
        <w:rPr>
          <w:rFonts w:ascii="Times New Roman" w:hAnsi="Times New Roman"/>
          <w:b/>
          <w:bCs/>
          <w:szCs w:val="21"/>
          <w:lang w:val="en-GB"/>
        </w:rPr>
      </w:pPr>
    </w:p>
    <w:p w14:paraId="0777AB79" w14:textId="77777777" w:rsidR="00BB6F36" w:rsidRDefault="00CE1060">
      <w:pPr>
        <w:rPr>
          <w:rFonts w:ascii="Times New Roman" w:hAnsi="Times New Roman"/>
          <w:u w:val="single"/>
          <w:lang w:val="de-DE"/>
        </w:rPr>
      </w:pPr>
      <w:r>
        <w:rPr>
          <w:rFonts w:ascii="Times New Roman" w:hAnsi="Times New Roman"/>
          <w:u w:val="single"/>
          <w:lang w:val="de-DE"/>
        </w:rPr>
        <w:t>t = 0.5 h</w:t>
      </w:r>
    </w:p>
    <w:p w14:paraId="0777AB7A" w14:textId="77777777" w:rsidR="00BB6F36" w:rsidRDefault="00BB6F36"/>
    <w:p w14:paraId="0777AB7B" w14:textId="77777777" w:rsidR="00BB6F36" w:rsidRDefault="00CE1060">
      <w:r>
        <w:rPr>
          <w:noProof/>
        </w:rPr>
        <w:drawing>
          <wp:inline distT="0" distB="0" distL="114300" distR="114300" wp14:anchorId="0777AD08" wp14:editId="0777AD09">
            <wp:extent cx="5269865" cy="1235075"/>
            <wp:effectExtent l="0" t="0" r="6985" b="3175"/>
            <wp:docPr id="53" name="图片 53"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29"/>
                    <pic:cNvPicPr>
                      <a:picLocks noChangeAspect="1"/>
                    </pic:cNvPicPr>
                  </pic:nvPicPr>
                  <pic:blipFill>
                    <a:blip r:embed="rId68"/>
                    <a:stretch>
                      <a:fillRect/>
                    </a:stretch>
                  </pic:blipFill>
                  <pic:spPr>
                    <a:xfrm>
                      <a:off x="0" y="0"/>
                      <a:ext cx="5269865" cy="1235075"/>
                    </a:xfrm>
                    <a:prstGeom prst="rect">
                      <a:avLst/>
                    </a:prstGeom>
                  </pic:spPr>
                </pic:pic>
              </a:graphicData>
            </a:graphic>
          </wp:inline>
        </w:drawing>
      </w:r>
    </w:p>
    <w:p w14:paraId="0777AB7C" w14:textId="77777777" w:rsidR="00BB6F36" w:rsidRDefault="00CE1060">
      <w:pPr>
        <w:rPr>
          <w:rFonts w:ascii="Times New Roman" w:hAnsi="Times New Roman"/>
          <w:u w:val="single"/>
          <w:lang w:val="de-DE"/>
        </w:rPr>
      </w:pPr>
      <w:r>
        <w:rPr>
          <w:rFonts w:ascii="Times New Roman" w:hAnsi="Times New Roman"/>
          <w:u w:val="single"/>
          <w:lang w:val="de-DE"/>
        </w:rPr>
        <w:t>t = 1 h</w:t>
      </w:r>
    </w:p>
    <w:p w14:paraId="0777AB7D" w14:textId="77777777" w:rsidR="00BB6F36" w:rsidRDefault="00CE1060">
      <w:r>
        <w:rPr>
          <w:noProof/>
        </w:rPr>
        <w:drawing>
          <wp:inline distT="0" distB="0" distL="114300" distR="114300" wp14:anchorId="0777AD0A" wp14:editId="0777AD0B">
            <wp:extent cx="5269865" cy="1240790"/>
            <wp:effectExtent l="0" t="0" r="6985" b="16510"/>
            <wp:docPr id="54" name="图片 54"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30"/>
                    <pic:cNvPicPr>
                      <a:picLocks noChangeAspect="1"/>
                    </pic:cNvPicPr>
                  </pic:nvPicPr>
                  <pic:blipFill>
                    <a:blip r:embed="rId69"/>
                    <a:stretch>
                      <a:fillRect/>
                    </a:stretch>
                  </pic:blipFill>
                  <pic:spPr>
                    <a:xfrm>
                      <a:off x="0" y="0"/>
                      <a:ext cx="5269865" cy="1240790"/>
                    </a:xfrm>
                    <a:prstGeom prst="rect">
                      <a:avLst/>
                    </a:prstGeom>
                  </pic:spPr>
                </pic:pic>
              </a:graphicData>
            </a:graphic>
          </wp:inline>
        </w:drawing>
      </w:r>
    </w:p>
    <w:p w14:paraId="0777AB7E" w14:textId="77777777" w:rsidR="00BB6F36" w:rsidRDefault="00CE1060">
      <w:pPr>
        <w:rPr>
          <w:rFonts w:ascii="Times New Roman" w:hAnsi="Times New Roman"/>
          <w:u w:val="single"/>
          <w:lang w:val="de-DE"/>
        </w:rPr>
      </w:pPr>
      <w:r>
        <w:rPr>
          <w:rFonts w:ascii="Times New Roman" w:hAnsi="Times New Roman"/>
          <w:u w:val="single"/>
          <w:lang w:val="de-DE"/>
        </w:rPr>
        <w:t>t = 2 h</w:t>
      </w:r>
    </w:p>
    <w:p w14:paraId="0777AB7F" w14:textId="77777777" w:rsidR="00BB6F36" w:rsidRDefault="00CE1060">
      <w:r>
        <w:rPr>
          <w:noProof/>
        </w:rPr>
        <w:drawing>
          <wp:inline distT="0" distB="0" distL="114300" distR="114300" wp14:anchorId="0777AD0C" wp14:editId="0777AD0D">
            <wp:extent cx="5269865" cy="1232535"/>
            <wp:effectExtent l="0" t="0" r="6985" b="5715"/>
            <wp:docPr id="55" name="图片 55"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31"/>
                    <pic:cNvPicPr>
                      <a:picLocks noChangeAspect="1"/>
                    </pic:cNvPicPr>
                  </pic:nvPicPr>
                  <pic:blipFill>
                    <a:blip r:embed="rId70"/>
                    <a:stretch>
                      <a:fillRect/>
                    </a:stretch>
                  </pic:blipFill>
                  <pic:spPr>
                    <a:xfrm>
                      <a:off x="0" y="0"/>
                      <a:ext cx="5269865" cy="1232535"/>
                    </a:xfrm>
                    <a:prstGeom prst="rect">
                      <a:avLst/>
                    </a:prstGeom>
                  </pic:spPr>
                </pic:pic>
              </a:graphicData>
            </a:graphic>
          </wp:inline>
        </w:drawing>
      </w:r>
    </w:p>
    <w:p w14:paraId="0777AB80" w14:textId="77777777" w:rsidR="00BB6F36" w:rsidRDefault="00CE1060">
      <w:pPr>
        <w:rPr>
          <w:rFonts w:ascii="Times New Roman" w:hAnsi="Times New Roman"/>
          <w:u w:val="single"/>
          <w:lang w:val="de-DE"/>
        </w:rPr>
      </w:pPr>
      <w:r>
        <w:rPr>
          <w:rFonts w:ascii="Times New Roman" w:hAnsi="Times New Roman"/>
          <w:u w:val="single"/>
          <w:lang w:val="de-DE"/>
        </w:rPr>
        <w:t>t = 4 h</w:t>
      </w:r>
    </w:p>
    <w:p w14:paraId="0777AB81" w14:textId="77777777" w:rsidR="00BB6F36" w:rsidRDefault="00CE1060">
      <w:r>
        <w:rPr>
          <w:noProof/>
        </w:rPr>
        <w:lastRenderedPageBreak/>
        <w:drawing>
          <wp:inline distT="0" distB="0" distL="114300" distR="114300" wp14:anchorId="0777AD0E" wp14:editId="0777AD0F">
            <wp:extent cx="5269865" cy="1240790"/>
            <wp:effectExtent l="0" t="0" r="6985" b="16510"/>
            <wp:docPr id="56" name="图片 56"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32"/>
                    <pic:cNvPicPr>
                      <a:picLocks noChangeAspect="1"/>
                    </pic:cNvPicPr>
                  </pic:nvPicPr>
                  <pic:blipFill>
                    <a:blip r:embed="rId71"/>
                    <a:stretch>
                      <a:fillRect/>
                    </a:stretch>
                  </pic:blipFill>
                  <pic:spPr>
                    <a:xfrm>
                      <a:off x="0" y="0"/>
                      <a:ext cx="5269865" cy="1240790"/>
                    </a:xfrm>
                    <a:prstGeom prst="rect">
                      <a:avLst/>
                    </a:prstGeom>
                  </pic:spPr>
                </pic:pic>
              </a:graphicData>
            </a:graphic>
          </wp:inline>
        </w:drawing>
      </w:r>
    </w:p>
    <w:p w14:paraId="0777AB82" w14:textId="77777777" w:rsidR="00BB6F36" w:rsidRDefault="00CE1060">
      <w:pPr>
        <w:rPr>
          <w:rFonts w:ascii="Times New Roman" w:hAnsi="Times New Roman"/>
          <w:u w:val="single"/>
          <w:lang w:val="de-DE"/>
        </w:rPr>
      </w:pPr>
      <w:r>
        <w:rPr>
          <w:rFonts w:ascii="Times New Roman" w:hAnsi="Times New Roman"/>
          <w:u w:val="single"/>
          <w:lang w:val="de-DE"/>
        </w:rPr>
        <w:t>t = 8 h</w:t>
      </w:r>
    </w:p>
    <w:p w14:paraId="0777AB83" w14:textId="77777777" w:rsidR="00BB6F36" w:rsidRDefault="00CE1060">
      <w:r>
        <w:rPr>
          <w:noProof/>
        </w:rPr>
        <w:drawing>
          <wp:inline distT="0" distB="0" distL="114300" distR="114300" wp14:anchorId="0777AD10" wp14:editId="0777AD11">
            <wp:extent cx="5269865" cy="1235075"/>
            <wp:effectExtent l="0" t="0" r="6985" b="3175"/>
            <wp:docPr id="929078819" name="图片 57"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078819" name="图片 57" descr="33"/>
                    <pic:cNvPicPr>
                      <a:picLocks noChangeAspect="1"/>
                    </pic:cNvPicPr>
                  </pic:nvPicPr>
                  <pic:blipFill>
                    <a:blip r:embed="rId72"/>
                    <a:stretch>
                      <a:fillRect/>
                    </a:stretch>
                  </pic:blipFill>
                  <pic:spPr>
                    <a:xfrm>
                      <a:off x="0" y="0"/>
                      <a:ext cx="5269865" cy="1235075"/>
                    </a:xfrm>
                    <a:prstGeom prst="rect">
                      <a:avLst/>
                    </a:prstGeom>
                  </pic:spPr>
                </pic:pic>
              </a:graphicData>
            </a:graphic>
          </wp:inline>
        </w:drawing>
      </w:r>
    </w:p>
    <w:p w14:paraId="0777AB84" w14:textId="77777777" w:rsidR="00BB6F36" w:rsidRDefault="00CE1060">
      <w:pPr>
        <w:rPr>
          <w:rFonts w:ascii="Times New Roman" w:hAnsi="Times New Roman"/>
          <w:u w:val="single"/>
          <w:lang w:val="de-DE"/>
        </w:rPr>
      </w:pPr>
      <w:r>
        <w:rPr>
          <w:rFonts w:ascii="Times New Roman" w:hAnsi="Times New Roman"/>
          <w:u w:val="single"/>
          <w:lang w:val="de-DE"/>
        </w:rPr>
        <w:t>t = 12 h</w:t>
      </w:r>
    </w:p>
    <w:p w14:paraId="0777AB85" w14:textId="77777777" w:rsidR="00BB6F36" w:rsidRDefault="00CE1060">
      <w:r>
        <w:rPr>
          <w:noProof/>
        </w:rPr>
        <w:drawing>
          <wp:inline distT="0" distB="0" distL="114300" distR="114300" wp14:anchorId="0777AD12" wp14:editId="0777AD13">
            <wp:extent cx="5266055" cy="1229360"/>
            <wp:effectExtent l="0" t="0" r="10795" b="8890"/>
            <wp:docPr id="1203546250" name="图片 58"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546250" name="图片 58" descr="34"/>
                    <pic:cNvPicPr>
                      <a:picLocks noChangeAspect="1"/>
                    </pic:cNvPicPr>
                  </pic:nvPicPr>
                  <pic:blipFill>
                    <a:blip r:embed="rId73"/>
                    <a:stretch>
                      <a:fillRect/>
                    </a:stretch>
                  </pic:blipFill>
                  <pic:spPr>
                    <a:xfrm>
                      <a:off x="0" y="0"/>
                      <a:ext cx="5266055" cy="1229360"/>
                    </a:xfrm>
                    <a:prstGeom prst="rect">
                      <a:avLst/>
                    </a:prstGeom>
                  </pic:spPr>
                </pic:pic>
              </a:graphicData>
            </a:graphic>
          </wp:inline>
        </w:drawing>
      </w:r>
    </w:p>
    <w:p w14:paraId="0777AB86" w14:textId="77777777" w:rsidR="00BB6F36" w:rsidRDefault="00CE1060">
      <w:pPr>
        <w:rPr>
          <w:rFonts w:ascii="Times New Roman" w:hAnsi="Times New Roman"/>
          <w:u w:val="single"/>
          <w:lang w:val="de-DE"/>
        </w:rPr>
      </w:pPr>
      <w:r>
        <w:rPr>
          <w:rFonts w:ascii="Times New Roman" w:hAnsi="Times New Roman"/>
          <w:u w:val="single"/>
          <w:lang w:val="de-DE"/>
        </w:rPr>
        <w:t>t = 24 h</w:t>
      </w:r>
    </w:p>
    <w:p w14:paraId="0777AB87" w14:textId="77777777" w:rsidR="00BB6F36" w:rsidRDefault="00CE1060">
      <w:r>
        <w:rPr>
          <w:noProof/>
        </w:rPr>
        <w:drawing>
          <wp:inline distT="0" distB="0" distL="114300" distR="114300" wp14:anchorId="0777AD14" wp14:editId="0777AD15">
            <wp:extent cx="5266055" cy="1229360"/>
            <wp:effectExtent l="0" t="0" r="10795" b="8890"/>
            <wp:docPr id="59" name="图片 59"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35"/>
                    <pic:cNvPicPr>
                      <a:picLocks noChangeAspect="1"/>
                    </pic:cNvPicPr>
                  </pic:nvPicPr>
                  <pic:blipFill>
                    <a:blip r:embed="rId73"/>
                    <a:stretch>
                      <a:fillRect/>
                    </a:stretch>
                  </pic:blipFill>
                  <pic:spPr>
                    <a:xfrm>
                      <a:off x="0" y="0"/>
                      <a:ext cx="5266055" cy="1229360"/>
                    </a:xfrm>
                    <a:prstGeom prst="rect">
                      <a:avLst/>
                    </a:prstGeom>
                  </pic:spPr>
                </pic:pic>
              </a:graphicData>
            </a:graphic>
          </wp:inline>
        </w:drawing>
      </w:r>
    </w:p>
    <w:p w14:paraId="0777AB88" w14:textId="77777777" w:rsidR="00BB6F36" w:rsidRDefault="00BB6F36">
      <w:pPr>
        <w:rPr>
          <w:rFonts w:ascii="Times New Roman" w:hAnsi="Times New Roman"/>
          <w:b/>
          <w:bCs/>
          <w:szCs w:val="21"/>
          <w:lang w:val="en-GB"/>
        </w:rPr>
      </w:pPr>
    </w:p>
    <w:p w14:paraId="0777AB89" w14:textId="77777777" w:rsidR="00BB6F36" w:rsidRDefault="00BB6F36">
      <w:pPr>
        <w:rPr>
          <w:rFonts w:ascii="Times New Roman" w:hAnsi="Times New Roman"/>
          <w:b/>
          <w:bCs/>
          <w:szCs w:val="21"/>
          <w:lang w:val="en-GB"/>
        </w:rPr>
      </w:pPr>
    </w:p>
    <w:p w14:paraId="0777AB8A" w14:textId="77777777" w:rsidR="00BB6F36" w:rsidRDefault="00CE1060">
      <w:pPr>
        <w:rPr>
          <w:rFonts w:ascii="Times New Roman" w:hAnsi="Times New Roman"/>
          <w:b/>
          <w:bCs/>
          <w:color w:val="FF0000"/>
          <w:lang w:val="en-GB"/>
        </w:rPr>
      </w:pPr>
      <w:r>
        <w:rPr>
          <w:rFonts w:ascii="Times New Roman" w:hAnsi="Times New Roman"/>
          <w:b/>
          <w:bCs/>
          <w:lang w:val="en-GB"/>
        </w:rPr>
        <w:t>[vinyl acetate] = 50 mM, [2-phenyl ethanol] = 100 mM</w:t>
      </w:r>
    </w:p>
    <w:p w14:paraId="0777AB8B" w14:textId="77777777" w:rsidR="00BB6F36" w:rsidRDefault="00BB6F36">
      <w:pPr>
        <w:rPr>
          <w:rFonts w:ascii="Times New Roman" w:hAnsi="Times New Roman"/>
          <w:b/>
          <w:bCs/>
          <w:szCs w:val="21"/>
          <w:lang w:val="en-GB"/>
        </w:rPr>
      </w:pPr>
    </w:p>
    <w:p w14:paraId="0777AB8C" w14:textId="77777777" w:rsidR="00BB6F36" w:rsidRDefault="00BB6F36">
      <w:pPr>
        <w:rPr>
          <w:rFonts w:ascii="Times New Roman" w:hAnsi="Times New Roman"/>
          <w:b/>
          <w:bCs/>
          <w:szCs w:val="21"/>
          <w:lang w:val="en-GB"/>
        </w:rPr>
      </w:pPr>
    </w:p>
    <w:p w14:paraId="0777AB8D" w14:textId="77777777" w:rsidR="00BB6F36" w:rsidRDefault="00CE1060">
      <w:pPr>
        <w:rPr>
          <w:rFonts w:ascii="Times New Roman" w:hAnsi="Times New Roman"/>
          <w:u w:val="single"/>
          <w:lang w:val="de-DE"/>
        </w:rPr>
      </w:pPr>
      <w:r>
        <w:rPr>
          <w:rFonts w:ascii="Times New Roman" w:hAnsi="Times New Roman"/>
          <w:u w:val="single"/>
          <w:lang w:val="de-DE"/>
        </w:rPr>
        <w:t>t = 0.5 h</w:t>
      </w:r>
    </w:p>
    <w:p w14:paraId="0777AB8E" w14:textId="77777777" w:rsidR="00BB6F36" w:rsidRDefault="00BB6F36"/>
    <w:p w14:paraId="0777AB8F" w14:textId="77777777" w:rsidR="00BB6F36" w:rsidRDefault="00CE1060">
      <w:r>
        <w:rPr>
          <w:noProof/>
        </w:rPr>
        <w:lastRenderedPageBreak/>
        <w:drawing>
          <wp:inline distT="0" distB="0" distL="114300" distR="114300" wp14:anchorId="0777AD16" wp14:editId="0777AD17">
            <wp:extent cx="5266055" cy="1236980"/>
            <wp:effectExtent l="0" t="0" r="10795" b="1270"/>
            <wp:docPr id="268209030" name="图片 60"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209030" name="图片 60" descr="36"/>
                    <pic:cNvPicPr>
                      <a:picLocks noChangeAspect="1"/>
                    </pic:cNvPicPr>
                  </pic:nvPicPr>
                  <pic:blipFill>
                    <a:blip r:embed="rId74"/>
                    <a:stretch>
                      <a:fillRect/>
                    </a:stretch>
                  </pic:blipFill>
                  <pic:spPr>
                    <a:xfrm>
                      <a:off x="0" y="0"/>
                      <a:ext cx="5266055" cy="1236980"/>
                    </a:xfrm>
                    <a:prstGeom prst="rect">
                      <a:avLst/>
                    </a:prstGeom>
                  </pic:spPr>
                </pic:pic>
              </a:graphicData>
            </a:graphic>
          </wp:inline>
        </w:drawing>
      </w:r>
    </w:p>
    <w:p w14:paraId="0777AB90" w14:textId="77777777" w:rsidR="00BB6F36" w:rsidRDefault="00CE1060">
      <w:pPr>
        <w:rPr>
          <w:rFonts w:ascii="Times New Roman" w:hAnsi="Times New Roman"/>
          <w:u w:val="single"/>
          <w:lang w:val="de-DE"/>
        </w:rPr>
      </w:pPr>
      <w:r>
        <w:rPr>
          <w:rFonts w:ascii="Times New Roman" w:hAnsi="Times New Roman"/>
          <w:u w:val="single"/>
          <w:lang w:val="de-DE"/>
        </w:rPr>
        <w:t>t = 1 h</w:t>
      </w:r>
    </w:p>
    <w:p w14:paraId="0777AB91" w14:textId="77777777" w:rsidR="00BB6F36" w:rsidRDefault="00CE1060">
      <w:r>
        <w:rPr>
          <w:rFonts w:hint="eastAsia"/>
          <w:noProof/>
        </w:rPr>
        <w:drawing>
          <wp:inline distT="0" distB="0" distL="114300" distR="114300" wp14:anchorId="0777AD18" wp14:editId="0777AD19">
            <wp:extent cx="5266055" cy="1226820"/>
            <wp:effectExtent l="0" t="0" r="10795" b="11430"/>
            <wp:docPr id="277777383" name="图片 61"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777383" name="图片 61" descr="37"/>
                    <pic:cNvPicPr>
                      <a:picLocks noChangeAspect="1"/>
                    </pic:cNvPicPr>
                  </pic:nvPicPr>
                  <pic:blipFill>
                    <a:blip r:embed="rId75"/>
                    <a:stretch>
                      <a:fillRect/>
                    </a:stretch>
                  </pic:blipFill>
                  <pic:spPr>
                    <a:xfrm>
                      <a:off x="0" y="0"/>
                      <a:ext cx="5266055" cy="1226820"/>
                    </a:xfrm>
                    <a:prstGeom prst="rect">
                      <a:avLst/>
                    </a:prstGeom>
                  </pic:spPr>
                </pic:pic>
              </a:graphicData>
            </a:graphic>
          </wp:inline>
        </w:drawing>
      </w:r>
    </w:p>
    <w:p w14:paraId="0777AB92" w14:textId="77777777" w:rsidR="00BB6F36" w:rsidRDefault="00CE1060">
      <w:pPr>
        <w:rPr>
          <w:rFonts w:ascii="Times New Roman" w:hAnsi="Times New Roman"/>
          <w:u w:val="single"/>
          <w:lang w:val="de-DE"/>
        </w:rPr>
      </w:pPr>
      <w:r>
        <w:rPr>
          <w:rFonts w:ascii="Times New Roman" w:hAnsi="Times New Roman"/>
          <w:u w:val="single"/>
          <w:lang w:val="de-DE"/>
        </w:rPr>
        <w:t>t = 2 h</w:t>
      </w:r>
    </w:p>
    <w:p w14:paraId="0777AB93" w14:textId="77777777" w:rsidR="00BB6F36" w:rsidRDefault="00CE1060">
      <w:r>
        <w:rPr>
          <w:rFonts w:hint="eastAsia"/>
          <w:noProof/>
        </w:rPr>
        <w:drawing>
          <wp:inline distT="0" distB="0" distL="114300" distR="114300" wp14:anchorId="0777AD1A" wp14:editId="0777AD1B">
            <wp:extent cx="5266055" cy="1229360"/>
            <wp:effectExtent l="0" t="0" r="10795" b="8890"/>
            <wp:docPr id="468808652" name="图片 62"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808652" name="图片 62" descr="38"/>
                    <pic:cNvPicPr>
                      <a:picLocks noChangeAspect="1"/>
                    </pic:cNvPicPr>
                  </pic:nvPicPr>
                  <pic:blipFill>
                    <a:blip r:embed="rId76"/>
                    <a:stretch>
                      <a:fillRect/>
                    </a:stretch>
                  </pic:blipFill>
                  <pic:spPr>
                    <a:xfrm>
                      <a:off x="0" y="0"/>
                      <a:ext cx="5266055" cy="1229360"/>
                    </a:xfrm>
                    <a:prstGeom prst="rect">
                      <a:avLst/>
                    </a:prstGeom>
                  </pic:spPr>
                </pic:pic>
              </a:graphicData>
            </a:graphic>
          </wp:inline>
        </w:drawing>
      </w:r>
    </w:p>
    <w:p w14:paraId="0777AB94" w14:textId="77777777" w:rsidR="00BB6F36" w:rsidRDefault="00CE1060">
      <w:pPr>
        <w:rPr>
          <w:rFonts w:ascii="Times New Roman" w:hAnsi="Times New Roman"/>
          <w:u w:val="single"/>
          <w:lang w:val="de-DE"/>
        </w:rPr>
      </w:pPr>
      <w:r>
        <w:rPr>
          <w:rFonts w:ascii="Times New Roman" w:hAnsi="Times New Roman"/>
          <w:u w:val="single"/>
          <w:lang w:val="de-DE"/>
        </w:rPr>
        <w:t>t = 4 h</w:t>
      </w:r>
    </w:p>
    <w:p w14:paraId="0777AB95" w14:textId="77777777" w:rsidR="00BB6F36" w:rsidRDefault="00CE1060">
      <w:r>
        <w:rPr>
          <w:noProof/>
        </w:rPr>
        <w:drawing>
          <wp:inline distT="0" distB="0" distL="114300" distR="114300" wp14:anchorId="0777AD1C" wp14:editId="0777AD1D">
            <wp:extent cx="5266055" cy="1234440"/>
            <wp:effectExtent l="0" t="0" r="10795" b="3810"/>
            <wp:docPr id="849286157" name="图片 63"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286157" name="图片 63" descr="39"/>
                    <pic:cNvPicPr>
                      <a:picLocks noChangeAspect="1"/>
                    </pic:cNvPicPr>
                  </pic:nvPicPr>
                  <pic:blipFill>
                    <a:blip r:embed="rId77"/>
                    <a:stretch>
                      <a:fillRect/>
                    </a:stretch>
                  </pic:blipFill>
                  <pic:spPr>
                    <a:xfrm>
                      <a:off x="0" y="0"/>
                      <a:ext cx="5266055" cy="1234440"/>
                    </a:xfrm>
                    <a:prstGeom prst="rect">
                      <a:avLst/>
                    </a:prstGeom>
                  </pic:spPr>
                </pic:pic>
              </a:graphicData>
            </a:graphic>
          </wp:inline>
        </w:drawing>
      </w:r>
    </w:p>
    <w:p w14:paraId="0777AB96" w14:textId="77777777" w:rsidR="00BB6F36" w:rsidRDefault="00CE1060">
      <w:pPr>
        <w:rPr>
          <w:rFonts w:ascii="Times New Roman" w:hAnsi="Times New Roman"/>
          <w:u w:val="single"/>
          <w:lang w:val="de-DE"/>
        </w:rPr>
      </w:pPr>
      <w:r>
        <w:rPr>
          <w:rFonts w:ascii="Times New Roman" w:hAnsi="Times New Roman"/>
          <w:u w:val="single"/>
          <w:lang w:val="de-DE"/>
        </w:rPr>
        <w:t>t = 8 h</w:t>
      </w:r>
    </w:p>
    <w:p w14:paraId="0777AB97" w14:textId="77777777" w:rsidR="00BB6F36" w:rsidRDefault="00CE1060">
      <w:r>
        <w:rPr>
          <w:noProof/>
        </w:rPr>
        <w:drawing>
          <wp:inline distT="0" distB="0" distL="114300" distR="114300" wp14:anchorId="0777AD1E" wp14:editId="0777AD1F">
            <wp:extent cx="5266055" cy="1229360"/>
            <wp:effectExtent l="0" t="0" r="10795" b="8890"/>
            <wp:docPr id="998836189" name="图片 64"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836189" name="图片 64" descr="40"/>
                    <pic:cNvPicPr>
                      <a:picLocks noChangeAspect="1"/>
                    </pic:cNvPicPr>
                  </pic:nvPicPr>
                  <pic:blipFill>
                    <a:blip r:embed="rId78"/>
                    <a:stretch>
                      <a:fillRect/>
                    </a:stretch>
                  </pic:blipFill>
                  <pic:spPr>
                    <a:xfrm>
                      <a:off x="0" y="0"/>
                      <a:ext cx="5266055" cy="1229360"/>
                    </a:xfrm>
                    <a:prstGeom prst="rect">
                      <a:avLst/>
                    </a:prstGeom>
                  </pic:spPr>
                </pic:pic>
              </a:graphicData>
            </a:graphic>
          </wp:inline>
        </w:drawing>
      </w:r>
    </w:p>
    <w:p w14:paraId="0777AB98" w14:textId="77777777" w:rsidR="00BB6F36" w:rsidRDefault="00CE1060">
      <w:pPr>
        <w:rPr>
          <w:rFonts w:ascii="Times New Roman" w:hAnsi="Times New Roman"/>
          <w:u w:val="single"/>
          <w:lang w:val="de-DE"/>
        </w:rPr>
      </w:pPr>
      <w:r>
        <w:rPr>
          <w:rFonts w:ascii="Times New Roman" w:hAnsi="Times New Roman"/>
          <w:u w:val="single"/>
          <w:lang w:val="de-DE"/>
        </w:rPr>
        <w:t>t = 12 h</w:t>
      </w:r>
    </w:p>
    <w:p w14:paraId="0777AB99" w14:textId="77777777" w:rsidR="00BB6F36" w:rsidRDefault="00CE1060">
      <w:r>
        <w:rPr>
          <w:noProof/>
        </w:rPr>
        <w:lastRenderedPageBreak/>
        <w:drawing>
          <wp:inline distT="0" distB="0" distL="114300" distR="114300" wp14:anchorId="0777AD20" wp14:editId="0777AD21">
            <wp:extent cx="5266055" cy="1234440"/>
            <wp:effectExtent l="0" t="0" r="10795" b="3810"/>
            <wp:docPr id="1698113989" name="图片 65"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113989" name="图片 65" descr="41"/>
                    <pic:cNvPicPr>
                      <a:picLocks noChangeAspect="1"/>
                    </pic:cNvPicPr>
                  </pic:nvPicPr>
                  <pic:blipFill>
                    <a:blip r:embed="rId79"/>
                    <a:stretch>
                      <a:fillRect/>
                    </a:stretch>
                  </pic:blipFill>
                  <pic:spPr>
                    <a:xfrm>
                      <a:off x="0" y="0"/>
                      <a:ext cx="5266055" cy="1234440"/>
                    </a:xfrm>
                    <a:prstGeom prst="rect">
                      <a:avLst/>
                    </a:prstGeom>
                  </pic:spPr>
                </pic:pic>
              </a:graphicData>
            </a:graphic>
          </wp:inline>
        </w:drawing>
      </w:r>
    </w:p>
    <w:p w14:paraId="0777AB9A" w14:textId="77777777" w:rsidR="00BB6F36" w:rsidRDefault="00CE1060">
      <w:pPr>
        <w:rPr>
          <w:rFonts w:ascii="Times New Roman" w:hAnsi="Times New Roman"/>
          <w:u w:val="single"/>
          <w:lang w:val="de-DE"/>
        </w:rPr>
      </w:pPr>
      <w:r>
        <w:rPr>
          <w:rFonts w:ascii="Times New Roman" w:hAnsi="Times New Roman"/>
          <w:u w:val="single"/>
          <w:lang w:val="de-DE"/>
        </w:rPr>
        <w:t>t = 24 h</w:t>
      </w:r>
    </w:p>
    <w:p w14:paraId="0777AB9B" w14:textId="77777777" w:rsidR="00BB6F36" w:rsidRDefault="00CE1060">
      <w:r>
        <w:rPr>
          <w:noProof/>
        </w:rPr>
        <w:drawing>
          <wp:inline distT="0" distB="0" distL="114300" distR="114300" wp14:anchorId="0777AD22" wp14:editId="0777AD23">
            <wp:extent cx="5266055" cy="1229360"/>
            <wp:effectExtent l="0" t="0" r="10795" b="8890"/>
            <wp:docPr id="1133618744" name="图片 66"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618744" name="图片 66" descr="42"/>
                    <pic:cNvPicPr>
                      <a:picLocks noChangeAspect="1"/>
                    </pic:cNvPicPr>
                  </pic:nvPicPr>
                  <pic:blipFill>
                    <a:blip r:embed="rId80"/>
                    <a:stretch>
                      <a:fillRect/>
                    </a:stretch>
                  </pic:blipFill>
                  <pic:spPr>
                    <a:xfrm>
                      <a:off x="0" y="0"/>
                      <a:ext cx="5266055" cy="1229360"/>
                    </a:xfrm>
                    <a:prstGeom prst="rect">
                      <a:avLst/>
                    </a:prstGeom>
                  </pic:spPr>
                </pic:pic>
              </a:graphicData>
            </a:graphic>
          </wp:inline>
        </w:drawing>
      </w:r>
    </w:p>
    <w:p w14:paraId="0777AB9C" w14:textId="77777777" w:rsidR="00BB6F36" w:rsidRDefault="00BB6F36"/>
    <w:p w14:paraId="0777AB9D" w14:textId="77777777" w:rsidR="00BB6F36" w:rsidRDefault="00CE1060">
      <w:pPr>
        <w:rPr>
          <w:rFonts w:ascii="Times New Roman" w:hAnsi="Times New Roman"/>
          <w:b/>
          <w:bCs/>
          <w:lang w:val="en-GB"/>
        </w:rPr>
      </w:pPr>
      <w:r>
        <w:rPr>
          <w:rFonts w:ascii="Times New Roman" w:hAnsi="Times New Roman"/>
          <w:b/>
          <w:bCs/>
          <w:lang w:val="en-GB"/>
        </w:rPr>
        <w:t>[vinyl acetate] = 50 mM, [2-phenyl ethanol] = 250 mM</w:t>
      </w:r>
    </w:p>
    <w:p w14:paraId="0777AB9E" w14:textId="77777777" w:rsidR="00BB6F36" w:rsidRDefault="00BB6F36">
      <w:pPr>
        <w:rPr>
          <w:rFonts w:ascii="Times New Roman" w:hAnsi="Times New Roman"/>
          <w:b/>
          <w:bCs/>
          <w:szCs w:val="21"/>
          <w:lang w:val="en-GB"/>
        </w:rPr>
      </w:pPr>
    </w:p>
    <w:p w14:paraId="0777AB9F" w14:textId="77777777" w:rsidR="00BB6F36" w:rsidRDefault="00BB6F36">
      <w:pPr>
        <w:rPr>
          <w:rFonts w:ascii="Times New Roman" w:hAnsi="Times New Roman"/>
          <w:b/>
          <w:bCs/>
          <w:szCs w:val="21"/>
          <w:lang w:val="en-GB"/>
        </w:rPr>
      </w:pPr>
    </w:p>
    <w:p w14:paraId="0777ABA0" w14:textId="77777777" w:rsidR="00BB6F36" w:rsidRDefault="00CE1060">
      <w:pPr>
        <w:rPr>
          <w:rFonts w:ascii="Times New Roman" w:hAnsi="Times New Roman"/>
          <w:u w:val="single"/>
          <w:lang w:val="de-DE"/>
        </w:rPr>
      </w:pPr>
      <w:r>
        <w:rPr>
          <w:rFonts w:ascii="Times New Roman" w:hAnsi="Times New Roman"/>
          <w:u w:val="single"/>
          <w:lang w:val="de-DE"/>
        </w:rPr>
        <w:t>t = 0.5 h</w:t>
      </w:r>
    </w:p>
    <w:p w14:paraId="0777ABA1" w14:textId="77777777" w:rsidR="00BB6F36" w:rsidRDefault="00CE1060">
      <w:r>
        <w:rPr>
          <w:noProof/>
        </w:rPr>
        <w:drawing>
          <wp:inline distT="0" distB="0" distL="114300" distR="114300" wp14:anchorId="0777AD24" wp14:editId="0777AD25">
            <wp:extent cx="5266055" cy="1234440"/>
            <wp:effectExtent l="0" t="0" r="10795" b="3810"/>
            <wp:docPr id="1084106360" name="图片 67"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106360" name="图片 67" descr="43"/>
                    <pic:cNvPicPr>
                      <a:picLocks noChangeAspect="1"/>
                    </pic:cNvPicPr>
                  </pic:nvPicPr>
                  <pic:blipFill>
                    <a:blip r:embed="rId81"/>
                    <a:stretch>
                      <a:fillRect/>
                    </a:stretch>
                  </pic:blipFill>
                  <pic:spPr>
                    <a:xfrm>
                      <a:off x="0" y="0"/>
                      <a:ext cx="5266055" cy="1234440"/>
                    </a:xfrm>
                    <a:prstGeom prst="rect">
                      <a:avLst/>
                    </a:prstGeom>
                  </pic:spPr>
                </pic:pic>
              </a:graphicData>
            </a:graphic>
          </wp:inline>
        </w:drawing>
      </w:r>
    </w:p>
    <w:p w14:paraId="0777ABA2" w14:textId="77777777" w:rsidR="00BB6F36" w:rsidRDefault="00CE1060">
      <w:pPr>
        <w:rPr>
          <w:rFonts w:ascii="Times New Roman" w:hAnsi="Times New Roman"/>
          <w:u w:val="single"/>
          <w:lang w:val="de-DE"/>
        </w:rPr>
      </w:pPr>
      <w:r>
        <w:rPr>
          <w:rFonts w:ascii="Times New Roman" w:hAnsi="Times New Roman"/>
          <w:u w:val="single"/>
          <w:lang w:val="de-DE"/>
        </w:rPr>
        <w:t>t = 1 h</w:t>
      </w:r>
    </w:p>
    <w:p w14:paraId="0777ABA3" w14:textId="77777777" w:rsidR="00BB6F36" w:rsidRDefault="00BB6F36"/>
    <w:p w14:paraId="0777ABA4" w14:textId="77777777" w:rsidR="00BB6F36" w:rsidRDefault="00CE1060">
      <w:r>
        <w:rPr>
          <w:noProof/>
        </w:rPr>
        <w:drawing>
          <wp:inline distT="0" distB="0" distL="114300" distR="114300" wp14:anchorId="0777AD26" wp14:editId="0777AD27">
            <wp:extent cx="5266055" cy="1226820"/>
            <wp:effectExtent l="0" t="0" r="10795" b="11430"/>
            <wp:docPr id="331283278" name="图片 68"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283278" name="图片 68" descr="44"/>
                    <pic:cNvPicPr>
                      <a:picLocks noChangeAspect="1"/>
                    </pic:cNvPicPr>
                  </pic:nvPicPr>
                  <pic:blipFill>
                    <a:blip r:embed="rId82"/>
                    <a:stretch>
                      <a:fillRect/>
                    </a:stretch>
                  </pic:blipFill>
                  <pic:spPr>
                    <a:xfrm>
                      <a:off x="0" y="0"/>
                      <a:ext cx="5266055" cy="1226820"/>
                    </a:xfrm>
                    <a:prstGeom prst="rect">
                      <a:avLst/>
                    </a:prstGeom>
                  </pic:spPr>
                </pic:pic>
              </a:graphicData>
            </a:graphic>
          </wp:inline>
        </w:drawing>
      </w:r>
    </w:p>
    <w:p w14:paraId="0777ABA5" w14:textId="77777777" w:rsidR="00BB6F36" w:rsidRDefault="00CE1060">
      <w:pPr>
        <w:rPr>
          <w:rFonts w:ascii="Times New Roman" w:hAnsi="Times New Roman"/>
          <w:u w:val="single"/>
          <w:lang w:val="de-DE"/>
        </w:rPr>
      </w:pPr>
      <w:r>
        <w:rPr>
          <w:rFonts w:ascii="Times New Roman" w:hAnsi="Times New Roman"/>
          <w:u w:val="single"/>
          <w:lang w:val="de-DE"/>
        </w:rPr>
        <w:t>t = 2 h</w:t>
      </w:r>
    </w:p>
    <w:p w14:paraId="0777ABA6" w14:textId="77777777" w:rsidR="00BB6F36" w:rsidRDefault="00CE1060">
      <w:r>
        <w:rPr>
          <w:noProof/>
        </w:rPr>
        <w:drawing>
          <wp:inline distT="0" distB="0" distL="114300" distR="114300" wp14:anchorId="0777AD28" wp14:editId="0777AD29">
            <wp:extent cx="5266055" cy="1229360"/>
            <wp:effectExtent l="0" t="0" r="10795" b="8890"/>
            <wp:docPr id="713269225" name="图片 69"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269225" name="图片 69" descr="45"/>
                    <pic:cNvPicPr>
                      <a:picLocks noChangeAspect="1"/>
                    </pic:cNvPicPr>
                  </pic:nvPicPr>
                  <pic:blipFill>
                    <a:blip r:embed="rId83"/>
                    <a:stretch>
                      <a:fillRect/>
                    </a:stretch>
                  </pic:blipFill>
                  <pic:spPr>
                    <a:xfrm>
                      <a:off x="0" y="0"/>
                      <a:ext cx="5266055" cy="1229360"/>
                    </a:xfrm>
                    <a:prstGeom prst="rect">
                      <a:avLst/>
                    </a:prstGeom>
                  </pic:spPr>
                </pic:pic>
              </a:graphicData>
            </a:graphic>
          </wp:inline>
        </w:drawing>
      </w:r>
    </w:p>
    <w:p w14:paraId="0777ABA7" w14:textId="77777777" w:rsidR="00BB6F36" w:rsidRDefault="00CE1060">
      <w:pPr>
        <w:rPr>
          <w:rFonts w:ascii="Times New Roman" w:hAnsi="Times New Roman"/>
          <w:u w:val="single"/>
          <w:lang w:val="de-DE"/>
        </w:rPr>
      </w:pPr>
      <w:r>
        <w:rPr>
          <w:rFonts w:ascii="Times New Roman" w:hAnsi="Times New Roman"/>
          <w:u w:val="single"/>
          <w:lang w:val="de-DE"/>
        </w:rPr>
        <w:lastRenderedPageBreak/>
        <w:t>t = 4 h</w:t>
      </w:r>
    </w:p>
    <w:p w14:paraId="0777ABA8" w14:textId="77777777" w:rsidR="00BB6F36" w:rsidRDefault="00BB6F36"/>
    <w:p w14:paraId="0777ABA9" w14:textId="77777777" w:rsidR="00BB6F36" w:rsidRDefault="00CE1060">
      <w:r>
        <w:rPr>
          <w:rFonts w:hint="eastAsia"/>
          <w:noProof/>
        </w:rPr>
        <w:drawing>
          <wp:inline distT="0" distB="0" distL="114300" distR="114300" wp14:anchorId="0777AD2A" wp14:editId="0777AD2B">
            <wp:extent cx="5266055" cy="1236980"/>
            <wp:effectExtent l="0" t="0" r="10795" b="1270"/>
            <wp:docPr id="1185256706" name="图片 70" descr="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256706" name="图片 70" descr="46"/>
                    <pic:cNvPicPr>
                      <a:picLocks noChangeAspect="1"/>
                    </pic:cNvPicPr>
                  </pic:nvPicPr>
                  <pic:blipFill>
                    <a:blip r:embed="rId84"/>
                    <a:stretch>
                      <a:fillRect/>
                    </a:stretch>
                  </pic:blipFill>
                  <pic:spPr>
                    <a:xfrm>
                      <a:off x="0" y="0"/>
                      <a:ext cx="5266055" cy="1236980"/>
                    </a:xfrm>
                    <a:prstGeom prst="rect">
                      <a:avLst/>
                    </a:prstGeom>
                  </pic:spPr>
                </pic:pic>
              </a:graphicData>
            </a:graphic>
          </wp:inline>
        </w:drawing>
      </w:r>
    </w:p>
    <w:p w14:paraId="0777ABAA" w14:textId="77777777" w:rsidR="00BB6F36" w:rsidRDefault="00CE1060">
      <w:pPr>
        <w:rPr>
          <w:rFonts w:ascii="Times New Roman" w:hAnsi="Times New Roman"/>
          <w:u w:val="single"/>
          <w:lang w:val="de-DE"/>
        </w:rPr>
      </w:pPr>
      <w:r>
        <w:rPr>
          <w:rFonts w:ascii="Times New Roman" w:hAnsi="Times New Roman"/>
          <w:u w:val="single"/>
          <w:lang w:val="de-DE"/>
        </w:rPr>
        <w:t>t = 8 h</w:t>
      </w:r>
    </w:p>
    <w:p w14:paraId="0777ABAB" w14:textId="77777777" w:rsidR="00BB6F36" w:rsidRDefault="00CE1060">
      <w:r>
        <w:rPr>
          <w:noProof/>
        </w:rPr>
        <w:drawing>
          <wp:inline distT="0" distB="0" distL="114300" distR="114300" wp14:anchorId="0777AD2C" wp14:editId="0777AD2D">
            <wp:extent cx="5266055" cy="1234440"/>
            <wp:effectExtent l="0" t="0" r="10795" b="3810"/>
            <wp:docPr id="887737960" name="图片 71" descr="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737960" name="图片 71" descr="47"/>
                    <pic:cNvPicPr>
                      <a:picLocks noChangeAspect="1"/>
                    </pic:cNvPicPr>
                  </pic:nvPicPr>
                  <pic:blipFill>
                    <a:blip r:embed="rId85"/>
                    <a:stretch>
                      <a:fillRect/>
                    </a:stretch>
                  </pic:blipFill>
                  <pic:spPr>
                    <a:xfrm>
                      <a:off x="0" y="0"/>
                      <a:ext cx="5266055" cy="1234440"/>
                    </a:xfrm>
                    <a:prstGeom prst="rect">
                      <a:avLst/>
                    </a:prstGeom>
                  </pic:spPr>
                </pic:pic>
              </a:graphicData>
            </a:graphic>
          </wp:inline>
        </w:drawing>
      </w:r>
    </w:p>
    <w:p w14:paraId="0777ABAC" w14:textId="77777777" w:rsidR="00BB6F36" w:rsidRDefault="00CE1060">
      <w:pPr>
        <w:rPr>
          <w:rFonts w:ascii="Times New Roman" w:hAnsi="Times New Roman"/>
          <w:u w:val="single"/>
          <w:lang w:val="de-DE"/>
        </w:rPr>
      </w:pPr>
      <w:r>
        <w:rPr>
          <w:rFonts w:ascii="Times New Roman" w:hAnsi="Times New Roman"/>
          <w:u w:val="single"/>
          <w:lang w:val="de-DE"/>
        </w:rPr>
        <w:t>t = 12 h</w:t>
      </w:r>
    </w:p>
    <w:p w14:paraId="0777ABAD" w14:textId="77777777" w:rsidR="00BB6F36" w:rsidRDefault="00CE1060">
      <w:r>
        <w:rPr>
          <w:noProof/>
        </w:rPr>
        <w:drawing>
          <wp:inline distT="0" distB="0" distL="114300" distR="114300" wp14:anchorId="0777AD2E" wp14:editId="0777AD2F">
            <wp:extent cx="5266055" cy="1229360"/>
            <wp:effectExtent l="0" t="0" r="10795" b="8890"/>
            <wp:docPr id="2094285319" name="图片 72" descr="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285319" name="图片 72" descr="48"/>
                    <pic:cNvPicPr>
                      <a:picLocks noChangeAspect="1"/>
                    </pic:cNvPicPr>
                  </pic:nvPicPr>
                  <pic:blipFill>
                    <a:blip r:embed="rId86"/>
                    <a:stretch>
                      <a:fillRect/>
                    </a:stretch>
                  </pic:blipFill>
                  <pic:spPr>
                    <a:xfrm>
                      <a:off x="0" y="0"/>
                      <a:ext cx="5266055" cy="1229360"/>
                    </a:xfrm>
                    <a:prstGeom prst="rect">
                      <a:avLst/>
                    </a:prstGeom>
                  </pic:spPr>
                </pic:pic>
              </a:graphicData>
            </a:graphic>
          </wp:inline>
        </w:drawing>
      </w:r>
    </w:p>
    <w:p w14:paraId="0777ABAE" w14:textId="77777777" w:rsidR="00BB6F36" w:rsidRDefault="00CE1060">
      <w:pPr>
        <w:rPr>
          <w:rFonts w:ascii="Times New Roman" w:hAnsi="Times New Roman"/>
          <w:u w:val="single"/>
          <w:lang w:val="de-DE"/>
        </w:rPr>
      </w:pPr>
      <w:r>
        <w:rPr>
          <w:rFonts w:ascii="Times New Roman" w:hAnsi="Times New Roman"/>
          <w:u w:val="single"/>
          <w:lang w:val="de-DE"/>
        </w:rPr>
        <w:t>t = 24 h</w:t>
      </w:r>
    </w:p>
    <w:p w14:paraId="0777ABAF" w14:textId="77777777" w:rsidR="00BB6F36" w:rsidRDefault="00CE1060">
      <w:r>
        <w:rPr>
          <w:noProof/>
        </w:rPr>
        <w:drawing>
          <wp:inline distT="0" distB="0" distL="114300" distR="114300" wp14:anchorId="0777AD30" wp14:editId="0777AD31">
            <wp:extent cx="5266055" cy="1234440"/>
            <wp:effectExtent l="0" t="0" r="10795" b="3810"/>
            <wp:docPr id="607185781" name="图片 73" descr="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185781" name="图片 73" descr="49"/>
                    <pic:cNvPicPr>
                      <a:picLocks noChangeAspect="1"/>
                    </pic:cNvPicPr>
                  </pic:nvPicPr>
                  <pic:blipFill>
                    <a:blip r:embed="rId87"/>
                    <a:stretch>
                      <a:fillRect/>
                    </a:stretch>
                  </pic:blipFill>
                  <pic:spPr>
                    <a:xfrm>
                      <a:off x="0" y="0"/>
                      <a:ext cx="5266055" cy="1234440"/>
                    </a:xfrm>
                    <a:prstGeom prst="rect">
                      <a:avLst/>
                    </a:prstGeom>
                  </pic:spPr>
                </pic:pic>
              </a:graphicData>
            </a:graphic>
          </wp:inline>
        </w:drawing>
      </w:r>
    </w:p>
    <w:p w14:paraId="0777ABB0" w14:textId="77777777" w:rsidR="00BB6F36" w:rsidRDefault="00BB6F36">
      <w:pPr>
        <w:rPr>
          <w:rFonts w:ascii="Times New Roman" w:hAnsi="Times New Roman"/>
          <w:b/>
          <w:bCs/>
          <w:lang w:val="en-GB"/>
        </w:rPr>
      </w:pPr>
    </w:p>
    <w:p w14:paraId="0777ABB1" w14:textId="77777777" w:rsidR="00BB6F36" w:rsidRDefault="00BB6F36">
      <w:pPr>
        <w:rPr>
          <w:rFonts w:ascii="Times New Roman" w:hAnsi="Times New Roman"/>
          <w:b/>
          <w:bCs/>
          <w:lang w:val="en-GB"/>
        </w:rPr>
      </w:pPr>
    </w:p>
    <w:p w14:paraId="0777ABB2" w14:textId="77777777" w:rsidR="00BB6F36" w:rsidRDefault="00CE1060">
      <w:pPr>
        <w:rPr>
          <w:rFonts w:ascii="Times New Roman" w:hAnsi="Times New Roman"/>
          <w:b/>
          <w:bCs/>
          <w:color w:val="FF0000"/>
          <w:lang w:val="en-GB"/>
        </w:rPr>
      </w:pPr>
      <w:r>
        <w:rPr>
          <w:rFonts w:ascii="Times New Roman" w:hAnsi="Times New Roman"/>
          <w:b/>
          <w:bCs/>
          <w:lang w:val="en-GB"/>
        </w:rPr>
        <w:t>[vinyl acetate] = 50 mM, [2-phenyl ethanol] = 500 mM</w:t>
      </w:r>
    </w:p>
    <w:p w14:paraId="0777ABB3" w14:textId="77777777" w:rsidR="00BB6F36" w:rsidRDefault="00BB6F36">
      <w:pPr>
        <w:rPr>
          <w:rFonts w:ascii="Times New Roman" w:hAnsi="Times New Roman"/>
          <w:b/>
          <w:bCs/>
          <w:szCs w:val="21"/>
          <w:lang w:val="en-GB"/>
        </w:rPr>
      </w:pPr>
    </w:p>
    <w:p w14:paraId="0777ABB4" w14:textId="77777777" w:rsidR="00BB6F36" w:rsidRDefault="00BB6F36">
      <w:pPr>
        <w:rPr>
          <w:rFonts w:ascii="Times New Roman" w:hAnsi="Times New Roman"/>
          <w:b/>
          <w:bCs/>
          <w:szCs w:val="21"/>
          <w:lang w:val="en-GB"/>
        </w:rPr>
      </w:pPr>
    </w:p>
    <w:p w14:paraId="0777ABB5" w14:textId="77777777" w:rsidR="00BB6F36" w:rsidRDefault="00CE1060">
      <w:pPr>
        <w:rPr>
          <w:rFonts w:ascii="Times New Roman" w:hAnsi="Times New Roman"/>
          <w:u w:val="single"/>
          <w:lang w:val="de-DE"/>
        </w:rPr>
      </w:pPr>
      <w:r>
        <w:rPr>
          <w:rFonts w:ascii="Times New Roman" w:hAnsi="Times New Roman"/>
          <w:u w:val="single"/>
          <w:lang w:val="de-DE"/>
        </w:rPr>
        <w:t>t = 0.5 h</w:t>
      </w:r>
    </w:p>
    <w:p w14:paraId="0777ABB6" w14:textId="77777777" w:rsidR="00BB6F36" w:rsidRDefault="00CE1060">
      <w:r>
        <w:rPr>
          <w:noProof/>
        </w:rPr>
        <w:lastRenderedPageBreak/>
        <w:drawing>
          <wp:inline distT="0" distB="0" distL="114300" distR="114300" wp14:anchorId="0777AD32" wp14:editId="0777AD33">
            <wp:extent cx="5266055" cy="1226820"/>
            <wp:effectExtent l="0" t="0" r="10795" b="11430"/>
            <wp:docPr id="1550750635" name="图片 74" descr="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750635" name="图片 74" descr="50"/>
                    <pic:cNvPicPr>
                      <a:picLocks noChangeAspect="1"/>
                    </pic:cNvPicPr>
                  </pic:nvPicPr>
                  <pic:blipFill>
                    <a:blip r:embed="rId88"/>
                    <a:stretch>
                      <a:fillRect/>
                    </a:stretch>
                  </pic:blipFill>
                  <pic:spPr>
                    <a:xfrm>
                      <a:off x="0" y="0"/>
                      <a:ext cx="5266055" cy="1226820"/>
                    </a:xfrm>
                    <a:prstGeom prst="rect">
                      <a:avLst/>
                    </a:prstGeom>
                  </pic:spPr>
                </pic:pic>
              </a:graphicData>
            </a:graphic>
          </wp:inline>
        </w:drawing>
      </w:r>
    </w:p>
    <w:p w14:paraId="0777ABB7" w14:textId="77777777" w:rsidR="00BB6F36" w:rsidRDefault="00CE1060">
      <w:pPr>
        <w:rPr>
          <w:rFonts w:ascii="Times New Roman" w:hAnsi="Times New Roman"/>
          <w:u w:val="single"/>
          <w:lang w:val="de-DE"/>
        </w:rPr>
      </w:pPr>
      <w:r>
        <w:rPr>
          <w:rFonts w:ascii="Times New Roman" w:hAnsi="Times New Roman"/>
          <w:u w:val="single"/>
          <w:lang w:val="de-DE"/>
        </w:rPr>
        <w:t>t = 1 h</w:t>
      </w:r>
    </w:p>
    <w:p w14:paraId="0777ABB8" w14:textId="77777777" w:rsidR="00BB6F36" w:rsidRDefault="00CE1060">
      <w:r>
        <w:rPr>
          <w:noProof/>
        </w:rPr>
        <w:drawing>
          <wp:inline distT="0" distB="0" distL="114300" distR="114300" wp14:anchorId="0777AD34" wp14:editId="0777AD35">
            <wp:extent cx="5266055" cy="1226820"/>
            <wp:effectExtent l="0" t="0" r="10795" b="11430"/>
            <wp:docPr id="374960981" name="图片 75" descr="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960981" name="图片 75" descr="51"/>
                    <pic:cNvPicPr>
                      <a:picLocks noChangeAspect="1"/>
                    </pic:cNvPicPr>
                  </pic:nvPicPr>
                  <pic:blipFill>
                    <a:blip r:embed="rId89"/>
                    <a:stretch>
                      <a:fillRect/>
                    </a:stretch>
                  </pic:blipFill>
                  <pic:spPr>
                    <a:xfrm>
                      <a:off x="0" y="0"/>
                      <a:ext cx="5266055" cy="1226820"/>
                    </a:xfrm>
                    <a:prstGeom prst="rect">
                      <a:avLst/>
                    </a:prstGeom>
                  </pic:spPr>
                </pic:pic>
              </a:graphicData>
            </a:graphic>
          </wp:inline>
        </w:drawing>
      </w:r>
    </w:p>
    <w:p w14:paraId="0777ABB9" w14:textId="77777777" w:rsidR="00BB6F36" w:rsidRDefault="00CE1060">
      <w:pPr>
        <w:rPr>
          <w:rFonts w:ascii="Times New Roman" w:hAnsi="Times New Roman"/>
          <w:u w:val="single"/>
          <w:lang w:val="de-DE"/>
        </w:rPr>
      </w:pPr>
      <w:r>
        <w:rPr>
          <w:rFonts w:ascii="Times New Roman" w:hAnsi="Times New Roman"/>
          <w:u w:val="single"/>
          <w:lang w:val="de-DE"/>
        </w:rPr>
        <w:t>t = 2 h</w:t>
      </w:r>
    </w:p>
    <w:p w14:paraId="0777ABBA" w14:textId="77777777" w:rsidR="00BB6F36" w:rsidRDefault="00CE1060">
      <w:r>
        <w:rPr>
          <w:noProof/>
        </w:rPr>
        <w:drawing>
          <wp:inline distT="0" distB="0" distL="114300" distR="114300" wp14:anchorId="0777AD36" wp14:editId="0777AD37">
            <wp:extent cx="5266055" cy="1226820"/>
            <wp:effectExtent l="0" t="0" r="10795" b="11430"/>
            <wp:docPr id="381339398" name="图片 76" descr="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339398" name="图片 76" descr="52"/>
                    <pic:cNvPicPr>
                      <a:picLocks noChangeAspect="1"/>
                    </pic:cNvPicPr>
                  </pic:nvPicPr>
                  <pic:blipFill>
                    <a:blip r:embed="rId90"/>
                    <a:stretch>
                      <a:fillRect/>
                    </a:stretch>
                  </pic:blipFill>
                  <pic:spPr>
                    <a:xfrm>
                      <a:off x="0" y="0"/>
                      <a:ext cx="5266055" cy="1226820"/>
                    </a:xfrm>
                    <a:prstGeom prst="rect">
                      <a:avLst/>
                    </a:prstGeom>
                  </pic:spPr>
                </pic:pic>
              </a:graphicData>
            </a:graphic>
          </wp:inline>
        </w:drawing>
      </w:r>
    </w:p>
    <w:p w14:paraId="0777ABBB" w14:textId="77777777" w:rsidR="00BB6F36" w:rsidRDefault="00CE1060">
      <w:pPr>
        <w:rPr>
          <w:rFonts w:ascii="Times New Roman" w:hAnsi="Times New Roman"/>
          <w:u w:val="single"/>
          <w:lang w:val="de-DE"/>
        </w:rPr>
      </w:pPr>
      <w:r>
        <w:rPr>
          <w:rFonts w:ascii="Times New Roman" w:hAnsi="Times New Roman"/>
          <w:u w:val="single"/>
          <w:lang w:val="de-DE"/>
        </w:rPr>
        <w:t>t = 4 h</w:t>
      </w:r>
    </w:p>
    <w:p w14:paraId="0777ABBC" w14:textId="77777777" w:rsidR="00BB6F36" w:rsidRDefault="00CE1060">
      <w:r>
        <w:rPr>
          <w:noProof/>
        </w:rPr>
        <w:drawing>
          <wp:inline distT="0" distB="0" distL="114300" distR="114300" wp14:anchorId="0777AD38" wp14:editId="0777AD39">
            <wp:extent cx="5266055" cy="1234440"/>
            <wp:effectExtent l="0" t="0" r="10795" b="3810"/>
            <wp:docPr id="405855497" name="图片 77" descr="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855497" name="图片 77" descr="53"/>
                    <pic:cNvPicPr>
                      <a:picLocks noChangeAspect="1"/>
                    </pic:cNvPicPr>
                  </pic:nvPicPr>
                  <pic:blipFill>
                    <a:blip r:embed="rId91"/>
                    <a:stretch>
                      <a:fillRect/>
                    </a:stretch>
                  </pic:blipFill>
                  <pic:spPr>
                    <a:xfrm>
                      <a:off x="0" y="0"/>
                      <a:ext cx="5266055" cy="1234440"/>
                    </a:xfrm>
                    <a:prstGeom prst="rect">
                      <a:avLst/>
                    </a:prstGeom>
                  </pic:spPr>
                </pic:pic>
              </a:graphicData>
            </a:graphic>
          </wp:inline>
        </w:drawing>
      </w:r>
    </w:p>
    <w:p w14:paraId="0777ABBD" w14:textId="77777777" w:rsidR="00BB6F36" w:rsidRDefault="00CE1060">
      <w:pPr>
        <w:rPr>
          <w:rFonts w:ascii="Times New Roman" w:hAnsi="Times New Roman"/>
          <w:u w:val="single"/>
          <w:lang w:val="de-DE"/>
        </w:rPr>
      </w:pPr>
      <w:r>
        <w:rPr>
          <w:rFonts w:ascii="Times New Roman" w:hAnsi="Times New Roman"/>
          <w:u w:val="single"/>
          <w:lang w:val="de-DE"/>
        </w:rPr>
        <w:t>t = 8 h</w:t>
      </w:r>
    </w:p>
    <w:p w14:paraId="0777ABBE" w14:textId="77777777" w:rsidR="00BB6F36" w:rsidRDefault="00BB6F36"/>
    <w:p w14:paraId="0777ABBF" w14:textId="77777777" w:rsidR="00BB6F36" w:rsidRDefault="00CE1060">
      <w:r>
        <w:rPr>
          <w:noProof/>
        </w:rPr>
        <w:drawing>
          <wp:inline distT="0" distB="0" distL="114300" distR="114300" wp14:anchorId="0777AD3A" wp14:editId="0777AD3B">
            <wp:extent cx="5266055" cy="1245235"/>
            <wp:effectExtent l="0" t="0" r="10795" b="12065"/>
            <wp:docPr id="78" name="图片 78"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54"/>
                    <pic:cNvPicPr>
                      <a:picLocks noChangeAspect="1"/>
                    </pic:cNvPicPr>
                  </pic:nvPicPr>
                  <pic:blipFill>
                    <a:blip r:embed="rId92"/>
                    <a:stretch>
                      <a:fillRect/>
                    </a:stretch>
                  </pic:blipFill>
                  <pic:spPr>
                    <a:xfrm>
                      <a:off x="0" y="0"/>
                      <a:ext cx="5266055" cy="1245235"/>
                    </a:xfrm>
                    <a:prstGeom prst="rect">
                      <a:avLst/>
                    </a:prstGeom>
                  </pic:spPr>
                </pic:pic>
              </a:graphicData>
            </a:graphic>
          </wp:inline>
        </w:drawing>
      </w:r>
    </w:p>
    <w:p w14:paraId="0777ABC0" w14:textId="77777777" w:rsidR="00BB6F36" w:rsidRDefault="00CE1060">
      <w:pPr>
        <w:rPr>
          <w:rFonts w:ascii="Times New Roman" w:hAnsi="Times New Roman"/>
          <w:u w:val="single"/>
          <w:lang w:val="de-DE"/>
        </w:rPr>
      </w:pPr>
      <w:r>
        <w:rPr>
          <w:rFonts w:ascii="Times New Roman" w:hAnsi="Times New Roman"/>
          <w:u w:val="single"/>
          <w:lang w:val="de-DE"/>
        </w:rPr>
        <w:t>t = 12 h</w:t>
      </w:r>
    </w:p>
    <w:p w14:paraId="0777ABC1" w14:textId="77777777" w:rsidR="00BB6F36" w:rsidRDefault="00CE1060">
      <w:r>
        <w:rPr>
          <w:noProof/>
        </w:rPr>
        <w:lastRenderedPageBreak/>
        <w:drawing>
          <wp:inline distT="0" distB="0" distL="114300" distR="114300" wp14:anchorId="0777AD3C" wp14:editId="0777AD3D">
            <wp:extent cx="5266055" cy="1229360"/>
            <wp:effectExtent l="0" t="0" r="10795" b="8890"/>
            <wp:docPr id="79" name="图片 79" descr="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55"/>
                    <pic:cNvPicPr>
                      <a:picLocks noChangeAspect="1"/>
                    </pic:cNvPicPr>
                  </pic:nvPicPr>
                  <pic:blipFill>
                    <a:blip r:embed="rId93"/>
                    <a:stretch>
                      <a:fillRect/>
                    </a:stretch>
                  </pic:blipFill>
                  <pic:spPr>
                    <a:xfrm>
                      <a:off x="0" y="0"/>
                      <a:ext cx="5266055" cy="1229360"/>
                    </a:xfrm>
                    <a:prstGeom prst="rect">
                      <a:avLst/>
                    </a:prstGeom>
                  </pic:spPr>
                </pic:pic>
              </a:graphicData>
            </a:graphic>
          </wp:inline>
        </w:drawing>
      </w:r>
    </w:p>
    <w:p w14:paraId="0777ABC2" w14:textId="77777777" w:rsidR="00BB6F36" w:rsidRDefault="00CE1060">
      <w:pPr>
        <w:rPr>
          <w:rFonts w:ascii="Times New Roman" w:hAnsi="Times New Roman"/>
          <w:u w:val="single"/>
          <w:lang w:val="de-DE"/>
        </w:rPr>
      </w:pPr>
      <w:r>
        <w:rPr>
          <w:rFonts w:ascii="Times New Roman" w:hAnsi="Times New Roman"/>
          <w:u w:val="single"/>
          <w:lang w:val="de-DE"/>
        </w:rPr>
        <w:t>t = 24 h</w:t>
      </w:r>
    </w:p>
    <w:p w14:paraId="0777ABC3" w14:textId="77777777" w:rsidR="00BB6F36" w:rsidRDefault="00CE1060">
      <w:r>
        <w:rPr>
          <w:noProof/>
        </w:rPr>
        <w:drawing>
          <wp:inline distT="0" distB="0" distL="114300" distR="114300" wp14:anchorId="0777AD3E" wp14:editId="0777AD3F">
            <wp:extent cx="5266055" cy="1229360"/>
            <wp:effectExtent l="0" t="0" r="10795" b="8890"/>
            <wp:docPr id="80" name="图片 80" descr="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56"/>
                    <pic:cNvPicPr>
                      <a:picLocks noChangeAspect="1"/>
                    </pic:cNvPicPr>
                  </pic:nvPicPr>
                  <pic:blipFill>
                    <a:blip r:embed="rId94"/>
                    <a:stretch>
                      <a:fillRect/>
                    </a:stretch>
                  </pic:blipFill>
                  <pic:spPr>
                    <a:xfrm>
                      <a:off x="0" y="0"/>
                      <a:ext cx="5266055" cy="1229360"/>
                    </a:xfrm>
                    <a:prstGeom prst="rect">
                      <a:avLst/>
                    </a:prstGeom>
                  </pic:spPr>
                </pic:pic>
              </a:graphicData>
            </a:graphic>
          </wp:inline>
        </w:drawing>
      </w:r>
    </w:p>
    <w:p w14:paraId="0777ABC4" w14:textId="77777777" w:rsidR="00BB6F36" w:rsidRDefault="00BB6F36">
      <w:pPr>
        <w:rPr>
          <w:rFonts w:ascii="Times New Roman" w:hAnsi="Times New Roman"/>
          <w:b/>
          <w:bCs/>
          <w:lang w:val="en-GB"/>
        </w:rPr>
      </w:pPr>
    </w:p>
    <w:p w14:paraId="0777ABC5" w14:textId="77777777" w:rsidR="00BB6F36" w:rsidRDefault="00BB6F36">
      <w:pPr>
        <w:rPr>
          <w:rFonts w:ascii="Times New Roman" w:hAnsi="Times New Roman"/>
          <w:b/>
          <w:bCs/>
          <w:lang w:val="en-GB"/>
        </w:rPr>
      </w:pPr>
    </w:p>
    <w:p w14:paraId="0777ABC6" w14:textId="77777777" w:rsidR="00BB6F36" w:rsidRDefault="00BB6F36">
      <w:pPr>
        <w:rPr>
          <w:rFonts w:ascii="Times New Roman" w:hAnsi="Times New Roman"/>
          <w:b/>
          <w:bCs/>
          <w:lang w:val="en-GB"/>
        </w:rPr>
      </w:pPr>
    </w:p>
    <w:p w14:paraId="0777ABC7" w14:textId="77777777" w:rsidR="00BB6F36" w:rsidRDefault="00CE1060">
      <w:pPr>
        <w:rPr>
          <w:rFonts w:ascii="Times New Roman" w:hAnsi="Times New Roman"/>
          <w:b/>
          <w:bCs/>
          <w:lang w:val="en-GB"/>
        </w:rPr>
      </w:pPr>
      <w:r>
        <w:rPr>
          <w:rFonts w:ascii="Times New Roman" w:hAnsi="Times New Roman"/>
          <w:b/>
          <w:bCs/>
          <w:lang w:val="en-GB"/>
        </w:rPr>
        <w:t>[vinyl acetate] = 500 mM, [2-phenyl ethanol] = 500 mM</w:t>
      </w:r>
    </w:p>
    <w:p w14:paraId="0777ABC8" w14:textId="77777777" w:rsidR="00BB6F36" w:rsidRDefault="00CE1060">
      <w:pPr>
        <w:rPr>
          <w:rFonts w:ascii="Times New Roman" w:hAnsi="Times New Roman"/>
          <w:u w:val="single"/>
          <w:lang w:val="de-DE"/>
        </w:rPr>
      </w:pPr>
      <w:r>
        <w:rPr>
          <w:rFonts w:ascii="Times New Roman" w:hAnsi="Times New Roman"/>
          <w:u w:val="single"/>
          <w:lang w:val="de-DE"/>
        </w:rPr>
        <w:t>t = 0.5 h</w:t>
      </w:r>
    </w:p>
    <w:p w14:paraId="0777ABC9" w14:textId="77777777" w:rsidR="00BB6F36" w:rsidRDefault="00CE1060">
      <w:r>
        <w:rPr>
          <w:rFonts w:hint="eastAsia"/>
          <w:noProof/>
        </w:rPr>
        <w:drawing>
          <wp:inline distT="0" distB="0" distL="114300" distR="114300" wp14:anchorId="0777AD40" wp14:editId="0777AD41">
            <wp:extent cx="5266055" cy="1234440"/>
            <wp:effectExtent l="0" t="0" r="10795" b="3810"/>
            <wp:docPr id="81" name="图片 81" descr="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57"/>
                    <pic:cNvPicPr>
                      <a:picLocks noChangeAspect="1"/>
                    </pic:cNvPicPr>
                  </pic:nvPicPr>
                  <pic:blipFill>
                    <a:blip r:embed="rId95"/>
                    <a:stretch>
                      <a:fillRect/>
                    </a:stretch>
                  </pic:blipFill>
                  <pic:spPr>
                    <a:xfrm>
                      <a:off x="0" y="0"/>
                      <a:ext cx="5266055" cy="1234440"/>
                    </a:xfrm>
                    <a:prstGeom prst="rect">
                      <a:avLst/>
                    </a:prstGeom>
                  </pic:spPr>
                </pic:pic>
              </a:graphicData>
            </a:graphic>
          </wp:inline>
        </w:drawing>
      </w:r>
    </w:p>
    <w:p w14:paraId="0777ABCA" w14:textId="77777777" w:rsidR="00BB6F36" w:rsidRDefault="00BB6F36"/>
    <w:p w14:paraId="0777ABCB" w14:textId="77777777" w:rsidR="00BB6F36" w:rsidRDefault="00CE1060">
      <w:pPr>
        <w:rPr>
          <w:rFonts w:ascii="Times New Roman" w:hAnsi="Times New Roman"/>
          <w:u w:val="single"/>
          <w:lang w:val="de-DE"/>
        </w:rPr>
      </w:pPr>
      <w:r>
        <w:rPr>
          <w:rFonts w:ascii="Times New Roman" w:hAnsi="Times New Roman"/>
          <w:u w:val="single"/>
          <w:lang w:val="de-DE"/>
        </w:rPr>
        <w:t>t = 1 h</w:t>
      </w:r>
    </w:p>
    <w:p w14:paraId="0777ABCC" w14:textId="77777777" w:rsidR="00BB6F36" w:rsidRDefault="00CE1060">
      <w:r>
        <w:rPr>
          <w:noProof/>
        </w:rPr>
        <w:drawing>
          <wp:inline distT="0" distB="0" distL="114300" distR="114300" wp14:anchorId="0777AD42" wp14:editId="0777AD43">
            <wp:extent cx="5266055" cy="1229360"/>
            <wp:effectExtent l="0" t="0" r="10795" b="8890"/>
            <wp:docPr id="82" name="图片 82" descr="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58"/>
                    <pic:cNvPicPr>
                      <a:picLocks noChangeAspect="1"/>
                    </pic:cNvPicPr>
                  </pic:nvPicPr>
                  <pic:blipFill>
                    <a:blip r:embed="rId96"/>
                    <a:stretch>
                      <a:fillRect/>
                    </a:stretch>
                  </pic:blipFill>
                  <pic:spPr>
                    <a:xfrm>
                      <a:off x="0" y="0"/>
                      <a:ext cx="5266055" cy="1229360"/>
                    </a:xfrm>
                    <a:prstGeom prst="rect">
                      <a:avLst/>
                    </a:prstGeom>
                  </pic:spPr>
                </pic:pic>
              </a:graphicData>
            </a:graphic>
          </wp:inline>
        </w:drawing>
      </w:r>
    </w:p>
    <w:p w14:paraId="0777ABCD" w14:textId="77777777" w:rsidR="00BB6F36" w:rsidRDefault="00CE1060">
      <w:pPr>
        <w:rPr>
          <w:rFonts w:ascii="Times New Roman" w:hAnsi="Times New Roman"/>
          <w:u w:val="single"/>
          <w:lang w:val="de-DE"/>
        </w:rPr>
      </w:pPr>
      <w:bookmarkStart w:id="52" w:name="_Hlk173688212"/>
      <w:r>
        <w:rPr>
          <w:rFonts w:ascii="Times New Roman" w:hAnsi="Times New Roman"/>
          <w:u w:val="single"/>
          <w:lang w:val="de-DE"/>
        </w:rPr>
        <w:t>t = 2 h</w:t>
      </w:r>
    </w:p>
    <w:bookmarkEnd w:id="52"/>
    <w:p w14:paraId="0777ABCE" w14:textId="77777777" w:rsidR="00BB6F36" w:rsidRDefault="00CE1060">
      <w:r>
        <w:rPr>
          <w:noProof/>
        </w:rPr>
        <w:drawing>
          <wp:inline distT="0" distB="0" distL="114300" distR="114300" wp14:anchorId="0777AD44" wp14:editId="0777AD45">
            <wp:extent cx="5266055" cy="1229360"/>
            <wp:effectExtent l="0" t="0" r="10795" b="8890"/>
            <wp:docPr id="83" name="图片 83" descr="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59"/>
                    <pic:cNvPicPr>
                      <a:picLocks noChangeAspect="1"/>
                    </pic:cNvPicPr>
                  </pic:nvPicPr>
                  <pic:blipFill>
                    <a:blip r:embed="rId97"/>
                    <a:stretch>
                      <a:fillRect/>
                    </a:stretch>
                  </pic:blipFill>
                  <pic:spPr>
                    <a:xfrm>
                      <a:off x="0" y="0"/>
                      <a:ext cx="5266055" cy="1229360"/>
                    </a:xfrm>
                    <a:prstGeom prst="rect">
                      <a:avLst/>
                    </a:prstGeom>
                  </pic:spPr>
                </pic:pic>
              </a:graphicData>
            </a:graphic>
          </wp:inline>
        </w:drawing>
      </w:r>
    </w:p>
    <w:p w14:paraId="0777ABCF" w14:textId="77777777" w:rsidR="00BB6F36" w:rsidRDefault="00CE1060">
      <w:pPr>
        <w:rPr>
          <w:rFonts w:ascii="Times New Roman" w:hAnsi="Times New Roman"/>
          <w:u w:val="single"/>
          <w:lang w:val="de-DE"/>
        </w:rPr>
      </w:pPr>
      <w:r>
        <w:rPr>
          <w:rFonts w:ascii="Times New Roman" w:hAnsi="Times New Roman"/>
          <w:u w:val="single"/>
          <w:lang w:val="de-DE"/>
        </w:rPr>
        <w:lastRenderedPageBreak/>
        <w:t>t = 4 h</w:t>
      </w:r>
    </w:p>
    <w:p w14:paraId="0777ABD0" w14:textId="77777777" w:rsidR="00BB6F36" w:rsidRDefault="00CE1060">
      <w:r>
        <w:rPr>
          <w:rFonts w:hint="eastAsia"/>
          <w:noProof/>
        </w:rPr>
        <w:drawing>
          <wp:inline distT="0" distB="0" distL="114300" distR="114300" wp14:anchorId="0777AD46" wp14:editId="0777AD47">
            <wp:extent cx="5266055" cy="1236980"/>
            <wp:effectExtent l="0" t="0" r="10795" b="1270"/>
            <wp:docPr id="84" name="图片 84" descr="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60"/>
                    <pic:cNvPicPr>
                      <a:picLocks noChangeAspect="1"/>
                    </pic:cNvPicPr>
                  </pic:nvPicPr>
                  <pic:blipFill>
                    <a:blip r:embed="rId98"/>
                    <a:stretch>
                      <a:fillRect/>
                    </a:stretch>
                  </pic:blipFill>
                  <pic:spPr>
                    <a:xfrm>
                      <a:off x="0" y="0"/>
                      <a:ext cx="5266055" cy="1236980"/>
                    </a:xfrm>
                    <a:prstGeom prst="rect">
                      <a:avLst/>
                    </a:prstGeom>
                  </pic:spPr>
                </pic:pic>
              </a:graphicData>
            </a:graphic>
          </wp:inline>
        </w:drawing>
      </w:r>
    </w:p>
    <w:p w14:paraId="0777ABD1" w14:textId="77777777" w:rsidR="00BB6F36" w:rsidRDefault="00BB6F36"/>
    <w:p w14:paraId="0777ABD2" w14:textId="77777777" w:rsidR="00BB6F36" w:rsidRDefault="00CE1060">
      <w:pPr>
        <w:rPr>
          <w:rFonts w:ascii="Times New Roman" w:hAnsi="Times New Roman"/>
          <w:u w:val="single"/>
          <w:lang w:val="de-DE"/>
        </w:rPr>
      </w:pPr>
      <w:r>
        <w:rPr>
          <w:rFonts w:ascii="Times New Roman" w:hAnsi="Times New Roman"/>
          <w:u w:val="single"/>
          <w:lang w:val="de-DE"/>
        </w:rPr>
        <w:t>t = 8 h</w:t>
      </w:r>
    </w:p>
    <w:p w14:paraId="0777ABD3" w14:textId="77777777" w:rsidR="00BB6F36" w:rsidRDefault="00CE1060">
      <w:r>
        <w:rPr>
          <w:noProof/>
        </w:rPr>
        <w:drawing>
          <wp:inline distT="0" distB="0" distL="114300" distR="114300" wp14:anchorId="0777AD48" wp14:editId="0777AD49">
            <wp:extent cx="5266055" cy="1234440"/>
            <wp:effectExtent l="0" t="0" r="10795" b="3810"/>
            <wp:docPr id="85" name="图片 85" descr="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61"/>
                    <pic:cNvPicPr>
                      <a:picLocks noChangeAspect="1"/>
                    </pic:cNvPicPr>
                  </pic:nvPicPr>
                  <pic:blipFill>
                    <a:blip r:embed="rId99"/>
                    <a:stretch>
                      <a:fillRect/>
                    </a:stretch>
                  </pic:blipFill>
                  <pic:spPr>
                    <a:xfrm>
                      <a:off x="0" y="0"/>
                      <a:ext cx="5266055" cy="1234440"/>
                    </a:xfrm>
                    <a:prstGeom prst="rect">
                      <a:avLst/>
                    </a:prstGeom>
                  </pic:spPr>
                </pic:pic>
              </a:graphicData>
            </a:graphic>
          </wp:inline>
        </w:drawing>
      </w:r>
    </w:p>
    <w:p w14:paraId="0777ABD4" w14:textId="77777777" w:rsidR="00BB6F36" w:rsidRDefault="00CE1060">
      <w:pPr>
        <w:rPr>
          <w:rFonts w:ascii="Times New Roman" w:hAnsi="Times New Roman"/>
          <w:u w:val="single"/>
          <w:lang w:val="de-DE"/>
        </w:rPr>
      </w:pPr>
      <w:r>
        <w:rPr>
          <w:rFonts w:ascii="Times New Roman" w:hAnsi="Times New Roman"/>
          <w:u w:val="single"/>
          <w:lang w:val="de-DE"/>
        </w:rPr>
        <w:t>t = 12 h</w:t>
      </w:r>
    </w:p>
    <w:p w14:paraId="0777ABD5" w14:textId="77777777" w:rsidR="00BB6F36" w:rsidRDefault="00BB6F36"/>
    <w:p w14:paraId="0777ABD6" w14:textId="77777777" w:rsidR="00BB6F36" w:rsidRDefault="00CE1060">
      <w:r>
        <w:rPr>
          <w:noProof/>
        </w:rPr>
        <w:drawing>
          <wp:inline distT="0" distB="0" distL="114300" distR="114300" wp14:anchorId="0777AD4A" wp14:editId="0777AD4B">
            <wp:extent cx="5266055" cy="1234440"/>
            <wp:effectExtent l="0" t="0" r="10795" b="3810"/>
            <wp:docPr id="259286758" name="图片 86" descr="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286758" name="图片 86" descr="62"/>
                    <pic:cNvPicPr>
                      <a:picLocks noChangeAspect="1"/>
                    </pic:cNvPicPr>
                  </pic:nvPicPr>
                  <pic:blipFill>
                    <a:blip r:embed="rId100"/>
                    <a:stretch>
                      <a:fillRect/>
                    </a:stretch>
                  </pic:blipFill>
                  <pic:spPr>
                    <a:xfrm>
                      <a:off x="0" y="0"/>
                      <a:ext cx="5266055" cy="1234440"/>
                    </a:xfrm>
                    <a:prstGeom prst="rect">
                      <a:avLst/>
                    </a:prstGeom>
                  </pic:spPr>
                </pic:pic>
              </a:graphicData>
            </a:graphic>
          </wp:inline>
        </w:drawing>
      </w:r>
    </w:p>
    <w:p w14:paraId="0777ABD7" w14:textId="77777777" w:rsidR="00BB6F36" w:rsidRDefault="00CE1060">
      <w:pPr>
        <w:rPr>
          <w:rFonts w:ascii="Times New Roman" w:hAnsi="Times New Roman"/>
          <w:u w:val="single"/>
          <w:lang w:val="de-DE"/>
        </w:rPr>
      </w:pPr>
      <w:r>
        <w:rPr>
          <w:rFonts w:ascii="Times New Roman" w:hAnsi="Times New Roman"/>
          <w:u w:val="single"/>
          <w:lang w:val="de-DE"/>
        </w:rPr>
        <w:t>t = 24 h</w:t>
      </w:r>
    </w:p>
    <w:p w14:paraId="0777ABD8" w14:textId="77777777" w:rsidR="00BB6F36" w:rsidRDefault="00CE1060">
      <w:r>
        <w:rPr>
          <w:noProof/>
        </w:rPr>
        <w:drawing>
          <wp:inline distT="0" distB="0" distL="114300" distR="114300" wp14:anchorId="0777AD4C" wp14:editId="0777AD4D">
            <wp:extent cx="5266055" cy="1236980"/>
            <wp:effectExtent l="0" t="0" r="10795" b="1270"/>
            <wp:docPr id="87" name="图片 87" descr="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63"/>
                    <pic:cNvPicPr>
                      <a:picLocks noChangeAspect="1"/>
                    </pic:cNvPicPr>
                  </pic:nvPicPr>
                  <pic:blipFill>
                    <a:blip r:embed="rId101"/>
                    <a:stretch>
                      <a:fillRect/>
                    </a:stretch>
                  </pic:blipFill>
                  <pic:spPr>
                    <a:xfrm>
                      <a:off x="0" y="0"/>
                      <a:ext cx="5266055" cy="1236980"/>
                    </a:xfrm>
                    <a:prstGeom prst="rect">
                      <a:avLst/>
                    </a:prstGeom>
                  </pic:spPr>
                </pic:pic>
              </a:graphicData>
            </a:graphic>
          </wp:inline>
        </w:drawing>
      </w:r>
    </w:p>
    <w:p w14:paraId="0777ABD9" w14:textId="77777777" w:rsidR="00BB6F36" w:rsidRDefault="00BB6F36">
      <w:pPr>
        <w:spacing w:line="360" w:lineRule="auto"/>
        <w:rPr>
          <w:rFonts w:ascii="Times New Roman" w:hAnsi="Times New Roman"/>
          <w:sz w:val="24"/>
          <w:szCs w:val="24"/>
          <w:lang w:val="en-GB"/>
        </w:rPr>
      </w:pPr>
    </w:p>
    <w:p w14:paraId="0777ABDA" w14:textId="77777777" w:rsidR="00BB6F36" w:rsidRDefault="00BB6F36">
      <w:pPr>
        <w:spacing w:line="360" w:lineRule="auto"/>
        <w:rPr>
          <w:rFonts w:ascii="Times New Roman" w:hAnsi="Times New Roman"/>
          <w:sz w:val="24"/>
          <w:szCs w:val="24"/>
          <w:lang w:val="en-GB"/>
        </w:rPr>
      </w:pPr>
    </w:p>
    <w:p w14:paraId="0777ABDB" w14:textId="77777777" w:rsidR="00BB6F36" w:rsidRDefault="00BB6F36">
      <w:pPr>
        <w:spacing w:line="360" w:lineRule="auto"/>
        <w:rPr>
          <w:rFonts w:ascii="Times New Roman" w:hAnsi="Times New Roman"/>
          <w:sz w:val="24"/>
          <w:szCs w:val="24"/>
          <w:lang w:val="en-GB"/>
        </w:rPr>
      </w:pPr>
    </w:p>
    <w:p w14:paraId="0777ABDC" w14:textId="77777777" w:rsidR="00BB6F36" w:rsidRDefault="00BB6F36">
      <w:pPr>
        <w:spacing w:line="360" w:lineRule="auto"/>
        <w:rPr>
          <w:rFonts w:ascii="Times New Roman" w:hAnsi="Times New Roman"/>
          <w:sz w:val="24"/>
          <w:szCs w:val="24"/>
          <w:lang w:val="en-GB"/>
        </w:rPr>
      </w:pPr>
    </w:p>
    <w:p w14:paraId="0777ABDD" w14:textId="77777777" w:rsidR="00BB6F36" w:rsidRDefault="00CE1060">
      <w:pPr>
        <w:pStyle w:val="Heading2"/>
        <w:rPr>
          <w:lang w:val="en-GB"/>
        </w:rPr>
      </w:pPr>
      <w:bookmarkStart w:id="53" w:name="_Toc180126542"/>
      <w:r>
        <w:rPr>
          <w:lang w:val="en-GB"/>
        </w:rPr>
        <w:lastRenderedPageBreak/>
        <w:t>Chromatograms related to Figure 4</w:t>
      </w:r>
      <w:bookmarkEnd w:id="53"/>
    </w:p>
    <w:p w14:paraId="0777ABDE" w14:textId="77777777" w:rsidR="00BB6F36" w:rsidRDefault="00CE1060">
      <w:pPr>
        <w:rPr>
          <w:lang w:val="en-GB"/>
        </w:rPr>
      </w:pPr>
      <w:r>
        <w:rPr>
          <w:lang w:val="en-GB"/>
        </w:rPr>
        <w:t>t = 1 h</w:t>
      </w:r>
    </w:p>
    <w:p w14:paraId="0777ABDF" w14:textId="77777777" w:rsidR="00BB6F36" w:rsidRDefault="00CE1060">
      <w:pPr>
        <w:rPr>
          <w:lang w:val="en-GB"/>
        </w:rPr>
      </w:pPr>
      <w:r>
        <w:rPr>
          <w:noProof/>
          <w:lang w:val="en-GB" w:eastAsia="en-GB"/>
        </w:rPr>
        <w:drawing>
          <wp:inline distT="0" distB="0" distL="114300" distR="114300" wp14:anchorId="0777AD4E" wp14:editId="0777AD4F">
            <wp:extent cx="5264150" cy="1283970"/>
            <wp:effectExtent l="0" t="0" r="12700" b="1143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102"/>
                    <a:stretch>
                      <a:fillRect/>
                    </a:stretch>
                  </pic:blipFill>
                  <pic:spPr>
                    <a:xfrm>
                      <a:off x="0" y="0"/>
                      <a:ext cx="5264150" cy="1283970"/>
                    </a:xfrm>
                    <a:prstGeom prst="rect">
                      <a:avLst/>
                    </a:prstGeom>
                  </pic:spPr>
                </pic:pic>
              </a:graphicData>
            </a:graphic>
          </wp:inline>
        </w:drawing>
      </w:r>
    </w:p>
    <w:p w14:paraId="0777ABE0" w14:textId="77777777" w:rsidR="00BB6F36" w:rsidRDefault="00CE1060">
      <w:pPr>
        <w:rPr>
          <w:lang w:val="en-GB"/>
        </w:rPr>
      </w:pPr>
      <w:r>
        <w:rPr>
          <w:lang w:val="en-GB"/>
        </w:rPr>
        <w:t>t = 2 h</w:t>
      </w:r>
    </w:p>
    <w:p w14:paraId="0777ABE1" w14:textId="77777777" w:rsidR="00BB6F36" w:rsidRDefault="00CE1060">
      <w:pPr>
        <w:rPr>
          <w:lang w:val="en-GB"/>
        </w:rPr>
      </w:pPr>
      <w:r>
        <w:rPr>
          <w:noProof/>
          <w:lang w:val="en-GB" w:eastAsia="en-GB"/>
        </w:rPr>
        <w:drawing>
          <wp:inline distT="0" distB="0" distL="114300" distR="114300" wp14:anchorId="0777AD50" wp14:editId="0777AD51">
            <wp:extent cx="5264150" cy="1282700"/>
            <wp:effectExtent l="0" t="0" r="12700" b="12700"/>
            <wp:docPr id="729338589"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338589" name="图片 3" descr="图片1"/>
                    <pic:cNvPicPr>
                      <a:picLocks noChangeAspect="1"/>
                    </pic:cNvPicPr>
                  </pic:nvPicPr>
                  <pic:blipFill>
                    <a:blip r:embed="rId103"/>
                    <a:stretch>
                      <a:fillRect/>
                    </a:stretch>
                  </pic:blipFill>
                  <pic:spPr>
                    <a:xfrm>
                      <a:off x="0" y="0"/>
                      <a:ext cx="5264150" cy="1282700"/>
                    </a:xfrm>
                    <a:prstGeom prst="rect">
                      <a:avLst/>
                    </a:prstGeom>
                  </pic:spPr>
                </pic:pic>
              </a:graphicData>
            </a:graphic>
          </wp:inline>
        </w:drawing>
      </w:r>
    </w:p>
    <w:p w14:paraId="0777ABE2" w14:textId="77777777" w:rsidR="00BB6F36" w:rsidRDefault="00CE1060">
      <w:pPr>
        <w:rPr>
          <w:lang w:val="en-GB"/>
        </w:rPr>
      </w:pPr>
      <w:r>
        <w:rPr>
          <w:lang w:val="en-GB"/>
        </w:rPr>
        <w:t>t = 3 h</w:t>
      </w:r>
    </w:p>
    <w:p w14:paraId="0777ABE3" w14:textId="77777777" w:rsidR="00BB6F36" w:rsidRDefault="00CE1060">
      <w:pPr>
        <w:rPr>
          <w:lang w:val="en-GB"/>
        </w:rPr>
      </w:pPr>
      <w:r>
        <w:rPr>
          <w:noProof/>
          <w:lang w:val="en-GB" w:eastAsia="en-GB"/>
        </w:rPr>
        <w:drawing>
          <wp:inline distT="0" distB="0" distL="114300" distR="114300" wp14:anchorId="0777AD52" wp14:editId="0777AD53">
            <wp:extent cx="5264150" cy="1282700"/>
            <wp:effectExtent l="0" t="0" r="12700" b="12700"/>
            <wp:docPr id="39" name="图片 39"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1"/>
                    <pic:cNvPicPr>
                      <a:picLocks noChangeAspect="1"/>
                    </pic:cNvPicPr>
                  </pic:nvPicPr>
                  <pic:blipFill>
                    <a:blip r:embed="rId103"/>
                    <a:stretch>
                      <a:fillRect/>
                    </a:stretch>
                  </pic:blipFill>
                  <pic:spPr>
                    <a:xfrm>
                      <a:off x="0" y="0"/>
                      <a:ext cx="5264150" cy="1282700"/>
                    </a:xfrm>
                    <a:prstGeom prst="rect">
                      <a:avLst/>
                    </a:prstGeom>
                  </pic:spPr>
                </pic:pic>
              </a:graphicData>
            </a:graphic>
          </wp:inline>
        </w:drawing>
      </w:r>
    </w:p>
    <w:p w14:paraId="0777ABE4" w14:textId="77777777" w:rsidR="00BB6F36" w:rsidRDefault="00CE1060">
      <w:pPr>
        <w:rPr>
          <w:lang w:val="en-GB"/>
        </w:rPr>
      </w:pPr>
      <w:r>
        <w:rPr>
          <w:lang w:val="en-GB"/>
        </w:rPr>
        <w:t>t = 4 h</w:t>
      </w:r>
    </w:p>
    <w:p w14:paraId="0777ABE5" w14:textId="77777777" w:rsidR="00BB6F36" w:rsidRDefault="00CE1060">
      <w:pPr>
        <w:rPr>
          <w:lang w:val="en-GB"/>
        </w:rPr>
      </w:pPr>
      <w:r>
        <w:rPr>
          <w:noProof/>
          <w:lang w:val="en-GB" w:eastAsia="en-GB"/>
        </w:rPr>
        <w:drawing>
          <wp:inline distT="0" distB="0" distL="114300" distR="114300" wp14:anchorId="0777AD54" wp14:editId="0777AD55">
            <wp:extent cx="5269230" cy="1270635"/>
            <wp:effectExtent l="0" t="0" r="7620" b="5715"/>
            <wp:docPr id="146" name="图片 146"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descr="图片2"/>
                    <pic:cNvPicPr>
                      <a:picLocks noChangeAspect="1"/>
                    </pic:cNvPicPr>
                  </pic:nvPicPr>
                  <pic:blipFill>
                    <a:blip r:embed="rId104"/>
                    <a:stretch>
                      <a:fillRect/>
                    </a:stretch>
                  </pic:blipFill>
                  <pic:spPr>
                    <a:xfrm>
                      <a:off x="0" y="0"/>
                      <a:ext cx="5269230" cy="1270635"/>
                    </a:xfrm>
                    <a:prstGeom prst="rect">
                      <a:avLst/>
                    </a:prstGeom>
                  </pic:spPr>
                </pic:pic>
              </a:graphicData>
            </a:graphic>
          </wp:inline>
        </w:drawing>
      </w:r>
    </w:p>
    <w:p w14:paraId="0777ABE6" w14:textId="77777777" w:rsidR="00BB6F36" w:rsidRDefault="00CE1060">
      <w:pPr>
        <w:rPr>
          <w:lang w:val="en-GB"/>
        </w:rPr>
      </w:pPr>
      <w:r>
        <w:rPr>
          <w:lang w:val="en-GB"/>
        </w:rPr>
        <w:t>t = 5 h</w:t>
      </w:r>
    </w:p>
    <w:p w14:paraId="0777ABE7" w14:textId="77777777" w:rsidR="00BB6F36" w:rsidRDefault="00CE1060">
      <w:pPr>
        <w:rPr>
          <w:lang w:val="en-GB"/>
        </w:rPr>
      </w:pPr>
      <w:r>
        <w:rPr>
          <w:noProof/>
          <w:lang w:val="en-GB" w:eastAsia="en-GB"/>
        </w:rPr>
        <w:drawing>
          <wp:inline distT="0" distB="0" distL="114300" distR="114300" wp14:anchorId="0777AD56" wp14:editId="0777AD57">
            <wp:extent cx="5274310" cy="1282700"/>
            <wp:effectExtent l="0" t="0" r="2540" b="12700"/>
            <wp:docPr id="147" name="图片 14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descr="5"/>
                    <pic:cNvPicPr>
                      <a:picLocks noChangeAspect="1"/>
                    </pic:cNvPicPr>
                  </pic:nvPicPr>
                  <pic:blipFill>
                    <a:blip r:embed="rId105"/>
                    <a:stretch>
                      <a:fillRect/>
                    </a:stretch>
                  </pic:blipFill>
                  <pic:spPr>
                    <a:xfrm>
                      <a:off x="0" y="0"/>
                      <a:ext cx="5274310" cy="1282700"/>
                    </a:xfrm>
                    <a:prstGeom prst="rect">
                      <a:avLst/>
                    </a:prstGeom>
                  </pic:spPr>
                </pic:pic>
              </a:graphicData>
            </a:graphic>
          </wp:inline>
        </w:drawing>
      </w:r>
    </w:p>
    <w:p w14:paraId="0777ABE8" w14:textId="77777777" w:rsidR="00BB6F36" w:rsidRDefault="00BB6F36">
      <w:pPr>
        <w:rPr>
          <w:lang w:val="en-GB"/>
        </w:rPr>
      </w:pPr>
    </w:p>
    <w:p w14:paraId="0777ABE9" w14:textId="77777777" w:rsidR="00BB6F36" w:rsidRDefault="00CE1060">
      <w:pPr>
        <w:rPr>
          <w:lang w:val="en-GB"/>
        </w:rPr>
      </w:pPr>
      <w:r>
        <w:rPr>
          <w:lang w:val="en-GB"/>
        </w:rPr>
        <w:lastRenderedPageBreak/>
        <w:t>t = 6 h</w:t>
      </w:r>
    </w:p>
    <w:p w14:paraId="0777ABEA" w14:textId="77777777" w:rsidR="00BB6F36" w:rsidRDefault="00CE1060">
      <w:pPr>
        <w:rPr>
          <w:lang w:val="en-GB"/>
        </w:rPr>
      </w:pPr>
      <w:r>
        <w:rPr>
          <w:noProof/>
          <w:lang w:val="en-GB" w:eastAsia="en-GB"/>
        </w:rPr>
        <w:drawing>
          <wp:inline distT="0" distB="0" distL="114300" distR="114300" wp14:anchorId="0777AD58" wp14:editId="0777AD59">
            <wp:extent cx="5269230" cy="1270635"/>
            <wp:effectExtent l="0" t="0" r="7620" b="5715"/>
            <wp:docPr id="148" name="图片 148"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图片2"/>
                    <pic:cNvPicPr>
                      <a:picLocks noChangeAspect="1"/>
                    </pic:cNvPicPr>
                  </pic:nvPicPr>
                  <pic:blipFill>
                    <a:blip r:embed="rId104"/>
                    <a:stretch>
                      <a:fillRect/>
                    </a:stretch>
                  </pic:blipFill>
                  <pic:spPr>
                    <a:xfrm>
                      <a:off x="0" y="0"/>
                      <a:ext cx="5269230" cy="1270635"/>
                    </a:xfrm>
                    <a:prstGeom prst="rect">
                      <a:avLst/>
                    </a:prstGeom>
                  </pic:spPr>
                </pic:pic>
              </a:graphicData>
            </a:graphic>
          </wp:inline>
        </w:drawing>
      </w:r>
    </w:p>
    <w:p w14:paraId="0777ABEB" w14:textId="77777777" w:rsidR="00BB6F36" w:rsidRDefault="00CE1060">
      <w:pPr>
        <w:rPr>
          <w:lang w:val="en-GB"/>
        </w:rPr>
      </w:pPr>
      <w:r>
        <w:rPr>
          <w:lang w:val="en-GB"/>
        </w:rPr>
        <w:t>t = 7 h</w:t>
      </w:r>
    </w:p>
    <w:p w14:paraId="0777ABEC" w14:textId="77777777" w:rsidR="00BB6F36" w:rsidRDefault="00CE1060">
      <w:pPr>
        <w:rPr>
          <w:lang w:val="en-GB"/>
        </w:rPr>
      </w:pPr>
      <w:r>
        <w:rPr>
          <w:noProof/>
          <w:lang w:val="en-GB" w:eastAsia="en-GB"/>
        </w:rPr>
        <w:drawing>
          <wp:inline distT="0" distB="0" distL="114300" distR="114300" wp14:anchorId="0777AD5A" wp14:editId="0777AD5B">
            <wp:extent cx="5269230" cy="1270635"/>
            <wp:effectExtent l="0" t="0" r="7620" b="5715"/>
            <wp:docPr id="149" name="图片 149"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图片2"/>
                    <pic:cNvPicPr>
                      <a:picLocks noChangeAspect="1"/>
                    </pic:cNvPicPr>
                  </pic:nvPicPr>
                  <pic:blipFill>
                    <a:blip r:embed="rId104"/>
                    <a:stretch>
                      <a:fillRect/>
                    </a:stretch>
                  </pic:blipFill>
                  <pic:spPr>
                    <a:xfrm>
                      <a:off x="0" y="0"/>
                      <a:ext cx="5269230" cy="1270635"/>
                    </a:xfrm>
                    <a:prstGeom prst="rect">
                      <a:avLst/>
                    </a:prstGeom>
                  </pic:spPr>
                </pic:pic>
              </a:graphicData>
            </a:graphic>
          </wp:inline>
        </w:drawing>
      </w:r>
    </w:p>
    <w:p w14:paraId="0777ABED" w14:textId="77777777" w:rsidR="00BB6F36" w:rsidRDefault="00CE1060">
      <w:pPr>
        <w:rPr>
          <w:lang w:val="en-GB"/>
        </w:rPr>
      </w:pPr>
      <w:r>
        <w:rPr>
          <w:lang w:val="en-GB"/>
        </w:rPr>
        <w:t>t = 8 h</w:t>
      </w:r>
    </w:p>
    <w:p w14:paraId="0777ABEE" w14:textId="77777777" w:rsidR="00BB6F36" w:rsidRDefault="00CE1060">
      <w:pPr>
        <w:rPr>
          <w:lang w:val="en-GB"/>
        </w:rPr>
      </w:pPr>
      <w:r>
        <w:rPr>
          <w:noProof/>
          <w:lang w:val="en-GB" w:eastAsia="en-GB"/>
        </w:rPr>
        <w:drawing>
          <wp:inline distT="0" distB="0" distL="114300" distR="114300" wp14:anchorId="0777AD5C" wp14:editId="0777AD5D">
            <wp:extent cx="5269230" cy="1270635"/>
            <wp:effectExtent l="0" t="0" r="7620" b="5715"/>
            <wp:docPr id="150" name="图片 150"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descr="图片2"/>
                    <pic:cNvPicPr>
                      <a:picLocks noChangeAspect="1"/>
                    </pic:cNvPicPr>
                  </pic:nvPicPr>
                  <pic:blipFill>
                    <a:blip r:embed="rId104"/>
                    <a:stretch>
                      <a:fillRect/>
                    </a:stretch>
                  </pic:blipFill>
                  <pic:spPr>
                    <a:xfrm>
                      <a:off x="0" y="0"/>
                      <a:ext cx="5269230" cy="1270635"/>
                    </a:xfrm>
                    <a:prstGeom prst="rect">
                      <a:avLst/>
                    </a:prstGeom>
                  </pic:spPr>
                </pic:pic>
              </a:graphicData>
            </a:graphic>
          </wp:inline>
        </w:drawing>
      </w:r>
    </w:p>
    <w:p w14:paraId="0777ABEF" w14:textId="77777777" w:rsidR="00BB6F36" w:rsidRDefault="00CE1060">
      <w:pPr>
        <w:rPr>
          <w:lang w:val="en-GB"/>
        </w:rPr>
      </w:pPr>
      <w:r>
        <w:rPr>
          <w:lang w:val="en-GB"/>
        </w:rPr>
        <w:t>t = 9 h</w:t>
      </w:r>
    </w:p>
    <w:p w14:paraId="0777ABF0" w14:textId="77777777" w:rsidR="00BB6F36" w:rsidRDefault="00CE1060">
      <w:pPr>
        <w:rPr>
          <w:lang w:val="en-GB"/>
        </w:rPr>
      </w:pPr>
      <w:r>
        <w:rPr>
          <w:noProof/>
          <w:lang w:val="en-GB" w:eastAsia="en-GB"/>
        </w:rPr>
        <w:drawing>
          <wp:inline distT="0" distB="0" distL="114300" distR="114300" wp14:anchorId="0777AD5E" wp14:editId="0777AD5F">
            <wp:extent cx="5266055" cy="1236980"/>
            <wp:effectExtent l="0" t="0" r="10795" b="1270"/>
            <wp:docPr id="151" name="图片 151"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9"/>
                    <pic:cNvPicPr>
                      <a:picLocks noChangeAspect="1"/>
                    </pic:cNvPicPr>
                  </pic:nvPicPr>
                  <pic:blipFill>
                    <a:blip r:embed="rId106"/>
                    <a:stretch>
                      <a:fillRect/>
                    </a:stretch>
                  </pic:blipFill>
                  <pic:spPr>
                    <a:xfrm>
                      <a:off x="0" y="0"/>
                      <a:ext cx="5266055" cy="1236980"/>
                    </a:xfrm>
                    <a:prstGeom prst="rect">
                      <a:avLst/>
                    </a:prstGeom>
                  </pic:spPr>
                </pic:pic>
              </a:graphicData>
            </a:graphic>
          </wp:inline>
        </w:drawing>
      </w:r>
    </w:p>
    <w:p w14:paraId="0777ABF1" w14:textId="77777777" w:rsidR="00BB6F36" w:rsidRDefault="00BB6F36">
      <w:pPr>
        <w:rPr>
          <w:lang w:val="en-GB"/>
        </w:rPr>
      </w:pPr>
    </w:p>
    <w:p w14:paraId="0777ABF2" w14:textId="77777777" w:rsidR="00BB6F36" w:rsidRDefault="00CE1060">
      <w:pPr>
        <w:rPr>
          <w:lang w:val="en-GB"/>
        </w:rPr>
      </w:pPr>
      <w:r>
        <w:rPr>
          <w:lang w:val="en-GB"/>
        </w:rPr>
        <w:t>t = 10 h</w:t>
      </w:r>
    </w:p>
    <w:p w14:paraId="0777ABF3" w14:textId="77777777" w:rsidR="00BB6F36" w:rsidRDefault="00CE1060">
      <w:pPr>
        <w:rPr>
          <w:lang w:val="en-GB"/>
        </w:rPr>
      </w:pPr>
      <w:r>
        <w:rPr>
          <w:noProof/>
          <w:lang w:val="en-GB" w:eastAsia="en-GB"/>
        </w:rPr>
        <w:drawing>
          <wp:inline distT="0" distB="0" distL="114300" distR="114300" wp14:anchorId="0777AD60" wp14:editId="0777AD61">
            <wp:extent cx="5264150" cy="1268095"/>
            <wp:effectExtent l="0" t="0" r="12700" b="8255"/>
            <wp:docPr id="152" name="图片 152"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图片3"/>
                    <pic:cNvPicPr>
                      <a:picLocks noChangeAspect="1"/>
                    </pic:cNvPicPr>
                  </pic:nvPicPr>
                  <pic:blipFill>
                    <a:blip r:embed="rId107"/>
                    <a:stretch>
                      <a:fillRect/>
                    </a:stretch>
                  </pic:blipFill>
                  <pic:spPr>
                    <a:xfrm>
                      <a:off x="0" y="0"/>
                      <a:ext cx="5264150" cy="1268095"/>
                    </a:xfrm>
                    <a:prstGeom prst="rect">
                      <a:avLst/>
                    </a:prstGeom>
                  </pic:spPr>
                </pic:pic>
              </a:graphicData>
            </a:graphic>
          </wp:inline>
        </w:drawing>
      </w:r>
    </w:p>
    <w:p w14:paraId="0777ABF4" w14:textId="77777777" w:rsidR="00BB6F36" w:rsidRDefault="00CE1060">
      <w:pPr>
        <w:rPr>
          <w:lang w:val="en-GB"/>
        </w:rPr>
      </w:pPr>
      <w:r>
        <w:rPr>
          <w:lang w:val="en-GB"/>
        </w:rPr>
        <w:t>t = 12 h</w:t>
      </w:r>
    </w:p>
    <w:p w14:paraId="0777ABF5" w14:textId="77777777" w:rsidR="00BB6F36" w:rsidRDefault="00CE1060">
      <w:pPr>
        <w:rPr>
          <w:lang w:val="en-GB"/>
        </w:rPr>
      </w:pPr>
      <w:r>
        <w:rPr>
          <w:noProof/>
          <w:lang w:val="en-GB" w:eastAsia="en-GB"/>
        </w:rPr>
        <w:lastRenderedPageBreak/>
        <w:drawing>
          <wp:inline distT="0" distB="0" distL="114300" distR="114300" wp14:anchorId="0777AD62" wp14:editId="0777AD63">
            <wp:extent cx="5271135" cy="1262380"/>
            <wp:effectExtent l="0" t="0" r="5715" b="13970"/>
            <wp:docPr id="153" name="图片 153"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图片4"/>
                    <pic:cNvPicPr>
                      <a:picLocks noChangeAspect="1"/>
                    </pic:cNvPicPr>
                  </pic:nvPicPr>
                  <pic:blipFill>
                    <a:blip r:embed="rId108"/>
                    <a:stretch>
                      <a:fillRect/>
                    </a:stretch>
                  </pic:blipFill>
                  <pic:spPr>
                    <a:xfrm>
                      <a:off x="0" y="0"/>
                      <a:ext cx="5271135" cy="1262380"/>
                    </a:xfrm>
                    <a:prstGeom prst="rect">
                      <a:avLst/>
                    </a:prstGeom>
                  </pic:spPr>
                </pic:pic>
              </a:graphicData>
            </a:graphic>
          </wp:inline>
        </w:drawing>
      </w:r>
    </w:p>
    <w:p w14:paraId="0777ABF6" w14:textId="77777777" w:rsidR="00BB6F36" w:rsidRDefault="00CE1060">
      <w:pPr>
        <w:rPr>
          <w:lang w:val="en-GB"/>
        </w:rPr>
      </w:pPr>
      <w:r>
        <w:rPr>
          <w:lang w:val="en-GB"/>
        </w:rPr>
        <w:t>t = 14 h</w:t>
      </w:r>
    </w:p>
    <w:p w14:paraId="0777ABF7" w14:textId="77777777" w:rsidR="00BB6F36" w:rsidRDefault="00CE1060">
      <w:pPr>
        <w:rPr>
          <w:lang w:val="en-GB"/>
        </w:rPr>
      </w:pPr>
      <w:r>
        <w:rPr>
          <w:noProof/>
          <w:lang w:val="en-GB" w:eastAsia="en-GB"/>
        </w:rPr>
        <w:drawing>
          <wp:inline distT="0" distB="0" distL="114300" distR="114300" wp14:anchorId="0777AD64" wp14:editId="0777AD65">
            <wp:extent cx="5267960" cy="1250950"/>
            <wp:effectExtent l="0" t="0" r="8890" b="6350"/>
            <wp:docPr id="154" name="图片 154"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图片5"/>
                    <pic:cNvPicPr>
                      <a:picLocks noChangeAspect="1"/>
                    </pic:cNvPicPr>
                  </pic:nvPicPr>
                  <pic:blipFill>
                    <a:blip r:embed="rId109"/>
                    <a:stretch>
                      <a:fillRect/>
                    </a:stretch>
                  </pic:blipFill>
                  <pic:spPr>
                    <a:xfrm>
                      <a:off x="0" y="0"/>
                      <a:ext cx="5267960" cy="1250950"/>
                    </a:xfrm>
                    <a:prstGeom prst="rect">
                      <a:avLst/>
                    </a:prstGeom>
                  </pic:spPr>
                </pic:pic>
              </a:graphicData>
            </a:graphic>
          </wp:inline>
        </w:drawing>
      </w:r>
    </w:p>
    <w:p w14:paraId="0777ABF8" w14:textId="77777777" w:rsidR="00BB6F36" w:rsidRDefault="00CE1060">
      <w:pPr>
        <w:rPr>
          <w:lang w:val="en-GB"/>
        </w:rPr>
      </w:pPr>
      <w:r>
        <w:rPr>
          <w:lang w:val="en-GB"/>
        </w:rPr>
        <w:t>t = 16 h</w:t>
      </w:r>
    </w:p>
    <w:p w14:paraId="0777ABF9" w14:textId="77777777" w:rsidR="00BB6F36" w:rsidRDefault="00CE1060">
      <w:pPr>
        <w:rPr>
          <w:lang w:val="en-GB"/>
        </w:rPr>
      </w:pPr>
      <w:r>
        <w:rPr>
          <w:noProof/>
          <w:lang w:val="en-GB" w:eastAsia="en-GB"/>
        </w:rPr>
        <w:drawing>
          <wp:inline distT="0" distB="0" distL="114300" distR="114300" wp14:anchorId="0777AD66" wp14:editId="0777AD67">
            <wp:extent cx="5270500" cy="1233805"/>
            <wp:effectExtent l="0" t="0" r="6350" b="4445"/>
            <wp:docPr id="155" name="图片 155"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图片6"/>
                    <pic:cNvPicPr>
                      <a:picLocks noChangeAspect="1"/>
                    </pic:cNvPicPr>
                  </pic:nvPicPr>
                  <pic:blipFill>
                    <a:blip r:embed="rId110"/>
                    <a:stretch>
                      <a:fillRect/>
                    </a:stretch>
                  </pic:blipFill>
                  <pic:spPr>
                    <a:xfrm>
                      <a:off x="0" y="0"/>
                      <a:ext cx="5270500" cy="1233805"/>
                    </a:xfrm>
                    <a:prstGeom prst="rect">
                      <a:avLst/>
                    </a:prstGeom>
                  </pic:spPr>
                </pic:pic>
              </a:graphicData>
            </a:graphic>
          </wp:inline>
        </w:drawing>
      </w:r>
    </w:p>
    <w:p w14:paraId="0777ABFA" w14:textId="77777777" w:rsidR="00BB6F36" w:rsidRDefault="00BB6F36">
      <w:pPr>
        <w:spacing w:line="360" w:lineRule="auto"/>
        <w:rPr>
          <w:rFonts w:ascii="Times New Roman" w:hAnsi="Times New Roman"/>
          <w:sz w:val="24"/>
          <w:szCs w:val="24"/>
          <w:lang w:val="en-GB"/>
        </w:rPr>
      </w:pPr>
    </w:p>
    <w:p w14:paraId="0777ABFB" w14:textId="77777777" w:rsidR="00BB6F36" w:rsidRDefault="00BB6F36">
      <w:pPr>
        <w:spacing w:line="360" w:lineRule="auto"/>
        <w:rPr>
          <w:rFonts w:ascii="Times New Roman" w:hAnsi="Times New Roman"/>
          <w:sz w:val="24"/>
          <w:szCs w:val="24"/>
          <w:lang w:val="en-GB"/>
        </w:rPr>
      </w:pPr>
    </w:p>
    <w:p w14:paraId="0777ABFC" w14:textId="77777777" w:rsidR="00BB6F36" w:rsidRDefault="00BB6F36">
      <w:pPr>
        <w:spacing w:line="360" w:lineRule="auto"/>
        <w:rPr>
          <w:rFonts w:ascii="Times New Roman" w:hAnsi="Times New Roman"/>
          <w:sz w:val="24"/>
          <w:szCs w:val="24"/>
          <w:lang w:val="en-GB"/>
        </w:rPr>
      </w:pPr>
    </w:p>
    <w:p w14:paraId="0777ABFD" w14:textId="77777777" w:rsidR="00BB6F36" w:rsidRDefault="00CE1060">
      <w:pPr>
        <w:pStyle w:val="Heading2"/>
        <w:rPr>
          <w:lang w:val="en-GB"/>
        </w:rPr>
      </w:pPr>
      <w:bookmarkStart w:id="54" w:name="_Toc180126543"/>
      <w:r>
        <w:rPr>
          <w:lang w:val="en-GB"/>
        </w:rPr>
        <w:t>Chromatograms related to Figure 5</w:t>
      </w:r>
      <w:bookmarkEnd w:id="54"/>
    </w:p>
    <w:p w14:paraId="0777ABFE" w14:textId="77777777" w:rsidR="00BB6F36" w:rsidRDefault="00CE1060">
      <w:pPr>
        <w:spacing w:line="360" w:lineRule="auto"/>
        <w:rPr>
          <w:rFonts w:ascii="Times New Roman" w:hAnsi="Times New Roman"/>
          <w:b/>
          <w:bCs/>
          <w:sz w:val="24"/>
          <w:szCs w:val="24"/>
        </w:rPr>
      </w:pPr>
      <w:r>
        <w:rPr>
          <w:rFonts w:ascii="Times New Roman" w:hAnsi="Times New Roman"/>
          <w:b/>
          <w:bCs/>
          <w:sz w:val="24"/>
          <w:szCs w:val="24"/>
        </w:rPr>
        <w:t>CalB-catalysed transesterification</w:t>
      </w:r>
    </w:p>
    <w:p w14:paraId="0777ABFF"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0.5 h</w:t>
      </w:r>
    </w:p>
    <w:p w14:paraId="0777AC00" w14:textId="77777777" w:rsidR="00BB6F36" w:rsidRDefault="00CE1060">
      <w:pPr>
        <w:spacing w:line="360" w:lineRule="auto"/>
        <w:rPr>
          <w:rFonts w:ascii="Times New Roman" w:hAnsi="Times New Roman"/>
          <w:sz w:val="24"/>
          <w:szCs w:val="24"/>
        </w:rPr>
      </w:pPr>
      <w:r>
        <w:rPr>
          <w:rFonts w:ascii="Times New Roman" w:hAnsi="Times New Roman" w:hint="eastAsia"/>
          <w:noProof/>
          <w:sz w:val="24"/>
          <w:szCs w:val="24"/>
        </w:rPr>
        <w:drawing>
          <wp:inline distT="0" distB="0" distL="114300" distR="114300" wp14:anchorId="0777AD68" wp14:editId="0777AD69">
            <wp:extent cx="5269865" cy="1246505"/>
            <wp:effectExtent l="0" t="0" r="6985" b="10795"/>
            <wp:docPr id="88" name="图片 8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1"/>
                    <pic:cNvPicPr>
                      <a:picLocks noChangeAspect="1"/>
                    </pic:cNvPicPr>
                  </pic:nvPicPr>
                  <pic:blipFill>
                    <a:blip r:embed="rId111"/>
                    <a:stretch>
                      <a:fillRect/>
                    </a:stretch>
                  </pic:blipFill>
                  <pic:spPr>
                    <a:xfrm>
                      <a:off x="0" y="0"/>
                      <a:ext cx="5269865" cy="1246505"/>
                    </a:xfrm>
                    <a:prstGeom prst="rect">
                      <a:avLst/>
                    </a:prstGeom>
                  </pic:spPr>
                </pic:pic>
              </a:graphicData>
            </a:graphic>
          </wp:inline>
        </w:drawing>
      </w:r>
    </w:p>
    <w:p w14:paraId="0777AC01"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1 h</w:t>
      </w:r>
    </w:p>
    <w:p w14:paraId="0777AC02" w14:textId="77777777" w:rsidR="00BB6F36" w:rsidRDefault="00CE1060">
      <w:pPr>
        <w:spacing w:line="360" w:lineRule="auto"/>
        <w:rPr>
          <w:rFonts w:ascii="Times New Roman" w:hAnsi="Times New Roman"/>
          <w:sz w:val="24"/>
          <w:szCs w:val="24"/>
        </w:rPr>
      </w:pPr>
      <w:r>
        <w:rPr>
          <w:rFonts w:ascii="Times New Roman" w:hAnsi="Times New Roman" w:hint="eastAsia"/>
          <w:noProof/>
          <w:sz w:val="24"/>
          <w:szCs w:val="24"/>
        </w:rPr>
        <w:lastRenderedPageBreak/>
        <w:drawing>
          <wp:inline distT="0" distB="0" distL="114300" distR="114300" wp14:anchorId="0777AD6A" wp14:editId="0777AD6B">
            <wp:extent cx="5269865" cy="1248410"/>
            <wp:effectExtent l="0" t="0" r="6985" b="8890"/>
            <wp:docPr id="89" name="图片 89"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2"/>
                    <pic:cNvPicPr>
                      <a:picLocks noChangeAspect="1"/>
                    </pic:cNvPicPr>
                  </pic:nvPicPr>
                  <pic:blipFill>
                    <a:blip r:embed="rId112"/>
                    <a:stretch>
                      <a:fillRect/>
                    </a:stretch>
                  </pic:blipFill>
                  <pic:spPr>
                    <a:xfrm>
                      <a:off x="0" y="0"/>
                      <a:ext cx="5269865" cy="1248410"/>
                    </a:xfrm>
                    <a:prstGeom prst="rect">
                      <a:avLst/>
                    </a:prstGeom>
                  </pic:spPr>
                </pic:pic>
              </a:graphicData>
            </a:graphic>
          </wp:inline>
        </w:drawing>
      </w:r>
    </w:p>
    <w:p w14:paraId="0777AC03"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2 h</w:t>
      </w:r>
    </w:p>
    <w:p w14:paraId="0777AC04"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6C" wp14:editId="0777AD6D">
            <wp:extent cx="5269865" cy="1246505"/>
            <wp:effectExtent l="0" t="0" r="6985" b="10795"/>
            <wp:docPr id="90" name="图片 90"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图片3"/>
                    <pic:cNvPicPr>
                      <a:picLocks noChangeAspect="1"/>
                    </pic:cNvPicPr>
                  </pic:nvPicPr>
                  <pic:blipFill>
                    <a:blip r:embed="rId113"/>
                    <a:stretch>
                      <a:fillRect/>
                    </a:stretch>
                  </pic:blipFill>
                  <pic:spPr>
                    <a:xfrm>
                      <a:off x="0" y="0"/>
                      <a:ext cx="5269865" cy="1246505"/>
                    </a:xfrm>
                    <a:prstGeom prst="rect">
                      <a:avLst/>
                    </a:prstGeom>
                  </pic:spPr>
                </pic:pic>
              </a:graphicData>
            </a:graphic>
          </wp:inline>
        </w:drawing>
      </w:r>
    </w:p>
    <w:p w14:paraId="0777AC05"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4 h</w:t>
      </w:r>
    </w:p>
    <w:p w14:paraId="0777AC06"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6E" wp14:editId="0777AD6F">
            <wp:extent cx="5269865" cy="1246505"/>
            <wp:effectExtent l="0" t="0" r="6985" b="10795"/>
            <wp:docPr id="91" name="图片 91"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图片4"/>
                    <pic:cNvPicPr>
                      <a:picLocks noChangeAspect="1"/>
                    </pic:cNvPicPr>
                  </pic:nvPicPr>
                  <pic:blipFill>
                    <a:blip r:embed="rId114"/>
                    <a:stretch>
                      <a:fillRect/>
                    </a:stretch>
                  </pic:blipFill>
                  <pic:spPr>
                    <a:xfrm>
                      <a:off x="0" y="0"/>
                      <a:ext cx="5269865" cy="1246505"/>
                    </a:xfrm>
                    <a:prstGeom prst="rect">
                      <a:avLst/>
                    </a:prstGeom>
                  </pic:spPr>
                </pic:pic>
              </a:graphicData>
            </a:graphic>
          </wp:inline>
        </w:drawing>
      </w:r>
    </w:p>
    <w:p w14:paraId="0777AC07"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8 h</w:t>
      </w:r>
    </w:p>
    <w:p w14:paraId="0777AC08"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70" wp14:editId="0777AD71">
            <wp:extent cx="5269865" cy="1248410"/>
            <wp:effectExtent l="0" t="0" r="6985" b="8890"/>
            <wp:docPr id="92" name="图片 92"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图片5"/>
                    <pic:cNvPicPr>
                      <a:picLocks noChangeAspect="1"/>
                    </pic:cNvPicPr>
                  </pic:nvPicPr>
                  <pic:blipFill>
                    <a:blip r:embed="rId115"/>
                    <a:stretch>
                      <a:fillRect/>
                    </a:stretch>
                  </pic:blipFill>
                  <pic:spPr>
                    <a:xfrm>
                      <a:off x="0" y="0"/>
                      <a:ext cx="5269865" cy="1248410"/>
                    </a:xfrm>
                    <a:prstGeom prst="rect">
                      <a:avLst/>
                    </a:prstGeom>
                  </pic:spPr>
                </pic:pic>
              </a:graphicData>
            </a:graphic>
          </wp:inline>
        </w:drawing>
      </w:r>
    </w:p>
    <w:p w14:paraId="0777AC09"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12 h</w:t>
      </w:r>
    </w:p>
    <w:p w14:paraId="0777AC0A"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72" wp14:editId="0777AD73">
            <wp:extent cx="5269865" cy="1248410"/>
            <wp:effectExtent l="0" t="0" r="6985" b="8890"/>
            <wp:docPr id="93" name="图片 93"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图片6"/>
                    <pic:cNvPicPr>
                      <a:picLocks noChangeAspect="1"/>
                    </pic:cNvPicPr>
                  </pic:nvPicPr>
                  <pic:blipFill>
                    <a:blip r:embed="rId116"/>
                    <a:stretch>
                      <a:fillRect/>
                    </a:stretch>
                  </pic:blipFill>
                  <pic:spPr>
                    <a:xfrm>
                      <a:off x="0" y="0"/>
                      <a:ext cx="5269865" cy="1248410"/>
                    </a:xfrm>
                    <a:prstGeom prst="rect">
                      <a:avLst/>
                    </a:prstGeom>
                  </pic:spPr>
                </pic:pic>
              </a:graphicData>
            </a:graphic>
          </wp:inline>
        </w:drawing>
      </w:r>
    </w:p>
    <w:p w14:paraId="0777AC0B"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24 h</w:t>
      </w:r>
    </w:p>
    <w:p w14:paraId="0777AC0C"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D74" wp14:editId="0777AD75">
            <wp:extent cx="5269865" cy="1246505"/>
            <wp:effectExtent l="0" t="0" r="6985" b="10795"/>
            <wp:docPr id="94" name="图片 94"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图片7"/>
                    <pic:cNvPicPr>
                      <a:picLocks noChangeAspect="1"/>
                    </pic:cNvPicPr>
                  </pic:nvPicPr>
                  <pic:blipFill>
                    <a:blip r:embed="rId117"/>
                    <a:stretch>
                      <a:fillRect/>
                    </a:stretch>
                  </pic:blipFill>
                  <pic:spPr>
                    <a:xfrm>
                      <a:off x="0" y="0"/>
                      <a:ext cx="5269865" cy="1246505"/>
                    </a:xfrm>
                    <a:prstGeom prst="rect">
                      <a:avLst/>
                    </a:prstGeom>
                  </pic:spPr>
                </pic:pic>
              </a:graphicData>
            </a:graphic>
          </wp:inline>
        </w:drawing>
      </w:r>
    </w:p>
    <w:p w14:paraId="0777AC0D" w14:textId="77777777" w:rsidR="00BB6F36" w:rsidRDefault="00BB6F36">
      <w:pPr>
        <w:spacing w:line="360" w:lineRule="auto"/>
        <w:rPr>
          <w:rFonts w:ascii="Times New Roman" w:hAnsi="Times New Roman"/>
          <w:sz w:val="24"/>
          <w:szCs w:val="24"/>
        </w:rPr>
      </w:pPr>
    </w:p>
    <w:p w14:paraId="0777AC0E" w14:textId="77777777" w:rsidR="00BB6F36" w:rsidRDefault="00CE1060">
      <w:pPr>
        <w:spacing w:line="360" w:lineRule="auto"/>
        <w:rPr>
          <w:rFonts w:ascii="Times New Roman" w:hAnsi="Times New Roman"/>
          <w:b/>
          <w:bCs/>
          <w:sz w:val="24"/>
          <w:szCs w:val="24"/>
        </w:rPr>
      </w:pPr>
      <w:proofErr w:type="spellStart"/>
      <w:r>
        <w:rPr>
          <w:rFonts w:ascii="Times New Roman" w:hAnsi="Times New Roman"/>
          <w:b/>
          <w:bCs/>
          <w:i/>
          <w:iCs/>
          <w:sz w:val="24"/>
          <w:szCs w:val="24"/>
        </w:rPr>
        <w:t>Pc</w:t>
      </w:r>
      <w:r>
        <w:rPr>
          <w:rFonts w:ascii="Times New Roman" w:hAnsi="Times New Roman"/>
          <w:b/>
          <w:bCs/>
          <w:sz w:val="24"/>
          <w:szCs w:val="24"/>
        </w:rPr>
        <w:t>AOx</w:t>
      </w:r>
      <w:proofErr w:type="spellEnd"/>
      <w:r>
        <w:rPr>
          <w:rFonts w:ascii="Times New Roman" w:hAnsi="Times New Roman"/>
          <w:b/>
          <w:bCs/>
          <w:sz w:val="24"/>
          <w:szCs w:val="24"/>
        </w:rPr>
        <w:t>-catalysed transesterification</w:t>
      </w:r>
    </w:p>
    <w:p w14:paraId="0777AC0F"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0.5 h</w:t>
      </w:r>
    </w:p>
    <w:p w14:paraId="0777AC10" w14:textId="77777777" w:rsidR="00BB6F36" w:rsidRDefault="00BB6F36">
      <w:pPr>
        <w:spacing w:line="360" w:lineRule="auto"/>
        <w:rPr>
          <w:rFonts w:ascii="Times New Roman" w:hAnsi="Times New Roman"/>
          <w:sz w:val="24"/>
          <w:szCs w:val="24"/>
        </w:rPr>
      </w:pPr>
    </w:p>
    <w:p w14:paraId="0777AC11"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76" wp14:editId="0777AD77">
            <wp:extent cx="5269865" cy="1254125"/>
            <wp:effectExtent l="0" t="0" r="6985" b="3175"/>
            <wp:docPr id="95" name="图片 95" descr="图片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图片8"/>
                    <pic:cNvPicPr>
                      <a:picLocks noChangeAspect="1"/>
                    </pic:cNvPicPr>
                  </pic:nvPicPr>
                  <pic:blipFill>
                    <a:blip r:embed="rId118"/>
                    <a:stretch>
                      <a:fillRect/>
                    </a:stretch>
                  </pic:blipFill>
                  <pic:spPr>
                    <a:xfrm>
                      <a:off x="0" y="0"/>
                      <a:ext cx="5269865" cy="1254125"/>
                    </a:xfrm>
                    <a:prstGeom prst="rect">
                      <a:avLst/>
                    </a:prstGeom>
                  </pic:spPr>
                </pic:pic>
              </a:graphicData>
            </a:graphic>
          </wp:inline>
        </w:drawing>
      </w:r>
    </w:p>
    <w:p w14:paraId="0777AC12"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1 h</w:t>
      </w:r>
    </w:p>
    <w:p w14:paraId="0777AC13"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78" wp14:editId="0777AD79">
            <wp:extent cx="5269865" cy="1254125"/>
            <wp:effectExtent l="0" t="0" r="6985" b="3175"/>
            <wp:docPr id="96" name="图片 96" descr="图片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图片9"/>
                    <pic:cNvPicPr>
                      <a:picLocks noChangeAspect="1"/>
                    </pic:cNvPicPr>
                  </pic:nvPicPr>
                  <pic:blipFill>
                    <a:blip r:embed="rId119"/>
                    <a:stretch>
                      <a:fillRect/>
                    </a:stretch>
                  </pic:blipFill>
                  <pic:spPr>
                    <a:xfrm>
                      <a:off x="0" y="0"/>
                      <a:ext cx="5269865" cy="1254125"/>
                    </a:xfrm>
                    <a:prstGeom prst="rect">
                      <a:avLst/>
                    </a:prstGeom>
                  </pic:spPr>
                </pic:pic>
              </a:graphicData>
            </a:graphic>
          </wp:inline>
        </w:drawing>
      </w:r>
    </w:p>
    <w:p w14:paraId="0777AC14"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2 h</w:t>
      </w:r>
    </w:p>
    <w:p w14:paraId="0777AC15"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7A" wp14:editId="0777AD7B">
            <wp:extent cx="5269865" cy="1256665"/>
            <wp:effectExtent l="0" t="0" r="6985" b="635"/>
            <wp:docPr id="97" name="图片 97" descr="图片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图片10"/>
                    <pic:cNvPicPr>
                      <a:picLocks noChangeAspect="1"/>
                    </pic:cNvPicPr>
                  </pic:nvPicPr>
                  <pic:blipFill>
                    <a:blip r:embed="rId120"/>
                    <a:stretch>
                      <a:fillRect/>
                    </a:stretch>
                  </pic:blipFill>
                  <pic:spPr>
                    <a:xfrm>
                      <a:off x="0" y="0"/>
                      <a:ext cx="5269865" cy="1256665"/>
                    </a:xfrm>
                    <a:prstGeom prst="rect">
                      <a:avLst/>
                    </a:prstGeom>
                  </pic:spPr>
                </pic:pic>
              </a:graphicData>
            </a:graphic>
          </wp:inline>
        </w:drawing>
      </w:r>
    </w:p>
    <w:p w14:paraId="0777AC16"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4 h</w:t>
      </w:r>
    </w:p>
    <w:p w14:paraId="0777AC17"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D7C" wp14:editId="0777AD7D">
            <wp:extent cx="5269865" cy="1248410"/>
            <wp:effectExtent l="0" t="0" r="6985" b="8890"/>
            <wp:docPr id="98" name="图片 98"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图片11"/>
                    <pic:cNvPicPr>
                      <a:picLocks noChangeAspect="1"/>
                    </pic:cNvPicPr>
                  </pic:nvPicPr>
                  <pic:blipFill>
                    <a:blip r:embed="rId121"/>
                    <a:stretch>
                      <a:fillRect/>
                    </a:stretch>
                  </pic:blipFill>
                  <pic:spPr>
                    <a:xfrm>
                      <a:off x="0" y="0"/>
                      <a:ext cx="5269865" cy="1248410"/>
                    </a:xfrm>
                    <a:prstGeom prst="rect">
                      <a:avLst/>
                    </a:prstGeom>
                  </pic:spPr>
                </pic:pic>
              </a:graphicData>
            </a:graphic>
          </wp:inline>
        </w:drawing>
      </w:r>
    </w:p>
    <w:p w14:paraId="0777AC18"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8 h</w:t>
      </w:r>
    </w:p>
    <w:p w14:paraId="0777AC19"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7E" wp14:editId="0777AD7F">
            <wp:extent cx="5269865" cy="1248410"/>
            <wp:effectExtent l="0" t="0" r="6985" b="8890"/>
            <wp:docPr id="99" name="图片 99" descr="图片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12"/>
                    <pic:cNvPicPr>
                      <a:picLocks noChangeAspect="1"/>
                    </pic:cNvPicPr>
                  </pic:nvPicPr>
                  <pic:blipFill>
                    <a:blip r:embed="rId122"/>
                    <a:stretch>
                      <a:fillRect/>
                    </a:stretch>
                  </pic:blipFill>
                  <pic:spPr>
                    <a:xfrm>
                      <a:off x="0" y="0"/>
                      <a:ext cx="5269865" cy="1248410"/>
                    </a:xfrm>
                    <a:prstGeom prst="rect">
                      <a:avLst/>
                    </a:prstGeom>
                  </pic:spPr>
                </pic:pic>
              </a:graphicData>
            </a:graphic>
          </wp:inline>
        </w:drawing>
      </w:r>
    </w:p>
    <w:p w14:paraId="0777AC1A"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12 h</w:t>
      </w:r>
    </w:p>
    <w:p w14:paraId="0777AC1B"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80" wp14:editId="0777AD81">
            <wp:extent cx="5269865" cy="1248410"/>
            <wp:effectExtent l="0" t="0" r="6985" b="8890"/>
            <wp:docPr id="100" name="图片 100" descr="图片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图片13"/>
                    <pic:cNvPicPr>
                      <a:picLocks noChangeAspect="1"/>
                    </pic:cNvPicPr>
                  </pic:nvPicPr>
                  <pic:blipFill>
                    <a:blip r:embed="rId123"/>
                    <a:stretch>
                      <a:fillRect/>
                    </a:stretch>
                  </pic:blipFill>
                  <pic:spPr>
                    <a:xfrm>
                      <a:off x="0" y="0"/>
                      <a:ext cx="5269865" cy="1248410"/>
                    </a:xfrm>
                    <a:prstGeom prst="rect">
                      <a:avLst/>
                    </a:prstGeom>
                  </pic:spPr>
                </pic:pic>
              </a:graphicData>
            </a:graphic>
          </wp:inline>
        </w:drawing>
      </w:r>
    </w:p>
    <w:p w14:paraId="0777AC1C" w14:textId="77777777" w:rsidR="00BB6F36" w:rsidRDefault="00CE1060">
      <w:pPr>
        <w:spacing w:line="360" w:lineRule="auto"/>
        <w:rPr>
          <w:rFonts w:ascii="Times New Roman" w:hAnsi="Times New Roman"/>
          <w:sz w:val="24"/>
          <w:szCs w:val="24"/>
          <w:u w:val="single"/>
        </w:rPr>
      </w:pPr>
      <w:r>
        <w:rPr>
          <w:rFonts w:ascii="Times New Roman" w:hAnsi="Times New Roman"/>
          <w:sz w:val="24"/>
          <w:szCs w:val="24"/>
          <w:u w:val="single"/>
        </w:rPr>
        <w:t>t = 24 h</w:t>
      </w:r>
    </w:p>
    <w:p w14:paraId="0777AC1D"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82" wp14:editId="0777AD83">
            <wp:extent cx="5269865" cy="1246505"/>
            <wp:effectExtent l="0" t="0" r="6985" b="10795"/>
            <wp:docPr id="101" name="图片 101" descr="图片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14"/>
                    <pic:cNvPicPr>
                      <a:picLocks noChangeAspect="1"/>
                    </pic:cNvPicPr>
                  </pic:nvPicPr>
                  <pic:blipFill>
                    <a:blip r:embed="rId124"/>
                    <a:stretch>
                      <a:fillRect/>
                    </a:stretch>
                  </pic:blipFill>
                  <pic:spPr>
                    <a:xfrm>
                      <a:off x="0" y="0"/>
                      <a:ext cx="5269865" cy="1246505"/>
                    </a:xfrm>
                    <a:prstGeom prst="rect">
                      <a:avLst/>
                    </a:prstGeom>
                  </pic:spPr>
                </pic:pic>
              </a:graphicData>
            </a:graphic>
          </wp:inline>
        </w:drawing>
      </w:r>
    </w:p>
    <w:p w14:paraId="0777AC1E" w14:textId="77777777" w:rsidR="00BB6F36" w:rsidRDefault="00CE1060">
      <w:pPr>
        <w:spacing w:line="360" w:lineRule="auto"/>
        <w:rPr>
          <w:rFonts w:ascii="Times New Roman" w:hAnsi="Times New Roman"/>
          <w:sz w:val="24"/>
          <w:szCs w:val="24"/>
        </w:rPr>
      </w:pPr>
      <w:r>
        <w:rPr>
          <w:rFonts w:ascii="Times New Roman" w:hAnsi="Times New Roman"/>
          <w:sz w:val="24"/>
          <w:szCs w:val="24"/>
        </w:rPr>
        <w:br w:type="page"/>
      </w:r>
    </w:p>
    <w:p w14:paraId="0777AC1F" w14:textId="77777777" w:rsidR="00BB6F36" w:rsidRDefault="00CE1060">
      <w:pPr>
        <w:pStyle w:val="Heading2"/>
        <w:rPr>
          <w:lang w:val="en-GB"/>
        </w:rPr>
      </w:pPr>
      <w:bookmarkStart w:id="55" w:name="_Toc180126544"/>
      <w:r>
        <w:rPr>
          <w:lang w:val="en-GB"/>
        </w:rPr>
        <w:lastRenderedPageBreak/>
        <w:t>Chromatograms related to Figure 6</w:t>
      </w:r>
      <w:bookmarkEnd w:id="55"/>
    </w:p>
    <w:p w14:paraId="0777AC20"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(A-1)</w:t>
      </w:r>
    </w:p>
    <w:p w14:paraId="0777AC21" w14:textId="77777777" w:rsidR="00BB6F36" w:rsidRDefault="00CE1060">
      <w:pPr>
        <w:spacing w:line="360" w:lineRule="auto"/>
        <w:rPr>
          <w:rFonts w:ascii="Times New Roman" w:hAnsi="Times New Roman"/>
          <w:sz w:val="24"/>
          <w:szCs w:val="24"/>
        </w:rPr>
      </w:pPr>
      <w:r>
        <w:rPr>
          <w:rFonts w:ascii="Times New Roman" w:hAnsi="Times New Roman" w:hint="eastAsia"/>
          <w:noProof/>
          <w:sz w:val="24"/>
          <w:szCs w:val="24"/>
        </w:rPr>
        <w:drawing>
          <wp:inline distT="0" distB="0" distL="114300" distR="114300" wp14:anchorId="0777AD84" wp14:editId="0777AD85">
            <wp:extent cx="5265420" cy="1223645"/>
            <wp:effectExtent l="0" t="0" r="11430" b="14605"/>
            <wp:docPr id="102" name="图片 10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3"/>
                    <pic:cNvPicPr>
                      <a:picLocks noChangeAspect="1"/>
                    </pic:cNvPicPr>
                  </pic:nvPicPr>
                  <pic:blipFill>
                    <a:blip r:embed="rId125"/>
                    <a:stretch>
                      <a:fillRect/>
                    </a:stretch>
                  </pic:blipFill>
                  <pic:spPr>
                    <a:xfrm>
                      <a:off x="0" y="0"/>
                      <a:ext cx="5265420" cy="1223645"/>
                    </a:xfrm>
                    <a:prstGeom prst="rect">
                      <a:avLst/>
                    </a:prstGeom>
                  </pic:spPr>
                </pic:pic>
              </a:graphicData>
            </a:graphic>
          </wp:inline>
        </w:drawing>
      </w:r>
    </w:p>
    <w:p w14:paraId="0777AC22"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(A-2)</w:t>
      </w:r>
    </w:p>
    <w:p w14:paraId="0777AC23" w14:textId="77777777" w:rsidR="00BB6F36" w:rsidRDefault="00CE1060">
      <w:pPr>
        <w:spacing w:line="360" w:lineRule="auto"/>
        <w:rPr>
          <w:rFonts w:ascii="Times New Roman" w:hAnsi="Times New Roman"/>
          <w:sz w:val="24"/>
          <w:szCs w:val="24"/>
        </w:rPr>
      </w:pPr>
      <w:r>
        <w:rPr>
          <w:rFonts w:ascii="Times New Roman" w:hAnsi="Times New Roman" w:hint="eastAsia"/>
          <w:noProof/>
          <w:sz w:val="24"/>
          <w:szCs w:val="24"/>
        </w:rPr>
        <w:drawing>
          <wp:inline distT="0" distB="0" distL="114300" distR="114300" wp14:anchorId="0777AD86" wp14:editId="0777AD87">
            <wp:extent cx="5265420" cy="1221105"/>
            <wp:effectExtent l="0" t="0" r="11430" b="17145"/>
            <wp:docPr id="103" name="图片 10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4"/>
                    <pic:cNvPicPr>
                      <a:picLocks noChangeAspect="1"/>
                    </pic:cNvPicPr>
                  </pic:nvPicPr>
                  <pic:blipFill>
                    <a:blip r:embed="rId126"/>
                    <a:stretch>
                      <a:fillRect/>
                    </a:stretch>
                  </pic:blipFill>
                  <pic:spPr>
                    <a:xfrm>
                      <a:off x="0" y="0"/>
                      <a:ext cx="5265420" cy="1221105"/>
                    </a:xfrm>
                    <a:prstGeom prst="rect">
                      <a:avLst/>
                    </a:prstGeom>
                  </pic:spPr>
                </pic:pic>
              </a:graphicData>
            </a:graphic>
          </wp:inline>
        </w:drawing>
      </w:r>
    </w:p>
    <w:p w14:paraId="0777AC24"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(A-3)</w:t>
      </w:r>
    </w:p>
    <w:p w14:paraId="0777AC25"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88" wp14:editId="0777AD89">
            <wp:extent cx="5265420" cy="1228725"/>
            <wp:effectExtent l="0" t="0" r="11430" b="9525"/>
            <wp:docPr id="104" name="图片 10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5"/>
                    <pic:cNvPicPr>
                      <a:picLocks noChangeAspect="1"/>
                    </pic:cNvPicPr>
                  </pic:nvPicPr>
                  <pic:blipFill>
                    <a:blip r:embed="rId127"/>
                    <a:stretch>
                      <a:fillRect/>
                    </a:stretch>
                  </pic:blipFill>
                  <pic:spPr>
                    <a:xfrm>
                      <a:off x="0" y="0"/>
                      <a:ext cx="5265420" cy="1228725"/>
                    </a:xfrm>
                    <a:prstGeom prst="rect">
                      <a:avLst/>
                    </a:prstGeom>
                  </pic:spPr>
                </pic:pic>
              </a:graphicData>
            </a:graphic>
          </wp:inline>
        </w:drawing>
      </w:r>
    </w:p>
    <w:p w14:paraId="0777AC26"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(A-4)</w:t>
      </w:r>
    </w:p>
    <w:p w14:paraId="0777AC27"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8A" wp14:editId="0777AD8B">
            <wp:extent cx="5265420" cy="1221105"/>
            <wp:effectExtent l="0" t="0" r="11430" b="17145"/>
            <wp:docPr id="105" name="图片 105"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6"/>
                    <pic:cNvPicPr>
                      <a:picLocks noChangeAspect="1"/>
                    </pic:cNvPicPr>
                  </pic:nvPicPr>
                  <pic:blipFill>
                    <a:blip r:embed="rId128"/>
                    <a:stretch>
                      <a:fillRect/>
                    </a:stretch>
                  </pic:blipFill>
                  <pic:spPr>
                    <a:xfrm>
                      <a:off x="0" y="0"/>
                      <a:ext cx="5265420" cy="1221105"/>
                    </a:xfrm>
                    <a:prstGeom prst="rect">
                      <a:avLst/>
                    </a:prstGeom>
                  </pic:spPr>
                </pic:pic>
              </a:graphicData>
            </a:graphic>
          </wp:inline>
        </w:drawing>
      </w:r>
    </w:p>
    <w:p w14:paraId="0777AC28"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(A-5)</w:t>
      </w:r>
    </w:p>
    <w:p w14:paraId="0777AC29"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D8C" wp14:editId="0777AD8D">
            <wp:extent cx="5269865" cy="1235075"/>
            <wp:effectExtent l="0" t="0" r="6985" b="3175"/>
            <wp:docPr id="106" name="图片 106"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7"/>
                    <pic:cNvPicPr>
                      <a:picLocks noChangeAspect="1"/>
                    </pic:cNvPicPr>
                  </pic:nvPicPr>
                  <pic:blipFill>
                    <a:blip r:embed="rId129"/>
                    <a:stretch>
                      <a:fillRect/>
                    </a:stretch>
                  </pic:blipFill>
                  <pic:spPr>
                    <a:xfrm>
                      <a:off x="0" y="0"/>
                      <a:ext cx="5269865" cy="1235075"/>
                    </a:xfrm>
                    <a:prstGeom prst="rect">
                      <a:avLst/>
                    </a:prstGeom>
                  </pic:spPr>
                </pic:pic>
              </a:graphicData>
            </a:graphic>
          </wp:inline>
        </w:drawing>
      </w:r>
    </w:p>
    <w:p w14:paraId="0777AC2A"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(A-6)</w:t>
      </w:r>
    </w:p>
    <w:p w14:paraId="0777AC2B"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8E" wp14:editId="0777AD8F">
            <wp:extent cx="5269865" cy="1232535"/>
            <wp:effectExtent l="0" t="0" r="6985" b="5715"/>
            <wp:docPr id="107" name="图片 107"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8"/>
                    <pic:cNvPicPr>
                      <a:picLocks noChangeAspect="1"/>
                    </pic:cNvPicPr>
                  </pic:nvPicPr>
                  <pic:blipFill>
                    <a:blip r:embed="rId130"/>
                    <a:stretch>
                      <a:fillRect/>
                    </a:stretch>
                  </pic:blipFill>
                  <pic:spPr>
                    <a:xfrm>
                      <a:off x="0" y="0"/>
                      <a:ext cx="5269865" cy="1232535"/>
                    </a:xfrm>
                    <a:prstGeom prst="rect">
                      <a:avLst/>
                    </a:prstGeom>
                  </pic:spPr>
                </pic:pic>
              </a:graphicData>
            </a:graphic>
          </wp:inline>
        </w:drawing>
      </w:r>
    </w:p>
    <w:p w14:paraId="0777AC2C"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(A-7)</w:t>
      </w:r>
    </w:p>
    <w:p w14:paraId="0777AC2D"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90" wp14:editId="0777AD91">
            <wp:extent cx="5269865" cy="1232535"/>
            <wp:effectExtent l="0" t="0" r="6985" b="5715"/>
            <wp:docPr id="108" name="图片 108"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9"/>
                    <pic:cNvPicPr>
                      <a:picLocks noChangeAspect="1"/>
                    </pic:cNvPicPr>
                  </pic:nvPicPr>
                  <pic:blipFill>
                    <a:blip r:embed="rId131"/>
                    <a:stretch>
                      <a:fillRect/>
                    </a:stretch>
                  </pic:blipFill>
                  <pic:spPr>
                    <a:xfrm>
                      <a:off x="0" y="0"/>
                      <a:ext cx="5269865" cy="1232535"/>
                    </a:xfrm>
                    <a:prstGeom prst="rect">
                      <a:avLst/>
                    </a:prstGeom>
                  </pic:spPr>
                </pic:pic>
              </a:graphicData>
            </a:graphic>
          </wp:inline>
        </w:drawing>
      </w:r>
    </w:p>
    <w:p w14:paraId="0777AC2E"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(A-8)</w:t>
      </w:r>
    </w:p>
    <w:p w14:paraId="0777AC2F"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92" wp14:editId="0777AD93">
            <wp:extent cx="5272405" cy="1232535"/>
            <wp:effectExtent l="0" t="0" r="4445" b="5715"/>
            <wp:docPr id="109" name="图片 10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10"/>
                    <pic:cNvPicPr>
                      <a:picLocks noChangeAspect="1"/>
                    </pic:cNvPicPr>
                  </pic:nvPicPr>
                  <pic:blipFill>
                    <a:blip r:embed="rId132"/>
                    <a:stretch>
                      <a:fillRect/>
                    </a:stretch>
                  </pic:blipFill>
                  <pic:spPr>
                    <a:xfrm>
                      <a:off x="0" y="0"/>
                      <a:ext cx="5272405" cy="1232535"/>
                    </a:xfrm>
                    <a:prstGeom prst="rect">
                      <a:avLst/>
                    </a:prstGeom>
                  </pic:spPr>
                </pic:pic>
              </a:graphicData>
            </a:graphic>
          </wp:inline>
        </w:drawing>
      </w:r>
    </w:p>
    <w:p w14:paraId="0777AC30" w14:textId="77777777" w:rsidR="00BB6F36" w:rsidRDefault="00CE1060">
      <w:pPr>
        <w:spacing w:line="360" w:lineRule="auto"/>
        <w:rPr>
          <w:rFonts w:ascii="Times New Roman" w:hAnsi="Times New Roman"/>
          <w:i/>
          <w:iCs/>
          <w:sz w:val="24"/>
          <w:szCs w:val="24"/>
        </w:rPr>
      </w:pPr>
      <w:r>
        <w:rPr>
          <w:rFonts w:ascii="Times New Roman" w:hAnsi="Times New Roman"/>
          <w:b/>
          <w:bCs/>
          <w:sz w:val="24"/>
          <w:szCs w:val="24"/>
        </w:rPr>
        <w:t>Fig</w:t>
      </w:r>
      <w:r>
        <w:rPr>
          <w:rFonts w:ascii="Times New Roman" w:hAnsi="Times New Roman" w:hint="eastAsia"/>
          <w:b/>
          <w:bCs/>
          <w:sz w:val="24"/>
          <w:szCs w:val="24"/>
        </w:rPr>
        <w:t>.</w:t>
      </w:r>
      <w:r>
        <w:rPr>
          <w:rFonts w:ascii="Times New Roman" w:hAnsi="Times New Roman"/>
          <w:b/>
          <w:bCs/>
          <w:sz w:val="24"/>
          <w:szCs w:val="24"/>
        </w:rPr>
        <w:t xml:space="preserve"> </w:t>
      </w:r>
      <w:r>
        <w:rPr>
          <w:rFonts w:ascii="Times New Roman" w:hAnsi="Times New Roman" w:hint="eastAsia"/>
          <w:b/>
          <w:bCs/>
          <w:sz w:val="24"/>
          <w:szCs w:val="24"/>
        </w:rPr>
        <w:t>S49</w:t>
      </w:r>
      <w:r>
        <w:rPr>
          <w:rFonts w:ascii="Times New Roman" w:hAnsi="Times New Roman"/>
          <w:b/>
          <w:bCs/>
          <w:sz w:val="24"/>
          <w:szCs w:val="24"/>
        </w:rPr>
        <w:t>.</w:t>
      </w:r>
      <w:r>
        <w:rPr>
          <w:rFonts w:ascii="Times New Roman" w:hAnsi="Times New Roman"/>
          <w:sz w:val="24"/>
          <w:szCs w:val="24"/>
        </w:rPr>
        <w:t xml:space="preserve"> </w:t>
      </w:r>
      <w:r>
        <w:rPr>
          <w:rFonts w:ascii="Times New Roman" w:hAnsi="Times New Roman" w:hint="eastAsia"/>
          <w:sz w:val="24"/>
          <w:szCs w:val="24"/>
        </w:rPr>
        <w:t xml:space="preserve">Gas chromatograms of </w:t>
      </w:r>
      <w:r>
        <w:rPr>
          <w:rFonts w:ascii="Times New Roman" w:hAnsi="Times New Roman"/>
          <w:sz w:val="24"/>
          <w:szCs w:val="24"/>
        </w:rPr>
        <w:t xml:space="preserve">Substrate scope of </w:t>
      </w:r>
      <w:proofErr w:type="spellStart"/>
      <w:r>
        <w:rPr>
          <w:rFonts w:ascii="Times New Roman" w:hAnsi="Times New Roman"/>
          <w:i/>
          <w:iCs/>
          <w:sz w:val="24"/>
          <w:szCs w:val="24"/>
        </w:rPr>
        <w:t>Pc</w:t>
      </w:r>
      <w:r>
        <w:rPr>
          <w:rFonts w:ascii="Times New Roman" w:hAnsi="Times New Roman"/>
          <w:sz w:val="24"/>
          <w:szCs w:val="24"/>
        </w:rPr>
        <w:t>AOx</w:t>
      </w:r>
      <w:proofErr w:type="spellEnd"/>
      <w:r>
        <w:rPr>
          <w:rFonts w:ascii="Times New Roman" w:hAnsi="Times New Roman"/>
          <w:sz w:val="24"/>
          <w:szCs w:val="24"/>
        </w:rPr>
        <w:t>-VPN.</w:t>
      </w:r>
      <w:r>
        <w:rPr>
          <w:rFonts w:ascii="Times New Roman" w:hAnsi="Times New Roman" w:hint="eastAsia"/>
          <w:sz w:val="24"/>
          <w:szCs w:val="24"/>
        </w:rPr>
        <w:t xml:space="preserve"> Length of </w:t>
      </w:r>
      <w:proofErr w:type="spellStart"/>
      <w:r>
        <w:rPr>
          <w:rFonts w:ascii="Times New Roman" w:hAnsi="Times New Roman" w:hint="eastAsia"/>
          <w:sz w:val="24"/>
          <w:szCs w:val="24"/>
        </w:rPr>
        <w:t>china</w:t>
      </w:r>
      <w:proofErr w:type="spellEnd"/>
      <w:r>
        <w:rPr>
          <w:rFonts w:ascii="Times New Roman" w:hAnsi="Times New Roman" w:hint="eastAsia"/>
          <w:sz w:val="24"/>
          <w:szCs w:val="24"/>
        </w:rPr>
        <w:t>: (A-1) 2-alkanol, 5 (A-2) primary alcohol, 5, (A-3) 2-alkanol, 6, (A-4) primary alcohol, 6, (A-5) 2-alkanol, 7, (A-6) primary alcohol, 7, (A-7) 2-alkanol, 8, (A-8) primary alcohol, 8</w:t>
      </w:r>
      <w:r>
        <w:rPr>
          <w:rFonts w:ascii="Times New Roman" w:hAnsi="Times New Roman"/>
          <w:i/>
          <w:iCs/>
          <w:sz w:val="24"/>
          <w:szCs w:val="24"/>
          <w:lang w:val="en-GB"/>
        </w:rPr>
        <w:t>.</w:t>
      </w:r>
    </w:p>
    <w:p w14:paraId="0777AC31" w14:textId="77777777" w:rsidR="00BB6F36" w:rsidRDefault="00BB6F36">
      <w:pPr>
        <w:spacing w:line="360" w:lineRule="auto"/>
        <w:rPr>
          <w:rFonts w:ascii="Times New Roman" w:hAnsi="Times New Roman"/>
          <w:sz w:val="24"/>
          <w:szCs w:val="24"/>
        </w:rPr>
      </w:pPr>
    </w:p>
    <w:p w14:paraId="0777AC32" w14:textId="77777777" w:rsidR="00BB6F36" w:rsidRDefault="00BB6F36">
      <w:pPr>
        <w:spacing w:line="360" w:lineRule="auto"/>
        <w:rPr>
          <w:rFonts w:ascii="Times New Roman" w:hAnsi="Times New Roman"/>
          <w:sz w:val="24"/>
          <w:szCs w:val="24"/>
        </w:rPr>
      </w:pPr>
    </w:p>
    <w:p w14:paraId="0777AC33" w14:textId="77777777" w:rsidR="00BB6F36" w:rsidRDefault="00BB6F36">
      <w:pPr>
        <w:spacing w:line="360" w:lineRule="auto"/>
        <w:rPr>
          <w:rFonts w:ascii="Times New Roman" w:hAnsi="Times New Roman"/>
          <w:sz w:val="24"/>
          <w:szCs w:val="24"/>
        </w:rPr>
      </w:pPr>
    </w:p>
    <w:p w14:paraId="0777AC34"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(B-1)</w:t>
      </w:r>
    </w:p>
    <w:p w14:paraId="0777AC35"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D94" wp14:editId="0777AD95">
            <wp:extent cx="5269865" cy="1235075"/>
            <wp:effectExtent l="0" t="0" r="6985" b="3175"/>
            <wp:docPr id="110" name="图片 110"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11"/>
                    <pic:cNvPicPr>
                      <a:picLocks noChangeAspect="1"/>
                    </pic:cNvPicPr>
                  </pic:nvPicPr>
                  <pic:blipFill>
                    <a:blip r:embed="rId133"/>
                    <a:stretch>
                      <a:fillRect/>
                    </a:stretch>
                  </pic:blipFill>
                  <pic:spPr>
                    <a:xfrm>
                      <a:off x="0" y="0"/>
                      <a:ext cx="5269865" cy="1235075"/>
                    </a:xfrm>
                    <a:prstGeom prst="rect">
                      <a:avLst/>
                    </a:prstGeom>
                  </pic:spPr>
                </pic:pic>
              </a:graphicData>
            </a:graphic>
          </wp:inline>
        </w:drawing>
      </w:r>
    </w:p>
    <w:p w14:paraId="0777AC36"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(B-2)</w:t>
      </w:r>
    </w:p>
    <w:p w14:paraId="0777AC37"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96" wp14:editId="0777AD97">
            <wp:extent cx="5269865" cy="1235075"/>
            <wp:effectExtent l="0" t="0" r="6985" b="3175"/>
            <wp:docPr id="111" name="图片 11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12"/>
                    <pic:cNvPicPr>
                      <a:picLocks noChangeAspect="1"/>
                    </pic:cNvPicPr>
                  </pic:nvPicPr>
                  <pic:blipFill>
                    <a:blip r:embed="rId134"/>
                    <a:stretch>
                      <a:fillRect/>
                    </a:stretch>
                  </pic:blipFill>
                  <pic:spPr>
                    <a:xfrm>
                      <a:off x="0" y="0"/>
                      <a:ext cx="5269865" cy="1235075"/>
                    </a:xfrm>
                    <a:prstGeom prst="rect">
                      <a:avLst/>
                    </a:prstGeom>
                  </pic:spPr>
                </pic:pic>
              </a:graphicData>
            </a:graphic>
          </wp:inline>
        </w:drawing>
      </w:r>
    </w:p>
    <w:p w14:paraId="0777AC38"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(B-3)</w:t>
      </w:r>
    </w:p>
    <w:p w14:paraId="0777AC39"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98" wp14:editId="0777AD99">
            <wp:extent cx="5269865" cy="1235075"/>
            <wp:effectExtent l="0" t="0" r="6985" b="3175"/>
            <wp:docPr id="112" name="图片 112"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13"/>
                    <pic:cNvPicPr>
                      <a:picLocks noChangeAspect="1"/>
                    </pic:cNvPicPr>
                  </pic:nvPicPr>
                  <pic:blipFill>
                    <a:blip r:embed="rId135"/>
                    <a:stretch>
                      <a:fillRect/>
                    </a:stretch>
                  </pic:blipFill>
                  <pic:spPr>
                    <a:xfrm>
                      <a:off x="0" y="0"/>
                      <a:ext cx="5269865" cy="1235075"/>
                    </a:xfrm>
                    <a:prstGeom prst="rect">
                      <a:avLst/>
                    </a:prstGeom>
                  </pic:spPr>
                </pic:pic>
              </a:graphicData>
            </a:graphic>
          </wp:inline>
        </w:drawing>
      </w:r>
    </w:p>
    <w:p w14:paraId="0777AC3A"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(B-4)</w:t>
      </w:r>
    </w:p>
    <w:p w14:paraId="0777AC3B"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9A" wp14:editId="0777AD9B">
            <wp:extent cx="5269865" cy="1242695"/>
            <wp:effectExtent l="0" t="0" r="6985" b="14605"/>
            <wp:docPr id="115" name="图片 115" descr="图片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图片14"/>
                    <pic:cNvPicPr>
                      <a:picLocks noChangeAspect="1"/>
                    </pic:cNvPicPr>
                  </pic:nvPicPr>
                  <pic:blipFill>
                    <a:blip r:embed="rId136"/>
                    <a:stretch>
                      <a:fillRect/>
                    </a:stretch>
                  </pic:blipFill>
                  <pic:spPr>
                    <a:xfrm>
                      <a:off x="0" y="0"/>
                      <a:ext cx="5269865" cy="1242695"/>
                    </a:xfrm>
                    <a:prstGeom prst="rect">
                      <a:avLst/>
                    </a:prstGeom>
                  </pic:spPr>
                </pic:pic>
              </a:graphicData>
            </a:graphic>
          </wp:inline>
        </w:drawing>
      </w:r>
    </w:p>
    <w:p w14:paraId="0777AC3C"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(B-5)</w:t>
      </w:r>
      <w:r>
        <w:rPr>
          <w:rFonts w:ascii="Times New Roman" w:hAnsi="Times New Roman"/>
          <w:noProof/>
          <w:sz w:val="24"/>
          <w:szCs w:val="24"/>
        </w:rPr>
        <w:drawing>
          <wp:inline distT="0" distB="0" distL="114300" distR="114300" wp14:anchorId="0777AD9C" wp14:editId="0777AD9D">
            <wp:extent cx="5269865" cy="1242695"/>
            <wp:effectExtent l="0" t="0" r="6985" b="14605"/>
            <wp:docPr id="113" name="图片 113"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15"/>
                    <pic:cNvPicPr>
                      <a:picLocks noChangeAspect="1"/>
                    </pic:cNvPicPr>
                  </pic:nvPicPr>
                  <pic:blipFill>
                    <a:blip r:embed="rId137"/>
                    <a:stretch>
                      <a:fillRect/>
                    </a:stretch>
                  </pic:blipFill>
                  <pic:spPr>
                    <a:xfrm>
                      <a:off x="0" y="0"/>
                      <a:ext cx="5269865" cy="1242695"/>
                    </a:xfrm>
                    <a:prstGeom prst="rect">
                      <a:avLst/>
                    </a:prstGeom>
                  </pic:spPr>
                </pic:pic>
              </a:graphicData>
            </a:graphic>
          </wp:inline>
        </w:drawing>
      </w:r>
    </w:p>
    <w:p w14:paraId="0777AC3D"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(B-6)</w:t>
      </w:r>
    </w:p>
    <w:p w14:paraId="0777AC3E"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D9E" wp14:editId="0777AD9F">
            <wp:extent cx="5269865" cy="1240790"/>
            <wp:effectExtent l="0" t="0" r="6985" b="16510"/>
            <wp:docPr id="114" name="图片 114"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16"/>
                    <pic:cNvPicPr>
                      <a:picLocks noChangeAspect="1"/>
                    </pic:cNvPicPr>
                  </pic:nvPicPr>
                  <pic:blipFill>
                    <a:blip r:embed="rId138"/>
                    <a:stretch>
                      <a:fillRect/>
                    </a:stretch>
                  </pic:blipFill>
                  <pic:spPr>
                    <a:xfrm>
                      <a:off x="0" y="0"/>
                      <a:ext cx="5269865" cy="1240790"/>
                    </a:xfrm>
                    <a:prstGeom prst="rect">
                      <a:avLst/>
                    </a:prstGeom>
                  </pic:spPr>
                </pic:pic>
              </a:graphicData>
            </a:graphic>
          </wp:inline>
        </w:drawing>
      </w:r>
    </w:p>
    <w:p w14:paraId="0777AC3F" w14:textId="77777777" w:rsidR="00BB6F36" w:rsidRDefault="00CE1060">
      <w:pPr>
        <w:spacing w:line="360" w:lineRule="auto"/>
        <w:rPr>
          <w:rFonts w:ascii="Times New Roman" w:hAnsi="Times New Roman"/>
          <w:i/>
          <w:iCs/>
          <w:sz w:val="24"/>
          <w:szCs w:val="24"/>
        </w:rPr>
      </w:pPr>
      <w:r>
        <w:rPr>
          <w:rFonts w:ascii="Times New Roman" w:hAnsi="Times New Roman"/>
          <w:b/>
          <w:bCs/>
          <w:sz w:val="24"/>
          <w:szCs w:val="24"/>
        </w:rPr>
        <w:t>Fig</w:t>
      </w:r>
      <w:r>
        <w:rPr>
          <w:rFonts w:ascii="Times New Roman" w:hAnsi="Times New Roman" w:hint="eastAsia"/>
          <w:b/>
          <w:bCs/>
          <w:sz w:val="24"/>
          <w:szCs w:val="24"/>
        </w:rPr>
        <w:t>.</w:t>
      </w:r>
      <w:r>
        <w:rPr>
          <w:rFonts w:ascii="Times New Roman" w:hAnsi="Times New Roman"/>
          <w:b/>
          <w:bCs/>
          <w:sz w:val="24"/>
          <w:szCs w:val="24"/>
        </w:rPr>
        <w:t xml:space="preserve"> </w:t>
      </w:r>
      <w:r>
        <w:rPr>
          <w:rFonts w:ascii="Times New Roman" w:hAnsi="Times New Roman" w:hint="eastAsia"/>
          <w:b/>
          <w:bCs/>
          <w:sz w:val="24"/>
          <w:szCs w:val="24"/>
        </w:rPr>
        <w:t>S50</w:t>
      </w:r>
      <w:r>
        <w:rPr>
          <w:rFonts w:ascii="Times New Roman" w:hAnsi="Times New Roman"/>
          <w:b/>
          <w:bCs/>
          <w:sz w:val="24"/>
          <w:szCs w:val="24"/>
        </w:rPr>
        <w:t>.</w:t>
      </w:r>
      <w:r>
        <w:rPr>
          <w:rFonts w:ascii="Times New Roman" w:hAnsi="Times New Roman"/>
          <w:sz w:val="24"/>
          <w:szCs w:val="24"/>
        </w:rPr>
        <w:t xml:space="preserve"> </w:t>
      </w:r>
      <w:r>
        <w:rPr>
          <w:rFonts w:ascii="Times New Roman" w:hAnsi="Times New Roman" w:hint="eastAsia"/>
          <w:sz w:val="24"/>
          <w:szCs w:val="24"/>
        </w:rPr>
        <w:t xml:space="preserve">Gas chromatograms of </w:t>
      </w:r>
      <w:r>
        <w:rPr>
          <w:rFonts w:ascii="Times New Roman" w:hAnsi="Times New Roman"/>
          <w:sz w:val="24"/>
          <w:szCs w:val="24"/>
        </w:rPr>
        <w:t xml:space="preserve">Substrate scope of </w:t>
      </w:r>
      <w:proofErr w:type="spellStart"/>
      <w:r>
        <w:rPr>
          <w:rFonts w:ascii="Times New Roman" w:hAnsi="Times New Roman"/>
          <w:i/>
          <w:iCs/>
          <w:sz w:val="24"/>
          <w:szCs w:val="24"/>
        </w:rPr>
        <w:t>Pc</w:t>
      </w:r>
      <w:r>
        <w:rPr>
          <w:rFonts w:ascii="Times New Roman" w:hAnsi="Times New Roman"/>
          <w:sz w:val="24"/>
          <w:szCs w:val="24"/>
        </w:rPr>
        <w:t>AOx</w:t>
      </w:r>
      <w:proofErr w:type="spellEnd"/>
      <w:r>
        <w:rPr>
          <w:rFonts w:ascii="Times New Roman" w:hAnsi="Times New Roman"/>
          <w:sz w:val="24"/>
          <w:szCs w:val="24"/>
        </w:rPr>
        <w:t>-VPN.</w:t>
      </w:r>
      <w:r>
        <w:rPr>
          <w:rFonts w:ascii="Times New Roman" w:hAnsi="Times New Roman" w:hint="eastAsia"/>
          <w:sz w:val="24"/>
          <w:szCs w:val="24"/>
        </w:rPr>
        <w:t xml:space="preserve"> Benzyl alcohols: (B-1) </w:t>
      </w:r>
      <w:r>
        <w:rPr>
          <w:rFonts w:ascii="Times New Roman" w:hAnsi="Times New Roman" w:hint="eastAsia"/>
          <w:i/>
          <w:iCs/>
          <w:sz w:val="24"/>
          <w:szCs w:val="24"/>
        </w:rPr>
        <w:t>ortho-</w:t>
      </w:r>
      <w:r>
        <w:rPr>
          <w:rFonts w:ascii="Times New Roman" w:hAnsi="Times New Roman" w:hint="eastAsia"/>
          <w:sz w:val="24"/>
          <w:szCs w:val="24"/>
        </w:rPr>
        <w:t xml:space="preserve">methyl benzyl alcohol, (B-2) </w:t>
      </w:r>
      <w:r>
        <w:rPr>
          <w:rFonts w:ascii="Times New Roman" w:hAnsi="Times New Roman" w:hint="eastAsia"/>
          <w:i/>
          <w:iCs/>
          <w:sz w:val="24"/>
          <w:szCs w:val="24"/>
        </w:rPr>
        <w:t>meta-</w:t>
      </w:r>
      <w:r>
        <w:rPr>
          <w:rFonts w:ascii="Times New Roman" w:hAnsi="Times New Roman" w:hint="eastAsia"/>
          <w:sz w:val="24"/>
          <w:szCs w:val="24"/>
        </w:rPr>
        <w:t xml:space="preserve">methyl benzyl alcohol, (B-3) </w:t>
      </w:r>
      <w:r>
        <w:rPr>
          <w:rFonts w:ascii="Times New Roman" w:hAnsi="Times New Roman" w:hint="eastAsia"/>
          <w:i/>
          <w:iCs/>
          <w:sz w:val="24"/>
          <w:szCs w:val="24"/>
        </w:rPr>
        <w:t>para</w:t>
      </w:r>
      <w:r>
        <w:rPr>
          <w:rFonts w:ascii="Times New Roman" w:hAnsi="Times New Roman" w:hint="eastAsia"/>
          <w:sz w:val="24"/>
          <w:szCs w:val="24"/>
        </w:rPr>
        <w:t xml:space="preserve">-methyl benzyl alcohol, (B-4) </w:t>
      </w:r>
      <w:r>
        <w:rPr>
          <w:rFonts w:ascii="Times New Roman" w:hAnsi="Times New Roman" w:hint="eastAsia"/>
          <w:i/>
          <w:iCs/>
          <w:sz w:val="24"/>
          <w:szCs w:val="24"/>
        </w:rPr>
        <w:t>ortho</w:t>
      </w:r>
      <w:r>
        <w:rPr>
          <w:rFonts w:ascii="Times New Roman" w:hAnsi="Times New Roman" w:hint="eastAsia"/>
          <w:sz w:val="24"/>
          <w:szCs w:val="24"/>
        </w:rPr>
        <w:t>-</w:t>
      </w:r>
      <w:proofErr w:type="spellStart"/>
      <w:r>
        <w:rPr>
          <w:rFonts w:ascii="Times New Roman" w:hAnsi="Times New Roman" w:hint="eastAsia"/>
          <w:sz w:val="24"/>
          <w:szCs w:val="24"/>
        </w:rPr>
        <w:t>nitrobenzyl</w:t>
      </w:r>
      <w:proofErr w:type="spellEnd"/>
      <w:r>
        <w:rPr>
          <w:rFonts w:ascii="Times New Roman" w:hAnsi="Times New Roman" w:hint="eastAsia"/>
          <w:sz w:val="24"/>
          <w:szCs w:val="24"/>
        </w:rPr>
        <w:t xml:space="preserve"> alcohol, (B-5) </w:t>
      </w:r>
      <w:r>
        <w:rPr>
          <w:rFonts w:ascii="Times New Roman" w:hAnsi="Times New Roman" w:hint="eastAsia"/>
          <w:i/>
          <w:iCs/>
          <w:sz w:val="24"/>
          <w:szCs w:val="24"/>
        </w:rPr>
        <w:t>meta</w:t>
      </w:r>
      <w:r>
        <w:rPr>
          <w:rFonts w:ascii="Times New Roman" w:hAnsi="Times New Roman" w:hint="eastAsia"/>
          <w:sz w:val="24"/>
          <w:szCs w:val="24"/>
        </w:rPr>
        <w:t>-</w:t>
      </w:r>
      <w:proofErr w:type="spellStart"/>
      <w:r>
        <w:rPr>
          <w:rFonts w:ascii="Times New Roman" w:hAnsi="Times New Roman" w:hint="eastAsia"/>
          <w:sz w:val="24"/>
          <w:szCs w:val="24"/>
        </w:rPr>
        <w:t>nitrobenzyl</w:t>
      </w:r>
      <w:proofErr w:type="spellEnd"/>
      <w:r>
        <w:rPr>
          <w:rFonts w:ascii="Times New Roman" w:hAnsi="Times New Roman" w:hint="eastAsia"/>
          <w:sz w:val="24"/>
          <w:szCs w:val="24"/>
        </w:rPr>
        <w:t xml:space="preserve"> alcohol, (B-6) </w:t>
      </w:r>
      <w:r>
        <w:rPr>
          <w:rFonts w:ascii="Times New Roman" w:hAnsi="Times New Roman" w:hint="eastAsia"/>
          <w:i/>
          <w:iCs/>
          <w:sz w:val="24"/>
          <w:szCs w:val="24"/>
        </w:rPr>
        <w:t>para</w:t>
      </w:r>
      <w:r>
        <w:rPr>
          <w:rFonts w:ascii="Times New Roman" w:hAnsi="Times New Roman" w:hint="eastAsia"/>
          <w:sz w:val="24"/>
          <w:szCs w:val="24"/>
        </w:rPr>
        <w:t>-</w:t>
      </w:r>
      <w:proofErr w:type="spellStart"/>
      <w:r>
        <w:rPr>
          <w:rFonts w:ascii="Times New Roman" w:hAnsi="Times New Roman" w:hint="eastAsia"/>
          <w:sz w:val="24"/>
          <w:szCs w:val="24"/>
        </w:rPr>
        <w:t>nitrobenzyl</w:t>
      </w:r>
      <w:proofErr w:type="spellEnd"/>
      <w:r>
        <w:rPr>
          <w:rFonts w:ascii="Times New Roman" w:hAnsi="Times New Roman" w:hint="eastAsia"/>
          <w:sz w:val="24"/>
          <w:szCs w:val="24"/>
        </w:rPr>
        <w:t xml:space="preserve"> alcohol.</w:t>
      </w:r>
    </w:p>
    <w:p w14:paraId="0777AC40" w14:textId="77777777" w:rsidR="00BB6F36" w:rsidRDefault="00BB6F36">
      <w:pPr>
        <w:spacing w:line="360" w:lineRule="auto"/>
        <w:rPr>
          <w:rFonts w:ascii="Times New Roman" w:hAnsi="Times New Roman"/>
          <w:sz w:val="24"/>
          <w:szCs w:val="24"/>
        </w:rPr>
      </w:pPr>
    </w:p>
    <w:p w14:paraId="0777AC41"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(C-1)</w:t>
      </w:r>
    </w:p>
    <w:p w14:paraId="0777AC42"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A0" wp14:editId="0777ADA1">
            <wp:extent cx="5269865" cy="1235075"/>
            <wp:effectExtent l="0" t="0" r="6985" b="3175"/>
            <wp:docPr id="116" name="图片 116"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17"/>
                    <pic:cNvPicPr>
                      <a:picLocks noChangeAspect="1"/>
                    </pic:cNvPicPr>
                  </pic:nvPicPr>
                  <pic:blipFill>
                    <a:blip r:embed="rId139"/>
                    <a:stretch>
                      <a:fillRect/>
                    </a:stretch>
                  </pic:blipFill>
                  <pic:spPr>
                    <a:xfrm>
                      <a:off x="0" y="0"/>
                      <a:ext cx="5269865" cy="1235075"/>
                    </a:xfrm>
                    <a:prstGeom prst="rect">
                      <a:avLst/>
                    </a:prstGeom>
                  </pic:spPr>
                </pic:pic>
              </a:graphicData>
            </a:graphic>
          </wp:inline>
        </w:drawing>
      </w:r>
    </w:p>
    <w:p w14:paraId="0777AC43"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(C-2)</w:t>
      </w:r>
    </w:p>
    <w:p w14:paraId="0777AC44"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A2" wp14:editId="0777ADA3">
            <wp:extent cx="5269865" cy="1240790"/>
            <wp:effectExtent l="0" t="0" r="6985" b="16510"/>
            <wp:docPr id="117" name="图片 117"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18"/>
                    <pic:cNvPicPr>
                      <a:picLocks noChangeAspect="1"/>
                    </pic:cNvPicPr>
                  </pic:nvPicPr>
                  <pic:blipFill>
                    <a:blip r:embed="rId140"/>
                    <a:stretch>
                      <a:fillRect/>
                    </a:stretch>
                  </pic:blipFill>
                  <pic:spPr>
                    <a:xfrm>
                      <a:off x="0" y="0"/>
                      <a:ext cx="5269865" cy="1240790"/>
                    </a:xfrm>
                    <a:prstGeom prst="rect">
                      <a:avLst/>
                    </a:prstGeom>
                  </pic:spPr>
                </pic:pic>
              </a:graphicData>
            </a:graphic>
          </wp:inline>
        </w:drawing>
      </w:r>
    </w:p>
    <w:p w14:paraId="0777AC45"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(C-3)</w:t>
      </w:r>
    </w:p>
    <w:p w14:paraId="0777AC46"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A4" wp14:editId="0777ADA5">
            <wp:extent cx="5269865" cy="1235075"/>
            <wp:effectExtent l="0" t="0" r="6985" b="3175"/>
            <wp:docPr id="118" name="图片 118"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19"/>
                    <pic:cNvPicPr>
                      <a:picLocks noChangeAspect="1"/>
                    </pic:cNvPicPr>
                  </pic:nvPicPr>
                  <pic:blipFill>
                    <a:blip r:embed="rId141"/>
                    <a:stretch>
                      <a:fillRect/>
                    </a:stretch>
                  </pic:blipFill>
                  <pic:spPr>
                    <a:xfrm>
                      <a:off x="0" y="0"/>
                      <a:ext cx="5269865" cy="1235075"/>
                    </a:xfrm>
                    <a:prstGeom prst="rect">
                      <a:avLst/>
                    </a:prstGeom>
                  </pic:spPr>
                </pic:pic>
              </a:graphicData>
            </a:graphic>
          </wp:inline>
        </w:drawing>
      </w:r>
    </w:p>
    <w:p w14:paraId="0777AC47"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(C-4)</w:t>
      </w:r>
    </w:p>
    <w:p w14:paraId="0777AC48"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DA6" wp14:editId="0777ADA7">
            <wp:extent cx="5269865" cy="1235075"/>
            <wp:effectExtent l="0" t="0" r="6985" b="3175"/>
            <wp:docPr id="119" name="图片 119"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20"/>
                    <pic:cNvPicPr>
                      <a:picLocks noChangeAspect="1"/>
                    </pic:cNvPicPr>
                  </pic:nvPicPr>
                  <pic:blipFill>
                    <a:blip r:embed="rId142"/>
                    <a:stretch>
                      <a:fillRect/>
                    </a:stretch>
                  </pic:blipFill>
                  <pic:spPr>
                    <a:xfrm>
                      <a:off x="0" y="0"/>
                      <a:ext cx="5269865" cy="1235075"/>
                    </a:xfrm>
                    <a:prstGeom prst="rect">
                      <a:avLst/>
                    </a:prstGeom>
                  </pic:spPr>
                </pic:pic>
              </a:graphicData>
            </a:graphic>
          </wp:inline>
        </w:drawing>
      </w:r>
    </w:p>
    <w:p w14:paraId="0777AC49"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(C-5)</w:t>
      </w:r>
    </w:p>
    <w:p w14:paraId="0777AC4A"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A8" wp14:editId="0777ADA9">
            <wp:extent cx="5269865" cy="1240790"/>
            <wp:effectExtent l="0" t="0" r="6985" b="16510"/>
            <wp:docPr id="120" name="图片 120"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21"/>
                    <pic:cNvPicPr>
                      <a:picLocks noChangeAspect="1"/>
                    </pic:cNvPicPr>
                  </pic:nvPicPr>
                  <pic:blipFill>
                    <a:blip r:embed="rId143"/>
                    <a:stretch>
                      <a:fillRect/>
                    </a:stretch>
                  </pic:blipFill>
                  <pic:spPr>
                    <a:xfrm>
                      <a:off x="0" y="0"/>
                      <a:ext cx="5269865" cy="1240790"/>
                    </a:xfrm>
                    <a:prstGeom prst="rect">
                      <a:avLst/>
                    </a:prstGeom>
                  </pic:spPr>
                </pic:pic>
              </a:graphicData>
            </a:graphic>
          </wp:inline>
        </w:drawing>
      </w:r>
    </w:p>
    <w:p w14:paraId="0777AC4B"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(C-6)</w:t>
      </w:r>
    </w:p>
    <w:p w14:paraId="0777AC4C"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AA" wp14:editId="0777ADAB">
            <wp:extent cx="5269865" cy="1235075"/>
            <wp:effectExtent l="0" t="0" r="6985" b="3175"/>
            <wp:docPr id="121" name="图片 12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22"/>
                    <pic:cNvPicPr>
                      <a:picLocks noChangeAspect="1"/>
                    </pic:cNvPicPr>
                  </pic:nvPicPr>
                  <pic:blipFill>
                    <a:blip r:embed="rId144"/>
                    <a:stretch>
                      <a:fillRect/>
                    </a:stretch>
                  </pic:blipFill>
                  <pic:spPr>
                    <a:xfrm>
                      <a:off x="0" y="0"/>
                      <a:ext cx="5269865" cy="1235075"/>
                    </a:xfrm>
                    <a:prstGeom prst="rect">
                      <a:avLst/>
                    </a:prstGeom>
                  </pic:spPr>
                </pic:pic>
              </a:graphicData>
            </a:graphic>
          </wp:inline>
        </w:drawing>
      </w:r>
    </w:p>
    <w:p w14:paraId="0777AC4D"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(C-7)</w:t>
      </w:r>
    </w:p>
    <w:p w14:paraId="0777AC4E"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AC" wp14:editId="0777ADAD">
            <wp:extent cx="5269865" cy="1235075"/>
            <wp:effectExtent l="0" t="0" r="6985" b="3175"/>
            <wp:docPr id="122" name="图片 122"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23"/>
                    <pic:cNvPicPr>
                      <a:picLocks noChangeAspect="1"/>
                    </pic:cNvPicPr>
                  </pic:nvPicPr>
                  <pic:blipFill>
                    <a:blip r:embed="rId144"/>
                    <a:stretch>
                      <a:fillRect/>
                    </a:stretch>
                  </pic:blipFill>
                  <pic:spPr>
                    <a:xfrm>
                      <a:off x="0" y="0"/>
                      <a:ext cx="5269865" cy="1235075"/>
                    </a:xfrm>
                    <a:prstGeom prst="rect">
                      <a:avLst/>
                    </a:prstGeom>
                  </pic:spPr>
                </pic:pic>
              </a:graphicData>
            </a:graphic>
          </wp:inline>
        </w:drawing>
      </w:r>
    </w:p>
    <w:p w14:paraId="0777AC4F"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(C-8)</w:t>
      </w:r>
    </w:p>
    <w:p w14:paraId="0777AC50"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AE" wp14:editId="0777ADAF">
            <wp:extent cx="5269865" cy="1240790"/>
            <wp:effectExtent l="0" t="0" r="6985" b="16510"/>
            <wp:docPr id="123" name="图片 123"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24"/>
                    <pic:cNvPicPr>
                      <a:picLocks noChangeAspect="1"/>
                    </pic:cNvPicPr>
                  </pic:nvPicPr>
                  <pic:blipFill>
                    <a:blip r:embed="rId145"/>
                    <a:stretch>
                      <a:fillRect/>
                    </a:stretch>
                  </pic:blipFill>
                  <pic:spPr>
                    <a:xfrm>
                      <a:off x="0" y="0"/>
                      <a:ext cx="5269865" cy="1240790"/>
                    </a:xfrm>
                    <a:prstGeom prst="rect">
                      <a:avLst/>
                    </a:prstGeom>
                  </pic:spPr>
                </pic:pic>
              </a:graphicData>
            </a:graphic>
          </wp:inline>
        </w:drawing>
      </w:r>
    </w:p>
    <w:p w14:paraId="0777AC51" w14:textId="77777777" w:rsidR="00BB6F36" w:rsidRDefault="00CE1060">
      <w:pPr>
        <w:spacing w:line="360" w:lineRule="auto"/>
        <w:rPr>
          <w:rFonts w:ascii="Times New Roman" w:hAnsi="Times New Roman"/>
          <w:i/>
          <w:iCs/>
          <w:sz w:val="24"/>
          <w:szCs w:val="24"/>
        </w:rPr>
      </w:pPr>
      <w:r>
        <w:rPr>
          <w:rFonts w:ascii="Times New Roman" w:hAnsi="Times New Roman"/>
          <w:b/>
          <w:bCs/>
          <w:sz w:val="24"/>
          <w:szCs w:val="24"/>
        </w:rPr>
        <w:t>Fig</w:t>
      </w:r>
      <w:r>
        <w:rPr>
          <w:rFonts w:ascii="Times New Roman" w:hAnsi="Times New Roman" w:hint="eastAsia"/>
          <w:b/>
          <w:bCs/>
          <w:sz w:val="24"/>
          <w:szCs w:val="24"/>
        </w:rPr>
        <w:t>.</w:t>
      </w:r>
      <w:r>
        <w:rPr>
          <w:rFonts w:ascii="Times New Roman" w:hAnsi="Times New Roman"/>
          <w:b/>
          <w:bCs/>
          <w:sz w:val="24"/>
          <w:szCs w:val="24"/>
        </w:rPr>
        <w:t xml:space="preserve"> </w:t>
      </w:r>
      <w:r>
        <w:rPr>
          <w:rFonts w:ascii="Times New Roman" w:hAnsi="Times New Roman" w:hint="eastAsia"/>
          <w:b/>
          <w:bCs/>
          <w:sz w:val="24"/>
          <w:szCs w:val="24"/>
        </w:rPr>
        <w:t>S51</w:t>
      </w:r>
      <w:r>
        <w:rPr>
          <w:rFonts w:ascii="Times New Roman" w:hAnsi="Times New Roman"/>
          <w:b/>
          <w:bCs/>
          <w:sz w:val="24"/>
          <w:szCs w:val="24"/>
        </w:rPr>
        <w:t>.</w:t>
      </w:r>
      <w:r>
        <w:rPr>
          <w:rFonts w:ascii="Times New Roman" w:hAnsi="Times New Roman"/>
          <w:sz w:val="24"/>
          <w:szCs w:val="24"/>
        </w:rPr>
        <w:t xml:space="preserve"> </w:t>
      </w:r>
      <w:r>
        <w:rPr>
          <w:rFonts w:ascii="Times New Roman" w:hAnsi="Times New Roman" w:hint="eastAsia"/>
          <w:sz w:val="24"/>
          <w:szCs w:val="24"/>
        </w:rPr>
        <w:t xml:space="preserve">Gas chromatograms of </w:t>
      </w:r>
      <w:r>
        <w:rPr>
          <w:rFonts w:ascii="Times New Roman" w:hAnsi="Times New Roman"/>
          <w:sz w:val="24"/>
          <w:szCs w:val="24"/>
        </w:rPr>
        <w:t xml:space="preserve">Substrate scope of </w:t>
      </w:r>
      <w:proofErr w:type="spellStart"/>
      <w:r>
        <w:rPr>
          <w:rFonts w:ascii="Times New Roman" w:hAnsi="Times New Roman"/>
          <w:i/>
          <w:iCs/>
          <w:sz w:val="24"/>
          <w:szCs w:val="24"/>
        </w:rPr>
        <w:t>Pc</w:t>
      </w:r>
      <w:r>
        <w:rPr>
          <w:rFonts w:ascii="Times New Roman" w:hAnsi="Times New Roman"/>
          <w:sz w:val="24"/>
          <w:szCs w:val="24"/>
        </w:rPr>
        <w:t>AOx</w:t>
      </w:r>
      <w:proofErr w:type="spellEnd"/>
      <w:r>
        <w:rPr>
          <w:rFonts w:ascii="Times New Roman" w:hAnsi="Times New Roman"/>
          <w:sz w:val="24"/>
          <w:szCs w:val="24"/>
        </w:rPr>
        <w:t>-VPN.</w:t>
      </w:r>
      <w:r>
        <w:rPr>
          <w:rFonts w:ascii="Times New Roman" w:hAnsi="Times New Roman" w:hint="eastAsia"/>
          <w:sz w:val="24"/>
          <w:szCs w:val="24"/>
        </w:rPr>
        <w:t xml:space="preserve"> alcohols: (C-1) methanol, benzyl alcohol, (C-2) ethanol, benzyl alcohol, (C-3) n-propanol, benzyl </w:t>
      </w:r>
      <w:r>
        <w:rPr>
          <w:rFonts w:ascii="Times New Roman" w:hAnsi="Times New Roman" w:hint="eastAsia"/>
          <w:sz w:val="24"/>
          <w:szCs w:val="24"/>
        </w:rPr>
        <w:lastRenderedPageBreak/>
        <w:t>alcohol, (C-4) n-butanol, benzyl alcohol, (C-5) methanol, 2-phenylethanol, (C-6) ethanol, 2-phenylethanol, (C-7) n-propanol, 2-phenylethanol, (C-8) n-butanol, 2-phenylethanol.</w:t>
      </w:r>
    </w:p>
    <w:p w14:paraId="0777AC52" w14:textId="77777777" w:rsidR="00BB6F36" w:rsidRDefault="00BB6F36">
      <w:pPr>
        <w:spacing w:line="360" w:lineRule="auto"/>
        <w:rPr>
          <w:rFonts w:ascii="Times New Roman" w:hAnsi="Times New Roman"/>
          <w:sz w:val="24"/>
          <w:szCs w:val="24"/>
        </w:rPr>
      </w:pPr>
    </w:p>
    <w:p w14:paraId="0777AC53" w14:textId="77777777" w:rsidR="00BB6F36" w:rsidRDefault="00BB6F36">
      <w:pPr>
        <w:spacing w:line="360" w:lineRule="auto"/>
        <w:rPr>
          <w:rFonts w:ascii="Times New Roman" w:hAnsi="Times New Roman"/>
          <w:sz w:val="24"/>
          <w:szCs w:val="24"/>
          <w:lang w:val="en-GB"/>
        </w:rPr>
      </w:pPr>
    </w:p>
    <w:p w14:paraId="0777AC54" w14:textId="77777777" w:rsidR="00BB6F36" w:rsidRDefault="00BB6F36">
      <w:pPr>
        <w:spacing w:line="360" w:lineRule="auto"/>
        <w:rPr>
          <w:rFonts w:ascii="Times New Roman" w:hAnsi="Times New Roman"/>
          <w:sz w:val="24"/>
          <w:szCs w:val="24"/>
          <w:lang w:val="en-GB"/>
        </w:rPr>
      </w:pPr>
    </w:p>
    <w:p w14:paraId="0777AC55" w14:textId="77777777" w:rsidR="00BB6F36" w:rsidRDefault="00BB6F36">
      <w:pPr>
        <w:spacing w:line="360" w:lineRule="auto"/>
        <w:rPr>
          <w:rFonts w:ascii="Times New Roman" w:hAnsi="Times New Roman"/>
          <w:sz w:val="24"/>
          <w:szCs w:val="24"/>
          <w:lang w:val="en-GB"/>
        </w:rPr>
      </w:pPr>
    </w:p>
    <w:p w14:paraId="0777AC56" w14:textId="77777777" w:rsidR="00BB6F36" w:rsidRDefault="00BB6F36">
      <w:pPr>
        <w:spacing w:line="360" w:lineRule="auto"/>
        <w:rPr>
          <w:rFonts w:ascii="Times New Roman" w:hAnsi="Times New Roman"/>
          <w:sz w:val="24"/>
          <w:szCs w:val="24"/>
          <w:lang w:val="en-GB"/>
        </w:rPr>
      </w:pPr>
    </w:p>
    <w:p w14:paraId="0777AC57" w14:textId="77777777" w:rsidR="00BB6F36" w:rsidRDefault="00CE1060">
      <w:pPr>
        <w:pStyle w:val="Heading2"/>
        <w:rPr>
          <w:lang w:val="en-GB"/>
        </w:rPr>
      </w:pPr>
      <w:bookmarkStart w:id="56" w:name="_Toc180126545"/>
      <w:r>
        <w:rPr>
          <w:lang w:val="en-GB"/>
        </w:rPr>
        <w:t>Chromatograms related to Figure 7</w:t>
      </w:r>
      <w:bookmarkEnd w:id="56"/>
    </w:p>
    <w:p w14:paraId="0777AC58" w14:textId="77777777" w:rsidR="00BB6F36" w:rsidRDefault="00BB6F36">
      <w:pPr>
        <w:spacing w:line="360" w:lineRule="auto"/>
        <w:rPr>
          <w:rFonts w:ascii="Times New Roman" w:hAnsi="Times New Roman"/>
          <w:sz w:val="24"/>
          <w:szCs w:val="24"/>
        </w:rPr>
      </w:pPr>
    </w:p>
    <w:p w14:paraId="0777AC59"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(A)</w:t>
      </w:r>
    </w:p>
    <w:p w14:paraId="0777AC5A" w14:textId="77777777" w:rsidR="00BB6F36" w:rsidRDefault="00CE1060">
      <w:pPr>
        <w:spacing w:line="360" w:lineRule="auto"/>
        <w:rPr>
          <w:rFonts w:ascii="Times New Roman" w:hAnsi="Times New Roman"/>
          <w:sz w:val="24"/>
          <w:szCs w:val="24"/>
        </w:rPr>
      </w:pPr>
      <w:r>
        <w:rPr>
          <w:rFonts w:ascii="Times New Roman" w:hAnsi="Times New Roman" w:hint="eastAsia"/>
          <w:noProof/>
          <w:sz w:val="24"/>
          <w:szCs w:val="24"/>
        </w:rPr>
        <w:drawing>
          <wp:inline distT="0" distB="0" distL="114300" distR="114300" wp14:anchorId="0777ADB0" wp14:editId="0777ADB1">
            <wp:extent cx="5269865" cy="1246505"/>
            <wp:effectExtent l="0" t="0" r="6985" b="10795"/>
            <wp:docPr id="124" name="图片 12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1"/>
                    <pic:cNvPicPr>
                      <a:picLocks noChangeAspect="1"/>
                    </pic:cNvPicPr>
                  </pic:nvPicPr>
                  <pic:blipFill>
                    <a:blip r:embed="rId146"/>
                    <a:stretch>
                      <a:fillRect/>
                    </a:stretch>
                  </pic:blipFill>
                  <pic:spPr>
                    <a:xfrm>
                      <a:off x="0" y="0"/>
                      <a:ext cx="5269865" cy="1246505"/>
                    </a:xfrm>
                    <a:prstGeom prst="rect">
                      <a:avLst/>
                    </a:prstGeom>
                  </pic:spPr>
                </pic:pic>
              </a:graphicData>
            </a:graphic>
          </wp:inline>
        </w:drawing>
      </w:r>
    </w:p>
    <w:p w14:paraId="0777AC5B"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(B)</w:t>
      </w:r>
    </w:p>
    <w:p w14:paraId="0777AC5C" w14:textId="77777777" w:rsidR="00BB6F36" w:rsidRDefault="00CE1060">
      <w:pPr>
        <w:spacing w:line="360" w:lineRule="auto"/>
        <w:rPr>
          <w:rFonts w:ascii="Times New Roman" w:hAnsi="Times New Roman"/>
          <w:sz w:val="24"/>
          <w:szCs w:val="24"/>
        </w:rPr>
      </w:pPr>
      <w:r>
        <w:rPr>
          <w:rFonts w:ascii="Times New Roman" w:hAnsi="Times New Roman" w:hint="eastAsia"/>
          <w:noProof/>
          <w:sz w:val="24"/>
          <w:szCs w:val="24"/>
        </w:rPr>
        <w:drawing>
          <wp:inline distT="0" distB="0" distL="114300" distR="114300" wp14:anchorId="0777ADB2" wp14:editId="0777ADB3">
            <wp:extent cx="5269865" cy="1238250"/>
            <wp:effectExtent l="0" t="0" r="6985" b="0"/>
            <wp:docPr id="125" name="图片 12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2"/>
                    <pic:cNvPicPr>
                      <a:picLocks noChangeAspect="1"/>
                    </pic:cNvPicPr>
                  </pic:nvPicPr>
                  <pic:blipFill>
                    <a:blip r:embed="rId147"/>
                    <a:stretch>
                      <a:fillRect/>
                    </a:stretch>
                  </pic:blipFill>
                  <pic:spPr>
                    <a:xfrm>
                      <a:off x="0" y="0"/>
                      <a:ext cx="5269865" cy="1238250"/>
                    </a:xfrm>
                    <a:prstGeom prst="rect">
                      <a:avLst/>
                    </a:prstGeom>
                  </pic:spPr>
                </pic:pic>
              </a:graphicData>
            </a:graphic>
          </wp:inline>
        </w:drawing>
      </w:r>
    </w:p>
    <w:p w14:paraId="0777AC5D"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(C)</w:t>
      </w:r>
    </w:p>
    <w:p w14:paraId="0777AC5E"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B4" wp14:editId="0777ADB5">
            <wp:extent cx="5266055" cy="1226820"/>
            <wp:effectExtent l="0" t="0" r="10795" b="11430"/>
            <wp:docPr id="126" name="图片 12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3"/>
                    <pic:cNvPicPr>
                      <a:picLocks noChangeAspect="1"/>
                    </pic:cNvPicPr>
                  </pic:nvPicPr>
                  <pic:blipFill>
                    <a:blip r:embed="rId148"/>
                    <a:stretch>
                      <a:fillRect/>
                    </a:stretch>
                  </pic:blipFill>
                  <pic:spPr>
                    <a:xfrm>
                      <a:off x="0" y="0"/>
                      <a:ext cx="5266055" cy="1226820"/>
                    </a:xfrm>
                    <a:prstGeom prst="rect">
                      <a:avLst/>
                    </a:prstGeom>
                  </pic:spPr>
                </pic:pic>
              </a:graphicData>
            </a:graphic>
          </wp:inline>
        </w:drawing>
      </w:r>
    </w:p>
    <w:p w14:paraId="0777AC5F"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(D)</w:t>
      </w:r>
    </w:p>
    <w:p w14:paraId="0777AC60"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DB6" wp14:editId="0777ADB7">
            <wp:extent cx="5266055" cy="1229360"/>
            <wp:effectExtent l="0" t="0" r="10795" b="8890"/>
            <wp:docPr id="127" name="图片 12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4"/>
                    <pic:cNvPicPr>
                      <a:picLocks noChangeAspect="1"/>
                    </pic:cNvPicPr>
                  </pic:nvPicPr>
                  <pic:blipFill>
                    <a:blip r:embed="rId149"/>
                    <a:stretch>
                      <a:fillRect/>
                    </a:stretch>
                  </pic:blipFill>
                  <pic:spPr>
                    <a:xfrm>
                      <a:off x="0" y="0"/>
                      <a:ext cx="5266055" cy="1229360"/>
                    </a:xfrm>
                    <a:prstGeom prst="rect">
                      <a:avLst/>
                    </a:prstGeom>
                  </pic:spPr>
                </pic:pic>
              </a:graphicData>
            </a:graphic>
          </wp:inline>
        </w:drawing>
      </w:r>
    </w:p>
    <w:p w14:paraId="0777AC61"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(E)</w:t>
      </w:r>
    </w:p>
    <w:p w14:paraId="0777AC62"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B8" wp14:editId="0777ADB9">
            <wp:extent cx="5266055" cy="1234440"/>
            <wp:effectExtent l="0" t="0" r="10795" b="3810"/>
            <wp:docPr id="128" name="图片 128"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5"/>
                    <pic:cNvPicPr>
                      <a:picLocks noChangeAspect="1"/>
                    </pic:cNvPicPr>
                  </pic:nvPicPr>
                  <pic:blipFill>
                    <a:blip r:embed="rId150"/>
                    <a:stretch>
                      <a:fillRect/>
                    </a:stretch>
                  </pic:blipFill>
                  <pic:spPr>
                    <a:xfrm>
                      <a:off x="0" y="0"/>
                      <a:ext cx="5266055" cy="1234440"/>
                    </a:xfrm>
                    <a:prstGeom prst="rect">
                      <a:avLst/>
                    </a:prstGeom>
                  </pic:spPr>
                </pic:pic>
              </a:graphicData>
            </a:graphic>
          </wp:inline>
        </w:drawing>
      </w:r>
    </w:p>
    <w:p w14:paraId="0777AC63"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(F)</w:t>
      </w:r>
    </w:p>
    <w:p w14:paraId="0777AC64"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BA" wp14:editId="0777ADBB">
            <wp:extent cx="5266055" cy="1226820"/>
            <wp:effectExtent l="0" t="0" r="10795" b="11430"/>
            <wp:docPr id="129" name="图片 129"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6"/>
                    <pic:cNvPicPr>
                      <a:picLocks noChangeAspect="1"/>
                    </pic:cNvPicPr>
                  </pic:nvPicPr>
                  <pic:blipFill>
                    <a:blip r:embed="rId151"/>
                    <a:stretch>
                      <a:fillRect/>
                    </a:stretch>
                  </pic:blipFill>
                  <pic:spPr>
                    <a:xfrm>
                      <a:off x="0" y="0"/>
                      <a:ext cx="5266055" cy="1226820"/>
                    </a:xfrm>
                    <a:prstGeom prst="rect">
                      <a:avLst/>
                    </a:prstGeom>
                  </pic:spPr>
                </pic:pic>
              </a:graphicData>
            </a:graphic>
          </wp:inline>
        </w:drawing>
      </w:r>
    </w:p>
    <w:p w14:paraId="0777AC65"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(G)</w:t>
      </w:r>
    </w:p>
    <w:p w14:paraId="0777AC66"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BC" wp14:editId="0777ADBD">
            <wp:extent cx="5266055" cy="1234440"/>
            <wp:effectExtent l="0" t="0" r="10795" b="3810"/>
            <wp:docPr id="130" name="图片 130"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7"/>
                    <pic:cNvPicPr>
                      <a:picLocks noChangeAspect="1"/>
                    </pic:cNvPicPr>
                  </pic:nvPicPr>
                  <pic:blipFill>
                    <a:blip r:embed="rId152"/>
                    <a:stretch>
                      <a:fillRect/>
                    </a:stretch>
                  </pic:blipFill>
                  <pic:spPr>
                    <a:xfrm>
                      <a:off x="0" y="0"/>
                      <a:ext cx="5266055" cy="1234440"/>
                    </a:xfrm>
                    <a:prstGeom prst="rect">
                      <a:avLst/>
                    </a:prstGeom>
                  </pic:spPr>
                </pic:pic>
              </a:graphicData>
            </a:graphic>
          </wp:inline>
        </w:drawing>
      </w:r>
    </w:p>
    <w:p w14:paraId="0777AC67"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(H)</w:t>
      </w:r>
    </w:p>
    <w:p w14:paraId="0777AC68"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BE" wp14:editId="0777ADBF">
            <wp:extent cx="5266055" cy="1229360"/>
            <wp:effectExtent l="0" t="0" r="10795" b="8890"/>
            <wp:docPr id="131" name="图片 13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8"/>
                    <pic:cNvPicPr>
                      <a:picLocks noChangeAspect="1"/>
                    </pic:cNvPicPr>
                  </pic:nvPicPr>
                  <pic:blipFill>
                    <a:blip r:embed="rId153"/>
                    <a:stretch>
                      <a:fillRect/>
                    </a:stretch>
                  </pic:blipFill>
                  <pic:spPr>
                    <a:xfrm>
                      <a:off x="0" y="0"/>
                      <a:ext cx="5266055" cy="1229360"/>
                    </a:xfrm>
                    <a:prstGeom prst="rect">
                      <a:avLst/>
                    </a:prstGeom>
                  </pic:spPr>
                </pic:pic>
              </a:graphicData>
            </a:graphic>
          </wp:inline>
        </w:drawing>
      </w:r>
    </w:p>
    <w:p w14:paraId="0777AC69"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(I)</w:t>
      </w:r>
    </w:p>
    <w:p w14:paraId="0777AC6A"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DC0" wp14:editId="0777ADC1">
            <wp:extent cx="5266055" cy="1226820"/>
            <wp:effectExtent l="0" t="0" r="10795" b="11430"/>
            <wp:docPr id="132" name="图片 132"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9"/>
                    <pic:cNvPicPr>
                      <a:picLocks noChangeAspect="1"/>
                    </pic:cNvPicPr>
                  </pic:nvPicPr>
                  <pic:blipFill>
                    <a:blip r:embed="rId154"/>
                    <a:stretch>
                      <a:fillRect/>
                    </a:stretch>
                  </pic:blipFill>
                  <pic:spPr>
                    <a:xfrm>
                      <a:off x="0" y="0"/>
                      <a:ext cx="5266055" cy="1226820"/>
                    </a:xfrm>
                    <a:prstGeom prst="rect">
                      <a:avLst/>
                    </a:prstGeom>
                  </pic:spPr>
                </pic:pic>
              </a:graphicData>
            </a:graphic>
          </wp:inline>
        </w:drawing>
      </w:r>
    </w:p>
    <w:p w14:paraId="0777AC6B"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(J)</w:t>
      </w:r>
    </w:p>
    <w:p w14:paraId="0777AC6C"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C2" wp14:editId="0777ADC3">
            <wp:extent cx="5266055" cy="1226820"/>
            <wp:effectExtent l="0" t="0" r="10795" b="11430"/>
            <wp:docPr id="133" name="图片 133"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10"/>
                    <pic:cNvPicPr>
                      <a:picLocks noChangeAspect="1"/>
                    </pic:cNvPicPr>
                  </pic:nvPicPr>
                  <pic:blipFill>
                    <a:blip r:embed="rId155"/>
                    <a:stretch>
                      <a:fillRect/>
                    </a:stretch>
                  </pic:blipFill>
                  <pic:spPr>
                    <a:xfrm>
                      <a:off x="0" y="0"/>
                      <a:ext cx="5266055" cy="1226820"/>
                    </a:xfrm>
                    <a:prstGeom prst="rect">
                      <a:avLst/>
                    </a:prstGeom>
                  </pic:spPr>
                </pic:pic>
              </a:graphicData>
            </a:graphic>
          </wp:inline>
        </w:drawing>
      </w:r>
    </w:p>
    <w:p w14:paraId="0777AC6D"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(K)</w:t>
      </w:r>
    </w:p>
    <w:p w14:paraId="0777AC6E"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C4" wp14:editId="0777ADC5">
            <wp:extent cx="5266055" cy="1226820"/>
            <wp:effectExtent l="0" t="0" r="10795" b="11430"/>
            <wp:docPr id="134" name="图片 134"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11"/>
                    <pic:cNvPicPr>
                      <a:picLocks noChangeAspect="1"/>
                    </pic:cNvPicPr>
                  </pic:nvPicPr>
                  <pic:blipFill>
                    <a:blip r:embed="rId156"/>
                    <a:stretch>
                      <a:fillRect/>
                    </a:stretch>
                  </pic:blipFill>
                  <pic:spPr>
                    <a:xfrm>
                      <a:off x="0" y="0"/>
                      <a:ext cx="5266055" cy="1226820"/>
                    </a:xfrm>
                    <a:prstGeom prst="rect">
                      <a:avLst/>
                    </a:prstGeom>
                  </pic:spPr>
                </pic:pic>
              </a:graphicData>
            </a:graphic>
          </wp:inline>
        </w:drawing>
      </w:r>
    </w:p>
    <w:p w14:paraId="0777AC6F"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(L)</w:t>
      </w:r>
    </w:p>
    <w:p w14:paraId="0777AC70"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C6" wp14:editId="0777ADC7">
            <wp:extent cx="5266055" cy="1226820"/>
            <wp:effectExtent l="0" t="0" r="10795" b="11430"/>
            <wp:docPr id="135" name="图片 135"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12"/>
                    <pic:cNvPicPr>
                      <a:picLocks noChangeAspect="1"/>
                    </pic:cNvPicPr>
                  </pic:nvPicPr>
                  <pic:blipFill>
                    <a:blip r:embed="rId157"/>
                    <a:stretch>
                      <a:fillRect/>
                    </a:stretch>
                  </pic:blipFill>
                  <pic:spPr>
                    <a:xfrm>
                      <a:off x="0" y="0"/>
                      <a:ext cx="5266055" cy="1226820"/>
                    </a:xfrm>
                    <a:prstGeom prst="rect">
                      <a:avLst/>
                    </a:prstGeom>
                  </pic:spPr>
                </pic:pic>
              </a:graphicData>
            </a:graphic>
          </wp:inline>
        </w:drawing>
      </w:r>
    </w:p>
    <w:p w14:paraId="0777AC71"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(M)</w:t>
      </w:r>
      <w:r>
        <w:rPr>
          <w:rFonts w:ascii="Times New Roman" w:hAnsi="Times New Roman"/>
          <w:noProof/>
          <w:sz w:val="24"/>
          <w:szCs w:val="24"/>
        </w:rPr>
        <w:drawing>
          <wp:inline distT="0" distB="0" distL="114300" distR="114300" wp14:anchorId="0777ADC8" wp14:editId="0777ADC9">
            <wp:extent cx="5266055" cy="1224280"/>
            <wp:effectExtent l="0" t="0" r="10795" b="13970"/>
            <wp:docPr id="136" name="图片 136"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descr="13"/>
                    <pic:cNvPicPr>
                      <a:picLocks noChangeAspect="1"/>
                    </pic:cNvPicPr>
                  </pic:nvPicPr>
                  <pic:blipFill>
                    <a:blip r:embed="rId158"/>
                    <a:stretch>
                      <a:fillRect/>
                    </a:stretch>
                  </pic:blipFill>
                  <pic:spPr>
                    <a:xfrm>
                      <a:off x="0" y="0"/>
                      <a:ext cx="5266055" cy="1224280"/>
                    </a:xfrm>
                    <a:prstGeom prst="rect">
                      <a:avLst/>
                    </a:prstGeom>
                  </pic:spPr>
                </pic:pic>
              </a:graphicData>
            </a:graphic>
          </wp:inline>
        </w:drawing>
      </w:r>
    </w:p>
    <w:p w14:paraId="0777AC72" w14:textId="77777777" w:rsidR="00BB6F36" w:rsidRDefault="00CE1060">
      <w:pPr>
        <w:spacing w:line="360" w:lineRule="auto"/>
        <w:rPr>
          <w:rFonts w:ascii="Times New Roman" w:hAnsi="Times New Roman"/>
          <w:i/>
          <w:iCs/>
          <w:sz w:val="24"/>
          <w:szCs w:val="24"/>
        </w:rPr>
      </w:pPr>
      <w:r>
        <w:rPr>
          <w:rFonts w:ascii="Times New Roman" w:hAnsi="Times New Roman"/>
          <w:b/>
          <w:bCs/>
          <w:sz w:val="24"/>
          <w:szCs w:val="24"/>
        </w:rPr>
        <w:t>Fig</w:t>
      </w:r>
      <w:r>
        <w:rPr>
          <w:rFonts w:ascii="Times New Roman" w:hAnsi="Times New Roman" w:hint="eastAsia"/>
          <w:b/>
          <w:bCs/>
          <w:sz w:val="24"/>
          <w:szCs w:val="24"/>
        </w:rPr>
        <w:t>.</w:t>
      </w:r>
      <w:r>
        <w:rPr>
          <w:rFonts w:ascii="Times New Roman" w:hAnsi="Times New Roman"/>
          <w:b/>
          <w:bCs/>
          <w:sz w:val="24"/>
          <w:szCs w:val="24"/>
        </w:rPr>
        <w:t xml:space="preserve"> </w:t>
      </w:r>
      <w:r>
        <w:rPr>
          <w:rFonts w:ascii="Times New Roman" w:hAnsi="Times New Roman" w:hint="eastAsia"/>
          <w:b/>
          <w:bCs/>
          <w:sz w:val="24"/>
          <w:szCs w:val="24"/>
        </w:rPr>
        <w:t>S52</w:t>
      </w:r>
      <w:r>
        <w:rPr>
          <w:rFonts w:ascii="Times New Roman" w:hAnsi="Times New Roman"/>
          <w:b/>
          <w:bCs/>
          <w:sz w:val="24"/>
          <w:szCs w:val="24"/>
        </w:rPr>
        <w:t>.</w:t>
      </w:r>
      <w:r>
        <w:rPr>
          <w:rFonts w:ascii="Times New Roman" w:hAnsi="Times New Roman"/>
          <w:sz w:val="24"/>
          <w:szCs w:val="24"/>
        </w:rPr>
        <w:t xml:space="preserve"> </w:t>
      </w:r>
      <w:r>
        <w:rPr>
          <w:rFonts w:ascii="Times New Roman" w:hAnsi="Times New Roman" w:hint="eastAsia"/>
          <w:sz w:val="24"/>
          <w:szCs w:val="24"/>
        </w:rPr>
        <w:t xml:space="preserve">Gas chromatograms of </w:t>
      </w:r>
      <w:r>
        <w:rPr>
          <w:rFonts w:ascii="Times New Roman" w:hAnsi="Times New Roman"/>
          <w:sz w:val="24"/>
          <w:szCs w:val="24"/>
          <w:lang w:val="en-GB"/>
        </w:rPr>
        <w:t xml:space="preserve">Transesterification activity of several </w:t>
      </w:r>
      <w:proofErr w:type="spellStart"/>
      <w:r>
        <w:rPr>
          <w:rFonts w:ascii="Times New Roman" w:hAnsi="Times New Roman"/>
          <w:i/>
          <w:iCs/>
          <w:sz w:val="24"/>
          <w:szCs w:val="24"/>
          <w:lang w:val="en-GB"/>
        </w:rPr>
        <w:t>Pc</w:t>
      </w:r>
      <w:r>
        <w:rPr>
          <w:rFonts w:ascii="Times New Roman" w:hAnsi="Times New Roman"/>
          <w:sz w:val="24"/>
          <w:szCs w:val="24"/>
          <w:lang w:val="en-GB"/>
        </w:rPr>
        <w:t>AOx</w:t>
      </w:r>
      <w:proofErr w:type="spellEnd"/>
      <w:r>
        <w:rPr>
          <w:rFonts w:ascii="Times New Roman" w:hAnsi="Times New Roman"/>
          <w:sz w:val="24"/>
          <w:szCs w:val="24"/>
          <w:lang w:val="en-GB"/>
        </w:rPr>
        <w:t xml:space="preserve"> mutants</w:t>
      </w:r>
      <w:r>
        <w:rPr>
          <w:rFonts w:ascii="Times New Roman" w:hAnsi="Times New Roman" w:hint="eastAsia"/>
          <w:sz w:val="24"/>
          <w:szCs w:val="24"/>
        </w:rPr>
        <w:t xml:space="preserve">. (A) </w:t>
      </w:r>
      <w:proofErr w:type="spellStart"/>
      <w:r>
        <w:rPr>
          <w:rFonts w:ascii="Times New Roman" w:hAnsi="Times New Roman" w:hint="eastAsia"/>
          <w:sz w:val="24"/>
          <w:szCs w:val="24"/>
        </w:rPr>
        <w:t>wt-</w:t>
      </w:r>
      <w:r>
        <w:rPr>
          <w:rFonts w:ascii="Times New Roman" w:hAnsi="Times New Roman" w:hint="eastAsia"/>
          <w:i/>
          <w:iCs/>
          <w:sz w:val="24"/>
          <w:szCs w:val="24"/>
        </w:rPr>
        <w:t>Pc</w:t>
      </w:r>
      <w:r>
        <w:rPr>
          <w:rFonts w:ascii="Times New Roman" w:hAnsi="Times New Roman" w:hint="eastAsia"/>
          <w:sz w:val="24"/>
          <w:szCs w:val="24"/>
        </w:rPr>
        <w:t>AOx</w:t>
      </w:r>
      <w:proofErr w:type="spellEnd"/>
      <w:r>
        <w:rPr>
          <w:rFonts w:ascii="Times New Roman" w:hAnsi="Times New Roman" w:hint="eastAsia"/>
          <w:sz w:val="24"/>
          <w:szCs w:val="24"/>
        </w:rPr>
        <w:t xml:space="preserve">, (B) </w:t>
      </w:r>
      <w:r>
        <w:rPr>
          <w:rFonts w:ascii="Times New Roman" w:hAnsi="Times New Roman" w:hint="eastAsia"/>
          <w:i/>
          <w:iCs/>
          <w:sz w:val="24"/>
          <w:szCs w:val="24"/>
        </w:rPr>
        <w:t>Pc</w:t>
      </w:r>
      <w:r>
        <w:rPr>
          <w:rFonts w:ascii="Times New Roman" w:hAnsi="Times New Roman" w:hint="eastAsia"/>
          <w:sz w:val="24"/>
          <w:szCs w:val="24"/>
        </w:rPr>
        <w:t xml:space="preserve">AOx-M59A, (C) </w:t>
      </w:r>
      <w:r>
        <w:rPr>
          <w:rFonts w:ascii="Times New Roman" w:hAnsi="Times New Roman" w:hint="eastAsia"/>
          <w:i/>
          <w:iCs/>
          <w:sz w:val="24"/>
          <w:szCs w:val="24"/>
        </w:rPr>
        <w:t>Pc</w:t>
      </w:r>
      <w:r>
        <w:rPr>
          <w:rFonts w:ascii="Times New Roman" w:hAnsi="Times New Roman" w:hint="eastAsia"/>
          <w:sz w:val="24"/>
          <w:szCs w:val="24"/>
        </w:rPr>
        <w:t xml:space="preserve">AOx-M59V, (D) </w:t>
      </w:r>
      <w:r>
        <w:rPr>
          <w:rFonts w:ascii="Times New Roman" w:hAnsi="Times New Roman" w:hint="eastAsia"/>
          <w:i/>
          <w:iCs/>
          <w:sz w:val="24"/>
          <w:szCs w:val="24"/>
        </w:rPr>
        <w:t>Pc</w:t>
      </w:r>
      <w:r>
        <w:rPr>
          <w:rFonts w:ascii="Times New Roman" w:hAnsi="Times New Roman" w:hint="eastAsia"/>
          <w:sz w:val="24"/>
          <w:szCs w:val="24"/>
        </w:rPr>
        <w:t xml:space="preserve">AOx-M59V-Q60N, (E) </w:t>
      </w:r>
      <w:r>
        <w:rPr>
          <w:rFonts w:ascii="Times New Roman" w:hAnsi="Times New Roman" w:hint="eastAsia"/>
          <w:i/>
          <w:iCs/>
          <w:sz w:val="24"/>
          <w:szCs w:val="24"/>
        </w:rPr>
        <w:lastRenderedPageBreak/>
        <w:t>Pc</w:t>
      </w:r>
      <w:r>
        <w:rPr>
          <w:rFonts w:ascii="Times New Roman" w:hAnsi="Times New Roman" w:hint="eastAsia"/>
          <w:sz w:val="24"/>
          <w:szCs w:val="24"/>
        </w:rPr>
        <w:t xml:space="preserve">AOx-M59V-R61N, (F) </w:t>
      </w:r>
      <w:proofErr w:type="spellStart"/>
      <w:r>
        <w:rPr>
          <w:rFonts w:ascii="Times New Roman" w:hAnsi="Times New Roman" w:hint="eastAsia"/>
          <w:i/>
          <w:iCs/>
          <w:sz w:val="24"/>
          <w:szCs w:val="24"/>
        </w:rPr>
        <w:t>Pc</w:t>
      </w:r>
      <w:r>
        <w:rPr>
          <w:rFonts w:ascii="Times New Roman" w:hAnsi="Times New Roman" w:hint="eastAsia"/>
          <w:sz w:val="24"/>
          <w:szCs w:val="24"/>
        </w:rPr>
        <w:t>AOx</w:t>
      </w:r>
      <w:proofErr w:type="spellEnd"/>
      <w:r>
        <w:rPr>
          <w:rFonts w:ascii="Times New Roman" w:hAnsi="Times New Roman" w:hint="eastAsia"/>
          <w:sz w:val="24"/>
          <w:szCs w:val="24"/>
        </w:rPr>
        <w:t xml:space="preserve">-VPN, (G) </w:t>
      </w:r>
      <w:r>
        <w:rPr>
          <w:rFonts w:ascii="Times New Roman" w:hAnsi="Times New Roman" w:hint="eastAsia"/>
          <w:i/>
          <w:iCs/>
          <w:sz w:val="24"/>
          <w:szCs w:val="24"/>
        </w:rPr>
        <w:t>Pc</w:t>
      </w:r>
      <w:r>
        <w:rPr>
          <w:rFonts w:ascii="Times New Roman" w:hAnsi="Times New Roman" w:hint="eastAsia"/>
          <w:sz w:val="24"/>
          <w:szCs w:val="24"/>
        </w:rPr>
        <w:t xml:space="preserve">AOx-VPN-H561A, (H) </w:t>
      </w:r>
      <w:r>
        <w:rPr>
          <w:rFonts w:ascii="Times New Roman" w:hAnsi="Times New Roman" w:hint="eastAsia"/>
          <w:i/>
          <w:iCs/>
          <w:sz w:val="24"/>
          <w:szCs w:val="24"/>
        </w:rPr>
        <w:t>Pc</w:t>
      </w:r>
      <w:r>
        <w:rPr>
          <w:rFonts w:ascii="Times New Roman" w:hAnsi="Times New Roman" w:hint="eastAsia"/>
          <w:sz w:val="24"/>
          <w:szCs w:val="24"/>
        </w:rPr>
        <w:t xml:space="preserve">AOx-VPN-N604A (I) </w:t>
      </w:r>
      <w:r>
        <w:rPr>
          <w:rFonts w:ascii="Times New Roman" w:hAnsi="Times New Roman" w:hint="eastAsia"/>
          <w:i/>
          <w:iCs/>
          <w:sz w:val="24"/>
          <w:szCs w:val="24"/>
        </w:rPr>
        <w:t>Pc</w:t>
      </w:r>
      <w:r>
        <w:rPr>
          <w:rFonts w:ascii="Times New Roman" w:hAnsi="Times New Roman" w:hint="eastAsia"/>
          <w:sz w:val="24"/>
          <w:szCs w:val="24"/>
        </w:rPr>
        <w:t xml:space="preserve">AOx-Q60A, (J) </w:t>
      </w:r>
      <w:r>
        <w:rPr>
          <w:rFonts w:ascii="Times New Roman" w:hAnsi="Times New Roman" w:hint="eastAsia"/>
          <w:i/>
          <w:iCs/>
          <w:sz w:val="24"/>
          <w:szCs w:val="24"/>
        </w:rPr>
        <w:t>Pc</w:t>
      </w:r>
      <w:r>
        <w:rPr>
          <w:rFonts w:ascii="Times New Roman" w:hAnsi="Times New Roman" w:hint="eastAsia"/>
          <w:sz w:val="24"/>
          <w:szCs w:val="24"/>
        </w:rPr>
        <w:t xml:space="preserve">AOx-Q60P, (K) </w:t>
      </w:r>
      <w:r>
        <w:rPr>
          <w:rFonts w:ascii="Times New Roman" w:hAnsi="Times New Roman" w:hint="eastAsia"/>
          <w:i/>
          <w:iCs/>
          <w:sz w:val="24"/>
          <w:szCs w:val="24"/>
        </w:rPr>
        <w:t>Pc</w:t>
      </w:r>
      <w:r>
        <w:rPr>
          <w:rFonts w:ascii="Times New Roman" w:hAnsi="Times New Roman" w:hint="eastAsia"/>
          <w:sz w:val="24"/>
          <w:szCs w:val="24"/>
        </w:rPr>
        <w:t xml:space="preserve">AOx-Q60P-R60N, (L) </w:t>
      </w:r>
      <w:r>
        <w:rPr>
          <w:rFonts w:ascii="Times New Roman" w:hAnsi="Times New Roman" w:hint="eastAsia"/>
          <w:i/>
          <w:iCs/>
          <w:sz w:val="24"/>
          <w:szCs w:val="24"/>
        </w:rPr>
        <w:t>Pc</w:t>
      </w:r>
      <w:r>
        <w:rPr>
          <w:rFonts w:ascii="Times New Roman" w:hAnsi="Times New Roman" w:hint="eastAsia"/>
          <w:sz w:val="24"/>
          <w:szCs w:val="24"/>
        </w:rPr>
        <w:t xml:space="preserve">AOx-R61A, (M) </w:t>
      </w:r>
      <w:r>
        <w:rPr>
          <w:rFonts w:ascii="Times New Roman" w:hAnsi="Times New Roman" w:hint="eastAsia"/>
          <w:i/>
          <w:iCs/>
          <w:sz w:val="24"/>
          <w:szCs w:val="24"/>
        </w:rPr>
        <w:t>Pc</w:t>
      </w:r>
      <w:r>
        <w:rPr>
          <w:rFonts w:ascii="Times New Roman" w:hAnsi="Times New Roman" w:hint="eastAsia"/>
          <w:sz w:val="24"/>
          <w:szCs w:val="24"/>
        </w:rPr>
        <w:t>AOx-R61N.</w:t>
      </w:r>
    </w:p>
    <w:p w14:paraId="0777AC73" w14:textId="77777777" w:rsidR="00BB6F36" w:rsidRDefault="00BB6F36">
      <w:pPr>
        <w:spacing w:line="360" w:lineRule="auto"/>
        <w:rPr>
          <w:rFonts w:ascii="Times New Roman" w:hAnsi="Times New Roman"/>
          <w:sz w:val="24"/>
          <w:szCs w:val="24"/>
          <w:lang w:val="en-GB"/>
        </w:rPr>
      </w:pPr>
    </w:p>
    <w:p w14:paraId="0777AC74" w14:textId="77777777" w:rsidR="00BB6F36" w:rsidRDefault="00BB6F36">
      <w:pPr>
        <w:spacing w:line="360" w:lineRule="auto"/>
        <w:rPr>
          <w:rFonts w:ascii="Times New Roman" w:hAnsi="Times New Roman"/>
          <w:sz w:val="24"/>
          <w:szCs w:val="24"/>
          <w:lang w:val="en-GB"/>
        </w:rPr>
      </w:pPr>
    </w:p>
    <w:p w14:paraId="0777AC75" w14:textId="77777777" w:rsidR="00BB6F36" w:rsidRDefault="00BB6F36">
      <w:pPr>
        <w:spacing w:line="360" w:lineRule="auto"/>
        <w:rPr>
          <w:rFonts w:ascii="Times New Roman" w:hAnsi="Times New Roman"/>
          <w:sz w:val="24"/>
          <w:szCs w:val="24"/>
          <w:lang w:val="en-GB"/>
        </w:rPr>
      </w:pPr>
    </w:p>
    <w:p w14:paraId="0777AC76" w14:textId="77777777" w:rsidR="00BB6F36" w:rsidRDefault="00BB6F36">
      <w:pPr>
        <w:spacing w:line="360" w:lineRule="auto"/>
        <w:rPr>
          <w:rFonts w:ascii="Times New Roman" w:hAnsi="Times New Roman"/>
          <w:sz w:val="24"/>
          <w:szCs w:val="24"/>
          <w:lang w:val="en-GB"/>
        </w:rPr>
      </w:pPr>
    </w:p>
    <w:p w14:paraId="0777AC77" w14:textId="77777777" w:rsidR="00BB6F36" w:rsidRDefault="00BB6F36">
      <w:pPr>
        <w:spacing w:line="360" w:lineRule="auto"/>
        <w:rPr>
          <w:rFonts w:ascii="Times New Roman" w:hAnsi="Times New Roman"/>
          <w:sz w:val="24"/>
          <w:szCs w:val="24"/>
          <w:lang w:val="en-GB"/>
        </w:rPr>
      </w:pPr>
    </w:p>
    <w:p w14:paraId="0777AC78" w14:textId="77777777" w:rsidR="00BB6F36" w:rsidRDefault="00BB6F36">
      <w:pPr>
        <w:spacing w:line="360" w:lineRule="auto"/>
        <w:rPr>
          <w:rFonts w:ascii="Times New Roman" w:hAnsi="Times New Roman"/>
          <w:sz w:val="24"/>
          <w:szCs w:val="24"/>
          <w:lang w:val="en-GB"/>
        </w:rPr>
      </w:pPr>
    </w:p>
    <w:p w14:paraId="0777AC79" w14:textId="77777777" w:rsidR="00BB6F36" w:rsidRDefault="00CE1060">
      <w:pPr>
        <w:pStyle w:val="Heading2"/>
        <w:rPr>
          <w:lang w:val="en-GB"/>
        </w:rPr>
      </w:pPr>
      <w:bookmarkStart w:id="57" w:name="_Toc180126546"/>
      <w:r>
        <w:rPr>
          <w:lang w:val="en-GB"/>
        </w:rPr>
        <w:t>Chromatograms related to Figure 8</w:t>
      </w:r>
      <w:bookmarkEnd w:id="57"/>
    </w:p>
    <w:p w14:paraId="0777AC7A" w14:textId="77777777" w:rsidR="00BB6F36" w:rsidRDefault="00BB6F36">
      <w:pPr>
        <w:spacing w:line="360" w:lineRule="auto"/>
        <w:rPr>
          <w:rFonts w:ascii="Times New Roman" w:hAnsi="Times New Roman"/>
          <w:sz w:val="24"/>
          <w:szCs w:val="24"/>
        </w:rPr>
      </w:pPr>
    </w:p>
    <w:p w14:paraId="0777AC7B"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(A)</w:t>
      </w:r>
    </w:p>
    <w:p w14:paraId="0777AC7C" w14:textId="77777777" w:rsidR="00BB6F36" w:rsidRDefault="00CE1060">
      <w:pPr>
        <w:spacing w:line="360" w:lineRule="auto"/>
        <w:rPr>
          <w:rFonts w:ascii="Times New Roman" w:hAnsi="Times New Roman"/>
          <w:sz w:val="24"/>
          <w:szCs w:val="24"/>
        </w:rPr>
      </w:pPr>
      <w:r>
        <w:rPr>
          <w:rFonts w:ascii="Times New Roman" w:hAnsi="Times New Roman" w:hint="eastAsia"/>
          <w:noProof/>
          <w:sz w:val="24"/>
          <w:szCs w:val="24"/>
        </w:rPr>
        <w:drawing>
          <wp:inline distT="0" distB="0" distL="114300" distR="114300" wp14:anchorId="0777ADCA" wp14:editId="0777ADCB">
            <wp:extent cx="5269865" cy="1246505"/>
            <wp:effectExtent l="0" t="0" r="6985" b="10795"/>
            <wp:docPr id="137" name="图片 13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1"/>
                    <pic:cNvPicPr>
                      <a:picLocks noChangeAspect="1"/>
                    </pic:cNvPicPr>
                  </pic:nvPicPr>
                  <pic:blipFill>
                    <a:blip r:embed="rId146"/>
                    <a:stretch>
                      <a:fillRect/>
                    </a:stretch>
                  </pic:blipFill>
                  <pic:spPr>
                    <a:xfrm>
                      <a:off x="0" y="0"/>
                      <a:ext cx="5269865" cy="1246505"/>
                    </a:xfrm>
                    <a:prstGeom prst="rect">
                      <a:avLst/>
                    </a:prstGeom>
                  </pic:spPr>
                </pic:pic>
              </a:graphicData>
            </a:graphic>
          </wp:inline>
        </w:drawing>
      </w:r>
    </w:p>
    <w:p w14:paraId="0777AC7D"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(B)</w:t>
      </w:r>
    </w:p>
    <w:p w14:paraId="0777AC7E" w14:textId="77777777" w:rsidR="00BB6F36" w:rsidRDefault="00CE1060">
      <w:pPr>
        <w:spacing w:line="360" w:lineRule="auto"/>
        <w:rPr>
          <w:rFonts w:ascii="Times New Roman" w:hAnsi="Times New Roman"/>
          <w:sz w:val="24"/>
          <w:szCs w:val="24"/>
        </w:rPr>
      </w:pPr>
      <w:r>
        <w:rPr>
          <w:rFonts w:ascii="Times New Roman" w:hAnsi="Times New Roman" w:hint="eastAsia"/>
          <w:noProof/>
          <w:sz w:val="24"/>
          <w:szCs w:val="24"/>
        </w:rPr>
        <w:drawing>
          <wp:inline distT="0" distB="0" distL="114300" distR="114300" wp14:anchorId="0777ADCC" wp14:editId="0777ADCD">
            <wp:extent cx="5266055" cy="1226820"/>
            <wp:effectExtent l="0" t="0" r="10795" b="11430"/>
            <wp:docPr id="138" name="图片 13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2"/>
                    <pic:cNvPicPr>
                      <a:picLocks noChangeAspect="1"/>
                    </pic:cNvPicPr>
                  </pic:nvPicPr>
                  <pic:blipFill>
                    <a:blip r:embed="rId151"/>
                    <a:stretch>
                      <a:fillRect/>
                    </a:stretch>
                  </pic:blipFill>
                  <pic:spPr>
                    <a:xfrm>
                      <a:off x="0" y="0"/>
                      <a:ext cx="5266055" cy="1226820"/>
                    </a:xfrm>
                    <a:prstGeom prst="rect">
                      <a:avLst/>
                    </a:prstGeom>
                  </pic:spPr>
                </pic:pic>
              </a:graphicData>
            </a:graphic>
          </wp:inline>
        </w:drawing>
      </w:r>
    </w:p>
    <w:p w14:paraId="0777AC7F"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(C)</w:t>
      </w:r>
    </w:p>
    <w:p w14:paraId="0777AC80"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CE" wp14:editId="0777ADCF">
            <wp:extent cx="5266055" cy="1234440"/>
            <wp:effectExtent l="0" t="0" r="10795" b="3810"/>
            <wp:docPr id="139" name="图片 13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3"/>
                    <pic:cNvPicPr>
                      <a:picLocks noChangeAspect="1"/>
                    </pic:cNvPicPr>
                  </pic:nvPicPr>
                  <pic:blipFill>
                    <a:blip r:embed="rId152"/>
                    <a:stretch>
                      <a:fillRect/>
                    </a:stretch>
                  </pic:blipFill>
                  <pic:spPr>
                    <a:xfrm>
                      <a:off x="0" y="0"/>
                      <a:ext cx="5266055" cy="1234440"/>
                    </a:xfrm>
                    <a:prstGeom prst="rect">
                      <a:avLst/>
                    </a:prstGeom>
                  </pic:spPr>
                </pic:pic>
              </a:graphicData>
            </a:graphic>
          </wp:inline>
        </w:drawing>
      </w:r>
    </w:p>
    <w:p w14:paraId="0777AC81"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lastRenderedPageBreak/>
        <w:t>(D)</w:t>
      </w:r>
    </w:p>
    <w:p w14:paraId="0777AC82"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D0" wp14:editId="0777ADD1">
            <wp:extent cx="5269865" cy="1246505"/>
            <wp:effectExtent l="0" t="0" r="6985" b="10795"/>
            <wp:docPr id="140" name="图片 140"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4"/>
                    <pic:cNvPicPr>
                      <a:picLocks noChangeAspect="1"/>
                    </pic:cNvPicPr>
                  </pic:nvPicPr>
                  <pic:blipFill>
                    <a:blip r:embed="rId146"/>
                    <a:stretch>
                      <a:fillRect/>
                    </a:stretch>
                  </pic:blipFill>
                  <pic:spPr>
                    <a:xfrm>
                      <a:off x="0" y="0"/>
                      <a:ext cx="5269865" cy="1246505"/>
                    </a:xfrm>
                    <a:prstGeom prst="rect">
                      <a:avLst/>
                    </a:prstGeom>
                  </pic:spPr>
                </pic:pic>
              </a:graphicData>
            </a:graphic>
          </wp:inline>
        </w:drawing>
      </w:r>
    </w:p>
    <w:p w14:paraId="0777AC83"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(E)</w:t>
      </w:r>
    </w:p>
    <w:p w14:paraId="0777AC84"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D2" wp14:editId="0777ADD3">
            <wp:extent cx="5266055" cy="1226820"/>
            <wp:effectExtent l="0" t="0" r="10795" b="11430"/>
            <wp:docPr id="141" name="图片 14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descr="5"/>
                    <pic:cNvPicPr>
                      <a:picLocks noChangeAspect="1"/>
                    </pic:cNvPicPr>
                  </pic:nvPicPr>
                  <pic:blipFill>
                    <a:blip r:embed="rId151"/>
                    <a:stretch>
                      <a:fillRect/>
                    </a:stretch>
                  </pic:blipFill>
                  <pic:spPr>
                    <a:xfrm>
                      <a:off x="0" y="0"/>
                      <a:ext cx="5266055" cy="1226820"/>
                    </a:xfrm>
                    <a:prstGeom prst="rect">
                      <a:avLst/>
                    </a:prstGeom>
                  </pic:spPr>
                </pic:pic>
              </a:graphicData>
            </a:graphic>
          </wp:inline>
        </w:drawing>
      </w:r>
    </w:p>
    <w:p w14:paraId="0777AC85"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(F)</w:t>
      </w:r>
    </w:p>
    <w:p w14:paraId="0777AC86"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D4" wp14:editId="0777ADD5">
            <wp:extent cx="5266055" cy="1234440"/>
            <wp:effectExtent l="0" t="0" r="10795" b="3810"/>
            <wp:docPr id="142" name="图片 142"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descr="6"/>
                    <pic:cNvPicPr>
                      <a:picLocks noChangeAspect="1"/>
                    </pic:cNvPicPr>
                  </pic:nvPicPr>
                  <pic:blipFill>
                    <a:blip r:embed="rId152"/>
                    <a:stretch>
                      <a:fillRect/>
                    </a:stretch>
                  </pic:blipFill>
                  <pic:spPr>
                    <a:xfrm>
                      <a:off x="0" y="0"/>
                      <a:ext cx="5266055" cy="1234440"/>
                    </a:xfrm>
                    <a:prstGeom prst="rect">
                      <a:avLst/>
                    </a:prstGeom>
                  </pic:spPr>
                </pic:pic>
              </a:graphicData>
            </a:graphic>
          </wp:inline>
        </w:drawing>
      </w:r>
    </w:p>
    <w:p w14:paraId="0777AC87"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(G)</w:t>
      </w:r>
    </w:p>
    <w:p w14:paraId="0777AC88"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D6" wp14:editId="0777ADD7">
            <wp:extent cx="5269865" cy="1238250"/>
            <wp:effectExtent l="0" t="0" r="6985" b="0"/>
            <wp:docPr id="143" name="图片 143"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descr="7"/>
                    <pic:cNvPicPr>
                      <a:picLocks noChangeAspect="1"/>
                    </pic:cNvPicPr>
                  </pic:nvPicPr>
                  <pic:blipFill>
                    <a:blip r:embed="rId159"/>
                    <a:stretch>
                      <a:fillRect/>
                    </a:stretch>
                  </pic:blipFill>
                  <pic:spPr>
                    <a:xfrm>
                      <a:off x="0" y="0"/>
                      <a:ext cx="5269865" cy="1238250"/>
                    </a:xfrm>
                    <a:prstGeom prst="rect">
                      <a:avLst/>
                    </a:prstGeom>
                  </pic:spPr>
                </pic:pic>
              </a:graphicData>
            </a:graphic>
          </wp:inline>
        </w:drawing>
      </w:r>
    </w:p>
    <w:p w14:paraId="0777AC89"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(H)</w:t>
      </w:r>
    </w:p>
    <w:p w14:paraId="0777AC8A"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drawing>
          <wp:inline distT="0" distB="0" distL="114300" distR="114300" wp14:anchorId="0777ADD8" wp14:editId="0777ADD9">
            <wp:extent cx="5269865" cy="1246505"/>
            <wp:effectExtent l="0" t="0" r="6985" b="10795"/>
            <wp:docPr id="144" name="图片 144"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8"/>
                    <pic:cNvPicPr>
                      <a:picLocks noChangeAspect="1"/>
                    </pic:cNvPicPr>
                  </pic:nvPicPr>
                  <pic:blipFill>
                    <a:blip r:embed="rId160"/>
                    <a:stretch>
                      <a:fillRect/>
                    </a:stretch>
                  </pic:blipFill>
                  <pic:spPr>
                    <a:xfrm>
                      <a:off x="0" y="0"/>
                      <a:ext cx="5269865" cy="1246505"/>
                    </a:xfrm>
                    <a:prstGeom prst="rect">
                      <a:avLst/>
                    </a:prstGeom>
                  </pic:spPr>
                </pic:pic>
              </a:graphicData>
            </a:graphic>
          </wp:inline>
        </w:drawing>
      </w:r>
    </w:p>
    <w:p w14:paraId="0777AC8B" w14:textId="77777777" w:rsidR="00BB6F36" w:rsidRDefault="00CE1060">
      <w:pPr>
        <w:spacing w:line="360" w:lineRule="auto"/>
        <w:rPr>
          <w:rFonts w:ascii="Times New Roman" w:hAnsi="Times New Roman"/>
          <w:sz w:val="24"/>
          <w:szCs w:val="24"/>
        </w:rPr>
      </w:pPr>
      <w:r>
        <w:rPr>
          <w:rFonts w:ascii="Times New Roman" w:hAnsi="Times New Roman" w:hint="eastAsia"/>
          <w:sz w:val="24"/>
          <w:szCs w:val="24"/>
        </w:rPr>
        <w:t>(I)</w:t>
      </w:r>
    </w:p>
    <w:p w14:paraId="0777AC8C" w14:textId="77777777" w:rsidR="00BB6F36" w:rsidRDefault="00CE1060">
      <w:pPr>
        <w:spacing w:line="360" w:lineRule="auto"/>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0777ADDA" wp14:editId="0777ADDB">
            <wp:extent cx="5266055" cy="1234440"/>
            <wp:effectExtent l="0" t="0" r="10795" b="3810"/>
            <wp:docPr id="145" name="图片 145"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9"/>
                    <pic:cNvPicPr>
                      <a:picLocks noChangeAspect="1"/>
                    </pic:cNvPicPr>
                  </pic:nvPicPr>
                  <pic:blipFill>
                    <a:blip r:embed="rId152"/>
                    <a:stretch>
                      <a:fillRect/>
                    </a:stretch>
                  </pic:blipFill>
                  <pic:spPr>
                    <a:xfrm>
                      <a:off x="0" y="0"/>
                      <a:ext cx="5266055" cy="1234440"/>
                    </a:xfrm>
                    <a:prstGeom prst="rect">
                      <a:avLst/>
                    </a:prstGeom>
                  </pic:spPr>
                </pic:pic>
              </a:graphicData>
            </a:graphic>
          </wp:inline>
        </w:drawing>
      </w:r>
    </w:p>
    <w:p w14:paraId="0777AC8D" w14:textId="77777777" w:rsidR="00BB6F36" w:rsidRDefault="00CE1060">
      <w:pPr>
        <w:spacing w:line="360" w:lineRule="auto"/>
        <w:rPr>
          <w:rFonts w:ascii="Times New Roman" w:hAnsi="Times New Roman"/>
          <w:i/>
          <w:iCs/>
          <w:sz w:val="24"/>
          <w:szCs w:val="24"/>
        </w:rPr>
      </w:pPr>
      <w:r>
        <w:rPr>
          <w:rFonts w:ascii="Times New Roman" w:hAnsi="Times New Roman"/>
          <w:b/>
          <w:bCs/>
          <w:sz w:val="24"/>
          <w:szCs w:val="24"/>
        </w:rPr>
        <w:t>Fig</w:t>
      </w:r>
      <w:r>
        <w:rPr>
          <w:rFonts w:ascii="Times New Roman" w:hAnsi="Times New Roman" w:hint="eastAsia"/>
          <w:b/>
          <w:bCs/>
          <w:sz w:val="24"/>
          <w:szCs w:val="24"/>
        </w:rPr>
        <w:t>.</w:t>
      </w:r>
      <w:r>
        <w:rPr>
          <w:rFonts w:ascii="Times New Roman" w:hAnsi="Times New Roman"/>
          <w:b/>
          <w:bCs/>
          <w:sz w:val="24"/>
          <w:szCs w:val="24"/>
        </w:rPr>
        <w:t xml:space="preserve"> </w:t>
      </w:r>
      <w:r>
        <w:rPr>
          <w:rFonts w:ascii="Times New Roman" w:hAnsi="Times New Roman" w:hint="eastAsia"/>
          <w:b/>
          <w:bCs/>
          <w:sz w:val="24"/>
          <w:szCs w:val="24"/>
        </w:rPr>
        <w:t>S53</w:t>
      </w:r>
      <w:r>
        <w:rPr>
          <w:rFonts w:ascii="Times New Roman" w:hAnsi="Times New Roman"/>
          <w:b/>
          <w:bCs/>
          <w:sz w:val="24"/>
          <w:szCs w:val="24"/>
        </w:rPr>
        <w:t>.</w:t>
      </w:r>
      <w:r>
        <w:rPr>
          <w:rFonts w:ascii="Times New Roman" w:hAnsi="Times New Roman"/>
          <w:sz w:val="24"/>
          <w:szCs w:val="24"/>
        </w:rPr>
        <w:t xml:space="preserve"> </w:t>
      </w:r>
      <w:r>
        <w:rPr>
          <w:rFonts w:ascii="Times New Roman" w:hAnsi="Times New Roman" w:hint="eastAsia"/>
          <w:sz w:val="24"/>
          <w:szCs w:val="24"/>
        </w:rPr>
        <w:t>Gas chromatograms of t</w:t>
      </w:r>
      <w:proofErr w:type="spellStart"/>
      <w:r>
        <w:rPr>
          <w:rFonts w:ascii="Times New Roman" w:hAnsi="Times New Roman"/>
          <w:sz w:val="24"/>
          <w:szCs w:val="24"/>
          <w:lang w:val="en-GB"/>
        </w:rPr>
        <w:t>ransesterification</w:t>
      </w:r>
      <w:proofErr w:type="spellEnd"/>
      <w:r>
        <w:rPr>
          <w:rFonts w:ascii="Times New Roman" w:hAnsi="Times New Roman"/>
          <w:sz w:val="24"/>
          <w:szCs w:val="24"/>
          <w:lang w:val="en-GB"/>
        </w:rPr>
        <w:t xml:space="preserve"> activity of several </w:t>
      </w:r>
      <w:proofErr w:type="spellStart"/>
      <w:r>
        <w:rPr>
          <w:rFonts w:ascii="Times New Roman" w:hAnsi="Times New Roman"/>
          <w:sz w:val="24"/>
          <w:szCs w:val="24"/>
          <w:lang w:val="en-GB"/>
        </w:rPr>
        <w:t>AOx</w:t>
      </w:r>
      <w:proofErr w:type="spellEnd"/>
      <w:r>
        <w:rPr>
          <w:rFonts w:ascii="Times New Roman" w:hAnsi="Times New Roman"/>
          <w:sz w:val="24"/>
          <w:szCs w:val="24"/>
          <w:lang w:val="en-GB"/>
        </w:rPr>
        <w:t>-mutants.</w:t>
      </w:r>
      <w:r>
        <w:rPr>
          <w:rFonts w:ascii="Times New Roman" w:hAnsi="Times New Roman" w:hint="eastAsia"/>
          <w:sz w:val="24"/>
          <w:szCs w:val="24"/>
        </w:rPr>
        <w:t xml:space="preserve"> (A) </w:t>
      </w:r>
      <w:proofErr w:type="spellStart"/>
      <w:r>
        <w:rPr>
          <w:rFonts w:ascii="Times New Roman" w:hAnsi="Times New Roman" w:hint="eastAsia"/>
          <w:sz w:val="24"/>
          <w:szCs w:val="24"/>
        </w:rPr>
        <w:t>wt-</w:t>
      </w:r>
      <w:r>
        <w:rPr>
          <w:rFonts w:ascii="Times New Roman" w:hAnsi="Times New Roman" w:hint="eastAsia"/>
          <w:i/>
          <w:iCs/>
          <w:sz w:val="24"/>
          <w:szCs w:val="24"/>
        </w:rPr>
        <w:t>Pc</w:t>
      </w:r>
      <w:r>
        <w:rPr>
          <w:rFonts w:ascii="Times New Roman" w:hAnsi="Times New Roman" w:hint="eastAsia"/>
          <w:sz w:val="24"/>
          <w:szCs w:val="24"/>
        </w:rPr>
        <w:t>AOx</w:t>
      </w:r>
      <w:proofErr w:type="spellEnd"/>
      <w:r>
        <w:rPr>
          <w:rFonts w:ascii="Times New Roman" w:hAnsi="Times New Roman" w:hint="eastAsia"/>
          <w:sz w:val="24"/>
          <w:szCs w:val="24"/>
        </w:rPr>
        <w:t xml:space="preserve">, (B) </w:t>
      </w:r>
      <w:proofErr w:type="spellStart"/>
      <w:r>
        <w:rPr>
          <w:rFonts w:ascii="Times New Roman" w:hAnsi="Times New Roman" w:hint="eastAsia"/>
          <w:i/>
          <w:iCs/>
          <w:sz w:val="24"/>
          <w:szCs w:val="24"/>
        </w:rPr>
        <w:t>Pc</w:t>
      </w:r>
      <w:r>
        <w:rPr>
          <w:rFonts w:ascii="Times New Roman" w:hAnsi="Times New Roman" w:hint="eastAsia"/>
          <w:sz w:val="24"/>
          <w:szCs w:val="24"/>
        </w:rPr>
        <w:t>AOx</w:t>
      </w:r>
      <w:proofErr w:type="spellEnd"/>
      <w:r>
        <w:rPr>
          <w:rFonts w:ascii="Times New Roman" w:hAnsi="Times New Roman" w:hint="eastAsia"/>
          <w:sz w:val="24"/>
          <w:szCs w:val="24"/>
        </w:rPr>
        <w:t xml:space="preserve">-VPN, (C) </w:t>
      </w:r>
      <w:r>
        <w:rPr>
          <w:rFonts w:ascii="Times New Roman" w:hAnsi="Times New Roman" w:hint="eastAsia"/>
          <w:i/>
          <w:iCs/>
          <w:sz w:val="24"/>
          <w:szCs w:val="24"/>
        </w:rPr>
        <w:t>Pc</w:t>
      </w:r>
      <w:r>
        <w:rPr>
          <w:rFonts w:ascii="Times New Roman" w:hAnsi="Times New Roman" w:hint="eastAsia"/>
          <w:sz w:val="24"/>
          <w:szCs w:val="24"/>
        </w:rPr>
        <w:t xml:space="preserve">AOx-VPN-H561A, (D) </w:t>
      </w:r>
      <w:proofErr w:type="spellStart"/>
      <w:r>
        <w:rPr>
          <w:rFonts w:ascii="Times New Roman" w:hAnsi="Times New Roman" w:hint="eastAsia"/>
          <w:sz w:val="24"/>
          <w:szCs w:val="24"/>
        </w:rPr>
        <w:t>wt-</w:t>
      </w:r>
      <w:r>
        <w:rPr>
          <w:rFonts w:ascii="Times New Roman" w:hAnsi="Times New Roman" w:hint="eastAsia"/>
          <w:i/>
          <w:iCs/>
          <w:sz w:val="24"/>
          <w:szCs w:val="24"/>
        </w:rPr>
        <w:t>Par</w:t>
      </w:r>
      <w:r>
        <w:rPr>
          <w:rFonts w:ascii="Times New Roman" w:hAnsi="Times New Roman" w:hint="eastAsia"/>
          <w:sz w:val="24"/>
          <w:szCs w:val="24"/>
        </w:rPr>
        <w:t>AOx</w:t>
      </w:r>
      <w:proofErr w:type="spellEnd"/>
      <w:r>
        <w:rPr>
          <w:rFonts w:ascii="Times New Roman" w:hAnsi="Times New Roman" w:hint="eastAsia"/>
          <w:sz w:val="24"/>
          <w:szCs w:val="24"/>
        </w:rPr>
        <w:t xml:space="preserve">, (E) </w:t>
      </w:r>
      <w:proofErr w:type="spellStart"/>
      <w:r>
        <w:rPr>
          <w:rFonts w:ascii="Times New Roman" w:hAnsi="Times New Roman" w:hint="eastAsia"/>
          <w:i/>
          <w:iCs/>
          <w:sz w:val="24"/>
          <w:szCs w:val="24"/>
        </w:rPr>
        <w:t>Par</w:t>
      </w:r>
      <w:r>
        <w:rPr>
          <w:rFonts w:ascii="Times New Roman" w:hAnsi="Times New Roman" w:hint="eastAsia"/>
          <w:sz w:val="24"/>
          <w:szCs w:val="24"/>
        </w:rPr>
        <w:t>AOx</w:t>
      </w:r>
      <w:proofErr w:type="spellEnd"/>
      <w:r>
        <w:rPr>
          <w:rFonts w:ascii="Times New Roman" w:hAnsi="Times New Roman" w:hint="eastAsia"/>
          <w:sz w:val="24"/>
          <w:szCs w:val="24"/>
        </w:rPr>
        <w:t xml:space="preserve">-VPN, (F) </w:t>
      </w:r>
      <w:r>
        <w:rPr>
          <w:rFonts w:ascii="Times New Roman" w:hAnsi="Times New Roman" w:hint="eastAsia"/>
          <w:i/>
          <w:iCs/>
          <w:sz w:val="24"/>
          <w:szCs w:val="24"/>
        </w:rPr>
        <w:t>Par</w:t>
      </w:r>
      <w:r>
        <w:rPr>
          <w:rFonts w:ascii="Times New Roman" w:hAnsi="Times New Roman" w:hint="eastAsia"/>
          <w:sz w:val="24"/>
          <w:szCs w:val="24"/>
        </w:rPr>
        <w:t xml:space="preserve">AOx-VPN-H559A, (G) </w:t>
      </w:r>
      <w:proofErr w:type="spellStart"/>
      <w:r>
        <w:rPr>
          <w:rFonts w:ascii="Times New Roman" w:hAnsi="Times New Roman" w:hint="eastAsia"/>
          <w:sz w:val="24"/>
          <w:szCs w:val="24"/>
        </w:rPr>
        <w:t>wt-</w:t>
      </w:r>
      <w:r>
        <w:rPr>
          <w:rFonts w:ascii="Times New Roman" w:hAnsi="Times New Roman" w:hint="eastAsia"/>
          <w:i/>
          <w:iCs/>
          <w:sz w:val="24"/>
          <w:szCs w:val="24"/>
        </w:rPr>
        <w:t>Afl</w:t>
      </w:r>
      <w:r>
        <w:rPr>
          <w:rFonts w:ascii="Times New Roman" w:hAnsi="Times New Roman" w:hint="eastAsia"/>
          <w:sz w:val="24"/>
          <w:szCs w:val="24"/>
        </w:rPr>
        <w:t>AOx</w:t>
      </w:r>
      <w:proofErr w:type="spellEnd"/>
      <w:r>
        <w:rPr>
          <w:rFonts w:ascii="Times New Roman" w:hAnsi="Times New Roman" w:hint="eastAsia"/>
          <w:sz w:val="24"/>
          <w:szCs w:val="24"/>
        </w:rPr>
        <w:t xml:space="preserve">, (H) </w:t>
      </w:r>
      <w:proofErr w:type="spellStart"/>
      <w:r>
        <w:rPr>
          <w:rFonts w:ascii="Times New Roman" w:hAnsi="Times New Roman" w:hint="eastAsia"/>
          <w:i/>
          <w:iCs/>
          <w:sz w:val="24"/>
          <w:szCs w:val="24"/>
        </w:rPr>
        <w:t>Afl</w:t>
      </w:r>
      <w:r>
        <w:rPr>
          <w:rFonts w:ascii="Times New Roman" w:hAnsi="Times New Roman" w:hint="eastAsia"/>
          <w:sz w:val="24"/>
          <w:szCs w:val="24"/>
        </w:rPr>
        <w:t>AOx</w:t>
      </w:r>
      <w:proofErr w:type="spellEnd"/>
      <w:r>
        <w:rPr>
          <w:rFonts w:ascii="Times New Roman" w:hAnsi="Times New Roman" w:hint="eastAsia"/>
          <w:sz w:val="24"/>
          <w:szCs w:val="24"/>
        </w:rPr>
        <w:t xml:space="preserve">-VPN, (I) </w:t>
      </w:r>
      <w:r>
        <w:rPr>
          <w:rFonts w:ascii="Times New Roman" w:hAnsi="Times New Roman" w:hint="eastAsia"/>
          <w:i/>
          <w:iCs/>
          <w:sz w:val="24"/>
          <w:szCs w:val="24"/>
        </w:rPr>
        <w:t>Afl</w:t>
      </w:r>
      <w:r>
        <w:rPr>
          <w:rFonts w:ascii="Times New Roman" w:hAnsi="Times New Roman" w:hint="eastAsia"/>
          <w:sz w:val="24"/>
          <w:szCs w:val="24"/>
        </w:rPr>
        <w:t>AOx-VPN-H571A.</w:t>
      </w:r>
    </w:p>
    <w:p w14:paraId="0777AC8E" w14:textId="77777777" w:rsidR="00BB6F36" w:rsidRDefault="00BB6F36">
      <w:pPr>
        <w:spacing w:line="360" w:lineRule="auto"/>
        <w:rPr>
          <w:rFonts w:ascii="Times New Roman" w:hAnsi="Times New Roman"/>
          <w:sz w:val="24"/>
          <w:szCs w:val="24"/>
        </w:rPr>
      </w:pPr>
    </w:p>
    <w:p w14:paraId="0777AC8F" w14:textId="77777777" w:rsidR="00BB6F36" w:rsidRDefault="00BB6F36">
      <w:pPr>
        <w:spacing w:line="360" w:lineRule="auto"/>
        <w:rPr>
          <w:rFonts w:ascii="Times New Roman" w:hAnsi="Times New Roman"/>
          <w:sz w:val="24"/>
          <w:szCs w:val="24"/>
        </w:rPr>
      </w:pPr>
    </w:p>
    <w:sectPr w:rsidR="00BB6F36">
      <w:footerReference w:type="default" r:id="rId16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77ADE2" w14:textId="77777777" w:rsidR="00CE1060" w:rsidRDefault="00CE1060">
      <w:r>
        <w:separator/>
      </w:r>
    </w:p>
  </w:endnote>
  <w:endnote w:type="continuationSeparator" w:id="0">
    <w:p w14:paraId="0777ADE4" w14:textId="77777777" w:rsidR="00CE1060" w:rsidRDefault="00CE10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33338361"/>
      <w:docPartObj>
        <w:docPartGallery w:val="AutoText"/>
      </w:docPartObj>
    </w:sdtPr>
    <w:sdtEndPr/>
    <w:sdtContent>
      <w:p w14:paraId="0777ADDC" w14:textId="77777777" w:rsidR="00BB6F36" w:rsidRDefault="00CE1060">
        <w:pPr>
          <w:pStyle w:val="Footer"/>
          <w:jc w:val="right"/>
        </w:pPr>
        <w:r>
          <w:t>S</w:t>
        </w:r>
        <w:r>
          <w:fldChar w:fldCharType="begin"/>
        </w:r>
        <w:r>
          <w:instrText>PAGE   \* MERGEFORMAT</w:instrText>
        </w:r>
        <w:r>
          <w:fldChar w:fldCharType="separate"/>
        </w:r>
        <w:r>
          <w:rPr>
            <w:lang w:val="nl-NL"/>
          </w:rPr>
          <w:t>2</w:t>
        </w:r>
        <w:r>
          <w:fldChar w:fldCharType="end"/>
        </w:r>
      </w:p>
    </w:sdtContent>
  </w:sdt>
  <w:p w14:paraId="0777ADDD" w14:textId="77777777" w:rsidR="00BB6F36" w:rsidRDefault="00BB6F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77ADDE" w14:textId="77777777" w:rsidR="00CE1060" w:rsidRDefault="00CE1060">
      <w:r>
        <w:separator/>
      </w:r>
    </w:p>
  </w:footnote>
  <w:footnote w:type="continuationSeparator" w:id="0">
    <w:p w14:paraId="0777ADE0" w14:textId="77777777" w:rsidR="00CE1060" w:rsidRDefault="00CE10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420"/>
  <w:hyphenationZone w:val="42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FhZWMwOGRlOTRkOGQzYjA3NTNhYTcwMzAyZjgyYjAifQ=="/>
  </w:docVars>
  <w:rsids>
    <w:rsidRoot w:val="00172A27"/>
    <w:rsid w:val="00002CBB"/>
    <w:rsid w:val="0000458F"/>
    <w:rsid w:val="000141E8"/>
    <w:rsid w:val="00021013"/>
    <w:rsid w:val="00030B9A"/>
    <w:rsid w:val="0003543D"/>
    <w:rsid w:val="0004051B"/>
    <w:rsid w:val="00051E16"/>
    <w:rsid w:val="00053764"/>
    <w:rsid w:val="00073A2E"/>
    <w:rsid w:val="000774D7"/>
    <w:rsid w:val="00077CC9"/>
    <w:rsid w:val="00083EAC"/>
    <w:rsid w:val="00085A75"/>
    <w:rsid w:val="000B01E7"/>
    <w:rsid w:val="000B7167"/>
    <w:rsid w:val="000B71AD"/>
    <w:rsid w:val="000C7E96"/>
    <w:rsid w:val="000D1EA7"/>
    <w:rsid w:val="000D30BC"/>
    <w:rsid w:val="000D6F72"/>
    <w:rsid w:val="000D7A3D"/>
    <w:rsid w:val="000F45FA"/>
    <w:rsid w:val="000F4B72"/>
    <w:rsid w:val="001016E2"/>
    <w:rsid w:val="001044F4"/>
    <w:rsid w:val="00110694"/>
    <w:rsid w:val="00114C2F"/>
    <w:rsid w:val="0012562D"/>
    <w:rsid w:val="00163EA2"/>
    <w:rsid w:val="00170033"/>
    <w:rsid w:val="00172A27"/>
    <w:rsid w:val="001764E9"/>
    <w:rsid w:val="00177B50"/>
    <w:rsid w:val="00182DF3"/>
    <w:rsid w:val="00190A28"/>
    <w:rsid w:val="00196DD4"/>
    <w:rsid w:val="001A195A"/>
    <w:rsid w:val="001A3C87"/>
    <w:rsid w:val="001A6E83"/>
    <w:rsid w:val="001B3A13"/>
    <w:rsid w:val="001B4442"/>
    <w:rsid w:val="001C33E6"/>
    <w:rsid w:val="001E6990"/>
    <w:rsid w:val="00202334"/>
    <w:rsid w:val="00214774"/>
    <w:rsid w:val="0024043E"/>
    <w:rsid w:val="00243193"/>
    <w:rsid w:val="00250DAD"/>
    <w:rsid w:val="00251F23"/>
    <w:rsid w:val="00254B9B"/>
    <w:rsid w:val="00256CA1"/>
    <w:rsid w:val="00264C05"/>
    <w:rsid w:val="002661FB"/>
    <w:rsid w:val="002761CD"/>
    <w:rsid w:val="002778B1"/>
    <w:rsid w:val="002827C3"/>
    <w:rsid w:val="00291F70"/>
    <w:rsid w:val="002B69F4"/>
    <w:rsid w:val="002C00E2"/>
    <w:rsid w:val="002C2755"/>
    <w:rsid w:val="002C69F3"/>
    <w:rsid w:val="002D53B1"/>
    <w:rsid w:val="002E4822"/>
    <w:rsid w:val="002F74D8"/>
    <w:rsid w:val="00301F23"/>
    <w:rsid w:val="00316B6E"/>
    <w:rsid w:val="00322732"/>
    <w:rsid w:val="00351301"/>
    <w:rsid w:val="0035412F"/>
    <w:rsid w:val="00367C18"/>
    <w:rsid w:val="003A0769"/>
    <w:rsid w:val="003B2AFF"/>
    <w:rsid w:val="003B310D"/>
    <w:rsid w:val="003B4FF4"/>
    <w:rsid w:val="003C6F31"/>
    <w:rsid w:val="003D0BF2"/>
    <w:rsid w:val="003D7622"/>
    <w:rsid w:val="003E7D64"/>
    <w:rsid w:val="00400EDF"/>
    <w:rsid w:val="004011B5"/>
    <w:rsid w:val="00413D0C"/>
    <w:rsid w:val="00423114"/>
    <w:rsid w:val="00423C74"/>
    <w:rsid w:val="00430145"/>
    <w:rsid w:val="004354E3"/>
    <w:rsid w:val="004521E9"/>
    <w:rsid w:val="00457B8C"/>
    <w:rsid w:val="00467EE0"/>
    <w:rsid w:val="004748FC"/>
    <w:rsid w:val="004751D9"/>
    <w:rsid w:val="004866DB"/>
    <w:rsid w:val="00492D26"/>
    <w:rsid w:val="00495F32"/>
    <w:rsid w:val="004A2562"/>
    <w:rsid w:val="004A5803"/>
    <w:rsid w:val="004A7E1C"/>
    <w:rsid w:val="004B5EB7"/>
    <w:rsid w:val="004C41A6"/>
    <w:rsid w:val="004C7203"/>
    <w:rsid w:val="004D74D9"/>
    <w:rsid w:val="004E276D"/>
    <w:rsid w:val="00502862"/>
    <w:rsid w:val="0051710E"/>
    <w:rsid w:val="00524A15"/>
    <w:rsid w:val="005342F4"/>
    <w:rsid w:val="0054048C"/>
    <w:rsid w:val="00547335"/>
    <w:rsid w:val="00554CC9"/>
    <w:rsid w:val="0055656D"/>
    <w:rsid w:val="005604EB"/>
    <w:rsid w:val="0057297A"/>
    <w:rsid w:val="005A293F"/>
    <w:rsid w:val="005A591C"/>
    <w:rsid w:val="005D3740"/>
    <w:rsid w:val="00612FBC"/>
    <w:rsid w:val="0061563D"/>
    <w:rsid w:val="006157C4"/>
    <w:rsid w:val="00617CC5"/>
    <w:rsid w:val="00626A77"/>
    <w:rsid w:val="0063343A"/>
    <w:rsid w:val="00633FF4"/>
    <w:rsid w:val="006376D2"/>
    <w:rsid w:val="006431C1"/>
    <w:rsid w:val="0066247E"/>
    <w:rsid w:val="00663261"/>
    <w:rsid w:val="00663442"/>
    <w:rsid w:val="006649E1"/>
    <w:rsid w:val="00672B5E"/>
    <w:rsid w:val="00684755"/>
    <w:rsid w:val="0069087D"/>
    <w:rsid w:val="00693D91"/>
    <w:rsid w:val="006A22F0"/>
    <w:rsid w:val="006A785A"/>
    <w:rsid w:val="006C5575"/>
    <w:rsid w:val="006C7167"/>
    <w:rsid w:val="006D075C"/>
    <w:rsid w:val="006D7C3F"/>
    <w:rsid w:val="006E1221"/>
    <w:rsid w:val="006F0AF2"/>
    <w:rsid w:val="00701310"/>
    <w:rsid w:val="00701637"/>
    <w:rsid w:val="00704E38"/>
    <w:rsid w:val="007144C3"/>
    <w:rsid w:val="00725BEF"/>
    <w:rsid w:val="00726BA1"/>
    <w:rsid w:val="007451D2"/>
    <w:rsid w:val="00756651"/>
    <w:rsid w:val="00766369"/>
    <w:rsid w:val="00774E52"/>
    <w:rsid w:val="00775B45"/>
    <w:rsid w:val="00776665"/>
    <w:rsid w:val="007832A6"/>
    <w:rsid w:val="00783663"/>
    <w:rsid w:val="00791E30"/>
    <w:rsid w:val="00792437"/>
    <w:rsid w:val="007B266B"/>
    <w:rsid w:val="007C4B52"/>
    <w:rsid w:val="007D09CC"/>
    <w:rsid w:val="00805726"/>
    <w:rsid w:val="00822CBE"/>
    <w:rsid w:val="00822D79"/>
    <w:rsid w:val="008313CB"/>
    <w:rsid w:val="008332FB"/>
    <w:rsid w:val="008357D7"/>
    <w:rsid w:val="008361AE"/>
    <w:rsid w:val="00843F7D"/>
    <w:rsid w:val="00856A96"/>
    <w:rsid w:val="00871833"/>
    <w:rsid w:val="00876C4D"/>
    <w:rsid w:val="008A55E2"/>
    <w:rsid w:val="008C1EFA"/>
    <w:rsid w:val="008C204B"/>
    <w:rsid w:val="008C590D"/>
    <w:rsid w:val="008E0A90"/>
    <w:rsid w:val="008E2F14"/>
    <w:rsid w:val="008F2A8D"/>
    <w:rsid w:val="00923BB0"/>
    <w:rsid w:val="00924E3A"/>
    <w:rsid w:val="009650D7"/>
    <w:rsid w:val="009651CE"/>
    <w:rsid w:val="00972FFF"/>
    <w:rsid w:val="00997CA0"/>
    <w:rsid w:val="009A5A60"/>
    <w:rsid w:val="009B1EC4"/>
    <w:rsid w:val="009B353C"/>
    <w:rsid w:val="009C175C"/>
    <w:rsid w:val="009C7014"/>
    <w:rsid w:val="009D759E"/>
    <w:rsid w:val="009D7EEF"/>
    <w:rsid w:val="009E343F"/>
    <w:rsid w:val="009F4004"/>
    <w:rsid w:val="009F65EF"/>
    <w:rsid w:val="00A01CDE"/>
    <w:rsid w:val="00A05EE8"/>
    <w:rsid w:val="00A27B99"/>
    <w:rsid w:val="00A30930"/>
    <w:rsid w:val="00A44BD9"/>
    <w:rsid w:val="00A44DC6"/>
    <w:rsid w:val="00A531D4"/>
    <w:rsid w:val="00A5599C"/>
    <w:rsid w:val="00A72089"/>
    <w:rsid w:val="00A72715"/>
    <w:rsid w:val="00A80051"/>
    <w:rsid w:val="00A8706F"/>
    <w:rsid w:val="00AA6381"/>
    <w:rsid w:val="00AB56DD"/>
    <w:rsid w:val="00AB7B8A"/>
    <w:rsid w:val="00AC2786"/>
    <w:rsid w:val="00AC2E15"/>
    <w:rsid w:val="00AC5955"/>
    <w:rsid w:val="00AC7498"/>
    <w:rsid w:val="00AE089D"/>
    <w:rsid w:val="00AF1979"/>
    <w:rsid w:val="00AF702E"/>
    <w:rsid w:val="00B03A35"/>
    <w:rsid w:val="00B114C9"/>
    <w:rsid w:val="00B164FD"/>
    <w:rsid w:val="00B24554"/>
    <w:rsid w:val="00B25C6A"/>
    <w:rsid w:val="00B411F9"/>
    <w:rsid w:val="00B42EB0"/>
    <w:rsid w:val="00B446A0"/>
    <w:rsid w:val="00B479C0"/>
    <w:rsid w:val="00B50109"/>
    <w:rsid w:val="00B56C69"/>
    <w:rsid w:val="00B5701E"/>
    <w:rsid w:val="00B60F15"/>
    <w:rsid w:val="00B64257"/>
    <w:rsid w:val="00B8029B"/>
    <w:rsid w:val="00B83C3A"/>
    <w:rsid w:val="00B96C07"/>
    <w:rsid w:val="00BA562A"/>
    <w:rsid w:val="00BA6CD7"/>
    <w:rsid w:val="00BB234A"/>
    <w:rsid w:val="00BB6788"/>
    <w:rsid w:val="00BB6F36"/>
    <w:rsid w:val="00C06A11"/>
    <w:rsid w:val="00C13B24"/>
    <w:rsid w:val="00C2746B"/>
    <w:rsid w:val="00C43A48"/>
    <w:rsid w:val="00C60DDA"/>
    <w:rsid w:val="00C73CDE"/>
    <w:rsid w:val="00C745F6"/>
    <w:rsid w:val="00C82FB4"/>
    <w:rsid w:val="00C84AC9"/>
    <w:rsid w:val="00C850E5"/>
    <w:rsid w:val="00CA541C"/>
    <w:rsid w:val="00CB6493"/>
    <w:rsid w:val="00CB6B8E"/>
    <w:rsid w:val="00CB6DEC"/>
    <w:rsid w:val="00CB794C"/>
    <w:rsid w:val="00CC2036"/>
    <w:rsid w:val="00CD6687"/>
    <w:rsid w:val="00CD6B4F"/>
    <w:rsid w:val="00CD6BA3"/>
    <w:rsid w:val="00CE0699"/>
    <w:rsid w:val="00CE1060"/>
    <w:rsid w:val="00CE2C42"/>
    <w:rsid w:val="00CF00C9"/>
    <w:rsid w:val="00D17AF0"/>
    <w:rsid w:val="00D20CB9"/>
    <w:rsid w:val="00D20D0E"/>
    <w:rsid w:val="00D241E5"/>
    <w:rsid w:val="00D308DD"/>
    <w:rsid w:val="00D325C0"/>
    <w:rsid w:val="00D34AD7"/>
    <w:rsid w:val="00D34E65"/>
    <w:rsid w:val="00D37E11"/>
    <w:rsid w:val="00D60936"/>
    <w:rsid w:val="00D64838"/>
    <w:rsid w:val="00D94661"/>
    <w:rsid w:val="00D94C14"/>
    <w:rsid w:val="00D958D9"/>
    <w:rsid w:val="00DA440B"/>
    <w:rsid w:val="00DB345F"/>
    <w:rsid w:val="00DC421A"/>
    <w:rsid w:val="00DD3447"/>
    <w:rsid w:val="00DE27AD"/>
    <w:rsid w:val="00DF362F"/>
    <w:rsid w:val="00E042BE"/>
    <w:rsid w:val="00E07EA8"/>
    <w:rsid w:val="00E07F03"/>
    <w:rsid w:val="00E15723"/>
    <w:rsid w:val="00E17657"/>
    <w:rsid w:val="00E20088"/>
    <w:rsid w:val="00E20581"/>
    <w:rsid w:val="00E22446"/>
    <w:rsid w:val="00E25F68"/>
    <w:rsid w:val="00E26836"/>
    <w:rsid w:val="00E35D1A"/>
    <w:rsid w:val="00E41AD3"/>
    <w:rsid w:val="00E438E7"/>
    <w:rsid w:val="00E47453"/>
    <w:rsid w:val="00E63BA8"/>
    <w:rsid w:val="00E6670F"/>
    <w:rsid w:val="00E71430"/>
    <w:rsid w:val="00E731E2"/>
    <w:rsid w:val="00E83AA0"/>
    <w:rsid w:val="00E86066"/>
    <w:rsid w:val="00EA1274"/>
    <w:rsid w:val="00EB73C8"/>
    <w:rsid w:val="00EC3F2A"/>
    <w:rsid w:val="00ED4352"/>
    <w:rsid w:val="00EE15DB"/>
    <w:rsid w:val="00F07B45"/>
    <w:rsid w:val="00F22782"/>
    <w:rsid w:val="00F33F11"/>
    <w:rsid w:val="00F444CE"/>
    <w:rsid w:val="00F560BE"/>
    <w:rsid w:val="00F56DC9"/>
    <w:rsid w:val="00F6199C"/>
    <w:rsid w:val="00F6736A"/>
    <w:rsid w:val="00F67BF6"/>
    <w:rsid w:val="00F82B9B"/>
    <w:rsid w:val="00F8523A"/>
    <w:rsid w:val="00F9025E"/>
    <w:rsid w:val="00F90DE8"/>
    <w:rsid w:val="00FA0AB1"/>
    <w:rsid w:val="00FB47A3"/>
    <w:rsid w:val="00FC2441"/>
    <w:rsid w:val="00FC432A"/>
    <w:rsid w:val="00FC5688"/>
    <w:rsid w:val="00FD64A1"/>
    <w:rsid w:val="00FE0453"/>
    <w:rsid w:val="01321862"/>
    <w:rsid w:val="01AE60DA"/>
    <w:rsid w:val="026447A4"/>
    <w:rsid w:val="052416FE"/>
    <w:rsid w:val="06450D6F"/>
    <w:rsid w:val="077C1FED"/>
    <w:rsid w:val="07E25BEB"/>
    <w:rsid w:val="07E96729"/>
    <w:rsid w:val="0C880F1E"/>
    <w:rsid w:val="103D48A3"/>
    <w:rsid w:val="111B2BBD"/>
    <w:rsid w:val="11BA3663"/>
    <w:rsid w:val="15644552"/>
    <w:rsid w:val="179D474C"/>
    <w:rsid w:val="17CD6C30"/>
    <w:rsid w:val="18C223F0"/>
    <w:rsid w:val="19E2237A"/>
    <w:rsid w:val="1A835577"/>
    <w:rsid w:val="1E0566FF"/>
    <w:rsid w:val="1EBB57D5"/>
    <w:rsid w:val="1EBC43E4"/>
    <w:rsid w:val="21A67E7E"/>
    <w:rsid w:val="22CC2E38"/>
    <w:rsid w:val="22E0223A"/>
    <w:rsid w:val="25B81B16"/>
    <w:rsid w:val="28521FFD"/>
    <w:rsid w:val="295126A7"/>
    <w:rsid w:val="2A0D75E3"/>
    <w:rsid w:val="2EE6563F"/>
    <w:rsid w:val="2F381050"/>
    <w:rsid w:val="30F469F8"/>
    <w:rsid w:val="327A2C6E"/>
    <w:rsid w:val="33E143F3"/>
    <w:rsid w:val="37E01767"/>
    <w:rsid w:val="399D314E"/>
    <w:rsid w:val="3BC72D09"/>
    <w:rsid w:val="3BEA01C6"/>
    <w:rsid w:val="3C7B737E"/>
    <w:rsid w:val="3CD92F92"/>
    <w:rsid w:val="3E6A2D5F"/>
    <w:rsid w:val="3F77732A"/>
    <w:rsid w:val="414254AC"/>
    <w:rsid w:val="43C435A4"/>
    <w:rsid w:val="45C824F5"/>
    <w:rsid w:val="46CE4E1E"/>
    <w:rsid w:val="48A51332"/>
    <w:rsid w:val="498166D4"/>
    <w:rsid w:val="49E55BB5"/>
    <w:rsid w:val="4A9563DE"/>
    <w:rsid w:val="4CA4388E"/>
    <w:rsid w:val="4E486C28"/>
    <w:rsid w:val="4E5A4118"/>
    <w:rsid w:val="4F4E517E"/>
    <w:rsid w:val="54817676"/>
    <w:rsid w:val="578005E2"/>
    <w:rsid w:val="5AA805AE"/>
    <w:rsid w:val="5F5414E2"/>
    <w:rsid w:val="5F6146EB"/>
    <w:rsid w:val="60C63DE4"/>
    <w:rsid w:val="67051C91"/>
    <w:rsid w:val="67824C58"/>
    <w:rsid w:val="687F3684"/>
    <w:rsid w:val="69A8126A"/>
    <w:rsid w:val="6BD5525C"/>
    <w:rsid w:val="6D8D161E"/>
    <w:rsid w:val="6D95363B"/>
    <w:rsid w:val="6E85646B"/>
    <w:rsid w:val="6F427F25"/>
    <w:rsid w:val="73351CBE"/>
    <w:rsid w:val="7662088D"/>
    <w:rsid w:val="772177A8"/>
    <w:rsid w:val="77465A51"/>
    <w:rsid w:val="78E8422F"/>
    <w:rsid w:val="797E7D87"/>
    <w:rsid w:val="7A0C5688"/>
    <w:rsid w:val="7C15318A"/>
    <w:rsid w:val="7CED7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77A9D7"/>
  <w15:docId w15:val="{E2E6227D-4726-428D-8DD4-F2D175CBB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footer" w:uiPriority="99"/>
    <w:lsdException w:name="caption" w:uiPriority="35" w:qFormat="1"/>
    <w:lsdException w:name="annotation reference" w:uiPriority="99" w:unhideWhenUsed="1" w:qFormat="1"/>
    <w:lsdException w:name="Title" w:qFormat="1"/>
    <w:lsdException w:name="Default Paragraph Font" w:semiHidden="1" w:uiPriority="1" w:unhideWhenUsed="1"/>
    <w:lsdException w:name="Body Text" w:uiPriority="99" w:unhideWhenUsed="1" w:qFormat="1"/>
    <w:lsdException w:name="Subtitle" w:qFormat="1"/>
    <w:lsdException w:name="Body Text First Indent" w:uiPriority="99" w:unhideWhenUsed="1"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rFonts w:ascii="Calibri" w:hAnsi="Calibri"/>
      <w:kern w:val="2"/>
      <w:sz w:val="21"/>
      <w:szCs w:val="22"/>
      <w:lang w:val="en-US"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SimHei" w:hAnsi="Arial"/>
      <w:b/>
      <w:sz w:val="32"/>
    </w:rPr>
  </w:style>
  <w:style w:type="paragraph" w:styleId="Heading3">
    <w:name w:val="heading 3"/>
    <w:basedOn w:val="Normal"/>
    <w:next w:val="Normal"/>
    <w:unhideWhenUsed/>
    <w:qFormat/>
    <w:pPr>
      <w:keepNext/>
      <w:keepLines/>
      <w:spacing w:before="260" w:after="260" w:line="413" w:lineRule="auto"/>
      <w:outlineLvl w:val="2"/>
    </w:pPr>
    <w:rPr>
      <w:b/>
      <w:sz w:val="32"/>
    </w:rPr>
  </w:style>
  <w:style w:type="paragraph" w:styleId="Heading4">
    <w:name w:val="heading 4"/>
    <w:basedOn w:val="Normal"/>
    <w:next w:val="Normal"/>
    <w:unhideWhenUsed/>
    <w:qFormat/>
    <w:pPr>
      <w:spacing w:beforeAutospacing="1" w:afterAutospacing="1"/>
      <w:jc w:val="left"/>
      <w:outlineLvl w:val="3"/>
    </w:pPr>
    <w:rPr>
      <w:rFonts w:ascii="SimSun" w:hAnsi="SimSun" w:hint="eastAsia"/>
      <w:b/>
      <w:bCs/>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qFormat/>
    <w:pPr>
      <w:spacing w:after="200"/>
    </w:pPr>
    <w:rPr>
      <w:i/>
      <w:iCs/>
      <w:color w:val="44546A"/>
      <w:sz w:val="18"/>
      <w:szCs w:val="18"/>
    </w:rPr>
  </w:style>
  <w:style w:type="paragraph" w:styleId="CommentText">
    <w:name w:val="annotation text"/>
    <w:basedOn w:val="Normal"/>
    <w:link w:val="CommentTextChar"/>
    <w:qFormat/>
    <w:rPr>
      <w:sz w:val="20"/>
      <w:szCs w:val="20"/>
    </w:rPr>
  </w:style>
  <w:style w:type="paragraph" w:styleId="BodyText">
    <w:name w:val="Body Text"/>
    <w:basedOn w:val="Normal"/>
    <w:uiPriority w:val="99"/>
    <w:unhideWhenUsed/>
    <w:qFormat/>
    <w:pPr>
      <w:spacing w:after="120"/>
    </w:pPr>
  </w:style>
  <w:style w:type="paragraph" w:styleId="TOC3">
    <w:name w:val="toc 3"/>
    <w:basedOn w:val="Normal"/>
    <w:next w:val="Normal"/>
    <w:uiPriority w:val="39"/>
    <w:qFormat/>
    <w:pPr>
      <w:ind w:leftChars="400" w:left="840"/>
    </w:pPr>
  </w:style>
  <w:style w:type="paragraph" w:styleId="BalloonText">
    <w:name w:val="Balloon Text"/>
    <w:basedOn w:val="Normal"/>
    <w:link w:val="BalloonTextChar"/>
    <w:qFormat/>
    <w:rPr>
      <w:rFonts w:ascii="Segoe UI" w:hAnsi="Segoe UI" w:cs="Segoe UI"/>
      <w:sz w:val="18"/>
      <w:szCs w:val="18"/>
    </w:rPr>
  </w:style>
  <w:style w:type="paragraph" w:styleId="Footer">
    <w:name w:val="footer"/>
    <w:basedOn w:val="Normal"/>
    <w:link w:val="FooterChar"/>
    <w:uiPriority w:val="99"/>
    <w:pPr>
      <w:tabs>
        <w:tab w:val="center" w:pos="4513"/>
        <w:tab w:val="right" w:pos="9026"/>
      </w:tabs>
    </w:pPr>
  </w:style>
  <w:style w:type="paragraph" w:styleId="Header">
    <w:name w:val="header"/>
    <w:basedOn w:val="Normal"/>
    <w:link w:val="HeaderChar"/>
    <w:pPr>
      <w:tabs>
        <w:tab w:val="center" w:pos="4513"/>
        <w:tab w:val="right" w:pos="9026"/>
      </w:tabs>
    </w:pPr>
  </w:style>
  <w:style w:type="paragraph" w:styleId="TOC1">
    <w:name w:val="toc 1"/>
    <w:basedOn w:val="Normal"/>
    <w:next w:val="Normal"/>
    <w:autoRedefine/>
    <w:uiPriority w:val="39"/>
    <w:qFormat/>
    <w:pPr>
      <w:spacing w:after="100"/>
    </w:pPr>
  </w:style>
  <w:style w:type="paragraph" w:styleId="TOC2">
    <w:name w:val="toc 2"/>
    <w:basedOn w:val="Normal"/>
    <w:next w:val="Normal"/>
    <w:autoRedefine/>
    <w:uiPriority w:val="39"/>
    <w:qFormat/>
    <w:pPr>
      <w:tabs>
        <w:tab w:val="left" w:pos="840"/>
        <w:tab w:val="right" w:leader="dot" w:pos="8296"/>
      </w:tabs>
      <w:spacing w:after="100"/>
      <w:ind w:left="210"/>
    </w:pPr>
  </w:style>
  <w:style w:type="paragraph" w:styleId="NormalWeb">
    <w:name w:val="Normal (Web)"/>
    <w:basedOn w:val="Normal"/>
    <w:pPr>
      <w:spacing w:beforeAutospacing="1" w:afterAutospacing="1"/>
      <w:jc w:val="left"/>
    </w:pPr>
    <w:rPr>
      <w:kern w:val="0"/>
      <w:sz w:val="24"/>
    </w:rPr>
  </w:style>
  <w:style w:type="paragraph" w:styleId="CommentSubject">
    <w:name w:val="annotation subject"/>
    <w:basedOn w:val="CommentText"/>
    <w:next w:val="CommentText"/>
    <w:link w:val="CommentSubjectChar"/>
    <w:qFormat/>
    <w:rPr>
      <w:b/>
      <w:bCs/>
    </w:rPr>
  </w:style>
  <w:style w:type="paragraph" w:styleId="BodyTextFirstIndent">
    <w:name w:val="Body Text First Indent"/>
    <w:basedOn w:val="BodyText"/>
    <w:uiPriority w:val="99"/>
    <w:unhideWhenUsed/>
    <w:qFormat/>
    <w:pPr>
      <w:ind w:firstLineChars="100" w:firstLine="42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qFormat/>
    <w:rPr>
      <w:color w:val="0000FF"/>
      <w:u w:val="single"/>
    </w:rPr>
  </w:style>
  <w:style w:type="character" w:styleId="CommentReference">
    <w:name w:val="annotation reference"/>
    <w:uiPriority w:val="99"/>
    <w:unhideWhenUsed/>
    <w:qFormat/>
    <w:rPr>
      <w:sz w:val="21"/>
      <w:szCs w:val="21"/>
    </w:rPr>
  </w:style>
  <w:style w:type="paragraph" w:customStyle="1" w:styleId="TAMainText">
    <w:name w:val="TA_Main_Text"/>
    <w:basedOn w:val="Normal"/>
    <w:qFormat/>
    <w:pPr>
      <w:spacing w:line="480" w:lineRule="auto"/>
      <w:ind w:firstLine="202"/>
    </w:pPr>
  </w:style>
  <w:style w:type="paragraph" w:customStyle="1" w:styleId="a">
    <w:name w:val="图表"/>
    <w:basedOn w:val="Normal"/>
    <w:qFormat/>
    <w:pPr>
      <w:jc w:val="center"/>
    </w:pPr>
    <w:rPr>
      <w:color w:val="000000"/>
    </w:rPr>
  </w:style>
  <w:style w:type="character" w:customStyle="1" w:styleId="CommentTextChar">
    <w:name w:val="Comment Text Char"/>
    <w:basedOn w:val="DefaultParagraphFont"/>
    <w:link w:val="CommentText"/>
    <w:qFormat/>
    <w:rPr>
      <w:rFonts w:ascii="Calibri" w:hAnsi="Calibri"/>
      <w:kern w:val="2"/>
      <w:lang w:val="en-US" w:eastAsia="zh-CN"/>
    </w:rPr>
  </w:style>
  <w:style w:type="character" w:customStyle="1" w:styleId="CommentSubjectChar">
    <w:name w:val="Comment Subject Char"/>
    <w:basedOn w:val="CommentTextChar"/>
    <w:link w:val="CommentSubject"/>
    <w:qFormat/>
    <w:rPr>
      <w:rFonts w:ascii="Calibri" w:hAnsi="Calibri"/>
      <w:b/>
      <w:bCs/>
      <w:kern w:val="2"/>
      <w:lang w:val="en-US" w:eastAsia="zh-CN"/>
    </w:rPr>
  </w:style>
  <w:style w:type="character" w:customStyle="1" w:styleId="BalloonTextChar">
    <w:name w:val="Balloon Text Char"/>
    <w:basedOn w:val="DefaultParagraphFont"/>
    <w:link w:val="BalloonText"/>
    <w:qFormat/>
    <w:rPr>
      <w:rFonts w:ascii="Segoe UI" w:hAnsi="Segoe UI" w:cs="Segoe UI"/>
      <w:kern w:val="2"/>
      <w:sz w:val="18"/>
      <w:szCs w:val="18"/>
      <w:lang w:val="en-US" w:eastAsia="zh-CN"/>
    </w:rPr>
  </w:style>
  <w:style w:type="paragraph" w:customStyle="1" w:styleId="BATitle">
    <w:name w:val="BA_Title"/>
    <w:basedOn w:val="Normal"/>
    <w:next w:val="BBAuthorName"/>
    <w:qFormat/>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qFormat/>
    <w:pPr>
      <w:spacing w:after="240" w:line="480" w:lineRule="auto"/>
      <w:jc w:val="center"/>
    </w:pPr>
    <w:rPr>
      <w:i/>
    </w:rPr>
  </w:style>
  <w:style w:type="paragraph" w:customStyle="1" w:styleId="BCAuthorAddress">
    <w:name w:val="BC_Author_Address"/>
    <w:basedOn w:val="Normal"/>
    <w:next w:val="BIEmailAddress"/>
    <w:qFormat/>
    <w:pPr>
      <w:spacing w:after="240" w:line="480" w:lineRule="auto"/>
      <w:jc w:val="center"/>
    </w:pPr>
  </w:style>
  <w:style w:type="paragraph" w:customStyle="1" w:styleId="BIEmailAddress">
    <w:name w:val="BI_Email_Address"/>
    <w:basedOn w:val="Normal"/>
    <w:next w:val="AIReceivedDate"/>
    <w:qFormat/>
    <w:pPr>
      <w:spacing w:line="480" w:lineRule="auto"/>
    </w:pPr>
  </w:style>
  <w:style w:type="paragraph" w:customStyle="1" w:styleId="AIReceivedDate">
    <w:name w:val="AI_Received_Date"/>
    <w:basedOn w:val="Normal"/>
    <w:next w:val="BDAbstract"/>
    <w:qFormat/>
    <w:pPr>
      <w:spacing w:after="240" w:line="480" w:lineRule="auto"/>
    </w:pPr>
    <w:rPr>
      <w:b/>
    </w:rPr>
  </w:style>
  <w:style w:type="paragraph" w:customStyle="1" w:styleId="BDAbstract">
    <w:name w:val="BD_Abstract"/>
    <w:basedOn w:val="Normal"/>
    <w:next w:val="TAMainText"/>
    <w:qFormat/>
    <w:pPr>
      <w:spacing w:before="360" w:after="360" w:line="480" w:lineRule="auto"/>
    </w:pPr>
  </w:style>
  <w:style w:type="paragraph" w:customStyle="1" w:styleId="FAAuthorInfoSubtitle">
    <w:name w:val="FA_Author_Info_Subtitle"/>
    <w:basedOn w:val="Normal"/>
    <w:link w:val="FAAuthorInfoSubtitleChar"/>
    <w:qFormat/>
    <w:pPr>
      <w:spacing w:before="120" w:after="60" w:line="480" w:lineRule="auto"/>
      <w:jc w:val="left"/>
    </w:pPr>
    <w:rPr>
      <w:b/>
    </w:rPr>
  </w:style>
  <w:style w:type="paragraph" w:customStyle="1" w:styleId="WPSOffice1">
    <w:name w:val="WPSOffice手动目录 1"/>
    <w:qFormat/>
  </w:style>
  <w:style w:type="paragraph" w:customStyle="1" w:styleId="WPSOffice3">
    <w:name w:val="WPSOffice手动目录 3"/>
    <w:qFormat/>
    <w:pPr>
      <w:ind w:leftChars="400" w:left="400"/>
    </w:pPr>
  </w:style>
  <w:style w:type="paragraph" w:styleId="ListParagraph">
    <w:name w:val="List Paragraph"/>
    <w:basedOn w:val="Normal"/>
    <w:uiPriority w:val="99"/>
    <w:unhideWhenUsed/>
    <w:qFormat/>
    <w:pPr>
      <w:ind w:left="720"/>
      <w:contextualSpacing/>
    </w:pPr>
  </w:style>
  <w:style w:type="character" w:customStyle="1" w:styleId="HeaderChar">
    <w:name w:val="Header Char"/>
    <w:basedOn w:val="DefaultParagraphFont"/>
    <w:link w:val="Header"/>
    <w:rPr>
      <w:rFonts w:ascii="Calibri" w:hAnsi="Calibri"/>
      <w:kern w:val="2"/>
      <w:sz w:val="21"/>
      <w:szCs w:val="22"/>
      <w:lang w:val="en-US" w:eastAsia="zh-CN"/>
    </w:rPr>
  </w:style>
  <w:style w:type="character" w:customStyle="1" w:styleId="FooterChar">
    <w:name w:val="Footer Char"/>
    <w:basedOn w:val="DefaultParagraphFont"/>
    <w:link w:val="Footer"/>
    <w:uiPriority w:val="99"/>
    <w:rPr>
      <w:rFonts w:ascii="Calibri" w:hAnsi="Calibri"/>
      <w:kern w:val="2"/>
      <w:sz w:val="21"/>
      <w:szCs w:val="22"/>
      <w:lang w:val="en-US" w:eastAsia="zh-CN"/>
    </w:rPr>
  </w:style>
  <w:style w:type="character" w:customStyle="1" w:styleId="FAAuthorInfoSubtitleChar">
    <w:name w:val="FA_Author_Info_Subtitle Char"/>
    <w:link w:val="FAAuthorInfoSubtitle"/>
    <w:qFormat/>
    <w:rsid w:val="00E71430"/>
    <w:rPr>
      <w:rFonts w:ascii="Calibri" w:hAnsi="Calibri"/>
      <w:b/>
      <w:kern w:val="2"/>
      <w:sz w:val="21"/>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17" Type="http://schemas.openxmlformats.org/officeDocument/2006/relationships/image" Target="media/image108.tiff"/><Relationship Id="rId21" Type="http://schemas.openxmlformats.org/officeDocument/2006/relationships/image" Target="media/image13.jpeg"/><Relationship Id="rId42" Type="http://schemas.openxmlformats.org/officeDocument/2006/relationships/image" Target="media/image33.tiff"/><Relationship Id="rId63" Type="http://schemas.openxmlformats.org/officeDocument/2006/relationships/image" Target="media/image54.tiff"/><Relationship Id="rId84" Type="http://schemas.openxmlformats.org/officeDocument/2006/relationships/image" Target="media/image75.tiff"/><Relationship Id="rId138" Type="http://schemas.openxmlformats.org/officeDocument/2006/relationships/image" Target="media/image129.tiff"/><Relationship Id="rId159" Type="http://schemas.openxmlformats.org/officeDocument/2006/relationships/image" Target="media/image150.tiff"/><Relationship Id="rId107" Type="http://schemas.openxmlformats.org/officeDocument/2006/relationships/image" Target="media/image98.tiff"/><Relationship Id="rId11" Type="http://schemas.openxmlformats.org/officeDocument/2006/relationships/image" Target="media/image3.png"/><Relationship Id="rId32" Type="http://schemas.openxmlformats.org/officeDocument/2006/relationships/image" Target="media/image23.tiff"/><Relationship Id="rId53" Type="http://schemas.openxmlformats.org/officeDocument/2006/relationships/image" Target="media/image44.tiff"/><Relationship Id="rId74" Type="http://schemas.openxmlformats.org/officeDocument/2006/relationships/image" Target="media/image65.tiff"/><Relationship Id="rId128" Type="http://schemas.openxmlformats.org/officeDocument/2006/relationships/image" Target="media/image119.tiff"/><Relationship Id="rId149" Type="http://schemas.openxmlformats.org/officeDocument/2006/relationships/image" Target="media/image140.tiff"/><Relationship Id="rId5" Type="http://schemas.openxmlformats.org/officeDocument/2006/relationships/footnotes" Target="footnotes.xml"/><Relationship Id="rId95" Type="http://schemas.openxmlformats.org/officeDocument/2006/relationships/image" Target="media/image86.tiff"/><Relationship Id="rId160" Type="http://schemas.openxmlformats.org/officeDocument/2006/relationships/image" Target="media/image151.tiff"/><Relationship Id="rId22" Type="http://schemas.openxmlformats.org/officeDocument/2006/relationships/image" Target="media/image14.tiff"/><Relationship Id="rId43" Type="http://schemas.openxmlformats.org/officeDocument/2006/relationships/image" Target="media/image34.tiff"/><Relationship Id="rId64" Type="http://schemas.openxmlformats.org/officeDocument/2006/relationships/image" Target="media/image55.tiff"/><Relationship Id="rId118" Type="http://schemas.openxmlformats.org/officeDocument/2006/relationships/image" Target="media/image109.tiff"/><Relationship Id="rId139" Type="http://schemas.openxmlformats.org/officeDocument/2006/relationships/image" Target="media/image130.tiff"/><Relationship Id="rId85" Type="http://schemas.openxmlformats.org/officeDocument/2006/relationships/image" Target="media/image76.tiff"/><Relationship Id="rId150" Type="http://schemas.openxmlformats.org/officeDocument/2006/relationships/image" Target="media/image141.tiff"/><Relationship Id="rId12" Type="http://schemas.openxmlformats.org/officeDocument/2006/relationships/image" Target="media/image4.png"/><Relationship Id="rId17" Type="http://schemas.openxmlformats.org/officeDocument/2006/relationships/image" Target="media/image9.tiff"/><Relationship Id="rId33" Type="http://schemas.openxmlformats.org/officeDocument/2006/relationships/image" Target="media/image24.tiff"/><Relationship Id="rId38" Type="http://schemas.openxmlformats.org/officeDocument/2006/relationships/image" Target="media/image29.tiff"/><Relationship Id="rId59" Type="http://schemas.openxmlformats.org/officeDocument/2006/relationships/image" Target="media/image50.tiff"/><Relationship Id="rId103" Type="http://schemas.openxmlformats.org/officeDocument/2006/relationships/image" Target="media/image94.png"/><Relationship Id="rId108" Type="http://schemas.openxmlformats.org/officeDocument/2006/relationships/image" Target="media/image99.tiff"/><Relationship Id="rId124" Type="http://schemas.openxmlformats.org/officeDocument/2006/relationships/image" Target="media/image115.tiff"/><Relationship Id="rId129" Type="http://schemas.openxmlformats.org/officeDocument/2006/relationships/image" Target="media/image120.tiff"/><Relationship Id="rId54" Type="http://schemas.openxmlformats.org/officeDocument/2006/relationships/image" Target="media/image45.tiff"/><Relationship Id="rId70" Type="http://schemas.openxmlformats.org/officeDocument/2006/relationships/image" Target="media/image61.tiff"/><Relationship Id="rId75" Type="http://schemas.openxmlformats.org/officeDocument/2006/relationships/image" Target="media/image66.tiff"/><Relationship Id="rId91" Type="http://schemas.openxmlformats.org/officeDocument/2006/relationships/image" Target="media/image82.tiff"/><Relationship Id="rId96" Type="http://schemas.openxmlformats.org/officeDocument/2006/relationships/image" Target="media/image87.tiff"/><Relationship Id="rId140" Type="http://schemas.openxmlformats.org/officeDocument/2006/relationships/image" Target="media/image131.tiff"/><Relationship Id="rId145" Type="http://schemas.openxmlformats.org/officeDocument/2006/relationships/image" Target="media/image136.tiff"/><Relationship Id="rId16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image" Target="media/image15.tiff"/><Relationship Id="rId28" Type="http://schemas.openxmlformats.org/officeDocument/2006/relationships/hyperlink" Target="https://doi.org/10.48550/arXiv.2210.01776" TargetMode="External"/><Relationship Id="rId49" Type="http://schemas.openxmlformats.org/officeDocument/2006/relationships/image" Target="media/image40.tiff"/><Relationship Id="rId114" Type="http://schemas.openxmlformats.org/officeDocument/2006/relationships/image" Target="media/image105.tiff"/><Relationship Id="rId119" Type="http://schemas.openxmlformats.org/officeDocument/2006/relationships/image" Target="media/image110.tiff"/><Relationship Id="rId44" Type="http://schemas.openxmlformats.org/officeDocument/2006/relationships/image" Target="media/image35.tiff"/><Relationship Id="rId60" Type="http://schemas.openxmlformats.org/officeDocument/2006/relationships/image" Target="media/image51.tiff"/><Relationship Id="rId65" Type="http://schemas.openxmlformats.org/officeDocument/2006/relationships/image" Target="media/image56.tiff"/><Relationship Id="rId81" Type="http://schemas.openxmlformats.org/officeDocument/2006/relationships/image" Target="media/image72.tiff"/><Relationship Id="rId86" Type="http://schemas.openxmlformats.org/officeDocument/2006/relationships/image" Target="media/image77.tiff"/><Relationship Id="rId130" Type="http://schemas.openxmlformats.org/officeDocument/2006/relationships/image" Target="media/image121.tiff"/><Relationship Id="rId135" Type="http://schemas.openxmlformats.org/officeDocument/2006/relationships/image" Target="media/image126.tiff"/><Relationship Id="rId151" Type="http://schemas.openxmlformats.org/officeDocument/2006/relationships/image" Target="media/image142.tiff"/><Relationship Id="rId156" Type="http://schemas.openxmlformats.org/officeDocument/2006/relationships/image" Target="media/image147.tiff"/><Relationship Id="rId13" Type="http://schemas.openxmlformats.org/officeDocument/2006/relationships/image" Target="media/image5.jpeg"/><Relationship Id="rId18" Type="http://schemas.openxmlformats.org/officeDocument/2006/relationships/image" Target="media/image10.tiff"/><Relationship Id="rId39" Type="http://schemas.openxmlformats.org/officeDocument/2006/relationships/image" Target="media/image30.tiff"/><Relationship Id="rId109" Type="http://schemas.openxmlformats.org/officeDocument/2006/relationships/image" Target="media/image100.tiff"/><Relationship Id="rId34" Type="http://schemas.openxmlformats.org/officeDocument/2006/relationships/image" Target="media/image25.tiff"/><Relationship Id="rId50" Type="http://schemas.openxmlformats.org/officeDocument/2006/relationships/image" Target="media/image41.tiff"/><Relationship Id="rId55" Type="http://schemas.openxmlformats.org/officeDocument/2006/relationships/image" Target="media/image46.tiff"/><Relationship Id="rId76" Type="http://schemas.openxmlformats.org/officeDocument/2006/relationships/image" Target="media/image67.tiff"/><Relationship Id="rId97" Type="http://schemas.openxmlformats.org/officeDocument/2006/relationships/image" Target="media/image88.tiff"/><Relationship Id="rId104" Type="http://schemas.openxmlformats.org/officeDocument/2006/relationships/image" Target="media/image95.tiff"/><Relationship Id="rId120" Type="http://schemas.openxmlformats.org/officeDocument/2006/relationships/image" Target="media/image111.tiff"/><Relationship Id="rId125" Type="http://schemas.openxmlformats.org/officeDocument/2006/relationships/image" Target="media/image116.tiff"/><Relationship Id="rId141" Type="http://schemas.openxmlformats.org/officeDocument/2006/relationships/image" Target="media/image132.tiff"/><Relationship Id="rId146" Type="http://schemas.openxmlformats.org/officeDocument/2006/relationships/image" Target="media/image137.tiff"/><Relationship Id="rId7" Type="http://schemas.openxmlformats.org/officeDocument/2006/relationships/hyperlink" Target="mailto:f.hollmann@tudelft.nl," TargetMode="External"/><Relationship Id="rId71" Type="http://schemas.openxmlformats.org/officeDocument/2006/relationships/image" Target="media/image62.tiff"/><Relationship Id="rId92" Type="http://schemas.openxmlformats.org/officeDocument/2006/relationships/image" Target="media/image83.tiff"/><Relationship Id="rId16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image" Target="media/image20.tiff"/><Relationship Id="rId24" Type="http://schemas.openxmlformats.org/officeDocument/2006/relationships/image" Target="media/image16.tiff"/><Relationship Id="rId40" Type="http://schemas.openxmlformats.org/officeDocument/2006/relationships/image" Target="media/image31.tiff"/><Relationship Id="rId45" Type="http://schemas.openxmlformats.org/officeDocument/2006/relationships/image" Target="media/image36.tiff"/><Relationship Id="rId66" Type="http://schemas.openxmlformats.org/officeDocument/2006/relationships/image" Target="media/image57.tiff"/><Relationship Id="rId87" Type="http://schemas.openxmlformats.org/officeDocument/2006/relationships/image" Target="media/image78.tiff"/><Relationship Id="rId110" Type="http://schemas.openxmlformats.org/officeDocument/2006/relationships/image" Target="media/image101.tiff"/><Relationship Id="rId115" Type="http://schemas.openxmlformats.org/officeDocument/2006/relationships/image" Target="media/image106.tiff"/><Relationship Id="rId131" Type="http://schemas.openxmlformats.org/officeDocument/2006/relationships/image" Target="media/image122.tiff"/><Relationship Id="rId136" Type="http://schemas.openxmlformats.org/officeDocument/2006/relationships/image" Target="media/image127.tiff"/><Relationship Id="rId157" Type="http://schemas.openxmlformats.org/officeDocument/2006/relationships/image" Target="media/image148.tiff"/><Relationship Id="rId61" Type="http://schemas.openxmlformats.org/officeDocument/2006/relationships/image" Target="media/image52.tiff"/><Relationship Id="rId82" Type="http://schemas.openxmlformats.org/officeDocument/2006/relationships/image" Target="media/image73.tiff"/><Relationship Id="rId152" Type="http://schemas.openxmlformats.org/officeDocument/2006/relationships/image" Target="media/image143.tiff"/><Relationship Id="rId19" Type="http://schemas.openxmlformats.org/officeDocument/2006/relationships/image" Target="media/image11.tiff"/><Relationship Id="rId14" Type="http://schemas.openxmlformats.org/officeDocument/2006/relationships/image" Target="media/image6.jpeg"/><Relationship Id="rId30" Type="http://schemas.openxmlformats.org/officeDocument/2006/relationships/image" Target="media/image21.tiff"/><Relationship Id="rId35" Type="http://schemas.openxmlformats.org/officeDocument/2006/relationships/image" Target="media/image26.tiff"/><Relationship Id="rId56" Type="http://schemas.openxmlformats.org/officeDocument/2006/relationships/image" Target="media/image47.tiff"/><Relationship Id="rId77" Type="http://schemas.openxmlformats.org/officeDocument/2006/relationships/image" Target="media/image68.tiff"/><Relationship Id="rId100" Type="http://schemas.openxmlformats.org/officeDocument/2006/relationships/image" Target="media/image91.tiff"/><Relationship Id="rId105" Type="http://schemas.openxmlformats.org/officeDocument/2006/relationships/image" Target="media/image96.tiff"/><Relationship Id="rId126" Type="http://schemas.openxmlformats.org/officeDocument/2006/relationships/image" Target="media/image117.tiff"/><Relationship Id="rId147" Type="http://schemas.openxmlformats.org/officeDocument/2006/relationships/image" Target="media/image138.tiff"/><Relationship Id="rId8" Type="http://schemas.openxmlformats.org/officeDocument/2006/relationships/hyperlink" Target="mailto:yonghw@scut.edu.cn" TargetMode="External"/><Relationship Id="rId51" Type="http://schemas.openxmlformats.org/officeDocument/2006/relationships/image" Target="media/image42.tiff"/><Relationship Id="rId72" Type="http://schemas.openxmlformats.org/officeDocument/2006/relationships/image" Target="media/image63.tiff"/><Relationship Id="rId93" Type="http://schemas.openxmlformats.org/officeDocument/2006/relationships/image" Target="media/image84.tiff"/><Relationship Id="rId98" Type="http://schemas.openxmlformats.org/officeDocument/2006/relationships/image" Target="media/image89.tiff"/><Relationship Id="rId121" Type="http://schemas.openxmlformats.org/officeDocument/2006/relationships/image" Target="media/image112.tiff"/><Relationship Id="rId142" Type="http://schemas.openxmlformats.org/officeDocument/2006/relationships/image" Target="media/image133.tiff"/><Relationship Id="rId163"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image" Target="media/image17.tiff"/><Relationship Id="rId46" Type="http://schemas.openxmlformats.org/officeDocument/2006/relationships/image" Target="media/image37.tiff"/><Relationship Id="rId67" Type="http://schemas.openxmlformats.org/officeDocument/2006/relationships/image" Target="media/image58.tiff"/><Relationship Id="rId116" Type="http://schemas.openxmlformats.org/officeDocument/2006/relationships/image" Target="media/image107.tiff"/><Relationship Id="rId137" Type="http://schemas.openxmlformats.org/officeDocument/2006/relationships/image" Target="media/image128.tiff"/><Relationship Id="rId158" Type="http://schemas.openxmlformats.org/officeDocument/2006/relationships/image" Target="media/image149.tiff"/><Relationship Id="rId20" Type="http://schemas.openxmlformats.org/officeDocument/2006/relationships/image" Target="media/image12.tiff"/><Relationship Id="rId41" Type="http://schemas.openxmlformats.org/officeDocument/2006/relationships/image" Target="media/image32.tiff"/><Relationship Id="rId62" Type="http://schemas.openxmlformats.org/officeDocument/2006/relationships/image" Target="media/image53.tiff"/><Relationship Id="rId83" Type="http://schemas.openxmlformats.org/officeDocument/2006/relationships/image" Target="media/image74.tiff"/><Relationship Id="rId88" Type="http://schemas.openxmlformats.org/officeDocument/2006/relationships/image" Target="media/image79.tiff"/><Relationship Id="rId111" Type="http://schemas.openxmlformats.org/officeDocument/2006/relationships/image" Target="media/image102.tiff"/><Relationship Id="rId132" Type="http://schemas.openxmlformats.org/officeDocument/2006/relationships/image" Target="media/image123.tiff"/><Relationship Id="rId153" Type="http://schemas.openxmlformats.org/officeDocument/2006/relationships/image" Target="media/image144.tiff"/><Relationship Id="rId15" Type="http://schemas.openxmlformats.org/officeDocument/2006/relationships/image" Target="media/image7.png"/><Relationship Id="rId36" Type="http://schemas.openxmlformats.org/officeDocument/2006/relationships/image" Target="media/image27.tiff"/><Relationship Id="rId57" Type="http://schemas.openxmlformats.org/officeDocument/2006/relationships/image" Target="media/image48.tiff"/><Relationship Id="rId106" Type="http://schemas.openxmlformats.org/officeDocument/2006/relationships/image" Target="media/image97.tiff"/><Relationship Id="rId127" Type="http://schemas.openxmlformats.org/officeDocument/2006/relationships/image" Target="media/image118.tiff"/><Relationship Id="rId10" Type="http://schemas.openxmlformats.org/officeDocument/2006/relationships/image" Target="media/image2.png"/><Relationship Id="rId31" Type="http://schemas.openxmlformats.org/officeDocument/2006/relationships/image" Target="media/image22.tiff"/><Relationship Id="rId52" Type="http://schemas.openxmlformats.org/officeDocument/2006/relationships/image" Target="media/image43.tiff"/><Relationship Id="rId73" Type="http://schemas.openxmlformats.org/officeDocument/2006/relationships/image" Target="media/image64.tiff"/><Relationship Id="rId78" Type="http://schemas.openxmlformats.org/officeDocument/2006/relationships/image" Target="media/image69.tiff"/><Relationship Id="rId94" Type="http://schemas.openxmlformats.org/officeDocument/2006/relationships/image" Target="media/image85.tiff"/><Relationship Id="rId99" Type="http://schemas.openxmlformats.org/officeDocument/2006/relationships/image" Target="media/image90.tiff"/><Relationship Id="rId101" Type="http://schemas.openxmlformats.org/officeDocument/2006/relationships/image" Target="media/image92.tiff"/><Relationship Id="rId122" Type="http://schemas.openxmlformats.org/officeDocument/2006/relationships/image" Target="media/image113.tiff"/><Relationship Id="rId143" Type="http://schemas.openxmlformats.org/officeDocument/2006/relationships/image" Target="media/image134.tiff"/><Relationship Id="rId148" Type="http://schemas.openxmlformats.org/officeDocument/2006/relationships/image" Target="media/image139.tiff"/><Relationship Id="rId4" Type="http://schemas.openxmlformats.org/officeDocument/2006/relationships/webSettings" Target="webSettings.xml"/><Relationship Id="rId9" Type="http://schemas.openxmlformats.org/officeDocument/2006/relationships/image" Target="media/image1.png"/><Relationship Id="rId26" Type="http://schemas.openxmlformats.org/officeDocument/2006/relationships/image" Target="media/image18.tiff"/><Relationship Id="rId47" Type="http://schemas.openxmlformats.org/officeDocument/2006/relationships/image" Target="media/image38.tiff"/><Relationship Id="rId68" Type="http://schemas.openxmlformats.org/officeDocument/2006/relationships/image" Target="media/image59.tiff"/><Relationship Id="rId89" Type="http://schemas.openxmlformats.org/officeDocument/2006/relationships/image" Target="media/image80.tiff"/><Relationship Id="rId112" Type="http://schemas.openxmlformats.org/officeDocument/2006/relationships/image" Target="media/image103.tiff"/><Relationship Id="rId133" Type="http://schemas.openxmlformats.org/officeDocument/2006/relationships/image" Target="media/image124.tiff"/><Relationship Id="rId154" Type="http://schemas.openxmlformats.org/officeDocument/2006/relationships/image" Target="media/image145.tiff"/><Relationship Id="rId16" Type="http://schemas.openxmlformats.org/officeDocument/2006/relationships/image" Target="media/image8.jpeg"/><Relationship Id="rId37" Type="http://schemas.openxmlformats.org/officeDocument/2006/relationships/image" Target="media/image28.tiff"/><Relationship Id="rId58" Type="http://schemas.openxmlformats.org/officeDocument/2006/relationships/image" Target="media/image49.tiff"/><Relationship Id="rId79" Type="http://schemas.openxmlformats.org/officeDocument/2006/relationships/image" Target="media/image70.tiff"/><Relationship Id="rId102" Type="http://schemas.openxmlformats.org/officeDocument/2006/relationships/image" Target="media/image93.tiff"/><Relationship Id="rId123" Type="http://schemas.openxmlformats.org/officeDocument/2006/relationships/image" Target="media/image114.tiff"/><Relationship Id="rId144" Type="http://schemas.openxmlformats.org/officeDocument/2006/relationships/image" Target="media/image135.tiff"/><Relationship Id="rId90" Type="http://schemas.openxmlformats.org/officeDocument/2006/relationships/image" Target="media/image81.tiff"/><Relationship Id="rId27" Type="http://schemas.openxmlformats.org/officeDocument/2006/relationships/image" Target="media/image19.tiff"/><Relationship Id="rId48" Type="http://schemas.openxmlformats.org/officeDocument/2006/relationships/image" Target="media/image39.tiff"/><Relationship Id="rId69" Type="http://schemas.openxmlformats.org/officeDocument/2006/relationships/image" Target="media/image60.tiff"/><Relationship Id="rId113" Type="http://schemas.openxmlformats.org/officeDocument/2006/relationships/image" Target="media/image104.tiff"/><Relationship Id="rId134" Type="http://schemas.openxmlformats.org/officeDocument/2006/relationships/image" Target="media/image125.tiff"/><Relationship Id="rId80" Type="http://schemas.openxmlformats.org/officeDocument/2006/relationships/image" Target="media/image71.tiff"/><Relationship Id="rId155" Type="http://schemas.openxmlformats.org/officeDocument/2006/relationships/image" Target="media/image14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EC597F-6C40-4414-9E7B-C9B10646B5BD}">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76</Pages>
  <Words>3519</Words>
  <Characters>43186</Characters>
  <Application>Microsoft Office Word</Application>
  <DocSecurity>0</DocSecurity>
  <Lines>359</Lines>
  <Paragraphs>93</Paragraphs>
  <ScaleCrop>false</ScaleCrop>
  <Company>TU Delft</Company>
  <LinksUpToDate>false</LinksUpToDate>
  <CharactersWithSpaces>46612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爱上阳光</dc:creator>
  <cp:lastModifiedBy>Frank Hollmann</cp:lastModifiedBy>
  <cp:revision>105</cp:revision>
  <cp:lastPrinted>2024-10-18T09:27:00Z</cp:lastPrinted>
  <dcterms:created xsi:type="dcterms:W3CDTF">2024-08-04T13:56:00Z</dcterms:created>
  <dcterms:modified xsi:type="dcterms:W3CDTF">2024-10-18T09:27:00Z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F17DFDBB51584608AAF63B4367C4532A_13</vt:lpwstr>
  </property>
</Properties>
</file>