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352F" w:rsidRPr="009F3775" w:rsidRDefault="0076352F" w:rsidP="00B17515">
      <w:pPr>
        <w:rPr>
          <w:rFonts w:ascii="Times New Roman" w:hAnsi="Times New Roman" w:cs="Times New Roman"/>
          <w:b/>
          <w:sz w:val="24"/>
          <w:szCs w:val="24"/>
        </w:rPr>
      </w:pPr>
      <w:r w:rsidRPr="009F3775">
        <w:rPr>
          <w:rFonts w:ascii="Times New Roman" w:hAnsi="Times New Roman" w:cs="Times New Roman"/>
          <w:b/>
          <w:sz w:val="24"/>
          <w:szCs w:val="24"/>
        </w:rPr>
        <w:t>TABLES</w:t>
      </w:r>
    </w:p>
    <w:p w:rsidR="00DF4987" w:rsidRDefault="00DF4987" w:rsidP="00DF498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Table 1. </w:t>
      </w:r>
      <w:r w:rsidRPr="00DF4987">
        <w:rPr>
          <w:rFonts w:ascii="Times New Roman" w:eastAsia="Times New Roman" w:hAnsi="Times New Roman" w:cs="Times New Roman"/>
        </w:rPr>
        <w:t>Explaining the number of roots</w:t>
      </w:r>
    </w:p>
    <w:tbl>
      <w:tblPr>
        <w:tblW w:w="86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5715"/>
      </w:tblGrid>
      <w:tr w:rsidR="00DF4987" w:rsidTr="008D2F82">
        <w:trPr>
          <w:trHeight w:val="480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Tooth Type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Description </w:t>
            </w:r>
          </w:p>
        </w:tc>
      </w:tr>
      <w:tr w:rsidR="00DF4987" w:rsidTr="008D2F82">
        <w:trPr>
          <w:trHeight w:val="480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Single-Rooted Tooth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No bifurcation or bifurcation only at the apical portion. </w:t>
            </w:r>
          </w:p>
        </w:tc>
      </w:tr>
      <w:tr w:rsidR="00DF4987" w:rsidTr="008D2F82">
        <w:trPr>
          <w:trHeight w:val="765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Multiple-Rooted Teeth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Teeth with clear bifurcated roots, either two-rooted or three-        </w:t>
            </w:r>
          </w:p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rooted. </w:t>
            </w:r>
          </w:p>
        </w:tc>
      </w:tr>
      <w:tr w:rsidR="00DF4987" w:rsidTr="008D2F82">
        <w:trPr>
          <w:trHeight w:val="765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Root Canal Configuration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Starts with two canals at the pulp chamber; digits indicate canal     </w:t>
            </w:r>
          </w:p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numbers, with foramina separated by slashes. </w:t>
            </w:r>
          </w:p>
        </w:tc>
      </w:tr>
      <w:tr w:rsidR="00DF4987" w:rsidTr="008D2F82">
        <w:trPr>
          <w:trHeight w:val="765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Double-Rooted Teeth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A slash (/) or double slash (//) indicates separate or joined </w:t>
            </w:r>
          </w:p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canals; root fusion can be noted if considered a variation. </w:t>
            </w:r>
          </w:p>
        </w:tc>
      </w:tr>
      <w:tr w:rsidR="00DF4987" w:rsidTr="008D2F82">
        <w:trPr>
          <w:trHeight w:val="765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Three-Rooted Teeth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Various presentations of root fusion; a double slash (//) </w:t>
            </w:r>
          </w:p>
          <w:p w:rsidR="00DF4987" w:rsidRDefault="00DF4987" w:rsidP="008D2F82">
            <w:pPr>
              <w:spacing w:before="40" w:after="40"/>
              <w:ind w:left="-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indicates merged canals. </w:t>
            </w:r>
          </w:p>
        </w:tc>
      </w:tr>
    </w:tbl>
    <w:p w:rsidR="00DF4987" w:rsidRDefault="00DF4987" w:rsidP="00DF498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987" w:rsidRDefault="00DF4987" w:rsidP="00B17515">
      <w:pPr>
        <w:rPr>
          <w:rFonts w:ascii="Times New Roman" w:hAnsi="Times New Roman" w:cs="Times New Roman"/>
        </w:rPr>
      </w:pPr>
    </w:p>
    <w:p w:rsidR="00DF4987" w:rsidRDefault="00DF4987" w:rsidP="00B17515">
      <w:pPr>
        <w:rPr>
          <w:rFonts w:ascii="Times New Roman" w:hAnsi="Times New Roman" w:cs="Times New Roman"/>
        </w:rPr>
      </w:pPr>
    </w:p>
    <w:p w:rsidR="008310C6" w:rsidRDefault="008310C6" w:rsidP="00B17515">
      <w:pPr>
        <w:rPr>
          <w:rFonts w:ascii="Times New Roman" w:hAnsi="Times New Roman" w:cs="Times New Roman"/>
        </w:rPr>
      </w:pPr>
    </w:p>
    <w:p w:rsidR="008310C6" w:rsidRDefault="008310C6" w:rsidP="00B17515">
      <w:pPr>
        <w:rPr>
          <w:rFonts w:ascii="Times New Roman" w:hAnsi="Times New Roman" w:cs="Times New Roman"/>
        </w:rPr>
      </w:pPr>
    </w:p>
    <w:p w:rsidR="008310C6" w:rsidRDefault="008310C6" w:rsidP="00B17515">
      <w:pPr>
        <w:rPr>
          <w:rFonts w:ascii="Times New Roman" w:hAnsi="Times New Roman" w:cs="Times New Roman"/>
        </w:rPr>
      </w:pPr>
    </w:p>
    <w:p w:rsidR="008310C6" w:rsidRDefault="008310C6" w:rsidP="00B17515">
      <w:pPr>
        <w:rPr>
          <w:rFonts w:ascii="Times New Roman" w:hAnsi="Times New Roman" w:cs="Times New Roman"/>
        </w:rPr>
      </w:pPr>
    </w:p>
    <w:p w:rsidR="008310C6" w:rsidRDefault="008310C6" w:rsidP="00B17515">
      <w:pPr>
        <w:rPr>
          <w:rFonts w:ascii="Times New Roman" w:hAnsi="Times New Roman" w:cs="Times New Roman"/>
        </w:rPr>
      </w:pPr>
    </w:p>
    <w:p w:rsidR="008310C6" w:rsidRDefault="008310C6" w:rsidP="00B17515">
      <w:pPr>
        <w:rPr>
          <w:rFonts w:ascii="Times New Roman" w:hAnsi="Times New Roman" w:cs="Times New Roman"/>
        </w:rPr>
      </w:pPr>
    </w:p>
    <w:tbl>
      <w:tblPr>
        <w:tblW w:w="8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596"/>
        <w:gridCol w:w="782"/>
        <w:gridCol w:w="1078"/>
        <w:gridCol w:w="1120"/>
        <w:gridCol w:w="800"/>
        <w:gridCol w:w="820"/>
        <w:gridCol w:w="690"/>
        <w:gridCol w:w="690"/>
      </w:tblGrid>
      <w:tr w:rsidR="007763A4" w:rsidRPr="007763A4" w:rsidTr="007763A4">
        <w:trPr>
          <w:trHeight w:val="315"/>
        </w:trPr>
        <w:tc>
          <w:tcPr>
            <w:tcW w:w="46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lastRenderedPageBreak/>
              <w:t xml:space="preserve">Table 2. Comparison of Age and Number of Roots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 w:bidi="ar-S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7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 xml:space="preserve">Age       </w:t>
            </w:r>
          </w:p>
        </w:tc>
        <w:tc>
          <w:tcPr>
            <w:tcW w:w="37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Number of Roots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Total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x</w:t>
            </w: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tr-TR" w:bidi="ar-SA"/>
              </w:rPr>
              <w:t>2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p</w:t>
            </w:r>
          </w:p>
        </w:tc>
      </w:tr>
      <w:tr w:rsidR="007763A4" w:rsidRPr="007763A4" w:rsidTr="007763A4">
        <w:trPr>
          <w:trHeight w:val="315"/>
        </w:trPr>
        <w:tc>
          <w:tcPr>
            <w:tcW w:w="27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4</w:t>
            </w: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Upper Molar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18-20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7 (5.0)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28 (20.1)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96 (69.1)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8 (5.8)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139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48.528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0.001*</w:t>
            </w: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21-30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12 (3.0)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52 (13.2)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327 (82.8)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4 (1.0)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395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31-40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5 (1.9)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32 (12.3)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219 (84.2)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4 (1.5)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260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41-50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6 (1.8)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38 (11.2)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288 (84.7)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8 (2.4)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340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51-60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 (2.7)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30 (27.0)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78 (70.3)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111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61-70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 (4.6)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8 (12.3)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54 (83.1)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65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70+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4 (16.0)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21 (84.0)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25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Total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36 (2.7)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192 (14.4)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1083 (81.1)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24 (1.8)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1335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Lower Molar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18-20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9 (11.0)</w:t>
            </w: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58 (70.7)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15 (18.3)</w:t>
            </w:r>
          </w:p>
        </w:tc>
        <w:tc>
          <w:tcPr>
            <w:tcW w:w="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82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57.455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0.001*</w:t>
            </w: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21-30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18 (5.6)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292 (90.7)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12 (3.7)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322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31-40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13 (5.8)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198 (88.8)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12 (5.4)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223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41-50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10 (4.4)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212 (94.2)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 (1.3)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225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51-60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6 (4.2)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134 (93.7)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 (2.1)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143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61-70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4 (11.1)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32 (88.9)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36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70+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 (7.7)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12 (92.3)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13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220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Total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61 (5.8)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938  (89.8)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45 (4.3)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 (0.0)</w:t>
            </w: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1044</w:t>
            </w: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</w:tbl>
    <w:p w:rsidR="00B17515" w:rsidRDefault="007763A4">
      <w:r w:rsidRPr="007763A4">
        <w:rPr>
          <w:rFonts w:ascii="Times New Roman" w:eastAsia="Times New Roman" w:hAnsi="Times New Roman" w:cs="Times New Roman"/>
          <w:color w:val="000000"/>
          <w:lang w:eastAsia="tr-TR" w:bidi="ar-SA"/>
        </w:rPr>
        <w:t>*</w:t>
      </w:r>
      <w:r w:rsidRPr="00B0657E">
        <w:rPr>
          <w:rFonts w:ascii="Times New Roman" w:eastAsia="Times New Roman" w:hAnsi="Times New Roman" w:cs="Times New Roman"/>
        </w:rPr>
        <w:t xml:space="preserve"> Chi-square analysis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eastAsia="Times New Roman"/>
          <w:color w:val="000000"/>
        </w:rPr>
        <w:t>significant (p&lt;0.0</w:t>
      </w:r>
      <w:r w:rsidR="00D6047D">
        <w:rPr>
          <w:rFonts w:eastAsia="Times New Roman"/>
          <w:color w:val="000000"/>
        </w:rPr>
        <w:t>5</w:t>
      </w:r>
      <w:r w:rsidRPr="00750510">
        <w:rPr>
          <w:rFonts w:eastAsia="Times New Roman"/>
          <w:color w:val="000000"/>
        </w:rPr>
        <w:t>)</w:t>
      </w:r>
    </w:p>
    <w:p w:rsidR="00B17515" w:rsidRDefault="00B17515"/>
    <w:p w:rsidR="00B17515" w:rsidRDefault="00B17515" w:rsidP="00B17515">
      <w:pPr>
        <w:rPr>
          <w:rFonts w:ascii="Times New Roman" w:hAnsi="Times New Roman" w:cs="Times New Roman"/>
          <w:i/>
          <w:iCs/>
        </w:rPr>
      </w:pPr>
    </w:p>
    <w:p w:rsidR="00B17515" w:rsidRDefault="00B17515" w:rsidP="00B17515">
      <w:pPr>
        <w:rPr>
          <w:rFonts w:ascii="Times New Roman" w:hAnsi="Times New Roman" w:cs="Times New Roman"/>
          <w:i/>
          <w:iCs/>
        </w:rPr>
      </w:pPr>
    </w:p>
    <w:p w:rsidR="00B17515" w:rsidRDefault="00B17515" w:rsidP="00B17515">
      <w:pPr>
        <w:rPr>
          <w:rFonts w:ascii="Times New Roman" w:hAnsi="Times New Roman" w:cs="Times New Roman"/>
          <w:i/>
          <w:iCs/>
        </w:rPr>
      </w:pPr>
    </w:p>
    <w:p w:rsidR="009F3775" w:rsidRDefault="009F3775" w:rsidP="00B17515">
      <w:pPr>
        <w:rPr>
          <w:rFonts w:ascii="Times New Roman" w:hAnsi="Times New Roman" w:cs="Times New Roman"/>
        </w:rPr>
      </w:pPr>
    </w:p>
    <w:p w:rsidR="00541F38" w:rsidRDefault="00541F38" w:rsidP="00B17515">
      <w:pPr>
        <w:rPr>
          <w:rFonts w:ascii="Times New Roman" w:hAnsi="Times New Roman" w:cs="Times New Roman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2101"/>
        <w:gridCol w:w="2130"/>
        <w:gridCol w:w="950"/>
        <w:gridCol w:w="950"/>
        <w:gridCol w:w="690"/>
        <w:gridCol w:w="690"/>
      </w:tblGrid>
      <w:tr w:rsidR="007763A4" w:rsidRPr="007763A4" w:rsidTr="007763A4">
        <w:trPr>
          <w:trHeight w:val="315"/>
        </w:trPr>
        <w:tc>
          <w:tcPr>
            <w:tcW w:w="75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 xml:space="preserve">Table 3. Comparison of Number of Roots and Theet Types based on Gender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tr-TR" w:bidi="ar-SA"/>
              </w:rPr>
            </w:pPr>
            <w:r w:rsidRPr="007763A4">
              <w:rPr>
                <w:rFonts w:eastAsia="Times New Roman"/>
                <w:color w:val="000000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45"/>
        </w:trPr>
        <w:tc>
          <w:tcPr>
            <w:tcW w:w="5641" w:type="dxa"/>
            <w:gridSpan w:val="3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 w:bidi="ar-SA"/>
              </w:rPr>
              <w:t> </w:t>
            </w:r>
          </w:p>
        </w:tc>
        <w:tc>
          <w:tcPr>
            <w:tcW w:w="950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 w:bidi="ar-SA"/>
              </w:rPr>
              <w:t>Female</w:t>
            </w:r>
          </w:p>
        </w:tc>
        <w:tc>
          <w:tcPr>
            <w:tcW w:w="950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 w:bidi="ar-SA"/>
              </w:rPr>
              <w:t>Male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 w:bidi="ar-SA"/>
              </w:rPr>
              <w:t>x</w:t>
            </w: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tr-TR" w:bidi="ar-SA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 w:bidi="ar-SA"/>
              </w:rPr>
              <w:t>p</w:t>
            </w:r>
          </w:p>
        </w:tc>
      </w:tr>
      <w:tr w:rsidR="007763A4" w:rsidRPr="007763A4" w:rsidTr="007763A4">
        <w:trPr>
          <w:trHeight w:val="31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Upper Molar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One Root (n:36)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 xml:space="preserve">M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21 (58.3)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15 (41.7)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11.060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0.001*</w:t>
            </w:r>
          </w:p>
        </w:tc>
      </w:tr>
      <w:tr w:rsidR="007763A4" w:rsidRPr="007763A4" w:rsidTr="007763A4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Two  Roots (n:96)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M,D (n:66)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41 (62.1)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25 (37.9)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 w:bidi="ar-SA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B,P (n:30)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17 (56.7)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13 (43.3)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Three Roots (n:361)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 xml:space="preserve">MB,DB,P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170 (47.1)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191 (52.9)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tr-TR" w:bidi="ar-SA"/>
              </w:rPr>
            </w:pPr>
            <w:r w:rsidRPr="007763A4">
              <w:rPr>
                <w:rFonts w:eastAsia="Times New Roman"/>
                <w:color w:val="000000"/>
                <w:lang w:eastAsia="tr-TR" w:bidi="ar-SA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Four Roots (n:6)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 xml:space="preserve">MB,DB,P, Add. Root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 (50.0)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3 (50.0)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Lower Molar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One Root (n:61)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 xml:space="preserve">M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46 (75.4)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15 (24.6)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13.332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0.001*</w:t>
            </w:r>
          </w:p>
        </w:tc>
      </w:tr>
      <w:tr w:rsidR="007763A4" w:rsidRPr="007763A4" w:rsidTr="007763A4">
        <w:trPr>
          <w:trHeight w:val="30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Two Roots (n:469)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M,D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253 (53.9)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216 (46.1)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4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 w:bidi="ar-SA"/>
              </w:rPr>
              <w:t>Three Roots (n:15)</w:t>
            </w:r>
          </w:p>
        </w:tc>
        <w:tc>
          <w:tcPr>
            <w:tcW w:w="2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lang w:eastAsia="tr-TR" w:bidi="ar-SA"/>
              </w:rPr>
              <w:t>MB,ML,D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10 (66.7)</w:t>
            </w:r>
          </w:p>
        </w:tc>
        <w:tc>
          <w:tcPr>
            <w:tcW w:w="9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  <w:t>5 (33.3)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 w:bidi="ar-SA"/>
              </w:rPr>
            </w:pPr>
          </w:p>
        </w:tc>
      </w:tr>
    </w:tbl>
    <w:p w:rsidR="00B17515" w:rsidRPr="006E5A45" w:rsidRDefault="007763A4" w:rsidP="00B17515">
      <w:pPr>
        <w:rPr>
          <w:rFonts w:ascii="Times New Roman" w:hAnsi="Times New Roman" w:cs="Times New Roman"/>
        </w:rPr>
      </w:pPr>
      <w:r w:rsidRPr="007763A4">
        <w:rPr>
          <w:rFonts w:ascii="Times New Roman" w:hAnsi="Times New Roman" w:cs="Times New Roman"/>
        </w:rPr>
        <w:t>* Chi-square analysis, significant (p&lt;0.0</w:t>
      </w:r>
      <w:r w:rsidR="00D6047D">
        <w:rPr>
          <w:rFonts w:ascii="Times New Roman" w:hAnsi="Times New Roman" w:cs="Times New Roman"/>
        </w:rPr>
        <w:t>5</w:t>
      </w:r>
      <w:r w:rsidRPr="007763A4">
        <w:rPr>
          <w:rFonts w:ascii="Times New Roman" w:hAnsi="Times New Roman" w:cs="Times New Roman"/>
        </w:rPr>
        <w:t>)</w:t>
      </w:r>
    </w:p>
    <w:p w:rsidR="00B17515" w:rsidRDefault="00B17515" w:rsidP="00B17515">
      <w:pPr>
        <w:rPr>
          <w:rFonts w:ascii="Times New Roman" w:hAnsi="Times New Roman" w:cs="Times New Roman"/>
        </w:rPr>
      </w:pPr>
    </w:p>
    <w:p w:rsidR="00B17515" w:rsidRDefault="00B17515" w:rsidP="00B17515">
      <w:pPr>
        <w:rPr>
          <w:rFonts w:ascii="Times New Roman" w:hAnsi="Times New Roman" w:cs="Times New Roman"/>
        </w:rPr>
      </w:pPr>
    </w:p>
    <w:p w:rsidR="007763A4" w:rsidRDefault="007763A4" w:rsidP="00D01485">
      <w:pPr>
        <w:rPr>
          <w:rFonts w:ascii="Times New Roman" w:hAnsi="Times New Roman" w:cs="Times New Roman"/>
          <w:iCs/>
        </w:rPr>
      </w:pPr>
    </w:p>
    <w:p w:rsidR="007763A4" w:rsidRDefault="007763A4" w:rsidP="00D01485">
      <w:pPr>
        <w:rPr>
          <w:rFonts w:ascii="Times New Roman" w:hAnsi="Times New Roman" w:cs="Times New Roman"/>
          <w:iCs/>
        </w:rPr>
      </w:pPr>
    </w:p>
    <w:p w:rsidR="007763A4" w:rsidRDefault="007763A4" w:rsidP="00D01485">
      <w:pPr>
        <w:rPr>
          <w:rFonts w:ascii="Times New Roman" w:hAnsi="Times New Roman" w:cs="Times New Roman"/>
          <w:iCs/>
        </w:rPr>
      </w:pPr>
    </w:p>
    <w:p w:rsidR="00D01485" w:rsidRPr="00C86460" w:rsidRDefault="00D01485" w:rsidP="00D01485">
      <w:pPr>
        <w:rPr>
          <w:rFonts w:ascii="Times New Roman" w:hAnsi="Times New Roman" w:cs="Times New Roman"/>
        </w:rPr>
      </w:pPr>
      <w:r w:rsidRPr="00C86460">
        <w:rPr>
          <w:rFonts w:ascii="Times New Roman" w:hAnsi="Times New Roman" w:cs="Times New Roman"/>
          <w:iCs/>
        </w:rPr>
        <w:lastRenderedPageBreak/>
        <w:t xml:space="preserve">Table 4: Comparison of Vertucci Classification According to Number of Roots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"/>
        <w:gridCol w:w="682"/>
        <w:gridCol w:w="566"/>
        <w:gridCol w:w="649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32"/>
        <w:gridCol w:w="504"/>
      </w:tblGrid>
      <w:tr w:rsidR="007763A4" w:rsidRPr="007763A4" w:rsidTr="007763A4">
        <w:trPr>
          <w:trHeight w:val="330"/>
        </w:trPr>
        <w:tc>
          <w:tcPr>
            <w:tcW w:w="2880" w:type="dxa"/>
            <w:gridSpan w:val="3"/>
            <w:vMerge w:val="restart"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0" w:type="dxa"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320" w:type="dxa"/>
            <w:gridSpan w:val="16"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Vertucci Classification</w:t>
            </w:r>
          </w:p>
        </w:tc>
        <w:tc>
          <w:tcPr>
            <w:tcW w:w="960" w:type="dxa"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7763A4" w:rsidRPr="007763A4" w:rsidTr="007763A4">
        <w:trPr>
          <w:trHeight w:val="315"/>
        </w:trPr>
        <w:tc>
          <w:tcPr>
            <w:tcW w:w="2880" w:type="dxa"/>
            <w:gridSpan w:val="3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II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IV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VI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VII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VIII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IX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X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XII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XV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XVI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XVII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 xml:space="preserve"> XVIII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XIX</w:t>
            </w:r>
          </w:p>
        </w:tc>
        <w:tc>
          <w:tcPr>
            <w:tcW w:w="1020" w:type="dxa"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  <w:r w:rsidRPr="007763A4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960" w:type="dxa"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763A4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</w:tr>
      <w:tr w:rsidR="007763A4" w:rsidRPr="007763A4" w:rsidTr="007763A4">
        <w:trPr>
          <w:trHeight w:val="330"/>
        </w:trPr>
        <w:tc>
          <w:tcPr>
            <w:tcW w:w="1048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Upper Right</w:t>
            </w:r>
          </w:p>
        </w:tc>
        <w:tc>
          <w:tcPr>
            <w:tcW w:w="1015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One Root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(7.1)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(7.1)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(21.4)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(7.1)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(7.1)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(28.6)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(7.1)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(14.3)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 w:val="restart"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256.074</w:t>
            </w:r>
          </w:p>
        </w:tc>
        <w:tc>
          <w:tcPr>
            <w:tcW w:w="960" w:type="dxa"/>
            <w:vMerge w:val="restart"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Two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6 (13.4)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13 (28.9)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(2.2)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17 (37.8)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(2.2)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(4.4)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(2.2)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43 (95.5)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(2.2)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(2.2)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Three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46 (25.3)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67 (36.8)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18 (9.9)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29 (15.9)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12 (6.6)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6 (3.3)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(1.1)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(1.1)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169 (91.4)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(1.6)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8 (4.3)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(2.2)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(0.5)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165 (89.2)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(1.1)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11 (5.9)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6 (3.2)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(0.5)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Four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(50.0)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(50.0)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(100)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(50.0)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(50.0)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Add Root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(50.0)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(50.0)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Upper Left</w:t>
            </w:r>
          </w:p>
        </w:tc>
        <w:tc>
          <w:tcPr>
            <w:tcW w:w="1015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One Root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(13.3)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(6.7)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(13.3)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(6.7)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(13.3)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(6.7)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(6.7)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5 (33.3)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Two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7 (13.7)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10 (19.6)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17 (33.4)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(3.9)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(3.9)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8 (15.7)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(1.9)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43 (84.3)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(3.9)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(1.9)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5 (9.8)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Three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50 (28.7)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53 (30.5)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15 (8.6)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29 (16.7)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11 (6.3)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11 (6.3)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(0.6)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(1.1)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(1.1)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160 (90.9)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(2.3)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6 (3.4)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6 (3.4)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158 (89.8)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(0.6)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(2.3)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12 (6.8)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(0.6)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Four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(50.0)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(25.0)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(25.0)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(100.0)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(100.0)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Add Root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(100.0)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lastRenderedPageBreak/>
              <w:t>Lower Left</w:t>
            </w:r>
          </w:p>
        </w:tc>
        <w:tc>
          <w:tcPr>
            <w:tcW w:w="1015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One Root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(10.0)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(20.0)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(15.0)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(5.0)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(15.0)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(5.0)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(15.0)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(15.0)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Two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(0.9)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90 (39.8)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(0.9)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114 (50.4)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8 (3.5)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170 (74.2)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15 (6.6)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16 (7.0)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9 (3.9)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16 (7.0)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(0.4)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Three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7 (70.0)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(20.0)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(10.0)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5 (50.0)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(10.0)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(20.0)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(10.0)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(10.0)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ML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5 (50.0)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(10.0)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(20.0)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(10.0)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(10.0)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Lower Right</w:t>
            </w:r>
          </w:p>
        </w:tc>
        <w:tc>
          <w:tcPr>
            <w:tcW w:w="1015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One Root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(6.7)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8 (26.7)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(13.3)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(13.3)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(6.7)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7 (23.3)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(3.3)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(6.7)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Two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90 (38.1)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125 (53.0)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5 (2.1)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(0.4)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(0.8)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(1.3)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(0.8)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173 (73.0)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22 (9.3)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19 (8.0)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10 (4.2)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11 (4.6)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(0.8)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 w:val="restart"/>
            <w:noWrap/>
            <w:hideMark/>
          </w:tcPr>
          <w:p w:rsidR="007763A4" w:rsidRPr="007763A4" w:rsidRDefault="007763A4" w:rsidP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Three Roots</w:t>
            </w: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3 (60.0)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2 (40.0)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(80.0)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(20.0)</w:t>
            </w:r>
          </w:p>
        </w:tc>
        <w:tc>
          <w:tcPr>
            <w:tcW w:w="1020" w:type="dxa"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1048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ML</w:t>
            </w:r>
          </w:p>
        </w:tc>
        <w:tc>
          <w:tcPr>
            <w:tcW w:w="96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4 (80.0)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1 (20.0)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  <w:r w:rsidRPr="007763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vMerge/>
            <w:hideMark/>
          </w:tcPr>
          <w:p w:rsidR="007763A4" w:rsidRPr="007763A4" w:rsidRDefault="007763A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  <w:r w:rsidRPr="007763A4">
        <w:rPr>
          <w:rFonts w:ascii="Times New Roman" w:eastAsia="Times New Roman" w:hAnsi="Times New Roman" w:cs="Times New Roman"/>
        </w:rPr>
        <w:t>Chi-square analysis, significant (p&lt;0.0</w:t>
      </w:r>
      <w:r w:rsidR="00D6047D">
        <w:rPr>
          <w:rFonts w:ascii="Times New Roman" w:eastAsia="Times New Roman" w:hAnsi="Times New Roman" w:cs="Times New Roman"/>
        </w:rPr>
        <w:t>5</w:t>
      </w:r>
      <w:r w:rsidRPr="007763A4">
        <w:rPr>
          <w:rFonts w:ascii="Times New Roman" w:eastAsia="Times New Roman" w:hAnsi="Times New Roman" w:cs="Times New Roman"/>
        </w:rPr>
        <w:t>)</w:t>
      </w: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7763A4" w:rsidRDefault="007763A4" w:rsidP="00D01485">
      <w:pPr>
        <w:rPr>
          <w:rFonts w:ascii="Times New Roman" w:eastAsia="Times New Roman" w:hAnsi="Times New Roman" w:cs="Times New Roman"/>
        </w:rPr>
      </w:pPr>
    </w:p>
    <w:p w:rsidR="00D01485" w:rsidRDefault="00D01485" w:rsidP="007763A4">
      <w:pPr>
        <w:rPr>
          <w:rFonts w:ascii="Times New Roman" w:eastAsia="Times New Roman" w:hAnsi="Times New Roman" w:cs="Times New Roman"/>
        </w:rPr>
      </w:pPr>
      <w:r w:rsidRPr="00BB0C65">
        <w:rPr>
          <w:rFonts w:ascii="Times New Roman" w:eastAsia="Times New Roman" w:hAnsi="Times New Roman" w:cs="Times New Roman"/>
        </w:rPr>
        <w:lastRenderedPageBreak/>
        <w:t>Table 5. Comparison</w:t>
      </w:r>
      <w:r>
        <w:rPr>
          <w:rFonts w:ascii="Times New Roman" w:eastAsia="Times New Roman" w:hAnsi="Times New Roman" w:cs="Times New Roman"/>
        </w:rPr>
        <w:t xml:space="preserve"> of the Benjamı´n Brisen˜ o Marroquı´n Classification According to the Number of Canals in Upper and Lower Molar Teeth </w:t>
      </w:r>
    </w:p>
    <w:p w:rsidR="007763A4" w:rsidRDefault="007763A4" w:rsidP="007763A4">
      <w:pPr>
        <w:rPr>
          <w:rFonts w:asciiTheme="minorHAnsi" w:eastAsiaTheme="minorHAnsi" w:hAnsiTheme="minorHAnsi" w:cstheme="minorBidi"/>
          <w:lang w:eastAsia="en-US" w:bidi="ar-SA"/>
        </w:rPr>
      </w:pPr>
      <w:r>
        <w:fldChar w:fldCharType="begin"/>
      </w:r>
      <w:r>
        <w:instrText xml:space="preserve"> LINK Excel.Sheet.12 "C:\\Users\\kemal\\Desktop\\kemmy ultra dokunuşlu TABLO.xlsx" "Sayfa1!R2C3:R35C40" \a \f 4 \h  \* MERGEFORMAT </w:instrText>
      </w:r>
      <w:r>
        <w:fldChar w:fldCharType="separate"/>
      </w:r>
    </w:p>
    <w:tbl>
      <w:tblPr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385"/>
        <w:gridCol w:w="397"/>
        <w:gridCol w:w="446"/>
        <w:gridCol w:w="393"/>
        <w:gridCol w:w="393"/>
        <w:gridCol w:w="393"/>
        <w:gridCol w:w="393"/>
        <w:gridCol w:w="392"/>
        <w:gridCol w:w="340"/>
        <w:gridCol w:w="340"/>
        <w:gridCol w:w="340"/>
        <w:gridCol w:w="340"/>
        <w:gridCol w:w="340"/>
        <w:gridCol w:w="340"/>
        <w:gridCol w:w="392"/>
        <w:gridCol w:w="392"/>
        <w:gridCol w:w="392"/>
        <w:gridCol w:w="340"/>
        <w:gridCol w:w="340"/>
        <w:gridCol w:w="340"/>
        <w:gridCol w:w="340"/>
        <w:gridCol w:w="340"/>
        <w:gridCol w:w="340"/>
        <w:gridCol w:w="340"/>
        <w:gridCol w:w="340"/>
        <w:gridCol w:w="392"/>
        <w:gridCol w:w="392"/>
        <w:gridCol w:w="392"/>
        <w:gridCol w:w="340"/>
        <w:gridCol w:w="340"/>
        <w:gridCol w:w="340"/>
        <w:gridCol w:w="340"/>
        <w:gridCol w:w="340"/>
        <w:gridCol w:w="340"/>
        <w:gridCol w:w="392"/>
        <w:gridCol w:w="479"/>
        <w:gridCol w:w="375"/>
      </w:tblGrid>
      <w:tr w:rsidR="007763A4" w:rsidRPr="007763A4" w:rsidTr="007763A4">
        <w:trPr>
          <w:trHeight w:val="300"/>
        </w:trPr>
        <w:tc>
          <w:tcPr>
            <w:tcW w:w="329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vMerge w:val="restart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x</w:t>
            </w:r>
          </w:p>
        </w:tc>
        <w:tc>
          <w:tcPr>
            <w:tcW w:w="289" w:type="dxa"/>
            <w:vMerge w:val="restart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p</w:t>
            </w:r>
          </w:p>
        </w:tc>
      </w:tr>
      <w:tr w:rsidR="007763A4" w:rsidRPr="007763A4" w:rsidTr="007763A4">
        <w:trPr>
          <w:trHeight w:val="795"/>
        </w:trPr>
        <w:tc>
          <w:tcPr>
            <w:tcW w:w="32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1--2--1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1--2--1--2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1--2--3--2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1--2--3--2--1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1--3--2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1--3--2-1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1--3-1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1--4-2-1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2--1--2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2--1--2-1-2-1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2--1-2-1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2--3--2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2--3--2--1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2--3-1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2--3-2-1-2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2--4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3--1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3--2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3--2--1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3--2--1--2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3--2-3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3--4--2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3--4--3-2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3-4--3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4--3</w:t>
            </w:r>
          </w:p>
        </w:tc>
        <w:tc>
          <w:tcPr>
            <w:tcW w:w="404" w:type="dxa"/>
            <w:vMerge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vMerge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</w:tr>
      <w:tr w:rsidR="007763A4" w:rsidRPr="007763A4" w:rsidTr="007763A4">
        <w:trPr>
          <w:trHeight w:val="315"/>
        </w:trPr>
        <w:tc>
          <w:tcPr>
            <w:tcW w:w="32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Upper Right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One Root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(5.0)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(5.0)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(5.0)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(5.0)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(5.0)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(15.0)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(20.0)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(5.0)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(10.0)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343,068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0,001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Two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B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6 (13.4)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17 (37.8)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13 (28.9)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9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 xml:space="preserve">P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43 (95.5)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Three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46 (24.9)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13 (7.0)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18 (9.7)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(1.1)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29 (15.7)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66 (35.7)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6 (3.2)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(0.5)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(0.5)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(1.1)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(0.5)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169 (91.4)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(2.2)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8 (4.3)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(1.6)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(0.5)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9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P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165 (89.2)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6 (3.2)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11 (5.9)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(1.1)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(0.5)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9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Four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(100.0)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(100.0)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P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 w:bidi="ar-SA"/>
              </w:rPr>
              <w:t>add. Root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(50.0)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lastRenderedPageBreak/>
              <w:t>Upper Left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One Root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(12.5)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(6.3)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(6.3)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(6.3)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(6.3)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(6.3)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(12.5)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5 (31.3)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(12.5)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Two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 xml:space="preserve">B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7 (13.7)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(3.9)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17 (33.4)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10 (19.6)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(3.9)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8 (15.7)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P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43 (84.3)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5 (9.8)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(3.9)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(1.9)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Three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50 (28.4)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12 (6.8)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15 (8.5)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(0.6)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29 (16.5)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52 (29.5)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11 (6.3)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(1.1)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(1.1)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(0.6)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(0.6)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160 (90.9)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6 (3.4)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6 (3.4)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(2.3)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P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158 (89.8)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13 (7.4)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(2.3)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(0.6)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Four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(50.0)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(25.0)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(25.0)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(100.0)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P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(100.0)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 w:bidi="ar-SA"/>
              </w:rPr>
              <w:t>add. Root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(100.0)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 w:bidi="ar-SA"/>
              </w:rPr>
            </w:pPr>
            <w:r w:rsidRPr="007763A4">
              <w:rPr>
                <w:rFonts w:ascii="Arial" w:eastAsia="Times New Roman" w:hAnsi="Arial" w:cs="Arial"/>
                <w:color w:val="000000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Lower Left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One Root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(7.4)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(11.1)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(11.1)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(3.7)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(3.7)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(14.8)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(3.7)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(3.7)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(11.1)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(11.1)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(7.4)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(3.7)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(3.7)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(3.7)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Two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(0.9)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8 (3.5)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(0.9)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114 (49.4)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90 (39.0)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(1.3)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(0.9)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(1.3)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(1.3)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(0.9)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170 (73.6)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16 (6.9)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16 (6.9)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9 (3.9)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15 (6.5)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lastRenderedPageBreak/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Three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7 (70.0)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(20.0)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5 (50.0)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(20.0)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(10.0)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ML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5 (50.0)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(20.0)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(10.0)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Lower Right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One Root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(5.9)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(5.9)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(11.8)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(5.9)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(11.8)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8 (23.5)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(5.9)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7 (20.6)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(2.9)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Two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(1.3)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5 (2.1)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125 (52.5)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90 (37.8)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(1.3)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(0.8)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(0.8)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(1.3)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(0.8)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173 (72.7)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11 (4.6)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19 (8.0)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10 (4.2)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22 (9.2)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(0.8)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(0.4)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Three Roots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3 (60.0)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2 (40.0)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(80.0)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(20.0)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  <w:tr w:rsidR="007763A4" w:rsidRPr="007763A4" w:rsidTr="007763A4">
        <w:trPr>
          <w:trHeight w:val="300"/>
        </w:trPr>
        <w:tc>
          <w:tcPr>
            <w:tcW w:w="329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ML</w:t>
            </w:r>
          </w:p>
        </w:tc>
        <w:tc>
          <w:tcPr>
            <w:tcW w:w="509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4 (80.0)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1 (10.0)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double" w:sz="6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:rsidR="007763A4" w:rsidRPr="007763A4" w:rsidRDefault="007763A4" w:rsidP="007763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</w:pPr>
            <w:r w:rsidRPr="00776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 w:bidi="ar-SA"/>
              </w:rPr>
              <w:t> </w:t>
            </w:r>
          </w:p>
        </w:tc>
      </w:tr>
    </w:tbl>
    <w:p w:rsidR="007763A4" w:rsidRDefault="007763A4" w:rsidP="007763A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fldChar w:fldCharType="end"/>
      </w:r>
    </w:p>
    <w:p w:rsidR="00BB0C65" w:rsidRDefault="00BB0C65" w:rsidP="00BB0C65">
      <w:pPr>
        <w:rPr>
          <w:rFonts w:ascii="Times New Roman" w:eastAsia="Times New Roman" w:hAnsi="Times New Roman" w:cs="Times New Roman"/>
        </w:rPr>
      </w:pPr>
      <w:r w:rsidRPr="007763A4">
        <w:rPr>
          <w:rFonts w:ascii="Times New Roman" w:eastAsia="Times New Roman" w:hAnsi="Times New Roman" w:cs="Times New Roman"/>
        </w:rPr>
        <w:t>Chi-square analysis, significant (p&lt;0.0</w:t>
      </w:r>
      <w:r w:rsidR="00D6047D">
        <w:rPr>
          <w:rFonts w:ascii="Times New Roman" w:eastAsia="Times New Roman" w:hAnsi="Times New Roman" w:cs="Times New Roman"/>
        </w:rPr>
        <w:t>5</w:t>
      </w:r>
      <w:r w:rsidRPr="007763A4">
        <w:rPr>
          <w:rFonts w:ascii="Times New Roman" w:eastAsia="Times New Roman" w:hAnsi="Times New Roman" w:cs="Times New Roman"/>
        </w:rPr>
        <w:t>)</w:t>
      </w:r>
    </w:p>
    <w:p w:rsidR="009F3775" w:rsidRDefault="009F3775" w:rsidP="00B17515">
      <w:pPr>
        <w:rPr>
          <w:rFonts w:ascii="Times New Roman" w:hAnsi="Times New Roman" w:cs="Times New Roman"/>
        </w:rPr>
      </w:pPr>
    </w:p>
    <w:sectPr w:rsidR="009F3775" w:rsidSect="00B175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42B06"/>
    <w:multiLevelType w:val="multilevel"/>
    <w:tmpl w:val="5CF229B6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A96775"/>
    <w:multiLevelType w:val="hybridMultilevel"/>
    <w:tmpl w:val="5FBC3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37CB1"/>
    <w:multiLevelType w:val="multilevel"/>
    <w:tmpl w:val="D48A3884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BE178A"/>
    <w:multiLevelType w:val="multilevel"/>
    <w:tmpl w:val="6B82B33E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6E15C0"/>
    <w:multiLevelType w:val="multilevel"/>
    <w:tmpl w:val="30EC1DFE"/>
    <w:lvl w:ilvl="0">
      <w:start w:val="4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6E0194"/>
    <w:multiLevelType w:val="multilevel"/>
    <w:tmpl w:val="56D6E436"/>
    <w:lvl w:ilvl="0">
      <w:start w:val="6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7E72A6"/>
    <w:multiLevelType w:val="multilevel"/>
    <w:tmpl w:val="416AF83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825777197">
    <w:abstractNumId w:val="6"/>
  </w:num>
  <w:num w:numId="2" w16cid:durableId="355237011">
    <w:abstractNumId w:val="2"/>
  </w:num>
  <w:num w:numId="3" w16cid:durableId="456487732">
    <w:abstractNumId w:val="3"/>
  </w:num>
  <w:num w:numId="4" w16cid:durableId="1184588791">
    <w:abstractNumId w:val="0"/>
  </w:num>
  <w:num w:numId="5" w16cid:durableId="160704585">
    <w:abstractNumId w:val="5"/>
  </w:num>
  <w:num w:numId="6" w16cid:durableId="1831291072">
    <w:abstractNumId w:val="4"/>
  </w:num>
  <w:num w:numId="7" w16cid:durableId="1982608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57"/>
    <w:rsid w:val="00011A15"/>
    <w:rsid w:val="00185D1C"/>
    <w:rsid w:val="002A0EAC"/>
    <w:rsid w:val="00541F38"/>
    <w:rsid w:val="005625B0"/>
    <w:rsid w:val="005B56EC"/>
    <w:rsid w:val="0073006F"/>
    <w:rsid w:val="0076352F"/>
    <w:rsid w:val="007763A4"/>
    <w:rsid w:val="007E722A"/>
    <w:rsid w:val="008310C6"/>
    <w:rsid w:val="009A7F57"/>
    <w:rsid w:val="009F3775"/>
    <w:rsid w:val="009F4ED8"/>
    <w:rsid w:val="00A677A3"/>
    <w:rsid w:val="00B17515"/>
    <w:rsid w:val="00B225C1"/>
    <w:rsid w:val="00BB0C65"/>
    <w:rsid w:val="00D01485"/>
    <w:rsid w:val="00D56279"/>
    <w:rsid w:val="00D6047D"/>
    <w:rsid w:val="00D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56E42"/>
  <w15:chartTrackingRefBased/>
  <w15:docId w15:val="{0FCBB683-3A2D-4CA6-A34C-BFA2807B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515"/>
    <w:pPr>
      <w:suppressAutoHyphens/>
    </w:pPr>
    <w:rPr>
      <w:rFonts w:ascii="Calibri" w:eastAsia="Calibri" w:hAnsi="Calibri" w:cs="Calibri"/>
      <w:lang w:eastAsia="zh-CN" w:bidi="hi-IN"/>
    </w:rPr>
  </w:style>
  <w:style w:type="paragraph" w:styleId="Heading1">
    <w:name w:val="heading 1"/>
    <w:basedOn w:val="Normal"/>
    <w:next w:val="Normal"/>
    <w:link w:val="Heading1Char"/>
    <w:rsid w:val="00D01485"/>
    <w:pPr>
      <w:keepNext/>
      <w:keepLines/>
      <w:suppressAutoHyphens w:val="0"/>
      <w:spacing w:before="280" w:after="280" w:line="276" w:lineRule="auto"/>
      <w:outlineLvl w:val="0"/>
    </w:pPr>
    <w:rPr>
      <w:rFonts w:ascii="Times New Roman" w:eastAsia="Times New Roman" w:hAnsi="Times New Roman" w:cs="Times New Roman"/>
      <w:b/>
      <w:lang w:eastAsia="tr-TR" w:bidi="ar-SA"/>
    </w:rPr>
  </w:style>
  <w:style w:type="paragraph" w:styleId="Heading2">
    <w:name w:val="heading 2"/>
    <w:basedOn w:val="Normal"/>
    <w:next w:val="Normal"/>
    <w:link w:val="Heading2Char"/>
    <w:rsid w:val="00D01485"/>
    <w:pPr>
      <w:keepNext/>
      <w:keepLines/>
      <w:suppressAutoHyphens w:val="0"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eastAsia="tr-TR" w:bidi="ar-SA"/>
    </w:rPr>
  </w:style>
  <w:style w:type="paragraph" w:styleId="Heading3">
    <w:name w:val="heading 3"/>
    <w:basedOn w:val="Normal"/>
    <w:next w:val="Normal"/>
    <w:link w:val="Heading3Char"/>
    <w:rsid w:val="00D01485"/>
    <w:pPr>
      <w:keepNext/>
      <w:keepLines/>
      <w:suppressAutoHyphens w:val="0"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tr-TR" w:bidi="ar-SA"/>
    </w:rPr>
  </w:style>
  <w:style w:type="paragraph" w:styleId="Heading4">
    <w:name w:val="heading 4"/>
    <w:basedOn w:val="Normal"/>
    <w:next w:val="Normal"/>
    <w:link w:val="Heading4Char"/>
    <w:rsid w:val="00D01485"/>
    <w:pPr>
      <w:keepNext/>
      <w:keepLines/>
      <w:suppressAutoHyphens w:val="0"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eastAsia="tr-TR" w:bidi="ar-SA"/>
    </w:rPr>
  </w:style>
  <w:style w:type="paragraph" w:styleId="Heading5">
    <w:name w:val="heading 5"/>
    <w:basedOn w:val="Normal"/>
    <w:next w:val="Normal"/>
    <w:link w:val="Heading5Char"/>
    <w:rsid w:val="00D01485"/>
    <w:pPr>
      <w:keepNext/>
      <w:keepLines/>
      <w:suppressAutoHyphens w:val="0"/>
      <w:spacing w:before="240" w:after="80" w:line="276" w:lineRule="auto"/>
      <w:outlineLvl w:val="4"/>
    </w:pPr>
    <w:rPr>
      <w:rFonts w:ascii="Arial" w:eastAsia="Arial" w:hAnsi="Arial" w:cs="Arial"/>
      <w:color w:val="666666"/>
      <w:lang w:eastAsia="tr-TR" w:bidi="ar-SA"/>
    </w:rPr>
  </w:style>
  <w:style w:type="paragraph" w:styleId="Heading6">
    <w:name w:val="heading 6"/>
    <w:basedOn w:val="Normal"/>
    <w:next w:val="Normal"/>
    <w:link w:val="Heading6Char"/>
    <w:rsid w:val="00D01485"/>
    <w:pPr>
      <w:keepNext/>
      <w:keepLines/>
      <w:suppressAutoHyphens w:val="0"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eastAsia="tr-T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1485"/>
    <w:rPr>
      <w:rFonts w:ascii="Times New Roman" w:eastAsia="Times New Roman" w:hAnsi="Times New Roman" w:cs="Times New Roman"/>
      <w:b/>
      <w:lang w:eastAsia="tr-TR"/>
    </w:rPr>
  </w:style>
  <w:style w:type="character" w:customStyle="1" w:styleId="Heading2Char">
    <w:name w:val="Heading 2 Char"/>
    <w:basedOn w:val="DefaultParagraphFont"/>
    <w:link w:val="Heading2"/>
    <w:rsid w:val="00D01485"/>
    <w:rPr>
      <w:rFonts w:ascii="Arial" w:eastAsia="Arial" w:hAnsi="Arial" w:cs="Arial"/>
      <w:sz w:val="32"/>
      <w:szCs w:val="32"/>
      <w:lang w:eastAsia="tr-TR"/>
    </w:rPr>
  </w:style>
  <w:style w:type="character" w:customStyle="1" w:styleId="Heading3Char">
    <w:name w:val="Heading 3 Char"/>
    <w:basedOn w:val="DefaultParagraphFont"/>
    <w:link w:val="Heading3"/>
    <w:rsid w:val="00D01485"/>
    <w:rPr>
      <w:rFonts w:ascii="Arial" w:eastAsia="Arial" w:hAnsi="Arial" w:cs="Arial"/>
      <w:color w:val="434343"/>
      <w:sz w:val="28"/>
      <w:szCs w:val="28"/>
      <w:lang w:eastAsia="tr-TR"/>
    </w:rPr>
  </w:style>
  <w:style w:type="character" w:customStyle="1" w:styleId="Heading4Char">
    <w:name w:val="Heading 4 Char"/>
    <w:basedOn w:val="DefaultParagraphFont"/>
    <w:link w:val="Heading4"/>
    <w:rsid w:val="00D01485"/>
    <w:rPr>
      <w:rFonts w:ascii="Arial" w:eastAsia="Arial" w:hAnsi="Arial" w:cs="Arial"/>
      <w:color w:val="666666"/>
      <w:sz w:val="24"/>
      <w:szCs w:val="24"/>
      <w:lang w:eastAsia="tr-TR"/>
    </w:rPr>
  </w:style>
  <w:style w:type="character" w:customStyle="1" w:styleId="Heading5Char">
    <w:name w:val="Heading 5 Char"/>
    <w:basedOn w:val="DefaultParagraphFont"/>
    <w:link w:val="Heading5"/>
    <w:rsid w:val="00D01485"/>
    <w:rPr>
      <w:rFonts w:ascii="Arial" w:eastAsia="Arial" w:hAnsi="Arial" w:cs="Arial"/>
      <w:color w:val="666666"/>
      <w:lang w:eastAsia="tr-TR"/>
    </w:rPr>
  </w:style>
  <w:style w:type="character" w:customStyle="1" w:styleId="Heading6Char">
    <w:name w:val="Heading 6 Char"/>
    <w:basedOn w:val="DefaultParagraphFont"/>
    <w:link w:val="Heading6"/>
    <w:rsid w:val="00D01485"/>
    <w:rPr>
      <w:rFonts w:ascii="Arial" w:eastAsia="Arial" w:hAnsi="Arial" w:cs="Arial"/>
      <w:i/>
      <w:color w:val="666666"/>
      <w:lang w:eastAsia="tr-TR"/>
    </w:rPr>
  </w:style>
  <w:style w:type="paragraph" w:styleId="Title">
    <w:name w:val="Title"/>
    <w:basedOn w:val="Normal"/>
    <w:next w:val="Normal"/>
    <w:link w:val="TitleChar"/>
    <w:rsid w:val="00D01485"/>
    <w:pPr>
      <w:keepNext/>
      <w:keepLines/>
      <w:suppressAutoHyphens w:val="0"/>
      <w:spacing w:line="276" w:lineRule="auto"/>
    </w:pPr>
    <w:rPr>
      <w:rFonts w:ascii="Times New Roman" w:eastAsia="Times New Roman" w:hAnsi="Times New Roman" w:cs="Times New Roman"/>
      <w:lang w:eastAsia="tr-TR" w:bidi="ar-SA"/>
    </w:rPr>
  </w:style>
  <w:style w:type="character" w:customStyle="1" w:styleId="TitleChar">
    <w:name w:val="Title Char"/>
    <w:basedOn w:val="DefaultParagraphFont"/>
    <w:link w:val="Title"/>
    <w:rsid w:val="00D01485"/>
    <w:rPr>
      <w:rFonts w:ascii="Times New Roman" w:eastAsia="Times New Roman" w:hAnsi="Times New Roman" w:cs="Times New Roman"/>
      <w:lang w:eastAsia="tr-TR"/>
    </w:rPr>
  </w:style>
  <w:style w:type="paragraph" w:styleId="Subtitle">
    <w:name w:val="Subtitle"/>
    <w:basedOn w:val="Normal"/>
    <w:next w:val="Normal"/>
    <w:link w:val="SubtitleChar"/>
    <w:rsid w:val="00D01485"/>
    <w:pPr>
      <w:keepNext/>
      <w:keepLines/>
      <w:suppressAutoHyphens w:val="0"/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tr-TR" w:bidi="ar-SA"/>
    </w:rPr>
  </w:style>
  <w:style w:type="character" w:customStyle="1" w:styleId="SubtitleChar">
    <w:name w:val="Subtitle Char"/>
    <w:basedOn w:val="DefaultParagraphFont"/>
    <w:link w:val="Subtitle"/>
    <w:rsid w:val="00D01485"/>
    <w:rPr>
      <w:rFonts w:ascii="Arial" w:eastAsia="Arial" w:hAnsi="Arial" w:cs="Arial"/>
      <w:color w:val="666666"/>
      <w:sz w:val="30"/>
      <w:szCs w:val="30"/>
      <w:lang w:eastAsia="tr-TR"/>
    </w:rPr>
  </w:style>
  <w:style w:type="paragraph" w:customStyle="1" w:styleId="LO-normal">
    <w:name w:val="LO-normal"/>
    <w:qFormat/>
    <w:rsid w:val="00D01485"/>
    <w:pPr>
      <w:suppressAutoHyphens/>
    </w:pPr>
    <w:rPr>
      <w:rFonts w:ascii="Calibri" w:eastAsia="Calibri" w:hAnsi="Calibri" w:cs="Calibri"/>
      <w:lang w:eastAsia="zh-CN" w:bidi="hi-IN"/>
    </w:rPr>
  </w:style>
  <w:style w:type="paragraph" w:styleId="ListParagraph">
    <w:name w:val="List Paragraph"/>
    <w:basedOn w:val="Normal"/>
    <w:uiPriority w:val="34"/>
    <w:qFormat/>
    <w:rsid w:val="00D01485"/>
    <w:pPr>
      <w:ind w:left="72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485"/>
    <w:pPr>
      <w:suppressAutoHyphens w:val="0"/>
      <w:spacing w:after="0" w:line="240" w:lineRule="auto"/>
    </w:pPr>
    <w:rPr>
      <w:rFonts w:ascii="Tahoma" w:eastAsia="Arial" w:hAnsi="Tahoma" w:cs="Tahoma"/>
      <w:sz w:val="16"/>
      <w:szCs w:val="16"/>
      <w:lang w:eastAsia="tr-TR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485"/>
    <w:rPr>
      <w:rFonts w:ascii="Tahoma" w:eastAsia="Arial" w:hAnsi="Tahoma" w:cs="Tahoma"/>
      <w:sz w:val="16"/>
      <w:szCs w:val="16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D0148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1485"/>
    <w:rPr>
      <w:color w:val="96607D"/>
      <w:u w:val="single"/>
    </w:rPr>
  </w:style>
  <w:style w:type="paragraph" w:customStyle="1" w:styleId="xl66">
    <w:name w:val="xl66"/>
    <w:basedOn w:val="Normal"/>
    <w:rsid w:val="00D01485"/>
    <w:pPr>
      <w:pBdr>
        <w:top w:val="double" w:sz="6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67">
    <w:name w:val="xl67"/>
    <w:basedOn w:val="Normal"/>
    <w:rsid w:val="00D01485"/>
    <w:pPr>
      <w:pBdr>
        <w:top w:val="double" w:sz="6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68">
    <w:name w:val="xl68"/>
    <w:basedOn w:val="Normal"/>
    <w:rsid w:val="00D01485"/>
    <w:pPr>
      <w:pBdr>
        <w:top w:val="double" w:sz="6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69">
    <w:name w:val="xl69"/>
    <w:basedOn w:val="Normal"/>
    <w:rsid w:val="00D01485"/>
    <w:pPr>
      <w:pBdr>
        <w:bottom w:val="single" w:sz="12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70">
    <w:name w:val="xl70"/>
    <w:basedOn w:val="Normal"/>
    <w:rsid w:val="00D01485"/>
    <w:pPr>
      <w:pBdr>
        <w:bottom w:val="single" w:sz="12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71">
    <w:name w:val="xl71"/>
    <w:basedOn w:val="Normal"/>
    <w:rsid w:val="00D01485"/>
    <w:pP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72">
    <w:name w:val="xl72"/>
    <w:basedOn w:val="Normal"/>
    <w:rsid w:val="00D01485"/>
    <w:pPr>
      <w:pBdr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73">
    <w:name w:val="xl73"/>
    <w:basedOn w:val="Normal"/>
    <w:rsid w:val="00D01485"/>
    <w:pPr>
      <w:pBdr>
        <w:bottom w:val="double" w:sz="6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74">
    <w:name w:val="xl74"/>
    <w:basedOn w:val="Normal"/>
    <w:rsid w:val="00D01485"/>
    <w:pPr>
      <w:pBdr>
        <w:top w:val="single" w:sz="12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75">
    <w:name w:val="xl75"/>
    <w:basedOn w:val="Normal"/>
    <w:rsid w:val="00D01485"/>
    <w:pPr>
      <w:pBdr>
        <w:bottom w:val="double" w:sz="6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76">
    <w:name w:val="xl76"/>
    <w:basedOn w:val="Normal"/>
    <w:rsid w:val="00D01485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77">
    <w:name w:val="xl77"/>
    <w:basedOn w:val="Normal"/>
    <w:rsid w:val="00D01485"/>
    <w:pPr>
      <w:pBdr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78">
    <w:name w:val="xl78"/>
    <w:basedOn w:val="Normal"/>
    <w:rsid w:val="00D01485"/>
    <w:pPr>
      <w:pBdr>
        <w:bottom w:val="double" w:sz="6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79">
    <w:name w:val="xl79"/>
    <w:basedOn w:val="Normal"/>
    <w:rsid w:val="00D01485"/>
    <w:pPr>
      <w:pBdr>
        <w:top w:val="double" w:sz="6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80">
    <w:name w:val="xl80"/>
    <w:basedOn w:val="Normal"/>
    <w:rsid w:val="00D01485"/>
    <w:pPr>
      <w:pBdr>
        <w:bottom w:val="single" w:sz="12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81">
    <w:name w:val="xl81"/>
    <w:basedOn w:val="Normal"/>
    <w:rsid w:val="00D01485"/>
    <w:pPr>
      <w:pBdr>
        <w:top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 w:bidi="ar-SA"/>
    </w:rPr>
  </w:style>
  <w:style w:type="paragraph" w:customStyle="1" w:styleId="xl82">
    <w:name w:val="xl82"/>
    <w:basedOn w:val="Normal"/>
    <w:rsid w:val="00D01485"/>
    <w:pPr>
      <w:pBdr>
        <w:top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83">
    <w:name w:val="xl83"/>
    <w:basedOn w:val="Normal"/>
    <w:rsid w:val="00D01485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84">
    <w:name w:val="xl84"/>
    <w:basedOn w:val="Normal"/>
    <w:rsid w:val="00D01485"/>
    <w:pPr>
      <w:pBdr>
        <w:bottom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 w:bidi="ar-SA"/>
    </w:rPr>
  </w:style>
  <w:style w:type="paragraph" w:customStyle="1" w:styleId="xl85">
    <w:name w:val="xl85"/>
    <w:basedOn w:val="Normal"/>
    <w:rsid w:val="00D0148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86">
    <w:name w:val="xl86"/>
    <w:basedOn w:val="Normal"/>
    <w:rsid w:val="00D01485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87">
    <w:name w:val="xl87"/>
    <w:basedOn w:val="Normal"/>
    <w:rsid w:val="00D01485"/>
    <w:pPr>
      <w:pBdr>
        <w:top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88">
    <w:name w:val="xl88"/>
    <w:basedOn w:val="Normal"/>
    <w:rsid w:val="00D0148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tr-TR" w:bidi="ar-SA"/>
    </w:rPr>
  </w:style>
  <w:style w:type="paragraph" w:customStyle="1" w:styleId="xl89">
    <w:name w:val="xl89"/>
    <w:basedOn w:val="Normal"/>
    <w:rsid w:val="00D014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90">
    <w:name w:val="xl90"/>
    <w:basedOn w:val="Normal"/>
    <w:rsid w:val="00D0148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91">
    <w:name w:val="xl91"/>
    <w:basedOn w:val="Normal"/>
    <w:rsid w:val="00D014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 w:bidi="ar-SA"/>
    </w:rPr>
  </w:style>
  <w:style w:type="paragraph" w:customStyle="1" w:styleId="xl92">
    <w:name w:val="xl92"/>
    <w:basedOn w:val="Normal"/>
    <w:rsid w:val="00D014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93">
    <w:name w:val="xl93"/>
    <w:basedOn w:val="Normal"/>
    <w:rsid w:val="00D01485"/>
    <w:pPr>
      <w:pBdr>
        <w:left w:val="single" w:sz="4" w:space="0" w:color="auto"/>
        <w:bottom w:val="double" w:sz="6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94">
    <w:name w:val="xl94"/>
    <w:basedOn w:val="Normal"/>
    <w:rsid w:val="00D01485"/>
    <w:pPr>
      <w:pBdr>
        <w:bottom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tr-TR" w:bidi="ar-SA"/>
    </w:rPr>
  </w:style>
  <w:style w:type="paragraph" w:customStyle="1" w:styleId="xl95">
    <w:name w:val="xl95"/>
    <w:basedOn w:val="Normal"/>
    <w:rsid w:val="00D01485"/>
    <w:pPr>
      <w:pBdr>
        <w:top w:val="single" w:sz="12" w:space="0" w:color="000000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96">
    <w:name w:val="xl96"/>
    <w:basedOn w:val="Normal"/>
    <w:rsid w:val="00D01485"/>
    <w:pPr>
      <w:pBdr>
        <w:top w:val="single" w:sz="12" w:space="0" w:color="000000"/>
        <w:right w:val="single" w:sz="12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97">
    <w:name w:val="xl97"/>
    <w:basedOn w:val="Normal"/>
    <w:rsid w:val="00D01485"/>
    <w:pPr>
      <w:pBdr>
        <w:right w:val="single" w:sz="12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 w:bidi="ar-SA"/>
    </w:rPr>
  </w:style>
  <w:style w:type="paragraph" w:customStyle="1" w:styleId="xl98">
    <w:name w:val="xl98"/>
    <w:basedOn w:val="Normal"/>
    <w:rsid w:val="00D01485"/>
    <w:pPr>
      <w:pBdr>
        <w:right w:val="single" w:sz="12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99">
    <w:name w:val="xl99"/>
    <w:basedOn w:val="Normal"/>
    <w:rsid w:val="00D01485"/>
    <w:pPr>
      <w:pBdr>
        <w:top w:val="single" w:sz="4" w:space="0" w:color="auto"/>
        <w:right w:val="single" w:sz="12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 w:bidi="ar-SA"/>
    </w:rPr>
  </w:style>
  <w:style w:type="paragraph" w:customStyle="1" w:styleId="xl100">
    <w:name w:val="xl100"/>
    <w:basedOn w:val="Normal"/>
    <w:rsid w:val="00D01485"/>
    <w:pPr>
      <w:pBdr>
        <w:bottom w:val="single" w:sz="4" w:space="0" w:color="auto"/>
        <w:right w:val="single" w:sz="12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 w:bidi="ar-SA"/>
    </w:rPr>
  </w:style>
  <w:style w:type="paragraph" w:customStyle="1" w:styleId="xl101">
    <w:name w:val="xl101"/>
    <w:basedOn w:val="Normal"/>
    <w:rsid w:val="00D01485"/>
    <w:pPr>
      <w:pBdr>
        <w:bottom w:val="double" w:sz="6" w:space="0" w:color="auto"/>
        <w:right w:val="single" w:sz="12" w:space="0" w:color="000000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102">
    <w:name w:val="xl102"/>
    <w:basedOn w:val="Normal"/>
    <w:rsid w:val="00D01485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03">
    <w:name w:val="xl103"/>
    <w:basedOn w:val="Normal"/>
    <w:rsid w:val="00D0148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04">
    <w:name w:val="xl104"/>
    <w:basedOn w:val="Normal"/>
    <w:rsid w:val="00D0148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05">
    <w:name w:val="xl105"/>
    <w:basedOn w:val="Normal"/>
    <w:rsid w:val="00D01485"/>
    <w:pPr>
      <w:pBdr>
        <w:top w:val="single" w:sz="12" w:space="0" w:color="000000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06">
    <w:name w:val="xl106"/>
    <w:basedOn w:val="Normal"/>
    <w:rsid w:val="00D01485"/>
    <w:pPr>
      <w:pBdr>
        <w:top w:val="single" w:sz="12" w:space="0" w:color="000000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07">
    <w:name w:val="xl107"/>
    <w:basedOn w:val="Normal"/>
    <w:rsid w:val="00D01485"/>
    <w:pPr>
      <w:pBdr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08">
    <w:name w:val="xl108"/>
    <w:basedOn w:val="Normal"/>
    <w:rsid w:val="00D014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09">
    <w:name w:val="xl109"/>
    <w:basedOn w:val="Normal"/>
    <w:rsid w:val="00D014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tr-TR" w:bidi="ar-SA"/>
    </w:rPr>
  </w:style>
  <w:style w:type="paragraph" w:customStyle="1" w:styleId="xl110">
    <w:name w:val="xl110"/>
    <w:basedOn w:val="Normal"/>
    <w:rsid w:val="00D014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11">
    <w:name w:val="xl111"/>
    <w:basedOn w:val="Normal"/>
    <w:rsid w:val="00D014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12">
    <w:name w:val="xl112"/>
    <w:basedOn w:val="Normal"/>
    <w:rsid w:val="00D014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 w:bidi="ar-SA"/>
    </w:rPr>
  </w:style>
  <w:style w:type="paragraph" w:customStyle="1" w:styleId="xl113">
    <w:name w:val="xl113"/>
    <w:basedOn w:val="Normal"/>
    <w:rsid w:val="00D01485"/>
    <w:pPr>
      <w:pBdr>
        <w:top w:val="single" w:sz="4" w:space="0" w:color="000000"/>
        <w:left w:val="single" w:sz="4" w:space="0" w:color="000000"/>
        <w:bottom w:val="double" w:sz="6" w:space="0" w:color="auto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paragraph" w:customStyle="1" w:styleId="xl114">
    <w:name w:val="xl114"/>
    <w:basedOn w:val="Normal"/>
    <w:rsid w:val="00D0148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tr-TR" w:bidi="ar-SA"/>
    </w:rPr>
  </w:style>
  <w:style w:type="table" w:styleId="TableGrid">
    <w:name w:val="Table Grid"/>
    <w:basedOn w:val="TableNormal"/>
    <w:uiPriority w:val="39"/>
    <w:rsid w:val="00776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8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2047</Words>
  <Characters>7495</Characters>
  <Application>Microsoft Office Word</Application>
  <DocSecurity>0</DocSecurity>
  <Lines>7495</Lines>
  <Paragraphs>1192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Çağlar</dc:creator>
  <cp:keywords/>
  <dc:description/>
  <cp:lastModifiedBy>Gurkan Gulec</cp:lastModifiedBy>
  <cp:revision>5</cp:revision>
  <dcterms:created xsi:type="dcterms:W3CDTF">2024-10-17T20:16:00Z</dcterms:created>
  <dcterms:modified xsi:type="dcterms:W3CDTF">2024-10-17T20:27:00Z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9d946cea048bdefa07377baf83ab30444b6bf30547e399e49bbc288c11f67b09</vt:lpwstr>
  </property>
</Properties>
</file>