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CDC21C" w14:textId="5F44CEF3" w:rsidR="00A205EE" w:rsidRPr="00D3185A" w:rsidRDefault="00231F94" w:rsidP="00A205EE">
      <w:pPr>
        <w:spacing w:after="240"/>
        <w:jc w:val="both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 xml:space="preserve">Additional file </w:t>
      </w:r>
      <w:r w:rsidR="00317149">
        <w:rPr>
          <w:b/>
          <w:bCs/>
          <w:sz w:val="28"/>
          <w:szCs w:val="28"/>
          <w:lang w:val="en-GB"/>
        </w:rPr>
        <w:t>2</w:t>
      </w:r>
      <w:r>
        <w:rPr>
          <w:b/>
          <w:bCs/>
          <w:sz w:val="28"/>
          <w:szCs w:val="28"/>
          <w:lang w:val="en-GB"/>
        </w:rPr>
        <w:t xml:space="preserve">. </w:t>
      </w:r>
      <w:r w:rsidRPr="00782BDC">
        <w:rPr>
          <w:b/>
          <w:bCs/>
          <w:sz w:val="28"/>
          <w:szCs w:val="28"/>
          <w:lang w:val="en-GB"/>
        </w:rPr>
        <w:t>Supplementary table</w:t>
      </w:r>
      <w:r>
        <w:rPr>
          <w:b/>
          <w:bCs/>
          <w:sz w:val="28"/>
          <w:szCs w:val="28"/>
          <w:lang w:val="en-GB"/>
        </w:rPr>
        <w:t xml:space="preserve"> A</w:t>
      </w:r>
      <w:r w:rsidR="004562FE">
        <w:rPr>
          <w:b/>
          <w:bCs/>
          <w:sz w:val="28"/>
          <w:szCs w:val="28"/>
          <w:lang w:val="en-GB"/>
        </w:rPr>
        <w:t xml:space="preserve">. Baseline characteristics of individuals receiving </w:t>
      </w:r>
      <w:r w:rsidR="006E51B7">
        <w:rPr>
          <w:b/>
          <w:bCs/>
          <w:sz w:val="28"/>
          <w:szCs w:val="28"/>
          <w:lang w:val="en-GB"/>
        </w:rPr>
        <w:t>training and take-home-naloxone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"/>
        <w:gridCol w:w="2528"/>
        <w:gridCol w:w="1572"/>
        <w:gridCol w:w="1644"/>
        <w:gridCol w:w="1517"/>
        <w:gridCol w:w="1458"/>
      </w:tblGrid>
      <w:tr w:rsidR="00A205EE" w:rsidRPr="006E51B7" w14:paraId="59B5C360" w14:textId="77777777" w:rsidTr="004022D5">
        <w:tc>
          <w:tcPr>
            <w:tcW w:w="902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F9CB418" w14:textId="42509B2F" w:rsidR="00A205EE" w:rsidRPr="00F91A48" w:rsidRDefault="00A205EE" w:rsidP="004022D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</w:pPr>
            <w:bookmarkStart w:id="0" w:name="_Hlk165279620"/>
            <w:r w:rsidRPr="00F91A48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 xml:space="preserve">Supplementary Table A. </w:t>
            </w:r>
            <w:r w:rsidRPr="00782BDC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 xml:space="preserve">Baseline characteristics of individuals receiving </w:t>
            </w:r>
            <w:r w:rsidR="00D3185A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 xml:space="preserve">training and </w:t>
            </w:r>
            <w:r w:rsidR="006E51B7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 xml:space="preserve">take-home </w:t>
            </w:r>
            <w:r w:rsidR="00D3185A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naloxone</w:t>
            </w:r>
          </w:p>
        </w:tc>
      </w:tr>
      <w:tr w:rsidR="00A205EE" w:rsidRPr="007F0FFE" w14:paraId="047404AC" w14:textId="77777777" w:rsidTr="004022D5"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151EBB" w14:textId="77777777" w:rsidR="00A205EE" w:rsidRPr="007F0FFE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48B225" w14:textId="77777777" w:rsidR="00A205EE" w:rsidRPr="007F0FFE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F0FFE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All participants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E6F07C" w14:textId="77777777" w:rsidR="00A205EE" w:rsidRPr="007F0FFE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F0FFE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NSP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A4A3FB" w14:textId="77777777" w:rsidR="00A205EE" w:rsidRPr="007F0FFE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F0FFE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OAT*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33B358" w14:textId="77777777" w:rsidR="00A205EE" w:rsidRPr="007F0FFE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F0FFE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In-patient</w:t>
            </w:r>
          </w:p>
        </w:tc>
      </w:tr>
      <w:tr w:rsidR="00A205EE" w:rsidRPr="00F91A48" w14:paraId="388693A4" w14:textId="77777777" w:rsidTr="004022D5"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1E3FBD2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Number of trained individuals n (%)</w:t>
            </w:r>
          </w:p>
        </w:tc>
        <w:tc>
          <w:tcPr>
            <w:tcW w:w="1572" w:type="dxa"/>
            <w:tcBorders>
              <w:top w:val="single" w:sz="4" w:space="0" w:color="auto"/>
            </w:tcBorders>
            <w:shd w:val="clear" w:color="auto" w:fill="auto"/>
          </w:tcPr>
          <w:p w14:paraId="5240901D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2685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</w:tcPr>
          <w:p w14:paraId="11E586DF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459 (17.1)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shd w:val="clear" w:color="auto" w:fill="auto"/>
          </w:tcPr>
          <w:p w14:paraId="2D73E6CA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1782 (66.4)</w:t>
            </w: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auto"/>
          </w:tcPr>
          <w:p w14:paraId="52699BB0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444 (16.54)</w:t>
            </w:r>
          </w:p>
        </w:tc>
      </w:tr>
      <w:tr w:rsidR="00A205EE" w:rsidRPr="00F91A48" w14:paraId="2E5EB67C" w14:textId="77777777" w:rsidTr="004022D5">
        <w:tc>
          <w:tcPr>
            <w:tcW w:w="2835" w:type="dxa"/>
            <w:gridSpan w:val="2"/>
            <w:shd w:val="clear" w:color="auto" w:fill="auto"/>
          </w:tcPr>
          <w:p w14:paraId="1DDAD937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Mean age (Std. dev)</w:t>
            </w:r>
          </w:p>
        </w:tc>
        <w:tc>
          <w:tcPr>
            <w:tcW w:w="1572" w:type="dxa"/>
            <w:shd w:val="clear" w:color="auto" w:fill="auto"/>
          </w:tcPr>
          <w:p w14:paraId="6FCBD643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39.5 (11.5)</w:t>
            </w:r>
          </w:p>
          <w:p w14:paraId="79E7CCE3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  <w:t>Missing n=77</w:t>
            </w:r>
          </w:p>
        </w:tc>
        <w:tc>
          <w:tcPr>
            <w:tcW w:w="1644" w:type="dxa"/>
            <w:shd w:val="clear" w:color="auto" w:fill="auto"/>
          </w:tcPr>
          <w:p w14:paraId="4CAC06BE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39.5 (11.2)</w:t>
            </w:r>
          </w:p>
          <w:p w14:paraId="7E8B7E9C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  <w:t>Missing n=2</w:t>
            </w:r>
          </w:p>
        </w:tc>
        <w:tc>
          <w:tcPr>
            <w:tcW w:w="1517" w:type="dxa"/>
            <w:shd w:val="clear" w:color="auto" w:fill="auto"/>
          </w:tcPr>
          <w:p w14:paraId="488533D6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40.6 (11.4)</w:t>
            </w:r>
          </w:p>
          <w:p w14:paraId="39227AAD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  <w:t>Missing n=50</w:t>
            </w:r>
          </w:p>
        </w:tc>
        <w:tc>
          <w:tcPr>
            <w:tcW w:w="1458" w:type="dxa"/>
            <w:shd w:val="clear" w:color="auto" w:fill="auto"/>
          </w:tcPr>
          <w:p w14:paraId="7AC901D5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34.7 (11.2)</w:t>
            </w:r>
          </w:p>
          <w:p w14:paraId="0C58310F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  <w:t>Missing =25</w:t>
            </w:r>
          </w:p>
        </w:tc>
      </w:tr>
      <w:tr w:rsidR="00A205EE" w:rsidRPr="00F91A48" w14:paraId="36BC3BA5" w14:textId="77777777" w:rsidTr="004022D5">
        <w:tc>
          <w:tcPr>
            <w:tcW w:w="2835" w:type="dxa"/>
            <w:gridSpan w:val="2"/>
            <w:shd w:val="clear" w:color="auto" w:fill="auto"/>
          </w:tcPr>
          <w:p w14:paraId="028B8912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Men n (%)</w:t>
            </w:r>
          </w:p>
        </w:tc>
        <w:tc>
          <w:tcPr>
            <w:tcW w:w="1572" w:type="dxa"/>
            <w:shd w:val="clear" w:color="auto" w:fill="auto"/>
          </w:tcPr>
          <w:p w14:paraId="3E1618BC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1858 (70.6)</w:t>
            </w:r>
            <w:r w:rsidRPr="00F91A48"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70BFA9AE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  <w:t>Missing n=23</w:t>
            </w:r>
          </w:p>
        </w:tc>
        <w:tc>
          <w:tcPr>
            <w:tcW w:w="1644" w:type="dxa"/>
            <w:shd w:val="clear" w:color="auto" w:fill="auto"/>
          </w:tcPr>
          <w:p w14:paraId="03DD70B3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310 (67.5) </w:t>
            </w:r>
          </w:p>
        </w:tc>
        <w:tc>
          <w:tcPr>
            <w:tcW w:w="1517" w:type="dxa"/>
            <w:shd w:val="clear" w:color="auto" w:fill="auto"/>
          </w:tcPr>
          <w:p w14:paraId="61393980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1233 (70.4) </w:t>
            </w:r>
          </w:p>
          <w:p w14:paraId="6B5FBF5C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  <w:t>Missing n=31</w:t>
            </w:r>
          </w:p>
        </w:tc>
        <w:tc>
          <w:tcPr>
            <w:tcW w:w="1458" w:type="dxa"/>
            <w:shd w:val="clear" w:color="auto" w:fill="auto"/>
          </w:tcPr>
          <w:p w14:paraId="533D20C9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315</w:t>
            </w:r>
            <w:r w:rsidRPr="00F91A48"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(74.8)  </w:t>
            </w:r>
          </w:p>
          <w:p w14:paraId="6B1F9C4E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  <w:t>Missing n=23</w:t>
            </w:r>
          </w:p>
        </w:tc>
      </w:tr>
      <w:tr w:rsidR="00A205EE" w:rsidRPr="00F91A48" w14:paraId="793AF600" w14:textId="77777777" w:rsidTr="004022D5">
        <w:tc>
          <w:tcPr>
            <w:tcW w:w="307" w:type="dxa"/>
            <w:shd w:val="clear" w:color="auto" w:fill="auto"/>
          </w:tcPr>
          <w:p w14:paraId="6E490494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  <w:p w14:paraId="0241813A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</w:t>
            </w:r>
          </w:p>
        </w:tc>
        <w:tc>
          <w:tcPr>
            <w:tcW w:w="2528" w:type="dxa"/>
            <w:shd w:val="clear" w:color="auto" w:fill="auto"/>
          </w:tcPr>
          <w:p w14:paraId="2607516F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Mean age (men)</w:t>
            </w:r>
          </w:p>
          <w:p w14:paraId="01CBCE1F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(Std. dev)</w:t>
            </w:r>
          </w:p>
        </w:tc>
        <w:tc>
          <w:tcPr>
            <w:tcW w:w="1572" w:type="dxa"/>
            <w:shd w:val="clear" w:color="auto" w:fill="auto"/>
          </w:tcPr>
          <w:p w14:paraId="02AF27A0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39.9 (11.6)</w:t>
            </w:r>
          </w:p>
          <w:p w14:paraId="148FC6A0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  <w:t>Missing n=42</w:t>
            </w:r>
          </w:p>
        </w:tc>
        <w:tc>
          <w:tcPr>
            <w:tcW w:w="1644" w:type="dxa"/>
            <w:shd w:val="clear" w:color="auto" w:fill="auto"/>
          </w:tcPr>
          <w:p w14:paraId="6AC393A7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40.7 (11.4)</w:t>
            </w:r>
          </w:p>
          <w:p w14:paraId="6C045456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  <w:t>Missing n=2</w:t>
            </w:r>
          </w:p>
        </w:tc>
        <w:tc>
          <w:tcPr>
            <w:tcW w:w="1517" w:type="dxa"/>
            <w:shd w:val="clear" w:color="auto" w:fill="auto"/>
          </w:tcPr>
          <w:p w14:paraId="7D2459BB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41.0 (11.5)</w:t>
            </w:r>
          </w:p>
          <w:p w14:paraId="769349C0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  <w:t>Missing n=37</w:t>
            </w:r>
          </w:p>
        </w:tc>
        <w:tc>
          <w:tcPr>
            <w:tcW w:w="1458" w:type="dxa"/>
            <w:shd w:val="clear" w:color="auto" w:fill="auto"/>
          </w:tcPr>
          <w:p w14:paraId="0B813D78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35.0 (11.3)</w:t>
            </w:r>
          </w:p>
          <w:p w14:paraId="781FDBAA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  <w:t>Missing n=3</w:t>
            </w:r>
          </w:p>
        </w:tc>
      </w:tr>
      <w:tr w:rsidR="00A205EE" w:rsidRPr="00F91A48" w14:paraId="59E6291B" w14:textId="77777777" w:rsidTr="004022D5">
        <w:tc>
          <w:tcPr>
            <w:tcW w:w="2835" w:type="dxa"/>
            <w:gridSpan w:val="2"/>
            <w:shd w:val="clear" w:color="auto" w:fill="auto"/>
          </w:tcPr>
          <w:p w14:paraId="65FC57E8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Women n (%)</w:t>
            </w:r>
          </w:p>
        </w:tc>
        <w:tc>
          <w:tcPr>
            <w:tcW w:w="1572" w:type="dxa"/>
            <w:shd w:val="clear" w:color="auto" w:fill="auto"/>
          </w:tcPr>
          <w:p w14:paraId="1CC54D81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773 (29.4)</w:t>
            </w:r>
          </w:p>
          <w:p w14:paraId="583B08C1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  <w:t>Missing n=54</w:t>
            </w:r>
          </w:p>
        </w:tc>
        <w:tc>
          <w:tcPr>
            <w:tcW w:w="1644" w:type="dxa"/>
            <w:shd w:val="clear" w:color="auto" w:fill="auto"/>
          </w:tcPr>
          <w:p w14:paraId="6BCBCB79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149 (32.5)</w:t>
            </w:r>
          </w:p>
        </w:tc>
        <w:tc>
          <w:tcPr>
            <w:tcW w:w="1517" w:type="dxa"/>
            <w:shd w:val="clear" w:color="auto" w:fill="auto"/>
          </w:tcPr>
          <w:p w14:paraId="0449C85D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518 (29.6)</w:t>
            </w:r>
          </w:p>
          <w:p w14:paraId="1D983E60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  <w:t>Missing n=31</w:t>
            </w:r>
          </w:p>
        </w:tc>
        <w:tc>
          <w:tcPr>
            <w:tcW w:w="1458" w:type="dxa"/>
            <w:shd w:val="clear" w:color="auto" w:fill="auto"/>
          </w:tcPr>
          <w:p w14:paraId="749DB141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106 (25.2)</w:t>
            </w:r>
          </w:p>
          <w:p w14:paraId="60A5F649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  <w:t>Missing n=23</w:t>
            </w:r>
          </w:p>
        </w:tc>
      </w:tr>
      <w:tr w:rsidR="00A205EE" w:rsidRPr="00F91A48" w14:paraId="6EDF42DA" w14:textId="77777777" w:rsidTr="004022D5">
        <w:tc>
          <w:tcPr>
            <w:tcW w:w="307" w:type="dxa"/>
            <w:tcBorders>
              <w:bottom w:val="single" w:sz="4" w:space="0" w:color="auto"/>
            </w:tcBorders>
            <w:shd w:val="clear" w:color="auto" w:fill="auto"/>
          </w:tcPr>
          <w:p w14:paraId="6DC3E1CC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</w:t>
            </w:r>
          </w:p>
          <w:p w14:paraId="0EBA4C05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2528" w:type="dxa"/>
            <w:tcBorders>
              <w:bottom w:val="single" w:sz="4" w:space="0" w:color="auto"/>
            </w:tcBorders>
            <w:shd w:val="clear" w:color="auto" w:fill="auto"/>
          </w:tcPr>
          <w:p w14:paraId="1C030781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Mean age (women) </w:t>
            </w:r>
          </w:p>
          <w:p w14:paraId="3B438F5E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    (Std. dev)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shd w:val="clear" w:color="auto" w:fill="auto"/>
          </w:tcPr>
          <w:p w14:paraId="29DFE922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38.4 (11.2)</w:t>
            </w:r>
          </w:p>
          <w:p w14:paraId="0DFF8AFB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C55BBD"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  <w:t>Missing n=13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1F83798E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37.1(10.5)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</w:tcPr>
          <w:p w14:paraId="11DB032C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39.7 (11.1)</w:t>
            </w:r>
          </w:p>
          <w:p w14:paraId="1A156682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  <w:t>Missing n=12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auto"/>
          </w:tcPr>
          <w:p w14:paraId="420A538E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33.9 (11.4)</w:t>
            </w:r>
          </w:p>
          <w:p w14:paraId="21344F9F" w14:textId="77777777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GB"/>
              </w:rPr>
              <w:t>Missing n=1</w:t>
            </w:r>
          </w:p>
        </w:tc>
      </w:tr>
      <w:tr w:rsidR="00A205EE" w:rsidRPr="006E51B7" w14:paraId="5F3CE145" w14:textId="77777777" w:rsidTr="004022D5">
        <w:tc>
          <w:tcPr>
            <w:tcW w:w="902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061498F7" w14:textId="747568D8" w:rsidR="00A205EE" w:rsidRPr="00F91A48" w:rsidRDefault="00A205E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*Patients </w:t>
            </w:r>
            <w:r w:rsidR="00317149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in</w:t>
            </w: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outpatient addiction treatment </w:t>
            </w:r>
            <w:r w:rsidR="006E51B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units</w:t>
            </w:r>
            <w:r w:rsidRPr="00F91A48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included (non-OAT) n=21</w:t>
            </w:r>
          </w:p>
        </w:tc>
      </w:tr>
      <w:bookmarkEnd w:id="0"/>
    </w:tbl>
    <w:p w14:paraId="3D9AEDFB" w14:textId="77777777" w:rsidR="00A205EE" w:rsidRDefault="00A205EE" w:rsidP="00A205EE">
      <w:pPr>
        <w:spacing w:after="240"/>
        <w:jc w:val="both"/>
        <w:rPr>
          <w:lang w:val="en-US"/>
        </w:rPr>
      </w:pPr>
    </w:p>
    <w:p w14:paraId="4C7F4E37" w14:textId="77777777" w:rsidR="00A205EE" w:rsidRDefault="00A205EE" w:rsidP="00A205EE">
      <w:pPr>
        <w:spacing w:after="240"/>
        <w:jc w:val="both"/>
        <w:rPr>
          <w:lang w:val="en-US"/>
        </w:rPr>
      </w:pPr>
    </w:p>
    <w:p w14:paraId="4AE865A7" w14:textId="77777777" w:rsidR="00A205EE" w:rsidRDefault="00A205EE" w:rsidP="00A205EE">
      <w:pPr>
        <w:spacing w:after="240"/>
        <w:jc w:val="both"/>
        <w:rPr>
          <w:lang w:val="en-US"/>
        </w:rPr>
      </w:pPr>
    </w:p>
    <w:p w14:paraId="5090910F" w14:textId="77777777" w:rsidR="00A205EE" w:rsidRDefault="00A205EE" w:rsidP="00A205EE">
      <w:pPr>
        <w:spacing w:after="240"/>
        <w:jc w:val="both"/>
        <w:rPr>
          <w:lang w:val="en-US"/>
        </w:rPr>
      </w:pPr>
    </w:p>
    <w:p w14:paraId="5519BAAC" w14:textId="77777777" w:rsidR="00A205EE" w:rsidRPr="00CA7042" w:rsidRDefault="00A205EE" w:rsidP="00A205EE">
      <w:pPr>
        <w:spacing w:after="240"/>
        <w:jc w:val="both"/>
        <w:rPr>
          <w:lang w:val="en-US"/>
        </w:rPr>
      </w:pPr>
    </w:p>
    <w:p w14:paraId="24EAA396" w14:textId="77777777" w:rsidR="0063777C" w:rsidRPr="00A205EE" w:rsidRDefault="0063777C">
      <w:pPr>
        <w:rPr>
          <w:lang w:val="en-US"/>
        </w:rPr>
      </w:pPr>
    </w:p>
    <w:sectPr w:rsidR="0063777C" w:rsidRPr="00A205EE" w:rsidSect="00A20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EE"/>
    <w:rsid w:val="001C2D91"/>
    <w:rsid w:val="00231F94"/>
    <w:rsid w:val="002F7114"/>
    <w:rsid w:val="00317149"/>
    <w:rsid w:val="00417F7D"/>
    <w:rsid w:val="004562FE"/>
    <w:rsid w:val="0063777C"/>
    <w:rsid w:val="006E51B7"/>
    <w:rsid w:val="008944A2"/>
    <w:rsid w:val="00A205EE"/>
    <w:rsid w:val="00AA3030"/>
    <w:rsid w:val="00D3185A"/>
    <w:rsid w:val="00F9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C071"/>
  <w15:chartTrackingRefBased/>
  <w15:docId w15:val="{C2D56C20-B395-43A8-875E-A19DFAD66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5EE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05E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5E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5E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5E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5E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5E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5E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5E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5E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5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5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5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5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5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5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5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5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0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5E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0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5EE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05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5EE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05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5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5E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205EE"/>
    <w:rPr>
      <w:sz w:val="16"/>
      <w:szCs w:val="16"/>
    </w:rPr>
  </w:style>
  <w:style w:type="table" w:styleId="TableGrid">
    <w:name w:val="Table Grid"/>
    <w:basedOn w:val="TableNormal"/>
    <w:uiPriority w:val="39"/>
    <w:rsid w:val="00A205E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843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Troberg</dc:creator>
  <cp:keywords/>
  <dc:description/>
  <cp:lastModifiedBy>Katja Troberg</cp:lastModifiedBy>
  <cp:revision>6</cp:revision>
  <dcterms:created xsi:type="dcterms:W3CDTF">2024-10-03T07:46:00Z</dcterms:created>
  <dcterms:modified xsi:type="dcterms:W3CDTF">2024-10-17T06:41:00Z</dcterms:modified>
</cp:coreProperties>
</file>