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2293AB" w14:textId="77777777" w:rsidR="00F92977" w:rsidRDefault="00F92977" w:rsidP="00F92977">
      <w:pPr>
        <w:jc w:val="both"/>
      </w:pPr>
      <w:r w:rsidRPr="00616CDB">
        <w:rPr>
          <w:b/>
          <w:bCs/>
          <w:color w:val="000000"/>
          <w:sz w:val="20"/>
          <w:szCs w:val="20"/>
        </w:rPr>
        <w:t>Appendix 1: Odds ratios of binary logistic regression for alcohol consumption by background characteristics in Indian adults, NFHS-4 (2015-16) and NFHS</w:t>
      </w:r>
      <w:r>
        <w:rPr>
          <w:b/>
          <w:bCs/>
          <w:color w:val="000000"/>
          <w:sz w:val="20"/>
          <w:szCs w:val="20"/>
        </w:rPr>
        <w:t>-</w:t>
      </w:r>
      <w:r w:rsidRPr="00616CDB">
        <w:rPr>
          <w:b/>
          <w:bCs/>
          <w:color w:val="000000"/>
          <w:sz w:val="20"/>
          <w:szCs w:val="20"/>
        </w:rPr>
        <w:t>5</w:t>
      </w:r>
      <w:r>
        <w:rPr>
          <w:b/>
          <w:bCs/>
          <w:color w:val="000000"/>
          <w:sz w:val="20"/>
          <w:szCs w:val="20"/>
        </w:rPr>
        <w:t xml:space="preserve"> </w:t>
      </w:r>
      <w:r w:rsidRPr="00616CDB">
        <w:rPr>
          <w:b/>
          <w:bCs/>
          <w:color w:val="000000"/>
          <w:sz w:val="20"/>
          <w:szCs w:val="20"/>
        </w:rPr>
        <w:t>(2019</w:t>
      </w:r>
      <w:r>
        <w:rPr>
          <w:b/>
          <w:bCs/>
          <w:color w:val="000000"/>
          <w:sz w:val="20"/>
          <w:szCs w:val="20"/>
        </w:rPr>
        <w:t>-</w:t>
      </w:r>
      <w:r w:rsidRPr="00616CDB">
        <w:rPr>
          <w:b/>
          <w:bCs/>
          <w:color w:val="000000"/>
          <w:sz w:val="20"/>
          <w:szCs w:val="20"/>
        </w:rPr>
        <w:t>21)</w:t>
      </w:r>
    </w:p>
    <w:p w14:paraId="2087E588" w14:textId="77777777" w:rsidR="00F92977" w:rsidRPr="00616CDB" w:rsidRDefault="00F92977" w:rsidP="00F92977">
      <w:pPr>
        <w:jc w:val="both"/>
      </w:pPr>
    </w:p>
    <w:tbl>
      <w:tblPr>
        <w:tblW w:w="8378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84"/>
        <w:gridCol w:w="914"/>
        <w:gridCol w:w="703"/>
        <w:gridCol w:w="590"/>
        <w:gridCol w:w="590"/>
        <w:gridCol w:w="914"/>
        <w:gridCol w:w="703"/>
        <w:gridCol w:w="590"/>
        <w:gridCol w:w="590"/>
      </w:tblGrid>
      <w:tr w:rsidR="00F92977" w14:paraId="18D9430C" w14:textId="77777777" w:rsidTr="00CF3EE9">
        <w:trPr>
          <w:trHeight w:val="280"/>
          <w:jc w:val="center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7D6727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Background</w:t>
            </w:r>
          </w:p>
          <w:p w14:paraId="1DEB075B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Characteristics</w:t>
            </w:r>
          </w:p>
        </w:tc>
        <w:tc>
          <w:tcPr>
            <w:tcW w:w="0" w:type="auto"/>
            <w:gridSpan w:val="8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85ECC6" w14:textId="77777777" w:rsidR="00F92977" w:rsidRPr="00616CDB" w:rsidRDefault="00F92977" w:rsidP="00CF3EE9">
            <w:pPr>
              <w:jc w:val="center"/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Alcohol Consumption</w:t>
            </w:r>
          </w:p>
        </w:tc>
      </w:tr>
      <w:tr w:rsidR="00F92977" w14:paraId="56F790E0" w14:textId="77777777" w:rsidTr="00CF3EE9">
        <w:trPr>
          <w:trHeight w:val="28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EDD20A" w14:textId="77777777" w:rsidR="00F92977" w:rsidRPr="00616CDB" w:rsidRDefault="00F92977" w:rsidP="00CF3EE9"/>
        </w:tc>
        <w:tc>
          <w:tcPr>
            <w:tcW w:w="0" w:type="auto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9FA9B0" w14:textId="77777777" w:rsidR="00F92977" w:rsidRPr="00616CDB" w:rsidRDefault="00F92977" w:rsidP="00CF3EE9">
            <w:pPr>
              <w:jc w:val="center"/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73DBFE5" w14:textId="77777777" w:rsidR="00F92977" w:rsidRPr="00616CDB" w:rsidRDefault="00F92977" w:rsidP="00CF3EE9">
            <w:pPr>
              <w:jc w:val="center"/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NFHS 5 (2019-21)</w:t>
            </w:r>
          </w:p>
        </w:tc>
      </w:tr>
      <w:tr w:rsidR="00F92977" w14:paraId="3E8A36AE" w14:textId="77777777" w:rsidTr="00CF3EE9">
        <w:trPr>
          <w:trHeight w:val="280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7DD5A9" w14:textId="77777777" w:rsidR="00F92977" w:rsidRPr="00616CDB" w:rsidRDefault="00F92977" w:rsidP="00CF3EE9"/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7AB100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E52989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77531F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0" w:type="auto"/>
            <w:tcBorders>
              <w:top w:val="single" w:sz="8" w:space="0" w:color="000000"/>
              <w:left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BCAABE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EF3D19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0" w:type="auto"/>
            <w:gridSpan w:val="2"/>
            <w:tcBorders>
              <w:top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07CE82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95% CI</w:t>
            </w:r>
          </w:p>
        </w:tc>
      </w:tr>
      <w:tr w:rsidR="00F92977" w14:paraId="4C77B4C5" w14:textId="77777777" w:rsidTr="00CF3EE9">
        <w:trPr>
          <w:trHeight w:val="33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6088CD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Alcohol Prohibition Status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D074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top w:val="single" w:sz="8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BCEA5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7DF664BD" w14:textId="77777777" w:rsidTr="00CF3EE9">
        <w:trPr>
          <w:trHeight w:val="469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5ED23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Alcohol prohibition in states (Gujarat and Bihar)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B464D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8DA7E1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6E54DB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BA218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565A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398C31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C3E315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EB67B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63EAF3DB" w14:textId="77777777" w:rsidTr="00CF3EE9">
        <w:trPr>
          <w:trHeight w:val="459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83ACA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No alcohol prohibition in states (Rest of the states)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6829401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2.52***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4930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0.058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3A256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2.41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B9A56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2.64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0C2B9B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4.07***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F1871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0.128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D8568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3.82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C0C2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4.32</w:t>
            </w:r>
          </w:p>
        </w:tc>
      </w:tr>
      <w:tr w:rsidR="00F92977" w14:paraId="2DD7F0A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9A0188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39AA9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52BAE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22D7429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370E6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Female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2F7A6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78839D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5DD39D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BDCA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9C58A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0270E9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B27DDA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92DA8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0ABBBF2A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7218B5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EC750F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18.88***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653871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0.334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D72FBA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18.23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2D6EF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19.55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06DB24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18.82***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11ACA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0.376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193B7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18.09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0B11E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19.57</w:t>
            </w:r>
          </w:p>
        </w:tc>
      </w:tr>
      <w:tr w:rsidR="00F92977" w14:paraId="3A41ACD3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A170B8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6E211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F8CF9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6BB158C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8FFEF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Young(15-24)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35C55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E0727F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954E73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EF633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BE6C8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575E2C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C4AEFB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79835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2DB580D2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A6D96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middle (25-39)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EE1C0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2.03***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B7194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0.036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52A57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1.96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A2C82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2.10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E57F0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2.38***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B46D09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BCE84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2.28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28BBB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2.48</w:t>
            </w:r>
          </w:p>
        </w:tc>
      </w:tr>
      <w:tr w:rsidR="00F92977" w14:paraId="70902FD3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1BB40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older (40+)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CD581A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2.21***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DB9DB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0.045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3F2CC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2.13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A6D02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2.30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8D130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2.72***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20EF9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93E56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2.59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D42B5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2.85</w:t>
            </w:r>
          </w:p>
        </w:tc>
      </w:tr>
      <w:tr w:rsidR="00F92977" w14:paraId="019A5A52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87B5D3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Place of residence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57495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2A6CD07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1467C6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DDF5C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2B1E9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C40BF4C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F7B4E8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E3EA2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7FC0E78B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987BD3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Urban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723D5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A7586E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F849CA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33BA0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746AB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2FF0CF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3623B9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05209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223C058B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7FCEC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02BCDB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0.85***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7F5B7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E3CAD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E9EE1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5F49C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0.88***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79E79A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AE39D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0.85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7EDA0B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0.91</w:t>
            </w:r>
          </w:p>
        </w:tc>
      </w:tr>
      <w:tr w:rsidR="00F92977" w14:paraId="215F508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D76A4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AD66E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4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520A3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1CBB404C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A01B0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No education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3A0E9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34FC83F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C1F4AC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D457E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3C341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A66E80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EA2E24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F90ED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4CD51968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9E768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Up to Secondary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37025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0.68***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61E53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A3B43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4498A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4A0812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0.62***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878A2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CB39C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756CA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0.64</w:t>
            </w:r>
          </w:p>
        </w:tc>
      </w:tr>
      <w:tr w:rsidR="00F92977" w14:paraId="214E564A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3C782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B6EE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0.67***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3A66D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89091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02FC62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D087C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0.54***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1F5A21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57A95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09354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0.58</w:t>
            </w:r>
          </w:p>
        </w:tc>
      </w:tr>
      <w:tr w:rsidR="00F92977" w14:paraId="3DA1F5DD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5118C4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Religion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3006C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809F2B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66E1CD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F1639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5877EB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13FB0E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932F1C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833C0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460F2069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61F0A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Hindu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5A40E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A79095A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068B24F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8D811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E9F8F5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A4B4ABC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57EDC72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EDBEC9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4659A9F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5B3CA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Muslim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32AAB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0.15***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CBCC0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5E0B9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EEA55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4A21D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0.13***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A01457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D3CD7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7D134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0.15</w:t>
            </w:r>
          </w:p>
        </w:tc>
      </w:tr>
      <w:tr w:rsidR="00F92977" w14:paraId="0B3FA3F9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8D954E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9AC6E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1.47***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CE8E7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F3C950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1.42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2DAB3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1.51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0E76D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1.33***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F2297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B2D155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1.29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9982E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1.37</w:t>
            </w:r>
          </w:p>
        </w:tc>
      </w:tr>
      <w:tr w:rsidR="00F92977" w14:paraId="0B32D60F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8248F2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Caste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353C5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579F15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57EB02F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39E6D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058E7E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DC61635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34EE86A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53707C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712D9BE1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4AB2B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SC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B742A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5855D55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85A5D19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B24C0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1C122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F1E319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A20A00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8668C9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2AB90E63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DC20B0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ST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2F364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3.32***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416CE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FB951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3.21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C94400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3.43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E69BCF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2.80***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840B5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9B3720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2.70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42B431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2.9</w:t>
            </w:r>
          </w:p>
        </w:tc>
      </w:tr>
      <w:tr w:rsidR="00F92977" w14:paraId="6F0E4C6B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69C7A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OBC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1E1E4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0.90***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7C48E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04DDB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B9B62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68EC55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0.90***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E34C6F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C2967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13938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0.94</w:t>
            </w:r>
          </w:p>
        </w:tc>
      </w:tr>
      <w:tr w:rsidR="00F92977" w14:paraId="0E6E85A9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296AA8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919722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0.87**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3C61D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812BC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79222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0.9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F1FCFC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0.81***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272626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934E45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D29249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0.85</w:t>
            </w:r>
          </w:p>
        </w:tc>
      </w:tr>
      <w:tr w:rsidR="00F92977" w14:paraId="5AE5055B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10A6A14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94584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10AB166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2444C3B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12D336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1A94B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C8328F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748637A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1D1CC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340DF03F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B6DD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Never Married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80CB2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FDB9E2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FD0E779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4CD4A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87511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43E4581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FD4C85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6D381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05BC11C8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5C680B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B44F8E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1.11***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00D522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16018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1.07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4583F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1.15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E37D9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1.29***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56810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5A165D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1.24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CC3FE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1.35</w:t>
            </w:r>
          </w:p>
        </w:tc>
      </w:tr>
      <w:tr w:rsidR="00F92977" w14:paraId="35444955" w14:textId="77777777" w:rsidTr="00CF3EE9">
        <w:trPr>
          <w:trHeight w:val="431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B02D41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Widowed/Divorced/Separated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9027B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1.34***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4F6BE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0.043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EB0BA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1.26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2BE3C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CF4E9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1.77***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E07FC1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0.061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35F898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1.66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2CB5B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1.90</w:t>
            </w:r>
          </w:p>
        </w:tc>
      </w:tr>
      <w:tr w:rsidR="00F92977" w14:paraId="21F73009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7BE1487" w14:textId="77777777" w:rsidR="00F92977" w:rsidRPr="00616CDB" w:rsidRDefault="00F92977" w:rsidP="00CF3EE9">
            <w:r w:rsidRPr="00616CDB">
              <w:rPr>
                <w:b/>
                <w:bCs/>
                <w:color w:val="000000"/>
                <w:sz w:val="16"/>
                <w:szCs w:val="16"/>
              </w:rPr>
              <w:t>Wealth Index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2263FE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6F72D7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E9572CE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62145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BB4113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6057E97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D63A41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85897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6CDF4AA4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FA9DA4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Poorest</w:t>
            </w:r>
            <w:r w:rsidRPr="00616CDB">
              <w:rPr>
                <w:color w:val="000000"/>
                <w:sz w:val="10"/>
                <w:szCs w:val="10"/>
                <w:vertAlign w:val="superscript"/>
              </w:rPr>
              <w:t>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37E644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DA17D8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D16C59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36529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30C71C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74EAB5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5CE351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D8971C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07709195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3F63D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Poorer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E74A3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0.70***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17D30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C07E80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65DDDC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0.72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A12688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0.71***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F40A3DC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DDB1E3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A220D99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0.74</w:t>
            </w:r>
          </w:p>
        </w:tc>
      </w:tr>
      <w:tr w:rsidR="00F92977" w14:paraId="38BD198A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48DC34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89D6A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0.65***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FBDC25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39425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7B4029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0.67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FD3362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0.65***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4D1B9A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CCC380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8F124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0.67</w:t>
            </w:r>
          </w:p>
        </w:tc>
      </w:tr>
      <w:tr w:rsidR="00F92977" w14:paraId="7F8A4ABF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989A49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Richer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07D00F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0.59***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699D23A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22C92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8B749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0.61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405CBFB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0.53***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D6F3C5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69CAFE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89D246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0.56</w:t>
            </w:r>
          </w:p>
        </w:tc>
      </w:tr>
      <w:tr w:rsidR="00F92977" w14:paraId="279BBAA2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7627E9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Richest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9F54C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0.48***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841BC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297D3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0.46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8B4EF4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04D852F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0.49***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8FB53F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CD0CFD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0.47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1C181C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0.52</w:t>
            </w:r>
          </w:p>
        </w:tc>
      </w:tr>
      <w:tr w:rsidR="00F92977" w14:paraId="15318EE8" w14:textId="77777777" w:rsidTr="00CF3EE9">
        <w:trPr>
          <w:trHeight w:val="26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C53938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4F37C6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31B7454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F4AACB4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6ED06EB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D33A5D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16EEB39" w14:textId="77777777" w:rsidR="00F92977" w:rsidRPr="00616CDB" w:rsidRDefault="00F92977" w:rsidP="00CF3EE9"/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42BEAD" w14:textId="77777777" w:rsidR="00F92977" w:rsidRPr="00616CDB" w:rsidRDefault="00F92977" w:rsidP="00CF3EE9"/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699CBF0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 </w:t>
            </w:r>
          </w:p>
        </w:tc>
      </w:tr>
      <w:tr w:rsidR="00F92977" w14:paraId="52D3CB9D" w14:textId="77777777" w:rsidTr="00CF3EE9">
        <w:trPr>
          <w:trHeight w:val="118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9441028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_cons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32C990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F6D0B2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7B116E1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4FC783E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41B869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080523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1B9C9DD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F81D4F7" w14:textId="77777777" w:rsidR="00F92977" w:rsidRPr="00616CDB" w:rsidRDefault="00F92977" w:rsidP="00CF3EE9">
            <w:r w:rsidRPr="00616CDB">
              <w:rPr>
                <w:color w:val="000000"/>
                <w:sz w:val="16"/>
                <w:szCs w:val="16"/>
              </w:rPr>
              <w:t>0.003</w:t>
            </w:r>
          </w:p>
        </w:tc>
      </w:tr>
      <w:tr w:rsidR="00F92977" w14:paraId="74600CBB" w14:textId="77777777" w:rsidTr="00CF3EE9">
        <w:trPr>
          <w:trHeight w:val="118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237359B" w14:textId="77777777" w:rsidR="00F92977" w:rsidRPr="00616CDB" w:rsidRDefault="00F92977" w:rsidP="00CF3EE9"/>
        </w:tc>
        <w:tc>
          <w:tcPr>
            <w:tcW w:w="0" w:type="auto"/>
            <w:tcBorders>
              <w:left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3B10408B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7988E80A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43AB5C8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B5C6DBC" w14:textId="77777777" w:rsidR="00F92977" w:rsidRPr="00616CDB" w:rsidRDefault="00F92977" w:rsidP="00CF3EE9"/>
        </w:tc>
        <w:tc>
          <w:tcPr>
            <w:tcW w:w="0" w:type="auto"/>
            <w:tcBorders>
              <w:left w:val="single" w:sz="4" w:space="0" w:color="000000"/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13EA81FE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2689A5B2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09A66EE4" w14:textId="77777777" w:rsidR="00F92977" w:rsidRPr="00616CDB" w:rsidRDefault="00F92977" w:rsidP="00CF3EE9"/>
        </w:tc>
        <w:tc>
          <w:tcPr>
            <w:tcW w:w="0" w:type="auto"/>
            <w:tcBorders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14:paraId="50F8D068" w14:textId="77777777" w:rsidR="00F92977" w:rsidRPr="00616CDB" w:rsidRDefault="00F92977" w:rsidP="00CF3EE9"/>
        </w:tc>
      </w:tr>
    </w:tbl>
    <w:p w14:paraId="23D551CE" w14:textId="77777777" w:rsidR="00F92977" w:rsidRPr="00616CDB" w:rsidRDefault="00F92977" w:rsidP="00F92977"/>
    <w:p w14:paraId="49B006A8" w14:textId="77777777" w:rsidR="00F92977" w:rsidRDefault="00F92977" w:rsidP="00F92977"/>
    <w:p w14:paraId="00FC2511" w14:textId="77777777" w:rsidR="00F92977" w:rsidRDefault="00F92977" w:rsidP="00F92977">
      <w:pPr>
        <w:spacing w:before="240" w:after="240" w:line="276" w:lineRule="auto"/>
        <w:jc w:val="both"/>
        <w:rPr>
          <w:rFonts w:ascii="Times" w:hAnsi="Times"/>
          <w:b/>
          <w:bCs/>
          <w:sz w:val="20"/>
          <w:szCs w:val="20"/>
        </w:rPr>
      </w:pPr>
    </w:p>
    <w:p w14:paraId="64269BF8" w14:textId="77777777" w:rsidR="00F92977" w:rsidRPr="00E205B6" w:rsidRDefault="00F92977" w:rsidP="00F92977">
      <w:pPr>
        <w:spacing w:before="240" w:after="240" w:line="276" w:lineRule="auto"/>
        <w:jc w:val="both"/>
        <w:rPr>
          <w:rFonts w:ascii="Times" w:hAnsi="Times"/>
          <w:b/>
          <w:bCs/>
          <w:color w:val="000000"/>
          <w:sz w:val="20"/>
          <w:szCs w:val="20"/>
        </w:rPr>
      </w:pPr>
      <w:r w:rsidRPr="00E205B6">
        <w:rPr>
          <w:rFonts w:ascii="Times" w:hAnsi="Times"/>
          <w:b/>
          <w:bCs/>
          <w:sz w:val="20"/>
          <w:szCs w:val="20"/>
        </w:rPr>
        <w:lastRenderedPageBreak/>
        <w:t>Appendix 2</w:t>
      </w:r>
      <w:r w:rsidRPr="00E205B6">
        <w:rPr>
          <w:rFonts w:ascii="Times" w:hAnsi="Times"/>
          <w:sz w:val="20"/>
          <w:szCs w:val="20"/>
        </w:rPr>
        <w:t>:</w:t>
      </w:r>
      <w:r>
        <w:rPr>
          <w:rFonts w:ascii="Times" w:hAnsi="Times"/>
          <w:b/>
          <w:bCs/>
          <w:color w:val="000000"/>
          <w:sz w:val="20"/>
          <w:szCs w:val="20"/>
        </w:rPr>
        <w:t xml:space="preserve"> Percentages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of tobacco and alcohol consumption by </w:t>
      </w:r>
      <w:r>
        <w:rPr>
          <w:rFonts w:ascii="Times" w:hAnsi="Times"/>
          <w:b/>
          <w:bCs/>
          <w:color w:val="000000"/>
          <w:sz w:val="20"/>
          <w:szCs w:val="20"/>
        </w:rPr>
        <w:t xml:space="preserve">gender 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>and type of residence (rural/urban) among adults (15-49), India, NFHS-4 (2015-16)</w:t>
      </w:r>
    </w:p>
    <w:p w14:paraId="383A6C09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tbl>
      <w:tblPr>
        <w:tblpPr w:leftFromText="180" w:rightFromText="180" w:vertAnchor="text" w:horzAnchor="page" w:tblpX="2863" w:tblpY="72"/>
        <w:tblW w:w="6484" w:type="dxa"/>
        <w:tblLook w:val="04A0" w:firstRow="1" w:lastRow="0" w:firstColumn="1" w:lastColumn="0" w:noHBand="0" w:noVBand="1"/>
      </w:tblPr>
      <w:tblGrid>
        <w:gridCol w:w="1621"/>
        <w:gridCol w:w="1621"/>
        <w:gridCol w:w="1621"/>
        <w:gridCol w:w="1621"/>
      </w:tblGrid>
      <w:tr w:rsidR="00F92977" w14:paraId="480ACF77" w14:textId="77777777" w:rsidTr="00CF3EE9">
        <w:trPr>
          <w:trHeight w:val="286"/>
        </w:trPr>
        <w:tc>
          <w:tcPr>
            <w:tcW w:w="162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4F6CA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Indicator</w:t>
            </w:r>
          </w:p>
        </w:tc>
        <w:tc>
          <w:tcPr>
            <w:tcW w:w="48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77B1C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</w:tr>
      <w:tr w:rsidR="00F92977" w14:paraId="04B8AFC9" w14:textId="77777777" w:rsidTr="00CF3EE9">
        <w:trPr>
          <w:trHeight w:val="286"/>
        </w:trPr>
        <w:tc>
          <w:tcPr>
            <w:tcW w:w="162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C5F074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68562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57C20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BADCE1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F92977" w14:paraId="293FB994" w14:textId="77777777" w:rsidTr="00CF3EE9">
        <w:trPr>
          <w:trHeight w:val="269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51DD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11D6CB0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0DFA13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95A07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BF77607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F202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08920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10.44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96320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48.35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BC7593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15.32</w:t>
            </w:r>
          </w:p>
        </w:tc>
      </w:tr>
      <w:tr w:rsidR="00F92977" w14:paraId="1E8F4C58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7940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977A8B1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 xml:space="preserve"> Pearson chi2 =  100000   Pr = 0.000</w:t>
            </w:r>
          </w:p>
        </w:tc>
      </w:tr>
      <w:tr w:rsidR="00F92977" w14:paraId="556BABD3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08EBA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06FB4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2.47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A293A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31.13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1BC71EF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6.17</w:t>
            </w:r>
          </w:p>
        </w:tc>
      </w:tr>
      <w:tr w:rsidR="00F92977" w14:paraId="78C921E1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9AD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60E8A0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 =  130000   Pr = 0.000</w:t>
            </w:r>
          </w:p>
        </w:tc>
      </w:tr>
      <w:tr w:rsidR="00F92977" w14:paraId="73D1328E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25BA2F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48A3E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5185F5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0D646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788778BD" w14:textId="77777777" w:rsidTr="00CF3EE9">
        <w:trPr>
          <w:trHeight w:val="80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8D76CF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3BB8A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8.73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E7CE4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42.91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DA15E9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13.45</w:t>
            </w:r>
          </w:p>
        </w:tc>
      </w:tr>
      <w:tr w:rsidR="00F92977" w14:paraId="3CEE7B01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D67C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6441535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 xml:space="preserve"> Pearson chi2 =  28000  Pr = 0.000</w:t>
            </w:r>
          </w:p>
        </w:tc>
      </w:tr>
      <w:tr w:rsidR="00F92977" w14:paraId="2DE73074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F1BB0B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15B22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1.47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DB6D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29.64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BBC7A7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5.36</w:t>
            </w:r>
          </w:p>
        </w:tc>
      </w:tr>
      <w:tr w:rsidR="00F92977" w14:paraId="23815286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3AA35E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999FCBA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 =  44000   Pr = 0.000</w:t>
            </w:r>
          </w:p>
        </w:tc>
      </w:tr>
      <w:tr w:rsidR="00F92977" w14:paraId="0C89BE95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7A856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11B3EC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3045E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71266" w14:textId="77777777" w:rsidR="00F92977" w:rsidRPr="008B493F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 </w:t>
            </w:r>
          </w:p>
        </w:tc>
      </w:tr>
      <w:tr w:rsidR="00F92977" w14:paraId="7AB4DF00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610058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6FBDE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11.14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973EC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50.86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B123BC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16.11</w:t>
            </w:r>
          </w:p>
        </w:tc>
      </w:tr>
      <w:tr w:rsidR="00F92977" w14:paraId="4A14A0AD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BFEE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DCFDB16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 =  72000   Pr = 0.000</w:t>
            </w:r>
          </w:p>
        </w:tc>
      </w:tr>
      <w:tr w:rsidR="00F92977" w14:paraId="11A85C3D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4E3D8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58485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2.89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9E538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31.82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1B5568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6.51</w:t>
            </w:r>
          </w:p>
        </w:tc>
      </w:tr>
      <w:tr w:rsidR="00F92977" w14:paraId="704169EA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7418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7CCA1981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 =  85000   Pr = 0.000</w:t>
            </w:r>
          </w:p>
        </w:tc>
      </w:tr>
      <w:tr w:rsidR="00F92977" w14:paraId="631405CF" w14:textId="77777777" w:rsidTr="00CF3EE9">
        <w:trPr>
          <w:trHeight w:val="286"/>
        </w:trPr>
        <w:tc>
          <w:tcPr>
            <w:tcW w:w="6484" w:type="dxa"/>
            <w:gridSpan w:val="4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889371D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CB27847" w14:textId="77777777" w:rsidTr="00CF3EE9">
        <w:trPr>
          <w:trHeight w:val="286"/>
        </w:trPr>
        <w:tc>
          <w:tcPr>
            <w:tcW w:w="162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2FD1D6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Overall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1A6FA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FB36B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 </w:t>
            </w:r>
          </w:p>
        </w:tc>
        <w:tc>
          <w:tcPr>
            <w:tcW w:w="162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2C73E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92977" w14:paraId="5E1753EA" w14:textId="77777777" w:rsidTr="00CF3EE9">
        <w:trPr>
          <w:trHeight w:val="421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D2510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Use of any selected Substance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3DEE1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3.2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A588B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41.51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B3C19B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8.14</w:t>
            </w:r>
          </w:p>
        </w:tc>
      </w:tr>
      <w:tr w:rsidR="00F92977" w14:paraId="7DF0A950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FB148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E4FFEDA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180000, Pr = 0.000</w:t>
            </w:r>
          </w:p>
        </w:tc>
      </w:tr>
      <w:tr w:rsidR="00F92977" w14:paraId="4FBEEC70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9C6424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A7924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63F8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01BFF" w14:textId="77777777" w:rsidR="00F92977" w:rsidRPr="008B493F" w:rsidRDefault="00F92977" w:rsidP="00CF3EE9">
            <w:pPr>
              <w:jc w:val="both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935B344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1669E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Use of any selected Substance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AA4C0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F1C10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38.92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046224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7.1</w:t>
            </w:r>
          </w:p>
        </w:tc>
      </w:tr>
      <w:tr w:rsidR="00F92977" w14:paraId="4A17A24D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2B120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5F8253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58000, Pr = 0.000</w:t>
            </w:r>
          </w:p>
        </w:tc>
      </w:tr>
      <w:tr w:rsidR="00F92977" w14:paraId="5798D27E" w14:textId="77777777" w:rsidTr="00CF3EE9">
        <w:trPr>
          <w:trHeight w:val="269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A34AD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37604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532E8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CB7ED" w14:textId="77777777" w:rsidR="00F92977" w:rsidRPr="008B493F" w:rsidRDefault="00F92977" w:rsidP="00CF3EE9">
            <w:pPr>
              <w:jc w:val="both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5F850FB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00BFC" w14:textId="77777777" w:rsidR="00F92977" w:rsidRPr="008B493F" w:rsidRDefault="00F92977" w:rsidP="00CF3EE9">
            <w:pPr>
              <w:jc w:val="both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Use of any selected Substance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87EB6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3.69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206D9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42.72</w:t>
            </w:r>
          </w:p>
        </w:tc>
        <w:tc>
          <w:tcPr>
            <w:tcW w:w="1621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5DA10C" w14:textId="77777777" w:rsidR="00F92977" w:rsidRPr="008B493F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8.57</w:t>
            </w:r>
          </w:p>
        </w:tc>
      </w:tr>
      <w:tr w:rsidR="00F92977" w14:paraId="323F0345" w14:textId="77777777" w:rsidTr="00CF3EE9">
        <w:trPr>
          <w:trHeight w:val="286"/>
        </w:trPr>
        <w:tc>
          <w:tcPr>
            <w:tcW w:w="16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77E5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486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6BC651DA" w14:textId="77777777" w:rsidR="00F92977" w:rsidRPr="008B493F" w:rsidRDefault="00F92977" w:rsidP="00CF3EE9">
            <w:pPr>
              <w:jc w:val="right"/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120000, Pr = 0.000</w:t>
            </w:r>
          </w:p>
        </w:tc>
      </w:tr>
    </w:tbl>
    <w:p w14:paraId="366D3746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16EE3DAB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4CC0764D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E87561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78FF972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057E18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4674EB9D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E7FB683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54898499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3AB0C696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2ABF3CA3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5861262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37BF2ED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45231FDA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F89B90C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118CECC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66586F5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5FF742F6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2BD0CF07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4A31C75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08770FA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705CA56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43022D4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25B4FF4D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2BB2F01C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AB2326C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71452150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41BF03A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3EDBA5C8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0B73B2CA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709EADA5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127890F9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365E6804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5EC926D6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5E3C139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D788D9B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44DD74B6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7ED33844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082273DB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2CC34272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59D8D77E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6ECFF2EF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3AA7A5D3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4C9151D0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7DFC814F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>Appendix 3</w:t>
      </w:r>
      <w:r w:rsidRPr="00E205B6">
        <w:rPr>
          <w:rFonts w:ascii="Times" w:hAnsi="Times"/>
          <w:color w:val="000000"/>
          <w:sz w:val="20"/>
          <w:szCs w:val="20"/>
        </w:rPr>
        <w:t xml:space="preserve"> 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Gender distribution of </w:t>
      </w:r>
      <w:r>
        <w:rPr>
          <w:rFonts w:ascii="Times" w:hAnsi="Times"/>
          <w:b/>
          <w:bCs/>
          <w:color w:val="000000"/>
          <w:sz w:val="20"/>
          <w:szCs w:val="20"/>
        </w:rPr>
        <w:t>the consumption of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different forms of tobacco and alcohol among adults (15-49), India, NFHS-4 (2015-16)</w:t>
      </w:r>
    </w:p>
    <w:p w14:paraId="5AF9B15A" w14:textId="77777777" w:rsidR="00F92977" w:rsidRPr="004927EA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3815BB10" w14:textId="77777777" w:rsidR="00F92977" w:rsidRPr="004927EA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tbl>
      <w:tblPr>
        <w:tblW w:w="5200" w:type="dxa"/>
        <w:jc w:val="center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</w:tblGrid>
      <w:tr w:rsidR="00F92977" w14:paraId="17E1D4F3" w14:textId="77777777" w:rsidTr="00CF3EE9">
        <w:trPr>
          <w:trHeight w:val="340"/>
          <w:jc w:val="center"/>
        </w:trPr>
        <w:tc>
          <w:tcPr>
            <w:tcW w:w="130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627D6" w14:textId="77777777" w:rsidR="00F92977" w:rsidRPr="004927EA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INDICATORS</w:t>
            </w:r>
          </w:p>
        </w:tc>
        <w:tc>
          <w:tcPr>
            <w:tcW w:w="390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22FA1C" w14:textId="77777777" w:rsidR="00F92977" w:rsidRPr="004927EA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</w:tr>
      <w:tr w:rsidR="00F92977" w14:paraId="4937F1F9" w14:textId="77777777" w:rsidTr="00CF3EE9">
        <w:trPr>
          <w:trHeight w:val="340"/>
          <w:jc w:val="center"/>
        </w:trPr>
        <w:tc>
          <w:tcPr>
            <w:tcW w:w="130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DB31A69" w14:textId="77777777" w:rsidR="00F92977" w:rsidRPr="004927EA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090775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00120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E7F892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F92977" w14:paraId="085DE52A" w14:textId="77777777" w:rsidTr="00CF3EE9">
        <w:trPr>
          <w:trHeight w:val="340"/>
          <w:jc w:val="center"/>
        </w:trPr>
        <w:tc>
          <w:tcPr>
            <w:tcW w:w="5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4ABDBE" w14:textId="77777777" w:rsidR="00F92977" w:rsidRPr="004927EA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</w:tc>
      </w:tr>
      <w:tr w:rsidR="00F92977" w14:paraId="6F64BBD5" w14:textId="77777777" w:rsidTr="00CF3EE9">
        <w:trPr>
          <w:trHeight w:val="32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2D2626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D388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93.21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DFDC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54.48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CE7B8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87.56</w:t>
            </w:r>
          </w:p>
        </w:tc>
      </w:tr>
      <w:tr w:rsidR="00F92977" w14:paraId="26F5A315" w14:textId="77777777" w:rsidTr="00CF3EE9">
        <w:trPr>
          <w:trHeight w:val="32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86CE86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With Smoke Only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D8CC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0.67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E543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16.09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F14BC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2.88</w:t>
            </w:r>
          </w:p>
        </w:tc>
      </w:tr>
      <w:tr w:rsidR="00F92977" w14:paraId="0A8E3AF2" w14:textId="77777777" w:rsidTr="00CF3EE9">
        <w:trPr>
          <w:trHeight w:val="48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7E2B87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With Smokeless Only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8BE2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3850E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20.61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944E57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7.66</w:t>
            </w:r>
          </w:p>
        </w:tc>
      </w:tr>
      <w:tr w:rsidR="00F92977" w14:paraId="3AB015AC" w14:textId="77777777" w:rsidTr="00CF3EE9">
        <w:trPr>
          <w:trHeight w:val="48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781981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Both Smoke and Smokeless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71732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0. 73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1AEE2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8.82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5EE627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1.89</w:t>
            </w:r>
          </w:p>
        </w:tc>
      </w:tr>
      <w:tr w:rsidR="00F92977" w14:paraId="3FD90914" w14:textId="77777777" w:rsidTr="00CF3EE9">
        <w:trPr>
          <w:trHeight w:val="34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3C4779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8E9437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chi2(3) = 140000       Pr = 0.000</w:t>
            </w:r>
          </w:p>
        </w:tc>
      </w:tr>
      <w:tr w:rsidR="00F92977" w14:paraId="5B35E496" w14:textId="77777777" w:rsidTr="00CF3EE9">
        <w:trPr>
          <w:trHeight w:val="340"/>
          <w:jc w:val="center"/>
        </w:trPr>
        <w:tc>
          <w:tcPr>
            <w:tcW w:w="5200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3E0AED" w14:textId="77777777" w:rsidR="00F92977" w:rsidRPr="004927EA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</w:tr>
      <w:tr w:rsidR="00F92977" w14:paraId="21A0C158" w14:textId="77777777" w:rsidTr="00CF3EE9">
        <w:trPr>
          <w:trHeight w:val="32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8F3B10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9B638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98.74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06147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70.49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10BFF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94.68</w:t>
            </w:r>
          </w:p>
        </w:tc>
      </w:tr>
      <w:tr w:rsidR="00F92977" w14:paraId="2A042D09" w14:textId="77777777" w:rsidTr="00CF3EE9">
        <w:trPr>
          <w:trHeight w:val="32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260E4F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lastRenderedPageBreak/>
              <w:t>Light Alcohol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FAF29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EF9628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13.27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604358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2.71</w:t>
            </w:r>
          </w:p>
        </w:tc>
      </w:tr>
      <w:tr w:rsidR="00F92977" w14:paraId="46B9D412" w14:textId="77777777" w:rsidTr="00CF3EE9">
        <w:trPr>
          <w:trHeight w:val="32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40703B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Hard Alcohol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E8FF4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55BAF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1B0C7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1.72</w:t>
            </w:r>
          </w:p>
        </w:tc>
      </w:tr>
      <w:tr w:rsidR="00F92977" w14:paraId="7AC19757" w14:textId="77777777" w:rsidTr="00CF3EE9">
        <w:trPr>
          <w:trHeight w:val="48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09A222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Both Light and Hard Alcohol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DEC4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D8E2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5.44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C2158D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0.89</w:t>
            </w:r>
          </w:p>
        </w:tc>
      </w:tr>
      <w:tr w:rsidR="00F92977" w14:paraId="0F4CEB16" w14:textId="77777777" w:rsidTr="00CF3EE9">
        <w:trPr>
          <w:trHeight w:val="340"/>
          <w:jc w:val="center"/>
        </w:trPr>
        <w:tc>
          <w:tcPr>
            <w:tcW w:w="13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D7CBA1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90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ABD666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 (3)= 130000 Pr = 0.000</w:t>
            </w:r>
          </w:p>
        </w:tc>
      </w:tr>
    </w:tbl>
    <w:p w14:paraId="14E37147" w14:textId="77777777" w:rsidR="00F92977" w:rsidRPr="004927EA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747D72CD" w14:textId="77777777" w:rsidR="00F92977" w:rsidRPr="004927EA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0BAA23A7" w14:textId="77777777" w:rsidR="00F92977" w:rsidRPr="00E205B6" w:rsidRDefault="00F92977" w:rsidP="00F92977">
      <w:pPr>
        <w:rPr>
          <w:rFonts w:ascii="Times" w:hAnsi="Times"/>
          <w:sz w:val="20"/>
          <w:szCs w:val="20"/>
        </w:rPr>
      </w:pPr>
    </w:p>
    <w:p w14:paraId="192676D7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>Appendix 4:</w:t>
      </w:r>
      <w:r>
        <w:rPr>
          <w:rFonts w:ascii="Times" w:hAnsi="Times"/>
          <w:color w:val="000000"/>
          <w:sz w:val="20"/>
          <w:szCs w:val="20"/>
        </w:rPr>
        <w:t xml:space="preserve"> 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>Rural‒</w:t>
      </w:r>
      <w:r>
        <w:rPr>
          <w:rFonts w:ascii="Times" w:hAnsi="Times"/>
          <w:b/>
          <w:bCs/>
          <w:color w:val="000000"/>
          <w:sz w:val="20"/>
          <w:szCs w:val="20"/>
        </w:rPr>
        <w:t>urban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distribution of </w:t>
      </w:r>
      <w:r>
        <w:rPr>
          <w:rFonts w:ascii="Times" w:hAnsi="Times"/>
          <w:b/>
          <w:bCs/>
          <w:color w:val="000000"/>
          <w:sz w:val="20"/>
          <w:szCs w:val="20"/>
        </w:rPr>
        <w:t>the consumption of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different forms of tobacco and alcohol among adults (15-49), India, NFHS-4 ((2015-16) and NFHS 5 (2019-21)</w:t>
      </w:r>
    </w:p>
    <w:p w14:paraId="73A9E048" w14:textId="77777777" w:rsidR="00F92977" w:rsidRPr="004927EA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570E239D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tbl>
      <w:tblPr>
        <w:tblW w:w="8285" w:type="dxa"/>
        <w:jc w:val="center"/>
        <w:tblCellMar>
          <w:top w:w="15" w:type="dxa"/>
        </w:tblCellMar>
        <w:tblLook w:val="04A0" w:firstRow="1" w:lastRow="0" w:firstColumn="1" w:lastColumn="0" w:noHBand="0" w:noVBand="1"/>
      </w:tblPr>
      <w:tblGrid>
        <w:gridCol w:w="1161"/>
        <w:gridCol w:w="1151"/>
        <w:gridCol w:w="1151"/>
        <w:gridCol w:w="1149"/>
        <w:gridCol w:w="1151"/>
        <w:gridCol w:w="1151"/>
        <w:gridCol w:w="1149"/>
        <w:gridCol w:w="222"/>
      </w:tblGrid>
      <w:tr w:rsidR="00F92977" w14:paraId="2E3080CD" w14:textId="77777777" w:rsidTr="00CF3EE9">
        <w:trPr>
          <w:gridAfter w:val="1"/>
          <w:wAfter w:w="202" w:type="dxa"/>
          <w:trHeight w:val="255"/>
          <w:jc w:val="center"/>
        </w:trPr>
        <w:tc>
          <w:tcPr>
            <w:tcW w:w="116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7928CF" w14:textId="77777777" w:rsidR="00F92977" w:rsidRPr="004927EA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1F60D2" w14:textId="77777777" w:rsidR="00F92977" w:rsidRPr="004927EA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NFHS 4 ( 2015-16)</w:t>
            </w:r>
          </w:p>
        </w:tc>
        <w:tc>
          <w:tcPr>
            <w:tcW w:w="34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D2270B" w14:textId="77777777" w:rsidR="00F92977" w:rsidRPr="004927EA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NFHS 5 ( 2019-21)</w:t>
            </w:r>
          </w:p>
        </w:tc>
      </w:tr>
      <w:tr w:rsidR="00F92977" w14:paraId="759D306D" w14:textId="77777777" w:rsidTr="00CF3EE9">
        <w:trPr>
          <w:gridAfter w:val="1"/>
          <w:wAfter w:w="206" w:type="dxa"/>
          <w:trHeight w:val="255"/>
          <w:jc w:val="center"/>
        </w:trPr>
        <w:tc>
          <w:tcPr>
            <w:tcW w:w="116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5CA0DF8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86A03D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EBE0007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13EB67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3AA69C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11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A16807E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Urban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4C4919" w14:textId="77777777" w:rsidR="00F92977" w:rsidRPr="004927EA" w:rsidRDefault="00F92977" w:rsidP="00CF3EE9">
            <w:pPr>
              <w:jc w:val="right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F92977" w14:paraId="49C7732A" w14:textId="77777777" w:rsidTr="00CF3EE9">
        <w:trPr>
          <w:gridAfter w:val="1"/>
          <w:wAfter w:w="202" w:type="dxa"/>
          <w:trHeight w:val="240"/>
          <w:jc w:val="center"/>
        </w:trPr>
        <w:tc>
          <w:tcPr>
            <w:tcW w:w="4623" w:type="dxa"/>
            <w:gridSpan w:val="4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57B877" w14:textId="77777777" w:rsidR="00F92977" w:rsidRPr="004927EA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</w:tc>
        <w:tc>
          <w:tcPr>
            <w:tcW w:w="3460" w:type="dxa"/>
            <w:gridSpan w:val="3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4C723E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4275BBA" w14:textId="77777777" w:rsidTr="00CF3EE9">
        <w:trPr>
          <w:gridAfter w:val="1"/>
          <w:wAfter w:w="206" w:type="dxa"/>
          <w:trHeight w:val="240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99E669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28ED9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83.39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2F6A1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86.12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068D1D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84.2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05C5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88.65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24D8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91.78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259739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89.43</w:t>
            </w:r>
          </w:p>
        </w:tc>
      </w:tr>
      <w:tr w:rsidR="00F92977" w14:paraId="0041BEDA" w14:textId="77777777" w:rsidTr="00CF3EE9">
        <w:trPr>
          <w:gridAfter w:val="1"/>
          <w:wAfter w:w="206" w:type="dxa"/>
          <w:trHeight w:val="240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F695E8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With Smoke Only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E1CCF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3.03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81A20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2.69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3104F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2.93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924B9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2.64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2734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2.49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AD026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2.6</w:t>
            </w:r>
          </w:p>
        </w:tc>
      </w:tr>
      <w:tr w:rsidR="00F92977" w14:paraId="48822BD9" w14:textId="77777777" w:rsidTr="00CF3EE9">
        <w:trPr>
          <w:gridAfter w:val="1"/>
          <w:wAfter w:w="206" w:type="dxa"/>
          <w:trHeight w:val="361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4362B8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With Smokeless Only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F2F85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10.8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3EE12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8.97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5054DB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10.26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43EB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7.9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5936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5.37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A55387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7.27</w:t>
            </w:r>
          </w:p>
        </w:tc>
      </w:tr>
      <w:tr w:rsidR="00F92977" w14:paraId="3C6304D3" w14:textId="77777777" w:rsidTr="00CF3EE9">
        <w:trPr>
          <w:gridAfter w:val="1"/>
          <w:wAfter w:w="206" w:type="dxa"/>
          <w:trHeight w:val="361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8FA73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Both Smoke and Smokeless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CE6B7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2.77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BEBA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8B173D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2.61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076F41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0.81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3E04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0.36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FF476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0.7</w:t>
            </w:r>
          </w:p>
        </w:tc>
      </w:tr>
      <w:tr w:rsidR="00F92977" w14:paraId="4E311891" w14:textId="77777777" w:rsidTr="00CF3EE9">
        <w:trPr>
          <w:gridAfter w:val="1"/>
          <w:wAfter w:w="202" w:type="dxa"/>
          <w:trHeight w:val="480"/>
          <w:jc w:val="center"/>
        </w:trPr>
        <w:tc>
          <w:tcPr>
            <w:tcW w:w="116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DBCD44A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60" w:type="dxa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28F939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chi2(3) = 968.0196   Pr = 0.000</w:t>
            </w:r>
          </w:p>
        </w:tc>
        <w:tc>
          <w:tcPr>
            <w:tcW w:w="3460" w:type="dxa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EDA71F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chi2(3) = 2000 Pr = 0.000</w:t>
            </w:r>
          </w:p>
        </w:tc>
      </w:tr>
      <w:tr w:rsidR="00F92977" w14:paraId="65FDDEF7" w14:textId="77777777" w:rsidTr="00CF3EE9">
        <w:trPr>
          <w:trHeight w:val="255"/>
          <w:jc w:val="center"/>
        </w:trPr>
        <w:tc>
          <w:tcPr>
            <w:tcW w:w="11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4C885761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58D02E0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DB40EA9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34794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</w:tr>
      <w:tr w:rsidR="00F92977" w14:paraId="72D46C1F" w14:textId="77777777" w:rsidTr="00CF3EE9">
        <w:trPr>
          <w:trHeight w:val="255"/>
          <w:jc w:val="center"/>
        </w:trPr>
        <w:tc>
          <w:tcPr>
            <w:tcW w:w="4623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5FA0A4" w14:textId="77777777" w:rsidR="00F92977" w:rsidRPr="004927EA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  <w:tc>
          <w:tcPr>
            <w:tcW w:w="346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A29789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202" w:type="dxa"/>
            <w:vAlign w:val="center"/>
            <w:hideMark/>
          </w:tcPr>
          <w:p w14:paraId="1A9C2216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2AEED392" w14:textId="77777777" w:rsidTr="00CF3EE9">
        <w:trPr>
          <w:trHeight w:val="240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44E210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162F2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93.18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5D9D4F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94.33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68867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93.18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A4D01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95.14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902CB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96.37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9D010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95.44</w:t>
            </w:r>
          </w:p>
        </w:tc>
        <w:tc>
          <w:tcPr>
            <w:tcW w:w="202" w:type="dxa"/>
            <w:vAlign w:val="center"/>
            <w:hideMark/>
          </w:tcPr>
          <w:p w14:paraId="213C8CB6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62E84F0F" w14:textId="77777777" w:rsidTr="00CF3EE9">
        <w:trPr>
          <w:trHeight w:val="240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375D62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Light Alcohol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64E2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3.45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1B219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2.98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4A20D4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3.31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A444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2.2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791FE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1.91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CA5DF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2.13</w:t>
            </w:r>
          </w:p>
        </w:tc>
        <w:tc>
          <w:tcPr>
            <w:tcW w:w="202" w:type="dxa"/>
            <w:vAlign w:val="center"/>
            <w:hideMark/>
          </w:tcPr>
          <w:p w14:paraId="0A831C7B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200BD64B" w14:textId="77777777" w:rsidTr="00CF3EE9">
        <w:trPr>
          <w:trHeight w:val="240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DCB05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Hard Alcohol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D226C1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2.03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58CD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1.72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898B599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1.94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B8FD6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1.36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9FC1B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0.94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5958EC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202" w:type="dxa"/>
            <w:vAlign w:val="center"/>
            <w:hideMark/>
          </w:tcPr>
          <w:p w14:paraId="6BB529A7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4682184D" w14:textId="77777777" w:rsidTr="00CF3EE9">
        <w:trPr>
          <w:trHeight w:val="361"/>
          <w:jc w:val="center"/>
        </w:trPr>
        <w:tc>
          <w:tcPr>
            <w:tcW w:w="1163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28C102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Both Light and Hard Alcohol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12154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1.33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83E73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0.97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B0AA30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DE4E1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11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C265E1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0.78</w:t>
            </w:r>
          </w:p>
        </w:tc>
        <w:tc>
          <w:tcPr>
            <w:tcW w:w="1150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CB2FEB" w14:textId="77777777" w:rsidR="00F92977" w:rsidRPr="004927EA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1.17</w:t>
            </w:r>
          </w:p>
        </w:tc>
        <w:tc>
          <w:tcPr>
            <w:tcW w:w="202" w:type="dxa"/>
            <w:vAlign w:val="center"/>
            <w:hideMark/>
          </w:tcPr>
          <w:p w14:paraId="1CFA39A4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16E91DB2" w14:textId="77777777" w:rsidTr="00CF3EE9">
        <w:trPr>
          <w:trHeight w:val="240"/>
          <w:jc w:val="center"/>
        </w:trPr>
        <w:tc>
          <w:tcPr>
            <w:tcW w:w="1163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EB2601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460" w:type="dxa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1DBAA5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chi2(3)= 401.8179   Pr = 0.000</w:t>
            </w:r>
          </w:p>
        </w:tc>
        <w:tc>
          <w:tcPr>
            <w:tcW w:w="3460" w:type="dxa"/>
            <w:gridSpan w:val="3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8E3452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chi2(3) = 654.8218     Pr = 0.000</w:t>
            </w:r>
          </w:p>
        </w:tc>
        <w:tc>
          <w:tcPr>
            <w:tcW w:w="202" w:type="dxa"/>
            <w:vAlign w:val="center"/>
            <w:hideMark/>
          </w:tcPr>
          <w:p w14:paraId="1879E23E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</w:tr>
      <w:tr w:rsidR="00F92977" w14:paraId="0F2309E6" w14:textId="77777777" w:rsidTr="00CF3EE9">
        <w:trPr>
          <w:trHeight w:val="255"/>
          <w:jc w:val="center"/>
        </w:trPr>
        <w:tc>
          <w:tcPr>
            <w:tcW w:w="1163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824FFD9" w14:textId="77777777" w:rsidR="00F92977" w:rsidRPr="004927EA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E77D491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3460" w:type="dxa"/>
            <w:gridSpan w:val="3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26228303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  <w:tc>
          <w:tcPr>
            <w:tcW w:w="2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08D6BF" w14:textId="77777777" w:rsidR="00F92977" w:rsidRPr="004927EA" w:rsidRDefault="00F92977" w:rsidP="00CF3EE9">
            <w:pPr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</w:pPr>
          </w:p>
        </w:tc>
      </w:tr>
    </w:tbl>
    <w:p w14:paraId="4E3F6BFC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721E7B8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16771510" w14:textId="77777777" w:rsidR="00F92977" w:rsidRPr="00E205B6" w:rsidRDefault="00F92977" w:rsidP="00F92977">
      <w:pPr>
        <w:spacing w:after="240"/>
        <w:jc w:val="both"/>
        <w:rPr>
          <w:rFonts w:ascii="Times" w:hAnsi="Times"/>
          <w:b/>
          <w:bCs/>
          <w:color w:val="000000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>Appendix 5:</w:t>
      </w:r>
      <w:r>
        <w:rPr>
          <w:rFonts w:ascii="Times" w:hAnsi="Times"/>
          <w:b/>
          <w:bCs/>
          <w:color w:val="000000"/>
          <w:sz w:val="20"/>
          <w:szCs w:val="20"/>
        </w:rPr>
        <w:t xml:space="preserve"> 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Gender distribution (in </w:t>
      </w:r>
      <w:r>
        <w:rPr>
          <w:rFonts w:ascii="Times" w:hAnsi="Times"/>
          <w:b/>
          <w:bCs/>
          <w:color w:val="000000"/>
          <w:sz w:val="20"/>
          <w:szCs w:val="20"/>
        </w:rPr>
        <w:t>percentages) of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the frequency of healthy and unhealthy behavior among adults (15-49) India, NFHS-4 (2015-16)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7"/>
        <w:gridCol w:w="1037"/>
        <w:gridCol w:w="839"/>
        <w:gridCol w:w="846"/>
      </w:tblGrid>
      <w:tr w:rsidR="00F92977" w14:paraId="3A80D981" w14:textId="77777777" w:rsidTr="00CF3EE9">
        <w:trPr>
          <w:trHeight w:val="21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16FC0E1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476F2C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</w:tr>
      <w:tr w:rsidR="00F92977" w14:paraId="6E0DAC69" w14:textId="77777777" w:rsidTr="00CF3EE9">
        <w:trPr>
          <w:trHeight w:val="21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2500A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INDICATORS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96075E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A563C3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F0F5AD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F92977" w14:paraId="279AFEF3" w14:textId="77777777" w:rsidTr="00CF3EE9">
        <w:trPr>
          <w:trHeight w:val="21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D9C2BB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TOBACCO</w:t>
            </w:r>
          </w:p>
          <w:p w14:paraId="0B44B603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60757F8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C6BEDA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949167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804A06C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03384A7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Bidi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749C03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91F26A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90D8DC5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AF76447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48B319D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FB40D5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99.44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F2FB54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86.28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A09817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97.74</w:t>
            </w:r>
          </w:p>
        </w:tc>
      </w:tr>
      <w:tr w:rsidR="00F92977" w14:paraId="69AD230A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FCEBAED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Moderate Smoker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E60CB5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0.45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826A46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7.95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33D633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1.42</w:t>
            </w:r>
          </w:p>
        </w:tc>
      </w:tr>
      <w:tr w:rsidR="00F92977" w14:paraId="39F74965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2261F89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Heavy Smoker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9489A2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0.12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70F4E8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5.77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700EDE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0.85</w:t>
            </w:r>
          </w:p>
        </w:tc>
      </w:tr>
      <w:tr w:rsidR="00F92977" w14:paraId="5035529D" w14:textId="77777777" w:rsidTr="00CF3EE9">
        <w:trPr>
          <w:trHeight w:val="34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EC76D00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3AD7384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72000 Pr = 0.000</w:t>
            </w:r>
          </w:p>
        </w:tc>
      </w:tr>
      <w:tr w:rsidR="00F92977" w14:paraId="667FB0A1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AF2BB3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Cigarette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2C439F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2B238C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FF8434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46EBC06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A8068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0E3991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99.66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C313B8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86.67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AD83B7B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97.99</w:t>
            </w:r>
          </w:p>
        </w:tc>
      </w:tr>
      <w:tr w:rsidR="00F92977" w14:paraId="0851A9B0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2FD9AB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Moderate Smoker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BE4464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B52B747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11.89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4DD784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1.81</w:t>
            </w:r>
          </w:p>
        </w:tc>
      </w:tr>
      <w:tr w:rsidR="00F92977" w14:paraId="56CA2BCB" w14:textId="77777777" w:rsidTr="00CF3EE9">
        <w:trPr>
          <w:trHeight w:val="79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E78A65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Heavy Smoker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0B52D25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1919FDC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1.43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AE9656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0.2</w:t>
            </w:r>
          </w:p>
        </w:tc>
      </w:tr>
      <w:tr w:rsidR="00F92977" w14:paraId="13C7E1A6" w14:textId="77777777" w:rsidTr="00CF3EE9">
        <w:trPr>
          <w:trHeight w:val="27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4FF00AF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CA0FAA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78000, Pr = 0.000</w:t>
            </w:r>
          </w:p>
        </w:tc>
      </w:tr>
      <w:tr w:rsidR="00F92977" w14:paraId="2CE659A8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285E9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ALCOHOL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C0C289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EF3BDF0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CA748E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917AF06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0A556E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None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7C16CE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97.53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A83BF5E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68.87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B514D85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93.83</w:t>
            </w:r>
          </w:p>
        </w:tc>
      </w:tr>
      <w:tr w:rsidR="00F92977" w14:paraId="7AB7E7AD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CA24C8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Moderate frequency Drinker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95DA3BD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2.16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5F7050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27.05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64810F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5.37</w:t>
            </w:r>
          </w:p>
        </w:tc>
      </w:tr>
      <w:tr w:rsidR="00F92977" w14:paraId="0E8312DA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C3FBFC5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High frequency (Daily) Drinker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4ACE65F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0.32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80EA373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4.08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4A163EC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0.8</w:t>
            </w:r>
          </w:p>
        </w:tc>
      </w:tr>
      <w:tr w:rsidR="00F92977" w14:paraId="1DFD1173" w14:textId="77777777" w:rsidTr="00CF3EE9">
        <w:trPr>
          <w:trHeight w:val="283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576FEEC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11E99BF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130000, Pr = 0.000</w:t>
            </w:r>
          </w:p>
        </w:tc>
      </w:tr>
      <w:tr w:rsidR="00F92977" w14:paraId="6D049A0F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093332F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  <w:p w14:paraId="7A1F53B5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Frequency of eating healthy food</w:t>
            </w:r>
          </w:p>
          <w:p w14:paraId="1EDB4B74" w14:textId="77777777" w:rsidR="00F92977" w:rsidRPr="004927EA" w:rsidRDefault="00F92977" w:rsidP="00CF3EE9">
            <w:pPr>
              <w:spacing w:after="24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DEA6EFD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5B0D58D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FD3C71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5C594D4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4971793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Regular Eater (Better)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370526C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24.41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716C1EA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32.89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1A0F31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25.5</w:t>
            </w:r>
          </w:p>
        </w:tc>
      </w:tr>
      <w:tr w:rsidR="00F92977" w14:paraId="796CAB92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7EB748A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Moderate Eater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E29EB6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31.96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6EF7805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33.28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BDC31BA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32.13</w:t>
            </w:r>
          </w:p>
        </w:tc>
      </w:tr>
      <w:tr w:rsidR="00F92977" w14:paraId="4DF64961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FEFBBF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Occasional Eater (Worse)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90CA408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43.62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FD91FD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33.83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ED64A8A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42.36</w:t>
            </w:r>
          </w:p>
        </w:tc>
      </w:tr>
      <w:tr w:rsidR="00F92977" w14:paraId="48568D69" w14:textId="77777777" w:rsidTr="00CF3EE9">
        <w:trPr>
          <w:trHeight w:val="32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7C69DF62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ABA7F1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4600, Pr = 0.000</w:t>
            </w:r>
          </w:p>
        </w:tc>
      </w:tr>
      <w:tr w:rsidR="00F92977" w14:paraId="0F7BF8C4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B7BCC36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Frequency of eating unhealthy food</w:t>
            </w:r>
          </w:p>
          <w:p w14:paraId="17561002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B0CEC7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8F98F05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8F08DC8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71E46B6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033924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Occasional Eater (Better)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0B3EDEC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52.06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BB5A64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47.88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877848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51.53</w:t>
            </w:r>
          </w:p>
        </w:tc>
      </w:tr>
      <w:tr w:rsidR="00F92977" w14:paraId="3FDA23DA" w14:textId="77777777" w:rsidTr="00CF3EE9">
        <w:trPr>
          <w:trHeight w:val="215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8B84D0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Moderate Eater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6731174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24.9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7716C93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23.54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55F30A6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24.73</w:t>
            </w:r>
          </w:p>
        </w:tc>
      </w:tr>
      <w:tr w:rsidR="00F92977" w14:paraId="79E0311D" w14:textId="77777777" w:rsidTr="00CF3EE9">
        <w:trPr>
          <w:trHeight w:val="34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E9E29FA" w14:textId="77777777" w:rsidR="00F92977" w:rsidRPr="004927EA" w:rsidRDefault="00F92977" w:rsidP="00CF3EE9">
            <w:pPr>
              <w:jc w:val="both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Regular Eater (Worse)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4BD361D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23.04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9D1A54A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28.58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ABEEEE9" w14:textId="77777777" w:rsidR="00F92977" w:rsidRPr="004927EA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23.75</w:t>
            </w:r>
          </w:p>
        </w:tc>
      </w:tr>
      <w:tr w:rsidR="00F92977" w14:paraId="4D32F68C" w14:textId="77777777" w:rsidTr="00CF3EE9">
        <w:trPr>
          <w:trHeight w:val="79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8C928E3" w14:textId="77777777" w:rsidR="00F92977" w:rsidRPr="004927EA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8324FFA" w14:textId="77777777" w:rsidR="00F92977" w:rsidRPr="004927EA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4927EA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1500 Pr = 0.000</w:t>
            </w:r>
          </w:p>
        </w:tc>
      </w:tr>
    </w:tbl>
    <w:p w14:paraId="372932B3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428ACEB3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6228826A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47201119" w14:textId="77777777" w:rsidR="00F92977" w:rsidRPr="00E205B6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>Appendix 6. Diversified Diet Index by gender and place of residence for adults (15-49 years) India, NFHS-4 (2015-16)</w:t>
      </w:r>
    </w:p>
    <w:p w14:paraId="343CB7D6" w14:textId="77777777" w:rsidR="00F92977" w:rsidRPr="009D5615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186558B9" w14:textId="77777777" w:rsidR="00F92977" w:rsidRPr="009D5615" w:rsidRDefault="00F92977" w:rsidP="00F92977">
      <w:pPr>
        <w:jc w:val="both"/>
        <w:rPr>
          <w:rFonts w:ascii="Times" w:hAnsi="Times"/>
          <w:b/>
          <w:bCs/>
          <w:color w:val="000000"/>
          <w:sz w:val="16"/>
          <w:szCs w:val="16"/>
        </w:rPr>
      </w:pPr>
    </w:p>
    <w:p w14:paraId="03096BBB" w14:textId="77777777" w:rsidR="00F92977" w:rsidRPr="009D5615" w:rsidRDefault="00F92977" w:rsidP="00F92977">
      <w:pPr>
        <w:jc w:val="both"/>
        <w:rPr>
          <w:rFonts w:ascii="Times" w:hAnsi="Times"/>
          <w:sz w:val="16"/>
          <w:szCs w:val="16"/>
        </w:rPr>
      </w:pPr>
    </w:p>
    <w:p w14:paraId="1B769318" w14:textId="77777777" w:rsidR="00F92977" w:rsidRPr="009D5615" w:rsidRDefault="00F92977" w:rsidP="00F92977">
      <w:pPr>
        <w:rPr>
          <w:rFonts w:ascii="Times" w:hAnsi="Times"/>
          <w:sz w:val="16"/>
          <w:szCs w:val="16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2"/>
        <w:gridCol w:w="1082"/>
        <w:gridCol w:w="876"/>
        <w:gridCol w:w="884"/>
      </w:tblGrid>
      <w:tr w:rsidR="00F92977" w14:paraId="2A63778E" w14:textId="77777777" w:rsidTr="00CF3EE9">
        <w:trPr>
          <w:trHeight w:val="422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2EF5AF01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2477515" w14:textId="77777777" w:rsidR="00F92977" w:rsidRPr="009D5615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616CDB">
              <w:rPr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</w:tr>
      <w:tr w:rsidR="00F92977" w14:paraId="4FD9013C" w14:textId="77777777" w:rsidTr="00CF3EE9">
        <w:trPr>
          <w:trHeight w:val="338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4EE3CA8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DIET INDEX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299CA1C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0" w:type="auto"/>
            <w:tcBorders>
              <w:bottom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0EB35D0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0" w:type="auto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A7C5BC2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Total</w:t>
            </w:r>
          </w:p>
        </w:tc>
      </w:tr>
      <w:tr w:rsidR="00F92977" w14:paraId="27A126FA" w14:textId="77777777" w:rsidTr="00CF3EE9">
        <w:trPr>
          <w:trHeight w:val="157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1139E1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  <w:p w14:paraId="56E659D5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  <w:u w:val="single"/>
              </w:rPr>
              <w:t>OVERALL</w:t>
            </w:r>
          </w:p>
          <w:p w14:paraId="5E112C33" w14:textId="77777777" w:rsidR="00F92977" w:rsidRPr="009D5615" w:rsidRDefault="00F92977" w:rsidP="00CF3EE9">
            <w:pPr>
              <w:spacing w:after="24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3D988FA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top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B68C09A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B1AF5B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2C77E03" w14:textId="77777777" w:rsidTr="00CF3EE9">
        <w:trPr>
          <w:trHeight w:val="379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611464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Less diversified diet (Unhealthy)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3583CC8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38.50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B20B99E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30.16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7DD0FE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37.42</w:t>
            </w:r>
          </w:p>
        </w:tc>
      </w:tr>
      <w:tr w:rsidR="00F92977" w14:paraId="4F30E4FD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39F57C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Moderately diversified diet (Moderate)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C8B58F5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34.91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8E090B6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35.91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A1C6A90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35.04</w:t>
            </w:r>
          </w:p>
        </w:tc>
      </w:tr>
      <w:tr w:rsidR="00F92977" w14:paraId="1C03FC34" w14:textId="77777777" w:rsidTr="00CF3EE9">
        <w:trPr>
          <w:trHeight w:val="379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1CD8D1D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Diversified diet ( 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5AB44C9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26.59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67AB626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33.93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CAAB58E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27.53</w:t>
            </w:r>
          </w:p>
        </w:tc>
      </w:tr>
      <w:tr w:rsidR="00F92977" w14:paraId="1588957C" w14:textId="77777777" w:rsidTr="00CF3EE9">
        <w:trPr>
          <w:trHeight w:val="506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FEF14C8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1FD17D7" w14:textId="77777777" w:rsidR="00F92977" w:rsidRPr="009D5615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3500, Pr = 0.000</w:t>
            </w:r>
          </w:p>
        </w:tc>
      </w:tr>
      <w:tr w:rsidR="00F92977" w14:paraId="2B3E5F71" w14:textId="77777777" w:rsidTr="00CF3EE9">
        <w:trPr>
          <w:trHeight w:val="157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3DB6B9F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  <w:u w:val="single"/>
              </w:rPr>
              <w:t>URBAN</w:t>
            </w:r>
          </w:p>
          <w:p w14:paraId="03BC87BC" w14:textId="77777777" w:rsidR="00F92977" w:rsidRPr="009D5615" w:rsidRDefault="00F92977" w:rsidP="00CF3EE9">
            <w:pPr>
              <w:spacing w:after="24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2AFEA05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1B1C0E5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B41ED6D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F3B2FB5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2E03ACF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Less diversified diet (Unhealthy)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F3CD8FD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32.67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C5D27D2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26.39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CCD68D3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31.8</w:t>
            </w:r>
          </w:p>
        </w:tc>
      </w:tr>
      <w:tr w:rsidR="00F92977" w14:paraId="14BCA69D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CA2106B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Moderately diversified diet (Moderate)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05C8E4C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34.72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9CBC0A4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34.07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8AA34E9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34.63</w:t>
            </w:r>
          </w:p>
        </w:tc>
      </w:tr>
      <w:tr w:rsidR="00F92977" w14:paraId="0A0A774B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5091F4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Diversified diet ( 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1FC0AF8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32.62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D3D90F3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39.54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3DEEB7B5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33.57</w:t>
            </w:r>
          </w:p>
        </w:tc>
      </w:tr>
      <w:tr w:rsidR="00F92977" w14:paraId="637B89DE" w14:textId="77777777" w:rsidTr="00CF3EE9">
        <w:trPr>
          <w:trHeight w:val="506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4E8F383C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76D3448" w14:textId="77777777" w:rsidR="00F92977" w:rsidRPr="009D5615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757.7349  Pr = 0.000</w:t>
            </w:r>
          </w:p>
        </w:tc>
      </w:tr>
      <w:tr w:rsidR="00F92977" w14:paraId="21E44403" w14:textId="77777777" w:rsidTr="00CF3EE9">
        <w:trPr>
          <w:trHeight w:val="157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564F014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  <w:u w:val="single"/>
              </w:rPr>
              <w:t>RURAL</w:t>
            </w:r>
          </w:p>
          <w:p w14:paraId="5C5AEE5B" w14:textId="77777777" w:rsidR="00F92977" w:rsidRPr="009D5615" w:rsidRDefault="00F92977" w:rsidP="00CF3EE9">
            <w:pPr>
              <w:spacing w:after="240"/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776F0A7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8FAF71C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6EE6A8BD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B2057E1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D11E98D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Less diversified diet (Unhealthy)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339A47C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40.91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567EFDB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31.91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F6970FC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39.78</w:t>
            </w:r>
          </w:p>
        </w:tc>
      </w:tr>
      <w:tr w:rsidR="00F92977" w14:paraId="074EE490" w14:textId="77777777" w:rsidTr="00CF3EE9">
        <w:trPr>
          <w:trHeight w:val="252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42D80E88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Moderately diversified diet (Moderate)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B24F4B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35.00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5498F2EC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36.77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AAC192F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35.22</w:t>
            </w:r>
          </w:p>
        </w:tc>
      </w:tr>
      <w:tr w:rsidR="00F92977" w14:paraId="4E34AE73" w14:textId="77777777" w:rsidTr="00CF3EE9">
        <w:trPr>
          <w:trHeight w:val="64"/>
          <w:jc w:val="center"/>
        </w:trPr>
        <w:tc>
          <w:tcPr>
            <w:tcW w:w="0" w:type="auto"/>
            <w:tcBorders>
              <w:left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8A31C89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Diversified diet ( Healthy)</w:t>
            </w:r>
          </w:p>
        </w:tc>
        <w:tc>
          <w:tcPr>
            <w:tcW w:w="0" w:type="auto"/>
            <w:tcBorders>
              <w:lef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248AA4C3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24.09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75DFA361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31.32</w:t>
            </w:r>
          </w:p>
        </w:tc>
        <w:tc>
          <w:tcPr>
            <w:tcW w:w="0" w:type="auto"/>
            <w:tcBorders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1F8BB893" w14:textId="77777777" w:rsidR="00F92977" w:rsidRPr="009D5615" w:rsidRDefault="00F92977" w:rsidP="00CF3EE9">
            <w:pPr>
              <w:jc w:val="right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25.00</w:t>
            </w:r>
          </w:p>
        </w:tc>
      </w:tr>
      <w:tr w:rsidR="00F92977" w14:paraId="491A2C9D" w14:textId="77777777" w:rsidTr="00CF3EE9">
        <w:trPr>
          <w:trHeight w:val="506"/>
          <w:jc w:val="center"/>
        </w:trPr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bottom"/>
            <w:hideMark/>
          </w:tcPr>
          <w:p w14:paraId="561563D1" w14:textId="77777777" w:rsidR="00F92977" w:rsidRPr="009D5615" w:rsidRDefault="00F92977" w:rsidP="00CF3EE9">
            <w:pPr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0" w:type="auto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14:paraId="0DA3344D" w14:textId="77777777" w:rsidR="00F92977" w:rsidRPr="009D5615" w:rsidRDefault="00F92977" w:rsidP="00CF3EE9">
            <w:pPr>
              <w:jc w:val="center"/>
              <w:rPr>
                <w:rFonts w:ascii="Times" w:hAnsi="Times"/>
                <w:sz w:val="16"/>
                <w:szCs w:val="16"/>
              </w:rPr>
            </w:pPr>
            <w:r w:rsidRPr="009D5615">
              <w:rPr>
                <w:rFonts w:ascii="Times" w:hAnsi="Times"/>
                <w:i/>
                <w:iCs/>
                <w:color w:val="000000"/>
                <w:sz w:val="16"/>
                <w:szCs w:val="16"/>
              </w:rPr>
              <w:t>Pearson chi2(2) = 2600  Pr = 0.000</w:t>
            </w:r>
          </w:p>
        </w:tc>
      </w:tr>
    </w:tbl>
    <w:p w14:paraId="0C2E572F" w14:textId="77777777" w:rsidR="00F92977" w:rsidRPr="009D5615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68D358E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0F05691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5D9C3C9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4DCC5187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3260937E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3E070E62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2FBF95A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63DBF4AA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0845F9EC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7F91963E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0F3DBB9E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4E534FE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6D2C160B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4F56A3C0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49D4CB0D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037E8473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27ABD146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05882554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530CB226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291B4335" w14:textId="77777777" w:rsidR="00F92977" w:rsidRPr="00E205B6" w:rsidRDefault="00F92977" w:rsidP="00F92977">
      <w:pPr>
        <w:jc w:val="both"/>
        <w:rPr>
          <w:rFonts w:ascii="Times" w:hAnsi="Times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Appendix 7. Odds ratios of binary logistic regression for selected substance use and for diversified </w:t>
      </w:r>
      <w:r>
        <w:rPr>
          <w:rFonts w:ascii="Times" w:hAnsi="Times"/>
          <w:b/>
          <w:bCs/>
          <w:color w:val="000000"/>
          <w:sz w:val="20"/>
          <w:szCs w:val="20"/>
        </w:rPr>
        <w:t>diets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by background characteristics in Indian adults (15-49), NFHS-4 (2015-16).</w:t>
      </w:r>
    </w:p>
    <w:p w14:paraId="15EE1535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69B05AA2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2D91E486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  <w:vertAlign w:val="superscript"/>
        </w:rPr>
      </w:pPr>
    </w:p>
    <w:p w14:paraId="50F8C331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  <w:vertAlign w:val="superscript"/>
        </w:rPr>
      </w:pPr>
    </w:p>
    <w:tbl>
      <w:tblPr>
        <w:tblW w:w="9503" w:type="dxa"/>
        <w:tblLook w:val="04A0" w:firstRow="1" w:lastRow="0" w:firstColumn="1" w:lastColumn="0" w:noHBand="0" w:noVBand="1"/>
      </w:tblPr>
      <w:tblGrid>
        <w:gridCol w:w="2154"/>
        <w:gridCol w:w="962"/>
        <w:gridCol w:w="905"/>
        <w:gridCol w:w="907"/>
        <w:gridCol w:w="908"/>
        <w:gridCol w:w="945"/>
        <w:gridCol w:w="907"/>
        <w:gridCol w:w="907"/>
        <w:gridCol w:w="908"/>
      </w:tblGrid>
      <w:tr w:rsidR="00F92977" w14:paraId="187BF258" w14:textId="77777777" w:rsidTr="00CF3EE9">
        <w:trPr>
          <w:trHeight w:val="336"/>
        </w:trPr>
        <w:tc>
          <w:tcPr>
            <w:tcW w:w="174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6518D2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Background Characteristics</w:t>
            </w:r>
          </w:p>
        </w:tc>
        <w:tc>
          <w:tcPr>
            <w:tcW w:w="3880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763151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  <w:tc>
          <w:tcPr>
            <w:tcW w:w="3874" w:type="dxa"/>
            <w:gridSpan w:val="4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4EC22C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NFHS 4 (2015-16)</w:t>
            </w:r>
          </w:p>
        </w:tc>
      </w:tr>
      <w:tr w:rsidR="00F92977" w14:paraId="6C838C77" w14:textId="77777777" w:rsidTr="00CF3EE9">
        <w:trPr>
          <w:trHeight w:val="336"/>
        </w:trPr>
        <w:tc>
          <w:tcPr>
            <w:tcW w:w="17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660CE438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880" w:type="dxa"/>
            <w:gridSpan w:val="4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79C38C6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Use of any selected substance</w:t>
            </w:r>
          </w:p>
        </w:tc>
        <w:tc>
          <w:tcPr>
            <w:tcW w:w="3874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3AC424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Diversified Diet</w:t>
            </w:r>
          </w:p>
        </w:tc>
      </w:tr>
      <w:tr w:rsidR="00F92977" w14:paraId="6D322B6E" w14:textId="77777777" w:rsidTr="00CF3EE9">
        <w:trPr>
          <w:trHeight w:val="336"/>
        </w:trPr>
        <w:tc>
          <w:tcPr>
            <w:tcW w:w="174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0DB0A6F2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01532D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E0C734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1928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46F846" w14:textId="77777777" w:rsidR="00F92977" w:rsidRDefault="00F92977" w:rsidP="00CF3EE9">
            <w:pPr>
              <w:jc w:val="center"/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5AF5BDD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363FD3D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1928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DF6B95F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95% CI</w:t>
            </w:r>
          </w:p>
        </w:tc>
      </w:tr>
      <w:tr w:rsidR="00F92977" w14:paraId="034EA5FC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B90476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3880" w:type="dxa"/>
            <w:gridSpan w:val="4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ECF31E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378DFB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285D3E27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B42792E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Female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2FC23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33B778E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662A73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977498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CC96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CD6B2C9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957800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296D92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7C8634A1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2615EB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3913D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24.29***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87CC3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0.395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B1578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23.53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77CD4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25.08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A101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1.39***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7A47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0A7F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2589CD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1.42</w:t>
            </w:r>
          </w:p>
        </w:tc>
      </w:tr>
      <w:tr w:rsidR="00F92977" w14:paraId="5FF22B89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9DF1BC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38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4F8CD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DB0241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07BCC242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7D2240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Young(15-24)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7D84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50EC45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84C9B1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3A4EBC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6EB6E6B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0F7DCD4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DFA8AC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56D1D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7C8E504D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75046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Middle (25-39)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7375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2.15***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1EBFB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0.035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6AFAA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01DB812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2.22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B3D92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1.17***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5B1E8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6C509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1DFA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1.19</w:t>
            </w:r>
          </w:p>
        </w:tc>
      </w:tr>
      <w:tr w:rsidR="00F92977" w14:paraId="08CCD469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AAB881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Older (40+)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1C157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2.8***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2E35F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0.052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9994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0992F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77EE6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1.22***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BF262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E4F40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B3263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1.24</w:t>
            </w:r>
          </w:p>
        </w:tc>
      </w:tr>
      <w:tr w:rsidR="00F92977" w14:paraId="2DB5E3BD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FD72DF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Residence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CADB9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F1194CF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8693C2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DF22B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42900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09C5CE5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A49CCD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20359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61B9C37A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5EE8E5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Urban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9BA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D7C735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0213EB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C30C2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B59EF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A0340F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FA047B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8AC52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4D9B6C83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8D118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5A18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0.90***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72E18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42F37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262D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16805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63FDB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0C7B84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EB515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0.81</w:t>
            </w:r>
          </w:p>
        </w:tc>
      </w:tr>
      <w:tr w:rsidR="00F92977" w14:paraId="1550A949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9EC07E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38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4B98F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38D502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53F4EFC4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B1D3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No education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D0D6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978E91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A453753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6865A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10DD8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1096C8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755CB6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274BB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59D84E41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9F1721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Up to Secondary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474087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0.622***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3587A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62D9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6EE712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A37DB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1.40***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1BEAEB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00DB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EBF9BB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1.42</w:t>
            </w:r>
          </w:p>
        </w:tc>
      </w:tr>
      <w:tr w:rsidR="00F92977" w14:paraId="1BF2C284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3EECD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14DD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0.535***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451D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3FD3E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B71B7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4E22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1.78***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47757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30C8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64CBFF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1.81</w:t>
            </w:r>
          </w:p>
        </w:tc>
      </w:tr>
      <w:tr w:rsidR="00F92977" w14:paraId="36E80BD0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1D035D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6F694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2FE65E8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983C77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546A2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478907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49FCB8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70E520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12E4F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587CB0F2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F1A0A1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Never Married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22B4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427C95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4B258C4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9041B9E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A429A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DEE0C8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622ED3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AB2A26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062D192A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D162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67684E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92A2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35F1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136997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6B23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1.15***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F416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C84A0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28CC29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1.16</w:t>
            </w:r>
          </w:p>
        </w:tc>
      </w:tr>
      <w:tr w:rsidR="00F92977" w14:paraId="41ED68E4" w14:textId="77777777" w:rsidTr="00CF3EE9">
        <w:trPr>
          <w:trHeight w:val="474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2B12B0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Widowed/Divorced/Separated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8A6C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1.48***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30D0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71B7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24480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BA15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1.04***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9A3372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5AE7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103C7E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1.07</w:t>
            </w:r>
          </w:p>
        </w:tc>
      </w:tr>
      <w:tr w:rsidR="00F92977" w14:paraId="5A11B4FD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DDD8BB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Working Status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058F9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F21689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1574395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BC8A5B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8A174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BAACDE3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2A95CEC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5EB34E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554D6B27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4593F3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Not Working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A79F2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E84FA7A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E89F1B1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09BED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EADFAC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93B1B6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7155FFF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107B0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30E85BED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14914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Working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174AE2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1.81***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A08902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0.027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4E172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1.76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39DCCE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D8B78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0.98***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6B1E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4CE26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C58E14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</w:t>
            </w:r>
          </w:p>
        </w:tc>
      </w:tr>
      <w:tr w:rsidR="00F92977" w14:paraId="6AD38247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1B5196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Religion</w:t>
            </w:r>
          </w:p>
        </w:tc>
        <w:tc>
          <w:tcPr>
            <w:tcW w:w="38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C15D40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754B3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7623171C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39BD0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Hindu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158A49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66FD11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075A67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240A7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B26A6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9A88580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164D0E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96C57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35D87FD9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3A910C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Muslim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B473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0.57***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7B1E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0586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CC932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6254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2.24***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19E3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E7F84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2.21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4EA9E6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2.27</w:t>
            </w:r>
          </w:p>
        </w:tc>
      </w:tr>
      <w:tr w:rsidR="00F92977" w14:paraId="2C9ADCCB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AD708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232C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1.92***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229FF5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0.028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F658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1.86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C6B89F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1.97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577A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1.0***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EC8EA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2A352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B44E1E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1.02</w:t>
            </w:r>
          </w:p>
        </w:tc>
      </w:tr>
      <w:tr w:rsidR="00F92977" w14:paraId="3984B2E7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152B71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Caste</w:t>
            </w:r>
          </w:p>
        </w:tc>
        <w:tc>
          <w:tcPr>
            <w:tcW w:w="38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3063C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2704E9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001C3F8B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D027E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SC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97968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77333B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F52517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9CC836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B985D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F4FD10F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4140B62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058DC3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12A7DD73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6BE78D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ST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E6C3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3.05***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9F38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0B72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2.96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7EE14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3.15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45A26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1.15***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32DFC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7EFA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515146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1.17</w:t>
            </w:r>
          </w:p>
        </w:tc>
      </w:tr>
      <w:tr w:rsidR="00F92977" w14:paraId="121D1C34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CE73149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OBC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A9350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23D1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DFA0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8ED257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276E2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0.84***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7883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207E4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0.83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C5821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0.86</w:t>
            </w:r>
          </w:p>
        </w:tc>
      </w:tr>
      <w:tr w:rsidR="00F92977" w14:paraId="16B41589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CFBB01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45CD1D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0.88***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A8A6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CA37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61773A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CB7B1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0.85***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FDBF7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066453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43BCEF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0.87</w:t>
            </w:r>
          </w:p>
        </w:tc>
      </w:tr>
      <w:tr w:rsidR="00F92977" w14:paraId="5699B183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AAF426" w14:textId="77777777" w:rsidR="00F92977" w:rsidRDefault="00F92977" w:rsidP="00CF3EE9">
            <w:pP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b/>
                <w:bCs/>
                <w:color w:val="000000"/>
                <w:sz w:val="16"/>
                <w:szCs w:val="16"/>
              </w:rPr>
              <w:t>Wealth Index</w:t>
            </w:r>
          </w:p>
        </w:tc>
        <w:tc>
          <w:tcPr>
            <w:tcW w:w="3880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65254D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3874" w:type="dxa"/>
            <w:gridSpan w:val="4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54F07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4B1647F6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3BD5E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Poorest</w:t>
            </w:r>
            <w:r>
              <w:rPr>
                <w:rFonts w:ascii="Times" w:hAnsi="Times" w:cs="Calibri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8A5E5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529590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D407A40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9EA0EC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9905600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14016CB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2B72696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503537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33F51E5A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D37F0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Poorer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E425C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0.77***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048A14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2061E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21997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0.79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971F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1.35***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48EE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65D80E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1E8C3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1.37</w:t>
            </w:r>
          </w:p>
        </w:tc>
      </w:tr>
      <w:tr w:rsidR="00F92977" w14:paraId="3E47D7A0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A2169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0944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0.71***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47D0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D08F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D2DD6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646999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1.59***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3D9E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3BBCDA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1.57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C8BEA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1.62</w:t>
            </w:r>
          </w:p>
        </w:tc>
      </w:tr>
      <w:tr w:rsidR="00F92977" w14:paraId="0B9054D5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27FAB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Richer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A971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0.63***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378A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80E4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A17DC5B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0.66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D7BD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1.65***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55081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E5DC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2413B6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1.68</w:t>
            </w:r>
          </w:p>
        </w:tc>
      </w:tr>
      <w:tr w:rsidR="00F92977" w14:paraId="5BEB24C1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B13194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lastRenderedPageBreak/>
              <w:t>Richest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D0DC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0.5***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6A7D1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0E7EC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0.49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6E314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0.52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499BA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1.29***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A4BDD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D2837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1.26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2C9209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1.31</w:t>
            </w:r>
          </w:p>
        </w:tc>
      </w:tr>
      <w:tr w:rsidR="00F92977" w14:paraId="6390F066" w14:textId="77777777" w:rsidTr="00CF3EE9">
        <w:trPr>
          <w:trHeight w:val="316"/>
        </w:trPr>
        <w:tc>
          <w:tcPr>
            <w:tcW w:w="1749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EDF6DF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4C564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7B57B3F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460BA2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392755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A6CDC9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B314CB2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5816BD" w14:textId="77777777" w:rsidR="00F92977" w:rsidRDefault="00F92977" w:rsidP="00CF3EE9">
            <w:pPr>
              <w:rPr>
                <w:sz w:val="20"/>
                <w:szCs w:val="20"/>
              </w:rPr>
            </w:pPr>
          </w:p>
        </w:tc>
        <w:tc>
          <w:tcPr>
            <w:tcW w:w="964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D34D6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 </w:t>
            </w:r>
          </w:p>
        </w:tc>
      </w:tr>
      <w:tr w:rsidR="00F92977" w14:paraId="7D6526A3" w14:textId="77777777" w:rsidTr="00CF3EE9">
        <w:trPr>
          <w:trHeight w:val="336"/>
        </w:trPr>
        <w:tc>
          <w:tcPr>
            <w:tcW w:w="174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636028" w14:textId="77777777" w:rsidR="00F92977" w:rsidRDefault="00F92977" w:rsidP="00CF3EE9">
            <w:pPr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_cons</w:t>
            </w:r>
          </w:p>
        </w:tc>
        <w:tc>
          <w:tcPr>
            <w:tcW w:w="98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16CB5F9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9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28DEA53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6335F7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0.019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E1A06F8" w14:textId="77777777" w:rsidR="00F92977" w:rsidRDefault="00F92977" w:rsidP="00CF3EE9">
            <w:pPr>
              <w:jc w:val="center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8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78A2173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0.298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9320BF3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0.003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0013495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0.291</w:t>
            </w:r>
          </w:p>
        </w:tc>
        <w:tc>
          <w:tcPr>
            <w:tcW w:w="96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4B00A8" w14:textId="77777777" w:rsidR="00F92977" w:rsidRDefault="00F92977" w:rsidP="00CF3EE9">
            <w:pPr>
              <w:jc w:val="right"/>
              <w:rPr>
                <w:rFonts w:ascii="Times" w:hAnsi="Times" w:cs="Calibri"/>
                <w:color w:val="000000"/>
                <w:sz w:val="16"/>
                <w:szCs w:val="16"/>
              </w:rPr>
            </w:pPr>
            <w:r>
              <w:rPr>
                <w:rFonts w:ascii="Times" w:hAnsi="Times" w:cs="Calibri"/>
                <w:color w:val="000000"/>
                <w:sz w:val="16"/>
                <w:szCs w:val="16"/>
              </w:rPr>
              <w:t>0.304</w:t>
            </w:r>
          </w:p>
        </w:tc>
      </w:tr>
    </w:tbl>
    <w:p w14:paraId="2C8833DA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  <w:vertAlign w:val="superscript"/>
        </w:rPr>
      </w:pPr>
    </w:p>
    <w:p w14:paraId="0039F6C2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  <w:r w:rsidRPr="004927EA">
        <w:rPr>
          <w:rFonts w:ascii="Times" w:hAnsi="Times"/>
          <w:color w:val="000000"/>
          <w:sz w:val="16"/>
          <w:szCs w:val="16"/>
          <w:vertAlign w:val="superscript"/>
        </w:rPr>
        <w:t>R</w:t>
      </w:r>
      <w:r w:rsidRPr="004927EA">
        <w:rPr>
          <w:rFonts w:ascii="Times" w:hAnsi="Times"/>
          <w:color w:val="000000"/>
          <w:sz w:val="16"/>
          <w:szCs w:val="16"/>
        </w:rPr>
        <w:t>: Reference category; ***p&lt;0.01; **p&lt;0.05;* p&lt;0.1</w:t>
      </w:r>
    </w:p>
    <w:p w14:paraId="4ABC2BAB" w14:textId="77777777" w:rsidR="00F92977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2FE42BFF" w14:textId="77777777" w:rsidR="00F92977" w:rsidRPr="004927EA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</w:p>
    <w:p w14:paraId="5F789493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2FE8BB6C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0E6AE6EB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36298031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7127A1D4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18782D8A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5577D3C9" w14:textId="77777777" w:rsidR="00F92977" w:rsidRDefault="00F92977" w:rsidP="00F92977">
      <w:pPr>
        <w:jc w:val="both"/>
        <w:rPr>
          <w:rFonts w:ascii="Times" w:hAnsi="Times"/>
          <w:b/>
          <w:bCs/>
          <w:color w:val="000000"/>
          <w:sz w:val="20"/>
          <w:szCs w:val="20"/>
        </w:rPr>
      </w:pPr>
    </w:p>
    <w:p w14:paraId="710498E3" w14:textId="77777777" w:rsidR="00F92977" w:rsidRPr="00E205B6" w:rsidRDefault="00F92977" w:rsidP="00F92977">
      <w:pPr>
        <w:jc w:val="both"/>
        <w:rPr>
          <w:rFonts w:ascii="Times" w:hAnsi="Times"/>
          <w:sz w:val="20"/>
          <w:szCs w:val="20"/>
        </w:rPr>
      </w:pP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Appendix 8. Odds ratios of binary logistic regression for selected substance use and for diversified </w:t>
      </w:r>
      <w:r>
        <w:rPr>
          <w:rFonts w:ascii="Times" w:hAnsi="Times"/>
          <w:b/>
          <w:bCs/>
          <w:color w:val="000000"/>
          <w:sz w:val="20"/>
          <w:szCs w:val="20"/>
        </w:rPr>
        <w:t>diets</w:t>
      </w:r>
      <w:r w:rsidRPr="00E205B6">
        <w:rPr>
          <w:rFonts w:ascii="Times" w:hAnsi="Times"/>
          <w:b/>
          <w:bCs/>
          <w:color w:val="000000"/>
          <w:sz w:val="20"/>
          <w:szCs w:val="20"/>
        </w:rPr>
        <w:t xml:space="preserve"> by background characteristics in Indian adults (15-49), NFHS-5 (2019-21).</w:t>
      </w:r>
    </w:p>
    <w:p w14:paraId="586A389F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p w14:paraId="7E0B04D9" w14:textId="77777777" w:rsidR="00F92977" w:rsidRPr="004927EA" w:rsidRDefault="00F92977" w:rsidP="00F92977">
      <w:pPr>
        <w:rPr>
          <w:rFonts w:ascii="Times" w:hAnsi="Times"/>
          <w:sz w:val="16"/>
          <w:szCs w:val="16"/>
        </w:rPr>
      </w:pPr>
    </w:p>
    <w:tbl>
      <w:tblPr>
        <w:tblW w:w="9552" w:type="dxa"/>
        <w:tblLook w:val="04A0" w:firstRow="1" w:lastRow="0" w:firstColumn="1" w:lastColumn="0" w:noHBand="0" w:noVBand="1"/>
      </w:tblPr>
      <w:tblGrid>
        <w:gridCol w:w="2154"/>
        <w:gridCol w:w="968"/>
        <w:gridCol w:w="917"/>
        <w:gridCol w:w="917"/>
        <w:gridCol w:w="919"/>
        <w:gridCol w:w="951"/>
        <w:gridCol w:w="917"/>
        <w:gridCol w:w="908"/>
        <w:gridCol w:w="901"/>
      </w:tblGrid>
      <w:tr w:rsidR="00F92977" w14:paraId="248C6DBD" w14:textId="77777777" w:rsidTr="00CF3EE9">
        <w:trPr>
          <w:trHeight w:val="334"/>
        </w:trPr>
        <w:tc>
          <w:tcPr>
            <w:tcW w:w="174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C5F7EA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Background Characteristics</w:t>
            </w:r>
          </w:p>
        </w:tc>
        <w:tc>
          <w:tcPr>
            <w:tcW w:w="391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C481E1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NFHS 5 (2019-21)</w:t>
            </w:r>
          </w:p>
        </w:tc>
        <w:tc>
          <w:tcPr>
            <w:tcW w:w="389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B78595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NFHS 5 (2019-21)</w:t>
            </w:r>
          </w:p>
        </w:tc>
      </w:tr>
      <w:tr w:rsidR="00F92977" w14:paraId="249C404D" w14:textId="77777777" w:rsidTr="00CF3EE9">
        <w:trPr>
          <w:trHeight w:val="334"/>
        </w:trPr>
        <w:tc>
          <w:tcPr>
            <w:tcW w:w="1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3A5A9F8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391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1A632BE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Use of any selected substance</w:t>
            </w:r>
          </w:p>
        </w:tc>
        <w:tc>
          <w:tcPr>
            <w:tcW w:w="3897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FF567CF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Diversified Diet</w:t>
            </w:r>
          </w:p>
        </w:tc>
      </w:tr>
      <w:tr w:rsidR="00F92977" w14:paraId="1B556D20" w14:textId="77777777" w:rsidTr="00CF3EE9">
        <w:trPr>
          <w:trHeight w:val="334"/>
        </w:trPr>
        <w:tc>
          <w:tcPr>
            <w:tcW w:w="174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14:paraId="195B841F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6E84AF0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88FC36F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194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4968E5" w14:textId="77777777" w:rsidR="00F92977" w:rsidRPr="008B493F" w:rsidRDefault="00F92977" w:rsidP="00CF3EE9">
            <w:pPr>
              <w:jc w:val="center"/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149DE81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Odds Ratio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9E9AF04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Std. Err.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4EBF01E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95% CI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A676332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 </w:t>
            </w:r>
          </w:p>
        </w:tc>
      </w:tr>
      <w:tr w:rsidR="00F92977" w14:paraId="3E2A79BC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48370C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Sex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499B4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98021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567DA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9DE55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34D6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6E82A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706A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9E70152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3203AC61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8CFE0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Female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B5A59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C5B42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59D9311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91FBB8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B2242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0E187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CE5D7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E34610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571F4685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1F8D38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827DA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25.19***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DC46A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0.466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4F7C4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24.29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01EB59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26.12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EAAAC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1.34***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64D5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62000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A835A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1.37</w:t>
            </w:r>
          </w:p>
        </w:tc>
      </w:tr>
      <w:tr w:rsidR="00F92977" w14:paraId="542BBCDC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E14A02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Age group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12BEF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F5F374E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9901E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F7A8E3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AE9A1C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5B24F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A6479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152B5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3E90C5B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F9164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Young(15-24)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8207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6184E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834D435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BDCED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60C2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3FD883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5F817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AF6AA1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8BC2B29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8BAF2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Middle (25-39)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BA942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2.43***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9425C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3A72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2.34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890540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2.53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F6E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1.08***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46A90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9044E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1.07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77170D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</w:t>
            </w:r>
          </w:p>
        </w:tc>
      </w:tr>
      <w:tr w:rsidR="00F92977" w14:paraId="730BE422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D08AC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Older (40+)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8C7B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3.12***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18B2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0.069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3ECF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2.98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A6E0D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3.26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0BECD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1.10***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8B085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BEFEF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C0871B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1.12</w:t>
            </w:r>
          </w:p>
        </w:tc>
      </w:tr>
      <w:tr w:rsidR="00F92977" w14:paraId="746466B1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A3BD79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Residence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9F98B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3772CD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E007B7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8E518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9E60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5A99C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CA04BE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224AF4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30E8535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C48DD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Urban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82163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69A52A2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960DC02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E4F352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576C46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E1B15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5C3BE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F71FD4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0FD03CA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F18F1C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Rural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FF7F7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0.88***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99F7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F8858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2692C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DAED1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0.69***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62F52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123DD3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DA83BF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</w:t>
            </w:r>
          </w:p>
        </w:tc>
      </w:tr>
      <w:tr w:rsidR="00F92977" w14:paraId="37FA499C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872836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Education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E7290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41DDB13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86A3CC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AB303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66244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8A46EF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CFE67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C91A1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3199D1E5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E6AA89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No education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8FA7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1DD05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CE9862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B8CE5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0478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55E0A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989794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FBB69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3274CD73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1619D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Up to Secondary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9B979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0.60***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D40A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273870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0.58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BAD09BD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B6FEE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1.24***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1AFE4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257AAC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DFDED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1.25</w:t>
            </w:r>
          </w:p>
        </w:tc>
      </w:tr>
      <w:tr w:rsidR="00F92977" w14:paraId="015E3BDC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FA8B7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Higher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C55A8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0.49***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DCD86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324C2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0.47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A0FA3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B0B3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1.56***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D9CF30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E439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1.53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A4124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1.58</w:t>
            </w:r>
          </w:p>
        </w:tc>
      </w:tr>
      <w:tr w:rsidR="00F92977" w14:paraId="38F5D77E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2B2963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Marital Status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F72DC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465A9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0E546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C8F5C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8A48A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13368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204B9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00923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76899E1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A58C740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Never Married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0D13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DC72B8F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CDEDB1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C88393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85C8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D2ADEA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66C20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2F309C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FBC1121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E411F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Married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92510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1.26***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A5B3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0.24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CA549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41C68F2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2CCF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1.22***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AD799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1E849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D1CD41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1.23</w:t>
            </w:r>
          </w:p>
        </w:tc>
      </w:tr>
      <w:tr w:rsidR="00F92977" w14:paraId="6127079F" w14:textId="77777777" w:rsidTr="00CF3EE9">
        <w:trPr>
          <w:trHeight w:val="472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E9E2A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Widowed/Divorced/Separated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8D4F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1.76***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EFFB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3FBCD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8FF9A6D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1.88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40ED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1.14***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AB76F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BE8EE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1D3B080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1.17</w:t>
            </w:r>
          </w:p>
        </w:tc>
      </w:tr>
      <w:tr w:rsidR="00F92977" w14:paraId="2EE92CB5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5C58F9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Working Status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CE05C0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BF608F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8E7FE34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70FE9D6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8A66A0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08FBE3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581701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1B604F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357BAD06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64DF57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Not Working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8E04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521BFB1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AC3BB5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1F71B34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B5382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C1F963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D2B3C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848373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3ABECEF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4A9A0C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Working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B1909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1.68***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4C676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8B5C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1.62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D2BD2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1.74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F78F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1.01*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C0F9AB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6EFB6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0.99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96E3C0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1.03</w:t>
            </w:r>
          </w:p>
        </w:tc>
      </w:tr>
      <w:tr w:rsidR="00F92977" w14:paraId="7ECC945A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5AD386F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Religion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AC93A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E673D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DF5BFD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CC72D0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5D971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67B0F8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1049CC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EBEC1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39A86DC8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9643FC7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Hindu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F6B2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CEF1B1A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BEF7D0C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D9D35E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B065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49EFC64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455893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963EDD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21C94218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D88643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Muslim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9E55A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0.53***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0973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52969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4628F9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0.56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B63C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2.70***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0A86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97E3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2.66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71BD50E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2.74</w:t>
            </w:r>
          </w:p>
        </w:tc>
      </w:tr>
      <w:tr w:rsidR="00F92977" w14:paraId="57350BBD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F95B8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9F8F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1.64***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176FA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DF45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1.59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647FA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3334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1.02***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2979C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8F28B2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1.01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B18F32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1.03</w:t>
            </w:r>
          </w:p>
        </w:tc>
      </w:tr>
      <w:tr w:rsidR="00F92977" w14:paraId="4191E8B9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9103312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Caste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83F21C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9EBFB54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D15B9BA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830A4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E53C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F510196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B6C0D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10E0E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D02F2AC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99C80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SC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B0DE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2705512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A7C4F55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FC47C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A2CE0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8853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9A470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A28632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76C00AA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24876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lastRenderedPageBreak/>
              <w:t>ST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B48D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2.63***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74D4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D8F50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2.54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2FD212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2.72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C67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1.07***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BDB454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BBCB37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6FC881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1.08</w:t>
            </w:r>
          </w:p>
        </w:tc>
      </w:tr>
      <w:tr w:rsidR="00F92977" w14:paraId="5FB9B694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6240B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OBC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986D8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0.85***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96E88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0.014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4727E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6891C9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BD93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0.86***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695B43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F0756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3293A9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0.87</w:t>
            </w:r>
          </w:p>
        </w:tc>
      </w:tr>
      <w:tr w:rsidR="00F92977" w14:paraId="11D7FB07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E320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Others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2BE84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0.88***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3A4CC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5ED9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0.85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889EA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0.91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A9274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0.75***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151AC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0.005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6EBC2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0.74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3F34C4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0.76</w:t>
            </w:r>
          </w:p>
        </w:tc>
      </w:tr>
      <w:tr w:rsidR="00F92977" w14:paraId="6850CC8F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C5FB62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  <w:t>Wealth Index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9AF26" w14:textId="77777777" w:rsidR="00F92977" w:rsidRPr="008B493F" w:rsidRDefault="00F92977" w:rsidP="00CF3EE9">
            <w:pPr>
              <w:rPr>
                <w:rFonts w:ascii="Times" w:hAnsi="Times"/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0D128C3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315802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E244A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1083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544939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889C821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8CF6B37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18C1726E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EC470E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Poorest</w:t>
            </w:r>
            <w:r w:rsidRPr="008B493F">
              <w:rPr>
                <w:rFonts w:ascii="Times" w:hAnsi="Times"/>
                <w:color w:val="000000"/>
                <w:sz w:val="16"/>
                <w:szCs w:val="16"/>
                <w:vertAlign w:val="superscript"/>
              </w:rPr>
              <w:t>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C176C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38B6B6B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A4B1E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749B01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4BBD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D71960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1F52B6D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8FCD3D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02A30C0A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4FB48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Poorer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CEC08C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0.75***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BD723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42430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7D2EB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0.77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75DDE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1.20***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9C0B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52385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1.18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7070C4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1.21</w:t>
            </w:r>
          </w:p>
        </w:tc>
      </w:tr>
      <w:tr w:rsidR="00F92977" w14:paraId="3E664903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118046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Middle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2D07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0.67***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3C68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3577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CE91A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7447B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1.32***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CB0A2A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19AE4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3AFE80E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1.34</w:t>
            </w:r>
          </w:p>
        </w:tc>
      </w:tr>
      <w:tr w:rsidR="00F92977" w14:paraId="6F97607F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50BCF87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Richer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56D4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0.55***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DDA63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0.011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FFE81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0.53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A35C1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0.59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2197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1.24***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686636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6206C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1.23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5B6C459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1.27</w:t>
            </w:r>
          </w:p>
        </w:tc>
      </w:tr>
      <w:tr w:rsidR="00F92977" w14:paraId="5B7A0161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D5DE3FF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Richest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06ADB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0.48***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10166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7FB6F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0.46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3B5838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0.5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3A05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0.975**</w:t>
            </w: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B22B1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EA828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765E7CA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0.99</w:t>
            </w:r>
          </w:p>
        </w:tc>
      </w:tr>
      <w:tr w:rsidR="00F92977" w14:paraId="43A23D7D" w14:textId="77777777" w:rsidTr="00CF3EE9">
        <w:trPr>
          <w:trHeight w:val="315"/>
        </w:trPr>
        <w:tc>
          <w:tcPr>
            <w:tcW w:w="1740" w:type="dxa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93CDA3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44D988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B59FEDE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6933091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7BADAB5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  <w:tc>
          <w:tcPr>
            <w:tcW w:w="9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515CA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</w:p>
        </w:tc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01BD87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D0A108" w14:textId="77777777" w:rsidR="00F92977" w:rsidRPr="008B493F" w:rsidRDefault="00F92977" w:rsidP="00CF3EE9">
            <w:pPr>
              <w:rPr>
                <w:rFonts w:ascii="Times" w:hAnsi="Times"/>
                <w:sz w:val="16"/>
                <w:szCs w:val="16"/>
              </w:rPr>
            </w:pPr>
          </w:p>
        </w:tc>
        <w:tc>
          <w:tcPr>
            <w:tcW w:w="965" w:type="dxa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BEAA91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 </w:t>
            </w:r>
          </w:p>
        </w:tc>
      </w:tr>
      <w:tr w:rsidR="00F92977" w14:paraId="47BCD2CC" w14:textId="77777777" w:rsidTr="00CF3EE9">
        <w:trPr>
          <w:trHeight w:val="334"/>
        </w:trPr>
        <w:tc>
          <w:tcPr>
            <w:tcW w:w="174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1DC2D2" w14:textId="77777777" w:rsidR="00F92977" w:rsidRPr="008B493F" w:rsidRDefault="00F92977" w:rsidP="00CF3EE9">
            <w:pPr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_cons</w:t>
            </w:r>
          </w:p>
        </w:tc>
        <w:tc>
          <w:tcPr>
            <w:tcW w:w="99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0AC7C709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2D2B6875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530F37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E7BB276" w14:textId="77777777" w:rsidR="00F92977" w:rsidRPr="008B493F" w:rsidRDefault="00F92977" w:rsidP="00CF3EE9">
            <w:pPr>
              <w:jc w:val="center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0.013</w:t>
            </w:r>
          </w:p>
        </w:tc>
        <w:tc>
          <w:tcPr>
            <w:tcW w:w="98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A7A078C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0.665</w:t>
            </w:r>
          </w:p>
        </w:tc>
        <w:tc>
          <w:tcPr>
            <w:tcW w:w="97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68065EA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0.007</w:t>
            </w:r>
          </w:p>
        </w:tc>
        <w:tc>
          <w:tcPr>
            <w:tcW w:w="9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6D2BCF7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0.65</w:t>
            </w:r>
          </w:p>
        </w:tc>
        <w:tc>
          <w:tcPr>
            <w:tcW w:w="96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A82C6B" w14:textId="77777777" w:rsidR="00F92977" w:rsidRPr="008B493F" w:rsidRDefault="00F92977" w:rsidP="00CF3EE9">
            <w:pPr>
              <w:jc w:val="right"/>
              <w:rPr>
                <w:rFonts w:ascii="Times" w:hAnsi="Times"/>
                <w:color w:val="000000"/>
                <w:sz w:val="16"/>
                <w:szCs w:val="16"/>
              </w:rPr>
            </w:pPr>
            <w:r w:rsidRPr="008B493F">
              <w:rPr>
                <w:rFonts w:ascii="Times" w:hAnsi="Times"/>
                <w:color w:val="000000"/>
                <w:sz w:val="16"/>
                <w:szCs w:val="16"/>
              </w:rPr>
              <w:t>0.68</w:t>
            </w:r>
          </w:p>
        </w:tc>
      </w:tr>
    </w:tbl>
    <w:p w14:paraId="31EFB25A" w14:textId="77777777" w:rsidR="00F92977" w:rsidRDefault="00F92977" w:rsidP="00F92977">
      <w:pPr>
        <w:rPr>
          <w:rFonts w:ascii="Times" w:hAnsi="Times"/>
          <w:sz w:val="16"/>
          <w:szCs w:val="16"/>
        </w:rPr>
      </w:pPr>
    </w:p>
    <w:p w14:paraId="539A0328" w14:textId="77777777" w:rsidR="00F92977" w:rsidRPr="00CD494C" w:rsidRDefault="00F92977" w:rsidP="00F92977">
      <w:pPr>
        <w:jc w:val="both"/>
        <w:rPr>
          <w:rFonts w:ascii="Times" w:hAnsi="Times"/>
          <w:color w:val="000000"/>
          <w:sz w:val="16"/>
          <w:szCs w:val="16"/>
        </w:rPr>
      </w:pPr>
      <w:r w:rsidRPr="004927EA">
        <w:rPr>
          <w:rFonts w:ascii="Times" w:hAnsi="Times"/>
          <w:color w:val="000000"/>
          <w:sz w:val="16"/>
          <w:szCs w:val="16"/>
          <w:vertAlign w:val="superscript"/>
        </w:rPr>
        <w:t>R</w:t>
      </w:r>
      <w:r w:rsidRPr="004927EA">
        <w:rPr>
          <w:rFonts w:ascii="Times" w:hAnsi="Times"/>
          <w:color w:val="000000"/>
          <w:sz w:val="16"/>
          <w:szCs w:val="16"/>
        </w:rPr>
        <w:t>: Reference category; ***p&lt;0.01; **p&lt;0.05;* p&lt;0.1</w:t>
      </w:r>
    </w:p>
    <w:p w14:paraId="7F4D2B4A" w14:textId="77777777" w:rsidR="0038214D" w:rsidRDefault="0038214D"/>
    <w:sectPr w:rsidR="0038214D" w:rsidSect="00F92977">
      <w:footerReference w:type="even" r:id="rId5"/>
      <w:footerReference w:type="default" r:id="rId6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CommentTextChar"/>
        <w:rFonts w:eastAsiaTheme="majorEastAsia"/>
      </w:rPr>
      <w:id w:val="-1660921282"/>
      <w:docPartObj>
        <w:docPartGallery w:val="Page Numbers (Bottom of Page)"/>
        <w:docPartUnique/>
      </w:docPartObj>
    </w:sdtPr>
    <w:sdtContent>
      <w:p w14:paraId="5677F4EA" w14:textId="77777777" w:rsidR="00000000" w:rsidRDefault="00000000" w:rsidP="00FE71A8">
        <w:pPr>
          <w:framePr w:wrap="none" w:vAnchor="text" w:hAnchor="margin" w:xAlign="right" w:y="1"/>
          <w:rPr>
            <w:rStyle w:val="CommentTextChar"/>
            <w:rFonts w:eastAsiaTheme="majorEastAsia"/>
          </w:rPr>
        </w:pPr>
        <w:r>
          <w:rPr>
            <w:rStyle w:val="CommentTextChar"/>
            <w:rFonts w:eastAsiaTheme="majorEastAsia"/>
          </w:rPr>
          <w:fldChar w:fldCharType="begin"/>
        </w:r>
        <w:r>
          <w:rPr>
            <w:rStyle w:val="CommentTextChar"/>
            <w:rFonts w:eastAsiaTheme="majorEastAsia"/>
          </w:rPr>
          <w:instrText xml:space="preserve"> PAGE</w:instrText>
        </w:r>
        <w:r>
          <w:rPr>
            <w:rStyle w:val="CommentTextChar"/>
            <w:rFonts w:eastAsiaTheme="majorEastAsia"/>
          </w:rPr>
          <w:fldChar w:fldCharType="separate"/>
        </w:r>
        <w:r>
          <w:rPr>
            <w:rStyle w:val="CommentTextChar"/>
            <w:rFonts w:eastAsiaTheme="majorEastAsia"/>
          </w:rPr>
          <w:fldChar w:fldCharType="end"/>
        </w:r>
      </w:p>
    </w:sdtContent>
  </w:sdt>
  <w:p w14:paraId="52FB979D" w14:textId="77777777" w:rsidR="00000000" w:rsidRDefault="00000000" w:rsidP="00326832">
    <w:pPr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CommentTextChar"/>
        <w:rFonts w:eastAsiaTheme="majorEastAsia"/>
      </w:rPr>
      <w:id w:val="455448023"/>
      <w:docPartObj>
        <w:docPartGallery w:val="Page Numbers (Bottom of Page)"/>
        <w:docPartUnique/>
      </w:docPartObj>
    </w:sdtPr>
    <w:sdtContent>
      <w:p w14:paraId="6CE34F75" w14:textId="77777777" w:rsidR="00000000" w:rsidRDefault="00000000" w:rsidP="00FE71A8">
        <w:pPr>
          <w:framePr w:wrap="none" w:vAnchor="text" w:hAnchor="margin" w:xAlign="right" w:y="1"/>
          <w:rPr>
            <w:rStyle w:val="CommentTextChar"/>
            <w:rFonts w:eastAsiaTheme="majorEastAsia"/>
          </w:rPr>
        </w:pPr>
        <w:r>
          <w:rPr>
            <w:rStyle w:val="CommentTextChar"/>
            <w:rFonts w:eastAsiaTheme="majorEastAsia"/>
          </w:rPr>
          <w:fldChar w:fldCharType="begin"/>
        </w:r>
        <w:r>
          <w:rPr>
            <w:rStyle w:val="CommentTextChar"/>
            <w:rFonts w:eastAsiaTheme="majorEastAsia"/>
          </w:rPr>
          <w:instrText xml:space="preserve"> PAGE </w:instrText>
        </w:r>
        <w:r>
          <w:rPr>
            <w:rStyle w:val="CommentTextChar"/>
            <w:rFonts w:eastAsiaTheme="majorEastAsia"/>
          </w:rPr>
          <w:fldChar w:fldCharType="separate"/>
        </w:r>
        <w:r>
          <w:rPr>
            <w:rStyle w:val="CommentTextChar"/>
            <w:rFonts w:eastAsiaTheme="majorEastAsia"/>
            <w:noProof/>
          </w:rPr>
          <w:t>1</w:t>
        </w:r>
        <w:r>
          <w:rPr>
            <w:rStyle w:val="CommentTextChar"/>
            <w:rFonts w:eastAsiaTheme="majorEastAsia"/>
          </w:rPr>
          <w:fldChar w:fldCharType="end"/>
        </w:r>
      </w:p>
    </w:sdtContent>
  </w:sdt>
  <w:p w14:paraId="676C358F" w14:textId="77777777" w:rsidR="00000000" w:rsidRDefault="00000000" w:rsidP="00326832">
    <w:pPr>
      <w:ind w:right="360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9627DB"/>
    <w:multiLevelType w:val="multilevel"/>
    <w:tmpl w:val="61487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D105FAD"/>
    <w:multiLevelType w:val="multilevel"/>
    <w:tmpl w:val="91B68E2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4511366"/>
    <w:multiLevelType w:val="multilevel"/>
    <w:tmpl w:val="E27C590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Times New Roman" w:hAnsi="Times New Roman" w:cs="Times New Roman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25B82B85"/>
    <w:multiLevelType w:val="multilevel"/>
    <w:tmpl w:val="6FDCCD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D445D90"/>
    <w:multiLevelType w:val="multilevel"/>
    <w:tmpl w:val="4C2A4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F964B18"/>
    <w:multiLevelType w:val="multilevel"/>
    <w:tmpl w:val="54FA74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35665797">
    <w:abstractNumId w:val="4"/>
  </w:num>
  <w:num w:numId="2" w16cid:durableId="2095398766">
    <w:abstractNumId w:val="0"/>
  </w:num>
  <w:num w:numId="3" w16cid:durableId="106433280">
    <w:abstractNumId w:val="5"/>
  </w:num>
  <w:num w:numId="4" w16cid:durableId="1742629460">
    <w:abstractNumId w:val="3"/>
  </w:num>
  <w:num w:numId="5" w16cid:durableId="8218886">
    <w:abstractNumId w:val="2"/>
  </w:num>
  <w:num w:numId="6" w16cid:durableId="942416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977"/>
    <w:rsid w:val="00235F39"/>
    <w:rsid w:val="002B5FEE"/>
    <w:rsid w:val="0038214D"/>
    <w:rsid w:val="00AD7A41"/>
    <w:rsid w:val="00AE732B"/>
    <w:rsid w:val="00CF3EC8"/>
    <w:rsid w:val="00F92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4E7383"/>
  <w15:chartTrackingRefBased/>
  <w15:docId w15:val="{297E8BBF-AF35-4E40-900C-780560C436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977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97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29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9297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9297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9297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9297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9297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9297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9297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9297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297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9297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9297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9297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9297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9297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9297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9297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9297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929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9297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929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929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9297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9297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9297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929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9297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92977"/>
    <w:rPr>
      <w:b/>
      <w:bCs/>
      <w:smallCaps/>
      <w:color w:val="0F4761" w:themeColor="accent1" w:themeShade="BF"/>
      <w:spacing w:val="5"/>
    </w:rPr>
  </w:style>
  <w:style w:type="character" w:customStyle="1" w:styleId="FooterChar">
    <w:name w:val="Footer Char"/>
    <w:basedOn w:val="DefaultParagraphFont"/>
    <w:link w:val="Footer"/>
    <w:uiPriority w:val="99"/>
    <w:rsid w:val="00F92977"/>
  </w:style>
  <w:style w:type="paragraph" w:styleId="Footer">
    <w:name w:val="footer"/>
    <w:basedOn w:val="Normal"/>
    <w:link w:val="FooterChar"/>
    <w:uiPriority w:val="99"/>
    <w:unhideWhenUsed/>
    <w:rsid w:val="00F92977"/>
    <w:pPr>
      <w:tabs>
        <w:tab w:val="center" w:pos="4513"/>
        <w:tab w:val="right" w:pos="9026"/>
      </w:tabs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F92977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92977"/>
    <w:rPr>
      <w:sz w:val="20"/>
      <w:szCs w:val="20"/>
    </w:rPr>
  </w:style>
  <w:style w:type="paragraph" w:styleId="CommentText">
    <w:name w:val="annotation text"/>
    <w:basedOn w:val="Normal"/>
    <w:link w:val="CommentTextChar"/>
    <w:uiPriority w:val="99"/>
    <w:unhideWhenUsed/>
    <w:rsid w:val="00F92977"/>
    <w:rPr>
      <w:rFonts w:asciiTheme="minorHAnsi" w:eastAsiaTheme="minorHAnsi" w:hAnsiTheme="minorHAnsi" w:cstheme="minorBidi"/>
      <w:kern w:val="2"/>
      <w:sz w:val="20"/>
      <w:szCs w:val="20"/>
      <w:lang w:eastAsia="en-US"/>
      <w14:ligatures w14:val="standardContextual"/>
    </w:rPr>
  </w:style>
  <w:style w:type="character" w:customStyle="1" w:styleId="CommentTextChar1">
    <w:name w:val="Comment Text Char1"/>
    <w:basedOn w:val="DefaultParagraphFont"/>
    <w:uiPriority w:val="99"/>
    <w:semiHidden/>
    <w:rsid w:val="00F92977"/>
    <w:rPr>
      <w:rFonts w:ascii="Times New Roman" w:eastAsia="Times New Roman" w:hAnsi="Times New Roman" w:cs="Times New Roman"/>
      <w:kern w:val="0"/>
      <w:sz w:val="20"/>
      <w:szCs w:val="20"/>
      <w:lang w:eastAsia="en-GB"/>
      <w14:ligatures w14:val="none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92977"/>
    <w:rPr>
      <w:b/>
      <w:bCs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92977"/>
    <w:rPr>
      <w:b/>
      <w:bCs/>
    </w:rPr>
  </w:style>
  <w:style w:type="character" w:customStyle="1" w:styleId="CommentSubjectChar1">
    <w:name w:val="Comment Subject Char1"/>
    <w:basedOn w:val="CommentTextChar1"/>
    <w:uiPriority w:val="99"/>
    <w:semiHidden/>
    <w:rsid w:val="00F92977"/>
    <w:rPr>
      <w:rFonts w:ascii="Times New Roman" w:eastAsia="Times New Roman" w:hAnsi="Times New Roman" w:cs="Times New Roman"/>
      <w:b/>
      <w:bCs/>
      <w:kern w:val="0"/>
      <w:sz w:val="20"/>
      <w:szCs w:val="20"/>
      <w:lang w:eastAsia="en-GB"/>
      <w14:ligatures w14:val="none"/>
    </w:rPr>
  </w:style>
  <w:style w:type="paragraph" w:styleId="NormalWeb">
    <w:name w:val="Normal (Web)"/>
    <w:basedOn w:val="Normal"/>
    <w:uiPriority w:val="99"/>
    <w:unhideWhenUsed/>
    <w:rsid w:val="00F92977"/>
    <w:pPr>
      <w:spacing w:before="100" w:beforeAutospacing="1" w:after="100" w:afterAutospacing="1"/>
    </w:pPr>
  </w:style>
  <w:style w:type="character" w:styleId="CommentReference">
    <w:name w:val="annotation reference"/>
    <w:basedOn w:val="DefaultParagraphFont"/>
    <w:uiPriority w:val="99"/>
    <w:semiHidden/>
    <w:unhideWhenUsed/>
    <w:rsid w:val="00F92977"/>
    <w:rPr>
      <w:sz w:val="16"/>
      <w:szCs w:val="16"/>
    </w:rPr>
  </w:style>
  <w:style w:type="paragraph" w:styleId="Revision">
    <w:name w:val="Revision"/>
    <w:hidden/>
    <w:uiPriority w:val="99"/>
    <w:semiHidden/>
    <w:rsid w:val="00F92977"/>
    <w:pPr>
      <w:spacing w:after="0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F92977"/>
    <w:rPr>
      <w:b/>
      <w:bCs/>
    </w:rPr>
  </w:style>
  <w:style w:type="character" w:styleId="LineNumber">
    <w:name w:val="line number"/>
    <w:basedOn w:val="DefaultParagraphFont"/>
    <w:uiPriority w:val="99"/>
    <w:semiHidden/>
    <w:unhideWhenUsed/>
    <w:rsid w:val="00F929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1475</Words>
  <Characters>8409</Characters>
  <Application>Microsoft Office Word</Application>
  <DocSecurity>0</DocSecurity>
  <Lines>70</Lines>
  <Paragraphs>19</Paragraphs>
  <ScaleCrop>false</ScaleCrop>
  <Company>Springer Nature</Company>
  <LinksUpToDate>false</LinksUpToDate>
  <CharactersWithSpaces>9865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2024-10-29T04:44:00Z</dcterms:created>
  <dcterms:modified xsi:type="dcterms:W3CDTF">2024-10-29T04:45:00Z</dcterms:modified>
</cp:coreProperties>
</file>