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5A1" w:rsidRPr="00F95FF8" w:rsidRDefault="002A75A1" w:rsidP="00510B6B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2A75A1" w:rsidRPr="00F95FF8" w:rsidRDefault="002A75A1" w:rsidP="00510B6B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C641A4" w:rsidRPr="00F95FF8" w:rsidRDefault="00E67245" w:rsidP="00510B6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Supplementary </w:t>
      </w:r>
      <w:r w:rsidR="00510B6B" w:rsidRPr="00F95FF8">
        <w:rPr>
          <w:rFonts w:ascii="Times New Roman" w:hAnsi="Times New Roman" w:cs="Times New Roman"/>
          <w:sz w:val="20"/>
        </w:rPr>
        <w:t>Table 1</w:t>
      </w:r>
      <w:r w:rsidR="00510B6B" w:rsidRPr="00F95FF8">
        <w:rPr>
          <w:rFonts w:ascii="Times New Roman" w:hAnsi="Times New Roman" w:cs="Times New Roman"/>
          <w:sz w:val="20"/>
        </w:rPr>
        <w:tab/>
        <w:t xml:space="preserve">Recovery of Arsenic concentration in DM water </w:t>
      </w:r>
      <w:r w:rsidR="003D2944" w:rsidRPr="00F95FF8">
        <w:rPr>
          <w:rFonts w:ascii="Times New Roman" w:hAnsi="Times New Roman" w:cs="Times New Roman"/>
          <w:sz w:val="20"/>
        </w:rPr>
        <w:t>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3"/>
        <w:gridCol w:w="873"/>
        <w:gridCol w:w="844"/>
        <w:gridCol w:w="843"/>
        <w:gridCol w:w="844"/>
        <w:gridCol w:w="978"/>
        <w:gridCol w:w="1537"/>
        <w:gridCol w:w="790"/>
        <w:gridCol w:w="960"/>
      </w:tblGrid>
      <w:tr w:rsidR="00C521D2" w:rsidRPr="00F95FF8" w:rsidTr="0010177C">
        <w:tc>
          <w:tcPr>
            <w:tcW w:w="1573" w:type="dxa"/>
            <w:vMerge w:val="restart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True Concentration</w:t>
            </w:r>
          </w:p>
        </w:tc>
        <w:tc>
          <w:tcPr>
            <w:tcW w:w="4382" w:type="dxa"/>
            <w:gridSpan w:val="5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Replicate Analysis</w:t>
            </w:r>
          </w:p>
        </w:tc>
        <w:tc>
          <w:tcPr>
            <w:tcW w:w="1537" w:type="dxa"/>
            <w:vMerge w:val="restart"/>
          </w:tcPr>
          <w:p w:rsidR="00C521D2" w:rsidRPr="00F95FF8" w:rsidRDefault="00C521D2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Average Recovery 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790" w:type="dxa"/>
            <w:vMerge w:val="restart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±SD</w:t>
            </w:r>
          </w:p>
          <w:p w:rsidR="00C521D2" w:rsidRPr="00F95FF8" w:rsidRDefault="00C521D2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960" w:type="dxa"/>
            <w:vMerge w:val="restart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%RSD</w:t>
            </w:r>
          </w:p>
        </w:tc>
      </w:tr>
      <w:tr w:rsidR="00C521D2" w:rsidRPr="00F95FF8" w:rsidTr="0010177C">
        <w:tc>
          <w:tcPr>
            <w:tcW w:w="1573" w:type="dxa"/>
            <w:vMerge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R-1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R-2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R-3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R-4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R-5</w:t>
            </w:r>
          </w:p>
        </w:tc>
        <w:tc>
          <w:tcPr>
            <w:tcW w:w="1537" w:type="dxa"/>
            <w:vMerge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0" w:type="dxa"/>
            <w:vMerge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60" w:type="dxa"/>
            <w:vMerge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5.17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4.99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4.92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5.22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4.65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4.99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0.23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4.55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10.07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9.52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9.57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10.43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9.44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9.81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0.43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4.36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19.72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20.32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21.05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19.76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19.22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20.01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0.70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3.49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25.20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23.80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26.70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26.10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24.10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25.18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1.25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4.96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30.57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31.50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29.30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30.80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32.00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30.83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1.03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3.33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41.52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41.25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40.15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38.89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39.52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40.27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1.12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2.78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48.95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51.25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50.82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52.30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52.70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51.20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1.47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2.88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63.1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62.25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58.95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59.05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63.2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61.31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2.14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3.49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72.5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68.2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71.2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71.6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69.8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70.66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1.68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2.38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82.3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83.1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80.9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78.6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79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80.78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1.98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2.45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92.3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91.6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87.9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88.2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89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89.80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2.02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2.25</w:t>
            </w:r>
          </w:p>
        </w:tc>
      </w:tr>
      <w:tr w:rsidR="00C521D2" w:rsidRPr="00F95FF8" w:rsidTr="0010177C">
        <w:tc>
          <w:tcPr>
            <w:tcW w:w="1573" w:type="dxa"/>
          </w:tcPr>
          <w:p w:rsidR="00C521D2" w:rsidRPr="00F95FF8" w:rsidRDefault="00C521D2" w:rsidP="00486AA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 µg/</w:t>
            </w:r>
            <w:r w:rsidR="00486AA0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7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103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104</w:t>
            </w:r>
          </w:p>
        </w:tc>
        <w:tc>
          <w:tcPr>
            <w:tcW w:w="843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98.5</w:t>
            </w:r>
          </w:p>
        </w:tc>
        <w:tc>
          <w:tcPr>
            <w:tcW w:w="844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97</w:t>
            </w:r>
          </w:p>
        </w:tc>
        <w:tc>
          <w:tcPr>
            <w:tcW w:w="978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98.5</w:t>
            </w:r>
          </w:p>
        </w:tc>
        <w:tc>
          <w:tcPr>
            <w:tcW w:w="1537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100.2</w:t>
            </w:r>
          </w:p>
        </w:tc>
        <w:tc>
          <w:tcPr>
            <w:tcW w:w="79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3.09</w:t>
            </w:r>
          </w:p>
        </w:tc>
        <w:tc>
          <w:tcPr>
            <w:tcW w:w="960" w:type="dxa"/>
          </w:tcPr>
          <w:p w:rsidR="00C521D2" w:rsidRPr="00F95FF8" w:rsidRDefault="00C521D2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3.09</w:t>
            </w:r>
          </w:p>
        </w:tc>
      </w:tr>
    </w:tbl>
    <w:p w:rsidR="002A75A1" w:rsidRPr="00F95FF8" w:rsidRDefault="002A75A1">
      <w:pPr>
        <w:rPr>
          <w:rFonts w:ascii="Times New Roman" w:hAnsi="Times New Roman" w:cs="Times New Roman"/>
        </w:rPr>
      </w:pPr>
    </w:p>
    <w:p w:rsidR="005D0326" w:rsidRPr="00F95FF8" w:rsidRDefault="005D0326">
      <w:pPr>
        <w:rPr>
          <w:rFonts w:ascii="Times New Roman" w:hAnsi="Times New Roman" w:cs="Times New Roman"/>
        </w:rPr>
      </w:pPr>
    </w:p>
    <w:p w:rsidR="005D0326" w:rsidRPr="00F95FF8" w:rsidRDefault="005D0326">
      <w:pPr>
        <w:rPr>
          <w:rFonts w:ascii="Times New Roman" w:hAnsi="Times New Roman" w:cs="Times New Roman"/>
        </w:rPr>
      </w:pPr>
    </w:p>
    <w:p w:rsidR="005D0326" w:rsidRPr="00F95FF8" w:rsidRDefault="005D0326">
      <w:pPr>
        <w:rPr>
          <w:rFonts w:ascii="Times New Roman" w:hAnsi="Times New Roman" w:cs="Times New Roman"/>
        </w:rPr>
      </w:pPr>
    </w:p>
    <w:p w:rsidR="002A75A1" w:rsidRPr="00F95FF8" w:rsidRDefault="002A75A1">
      <w:pPr>
        <w:rPr>
          <w:rFonts w:ascii="Times New Roman" w:hAnsi="Times New Roman" w:cs="Times New Roman"/>
        </w:rPr>
      </w:pPr>
    </w:p>
    <w:p w:rsidR="002A75A1" w:rsidRPr="00F95FF8" w:rsidRDefault="002A75A1">
      <w:pPr>
        <w:rPr>
          <w:rFonts w:ascii="Times New Roman" w:hAnsi="Times New Roman" w:cs="Times New Roman"/>
        </w:rPr>
      </w:pPr>
    </w:p>
    <w:p w:rsidR="002A75A1" w:rsidRPr="00F95FF8" w:rsidRDefault="002A75A1">
      <w:pPr>
        <w:rPr>
          <w:rFonts w:ascii="Times New Roman" w:hAnsi="Times New Roman" w:cs="Times New Roman"/>
        </w:rPr>
      </w:pPr>
    </w:p>
    <w:p w:rsidR="002A75A1" w:rsidRPr="00F95FF8" w:rsidRDefault="002A75A1">
      <w:pPr>
        <w:rPr>
          <w:rFonts w:ascii="Times New Roman" w:hAnsi="Times New Roman" w:cs="Times New Roman"/>
        </w:rPr>
      </w:pPr>
    </w:p>
    <w:p w:rsidR="002A75A1" w:rsidRDefault="002A75A1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B657BA" w:rsidRDefault="00B657BA">
      <w:pPr>
        <w:rPr>
          <w:rFonts w:ascii="Times New Roman" w:hAnsi="Times New Roman" w:cs="Times New Roman"/>
        </w:rPr>
      </w:pPr>
    </w:p>
    <w:p w:rsidR="00E67245" w:rsidRPr="00F95FF8" w:rsidRDefault="00E67245" w:rsidP="00510B6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Supplementary </w:t>
      </w:r>
      <w:r w:rsidR="00510B6B" w:rsidRPr="00F95FF8">
        <w:rPr>
          <w:rFonts w:ascii="Times New Roman" w:hAnsi="Times New Roman" w:cs="Times New Roman"/>
          <w:sz w:val="20"/>
        </w:rPr>
        <w:t>Table 2</w:t>
      </w:r>
      <w:r w:rsidR="00510B6B" w:rsidRPr="00F95FF8">
        <w:rPr>
          <w:rFonts w:ascii="Times New Roman" w:hAnsi="Times New Roman" w:cs="Times New Roman"/>
          <w:sz w:val="20"/>
        </w:rPr>
        <w:tab/>
        <w:t xml:space="preserve">Recovery of Arsenic concentration in </w:t>
      </w:r>
      <w:r w:rsidR="003D2944" w:rsidRPr="00F95FF8">
        <w:rPr>
          <w:rFonts w:ascii="Times New Roman" w:hAnsi="Times New Roman" w:cs="Times New Roman"/>
          <w:sz w:val="20"/>
        </w:rPr>
        <w:t xml:space="preserve">natural water </w:t>
      </w:r>
      <w:r w:rsidR="002C63EF">
        <w:rPr>
          <w:rFonts w:ascii="Times New Roman" w:hAnsi="Times New Roman" w:cs="Times New Roman"/>
          <w:sz w:val="20"/>
        </w:rPr>
        <w:t>M</w:t>
      </w:r>
      <w:r w:rsidR="002C63EF" w:rsidRPr="002C63EF">
        <w:rPr>
          <w:rFonts w:ascii="Times New Roman" w:hAnsi="Times New Roman" w:cs="Times New Roman"/>
          <w:sz w:val="20"/>
          <w:vertAlign w:val="subscript"/>
        </w:rPr>
        <w:t>1</w:t>
      </w:r>
      <w:r w:rsidR="00510B6B" w:rsidRPr="00F95FF8">
        <w:rPr>
          <w:rFonts w:ascii="Times New Roman" w:hAnsi="Times New Roman" w:cs="Times New Roman"/>
          <w:sz w:val="20"/>
        </w:rPr>
        <w:t xml:space="preserve"> </w:t>
      </w:r>
    </w:p>
    <w:p w:rsidR="00510B6B" w:rsidRPr="00F95FF8" w:rsidRDefault="00510B6B" w:rsidP="00E67245">
      <w:pPr>
        <w:spacing w:after="0"/>
        <w:ind w:left="1440" w:firstLine="72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>(Natural water TDS 550 mg/</w:t>
      </w:r>
      <w:r w:rsidR="002C63EF">
        <w:rPr>
          <w:rFonts w:ascii="Times New Roman" w:hAnsi="Times New Roman" w:cs="Times New Roman"/>
          <w:sz w:val="20"/>
        </w:rPr>
        <w:t>L</w:t>
      </w:r>
      <w:r w:rsidRPr="00F95FF8">
        <w:rPr>
          <w:rFonts w:ascii="Times New Roman" w:hAnsi="Times New Roman" w:cs="Times New Roman"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868"/>
        <w:gridCol w:w="840"/>
        <w:gridCol w:w="839"/>
        <w:gridCol w:w="840"/>
        <w:gridCol w:w="978"/>
        <w:gridCol w:w="1548"/>
        <w:gridCol w:w="793"/>
        <w:gridCol w:w="964"/>
      </w:tblGrid>
      <w:tr w:rsidR="0071151A" w:rsidRPr="00F95FF8" w:rsidTr="004E2D54">
        <w:tc>
          <w:tcPr>
            <w:tcW w:w="1572" w:type="dxa"/>
            <w:vMerge w:val="restart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True Concentration</w:t>
            </w:r>
          </w:p>
        </w:tc>
        <w:tc>
          <w:tcPr>
            <w:tcW w:w="4365" w:type="dxa"/>
            <w:gridSpan w:val="5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Replicate Analysis</w:t>
            </w:r>
          </w:p>
        </w:tc>
        <w:tc>
          <w:tcPr>
            <w:tcW w:w="1548" w:type="dxa"/>
            <w:vMerge w:val="restart"/>
          </w:tcPr>
          <w:p w:rsidR="0071151A" w:rsidRPr="00F95FF8" w:rsidRDefault="0071151A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Average Recovery 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793" w:type="dxa"/>
            <w:vMerge w:val="restart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±SD</w:t>
            </w:r>
          </w:p>
          <w:p w:rsidR="0071151A" w:rsidRPr="00F95FF8" w:rsidRDefault="0071151A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964" w:type="dxa"/>
            <w:vMerge w:val="restart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%RSD</w:t>
            </w:r>
          </w:p>
        </w:tc>
      </w:tr>
      <w:tr w:rsidR="0071151A" w:rsidRPr="00F95FF8" w:rsidTr="004E2D54">
        <w:tc>
          <w:tcPr>
            <w:tcW w:w="1572" w:type="dxa"/>
            <w:vMerge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68" w:type="dxa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R-1</w:t>
            </w:r>
          </w:p>
        </w:tc>
        <w:tc>
          <w:tcPr>
            <w:tcW w:w="840" w:type="dxa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R-2</w:t>
            </w:r>
          </w:p>
        </w:tc>
        <w:tc>
          <w:tcPr>
            <w:tcW w:w="839" w:type="dxa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R-3</w:t>
            </w:r>
          </w:p>
        </w:tc>
        <w:tc>
          <w:tcPr>
            <w:tcW w:w="840" w:type="dxa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R-4</w:t>
            </w:r>
          </w:p>
        </w:tc>
        <w:tc>
          <w:tcPr>
            <w:tcW w:w="978" w:type="dxa"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R-5</w:t>
            </w:r>
          </w:p>
        </w:tc>
        <w:tc>
          <w:tcPr>
            <w:tcW w:w="1548" w:type="dxa"/>
            <w:vMerge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3" w:type="dxa"/>
            <w:vMerge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64" w:type="dxa"/>
            <w:vMerge/>
          </w:tcPr>
          <w:p w:rsidR="0071151A" w:rsidRPr="00F95FF8" w:rsidRDefault="0071151A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5.19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5.12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4.88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5.18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4.78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5.03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0.19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3.74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10.15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10.12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9.80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10.19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9.38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9.93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0.34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3.46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19.66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19.88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21.22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19.52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19.20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19.90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0.78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3.92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25.30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22.92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24.36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26.50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25.21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24.86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1.32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5.33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30.88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31.90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29.02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31.20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31.50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30.90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1.12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3.61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40.92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41.66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40.25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38.92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39.12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40.17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1.17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2.91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48.25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49.75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51.23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51.92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53.20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50.87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1.92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3.78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64.12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62.35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57.92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58.24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62.12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60.95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2.73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4.49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73.52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68.35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72.11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70.28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68.26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70.50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2.31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3.28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84.35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82.15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78.26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79.25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79.15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80.63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2.54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3.15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92.11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88.25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89.52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88.15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89.52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89.51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1.60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1.78</w:t>
            </w:r>
          </w:p>
        </w:tc>
      </w:tr>
      <w:tr w:rsidR="002C63EF" w:rsidRPr="00F95FF8" w:rsidTr="004E2D54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101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97.3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96.5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101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100.2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3.41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3.40</w:t>
            </w:r>
          </w:p>
        </w:tc>
      </w:tr>
    </w:tbl>
    <w:p w:rsidR="00285A85" w:rsidRPr="00F95FF8" w:rsidRDefault="00285A85" w:rsidP="00C641A4">
      <w:pPr>
        <w:spacing w:before="60" w:after="60"/>
        <w:rPr>
          <w:rFonts w:ascii="Times New Roman" w:hAnsi="Times New Roman" w:cs="Times New Roman"/>
        </w:rPr>
      </w:pPr>
    </w:p>
    <w:p w:rsidR="00285A85" w:rsidRPr="00F95FF8" w:rsidRDefault="00285A85" w:rsidP="00C641A4">
      <w:pPr>
        <w:spacing w:before="60" w:after="60"/>
        <w:rPr>
          <w:rFonts w:ascii="Times New Roman" w:hAnsi="Times New Roman" w:cs="Times New Roman"/>
        </w:rPr>
      </w:pPr>
    </w:p>
    <w:p w:rsidR="00510B6B" w:rsidRPr="00F95FF8" w:rsidRDefault="00E67245" w:rsidP="00510B6B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Supplementary </w:t>
      </w:r>
      <w:r w:rsidR="00510B6B" w:rsidRPr="00F95FF8">
        <w:rPr>
          <w:rFonts w:ascii="Times New Roman" w:hAnsi="Times New Roman" w:cs="Times New Roman"/>
          <w:sz w:val="20"/>
        </w:rPr>
        <w:t xml:space="preserve">Table </w:t>
      </w:r>
      <w:r w:rsidRPr="00F95FF8">
        <w:rPr>
          <w:rFonts w:ascii="Times New Roman" w:hAnsi="Times New Roman" w:cs="Times New Roman"/>
          <w:sz w:val="20"/>
        </w:rPr>
        <w:t>3</w:t>
      </w:r>
      <w:r w:rsidR="00510B6B" w:rsidRPr="00F95FF8">
        <w:rPr>
          <w:rFonts w:ascii="Times New Roman" w:hAnsi="Times New Roman" w:cs="Times New Roman"/>
          <w:sz w:val="20"/>
        </w:rPr>
        <w:tab/>
      </w:r>
      <w:r w:rsidR="00510B6B" w:rsidRPr="00F95FF8">
        <w:rPr>
          <w:rFonts w:ascii="Times New Roman" w:hAnsi="Times New Roman" w:cs="Times New Roman"/>
          <w:sz w:val="20"/>
        </w:rPr>
        <w:tab/>
        <w:t xml:space="preserve">Recovery of Arsenic concentration in </w:t>
      </w:r>
      <w:r w:rsidR="003D2944" w:rsidRPr="00F95FF8">
        <w:rPr>
          <w:rFonts w:ascii="Times New Roman" w:hAnsi="Times New Roman" w:cs="Times New Roman"/>
          <w:sz w:val="20"/>
        </w:rPr>
        <w:t>natural water m</w:t>
      </w:r>
      <w:r w:rsidR="00510B6B" w:rsidRPr="00F95FF8">
        <w:rPr>
          <w:rFonts w:ascii="Times New Roman" w:hAnsi="Times New Roman" w:cs="Times New Roman"/>
          <w:sz w:val="20"/>
        </w:rPr>
        <w:t>atrix</w:t>
      </w:r>
      <w:r w:rsidR="00510B6B" w:rsidRPr="00F95FF8">
        <w:rPr>
          <w:rFonts w:ascii="Times New Roman" w:hAnsi="Times New Roman" w:cs="Times New Roman"/>
          <w:sz w:val="20"/>
          <w:vertAlign w:val="subscript"/>
        </w:rPr>
        <w:t>2</w:t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</w:r>
      <w:r w:rsidR="00510B6B" w:rsidRPr="00F95FF8">
        <w:rPr>
          <w:rFonts w:ascii="Times New Roman" w:hAnsi="Times New Roman" w:cs="Times New Roman"/>
          <w:sz w:val="20"/>
        </w:rPr>
        <w:t>(</w:t>
      </w:r>
      <w:r w:rsidR="003D2944" w:rsidRPr="00F95FF8">
        <w:rPr>
          <w:rFonts w:ascii="Times New Roman" w:hAnsi="Times New Roman" w:cs="Times New Roman"/>
          <w:sz w:val="20"/>
        </w:rPr>
        <w:t>n</w:t>
      </w:r>
      <w:r w:rsidR="00510B6B" w:rsidRPr="00F95FF8">
        <w:rPr>
          <w:rFonts w:ascii="Times New Roman" w:hAnsi="Times New Roman" w:cs="Times New Roman"/>
          <w:sz w:val="20"/>
        </w:rPr>
        <w:t>atural water TDS 1208 mg/</w:t>
      </w:r>
      <w:r w:rsidR="002C63EF">
        <w:rPr>
          <w:rFonts w:ascii="Times New Roman" w:hAnsi="Times New Roman" w:cs="Times New Roman"/>
          <w:sz w:val="20"/>
        </w:rPr>
        <w:t>L</w:t>
      </w:r>
      <w:r w:rsidR="00510B6B" w:rsidRPr="00F95FF8">
        <w:rPr>
          <w:rFonts w:ascii="Times New Roman" w:hAnsi="Times New Roman" w:cs="Times New Roman"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2"/>
        <w:gridCol w:w="868"/>
        <w:gridCol w:w="840"/>
        <w:gridCol w:w="839"/>
        <w:gridCol w:w="840"/>
        <w:gridCol w:w="978"/>
        <w:gridCol w:w="1548"/>
        <w:gridCol w:w="793"/>
        <w:gridCol w:w="964"/>
      </w:tblGrid>
      <w:tr w:rsidR="001722F0" w:rsidRPr="00F95FF8" w:rsidTr="00B846AC">
        <w:tc>
          <w:tcPr>
            <w:tcW w:w="1572" w:type="dxa"/>
            <w:vMerge w:val="restart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True Concentration</w:t>
            </w:r>
          </w:p>
        </w:tc>
        <w:tc>
          <w:tcPr>
            <w:tcW w:w="4365" w:type="dxa"/>
            <w:gridSpan w:val="5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Replicate Analysis</w:t>
            </w:r>
          </w:p>
        </w:tc>
        <w:tc>
          <w:tcPr>
            <w:tcW w:w="1548" w:type="dxa"/>
            <w:vMerge w:val="restart"/>
          </w:tcPr>
          <w:p w:rsidR="001722F0" w:rsidRPr="00F95FF8" w:rsidRDefault="001722F0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Average Recovery 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793" w:type="dxa"/>
            <w:vMerge w:val="restart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±SD</w:t>
            </w:r>
          </w:p>
          <w:p w:rsidR="001722F0" w:rsidRPr="00F95FF8" w:rsidRDefault="001722F0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  <w:tc>
          <w:tcPr>
            <w:tcW w:w="964" w:type="dxa"/>
            <w:vMerge w:val="restart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%RSD</w:t>
            </w:r>
          </w:p>
        </w:tc>
      </w:tr>
      <w:tr w:rsidR="001722F0" w:rsidRPr="00F95FF8" w:rsidTr="00B846AC">
        <w:tc>
          <w:tcPr>
            <w:tcW w:w="1572" w:type="dxa"/>
            <w:vMerge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68" w:type="dxa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R-1</w:t>
            </w:r>
          </w:p>
        </w:tc>
        <w:tc>
          <w:tcPr>
            <w:tcW w:w="840" w:type="dxa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R-2</w:t>
            </w:r>
          </w:p>
        </w:tc>
        <w:tc>
          <w:tcPr>
            <w:tcW w:w="839" w:type="dxa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R-3</w:t>
            </w:r>
          </w:p>
        </w:tc>
        <w:tc>
          <w:tcPr>
            <w:tcW w:w="840" w:type="dxa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R-4</w:t>
            </w:r>
          </w:p>
        </w:tc>
        <w:tc>
          <w:tcPr>
            <w:tcW w:w="978" w:type="dxa"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 w:bidi="ar-SA"/>
              </w:rPr>
              <w:t>R-5</w:t>
            </w:r>
          </w:p>
        </w:tc>
        <w:tc>
          <w:tcPr>
            <w:tcW w:w="1548" w:type="dxa"/>
            <w:vMerge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3" w:type="dxa"/>
            <w:vMerge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64" w:type="dxa"/>
            <w:vMerge/>
          </w:tcPr>
          <w:p w:rsidR="001722F0" w:rsidRPr="00F95FF8" w:rsidRDefault="001722F0" w:rsidP="00C641A4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5.22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4.88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5.14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4.50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4.94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0.28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5.69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10.95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9.32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10.12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9.72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9.34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9.89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0.68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6.84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18.92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20.21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19.68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21.52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19.01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19.87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1.06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5.35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24.32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25.88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23.52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27.21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23.91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24.97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1.54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6.17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29.82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32.05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28.52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30.11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32.56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30.61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1.67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5.45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42.23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40.15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39.42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39.62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38.25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39.93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1.46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3.65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49.65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52.45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51.00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52.96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51.63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51.54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1.30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2.51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62.15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58.92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59.32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61.54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62.85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60.96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1.74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2.86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72.85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69.22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71.58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72.5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68.9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71.01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1.84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2.60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83.5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84.2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78.9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77.5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78.6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80.54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3.08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3.82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93.5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92.6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88.1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87.9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90.3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90.48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2.55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2.82</w:t>
            </w:r>
          </w:p>
        </w:tc>
      </w:tr>
      <w:tr w:rsidR="002C63EF" w:rsidRPr="00F95FF8" w:rsidTr="00B846AC">
        <w:tc>
          <w:tcPr>
            <w:tcW w:w="1572" w:type="dxa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 µg/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L</w:t>
            </w:r>
          </w:p>
        </w:tc>
        <w:tc>
          <w:tcPr>
            <w:tcW w:w="86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105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101</w:t>
            </w:r>
          </w:p>
        </w:tc>
        <w:tc>
          <w:tcPr>
            <w:tcW w:w="839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98.3</w:t>
            </w:r>
          </w:p>
        </w:tc>
        <w:tc>
          <w:tcPr>
            <w:tcW w:w="840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102</w:t>
            </w:r>
          </w:p>
        </w:tc>
        <w:tc>
          <w:tcPr>
            <w:tcW w:w="97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98.2</w:t>
            </w:r>
          </w:p>
        </w:tc>
        <w:tc>
          <w:tcPr>
            <w:tcW w:w="1548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100.9</w:t>
            </w:r>
          </w:p>
        </w:tc>
        <w:tc>
          <w:tcPr>
            <w:tcW w:w="793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2.83</w:t>
            </w:r>
          </w:p>
        </w:tc>
        <w:tc>
          <w:tcPr>
            <w:tcW w:w="964" w:type="dxa"/>
            <w:vAlign w:val="bottom"/>
          </w:tcPr>
          <w:p w:rsidR="002C63EF" w:rsidRPr="00F95FF8" w:rsidRDefault="002C63EF" w:rsidP="002C63E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2.81</w:t>
            </w:r>
          </w:p>
        </w:tc>
      </w:tr>
    </w:tbl>
    <w:p w:rsidR="00285A85" w:rsidRPr="00F95FF8" w:rsidRDefault="00285A85" w:rsidP="00612A46">
      <w:pPr>
        <w:rPr>
          <w:rFonts w:ascii="Times New Roman" w:hAnsi="Times New Roman" w:cs="Times New Roman"/>
        </w:rPr>
      </w:pPr>
    </w:p>
    <w:p w:rsidR="00CA450E" w:rsidRPr="00F95FF8" w:rsidRDefault="00CA450E" w:rsidP="00612A46">
      <w:pPr>
        <w:rPr>
          <w:rFonts w:ascii="Times New Roman" w:hAnsi="Times New Roman" w:cs="Times New Roman"/>
        </w:rPr>
      </w:pPr>
    </w:p>
    <w:p w:rsidR="00CA450E" w:rsidRPr="00F95FF8" w:rsidRDefault="00CA450E" w:rsidP="00612A46">
      <w:pPr>
        <w:rPr>
          <w:rFonts w:ascii="Times New Roman" w:hAnsi="Times New Roman" w:cs="Times New Roman"/>
        </w:rPr>
      </w:pPr>
    </w:p>
    <w:p w:rsidR="005D0326" w:rsidRPr="00F95FF8" w:rsidRDefault="005D0326" w:rsidP="00612A46">
      <w:pPr>
        <w:rPr>
          <w:rFonts w:ascii="Times New Roman" w:hAnsi="Times New Roman" w:cs="Times New Roman"/>
        </w:rPr>
      </w:pPr>
    </w:p>
    <w:p w:rsidR="005D0326" w:rsidRPr="00F95FF8" w:rsidRDefault="005D0326" w:rsidP="005D0326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>Supplementary Table 4 (a)</w:t>
      </w:r>
      <w:r w:rsidRPr="00F95FF8">
        <w:rPr>
          <w:rFonts w:ascii="Times New Roman" w:hAnsi="Times New Roman" w:cs="Times New Roman"/>
          <w:sz w:val="20"/>
        </w:rPr>
        <w:tab/>
      </w:r>
      <w:r w:rsidR="00CA450E"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>Statistical analysis of data: true concentration and average recovery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1560"/>
        <w:gridCol w:w="1984"/>
        <w:gridCol w:w="1621"/>
      </w:tblGrid>
      <w:tr w:rsidR="0065112E" w:rsidRPr="00F95FF8" w:rsidTr="00CF0412">
        <w:tc>
          <w:tcPr>
            <w:tcW w:w="2038" w:type="dxa"/>
            <w:vMerge w:val="restart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Attributes</w:t>
            </w:r>
          </w:p>
        </w:tc>
        <w:tc>
          <w:tcPr>
            <w:tcW w:w="2039" w:type="dxa"/>
            <w:vMerge w:val="restart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True Concentration</w:t>
            </w:r>
            <w:r w:rsidR="00F805E5" w:rsidRPr="00F95FF8">
              <w:rPr>
                <w:rFonts w:ascii="Times New Roman" w:hAnsi="Times New Roman" w:cs="Times New Roman"/>
                <w:b/>
                <w:sz w:val="20"/>
              </w:rPr>
              <w:t xml:space="preserve"> (T)</w:t>
            </w:r>
          </w:p>
        </w:tc>
        <w:tc>
          <w:tcPr>
            <w:tcW w:w="5165" w:type="dxa"/>
            <w:gridSpan w:val="3"/>
            <w:vAlign w:val="center"/>
          </w:tcPr>
          <w:p w:rsidR="0065112E" w:rsidRPr="00F95FF8" w:rsidRDefault="0065112E" w:rsidP="002C63E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Average Recovery (µg/</w:t>
            </w:r>
            <w:r w:rsidR="002C63E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L</w:t>
            </w:r>
            <w:r w:rsidRPr="00F95FF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en-IN" w:bidi="ar-SA"/>
              </w:rPr>
              <w:t>)</w:t>
            </w:r>
          </w:p>
        </w:tc>
      </w:tr>
      <w:tr w:rsidR="0065112E" w:rsidRPr="00F95FF8" w:rsidTr="00CF0412">
        <w:tc>
          <w:tcPr>
            <w:tcW w:w="2038" w:type="dxa"/>
            <w:vMerge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039" w:type="dxa"/>
            <w:vMerge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DM Water</w:t>
            </w:r>
          </w:p>
        </w:tc>
        <w:tc>
          <w:tcPr>
            <w:tcW w:w="1984" w:type="dxa"/>
            <w:vAlign w:val="center"/>
          </w:tcPr>
          <w:p w:rsidR="0065112E" w:rsidRPr="00F95FF8" w:rsidRDefault="00F805E5" w:rsidP="008A53C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1</w:t>
            </w:r>
            <w:r w:rsidR="002C63EF">
              <w:rPr>
                <w:rFonts w:ascii="Times New Roman" w:hAnsi="Times New Roman" w:cs="Times New Roman"/>
                <w:b/>
                <w:sz w:val="20"/>
              </w:rPr>
              <w:t xml:space="preserve"> Water</w:t>
            </w:r>
          </w:p>
        </w:tc>
        <w:tc>
          <w:tcPr>
            <w:tcW w:w="1621" w:type="dxa"/>
            <w:vAlign w:val="center"/>
          </w:tcPr>
          <w:p w:rsidR="0065112E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2</w:t>
            </w:r>
            <w:r w:rsidR="002C63EF">
              <w:rPr>
                <w:rFonts w:ascii="Times New Roman" w:hAnsi="Times New Roman" w:cs="Times New Roman"/>
                <w:b/>
                <w:sz w:val="20"/>
              </w:rPr>
              <w:t xml:space="preserve"> Water</w:t>
            </w:r>
          </w:p>
        </w:tc>
      </w:tr>
      <w:tr w:rsidR="0065112E" w:rsidRPr="00F95FF8" w:rsidTr="0065112E">
        <w:tc>
          <w:tcPr>
            <w:tcW w:w="2038" w:type="dxa"/>
            <w:vMerge w:val="restart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Concentration points/ Recovery</w:t>
            </w: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4.99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5.03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4.94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9.81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9.93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9.89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20.01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19.9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19.87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25.0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25.18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24.86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24.97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30.83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30.9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30.61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40.27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40.17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39.93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51.2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50.87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51.54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60.0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61.31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60.95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60.96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70.0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70.66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70.5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71.01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80.78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80.63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80.54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90.0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89.8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89.51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90.48</w:t>
            </w:r>
          </w:p>
        </w:tc>
      </w:tr>
      <w:tr w:rsidR="0065112E" w:rsidRPr="00F95FF8" w:rsidTr="0010788C">
        <w:tc>
          <w:tcPr>
            <w:tcW w:w="2038" w:type="dxa"/>
            <w:vMerge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</w:p>
        </w:tc>
        <w:tc>
          <w:tcPr>
            <w:tcW w:w="2039" w:type="dxa"/>
            <w:vAlign w:val="bottom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100.0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100.2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100.2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/>
              </w:rPr>
              <w:t>100.9</w:t>
            </w:r>
          </w:p>
        </w:tc>
      </w:tr>
      <w:tr w:rsidR="0065112E" w:rsidRPr="00F95FF8" w:rsidTr="0010788C">
        <w:tc>
          <w:tcPr>
            <w:tcW w:w="2038" w:type="dxa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Mean</w:t>
            </w:r>
          </w:p>
        </w:tc>
        <w:tc>
          <w:tcPr>
            <w:tcW w:w="2039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48.33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48.75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48.62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48.80</w:t>
            </w:r>
          </w:p>
        </w:tc>
      </w:tr>
      <w:tr w:rsidR="0065112E" w:rsidRPr="00F95FF8" w:rsidTr="0010788C">
        <w:tc>
          <w:tcPr>
            <w:tcW w:w="2038" w:type="dxa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±SD</w:t>
            </w:r>
          </w:p>
        </w:tc>
        <w:tc>
          <w:tcPr>
            <w:tcW w:w="2039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31.79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31.92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31.86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32.14</w:t>
            </w:r>
          </w:p>
        </w:tc>
      </w:tr>
      <w:tr w:rsidR="0065112E" w:rsidRPr="00F95FF8" w:rsidTr="0010788C">
        <w:tc>
          <w:tcPr>
            <w:tcW w:w="2038" w:type="dxa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Skewness</w:t>
            </w:r>
          </w:p>
        </w:tc>
        <w:tc>
          <w:tcPr>
            <w:tcW w:w="2039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0.250897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0.216647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0.225082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0.232471</w:t>
            </w:r>
          </w:p>
        </w:tc>
      </w:tr>
      <w:tr w:rsidR="0065112E" w:rsidRPr="00F95FF8" w:rsidTr="0010788C">
        <w:tc>
          <w:tcPr>
            <w:tcW w:w="2038" w:type="dxa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Excess kurtosis</w:t>
            </w:r>
          </w:p>
        </w:tc>
        <w:tc>
          <w:tcPr>
            <w:tcW w:w="2039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-1.23637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-1.267888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-1.260224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-1.256087</w:t>
            </w:r>
          </w:p>
        </w:tc>
      </w:tr>
      <w:tr w:rsidR="0065112E" w:rsidRPr="00F95FF8" w:rsidTr="0010788C">
        <w:tc>
          <w:tcPr>
            <w:tcW w:w="2038" w:type="dxa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/>
                <w:sz w:val="20"/>
                <w:lang w:eastAsia="en-IN" w:bidi="ar-SA"/>
              </w:rPr>
              <w:t>Normality</w:t>
            </w:r>
          </w:p>
        </w:tc>
        <w:tc>
          <w:tcPr>
            <w:tcW w:w="2039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0.6736</w:t>
            </w:r>
          </w:p>
        </w:tc>
        <w:tc>
          <w:tcPr>
            <w:tcW w:w="1560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0.6791</w:t>
            </w:r>
          </w:p>
        </w:tc>
        <w:tc>
          <w:tcPr>
            <w:tcW w:w="1984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0.6818</w:t>
            </w:r>
          </w:p>
        </w:tc>
        <w:tc>
          <w:tcPr>
            <w:tcW w:w="1621" w:type="dxa"/>
            <w:vAlign w:val="center"/>
          </w:tcPr>
          <w:p w:rsidR="0065112E" w:rsidRPr="00F95FF8" w:rsidRDefault="0065112E" w:rsidP="008A53C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</w:pPr>
            <w:r w:rsidRPr="00F95F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en-IN"/>
              </w:rPr>
              <w:t>0.6752</w:t>
            </w:r>
          </w:p>
        </w:tc>
      </w:tr>
    </w:tbl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5D0326" w:rsidRPr="00F95FF8" w:rsidRDefault="005D0326" w:rsidP="005D0326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>Supplementary Table 4 (b)</w:t>
      </w:r>
      <w:r w:rsidRPr="00F95FF8">
        <w:rPr>
          <w:rFonts w:ascii="Times New Roman" w:hAnsi="Times New Roman" w:cs="Times New Roman"/>
          <w:sz w:val="20"/>
        </w:rPr>
        <w:tab/>
      </w:r>
      <w:r w:rsidR="00CA450E" w:rsidRPr="00F95FF8">
        <w:rPr>
          <w:rFonts w:ascii="Times New Roman" w:hAnsi="Times New Roman" w:cs="Times New Roman"/>
          <w:sz w:val="20"/>
        </w:rPr>
        <w:tab/>
      </w:r>
      <w:r w:rsidR="00B81F1C" w:rsidRPr="00F95FF8">
        <w:rPr>
          <w:rFonts w:ascii="Times New Roman" w:hAnsi="Times New Roman" w:cs="Times New Roman"/>
          <w:sz w:val="20"/>
        </w:rPr>
        <w:t>Correlation matrix (Pearson</w:t>
      </w:r>
      <w:r w:rsidRPr="00F95FF8">
        <w:rPr>
          <w:rFonts w:ascii="Times New Roman" w:hAnsi="Times New Roman" w:cs="Times New Roman"/>
          <w:sz w:val="20"/>
        </w:rPr>
        <w:t>): true concentration and average recovery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F805E5" w:rsidRPr="00F95FF8" w:rsidTr="00F805E5">
        <w:tc>
          <w:tcPr>
            <w:tcW w:w="1848" w:type="dxa"/>
          </w:tcPr>
          <w:p w:rsidR="00F805E5" w:rsidRPr="00F95FF8" w:rsidRDefault="00B81F1C" w:rsidP="00B81F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Attributes</w:t>
            </w:r>
          </w:p>
        </w:tc>
        <w:tc>
          <w:tcPr>
            <w:tcW w:w="1848" w:type="dxa"/>
          </w:tcPr>
          <w:p w:rsidR="00F805E5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</w:t>
            </w:r>
          </w:p>
        </w:tc>
        <w:tc>
          <w:tcPr>
            <w:tcW w:w="1848" w:type="dxa"/>
          </w:tcPr>
          <w:p w:rsidR="00F805E5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DM</w:t>
            </w:r>
          </w:p>
        </w:tc>
        <w:tc>
          <w:tcPr>
            <w:tcW w:w="1849" w:type="dxa"/>
          </w:tcPr>
          <w:p w:rsidR="00F805E5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1</w:t>
            </w:r>
          </w:p>
        </w:tc>
        <w:tc>
          <w:tcPr>
            <w:tcW w:w="1849" w:type="dxa"/>
          </w:tcPr>
          <w:p w:rsidR="00F805E5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2</w:t>
            </w:r>
          </w:p>
        </w:tc>
      </w:tr>
      <w:tr w:rsidR="00F805E5" w:rsidRPr="00F95FF8" w:rsidTr="00F805E5">
        <w:tc>
          <w:tcPr>
            <w:tcW w:w="1848" w:type="dxa"/>
          </w:tcPr>
          <w:p w:rsidR="00F805E5" w:rsidRPr="00F95FF8" w:rsidRDefault="00F805E5" w:rsidP="00B81F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T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0.999874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0.999892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0.999907</w:t>
            </w:r>
          </w:p>
        </w:tc>
      </w:tr>
      <w:tr w:rsidR="00F805E5" w:rsidRPr="00F95FF8" w:rsidTr="00F805E5">
        <w:tc>
          <w:tcPr>
            <w:tcW w:w="1848" w:type="dxa"/>
          </w:tcPr>
          <w:p w:rsidR="00F805E5" w:rsidRPr="00F95FF8" w:rsidRDefault="00F805E5" w:rsidP="00B81F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DM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0.999874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0.999988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0.999953</w:t>
            </w:r>
          </w:p>
        </w:tc>
      </w:tr>
      <w:tr w:rsidR="00F805E5" w:rsidRPr="00F95FF8" w:rsidTr="00F805E5">
        <w:tc>
          <w:tcPr>
            <w:tcW w:w="1848" w:type="dxa"/>
          </w:tcPr>
          <w:p w:rsidR="00F805E5" w:rsidRPr="00F95FF8" w:rsidRDefault="00F805E5" w:rsidP="00B81F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1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0.999892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0.999988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0.999953</w:t>
            </w:r>
          </w:p>
        </w:tc>
      </w:tr>
      <w:tr w:rsidR="00F805E5" w:rsidRPr="00F95FF8" w:rsidTr="00F805E5">
        <w:tc>
          <w:tcPr>
            <w:tcW w:w="1848" w:type="dxa"/>
          </w:tcPr>
          <w:p w:rsidR="00F805E5" w:rsidRPr="00F95FF8" w:rsidRDefault="00F805E5" w:rsidP="00B81F1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sz w:val="20"/>
              </w:rPr>
              <w:t>M</w:t>
            </w:r>
            <w:r w:rsidRPr="00F95FF8">
              <w:rPr>
                <w:rFonts w:ascii="Times New Roman" w:hAnsi="Times New Roman" w:cs="Times New Roman"/>
                <w:b/>
                <w:sz w:val="20"/>
                <w:vertAlign w:val="subscript"/>
              </w:rPr>
              <w:t>2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0.999907</w:t>
            </w:r>
          </w:p>
        </w:tc>
        <w:tc>
          <w:tcPr>
            <w:tcW w:w="1848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0.999953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0.999953</w:t>
            </w:r>
          </w:p>
        </w:tc>
        <w:tc>
          <w:tcPr>
            <w:tcW w:w="1849" w:type="dxa"/>
          </w:tcPr>
          <w:p w:rsidR="00F805E5" w:rsidRPr="00F95FF8" w:rsidRDefault="00B81F1C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805E5" w:rsidRPr="00F95FF8" w:rsidRDefault="00F805E5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5D0326" w:rsidRPr="00F95FF8" w:rsidRDefault="005D0326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5D0326" w:rsidRPr="00F95FF8" w:rsidRDefault="005D0326" w:rsidP="005D0326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>Supplementary Table 4 (c)</w:t>
      </w:r>
      <w:r w:rsidRPr="00F95FF8">
        <w:rPr>
          <w:rFonts w:ascii="Times New Roman" w:hAnsi="Times New Roman" w:cs="Times New Roman"/>
          <w:sz w:val="20"/>
        </w:rPr>
        <w:tab/>
      </w:r>
      <w:r w:rsidR="00CA450E"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>F Statistics: true concentration and average recovery</w:t>
      </w:r>
    </w:p>
    <w:tbl>
      <w:tblPr>
        <w:tblStyle w:val="TableGrid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1276"/>
        <w:gridCol w:w="425"/>
        <w:gridCol w:w="2463"/>
        <w:gridCol w:w="2498"/>
        <w:gridCol w:w="306"/>
        <w:gridCol w:w="1127"/>
        <w:gridCol w:w="1260"/>
      </w:tblGrid>
      <w:tr w:rsidR="00913C5D" w:rsidRPr="00F95FF8" w:rsidTr="00B03362">
        <w:tc>
          <w:tcPr>
            <w:tcW w:w="993" w:type="dxa"/>
            <w:vAlign w:val="center"/>
          </w:tcPr>
          <w:p w:rsidR="00CB211B" w:rsidRPr="00F95FF8" w:rsidRDefault="00CB211B" w:rsidP="00F805E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Source</w:t>
            </w:r>
          </w:p>
        </w:tc>
        <w:tc>
          <w:tcPr>
            <w:tcW w:w="1701" w:type="dxa"/>
            <w:gridSpan w:val="2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Degrees of Freedom</w:t>
            </w:r>
          </w:p>
        </w:tc>
        <w:tc>
          <w:tcPr>
            <w:tcW w:w="2463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Sum of Squares</w:t>
            </w:r>
          </w:p>
        </w:tc>
        <w:tc>
          <w:tcPr>
            <w:tcW w:w="2498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Mean Square</w:t>
            </w:r>
          </w:p>
        </w:tc>
        <w:tc>
          <w:tcPr>
            <w:tcW w:w="1433" w:type="dxa"/>
            <w:gridSpan w:val="2"/>
            <w:vAlign w:val="center"/>
          </w:tcPr>
          <w:p w:rsidR="00CB211B" w:rsidRPr="00F95FF8" w:rsidRDefault="00CB211B" w:rsidP="005D032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 xml:space="preserve">F </w:t>
            </w:r>
            <w:r w:rsidR="005D0326" w:rsidRPr="00F95FF8">
              <w:rPr>
                <w:rFonts w:ascii="Times New Roman" w:hAnsi="Times New Roman" w:cs="Times New Roman"/>
                <w:sz w:val="20"/>
              </w:rPr>
              <w:t>Statistics</w:t>
            </w:r>
          </w:p>
        </w:tc>
        <w:tc>
          <w:tcPr>
            <w:tcW w:w="1260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p-value</w:t>
            </w:r>
          </w:p>
        </w:tc>
      </w:tr>
      <w:tr w:rsidR="00913C5D" w:rsidRPr="00F95FF8" w:rsidTr="00B03362">
        <w:trPr>
          <w:trHeight w:val="227"/>
        </w:trPr>
        <w:tc>
          <w:tcPr>
            <w:tcW w:w="993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Groups</w:t>
            </w:r>
          </w:p>
        </w:tc>
        <w:tc>
          <w:tcPr>
            <w:tcW w:w="1701" w:type="dxa"/>
            <w:gridSpan w:val="2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 xml:space="preserve">k </w:t>
            </w:r>
            <w:r w:rsidR="00BF5176" w:rsidRPr="00F95FF8">
              <w:rPr>
                <w:rFonts w:ascii="Times New Roman" w:hAnsi="Times New Roman" w:cs="Times New Roman"/>
                <w:sz w:val="20"/>
              </w:rPr>
              <w:t>–</w:t>
            </w:r>
            <w:r w:rsidRPr="00F95FF8">
              <w:rPr>
                <w:rFonts w:ascii="Times New Roman" w:hAnsi="Times New Roman" w:cs="Times New Roman"/>
                <w:sz w:val="20"/>
              </w:rPr>
              <w:t xml:space="preserve"> 1</w:t>
            </w:r>
            <w:r w:rsidR="00F805E5" w:rsidRPr="00F95FF8">
              <w:rPr>
                <w:rFonts w:ascii="Times New Roman" w:hAnsi="Times New Roman" w:cs="Times New Roman"/>
                <w:sz w:val="20"/>
              </w:rPr>
              <w:t xml:space="preserve"> (3)</w:t>
            </w:r>
          </w:p>
        </w:tc>
        <w:tc>
          <w:tcPr>
            <w:tcW w:w="2463" w:type="dxa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1.6</w:t>
            </w:r>
          </w:p>
        </w:tc>
        <w:tc>
          <w:tcPr>
            <w:tcW w:w="2498" w:type="dxa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0.5333</w:t>
            </w:r>
          </w:p>
        </w:tc>
        <w:tc>
          <w:tcPr>
            <w:tcW w:w="1433" w:type="dxa"/>
            <w:gridSpan w:val="2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0.0005232</w:t>
            </w:r>
          </w:p>
        </w:tc>
        <w:tc>
          <w:tcPr>
            <w:tcW w:w="1260" w:type="dxa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5FFFA"/>
              </w:rPr>
              <w:t> </w:t>
            </w:r>
            <w:r w:rsidRPr="00F95FF8">
              <w:rPr>
                <w:rStyle w:val="numcol"/>
                <w:rFonts w:ascii="Times New Roman" w:hAnsi="Times New Roman" w:cs="Times New Roman"/>
                <w:bCs/>
                <w:color w:val="000000" w:themeColor="text1"/>
                <w:sz w:val="20"/>
                <w:shd w:val="clear" w:color="auto" w:fill="F5FFFA"/>
              </w:rPr>
              <w:t>0.999983</w:t>
            </w:r>
          </w:p>
        </w:tc>
      </w:tr>
      <w:tr w:rsidR="00913C5D" w:rsidRPr="00F95FF8" w:rsidTr="00B03362">
        <w:trPr>
          <w:trHeight w:val="227"/>
        </w:trPr>
        <w:tc>
          <w:tcPr>
            <w:tcW w:w="993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Error</w:t>
            </w:r>
          </w:p>
        </w:tc>
        <w:tc>
          <w:tcPr>
            <w:tcW w:w="1701" w:type="dxa"/>
            <w:gridSpan w:val="2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 xml:space="preserve">n </w:t>
            </w:r>
            <w:r w:rsidR="00BF5176" w:rsidRPr="00F95FF8">
              <w:rPr>
                <w:rFonts w:ascii="Times New Roman" w:hAnsi="Times New Roman" w:cs="Times New Roman"/>
                <w:sz w:val="20"/>
              </w:rPr>
              <w:t>–</w:t>
            </w:r>
            <w:r w:rsidRPr="00F95FF8">
              <w:rPr>
                <w:rFonts w:ascii="Times New Roman" w:hAnsi="Times New Roman" w:cs="Times New Roman"/>
                <w:sz w:val="20"/>
              </w:rPr>
              <w:t xml:space="preserve"> k</w:t>
            </w:r>
            <w:r w:rsidR="00F805E5" w:rsidRPr="00F95FF8">
              <w:rPr>
                <w:rFonts w:ascii="Times New Roman" w:hAnsi="Times New Roman" w:cs="Times New Roman"/>
                <w:sz w:val="20"/>
              </w:rPr>
              <w:t xml:space="preserve"> (44)</w:t>
            </w:r>
          </w:p>
        </w:tc>
        <w:tc>
          <w:tcPr>
            <w:tcW w:w="2463" w:type="dxa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44848.9337</w:t>
            </w:r>
          </w:p>
        </w:tc>
        <w:tc>
          <w:tcPr>
            <w:tcW w:w="2498" w:type="dxa"/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1019.2939</w:t>
            </w:r>
          </w:p>
        </w:tc>
        <w:tc>
          <w:tcPr>
            <w:tcW w:w="1433" w:type="dxa"/>
            <w:gridSpan w:val="2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3C5D" w:rsidRPr="00F95FF8" w:rsidTr="00B03362">
        <w:trPr>
          <w:trHeight w:val="227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 xml:space="preserve">n </w:t>
            </w:r>
            <w:r w:rsidR="00AC3D53" w:rsidRPr="00F95FF8">
              <w:rPr>
                <w:rFonts w:ascii="Times New Roman" w:hAnsi="Times New Roman" w:cs="Times New Roman"/>
                <w:sz w:val="20"/>
              </w:rPr>
              <w:t>–</w:t>
            </w:r>
            <w:r w:rsidRPr="00F95FF8">
              <w:rPr>
                <w:rFonts w:ascii="Times New Roman" w:hAnsi="Times New Roman" w:cs="Times New Roman"/>
                <w:sz w:val="20"/>
              </w:rPr>
              <w:t xml:space="preserve"> 1</w:t>
            </w:r>
            <w:r w:rsidR="00F805E5" w:rsidRPr="00F95FF8">
              <w:rPr>
                <w:rFonts w:ascii="Times New Roman" w:hAnsi="Times New Roman" w:cs="Times New Roman"/>
                <w:sz w:val="20"/>
              </w:rPr>
              <w:t xml:space="preserve"> (47)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44850.5337</w:t>
            </w:r>
          </w:p>
        </w:tc>
        <w:tc>
          <w:tcPr>
            <w:tcW w:w="2498" w:type="dxa"/>
            <w:tcBorders>
              <w:bottom w:val="single" w:sz="4" w:space="0" w:color="auto"/>
            </w:tcBorders>
            <w:vAlign w:val="center"/>
          </w:tcPr>
          <w:p w:rsidR="00CB211B" w:rsidRPr="00F95FF8" w:rsidRDefault="00F805E5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95FF8">
              <w:rPr>
                <w:rFonts w:ascii="Times New Roman" w:hAnsi="Times New Roman" w:cs="Times New Roman"/>
                <w:sz w:val="20"/>
              </w:rPr>
              <w:t>954.2667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CB211B" w:rsidRPr="00F95FF8" w:rsidRDefault="00CB211B" w:rsidP="00F805E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F5176" w:rsidRPr="00F95FF8" w:rsidTr="00B0336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SSG</m:t>
                </m:r>
                <m:r>
                  <w:rPr>
                    <w:rFonts w:ascii="Cambria Math" w:hAnsi="Cambria Math" w:cs="Times New Roman"/>
                    <w:szCs w:val="22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2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i</m:t>
                        </m:r>
                      </m:sub>
                    </m:sSub>
                  </m:e>
                </m:nary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2"/>
                      </w:rPr>
                      <m:t>(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Cs w:val="22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2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2"/>
                              </w:rPr>
                              <m:t>i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  <w:szCs w:val="22"/>
                      </w:rPr>
                      <m:t xml:space="preserve">-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2"/>
                      </w:rPr>
                      <m:t>2</m:t>
                    </m:r>
                  </m:sup>
                </m:sSup>
              </m:oMath>
            </m:oMathPara>
          </w:p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MSG=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SSG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(k-1)</m:t>
                    </m:r>
                  </m:den>
                </m:f>
              </m:oMath>
            </m:oMathPara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2"/>
                  </w:rPr>
                  <m:t>F=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2"/>
                      </w:rPr>
                      <m:t>MSG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2"/>
                      </w:rPr>
                      <m:t>MSE</m:t>
                    </m:r>
                  </m:den>
                </m:f>
              </m:oMath>
            </m:oMathPara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P(x &gt; F)</w:t>
            </w:r>
          </w:p>
        </w:tc>
      </w:tr>
      <w:tr w:rsidR="00BF5176" w:rsidRPr="00F95FF8" w:rsidTr="00B03362"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SSE</m:t>
                </m:r>
                <m:r>
                  <w:rPr>
                    <w:rFonts w:ascii="Cambria Math" w:hAnsi="Cambria Math" w:cs="Times New Roman"/>
                    <w:szCs w:val="22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2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2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2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szCs w:val="22"/>
                  </w:rPr>
                  <m:t>-1)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Cs w:val="22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2</m:t>
                    </m:r>
                  </m:sup>
                </m:sSubSup>
              </m:oMath>
            </m:oMathPara>
          </w:p>
          <w:p w:rsidR="00BF5176" w:rsidRPr="00F95FF8" w:rsidRDefault="00BF5176" w:rsidP="00F805E5">
            <w:pPr>
              <w:spacing w:before="20" w:after="20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MSE=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SSE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(n-k)</m:t>
                    </m:r>
                  </m:den>
                </m:f>
              </m:oMath>
            </m:oMathPara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F5176" w:rsidRPr="00F95FF8" w:rsidTr="00B03362"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 xml:space="preserve">SS 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2"/>
                      </w:rPr>
                      <m:t>total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=SSG+SSE</m:t>
                </m:r>
              </m:oMath>
            </m:oMathPara>
          </w:p>
          <w:p w:rsidR="00BF5176" w:rsidRPr="00F95FF8" w:rsidRDefault="00BF5176" w:rsidP="00F805E5">
            <w:pPr>
              <w:spacing w:before="20" w:after="20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Cs w:val="22"/>
                  </w:rPr>
                  <m:t>Sample variance=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2"/>
                      </w:rPr>
                      <m:t>SS (total)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2"/>
                      </w:rPr>
                      <m:t>(n-1)</m:t>
                    </m:r>
                  </m:den>
                </m:f>
              </m:oMath>
            </m:oMathPara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F5176" w:rsidRPr="00F95FF8" w:rsidRDefault="00BF5176" w:rsidP="00F805E5">
            <w:pPr>
              <w:spacing w:before="20" w:after="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B03362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w:r w:rsidRPr="00F95FF8">
              <w:rPr>
                <w:rFonts w:ascii="Times New Roman" w:eastAsia="Calibri" w:hAnsi="Times New Roman" w:cs="Times New Roman"/>
                <w:szCs w:val="22"/>
              </w:rPr>
              <w:t>k : Number of group</w:t>
            </w:r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7D532D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Cs w:val="22"/>
                    </w:rPr>
                    <m:t>i</m:t>
                  </m:r>
                </m:sub>
              </m:sSub>
            </m:oMath>
            <w:r w:rsidR="00B03362" w:rsidRPr="00F95FF8">
              <w:rPr>
                <w:rFonts w:ascii="Times New Roman" w:eastAsia="Calibri" w:hAnsi="Times New Roman" w:cs="Times New Roman"/>
                <w:szCs w:val="22"/>
              </w:rPr>
              <w:t xml:space="preserve"> : Sample side of group </w:t>
            </w:r>
            <w:proofErr w:type="spellStart"/>
            <w:r w:rsidR="00B03362" w:rsidRPr="00F95FF8">
              <w:rPr>
                <w:rFonts w:ascii="Times New Roman" w:eastAsia="Calibri" w:hAnsi="Times New Roman" w:cs="Times New Roman"/>
                <w:szCs w:val="22"/>
              </w:rPr>
              <w:t>i</w:t>
            </w:r>
            <w:proofErr w:type="spellEnd"/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B03362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w:r w:rsidRPr="00F95FF8">
              <w:rPr>
                <w:rFonts w:ascii="Times New Roman" w:eastAsia="Calibri" w:hAnsi="Times New Roman" w:cs="Times New Roman"/>
                <w:szCs w:val="22"/>
              </w:rPr>
              <w:t>n : Overall sample side, includes all the groups</w:t>
            </w:r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B03362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w:r w:rsidRPr="00F95FF8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Cs w:val="22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Calibri" w:hAnsi="Cambria Math" w:cs="Times New Roman"/>
                          <w:i/>
                          <w:szCs w:val="22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Cs w:val="22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Calibri" w:hAnsi="Cambria Math" w:cs="Times New Roman"/>
                      <w:szCs w:val="22"/>
                    </w:rPr>
                    <m:t>i</m:t>
                  </m:r>
                </m:sub>
              </m:sSub>
            </m:oMath>
            <w:r w:rsidRPr="00F95FF8">
              <w:rPr>
                <w:rFonts w:ascii="Times New Roman" w:eastAsia="Calibri" w:hAnsi="Times New Roman" w:cs="Times New Roman"/>
                <w:szCs w:val="22"/>
              </w:rPr>
              <w:t xml:space="preserve">: Average of group </w:t>
            </w:r>
            <w:proofErr w:type="spellStart"/>
            <w:r w:rsidRPr="00F95FF8">
              <w:rPr>
                <w:rFonts w:ascii="Times New Roman" w:eastAsia="Calibri" w:hAnsi="Times New Roman" w:cs="Times New Roman"/>
                <w:szCs w:val="22"/>
              </w:rPr>
              <w:t>i</w:t>
            </w:r>
            <w:proofErr w:type="spellEnd"/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7D532D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Calibri" w:hAnsi="Cambria Math" w:cs="Times New Roman"/>
                      <w:i/>
                      <w:szCs w:val="22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Cs w:val="22"/>
                    </w:rPr>
                    <m:t>x</m:t>
                  </m:r>
                </m:e>
              </m:acc>
            </m:oMath>
            <w:r w:rsidR="00B03362" w:rsidRPr="00F95FF8">
              <w:rPr>
                <w:rFonts w:ascii="Times New Roman" w:eastAsia="Calibri" w:hAnsi="Times New Roman" w:cs="Times New Roman"/>
                <w:szCs w:val="22"/>
              </w:rPr>
              <w:t xml:space="preserve">  : Overall average</w:t>
            </w:r>
          </w:p>
        </w:tc>
      </w:tr>
      <w:tr w:rsidR="00B03362" w:rsidRPr="00F95FF8" w:rsidTr="00B0336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362" w:rsidRPr="00F95FF8" w:rsidRDefault="00B03362" w:rsidP="00F805E5">
            <w:pPr>
              <w:spacing w:before="20" w:after="20"/>
              <w:ind w:left="2160"/>
              <w:jc w:val="both"/>
              <w:rPr>
                <w:rFonts w:ascii="Times New Roman" w:hAnsi="Times New Roman" w:cs="Times New Roman"/>
                <w:szCs w:val="22"/>
              </w:rPr>
            </w:pPr>
            <w:r w:rsidRPr="00F95FF8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Cs w:val="22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Cs w:val="22"/>
                    </w:rPr>
                    <m:t>i</m:t>
                  </m:r>
                </m:sub>
              </m:sSub>
            </m:oMath>
            <w:r w:rsidRPr="00F95FF8">
              <w:rPr>
                <w:rFonts w:ascii="Times New Roman" w:eastAsia="Calibri" w:hAnsi="Times New Roman" w:cs="Times New Roman"/>
                <w:szCs w:val="22"/>
              </w:rPr>
              <w:t xml:space="preserve"> : Standard deviation of group </w:t>
            </w:r>
            <w:proofErr w:type="spellStart"/>
            <w:r w:rsidRPr="00F95FF8">
              <w:rPr>
                <w:rFonts w:ascii="Times New Roman" w:eastAsia="Calibri" w:hAnsi="Times New Roman" w:cs="Times New Roman"/>
                <w:szCs w:val="22"/>
              </w:rPr>
              <w:t>i</w:t>
            </w:r>
            <w:proofErr w:type="spellEnd"/>
          </w:p>
        </w:tc>
      </w:tr>
    </w:tbl>
    <w:p w:rsidR="008A53CF" w:rsidRPr="00F95FF8" w:rsidRDefault="008A53CF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8A53CF" w:rsidRPr="00F95FF8" w:rsidRDefault="008A53CF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F95FF8" w:rsidRPr="00F95FF8" w:rsidRDefault="00F95FF8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B846AC" w:rsidRPr="00F95FF8" w:rsidRDefault="00B846AC" w:rsidP="00E6724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E67245" w:rsidRPr="00F95FF8" w:rsidRDefault="00E67245" w:rsidP="00E67245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Supplementary Table </w:t>
      </w:r>
      <w:r w:rsidR="005D0326" w:rsidRPr="00F95FF8">
        <w:rPr>
          <w:rFonts w:ascii="Times New Roman" w:hAnsi="Times New Roman" w:cs="Times New Roman"/>
          <w:sz w:val="20"/>
        </w:rPr>
        <w:t>5</w:t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  <w:t>AAS-HG results range ±5% and ±10</w:t>
      </w:r>
      <w:r w:rsidR="002C63EF">
        <w:rPr>
          <w:rFonts w:ascii="Times New Roman" w:hAnsi="Times New Roman" w:cs="Times New Roman"/>
          <w:sz w:val="20"/>
        </w:rPr>
        <w:t>%</w:t>
      </w:r>
      <w:r w:rsidRPr="00F95FF8">
        <w:rPr>
          <w:rFonts w:ascii="Times New Roman" w:hAnsi="Times New Roman" w:cs="Times New Roman"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1849"/>
        <w:gridCol w:w="1275"/>
        <w:gridCol w:w="1275"/>
        <w:gridCol w:w="1276"/>
        <w:gridCol w:w="1276"/>
        <w:gridCol w:w="1276"/>
      </w:tblGrid>
      <w:tr w:rsidR="003D2944" w:rsidRPr="00F95FF8" w:rsidTr="00E67245">
        <w:trPr>
          <w:trHeight w:val="20"/>
          <w:tblHeader/>
        </w:trPr>
        <w:tc>
          <w:tcPr>
            <w:tcW w:w="953" w:type="dxa"/>
            <w:vMerge w:val="restart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Sample ID</w:t>
            </w:r>
          </w:p>
        </w:tc>
        <w:tc>
          <w:tcPr>
            <w:tcW w:w="3124" w:type="dxa"/>
            <w:gridSpan w:val="2"/>
            <w:vAlign w:val="center"/>
          </w:tcPr>
          <w:p w:rsidR="003D2944" w:rsidRPr="00F95FF8" w:rsidRDefault="003D2944" w:rsidP="002C63E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Results (in µg/</w:t>
            </w:r>
            <w:r w:rsidR="002C63E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</w:t>
            </w: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)</w:t>
            </w:r>
          </w:p>
        </w:tc>
        <w:tc>
          <w:tcPr>
            <w:tcW w:w="5103" w:type="dxa"/>
            <w:gridSpan w:val="4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AAS-HG Results</w:t>
            </w:r>
            <w:r w:rsidR="002C63E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 (in µg/L)</w:t>
            </w:r>
          </w:p>
        </w:tc>
      </w:tr>
      <w:tr w:rsidR="003D2944" w:rsidRPr="00F95FF8" w:rsidTr="00E67245">
        <w:trPr>
          <w:trHeight w:val="270"/>
          <w:tblHeader/>
        </w:trPr>
        <w:tc>
          <w:tcPr>
            <w:tcW w:w="953" w:type="dxa"/>
            <w:vMerge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849" w:type="dxa"/>
            <w:vMerge w:val="restart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By FTK (AsKit-1) at Field</w:t>
            </w:r>
          </w:p>
        </w:tc>
        <w:tc>
          <w:tcPr>
            <w:tcW w:w="1275" w:type="dxa"/>
            <w:vMerge w:val="restart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By</w:t>
            </w:r>
          </w:p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AAS-HG</w:t>
            </w:r>
          </w:p>
        </w:tc>
        <w:tc>
          <w:tcPr>
            <w:tcW w:w="2551" w:type="dxa"/>
            <w:gridSpan w:val="2"/>
            <w:vAlign w:val="center"/>
          </w:tcPr>
          <w:p w:rsidR="003D2944" w:rsidRPr="00F95FF8" w:rsidRDefault="003D2944" w:rsidP="002C63E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±5%</w:t>
            </w:r>
          </w:p>
        </w:tc>
        <w:tc>
          <w:tcPr>
            <w:tcW w:w="2552" w:type="dxa"/>
            <w:gridSpan w:val="2"/>
            <w:vAlign w:val="center"/>
          </w:tcPr>
          <w:p w:rsidR="003D2944" w:rsidRPr="00F95FF8" w:rsidRDefault="003D2944" w:rsidP="002C63E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±10%</w:t>
            </w:r>
          </w:p>
        </w:tc>
      </w:tr>
      <w:tr w:rsidR="003D2944" w:rsidRPr="00F95FF8" w:rsidTr="00E67245">
        <w:trPr>
          <w:trHeight w:val="270"/>
          <w:tblHeader/>
        </w:trPr>
        <w:tc>
          <w:tcPr>
            <w:tcW w:w="953" w:type="dxa"/>
            <w:vMerge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849" w:type="dxa"/>
            <w:vMerge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Plus 5%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Minus 5%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Plus 10%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Minus 10%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10.7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11.2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9.6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11.7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86.1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77.9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90.2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73.8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11.7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87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82.7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95.7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78.3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57.8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49.5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23.1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20.9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24.2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19.8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22.1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23.2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21.0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24.3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13.9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14.6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13.2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15.3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19.1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17.3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20.0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16.4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18.6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19.5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17.7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16.7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89.3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80.8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93.5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76.5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18.3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19.2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17.4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20.1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16.5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11.7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16.0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16.8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15.2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17.6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14.4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9.3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8.4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9.2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9.7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8.3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13.0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13.7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14.3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11.7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86.1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77.9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90.2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73.8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lastRenderedPageBreak/>
              <w:t>S-39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10.8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11.3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9.7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5.3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12.0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44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46.2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41.8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48.4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39.6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52.5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47.5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55.0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45.0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36.8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38.6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35.0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33.1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49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51.5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46.6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53.9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44.1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52.5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47.5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55.0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45.0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42.0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38.0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44.0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36.0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65.1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58.9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68.2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55.8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54.6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49.4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57.2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46.8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86.1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77.9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90.2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73.8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57.8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49.5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66.5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69.8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63.2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73.2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59.9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88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92.4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83.6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96.8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79.2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86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90.3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81.7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94.6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77.4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87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91.4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82.7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95.7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78.3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85.1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77.0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89.1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72.9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10.8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11.3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11.9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9.7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S-71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100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85.5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S-72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S-73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64.1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58.0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67.1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54.9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S-74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S-75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97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101.9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92.2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107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87.3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S-76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ND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S-77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57.8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52.3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60.5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49.5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S-78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44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46.2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41.8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48.4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39.6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lastRenderedPageBreak/>
              <w:t>S-79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45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52.5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47.5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55.0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45.0</w:t>
            </w:r>
          </w:p>
        </w:tc>
      </w:tr>
      <w:tr w:rsidR="003D2944" w:rsidRPr="00F95FF8" w:rsidTr="00B846AC">
        <w:trPr>
          <w:trHeight w:val="270"/>
        </w:trPr>
        <w:tc>
          <w:tcPr>
            <w:tcW w:w="953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S-80</w:t>
            </w:r>
          </w:p>
        </w:tc>
        <w:tc>
          <w:tcPr>
            <w:tcW w:w="1849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100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91</w:t>
            </w:r>
          </w:p>
        </w:tc>
        <w:tc>
          <w:tcPr>
            <w:tcW w:w="1275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95.6</w:t>
            </w:r>
          </w:p>
        </w:tc>
        <w:tc>
          <w:tcPr>
            <w:tcW w:w="1276" w:type="dxa"/>
            <w:vAlign w:val="center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86.5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100</w:t>
            </w:r>
          </w:p>
        </w:tc>
        <w:tc>
          <w:tcPr>
            <w:tcW w:w="1276" w:type="dxa"/>
            <w:vAlign w:val="bottom"/>
          </w:tcPr>
          <w:p w:rsidR="003D2944" w:rsidRPr="00F95FF8" w:rsidRDefault="003D2944" w:rsidP="00E67245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</w:pPr>
            <w:r w:rsidRPr="00F95FF8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en-IN" w:bidi="ar-SA"/>
              </w:rPr>
              <w:t>81.9</w:t>
            </w:r>
          </w:p>
        </w:tc>
      </w:tr>
    </w:tbl>
    <w:p w:rsidR="003D2944" w:rsidRPr="00F95FF8" w:rsidRDefault="005D0326" w:rsidP="003D2944">
      <w:pPr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ND: Not </w:t>
      </w:r>
      <w:r w:rsidR="00410EDA">
        <w:rPr>
          <w:rFonts w:ascii="Times New Roman" w:hAnsi="Times New Roman" w:cs="Times New Roman"/>
          <w:sz w:val="20"/>
        </w:rPr>
        <w:t>d</w:t>
      </w:r>
      <w:r w:rsidRPr="00F95FF8">
        <w:rPr>
          <w:rFonts w:ascii="Times New Roman" w:hAnsi="Times New Roman" w:cs="Times New Roman"/>
          <w:sz w:val="20"/>
        </w:rPr>
        <w:t>etected</w:t>
      </w:r>
    </w:p>
    <w:p w:rsidR="003D2944" w:rsidRPr="00F95FF8" w:rsidRDefault="003D2944" w:rsidP="003D2944">
      <w:pPr>
        <w:rPr>
          <w:rFonts w:ascii="Times New Roman" w:hAnsi="Times New Roman" w:cs="Times New Roman"/>
        </w:rPr>
      </w:pPr>
    </w:p>
    <w:p w:rsidR="00E67245" w:rsidRPr="00F95FF8" w:rsidRDefault="00E67245" w:rsidP="00E67245">
      <w:pPr>
        <w:spacing w:after="0"/>
        <w:jc w:val="both"/>
        <w:rPr>
          <w:rFonts w:ascii="Times New Roman" w:hAnsi="Times New Roman" w:cs="Times New Roman"/>
          <w:sz w:val="20"/>
        </w:rPr>
      </w:pPr>
      <w:r w:rsidRPr="00F95FF8">
        <w:rPr>
          <w:rFonts w:ascii="Times New Roman" w:hAnsi="Times New Roman" w:cs="Times New Roman"/>
          <w:sz w:val="20"/>
        </w:rPr>
        <w:t xml:space="preserve">Supplementary Table </w:t>
      </w:r>
      <w:r w:rsidR="005D0326" w:rsidRPr="00F95FF8">
        <w:rPr>
          <w:rFonts w:ascii="Times New Roman" w:hAnsi="Times New Roman" w:cs="Times New Roman"/>
          <w:sz w:val="20"/>
        </w:rPr>
        <w:t>6</w:t>
      </w:r>
      <w:r w:rsidRPr="00F95FF8">
        <w:rPr>
          <w:rFonts w:ascii="Times New Roman" w:hAnsi="Times New Roman" w:cs="Times New Roman"/>
          <w:sz w:val="20"/>
        </w:rPr>
        <w:tab/>
      </w:r>
      <w:r w:rsidRPr="00F95FF8">
        <w:rPr>
          <w:rFonts w:ascii="Times New Roman" w:hAnsi="Times New Roman" w:cs="Times New Roman"/>
          <w:sz w:val="20"/>
        </w:rPr>
        <w:tab/>
        <w:t>AsKit-1 results as compared to AAS-HG results in ±5 % and ±10</w:t>
      </w:r>
      <w:r w:rsidR="00410EDA">
        <w:rPr>
          <w:rFonts w:ascii="Times New Roman" w:hAnsi="Times New Roman" w:cs="Times New Roman"/>
          <w:sz w:val="20"/>
        </w:rPr>
        <w:t>%</w:t>
      </w:r>
      <w:r w:rsidRPr="00F95FF8">
        <w:rPr>
          <w:rFonts w:ascii="Times New Roman" w:hAnsi="Times New Roman" w:cs="Times New Roman"/>
          <w:sz w:val="20"/>
        </w:rPr>
        <w:t xml:space="preserve"> ranges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1293"/>
        <w:gridCol w:w="1035"/>
        <w:gridCol w:w="736"/>
        <w:gridCol w:w="754"/>
        <w:gridCol w:w="753"/>
        <w:gridCol w:w="737"/>
        <w:gridCol w:w="737"/>
        <w:gridCol w:w="753"/>
        <w:gridCol w:w="754"/>
        <w:gridCol w:w="737"/>
      </w:tblGrid>
      <w:tr w:rsidR="00285A85" w:rsidRPr="00F95FF8" w:rsidTr="00E67245">
        <w:trPr>
          <w:trHeight w:val="20"/>
          <w:tblHeader/>
        </w:trPr>
        <w:tc>
          <w:tcPr>
            <w:tcW w:w="953" w:type="dxa"/>
            <w:vMerge w:val="restart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Sample ID</w:t>
            </w:r>
          </w:p>
        </w:tc>
        <w:tc>
          <w:tcPr>
            <w:tcW w:w="2328" w:type="dxa"/>
            <w:gridSpan w:val="2"/>
            <w:vAlign w:val="center"/>
          </w:tcPr>
          <w:p w:rsidR="00285A85" w:rsidRPr="00F95FF8" w:rsidRDefault="00285A85" w:rsidP="00410ED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Results (in µg/</w:t>
            </w:r>
            <w:r w:rsidR="00410EDA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</w:t>
            </w:r>
            <w:bookmarkStart w:id="0" w:name="_GoBack"/>
            <w:bookmarkEnd w:id="0"/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)</w:t>
            </w:r>
          </w:p>
        </w:tc>
        <w:tc>
          <w:tcPr>
            <w:tcW w:w="2980" w:type="dxa"/>
            <w:gridSpan w:val="4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AsKit-1 results as compared to ±5% of AAS-HG Results</w:t>
            </w:r>
          </w:p>
        </w:tc>
        <w:tc>
          <w:tcPr>
            <w:tcW w:w="2981" w:type="dxa"/>
            <w:gridSpan w:val="4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AsKit-1 results as compared to ±10% of AAS-HG Results</w:t>
            </w:r>
          </w:p>
        </w:tc>
      </w:tr>
      <w:tr w:rsidR="00285A85" w:rsidRPr="00F95FF8" w:rsidTr="00E67245">
        <w:trPr>
          <w:trHeight w:val="270"/>
          <w:tblHeader/>
        </w:trPr>
        <w:tc>
          <w:tcPr>
            <w:tcW w:w="953" w:type="dxa"/>
            <w:vMerge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293" w:type="dxa"/>
            <w:vMerge w:val="restart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By FTK (AsKit-1) at Field</w:t>
            </w:r>
          </w:p>
        </w:tc>
        <w:tc>
          <w:tcPr>
            <w:tcW w:w="1035" w:type="dxa"/>
            <w:vMerge w:val="restart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By</w:t>
            </w:r>
          </w:p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AAS-HG</w:t>
            </w:r>
          </w:p>
        </w:tc>
        <w:tc>
          <w:tcPr>
            <w:tcW w:w="1490" w:type="dxa"/>
            <w:gridSpan w:val="2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Positive</w:t>
            </w:r>
          </w:p>
        </w:tc>
        <w:tc>
          <w:tcPr>
            <w:tcW w:w="1490" w:type="dxa"/>
            <w:gridSpan w:val="2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Negative</w:t>
            </w:r>
          </w:p>
        </w:tc>
        <w:tc>
          <w:tcPr>
            <w:tcW w:w="1490" w:type="dxa"/>
            <w:gridSpan w:val="2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Positive</w:t>
            </w:r>
          </w:p>
        </w:tc>
        <w:tc>
          <w:tcPr>
            <w:tcW w:w="1491" w:type="dxa"/>
            <w:gridSpan w:val="2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Negative</w:t>
            </w:r>
          </w:p>
        </w:tc>
      </w:tr>
      <w:tr w:rsidR="00285A85" w:rsidRPr="00F95FF8" w:rsidTr="00E67245">
        <w:trPr>
          <w:trHeight w:val="270"/>
          <w:tblHeader/>
        </w:trPr>
        <w:tc>
          <w:tcPr>
            <w:tcW w:w="953" w:type="dxa"/>
            <w:vMerge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293" w:type="dxa"/>
            <w:vMerge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035" w:type="dxa"/>
            <w:vMerge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10.7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87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22.1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13.9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S-19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18.6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18.3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20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16.0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9.3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S-29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9.2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13.0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lastRenderedPageBreak/>
              <w:t>S-31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S-39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10.8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5.3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11.0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44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S-49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36.8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49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S-59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82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66.5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88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86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87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S-69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lastRenderedPageBreak/>
              <w:t>S-70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10.8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S-71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S-72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S-73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70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S-74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S-75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80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97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S-76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(d)</w:t>
            </w: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S-77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60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55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S-78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44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S-79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45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50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(c)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9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S-80</w:t>
            </w:r>
          </w:p>
        </w:tc>
        <w:tc>
          <w:tcPr>
            <w:tcW w:w="129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100</w:t>
            </w:r>
          </w:p>
        </w:tc>
        <w:tc>
          <w:tcPr>
            <w:tcW w:w="1035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91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(b)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(a)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</w:p>
        </w:tc>
      </w:tr>
      <w:tr w:rsidR="00285A85" w:rsidRPr="00F95FF8" w:rsidTr="00285A85">
        <w:trPr>
          <w:trHeight w:val="20"/>
        </w:trPr>
        <w:tc>
          <w:tcPr>
            <w:tcW w:w="3281" w:type="dxa"/>
            <w:gridSpan w:val="3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Total</w:t>
            </w:r>
          </w:p>
        </w:tc>
        <w:tc>
          <w:tcPr>
            <w:tcW w:w="736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16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19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17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28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44</w:t>
            </w:r>
          </w:p>
        </w:tc>
        <w:tc>
          <w:tcPr>
            <w:tcW w:w="753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3</w:t>
            </w:r>
          </w:p>
        </w:tc>
        <w:tc>
          <w:tcPr>
            <w:tcW w:w="754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5</w:t>
            </w:r>
          </w:p>
        </w:tc>
        <w:tc>
          <w:tcPr>
            <w:tcW w:w="737" w:type="dxa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28</w:t>
            </w:r>
          </w:p>
        </w:tc>
      </w:tr>
      <w:tr w:rsidR="00285A85" w:rsidRPr="00F95FF8" w:rsidTr="00285A85">
        <w:trPr>
          <w:trHeight w:val="20"/>
        </w:trPr>
        <w:tc>
          <w:tcPr>
            <w:tcW w:w="3281" w:type="dxa"/>
            <w:gridSpan w:val="3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proofErr w:type="spellStart"/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SE</w:t>
            </w:r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vertAlign w:val="subscript"/>
              </w:rPr>
              <w:t>Arsenic</w:t>
            </w:r>
            <w:proofErr w:type="spellEnd"/>
          </w:p>
        </w:tc>
        <w:tc>
          <w:tcPr>
            <w:tcW w:w="2980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48.5%</w:t>
            </w:r>
          </w:p>
        </w:tc>
        <w:tc>
          <w:tcPr>
            <w:tcW w:w="2981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89.8%</w:t>
            </w:r>
          </w:p>
        </w:tc>
      </w:tr>
      <w:tr w:rsidR="00285A85" w:rsidRPr="00F95FF8" w:rsidTr="00285A85">
        <w:trPr>
          <w:trHeight w:val="20"/>
        </w:trPr>
        <w:tc>
          <w:tcPr>
            <w:tcW w:w="3281" w:type="dxa"/>
            <w:gridSpan w:val="3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proofErr w:type="spellStart"/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SP</w:t>
            </w:r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vertAlign w:val="subscript"/>
              </w:rPr>
              <w:t>Arsenic</w:t>
            </w:r>
            <w:proofErr w:type="spellEnd"/>
          </w:p>
        </w:tc>
        <w:tc>
          <w:tcPr>
            <w:tcW w:w="2980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59.6%</w:t>
            </w:r>
          </w:p>
        </w:tc>
        <w:tc>
          <w:tcPr>
            <w:tcW w:w="2981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90.3%</w:t>
            </w:r>
          </w:p>
        </w:tc>
      </w:tr>
      <w:tr w:rsidR="00285A85" w:rsidRPr="00F95FF8" w:rsidTr="00285A85">
        <w:trPr>
          <w:trHeight w:val="20"/>
        </w:trPr>
        <w:tc>
          <w:tcPr>
            <w:tcW w:w="3281" w:type="dxa"/>
            <w:gridSpan w:val="3"/>
            <w:vAlign w:val="center"/>
          </w:tcPr>
          <w:p w:rsidR="00285A85" w:rsidRPr="00F95FF8" w:rsidRDefault="00285A85" w:rsidP="00E6724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proofErr w:type="spellStart"/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OTE</w:t>
            </w:r>
            <w:r w:rsidRPr="00F95F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vertAlign w:val="subscript"/>
              </w:rPr>
              <w:t>Arsenic</w:t>
            </w:r>
            <w:proofErr w:type="spellEnd"/>
          </w:p>
        </w:tc>
        <w:tc>
          <w:tcPr>
            <w:tcW w:w="2980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55.0%</w:t>
            </w:r>
          </w:p>
        </w:tc>
        <w:tc>
          <w:tcPr>
            <w:tcW w:w="2981" w:type="dxa"/>
            <w:gridSpan w:val="4"/>
            <w:vAlign w:val="center"/>
          </w:tcPr>
          <w:p w:rsidR="00285A85" w:rsidRPr="00F95FF8" w:rsidRDefault="00285A85" w:rsidP="00F95FF8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F95FF8"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  <w:t>90.0%</w:t>
            </w:r>
          </w:p>
        </w:tc>
      </w:tr>
    </w:tbl>
    <w:p w:rsidR="00285A85" w:rsidRPr="00F95FF8" w:rsidRDefault="00285A85" w:rsidP="00612A46">
      <w:pPr>
        <w:rPr>
          <w:rFonts w:ascii="Times New Roman" w:hAnsi="Times New Roman" w:cs="Times New Roman"/>
        </w:rPr>
      </w:pPr>
    </w:p>
    <w:sectPr w:rsidR="00285A85" w:rsidRPr="00F95FF8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32D" w:rsidRDefault="007D532D" w:rsidP="00C30813">
      <w:pPr>
        <w:spacing w:after="0" w:line="240" w:lineRule="auto"/>
      </w:pPr>
      <w:r>
        <w:separator/>
      </w:r>
    </w:p>
  </w:endnote>
  <w:endnote w:type="continuationSeparator" w:id="0">
    <w:p w:rsidR="007D532D" w:rsidRDefault="007D532D" w:rsidP="00C3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Gotha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46AC" w:rsidRDefault="00B846AC" w:rsidP="0079736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0EDA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32D" w:rsidRDefault="007D532D" w:rsidP="00C30813">
      <w:pPr>
        <w:spacing w:after="0" w:line="240" w:lineRule="auto"/>
      </w:pPr>
      <w:r>
        <w:separator/>
      </w:r>
    </w:p>
  </w:footnote>
  <w:footnote w:type="continuationSeparator" w:id="0">
    <w:p w:rsidR="007D532D" w:rsidRDefault="007D532D" w:rsidP="00C3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6074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" w15:restartNumberingAfterBreak="0">
    <w:nsid w:val="02436154"/>
    <w:multiLevelType w:val="hybridMultilevel"/>
    <w:tmpl w:val="595692CA"/>
    <w:lvl w:ilvl="0" w:tplc="EFAC48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885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7CE2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4A1C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16B5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6F0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8A95A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D6B37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CDA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21A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7762FD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4" w15:restartNumberingAfterBreak="0">
    <w:nsid w:val="146C1899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5" w15:restartNumberingAfterBreak="0">
    <w:nsid w:val="14A939B2"/>
    <w:multiLevelType w:val="singleLevel"/>
    <w:tmpl w:val="B5A2A6B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0117600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7" w15:restartNumberingAfterBreak="0">
    <w:nsid w:val="2BC862E8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8" w15:restartNumberingAfterBreak="0">
    <w:nsid w:val="2E9F4D8E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9" w15:restartNumberingAfterBreak="0">
    <w:nsid w:val="3D272EF2"/>
    <w:multiLevelType w:val="singleLevel"/>
    <w:tmpl w:val="6602DA14"/>
    <w:lvl w:ilvl="0">
      <w:start w:val="1"/>
      <w:numFmt w:val="upp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10" w15:restartNumberingAfterBreak="0">
    <w:nsid w:val="400A11FB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1" w15:restartNumberingAfterBreak="0">
    <w:nsid w:val="41DB239C"/>
    <w:multiLevelType w:val="singleLevel"/>
    <w:tmpl w:val="0026114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48466220"/>
    <w:multiLevelType w:val="multilevel"/>
    <w:tmpl w:val="4422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954AC0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4" w15:restartNumberingAfterBreak="0">
    <w:nsid w:val="544826BF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5" w15:restartNumberingAfterBreak="0">
    <w:nsid w:val="58E64A75"/>
    <w:multiLevelType w:val="hybridMultilevel"/>
    <w:tmpl w:val="78469B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2278C"/>
    <w:multiLevelType w:val="hybridMultilevel"/>
    <w:tmpl w:val="9154C874"/>
    <w:lvl w:ilvl="0" w:tplc="20DC23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1489C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8" w15:restartNumberingAfterBreak="0">
    <w:nsid w:val="67D10D60"/>
    <w:multiLevelType w:val="hybridMultilevel"/>
    <w:tmpl w:val="8544F966"/>
    <w:lvl w:ilvl="0" w:tplc="9E386048">
      <w:start w:val="1"/>
      <w:numFmt w:val="bullet"/>
      <w:lvlText w:val="¨"/>
      <w:lvlJc w:val="left"/>
      <w:pPr>
        <w:ind w:left="360" w:hanging="360"/>
      </w:pPr>
      <w:rPr>
        <w:rFonts w:ascii="Symbol" w:hAnsi="Symbol" w:hint="default"/>
        <w:color w:val="000000" w:themeColor="text1"/>
        <w:sz w:val="22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1B5179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0" w15:restartNumberingAfterBreak="0">
    <w:nsid w:val="6B9F7501"/>
    <w:multiLevelType w:val="hybridMultilevel"/>
    <w:tmpl w:val="8CCE556C"/>
    <w:lvl w:ilvl="0" w:tplc="154A29F8">
      <w:start w:val="14"/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BB3006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6A7D7B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3" w15:restartNumberingAfterBreak="0">
    <w:nsid w:val="70A11BCA"/>
    <w:multiLevelType w:val="multilevel"/>
    <w:tmpl w:val="CE66C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2EA4BFE"/>
    <w:multiLevelType w:val="hybridMultilevel"/>
    <w:tmpl w:val="0FCA1230"/>
    <w:lvl w:ilvl="0" w:tplc="9E386048">
      <w:start w:val="1"/>
      <w:numFmt w:val="bullet"/>
      <w:lvlText w:val="¨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4C6C56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6" w15:restartNumberingAfterBreak="0">
    <w:nsid w:val="775E2DAD"/>
    <w:multiLevelType w:val="multilevel"/>
    <w:tmpl w:val="DD06B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8D60EE3"/>
    <w:multiLevelType w:val="hybridMultilevel"/>
    <w:tmpl w:val="0FDA93F4"/>
    <w:lvl w:ilvl="0" w:tplc="AE42AA7E">
      <w:start w:val="14"/>
      <w:numFmt w:val="bullet"/>
      <w:lvlText w:val="-"/>
      <w:lvlJc w:val="left"/>
      <w:pPr>
        <w:ind w:left="1140" w:hanging="360"/>
      </w:pPr>
      <w:rPr>
        <w:rFonts w:ascii="Arial" w:eastAsia="Calibr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E055D1D"/>
    <w:multiLevelType w:val="singleLevel"/>
    <w:tmpl w:val="B5A2A6B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26"/>
  </w:num>
  <w:num w:numId="4">
    <w:abstractNumId w:val="1"/>
  </w:num>
  <w:num w:numId="5">
    <w:abstractNumId w:val="2"/>
  </w:num>
  <w:num w:numId="6">
    <w:abstractNumId w:val="28"/>
  </w:num>
  <w:num w:numId="7">
    <w:abstractNumId w:val="5"/>
  </w:num>
  <w:num w:numId="8">
    <w:abstractNumId w:val="4"/>
  </w:num>
  <w:num w:numId="9">
    <w:abstractNumId w:val="21"/>
  </w:num>
  <w:num w:numId="10">
    <w:abstractNumId w:val="14"/>
  </w:num>
  <w:num w:numId="11">
    <w:abstractNumId w:val="6"/>
  </w:num>
  <w:num w:numId="12">
    <w:abstractNumId w:val="19"/>
  </w:num>
  <w:num w:numId="13">
    <w:abstractNumId w:val="3"/>
  </w:num>
  <w:num w:numId="14">
    <w:abstractNumId w:val="10"/>
  </w:num>
  <w:num w:numId="15">
    <w:abstractNumId w:val="13"/>
  </w:num>
  <w:num w:numId="16">
    <w:abstractNumId w:val="25"/>
  </w:num>
  <w:num w:numId="17">
    <w:abstractNumId w:val="22"/>
  </w:num>
  <w:num w:numId="18">
    <w:abstractNumId w:val="8"/>
  </w:num>
  <w:num w:numId="19">
    <w:abstractNumId w:val="11"/>
  </w:num>
  <w:num w:numId="20">
    <w:abstractNumId w:val="0"/>
  </w:num>
  <w:num w:numId="21">
    <w:abstractNumId w:val="17"/>
  </w:num>
  <w:num w:numId="22">
    <w:abstractNumId w:val="9"/>
  </w:num>
  <w:num w:numId="23">
    <w:abstractNumId w:val="7"/>
  </w:num>
  <w:num w:numId="24">
    <w:abstractNumId w:val="15"/>
  </w:num>
  <w:num w:numId="25">
    <w:abstractNumId w:val="23"/>
  </w:num>
  <w:num w:numId="26">
    <w:abstractNumId w:val="16"/>
  </w:num>
  <w:num w:numId="27">
    <w:abstractNumId w:val="12"/>
  </w:num>
  <w:num w:numId="28">
    <w:abstractNumId w:val="2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FB"/>
    <w:rsid w:val="000032FD"/>
    <w:rsid w:val="00005C68"/>
    <w:rsid w:val="00007C71"/>
    <w:rsid w:val="00011089"/>
    <w:rsid w:val="00015453"/>
    <w:rsid w:val="0001621F"/>
    <w:rsid w:val="000170D9"/>
    <w:rsid w:val="0001756D"/>
    <w:rsid w:val="00021C1A"/>
    <w:rsid w:val="0002230C"/>
    <w:rsid w:val="00033480"/>
    <w:rsid w:val="000360D8"/>
    <w:rsid w:val="0004072D"/>
    <w:rsid w:val="000437A2"/>
    <w:rsid w:val="000438F1"/>
    <w:rsid w:val="00046737"/>
    <w:rsid w:val="000507D8"/>
    <w:rsid w:val="0005771A"/>
    <w:rsid w:val="000614F0"/>
    <w:rsid w:val="00061566"/>
    <w:rsid w:val="00062A43"/>
    <w:rsid w:val="0006474B"/>
    <w:rsid w:val="000758C6"/>
    <w:rsid w:val="00075A9E"/>
    <w:rsid w:val="00080312"/>
    <w:rsid w:val="00080938"/>
    <w:rsid w:val="00084848"/>
    <w:rsid w:val="00084E75"/>
    <w:rsid w:val="00091695"/>
    <w:rsid w:val="00092791"/>
    <w:rsid w:val="000967D2"/>
    <w:rsid w:val="000A45D5"/>
    <w:rsid w:val="000B26E2"/>
    <w:rsid w:val="000B4789"/>
    <w:rsid w:val="000B56D4"/>
    <w:rsid w:val="000C0026"/>
    <w:rsid w:val="000C427B"/>
    <w:rsid w:val="000C4E91"/>
    <w:rsid w:val="000C62B0"/>
    <w:rsid w:val="000C74E5"/>
    <w:rsid w:val="000C7834"/>
    <w:rsid w:val="000D123E"/>
    <w:rsid w:val="000E42FA"/>
    <w:rsid w:val="000E518B"/>
    <w:rsid w:val="000E60D8"/>
    <w:rsid w:val="000E6A2A"/>
    <w:rsid w:val="000F5DCA"/>
    <w:rsid w:val="000F5F18"/>
    <w:rsid w:val="00100B56"/>
    <w:rsid w:val="0010177C"/>
    <w:rsid w:val="001039D0"/>
    <w:rsid w:val="00103C0A"/>
    <w:rsid w:val="00107445"/>
    <w:rsid w:val="001133D5"/>
    <w:rsid w:val="00115196"/>
    <w:rsid w:val="00122316"/>
    <w:rsid w:val="00126A2F"/>
    <w:rsid w:val="001306A8"/>
    <w:rsid w:val="00132A46"/>
    <w:rsid w:val="00132BA7"/>
    <w:rsid w:val="00134756"/>
    <w:rsid w:val="001350C8"/>
    <w:rsid w:val="0013585B"/>
    <w:rsid w:val="0014042D"/>
    <w:rsid w:val="0014314C"/>
    <w:rsid w:val="001438B3"/>
    <w:rsid w:val="00144698"/>
    <w:rsid w:val="00145EDF"/>
    <w:rsid w:val="001511F5"/>
    <w:rsid w:val="0015340B"/>
    <w:rsid w:val="0015409D"/>
    <w:rsid w:val="00167C11"/>
    <w:rsid w:val="00171D9C"/>
    <w:rsid w:val="001722F0"/>
    <w:rsid w:val="001728C8"/>
    <w:rsid w:val="00172F0F"/>
    <w:rsid w:val="0017478E"/>
    <w:rsid w:val="001748FF"/>
    <w:rsid w:val="001773C8"/>
    <w:rsid w:val="00180861"/>
    <w:rsid w:val="00181868"/>
    <w:rsid w:val="001903D1"/>
    <w:rsid w:val="00195A08"/>
    <w:rsid w:val="00197810"/>
    <w:rsid w:val="001A1002"/>
    <w:rsid w:val="001A6504"/>
    <w:rsid w:val="001A7997"/>
    <w:rsid w:val="001B0736"/>
    <w:rsid w:val="001B1573"/>
    <w:rsid w:val="001B1B9B"/>
    <w:rsid w:val="001B33E2"/>
    <w:rsid w:val="001D085A"/>
    <w:rsid w:val="001D0FA3"/>
    <w:rsid w:val="001D1CF0"/>
    <w:rsid w:val="00207C1F"/>
    <w:rsid w:val="0021244F"/>
    <w:rsid w:val="00214B58"/>
    <w:rsid w:val="002159CF"/>
    <w:rsid w:val="00220D74"/>
    <w:rsid w:val="002249FA"/>
    <w:rsid w:val="00226B52"/>
    <w:rsid w:val="0023423E"/>
    <w:rsid w:val="002403A5"/>
    <w:rsid w:val="00240E1B"/>
    <w:rsid w:val="00251113"/>
    <w:rsid w:val="002611EA"/>
    <w:rsid w:val="0026708D"/>
    <w:rsid w:val="00270597"/>
    <w:rsid w:val="00270F8D"/>
    <w:rsid w:val="0027160E"/>
    <w:rsid w:val="0027237D"/>
    <w:rsid w:val="00276B76"/>
    <w:rsid w:val="002818EE"/>
    <w:rsid w:val="00282905"/>
    <w:rsid w:val="00285A85"/>
    <w:rsid w:val="00286032"/>
    <w:rsid w:val="00292EBD"/>
    <w:rsid w:val="00293B4D"/>
    <w:rsid w:val="002954C9"/>
    <w:rsid w:val="00296207"/>
    <w:rsid w:val="0029756B"/>
    <w:rsid w:val="002A4977"/>
    <w:rsid w:val="002A5644"/>
    <w:rsid w:val="002A6ACD"/>
    <w:rsid w:val="002A75A1"/>
    <w:rsid w:val="002A7CEC"/>
    <w:rsid w:val="002B1C71"/>
    <w:rsid w:val="002B2AFF"/>
    <w:rsid w:val="002B6602"/>
    <w:rsid w:val="002C23BB"/>
    <w:rsid w:val="002C3A84"/>
    <w:rsid w:val="002C63EF"/>
    <w:rsid w:val="002D4985"/>
    <w:rsid w:val="002D4F7C"/>
    <w:rsid w:val="002D68D9"/>
    <w:rsid w:val="002E5745"/>
    <w:rsid w:val="002F1230"/>
    <w:rsid w:val="002F351B"/>
    <w:rsid w:val="00304E04"/>
    <w:rsid w:val="00313AEA"/>
    <w:rsid w:val="00314699"/>
    <w:rsid w:val="00314894"/>
    <w:rsid w:val="0031577E"/>
    <w:rsid w:val="00320996"/>
    <w:rsid w:val="00331372"/>
    <w:rsid w:val="00332536"/>
    <w:rsid w:val="003347E5"/>
    <w:rsid w:val="003379E3"/>
    <w:rsid w:val="00337DBB"/>
    <w:rsid w:val="003402A7"/>
    <w:rsid w:val="003438E6"/>
    <w:rsid w:val="00345CDC"/>
    <w:rsid w:val="003527FB"/>
    <w:rsid w:val="003529A9"/>
    <w:rsid w:val="00353648"/>
    <w:rsid w:val="00363D42"/>
    <w:rsid w:val="00364EF4"/>
    <w:rsid w:val="00366B59"/>
    <w:rsid w:val="00372026"/>
    <w:rsid w:val="00376ECA"/>
    <w:rsid w:val="0038148C"/>
    <w:rsid w:val="00387157"/>
    <w:rsid w:val="00390754"/>
    <w:rsid w:val="00390E41"/>
    <w:rsid w:val="003960C2"/>
    <w:rsid w:val="00396C3F"/>
    <w:rsid w:val="003A048B"/>
    <w:rsid w:val="003A2D02"/>
    <w:rsid w:val="003A4041"/>
    <w:rsid w:val="003A74B6"/>
    <w:rsid w:val="003B077A"/>
    <w:rsid w:val="003B73B5"/>
    <w:rsid w:val="003C6AC9"/>
    <w:rsid w:val="003C71D9"/>
    <w:rsid w:val="003D2944"/>
    <w:rsid w:val="003E6FC1"/>
    <w:rsid w:val="003F01C0"/>
    <w:rsid w:val="003F1FAD"/>
    <w:rsid w:val="003F2C92"/>
    <w:rsid w:val="003F6EA7"/>
    <w:rsid w:val="00400E12"/>
    <w:rsid w:val="00403DFF"/>
    <w:rsid w:val="00404B47"/>
    <w:rsid w:val="0040658D"/>
    <w:rsid w:val="00406971"/>
    <w:rsid w:val="004072F3"/>
    <w:rsid w:val="004076C7"/>
    <w:rsid w:val="00410EDA"/>
    <w:rsid w:val="004115F0"/>
    <w:rsid w:val="00414339"/>
    <w:rsid w:val="00417099"/>
    <w:rsid w:val="00423110"/>
    <w:rsid w:val="004257FA"/>
    <w:rsid w:val="004325F5"/>
    <w:rsid w:val="00434CEE"/>
    <w:rsid w:val="00435182"/>
    <w:rsid w:val="00451429"/>
    <w:rsid w:val="00452537"/>
    <w:rsid w:val="00453F02"/>
    <w:rsid w:val="00455BA0"/>
    <w:rsid w:val="0045643D"/>
    <w:rsid w:val="00462949"/>
    <w:rsid w:val="004710FD"/>
    <w:rsid w:val="0048614B"/>
    <w:rsid w:val="00486562"/>
    <w:rsid w:val="00486AA0"/>
    <w:rsid w:val="004A09EB"/>
    <w:rsid w:val="004A4CDD"/>
    <w:rsid w:val="004A5C92"/>
    <w:rsid w:val="004B2508"/>
    <w:rsid w:val="004B3CB4"/>
    <w:rsid w:val="004B4D6A"/>
    <w:rsid w:val="004B7DDC"/>
    <w:rsid w:val="004C1D19"/>
    <w:rsid w:val="004C441A"/>
    <w:rsid w:val="004C482C"/>
    <w:rsid w:val="004D191C"/>
    <w:rsid w:val="004D400A"/>
    <w:rsid w:val="004E0E32"/>
    <w:rsid w:val="004E1B2E"/>
    <w:rsid w:val="004E2D54"/>
    <w:rsid w:val="004F1156"/>
    <w:rsid w:val="004F18D6"/>
    <w:rsid w:val="004F36EF"/>
    <w:rsid w:val="004F77D3"/>
    <w:rsid w:val="00504E96"/>
    <w:rsid w:val="00506A0D"/>
    <w:rsid w:val="00510B6B"/>
    <w:rsid w:val="00510BAE"/>
    <w:rsid w:val="00513F48"/>
    <w:rsid w:val="0051555D"/>
    <w:rsid w:val="005170DF"/>
    <w:rsid w:val="005204AE"/>
    <w:rsid w:val="0052080D"/>
    <w:rsid w:val="0053042C"/>
    <w:rsid w:val="00532C57"/>
    <w:rsid w:val="0053682A"/>
    <w:rsid w:val="00537F72"/>
    <w:rsid w:val="005413A5"/>
    <w:rsid w:val="00541E3E"/>
    <w:rsid w:val="00543F1E"/>
    <w:rsid w:val="005518D0"/>
    <w:rsid w:val="0055282C"/>
    <w:rsid w:val="00554235"/>
    <w:rsid w:val="0055602A"/>
    <w:rsid w:val="00556F6A"/>
    <w:rsid w:val="0056027B"/>
    <w:rsid w:val="00562830"/>
    <w:rsid w:val="00563DB4"/>
    <w:rsid w:val="00566171"/>
    <w:rsid w:val="00571D6D"/>
    <w:rsid w:val="005827BA"/>
    <w:rsid w:val="0059113E"/>
    <w:rsid w:val="0059569E"/>
    <w:rsid w:val="005A0B70"/>
    <w:rsid w:val="005A0C26"/>
    <w:rsid w:val="005A6506"/>
    <w:rsid w:val="005A68C7"/>
    <w:rsid w:val="005A7B6A"/>
    <w:rsid w:val="005B4A7A"/>
    <w:rsid w:val="005C3549"/>
    <w:rsid w:val="005C3DC3"/>
    <w:rsid w:val="005C4C97"/>
    <w:rsid w:val="005C4D40"/>
    <w:rsid w:val="005C5097"/>
    <w:rsid w:val="005C7108"/>
    <w:rsid w:val="005D0326"/>
    <w:rsid w:val="005D09F3"/>
    <w:rsid w:val="005D278D"/>
    <w:rsid w:val="005E3A22"/>
    <w:rsid w:val="005E481C"/>
    <w:rsid w:val="005F09D9"/>
    <w:rsid w:val="005F1B3A"/>
    <w:rsid w:val="005F3D8C"/>
    <w:rsid w:val="005F58AE"/>
    <w:rsid w:val="00601A7B"/>
    <w:rsid w:val="00603FCB"/>
    <w:rsid w:val="00612A46"/>
    <w:rsid w:val="00624FF6"/>
    <w:rsid w:val="00633373"/>
    <w:rsid w:val="006339D1"/>
    <w:rsid w:val="00633DC3"/>
    <w:rsid w:val="00634DB5"/>
    <w:rsid w:val="00634FF1"/>
    <w:rsid w:val="006358B5"/>
    <w:rsid w:val="00641D6B"/>
    <w:rsid w:val="00647979"/>
    <w:rsid w:val="0065112E"/>
    <w:rsid w:val="00653BE9"/>
    <w:rsid w:val="006569CC"/>
    <w:rsid w:val="00656F2A"/>
    <w:rsid w:val="0065756B"/>
    <w:rsid w:val="00663363"/>
    <w:rsid w:val="00672CF8"/>
    <w:rsid w:val="00673625"/>
    <w:rsid w:val="006764C3"/>
    <w:rsid w:val="0068231E"/>
    <w:rsid w:val="00691EE5"/>
    <w:rsid w:val="0069528C"/>
    <w:rsid w:val="00696BC9"/>
    <w:rsid w:val="00697564"/>
    <w:rsid w:val="006A04F3"/>
    <w:rsid w:val="006A087B"/>
    <w:rsid w:val="006A1042"/>
    <w:rsid w:val="006A45F1"/>
    <w:rsid w:val="006A4CD9"/>
    <w:rsid w:val="006A6071"/>
    <w:rsid w:val="006B76DD"/>
    <w:rsid w:val="006C363D"/>
    <w:rsid w:val="006D0010"/>
    <w:rsid w:val="006D291A"/>
    <w:rsid w:val="006D4FB8"/>
    <w:rsid w:val="006E352C"/>
    <w:rsid w:val="006E7573"/>
    <w:rsid w:val="006E7BA6"/>
    <w:rsid w:val="006F651B"/>
    <w:rsid w:val="006F71E0"/>
    <w:rsid w:val="00702EAE"/>
    <w:rsid w:val="00702FE1"/>
    <w:rsid w:val="00706500"/>
    <w:rsid w:val="0071151A"/>
    <w:rsid w:val="0071199A"/>
    <w:rsid w:val="00712360"/>
    <w:rsid w:val="00717886"/>
    <w:rsid w:val="00723F4F"/>
    <w:rsid w:val="00725A59"/>
    <w:rsid w:val="0074227B"/>
    <w:rsid w:val="00742992"/>
    <w:rsid w:val="00742C78"/>
    <w:rsid w:val="0075115B"/>
    <w:rsid w:val="00754BF6"/>
    <w:rsid w:val="00755A73"/>
    <w:rsid w:val="007579D1"/>
    <w:rsid w:val="00764D93"/>
    <w:rsid w:val="00765DAC"/>
    <w:rsid w:val="007713BD"/>
    <w:rsid w:val="007752EE"/>
    <w:rsid w:val="00775D17"/>
    <w:rsid w:val="007778C7"/>
    <w:rsid w:val="00777C95"/>
    <w:rsid w:val="00781217"/>
    <w:rsid w:val="00783A1E"/>
    <w:rsid w:val="00785208"/>
    <w:rsid w:val="00796D22"/>
    <w:rsid w:val="0079736A"/>
    <w:rsid w:val="0079741B"/>
    <w:rsid w:val="007A04BD"/>
    <w:rsid w:val="007A72B3"/>
    <w:rsid w:val="007B6253"/>
    <w:rsid w:val="007B7922"/>
    <w:rsid w:val="007C37D4"/>
    <w:rsid w:val="007C6F56"/>
    <w:rsid w:val="007C7DE7"/>
    <w:rsid w:val="007D2E4C"/>
    <w:rsid w:val="007D532D"/>
    <w:rsid w:val="007D6999"/>
    <w:rsid w:val="007E7E89"/>
    <w:rsid w:val="007F214A"/>
    <w:rsid w:val="007F4A53"/>
    <w:rsid w:val="007F53F0"/>
    <w:rsid w:val="00800ECF"/>
    <w:rsid w:val="0080237D"/>
    <w:rsid w:val="008071F1"/>
    <w:rsid w:val="0081016D"/>
    <w:rsid w:val="00815FFC"/>
    <w:rsid w:val="00816C27"/>
    <w:rsid w:val="00817DCB"/>
    <w:rsid w:val="0082003B"/>
    <w:rsid w:val="00821779"/>
    <w:rsid w:val="008333F1"/>
    <w:rsid w:val="008364BA"/>
    <w:rsid w:val="00847178"/>
    <w:rsid w:val="008576A1"/>
    <w:rsid w:val="00860488"/>
    <w:rsid w:val="00865727"/>
    <w:rsid w:val="00865CE6"/>
    <w:rsid w:val="0088163E"/>
    <w:rsid w:val="00883C7C"/>
    <w:rsid w:val="0088614D"/>
    <w:rsid w:val="008862E1"/>
    <w:rsid w:val="00886597"/>
    <w:rsid w:val="00887E00"/>
    <w:rsid w:val="0089178A"/>
    <w:rsid w:val="00896599"/>
    <w:rsid w:val="008A0228"/>
    <w:rsid w:val="008A0A9C"/>
    <w:rsid w:val="008A13F1"/>
    <w:rsid w:val="008A18A0"/>
    <w:rsid w:val="008A53CF"/>
    <w:rsid w:val="008A636A"/>
    <w:rsid w:val="008B1738"/>
    <w:rsid w:val="008B3E19"/>
    <w:rsid w:val="008B72F3"/>
    <w:rsid w:val="008B7364"/>
    <w:rsid w:val="008C594B"/>
    <w:rsid w:val="008C780C"/>
    <w:rsid w:val="008D0476"/>
    <w:rsid w:val="008D3346"/>
    <w:rsid w:val="008D364B"/>
    <w:rsid w:val="008D74C0"/>
    <w:rsid w:val="008D7D46"/>
    <w:rsid w:val="008F1472"/>
    <w:rsid w:val="00901935"/>
    <w:rsid w:val="00902B65"/>
    <w:rsid w:val="0090443C"/>
    <w:rsid w:val="00906114"/>
    <w:rsid w:val="00913C5D"/>
    <w:rsid w:val="00914FC3"/>
    <w:rsid w:val="00916723"/>
    <w:rsid w:val="00921050"/>
    <w:rsid w:val="00921B15"/>
    <w:rsid w:val="00924210"/>
    <w:rsid w:val="00925B8F"/>
    <w:rsid w:val="00926AB8"/>
    <w:rsid w:val="00931A0F"/>
    <w:rsid w:val="0093365D"/>
    <w:rsid w:val="00933E7A"/>
    <w:rsid w:val="0094364E"/>
    <w:rsid w:val="009450A2"/>
    <w:rsid w:val="00947EC5"/>
    <w:rsid w:val="00951485"/>
    <w:rsid w:val="00955EDE"/>
    <w:rsid w:val="00956549"/>
    <w:rsid w:val="009600F7"/>
    <w:rsid w:val="009764DC"/>
    <w:rsid w:val="00976B7B"/>
    <w:rsid w:val="00983E14"/>
    <w:rsid w:val="009850B7"/>
    <w:rsid w:val="00991DD7"/>
    <w:rsid w:val="00992DD3"/>
    <w:rsid w:val="00995F63"/>
    <w:rsid w:val="00997945"/>
    <w:rsid w:val="009A00F0"/>
    <w:rsid w:val="009A3122"/>
    <w:rsid w:val="009A50AF"/>
    <w:rsid w:val="009A6593"/>
    <w:rsid w:val="009B136E"/>
    <w:rsid w:val="009B3CE9"/>
    <w:rsid w:val="009B498E"/>
    <w:rsid w:val="009B7567"/>
    <w:rsid w:val="009C03C5"/>
    <w:rsid w:val="009C0541"/>
    <w:rsid w:val="009C106A"/>
    <w:rsid w:val="009C242B"/>
    <w:rsid w:val="009C4019"/>
    <w:rsid w:val="009D4C37"/>
    <w:rsid w:val="009E0E52"/>
    <w:rsid w:val="009F0FBF"/>
    <w:rsid w:val="009F7F43"/>
    <w:rsid w:val="00A05A69"/>
    <w:rsid w:val="00A13716"/>
    <w:rsid w:val="00A14418"/>
    <w:rsid w:val="00A20E12"/>
    <w:rsid w:val="00A22344"/>
    <w:rsid w:val="00A23019"/>
    <w:rsid w:val="00A231E9"/>
    <w:rsid w:val="00A263D7"/>
    <w:rsid w:val="00A3522E"/>
    <w:rsid w:val="00A36536"/>
    <w:rsid w:val="00A4084B"/>
    <w:rsid w:val="00A41E7C"/>
    <w:rsid w:val="00A43619"/>
    <w:rsid w:val="00A538C0"/>
    <w:rsid w:val="00A5502F"/>
    <w:rsid w:val="00A55875"/>
    <w:rsid w:val="00A6157A"/>
    <w:rsid w:val="00A657B1"/>
    <w:rsid w:val="00A65885"/>
    <w:rsid w:val="00A741C0"/>
    <w:rsid w:val="00A77737"/>
    <w:rsid w:val="00A80405"/>
    <w:rsid w:val="00A81E57"/>
    <w:rsid w:val="00A83789"/>
    <w:rsid w:val="00A90204"/>
    <w:rsid w:val="00A940CB"/>
    <w:rsid w:val="00A958C7"/>
    <w:rsid w:val="00AA0D89"/>
    <w:rsid w:val="00AA1A4B"/>
    <w:rsid w:val="00AA1CDB"/>
    <w:rsid w:val="00AA3283"/>
    <w:rsid w:val="00AA77F6"/>
    <w:rsid w:val="00AB1450"/>
    <w:rsid w:val="00AB25AC"/>
    <w:rsid w:val="00AB31AB"/>
    <w:rsid w:val="00AB41C5"/>
    <w:rsid w:val="00AB791F"/>
    <w:rsid w:val="00AC3D53"/>
    <w:rsid w:val="00AC6C75"/>
    <w:rsid w:val="00AC7F90"/>
    <w:rsid w:val="00AD0F7A"/>
    <w:rsid w:val="00AD3A01"/>
    <w:rsid w:val="00AE15D5"/>
    <w:rsid w:val="00AE1721"/>
    <w:rsid w:val="00AE199A"/>
    <w:rsid w:val="00AE7179"/>
    <w:rsid w:val="00AF2FFF"/>
    <w:rsid w:val="00AF358F"/>
    <w:rsid w:val="00AF6D11"/>
    <w:rsid w:val="00B01508"/>
    <w:rsid w:val="00B03362"/>
    <w:rsid w:val="00B052D4"/>
    <w:rsid w:val="00B058D7"/>
    <w:rsid w:val="00B05954"/>
    <w:rsid w:val="00B14883"/>
    <w:rsid w:val="00B14FFC"/>
    <w:rsid w:val="00B1652F"/>
    <w:rsid w:val="00B17226"/>
    <w:rsid w:val="00B263F7"/>
    <w:rsid w:val="00B32BF5"/>
    <w:rsid w:val="00B40C20"/>
    <w:rsid w:val="00B4338D"/>
    <w:rsid w:val="00B50C81"/>
    <w:rsid w:val="00B53F60"/>
    <w:rsid w:val="00B54CE9"/>
    <w:rsid w:val="00B55ABB"/>
    <w:rsid w:val="00B62AE4"/>
    <w:rsid w:val="00B657BA"/>
    <w:rsid w:val="00B7085C"/>
    <w:rsid w:val="00B73811"/>
    <w:rsid w:val="00B73A01"/>
    <w:rsid w:val="00B806CA"/>
    <w:rsid w:val="00B81E9C"/>
    <w:rsid w:val="00B81F1C"/>
    <w:rsid w:val="00B846AC"/>
    <w:rsid w:val="00B85A9C"/>
    <w:rsid w:val="00B95AB3"/>
    <w:rsid w:val="00BB3D40"/>
    <w:rsid w:val="00BB5691"/>
    <w:rsid w:val="00BC2810"/>
    <w:rsid w:val="00BC5816"/>
    <w:rsid w:val="00BC65C5"/>
    <w:rsid w:val="00BD2AFC"/>
    <w:rsid w:val="00BE007A"/>
    <w:rsid w:val="00BE16D3"/>
    <w:rsid w:val="00BE2950"/>
    <w:rsid w:val="00BE2DB1"/>
    <w:rsid w:val="00BE36EB"/>
    <w:rsid w:val="00BF1073"/>
    <w:rsid w:val="00BF5176"/>
    <w:rsid w:val="00BF6211"/>
    <w:rsid w:val="00BF71DC"/>
    <w:rsid w:val="00C011D5"/>
    <w:rsid w:val="00C06770"/>
    <w:rsid w:val="00C12475"/>
    <w:rsid w:val="00C14F63"/>
    <w:rsid w:val="00C2045B"/>
    <w:rsid w:val="00C22352"/>
    <w:rsid w:val="00C26696"/>
    <w:rsid w:val="00C27A1C"/>
    <w:rsid w:val="00C3019B"/>
    <w:rsid w:val="00C30813"/>
    <w:rsid w:val="00C33958"/>
    <w:rsid w:val="00C34506"/>
    <w:rsid w:val="00C361D0"/>
    <w:rsid w:val="00C377C6"/>
    <w:rsid w:val="00C409E2"/>
    <w:rsid w:val="00C509FF"/>
    <w:rsid w:val="00C521D2"/>
    <w:rsid w:val="00C579E0"/>
    <w:rsid w:val="00C633B3"/>
    <w:rsid w:val="00C641A4"/>
    <w:rsid w:val="00C6782F"/>
    <w:rsid w:val="00C6797F"/>
    <w:rsid w:val="00C70140"/>
    <w:rsid w:val="00C740DD"/>
    <w:rsid w:val="00C74685"/>
    <w:rsid w:val="00C759DA"/>
    <w:rsid w:val="00C77019"/>
    <w:rsid w:val="00C803A8"/>
    <w:rsid w:val="00C81A60"/>
    <w:rsid w:val="00C825D1"/>
    <w:rsid w:val="00C96D9E"/>
    <w:rsid w:val="00CA0B28"/>
    <w:rsid w:val="00CA450E"/>
    <w:rsid w:val="00CB211B"/>
    <w:rsid w:val="00CB2567"/>
    <w:rsid w:val="00CB2FDE"/>
    <w:rsid w:val="00CB590F"/>
    <w:rsid w:val="00CC0049"/>
    <w:rsid w:val="00CC117A"/>
    <w:rsid w:val="00CC2121"/>
    <w:rsid w:val="00CC5F92"/>
    <w:rsid w:val="00CD2CD3"/>
    <w:rsid w:val="00CD78A1"/>
    <w:rsid w:val="00CE37F4"/>
    <w:rsid w:val="00CE3E5F"/>
    <w:rsid w:val="00CE4016"/>
    <w:rsid w:val="00CE4099"/>
    <w:rsid w:val="00CF05F9"/>
    <w:rsid w:val="00CF5BC2"/>
    <w:rsid w:val="00CF7116"/>
    <w:rsid w:val="00D00A94"/>
    <w:rsid w:val="00D10417"/>
    <w:rsid w:val="00D1516B"/>
    <w:rsid w:val="00D15C31"/>
    <w:rsid w:val="00D16DE7"/>
    <w:rsid w:val="00D16E10"/>
    <w:rsid w:val="00D16EFC"/>
    <w:rsid w:val="00D25F89"/>
    <w:rsid w:val="00D2730A"/>
    <w:rsid w:val="00D27576"/>
    <w:rsid w:val="00D3254E"/>
    <w:rsid w:val="00D35486"/>
    <w:rsid w:val="00D402FD"/>
    <w:rsid w:val="00D409FF"/>
    <w:rsid w:val="00D41CC0"/>
    <w:rsid w:val="00D42CF0"/>
    <w:rsid w:val="00D436AB"/>
    <w:rsid w:val="00D50B78"/>
    <w:rsid w:val="00D611FB"/>
    <w:rsid w:val="00D63FDF"/>
    <w:rsid w:val="00D70DEA"/>
    <w:rsid w:val="00D71C4C"/>
    <w:rsid w:val="00D84F71"/>
    <w:rsid w:val="00D91025"/>
    <w:rsid w:val="00D911B8"/>
    <w:rsid w:val="00D92054"/>
    <w:rsid w:val="00DA3840"/>
    <w:rsid w:val="00DA44FD"/>
    <w:rsid w:val="00DA7B36"/>
    <w:rsid w:val="00DB099E"/>
    <w:rsid w:val="00DB0A24"/>
    <w:rsid w:val="00DB27E1"/>
    <w:rsid w:val="00DB348B"/>
    <w:rsid w:val="00DB3C9F"/>
    <w:rsid w:val="00DC15FB"/>
    <w:rsid w:val="00DC3B71"/>
    <w:rsid w:val="00DC4B95"/>
    <w:rsid w:val="00DC68A7"/>
    <w:rsid w:val="00DD216C"/>
    <w:rsid w:val="00DD593F"/>
    <w:rsid w:val="00DD6BDA"/>
    <w:rsid w:val="00DE064E"/>
    <w:rsid w:val="00DE40AB"/>
    <w:rsid w:val="00DE57CD"/>
    <w:rsid w:val="00DE63B0"/>
    <w:rsid w:val="00DF2003"/>
    <w:rsid w:val="00DF3021"/>
    <w:rsid w:val="00DF59E5"/>
    <w:rsid w:val="00E0429D"/>
    <w:rsid w:val="00E108BD"/>
    <w:rsid w:val="00E163C8"/>
    <w:rsid w:val="00E24E7D"/>
    <w:rsid w:val="00E272CD"/>
    <w:rsid w:val="00E31500"/>
    <w:rsid w:val="00E34351"/>
    <w:rsid w:val="00E34864"/>
    <w:rsid w:val="00E373CB"/>
    <w:rsid w:val="00E546D7"/>
    <w:rsid w:val="00E5507C"/>
    <w:rsid w:val="00E5689E"/>
    <w:rsid w:val="00E5710B"/>
    <w:rsid w:val="00E60BA3"/>
    <w:rsid w:val="00E63510"/>
    <w:rsid w:val="00E64507"/>
    <w:rsid w:val="00E67245"/>
    <w:rsid w:val="00E7040E"/>
    <w:rsid w:val="00E71D76"/>
    <w:rsid w:val="00E71F31"/>
    <w:rsid w:val="00E77220"/>
    <w:rsid w:val="00E8437C"/>
    <w:rsid w:val="00E875A3"/>
    <w:rsid w:val="00E879B6"/>
    <w:rsid w:val="00E9058E"/>
    <w:rsid w:val="00E919F4"/>
    <w:rsid w:val="00EA1625"/>
    <w:rsid w:val="00EA2E9A"/>
    <w:rsid w:val="00EA4E60"/>
    <w:rsid w:val="00EA5D05"/>
    <w:rsid w:val="00EB3D24"/>
    <w:rsid w:val="00EB3E4E"/>
    <w:rsid w:val="00EB58AE"/>
    <w:rsid w:val="00EB7B6F"/>
    <w:rsid w:val="00EC436F"/>
    <w:rsid w:val="00ED299C"/>
    <w:rsid w:val="00ED6510"/>
    <w:rsid w:val="00EE1E46"/>
    <w:rsid w:val="00EE224B"/>
    <w:rsid w:val="00EF4F76"/>
    <w:rsid w:val="00F07AD1"/>
    <w:rsid w:val="00F104B0"/>
    <w:rsid w:val="00F10A48"/>
    <w:rsid w:val="00F14010"/>
    <w:rsid w:val="00F16EE7"/>
    <w:rsid w:val="00F20566"/>
    <w:rsid w:val="00F22234"/>
    <w:rsid w:val="00F259F0"/>
    <w:rsid w:val="00F269D5"/>
    <w:rsid w:val="00F3170A"/>
    <w:rsid w:val="00F33E29"/>
    <w:rsid w:val="00F46000"/>
    <w:rsid w:val="00F4674B"/>
    <w:rsid w:val="00F551CB"/>
    <w:rsid w:val="00F57EC3"/>
    <w:rsid w:val="00F62B54"/>
    <w:rsid w:val="00F66088"/>
    <w:rsid w:val="00F6616C"/>
    <w:rsid w:val="00F66CC6"/>
    <w:rsid w:val="00F67473"/>
    <w:rsid w:val="00F67885"/>
    <w:rsid w:val="00F707BD"/>
    <w:rsid w:val="00F71052"/>
    <w:rsid w:val="00F72462"/>
    <w:rsid w:val="00F73418"/>
    <w:rsid w:val="00F74889"/>
    <w:rsid w:val="00F779E6"/>
    <w:rsid w:val="00F805E5"/>
    <w:rsid w:val="00F81DE8"/>
    <w:rsid w:val="00F83153"/>
    <w:rsid w:val="00F8379A"/>
    <w:rsid w:val="00F86B4A"/>
    <w:rsid w:val="00F90A25"/>
    <w:rsid w:val="00F918A2"/>
    <w:rsid w:val="00F959A9"/>
    <w:rsid w:val="00F95FF8"/>
    <w:rsid w:val="00FB0029"/>
    <w:rsid w:val="00FB242D"/>
    <w:rsid w:val="00FB79CD"/>
    <w:rsid w:val="00FB7C35"/>
    <w:rsid w:val="00FC1103"/>
    <w:rsid w:val="00FC6D80"/>
    <w:rsid w:val="00FD109C"/>
    <w:rsid w:val="00FD198E"/>
    <w:rsid w:val="00FE2971"/>
    <w:rsid w:val="00FE33A5"/>
    <w:rsid w:val="00FE4625"/>
    <w:rsid w:val="00FE46BB"/>
    <w:rsid w:val="00FE6353"/>
    <w:rsid w:val="00FF1C15"/>
    <w:rsid w:val="00FF26A3"/>
    <w:rsid w:val="00FF37A2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744C0B-514B-4931-ABF7-54FC4873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B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0B26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A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A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0A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A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82C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82C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057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6D1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37F72"/>
    <w:rPr>
      <w:i/>
      <w:iCs/>
    </w:rPr>
  </w:style>
  <w:style w:type="paragraph" w:styleId="NormalWeb">
    <w:name w:val="Normal (Web)"/>
    <w:basedOn w:val="Normal"/>
    <w:uiPriority w:val="99"/>
    <w:unhideWhenUsed/>
    <w:rsid w:val="0059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0B26E2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ListParagraph">
    <w:name w:val="List Paragraph"/>
    <w:basedOn w:val="Normal"/>
    <w:uiPriority w:val="34"/>
    <w:qFormat/>
    <w:rsid w:val="007F4A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B7B6F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customStyle="1" w:styleId="Pa3">
    <w:name w:val="Pa3"/>
    <w:basedOn w:val="Default"/>
    <w:next w:val="Default"/>
    <w:uiPriority w:val="99"/>
    <w:rsid w:val="0045643D"/>
    <w:pPr>
      <w:spacing w:line="421" w:lineRule="atLeast"/>
    </w:pPr>
    <w:rPr>
      <w:rFonts w:ascii="Gotham Light" w:hAnsi="Gotham Light" w:cs="Arial Unicode MS"/>
      <w:color w:val="auto"/>
    </w:rPr>
  </w:style>
  <w:style w:type="paragraph" w:customStyle="1" w:styleId="Pa8">
    <w:name w:val="Pa8"/>
    <w:basedOn w:val="Default"/>
    <w:next w:val="Default"/>
    <w:uiPriority w:val="99"/>
    <w:rsid w:val="0045643D"/>
    <w:pPr>
      <w:spacing w:line="201" w:lineRule="atLeast"/>
    </w:pPr>
    <w:rPr>
      <w:rFonts w:ascii="Gotham Medium" w:hAnsi="Gotham Medium" w:cs="Arial Unicode MS"/>
      <w:color w:val="auto"/>
    </w:rPr>
  </w:style>
  <w:style w:type="paragraph" w:customStyle="1" w:styleId="articlebodyabstracttext">
    <w:name w:val="articlebody_abstracttext"/>
    <w:basedOn w:val="Normal"/>
    <w:rsid w:val="00A1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nhideWhenUsed/>
    <w:rsid w:val="00C30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813"/>
    <w:rPr>
      <w:rFonts w:cs="Mangal"/>
    </w:rPr>
  </w:style>
  <w:style w:type="paragraph" w:styleId="Footer">
    <w:name w:val="footer"/>
    <w:basedOn w:val="Normal"/>
    <w:link w:val="FooterChar"/>
    <w:unhideWhenUsed/>
    <w:rsid w:val="00C308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813"/>
    <w:rPr>
      <w:rFonts w:cs="Mangal"/>
    </w:rPr>
  </w:style>
  <w:style w:type="paragraph" w:styleId="NoSpacing">
    <w:name w:val="No Spacing"/>
    <w:uiPriority w:val="1"/>
    <w:qFormat/>
    <w:rsid w:val="005E3A22"/>
    <w:pPr>
      <w:spacing w:after="0" w:line="240" w:lineRule="auto"/>
    </w:pPr>
    <w:rPr>
      <w:rFonts w:cs="Mang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A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F10A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A48"/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paragraph" w:customStyle="1" w:styleId="h">
    <w:name w:val="h"/>
    <w:basedOn w:val="Normal"/>
    <w:rsid w:val="00F10A4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F10A4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 w:eastAsia="en-IN"/>
    </w:rPr>
  </w:style>
  <w:style w:type="character" w:customStyle="1" w:styleId="BodyTextChar">
    <w:name w:val="Body Text Char"/>
    <w:basedOn w:val="DefaultParagraphFont"/>
    <w:link w:val="BodyText"/>
    <w:semiHidden/>
    <w:rsid w:val="00F10A48"/>
    <w:rPr>
      <w:rFonts w:ascii="Times New Roman" w:eastAsia="Times New Roman" w:hAnsi="Times New Roman" w:cs="Mangal"/>
      <w:sz w:val="24"/>
      <w:szCs w:val="24"/>
      <w:lang w:val="en-US" w:eastAsia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A48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rsid w:val="0027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474B"/>
    <w:rPr>
      <w:color w:val="808080"/>
    </w:rPr>
  </w:style>
  <w:style w:type="character" w:customStyle="1" w:styleId="yellowback">
    <w:name w:val="yellow_back"/>
    <w:basedOn w:val="DefaultParagraphFont"/>
    <w:rsid w:val="00EF4F76"/>
  </w:style>
  <w:style w:type="character" w:customStyle="1" w:styleId="numcol">
    <w:name w:val="num_col"/>
    <w:basedOn w:val="DefaultParagraphFont"/>
    <w:rsid w:val="004A5C92"/>
  </w:style>
  <w:style w:type="character" w:customStyle="1" w:styleId="numcol2">
    <w:name w:val="num_col2"/>
    <w:basedOn w:val="DefaultParagraphFont"/>
    <w:rsid w:val="004A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69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32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14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6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2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98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9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3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905">
              <w:marLeft w:val="300"/>
              <w:marRight w:val="0"/>
              <w:marTop w:val="0"/>
              <w:marBottom w:val="300"/>
              <w:divBdr>
                <w:top w:val="single" w:sz="6" w:space="0" w:color="ADADAD"/>
                <w:left w:val="single" w:sz="6" w:space="0" w:color="ADADAD"/>
                <w:bottom w:val="single" w:sz="6" w:space="0" w:color="ADADAD"/>
                <w:right w:val="single" w:sz="6" w:space="0" w:color="ADADAD"/>
              </w:divBdr>
            </w:div>
          </w:divsChild>
        </w:div>
      </w:divsChild>
    </w:div>
    <w:div w:id="14119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5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4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98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051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3D69-441E-4C27-9E7C-4E9F8D36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3817</TotalTime>
  <Pages>9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bis</cp:lastModifiedBy>
  <cp:revision>372</cp:revision>
  <cp:lastPrinted>2024-05-03T09:15:00Z</cp:lastPrinted>
  <dcterms:created xsi:type="dcterms:W3CDTF">2022-11-06T15:32:00Z</dcterms:created>
  <dcterms:modified xsi:type="dcterms:W3CDTF">2024-10-15T07:15:00Z</dcterms:modified>
</cp:coreProperties>
</file>