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6989B0" w14:textId="0F529C19" w:rsidR="00D3346A" w:rsidRDefault="006D41F4">
      <w:pPr>
        <w:rPr>
          <w:rFonts w:ascii="Times New Roman" w:hAnsi="Times New Roman" w:cs="Times New Roman"/>
        </w:rPr>
      </w:pPr>
      <w:r w:rsidRPr="006D41F4">
        <w:rPr>
          <w:rFonts w:ascii="Times New Roman" w:hAnsi="Times New Roman" w:cs="Times New Roman"/>
        </w:rPr>
        <w:t xml:space="preserve">Supplementary </w:t>
      </w:r>
      <w:r w:rsidR="00E81629">
        <w:rPr>
          <w:rFonts w:ascii="Times New Roman" w:hAnsi="Times New Roman" w:cs="Times New Roman"/>
        </w:rPr>
        <w:t>file</w:t>
      </w:r>
      <w:r w:rsidRPr="006D41F4">
        <w:rPr>
          <w:rFonts w:ascii="Times New Roman" w:hAnsi="Times New Roman" w:cs="Times New Roman"/>
        </w:rPr>
        <w:t xml:space="preserve"> 1. The sequences of </w:t>
      </w:r>
      <w:r w:rsidR="004B18FF">
        <w:rPr>
          <w:rFonts w:ascii="Times New Roman" w:hAnsi="Times New Roman" w:cs="Times New Roman" w:hint="eastAsia"/>
        </w:rPr>
        <w:t>IPO7-</w:t>
      </w:r>
      <w:r w:rsidRPr="006D41F4">
        <w:rPr>
          <w:rFonts w:ascii="Times New Roman" w:hAnsi="Times New Roman" w:cs="Times New Roman"/>
        </w:rPr>
        <w:t>siRNA</w:t>
      </w:r>
    </w:p>
    <w:p w14:paraId="4E147242" w14:textId="77777777" w:rsidR="006D41F4" w:rsidRDefault="006D41F4">
      <w:pPr>
        <w:rPr>
          <w:rFonts w:ascii="Times New Roman" w:hAnsi="Times New Roman" w:cs="Times New Roman"/>
        </w:rPr>
      </w:pP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5531"/>
      </w:tblGrid>
      <w:tr w:rsidR="004B18FF" w14:paraId="3279CC15" w14:textId="77777777" w:rsidTr="00696A62"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44D16ACE" w14:textId="0D0AA6AE" w:rsidR="004B18FF" w:rsidRPr="00630CEE" w:rsidRDefault="004B18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CEE">
              <w:rPr>
                <w:rFonts w:ascii="Times New Roman" w:hAnsi="Times New Roman" w:cs="Times New Roman"/>
                <w:sz w:val="18"/>
                <w:szCs w:val="18"/>
              </w:rPr>
              <w:t xml:space="preserve">Gene </w:t>
            </w:r>
          </w:p>
        </w:tc>
        <w:tc>
          <w:tcPr>
            <w:tcW w:w="5531" w:type="dxa"/>
            <w:tcBorders>
              <w:top w:val="single" w:sz="4" w:space="0" w:color="auto"/>
              <w:bottom w:val="single" w:sz="4" w:space="0" w:color="auto"/>
            </w:tcBorders>
          </w:tcPr>
          <w:p w14:paraId="3093D5B2" w14:textId="32F7D69B" w:rsidR="004B18FF" w:rsidRPr="00630CEE" w:rsidRDefault="00DE55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DE55B9">
              <w:rPr>
                <w:rFonts w:ascii="Times New Roman" w:hAnsi="Times New Roman" w:cs="Times New Roman"/>
                <w:sz w:val="18"/>
                <w:szCs w:val="18"/>
              </w:rPr>
              <w:t>arget sequence</w:t>
            </w:r>
            <w:r w:rsidR="004B18FF" w:rsidRPr="00630CEE">
              <w:rPr>
                <w:rFonts w:ascii="Times New Roman" w:hAnsi="Times New Roman" w:cs="Times New Roman"/>
                <w:sz w:val="18"/>
                <w:szCs w:val="18"/>
              </w:rPr>
              <w:t xml:space="preserve"> (5’-3’)</w:t>
            </w:r>
          </w:p>
        </w:tc>
      </w:tr>
      <w:tr w:rsidR="00DE55B9" w14:paraId="30AB4CF7" w14:textId="77777777" w:rsidTr="00696A62">
        <w:tc>
          <w:tcPr>
            <w:tcW w:w="2765" w:type="dxa"/>
            <w:tcBorders>
              <w:top w:val="single" w:sz="4" w:space="0" w:color="auto"/>
              <w:bottom w:val="nil"/>
            </w:tcBorders>
          </w:tcPr>
          <w:p w14:paraId="059700DF" w14:textId="2A510542" w:rsidR="00DE55B9" w:rsidRPr="00630CEE" w:rsidRDefault="00DE55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CEE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630CEE">
              <w:rPr>
                <w:rFonts w:ascii="Times New Roman" w:hAnsi="Times New Roman" w:cs="Times New Roman"/>
                <w:sz w:val="18"/>
                <w:szCs w:val="18"/>
              </w:rPr>
              <w:t>PO7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-siRNA1</w:t>
            </w:r>
          </w:p>
        </w:tc>
        <w:tc>
          <w:tcPr>
            <w:tcW w:w="5531" w:type="dxa"/>
            <w:vMerge w:val="restart"/>
            <w:tcBorders>
              <w:top w:val="single" w:sz="4" w:space="0" w:color="auto"/>
            </w:tcBorders>
          </w:tcPr>
          <w:p w14:paraId="09470708" w14:textId="77777777" w:rsidR="00DE55B9" w:rsidRDefault="00DE55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55B9">
              <w:rPr>
                <w:rFonts w:ascii="Times New Roman" w:hAnsi="Times New Roman" w:cs="Times New Roman"/>
                <w:sz w:val="18"/>
                <w:szCs w:val="18"/>
              </w:rPr>
              <w:t>GGTAGCAGCAATGCAGCAT</w:t>
            </w:r>
          </w:p>
          <w:p w14:paraId="6456324E" w14:textId="77777777" w:rsidR="00DE55B9" w:rsidRDefault="00DE55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55B9">
              <w:rPr>
                <w:rFonts w:ascii="Times New Roman" w:hAnsi="Times New Roman" w:cs="Times New Roman"/>
                <w:sz w:val="18"/>
                <w:szCs w:val="18"/>
              </w:rPr>
              <w:t>CCCTCTCTTCAGCAGTGAA</w:t>
            </w:r>
          </w:p>
          <w:p w14:paraId="33A3DEE9" w14:textId="7EA9CA4F" w:rsidR="00DE55B9" w:rsidRPr="00630CEE" w:rsidRDefault="00696A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6A62">
              <w:rPr>
                <w:rFonts w:ascii="Times New Roman" w:hAnsi="Times New Roman" w:cs="Times New Roman"/>
                <w:sz w:val="18"/>
                <w:szCs w:val="18"/>
              </w:rPr>
              <w:t>GGAAGAAGATGATGCTGAA</w:t>
            </w:r>
          </w:p>
        </w:tc>
      </w:tr>
      <w:tr w:rsidR="00DE55B9" w14:paraId="1C9F6CA0" w14:textId="77777777" w:rsidTr="00696A62">
        <w:tc>
          <w:tcPr>
            <w:tcW w:w="2765" w:type="dxa"/>
            <w:tcBorders>
              <w:top w:val="nil"/>
              <w:bottom w:val="nil"/>
            </w:tcBorders>
          </w:tcPr>
          <w:p w14:paraId="63D34113" w14:textId="7740398A" w:rsidR="00DE55B9" w:rsidRPr="00630CEE" w:rsidRDefault="00DE55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CEE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630CEE">
              <w:rPr>
                <w:rFonts w:ascii="Times New Roman" w:hAnsi="Times New Roman" w:cs="Times New Roman"/>
                <w:sz w:val="18"/>
                <w:szCs w:val="18"/>
              </w:rPr>
              <w:t>PO7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-siRNA2</w:t>
            </w:r>
          </w:p>
        </w:tc>
        <w:tc>
          <w:tcPr>
            <w:tcW w:w="5531" w:type="dxa"/>
            <w:vMerge/>
            <w:tcBorders>
              <w:top w:val="single" w:sz="4" w:space="0" w:color="auto"/>
            </w:tcBorders>
          </w:tcPr>
          <w:p w14:paraId="3A7459A2" w14:textId="77777777" w:rsidR="00DE55B9" w:rsidRPr="00DE55B9" w:rsidRDefault="00DE55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E55B9" w14:paraId="31F0A93F" w14:textId="77777777" w:rsidTr="00696A62">
        <w:tc>
          <w:tcPr>
            <w:tcW w:w="2765" w:type="dxa"/>
            <w:tcBorders>
              <w:top w:val="nil"/>
              <w:bottom w:val="single" w:sz="4" w:space="0" w:color="auto"/>
            </w:tcBorders>
          </w:tcPr>
          <w:p w14:paraId="743C6E3B" w14:textId="0910478B" w:rsidR="00DE55B9" w:rsidRPr="00630CEE" w:rsidRDefault="00DE55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CEE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630CEE">
              <w:rPr>
                <w:rFonts w:ascii="Times New Roman" w:hAnsi="Times New Roman" w:cs="Times New Roman"/>
                <w:sz w:val="18"/>
                <w:szCs w:val="18"/>
              </w:rPr>
              <w:t>PO7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-siRNA3</w:t>
            </w:r>
          </w:p>
        </w:tc>
        <w:tc>
          <w:tcPr>
            <w:tcW w:w="5531" w:type="dxa"/>
            <w:vMerge/>
          </w:tcPr>
          <w:p w14:paraId="227D09E0" w14:textId="77777777" w:rsidR="00DE55B9" w:rsidRPr="00630CEE" w:rsidRDefault="00DE55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918930D" w14:textId="77777777" w:rsidR="006D41F4" w:rsidRDefault="006D41F4">
      <w:pPr>
        <w:rPr>
          <w:rFonts w:ascii="Times New Roman" w:hAnsi="Times New Roman" w:cs="Times New Roman"/>
        </w:rPr>
      </w:pPr>
    </w:p>
    <w:p w14:paraId="3DF6D243" w14:textId="2031385F" w:rsidR="00696A62" w:rsidRDefault="00696A62" w:rsidP="00696A62">
      <w:pPr>
        <w:rPr>
          <w:rFonts w:ascii="Times New Roman" w:hAnsi="Times New Roman" w:cs="Times New Roman"/>
        </w:rPr>
      </w:pPr>
      <w:r w:rsidRPr="00630CEE">
        <w:rPr>
          <w:rFonts w:ascii="Times New Roman" w:hAnsi="Times New Roman" w:cs="Times New Roman"/>
        </w:rPr>
        <w:t xml:space="preserve">Supplementary </w:t>
      </w:r>
      <w:r w:rsidR="00E81629">
        <w:rPr>
          <w:rFonts w:ascii="Times New Roman" w:hAnsi="Times New Roman" w:cs="Times New Roman"/>
        </w:rPr>
        <w:t>file</w:t>
      </w:r>
      <w:r w:rsidRPr="00630CEE">
        <w:rPr>
          <w:rFonts w:ascii="Times New Roman" w:hAnsi="Times New Roman" w:cs="Times New Roman"/>
        </w:rPr>
        <w:t xml:space="preserve"> 2. </w:t>
      </w:r>
      <w:r w:rsidRPr="006D41F4">
        <w:rPr>
          <w:rFonts w:ascii="Times New Roman" w:hAnsi="Times New Roman" w:cs="Times New Roman"/>
        </w:rPr>
        <w:t xml:space="preserve">The sequences of </w:t>
      </w:r>
      <w:r>
        <w:rPr>
          <w:rFonts w:ascii="Times New Roman" w:hAnsi="Times New Roman" w:cs="Times New Roman" w:hint="eastAsia"/>
        </w:rPr>
        <w:t>sh</w:t>
      </w:r>
      <w:r w:rsidRPr="006D41F4">
        <w:rPr>
          <w:rFonts w:ascii="Times New Roman" w:hAnsi="Times New Roman" w:cs="Times New Roman"/>
        </w:rPr>
        <w:t>RNA</w:t>
      </w:r>
    </w:p>
    <w:tbl>
      <w:tblPr>
        <w:tblStyle w:val="a7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6888"/>
      </w:tblGrid>
      <w:tr w:rsidR="00696A62" w14:paraId="51BBDABB" w14:textId="77777777" w:rsidTr="00705B53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B90AE54" w14:textId="6E32F118" w:rsidR="00696A62" w:rsidRDefault="00696A62" w:rsidP="00696A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ene</w:t>
            </w:r>
          </w:p>
        </w:tc>
        <w:tc>
          <w:tcPr>
            <w:tcW w:w="6888" w:type="dxa"/>
            <w:tcBorders>
              <w:top w:val="single" w:sz="4" w:space="0" w:color="auto"/>
              <w:bottom w:val="single" w:sz="4" w:space="0" w:color="auto"/>
            </w:tcBorders>
          </w:tcPr>
          <w:p w14:paraId="287CAB14" w14:textId="056F0C4F" w:rsidR="00696A62" w:rsidRDefault="00705B53" w:rsidP="00696A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Sequences of shRNA</w:t>
            </w:r>
          </w:p>
        </w:tc>
      </w:tr>
      <w:tr w:rsidR="00696A62" w:rsidRPr="006E6A19" w14:paraId="34C091A4" w14:textId="77777777" w:rsidTr="00705B53">
        <w:tc>
          <w:tcPr>
            <w:tcW w:w="1418" w:type="dxa"/>
            <w:tcBorders>
              <w:top w:val="single" w:sz="4" w:space="0" w:color="auto"/>
            </w:tcBorders>
          </w:tcPr>
          <w:p w14:paraId="495B208B" w14:textId="65215E6E" w:rsidR="00696A62" w:rsidRPr="006E6A19" w:rsidRDefault="00696A62" w:rsidP="00696A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6A19">
              <w:rPr>
                <w:rFonts w:ascii="Times New Roman" w:hAnsi="Times New Roman" w:cs="Times New Roman" w:hint="eastAsia"/>
                <w:sz w:val="18"/>
                <w:szCs w:val="18"/>
              </w:rPr>
              <w:t>IPO7-sh</w:t>
            </w:r>
            <w:r w:rsidRPr="006E6A1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705B53" w:rsidRPr="006E6A19">
              <w:rPr>
                <w:rFonts w:ascii="Times New Roman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6888" w:type="dxa"/>
            <w:tcBorders>
              <w:top w:val="single" w:sz="4" w:space="0" w:color="auto"/>
            </w:tcBorders>
          </w:tcPr>
          <w:p w14:paraId="47FC4A70" w14:textId="46BB72B7" w:rsidR="00696A62" w:rsidRPr="006E6A19" w:rsidRDefault="00705B53" w:rsidP="00696A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6A19">
              <w:rPr>
                <w:rFonts w:ascii="Times New Roman" w:hAnsi="Times New Roman" w:cs="Times New Roman"/>
                <w:sz w:val="18"/>
                <w:szCs w:val="18"/>
              </w:rPr>
              <w:t>TGCTGTTGACAGTGAGCGCCGGTAGCAGCAATGCAGCATCTAGTGAAGCCACAGATGTAGATGCTGCATTGCTGCTACCGATGCCTACTGCCTCGGA</w:t>
            </w:r>
          </w:p>
        </w:tc>
      </w:tr>
      <w:tr w:rsidR="00696A62" w:rsidRPr="006E6A19" w14:paraId="15E91DB9" w14:textId="77777777" w:rsidTr="00705B53">
        <w:tc>
          <w:tcPr>
            <w:tcW w:w="1418" w:type="dxa"/>
          </w:tcPr>
          <w:p w14:paraId="5AA00A15" w14:textId="57415458" w:rsidR="00696A62" w:rsidRPr="006E6A19" w:rsidRDefault="006E6A19" w:rsidP="00696A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6A19">
              <w:rPr>
                <w:rFonts w:ascii="Times New Roman" w:hAnsi="Times New Roman" w:cs="Times New Roman" w:hint="eastAsia"/>
                <w:sz w:val="18"/>
                <w:szCs w:val="18"/>
              </w:rPr>
              <w:t>IPO7-sh</w:t>
            </w:r>
            <w:r w:rsidRPr="006E6A19">
              <w:rPr>
                <w:rFonts w:ascii="Times New Roman" w:hAnsi="Times New Roman" w:cs="Times New Roman"/>
                <w:sz w:val="18"/>
                <w:szCs w:val="18"/>
              </w:rPr>
              <w:t>1-R</w:t>
            </w:r>
          </w:p>
        </w:tc>
        <w:tc>
          <w:tcPr>
            <w:tcW w:w="6888" w:type="dxa"/>
          </w:tcPr>
          <w:p w14:paraId="48AFA8BC" w14:textId="21C03479" w:rsidR="00696A62" w:rsidRPr="006E6A19" w:rsidRDefault="006E6A19" w:rsidP="00696A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6A19">
              <w:rPr>
                <w:rFonts w:ascii="Times New Roman" w:hAnsi="Times New Roman" w:cs="Times New Roman"/>
                <w:sz w:val="18"/>
                <w:szCs w:val="18"/>
              </w:rPr>
              <w:t>TCCGAGGCAGTAGGCATCGGTAGCAGCAATGCAGCATCTACATCTGTGGCTTCACTAGATGCTGCATTGCTGCTACCGGCGCTCACTGTCAACAGCA</w:t>
            </w:r>
          </w:p>
        </w:tc>
      </w:tr>
      <w:tr w:rsidR="00696A62" w:rsidRPr="006E6A19" w14:paraId="4FA00475" w14:textId="77777777" w:rsidTr="00705B53">
        <w:tc>
          <w:tcPr>
            <w:tcW w:w="1418" w:type="dxa"/>
          </w:tcPr>
          <w:p w14:paraId="2B260B7D" w14:textId="14D37A6A" w:rsidR="00696A62" w:rsidRPr="006E6A19" w:rsidRDefault="006E6A19" w:rsidP="00696A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6A19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6E6A19">
              <w:rPr>
                <w:rFonts w:ascii="Times New Roman" w:hAnsi="Times New Roman" w:cs="Times New Roman"/>
                <w:sz w:val="18"/>
                <w:szCs w:val="18"/>
              </w:rPr>
              <w:t>SI2-sh1-F</w:t>
            </w:r>
          </w:p>
        </w:tc>
        <w:tc>
          <w:tcPr>
            <w:tcW w:w="6888" w:type="dxa"/>
          </w:tcPr>
          <w:p w14:paraId="6D93869C" w14:textId="46602193" w:rsidR="00696A62" w:rsidRPr="006E6A19" w:rsidRDefault="006E6A19" w:rsidP="00696A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6A19">
              <w:rPr>
                <w:rFonts w:ascii="Times New Roman" w:hAnsi="Times New Roman" w:cs="Times New Roman"/>
                <w:sz w:val="18"/>
                <w:szCs w:val="18"/>
              </w:rPr>
              <w:t>TGCTGTTGACAGTGAGCGACCCCGGATTTGCTCCAAGCTATAGTGAAGCCACAGATGTATAGCTTGGAGCAAATCCGGGGTTGCCTACTGCCTCGGA</w:t>
            </w:r>
          </w:p>
        </w:tc>
      </w:tr>
      <w:tr w:rsidR="00696A62" w:rsidRPr="006E6A19" w14:paraId="681CF9CA" w14:textId="77777777" w:rsidTr="00705B53">
        <w:tc>
          <w:tcPr>
            <w:tcW w:w="1418" w:type="dxa"/>
          </w:tcPr>
          <w:p w14:paraId="48D7EB06" w14:textId="08808F39" w:rsidR="00696A62" w:rsidRPr="006E6A19" w:rsidRDefault="006E6A19" w:rsidP="00696A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6A19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6E6A19">
              <w:rPr>
                <w:rFonts w:ascii="Times New Roman" w:hAnsi="Times New Roman" w:cs="Times New Roman"/>
                <w:sz w:val="18"/>
                <w:szCs w:val="18"/>
              </w:rPr>
              <w:t>SI2-sh1-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888" w:type="dxa"/>
          </w:tcPr>
          <w:p w14:paraId="1E601BF3" w14:textId="5B045ECF" w:rsidR="00696A62" w:rsidRPr="006E6A19" w:rsidRDefault="006E6A19" w:rsidP="00696A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6A19">
              <w:rPr>
                <w:rFonts w:ascii="Times New Roman" w:hAnsi="Times New Roman" w:cs="Times New Roman"/>
                <w:sz w:val="18"/>
                <w:szCs w:val="18"/>
              </w:rPr>
              <w:t>TCCGAGGCAGTAGGCAACCCCGGATTTGCTCCAAGCTATACATCTGTGGCTTCACTATAGCTTGGAGCAAATCCGGGGTCGCTCACTGTCAACAGCA</w:t>
            </w:r>
          </w:p>
        </w:tc>
      </w:tr>
      <w:tr w:rsidR="00696A62" w:rsidRPr="006E6A19" w14:paraId="64A626A6" w14:textId="77777777" w:rsidTr="00705B53">
        <w:tc>
          <w:tcPr>
            <w:tcW w:w="1418" w:type="dxa"/>
          </w:tcPr>
          <w:p w14:paraId="3AA7A348" w14:textId="53B1CB57" w:rsidR="00696A62" w:rsidRPr="006E6A19" w:rsidRDefault="006E6A19" w:rsidP="00696A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6A19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6E6A19">
              <w:rPr>
                <w:rFonts w:ascii="Times New Roman" w:hAnsi="Times New Roman" w:cs="Times New Roman"/>
                <w:sz w:val="18"/>
                <w:szCs w:val="18"/>
              </w:rPr>
              <w:t>SI2-sh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6E6A19">
              <w:rPr>
                <w:rFonts w:ascii="Times New Roman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6888" w:type="dxa"/>
          </w:tcPr>
          <w:p w14:paraId="4C2FE662" w14:textId="2B7B5D6D" w:rsidR="00696A62" w:rsidRPr="006E6A19" w:rsidRDefault="006E6A19" w:rsidP="00696A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6A19">
              <w:rPr>
                <w:rFonts w:ascii="Times New Roman" w:hAnsi="Times New Roman" w:cs="Times New Roman"/>
                <w:sz w:val="18"/>
                <w:szCs w:val="18"/>
              </w:rPr>
              <w:t>TGCTGTTGACAGTGAGCGACCCGGATTTGCTCCAAGCTATTAGTGAAGCCACAGATGTAATAGCTTGGAGCAAATCCGGGGTGCCTACTGCCTCGGA</w:t>
            </w:r>
          </w:p>
        </w:tc>
      </w:tr>
      <w:tr w:rsidR="006E6A19" w:rsidRPr="006E6A19" w14:paraId="7D03AEDB" w14:textId="77777777" w:rsidTr="00705B53">
        <w:tc>
          <w:tcPr>
            <w:tcW w:w="1418" w:type="dxa"/>
          </w:tcPr>
          <w:p w14:paraId="76B3E7A8" w14:textId="68AC6296" w:rsidR="006E6A19" w:rsidRPr="006E6A19" w:rsidRDefault="006E6A19" w:rsidP="00696A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6A19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6E6A19">
              <w:rPr>
                <w:rFonts w:ascii="Times New Roman" w:hAnsi="Times New Roman" w:cs="Times New Roman"/>
                <w:sz w:val="18"/>
                <w:szCs w:val="18"/>
              </w:rPr>
              <w:t>SI2-sh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6E6A1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888" w:type="dxa"/>
          </w:tcPr>
          <w:p w14:paraId="6ECB0174" w14:textId="2E0F96FD" w:rsidR="006E6A19" w:rsidRPr="006E6A19" w:rsidRDefault="006E6A19" w:rsidP="00696A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6A19">
              <w:rPr>
                <w:rFonts w:ascii="Times New Roman" w:hAnsi="Times New Roman" w:cs="Times New Roman"/>
                <w:sz w:val="18"/>
                <w:szCs w:val="18"/>
              </w:rPr>
              <w:t>TCCGAGGCAGTAGGCACCCCGGATTTGCTCCAAGCTATTACATCTGTGGCTTCACTAATAGCTTGGAGCAAATCCGGGTCGCTCACTGTCAACAGCA</w:t>
            </w:r>
          </w:p>
        </w:tc>
      </w:tr>
      <w:tr w:rsidR="006E6A19" w:rsidRPr="006E6A19" w14:paraId="0A53CF45" w14:textId="77777777" w:rsidTr="00705B53">
        <w:tc>
          <w:tcPr>
            <w:tcW w:w="1418" w:type="dxa"/>
          </w:tcPr>
          <w:p w14:paraId="02F4691C" w14:textId="43439CE0" w:rsidR="006E6A19" w:rsidRPr="006E6A19" w:rsidRDefault="006E6A19" w:rsidP="00696A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6A19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6E6A19">
              <w:rPr>
                <w:rFonts w:ascii="Times New Roman" w:hAnsi="Times New Roman" w:cs="Times New Roman"/>
                <w:sz w:val="18"/>
                <w:szCs w:val="18"/>
              </w:rPr>
              <w:t>SI2-sh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6E6A19">
              <w:rPr>
                <w:rFonts w:ascii="Times New Roman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6888" w:type="dxa"/>
          </w:tcPr>
          <w:p w14:paraId="7570FAD6" w14:textId="02459A78" w:rsidR="006E6A19" w:rsidRPr="006E6A19" w:rsidRDefault="006E6A19" w:rsidP="00696A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6A19">
              <w:rPr>
                <w:rFonts w:ascii="Times New Roman" w:hAnsi="Times New Roman" w:cs="Times New Roman"/>
                <w:sz w:val="18"/>
                <w:szCs w:val="18"/>
              </w:rPr>
              <w:t>TGCTGTTGACAGTGAGCGACACGAATCTGCTGTAATATAATAGTGAAGCCACAGATGTATTATATTACAGCAGATTCGTGATGCCTACTGCCTCGGA</w:t>
            </w:r>
          </w:p>
        </w:tc>
      </w:tr>
      <w:tr w:rsidR="006E6A19" w:rsidRPr="006E6A19" w14:paraId="4B638F8C" w14:textId="77777777" w:rsidTr="006E6A19">
        <w:tc>
          <w:tcPr>
            <w:tcW w:w="1418" w:type="dxa"/>
            <w:tcBorders>
              <w:bottom w:val="single" w:sz="4" w:space="0" w:color="auto"/>
            </w:tcBorders>
          </w:tcPr>
          <w:p w14:paraId="696955DE" w14:textId="12B1AABF" w:rsidR="006E6A19" w:rsidRPr="006E6A19" w:rsidRDefault="006E6A19" w:rsidP="00696A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6A19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6E6A19">
              <w:rPr>
                <w:rFonts w:ascii="Times New Roman" w:hAnsi="Times New Roman" w:cs="Times New Roman"/>
                <w:sz w:val="18"/>
                <w:szCs w:val="18"/>
              </w:rPr>
              <w:t>SI2-sh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6E6A1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6888" w:type="dxa"/>
            <w:tcBorders>
              <w:bottom w:val="single" w:sz="4" w:space="0" w:color="auto"/>
            </w:tcBorders>
          </w:tcPr>
          <w:p w14:paraId="091024E1" w14:textId="393CF2B1" w:rsidR="006E6A19" w:rsidRPr="006E6A19" w:rsidRDefault="006E6A19" w:rsidP="00696A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6A19">
              <w:rPr>
                <w:rFonts w:ascii="Times New Roman" w:hAnsi="Times New Roman" w:cs="Times New Roman"/>
                <w:sz w:val="18"/>
                <w:szCs w:val="18"/>
              </w:rPr>
              <w:t>TCCGAGGCAGTAGGCATCACGAATCTGCTGTAATATAATACATCTGTGGCTTCACTATTATATTACAGCAGATTCGTGTCGCTCACTGTCAACAGCA</w:t>
            </w:r>
          </w:p>
        </w:tc>
      </w:tr>
    </w:tbl>
    <w:p w14:paraId="5211A7DE" w14:textId="77777777" w:rsidR="00696A62" w:rsidRPr="00696A62" w:rsidRDefault="00696A62">
      <w:pPr>
        <w:rPr>
          <w:rFonts w:ascii="Times New Roman" w:hAnsi="Times New Roman" w:cs="Times New Roman"/>
        </w:rPr>
      </w:pPr>
    </w:p>
    <w:p w14:paraId="0A080F7C" w14:textId="3AE34A2C" w:rsidR="001721A9" w:rsidRPr="00630CEE" w:rsidRDefault="00630CEE">
      <w:pPr>
        <w:rPr>
          <w:rFonts w:ascii="Times New Roman" w:hAnsi="Times New Roman" w:cs="Times New Roman"/>
        </w:rPr>
      </w:pPr>
      <w:r w:rsidRPr="00630CEE">
        <w:rPr>
          <w:rFonts w:ascii="Times New Roman" w:hAnsi="Times New Roman" w:cs="Times New Roman"/>
        </w:rPr>
        <w:t xml:space="preserve">Supplementary </w:t>
      </w:r>
      <w:r w:rsidR="00E81629">
        <w:rPr>
          <w:rFonts w:ascii="Times New Roman" w:hAnsi="Times New Roman" w:cs="Times New Roman"/>
        </w:rPr>
        <w:t>file</w:t>
      </w:r>
      <w:r w:rsidRPr="00630CEE">
        <w:rPr>
          <w:rFonts w:ascii="Times New Roman" w:hAnsi="Times New Roman" w:cs="Times New Roman"/>
        </w:rPr>
        <w:t xml:space="preserve"> </w:t>
      </w:r>
      <w:r w:rsidR="00696A62">
        <w:rPr>
          <w:rFonts w:ascii="Times New Roman" w:hAnsi="Times New Roman" w:cs="Times New Roman" w:hint="eastAsia"/>
        </w:rPr>
        <w:t>3</w:t>
      </w:r>
      <w:r w:rsidRPr="00630CEE">
        <w:rPr>
          <w:rFonts w:ascii="Times New Roman" w:hAnsi="Times New Roman" w:cs="Times New Roman"/>
        </w:rPr>
        <w:t>. Primers used in the RT-PCR for</w:t>
      </w:r>
      <w:r w:rsidR="009F701C" w:rsidRPr="009F701C">
        <w:t xml:space="preserve"> </w:t>
      </w:r>
      <w:r w:rsidR="009F701C">
        <w:rPr>
          <w:rFonts w:ascii="Times New Roman" w:hAnsi="Times New Roman" w:cs="Times New Roman"/>
        </w:rPr>
        <w:t>o</w:t>
      </w:r>
      <w:r w:rsidR="009F701C" w:rsidRPr="009F701C">
        <w:rPr>
          <w:rFonts w:ascii="Times New Roman" w:hAnsi="Times New Roman" w:cs="Times New Roman"/>
        </w:rPr>
        <w:t>verexpressed sequence</w:t>
      </w:r>
      <w:r w:rsidR="009F701C">
        <w:rPr>
          <w:rFonts w:ascii="Times New Roman" w:hAnsi="Times New Roman" w:cs="Times New Roman"/>
        </w:rPr>
        <w:t xml:space="preserve"> of IPO7 and MSI2</w:t>
      </w:r>
    </w:p>
    <w:p w14:paraId="534B4CB0" w14:textId="77777777" w:rsidR="00630CEE" w:rsidRPr="009F701C" w:rsidRDefault="00630CEE">
      <w:pPr>
        <w:rPr>
          <w:rFonts w:ascii="Arial" w:hAnsi="Arial" w:cs="Arial"/>
          <w:bdr w:val="none" w:sz="0" w:space="0" w:color="auto" w:frame="1"/>
          <w:shd w:val="clear" w:color="auto" w:fill="FFFFFF"/>
        </w:rPr>
      </w:pP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3800"/>
        <w:gridCol w:w="3689"/>
      </w:tblGrid>
      <w:tr w:rsidR="00630CEE" w14:paraId="0B67539E" w14:textId="77777777" w:rsidTr="009F701C"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14:paraId="63164FC9" w14:textId="1F92206D" w:rsidR="00630CEE" w:rsidRPr="00630CEE" w:rsidRDefault="00630CEE">
            <w:pPr>
              <w:rPr>
                <w:rFonts w:ascii="Times New Roman" w:hAnsi="Times New Roman" w:cs="Times New Roman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bookmarkStart w:id="0" w:name="_Hlk157947502"/>
            <w:r w:rsidRPr="00630CEE">
              <w:rPr>
                <w:rFonts w:ascii="Times New Roman" w:hAnsi="Times New Roman" w:cs="Times New Roman"/>
                <w:sz w:val="18"/>
                <w:szCs w:val="18"/>
                <w:bdr w:val="none" w:sz="0" w:space="0" w:color="auto" w:frame="1"/>
                <w:shd w:val="clear" w:color="auto" w:fill="FFFFFF"/>
              </w:rPr>
              <w:t>Gene</w:t>
            </w:r>
          </w:p>
        </w:tc>
        <w:tc>
          <w:tcPr>
            <w:tcW w:w="3800" w:type="dxa"/>
            <w:tcBorders>
              <w:top w:val="single" w:sz="4" w:space="0" w:color="auto"/>
              <w:bottom w:val="single" w:sz="4" w:space="0" w:color="auto"/>
            </w:tcBorders>
          </w:tcPr>
          <w:p w14:paraId="69FFBA3E" w14:textId="5A39150E" w:rsidR="00630CEE" w:rsidRPr="00630CEE" w:rsidRDefault="00630CEE">
            <w:pPr>
              <w:rPr>
                <w:rFonts w:ascii="Times New Roman" w:hAnsi="Times New Roman" w:cs="Times New Roman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630CEE">
              <w:rPr>
                <w:rFonts w:ascii="Times New Roman" w:hAnsi="Times New Roman" w:cs="Times New Roman"/>
                <w:sz w:val="18"/>
                <w:szCs w:val="18"/>
                <w:bdr w:val="none" w:sz="0" w:space="0" w:color="auto" w:frame="1"/>
                <w:shd w:val="clear" w:color="auto" w:fill="FFFFFF"/>
              </w:rPr>
              <w:t xml:space="preserve">Forward Primer Sequence (5’-3’) </w:t>
            </w:r>
          </w:p>
        </w:tc>
        <w:tc>
          <w:tcPr>
            <w:tcW w:w="3689" w:type="dxa"/>
            <w:tcBorders>
              <w:top w:val="single" w:sz="4" w:space="0" w:color="auto"/>
              <w:bottom w:val="single" w:sz="4" w:space="0" w:color="auto"/>
            </w:tcBorders>
          </w:tcPr>
          <w:p w14:paraId="1298CFC4" w14:textId="5AE9A7B4" w:rsidR="00630CEE" w:rsidRPr="00630CEE" w:rsidRDefault="00630CEE">
            <w:pPr>
              <w:rPr>
                <w:rFonts w:ascii="Times New Roman" w:hAnsi="Times New Roman" w:cs="Times New Roman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630CEE">
              <w:rPr>
                <w:rFonts w:ascii="Times New Roman" w:hAnsi="Times New Roman" w:cs="Times New Roman"/>
                <w:sz w:val="18"/>
                <w:szCs w:val="18"/>
                <w:bdr w:val="none" w:sz="0" w:space="0" w:color="auto" w:frame="1"/>
                <w:shd w:val="clear" w:color="auto" w:fill="FFFFFF"/>
              </w:rPr>
              <w:t>Reverse Primer Sequence (5’-3’)</w:t>
            </w:r>
          </w:p>
        </w:tc>
      </w:tr>
      <w:bookmarkEnd w:id="0"/>
      <w:tr w:rsidR="00630CEE" w14:paraId="2A49AE63" w14:textId="77777777" w:rsidTr="009F701C">
        <w:tc>
          <w:tcPr>
            <w:tcW w:w="817" w:type="dxa"/>
            <w:tcBorders>
              <w:top w:val="single" w:sz="4" w:space="0" w:color="auto"/>
            </w:tcBorders>
          </w:tcPr>
          <w:p w14:paraId="15FF9DD5" w14:textId="0A89E058" w:rsidR="00630CEE" w:rsidRPr="00F9772B" w:rsidRDefault="00630CEE">
            <w:pPr>
              <w:rPr>
                <w:rFonts w:ascii="Times New Roman" w:hAnsi="Times New Roman" w:cs="Times New Roman"/>
                <w:sz w:val="15"/>
                <w:szCs w:val="15"/>
                <w:bdr w:val="none" w:sz="0" w:space="0" w:color="auto" w:frame="1"/>
                <w:shd w:val="clear" w:color="auto" w:fill="FFFFFF"/>
              </w:rPr>
            </w:pPr>
            <w:r w:rsidRPr="00F9772B">
              <w:rPr>
                <w:rFonts w:ascii="Times New Roman" w:hAnsi="Times New Roman" w:cs="Times New Roman"/>
                <w:sz w:val="15"/>
                <w:szCs w:val="15"/>
                <w:bdr w:val="none" w:sz="0" w:space="0" w:color="auto" w:frame="1"/>
                <w:shd w:val="clear" w:color="auto" w:fill="FFFFFF"/>
              </w:rPr>
              <w:t>IPO7</w:t>
            </w:r>
          </w:p>
        </w:tc>
        <w:tc>
          <w:tcPr>
            <w:tcW w:w="3800" w:type="dxa"/>
            <w:tcBorders>
              <w:top w:val="single" w:sz="4" w:space="0" w:color="auto"/>
            </w:tcBorders>
          </w:tcPr>
          <w:p w14:paraId="0A56A828" w14:textId="4EFFB10E" w:rsidR="00630CEE" w:rsidRPr="00F9772B" w:rsidRDefault="00F9772B">
            <w:pPr>
              <w:rPr>
                <w:rFonts w:ascii="Times New Roman" w:hAnsi="Times New Roman" w:cs="Times New Roman"/>
                <w:sz w:val="15"/>
                <w:szCs w:val="15"/>
                <w:bdr w:val="none" w:sz="0" w:space="0" w:color="auto" w:frame="1"/>
                <w:shd w:val="clear" w:color="auto" w:fill="FFFFFF"/>
              </w:rPr>
            </w:pPr>
            <w:r w:rsidRPr="00F9772B">
              <w:rPr>
                <w:rFonts w:ascii="Times New Roman" w:hAnsi="Times New Roman" w:cs="Times New Roman"/>
                <w:sz w:val="15"/>
                <w:szCs w:val="15"/>
                <w:bdr w:val="none" w:sz="0" w:space="0" w:color="auto" w:frame="1"/>
                <w:shd w:val="clear" w:color="auto" w:fill="FFFFFF"/>
              </w:rPr>
              <w:t>CTCGGATCCGCCACCATGGACCCCAACACCATTAT</w:t>
            </w:r>
          </w:p>
        </w:tc>
        <w:tc>
          <w:tcPr>
            <w:tcW w:w="3689" w:type="dxa"/>
            <w:tcBorders>
              <w:top w:val="single" w:sz="4" w:space="0" w:color="auto"/>
            </w:tcBorders>
          </w:tcPr>
          <w:p w14:paraId="397DCDB7" w14:textId="49BE2991" w:rsidR="00630CEE" w:rsidRPr="00F9772B" w:rsidRDefault="00F9772B">
            <w:pPr>
              <w:rPr>
                <w:rFonts w:ascii="Times New Roman" w:hAnsi="Times New Roman" w:cs="Times New Roman"/>
                <w:sz w:val="15"/>
                <w:szCs w:val="15"/>
                <w:bdr w:val="none" w:sz="0" w:space="0" w:color="auto" w:frame="1"/>
                <w:shd w:val="clear" w:color="auto" w:fill="FFFFFF"/>
              </w:rPr>
            </w:pPr>
            <w:r w:rsidRPr="00F9772B">
              <w:rPr>
                <w:rFonts w:ascii="Times New Roman" w:hAnsi="Times New Roman" w:cs="Times New Roman"/>
                <w:sz w:val="15"/>
                <w:szCs w:val="15"/>
                <w:bdr w:val="none" w:sz="0" w:space="0" w:color="auto" w:frame="1"/>
                <w:shd w:val="clear" w:color="auto" w:fill="FFFFFF"/>
              </w:rPr>
              <w:t>CCCTCTAGACTCGAGATTCATCCCTGGTGCTGGG</w:t>
            </w:r>
          </w:p>
        </w:tc>
      </w:tr>
      <w:tr w:rsidR="00630CEE" w14:paraId="3BC55D67" w14:textId="77777777" w:rsidTr="009F701C">
        <w:tc>
          <w:tcPr>
            <w:tcW w:w="817" w:type="dxa"/>
          </w:tcPr>
          <w:p w14:paraId="67B3DBB0" w14:textId="6CC55EAB" w:rsidR="00630CEE" w:rsidRPr="00F9772B" w:rsidRDefault="009F701C">
            <w:pPr>
              <w:rPr>
                <w:rFonts w:ascii="Times New Roman" w:hAnsi="Times New Roman" w:cs="Times New Roman"/>
                <w:sz w:val="15"/>
                <w:szCs w:val="15"/>
                <w:bdr w:val="none" w:sz="0" w:space="0" w:color="auto" w:frame="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  <w:bdr w:val="none" w:sz="0" w:space="0" w:color="auto" w:frame="1"/>
                <w:shd w:val="clear" w:color="auto" w:fill="FFFFFF"/>
              </w:rPr>
              <w:t>M</w:t>
            </w:r>
            <w:r>
              <w:rPr>
                <w:rFonts w:ascii="Times New Roman" w:hAnsi="Times New Roman" w:cs="Times New Roman"/>
                <w:sz w:val="15"/>
                <w:szCs w:val="15"/>
                <w:bdr w:val="none" w:sz="0" w:space="0" w:color="auto" w:frame="1"/>
                <w:shd w:val="clear" w:color="auto" w:fill="FFFFFF"/>
              </w:rPr>
              <w:t>SI2</w:t>
            </w:r>
          </w:p>
        </w:tc>
        <w:tc>
          <w:tcPr>
            <w:tcW w:w="3800" w:type="dxa"/>
          </w:tcPr>
          <w:p w14:paraId="79FFD2F7" w14:textId="0F674A05" w:rsidR="00630CEE" w:rsidRPr="00F9772B" w:rsidRDefault="009F701C">
            <w:pPr>
              <w:rPr>
                <w:rFonts w:ascii="Times New Roman" w:hAnsi="Times New Roman" w:cs="Times New Roman"/>
                <w:sz w:val="15"/>
                <w:szCs w:val="15"/>
                <w:bdr w:val="none" w:sz="0" w:space="0" w:color="auto" w:frame="1"/>
                <w:shd w:val="clear" w:color="auto" w:fill="FFFFFF"/>
              </w:rPr>
            </w:pPr>
            <w:r w:rsidRPr="009F701C">
              <w:rPr>
                <w:rFonts w:ascii="Times New Roman" w:hAnsi="Times New Roman" w:cs="Times New Roman"/>
                <w:sz w:val="15"/>
                <w:szCs w:val="15"/>
                <w:bdr w:val="none" w:sz="0" w:space="0" w:color="auto" w:frame="1"/>
                <w:shd w:val="clear" w:color="auto" w:fill="FFFFFF"/>
              </w:rPr>
              <w:t>CTCGGATCCGCCACCATGGAGGCAAATGGGAGCCA</w:t>
            </w:r>
          </w:p>
        </w:tc>
        <w:tc>
          <w:tcPr>
            <w:tcW w:w="3689" w:type="dxa"/>
          </w:tcPr>
          <w:p w14:paraId="664D3A60" w14:textId="15397E87" w:rsidR="00630CEE" w:rsidRPr="00F9772B" w:rsidRDefault="009F701C">
            <w:pPr>
              <w:rPr>
                <w:rFonts w:ascii="Times New Roman" w:hAnsi="Times New Roman" w:cs="Times New Roman"/>
                <w:sz w:val="15"/>
                <w:szCs w:val="15"/>
                <w:bdr w:val="none" w:sz="0" w:space="0" w:color="auto" w:frame="1"/>
                <w:shd w:val="clear" w:color="auto" w:fill="FFFFFF"/>
              </w:rPr>
            </w:pPr>
            <w:r w:rsidRPr="009F701C">
              <w:rPr>
                <w:rFonts w:ascii="Times New Roman" w:hAnsi="Times New Roman" w:cs="Times New Roman"/>
                <w:sz w:val="15"/>
                <w:szCs w:val="15"/>
                <w:bdr w:val="none" w:sz="0" w:space="0" w:color="auto" w:frame="1"/>
                <w:shd w:val="clear" w:color="auto" w:fill="FFFFFF"/>
              </w:rPr>
              <w:t>CCCTCTAGACTCGAGATGGTATCCATTTGTAAAGG</w:t>
            </w:r>
          </w:p>
        </w:tc>
      </w:tr>
    </w:tbl>
    <w:p w14:paraId="7E99BB5C" w14:textId="77777777" w:rsidR="00630CEE" w:rsidRDefault="00630CEE">
      <w:pPr>
        <w:rPr>
          <w:rFonts w:ascii="Arial" w:hAnsi="Arial" w:cs="Arial"/>
          <w:bdr w:val="none" w:sz="0" w:space="0" w:color="auto" w:frame="1"/>
          <w:shd w:val="clear" w:color="auto" w:fill="FFFFFF"/>
        </w:rPr>
      </w:pPr>
    </w:p>
    <w:p w14:paraId="2F961707" w14:textId="3DC549B8" w:rsidR="009F701C" w:rsidRDefault="009F701C" w:rsidP="009F701C">
      <w:pPr>
        <w:rPr>
          <w:rFonts w:ascii="Times New Roman" w:hAnsi="Times New Roman" w:cs="Times New Roman"/>
        </w:rPr>
      </w:pPr>
      <w:r w:rsidRPr="00630CEE">
        <w:rPr>
          <w:rFonts w:ascii="Times New Roman" w:hAnsi="Times New Roman" w:cs="Times New Roman"/>
        </w:rPr>
        <w:t xml:space="preserve">Supplementary </w:t>
      </w:r>
      <w:r w:rsidR="00E81629">
        <w:rPr>
          <w:rFonts w:ascii="Times New Roman" w:hAnsi="Times New Roman" w:cs="Times New Roman"/>
        </w:rPr>
        <w:t>file</w:t>
      </w:r>
      <w:r w:rsidR="00696A62">
        <w:rPr>
          <w:rFonts w:ascii="Times New Roman" w:hAnsi="Times New Roman" w:cs="Times New Roman"/>
        </w:rPr>
        <w:t xml:space="preserve"> </w:t>
      </w:r>
      <w:r w:rsidR="00696A62">
        <w:rPr>
          <w:rFonts w:ascii="Times New Roman" w:hAnsi="Times New Roman" w:cs="Times New Roman" w:hint="eastAsia"/>
        </w:rPr>
        <w:t>4</w:t>
      </w:r>
      <w:r w:rsidRPr="00630CEE">
        <w:rPr>
          <w:rFonts w:ascii="Times New Roman" w:hAnsi="Times New Roman" w:cs="Times New Roman"/>
        </w:rPr>
        <w:t>. Primers used in the RT-PCR for indicated genes</w:t>
      </w:r>
    </w:p>
    <w:p w14:paraId="7BECCCC2" w14:textId="77777777" w:rsidR="009F701C" w:rsidRDefault="009F701C" w:rsidP="009F701C">
      <w:pPr>
        <w:rPr>
          <w:rFonts w:ascii="Times New Roman" w:hAnsi="Times New Roman" w:cs="Times New Roman"/>
        </w:rPr>
      </w:pP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DC3611" w14:paraId="2F9EE745" w14:textId="77777777" w:rsidTr="00DC3611"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3D4F831F" w14:textId="574785FF" w:rsidR="00DC3611" w:rsidRDefault="00DC3611" w:rsidP="00DC3611">
            <w:pPr>
              <w:rPr>
                <w:rFonts w:ascii="Times New Roman" w:hAnsi="Times New Roman" w:cs="Times New Roman"/>
              </w:rPr>
            </w:pPr>
            <w:r w:rsidRPr="00630CEE">
              <w:rPr>
                <w:rFonts w:ascii="Times New Roman" w:hAnsi="Times New Roman" w:cs="Times New Roman"/>
                <w:sz w:val="18"/>
                <w:szCs w:val="18"/>
                <w:bdr w:val="none" w:sz="0" w:space="0" w:color="auto" w:frame="1"/>
                <w:shd w:val="clear" w:color="auto" w:fill="FFFFFF"/>
              </w:rPr>
              <w:t>Gene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2E6610A2" w14:textId="6DEC7328" w:rsidR="00DC3611" w:rsidRDefault="00DC3611" w:rsidP="00DC3611">
            <w:pPr>
              <w:rPr>
                <w:rFonts w:ascii="Times New Roman" w:hAnsi="Times New Roman" w:cs="Times New Roman"/>
              </w:rPr>
            </w:pPr>
            <w:r w:rsidRPr="00630CEE">
              <w:rPr>
                <w:rFonts w:ascii="Times New Roman" w:hAnsi="Times New Roman" w:cs="Times New Roman"/>
                <w:sz w:val="18"/>
                <w:szCs w:val="18"/>
                <w:bdr w:val="none" w:sz="0" w:space="0" w:color="auto" w:frame="1"/>
                <w:shd w:val="clear" w:color="auto" w:fill="FFFFFF"/>
              </w:rPr>
              <w:t xml:space="preserve">Forward Primer Sequence (5’-3’) 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14:paraId="1C98DE8F" w14:textId="230AB879" w:rsidR="00DC3611" w:rsidRDefault="00DC3611" w:rsidP="00DC3611">
            <w:pPr>
              <w:rPr>
                <w:rFonts w:ascii="Times New Roman" w:hAnsi="Times New Roman" w:cs="Times New Roman"/>
              </w:rPr>
            </w:pPr>
            <w:r w:rsidRPr="00630CEE">
              <w:rPr>
                <w:rFonts w:ascii="Times New Roman" w:hAnsi="Times New Roman" w:cs="Times New Roman"/>
                <w:sz w:val="18"/>
                <w:szCs w:val="18"/>
                <w:bdr w:val="none" w:sz="0" w:space="0" w:color="auto" w:frame="1"/>
                <w:shd w:val="clear" w:color="auto" w:fill="FFFFFF"/>
              </w:rPr>
              <w:t>Reverse Primer Sequence (5’-3’)</w:t>
            </w:r>
          </w:p>
        </w:tc>
      </w:tr>
      <w:tr w:rsidR="00DC3611" w:rsidRPr="00DC3611" w14:paraId="405D4553" w14:textId="77777777" w:rsidTr="00DC3611">
        <w:tc>
          <w:tcPr>
            <w:tcW w:w="2765" w:type="dxa"/>
            <w:tcBorders>
              <w:top w:val="single" w:sz="4" w:space="0" w:color="auto"/>
            </w:tcBorders>
          </w:tcPr>
          <w:p w14:paraId="7E1B1B4D" w14:textId="37E0EF5D" w:rsidR="00DC3611" w:rsidRPr="00DC3611" w:rsidRDefault="00DC3611" w:rsidP="00DC361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I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PO7</w:t>
            </w:r>
          </w:p>
        </w:tc>
        <w:tc>
          <w:tcPr>
            <w:tcW w:w="2765" w:type="dxa"/>
            <w:tcBorders>
              <w:top w:val="single" w:sz="4" w:space="0" w:color="auto"/>
            </w:tcBorders>
          </w:tcPr>
          <w:p w14:paraId="70F365FC" w14:textId="21D619FC" w:rsidR="00DC3611" w:rsidRPr="00DC3611" w:rsidRDefault="00DC3611" w:rsidP="00DC361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C3611">
              <w:rPr>
                <w:rFonts w:ascii="Times New Roman" w:hAnsi="Times New Roman" w:cs="Times New Roman"/>
                <w:sz w:val="15"/>
                <w:szCs w:val="15"/>
              </w:rPr>
              <w:t>CCCCAACACCATTATCGAGGC</w:t>
            </w:r>
          </w:p>
        </w:tc>
        <w:tc>
          <w:tcPr>
            <w:tcW w:w="2766" w:type="dxa"/>
            <w:tcBorders>
              <w:top w:val="single" w:sz="4" w:space="0" w:color="auto"/>
            </w:tcBorders>
          </w:tcPr>
          <w:p w14:paraId="449C6F0E" w14:textId="41C8CF54" w:rsidR="00DC3611" w:rsidRPr="00DC3611" w:rsidRDefault="00DC3611" w:rsidP="00DC361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C3611">
              <w:rPr>
                <w:rFonts w:ascii="Times New Roman" w:hAnsi="Times New Roman" w:cs="Times New Roman"/>
                <w:sz w:val="15"/>
                <w:szCs w:val="15"/>
              </w:rPr>
              <w:t>AGAGACTTGTGTGCTTCATTGAG</w:t>
            </w:r>
            <w:r w:rsidRPr="00DC3611">
              <w:rPr>
                <w:rFonts w:ascii="Times New Roman" w:hAnsi="Times New Roman" w:cs="Times New Roman"/>
                <w:sz w:val="15"/>
                <w:szCs w:val="15"/>
              </w:rPr>
              <w:tab/>
            </w:r>
          </w:p>
        </w:tc>
      </w:tr>
      <w:tr w:rsidR="00DC3611" w:rsidRPr="00DC3611" w14:paraId="6AB6053B" w14:textId="77777777" w:rsidTr="00DC3611">
        <w:tc>
          <w:tcPr>
            <w:tcW w:w="2765" w:type="dxa"/>
          </w:tcPr>
          <w:p w14:paraId="553967CE" w14:textId="1B1FDC92" w:rsidR="00DC3611" w:rsidRPr="00DC3611" w:rsidRDefault="00DC3611" w:rsidP="00DC361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M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SI2</w:t>
            </w:r>
          </w:p>
        </w:tc>
        <w:tc>
          <w:tcPr>
            <w:tcW w:w="2765" w:type="dxa"/>
          </w:tcPr>
          <w:p w14:paraId="16501DD5" w14:textId="26F4A28E" w:rsidR="00DC3611" w:rsidRPr="00DC3611" w:rsidRDefault="00DC3611" w:rsidP="00DC361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C3611">
              <w:rPr>
                <w:rFonts w:ascii="Times New Roman" w:hAnsi="Times New Roman" w:cs="Times New Roman"/>
                <w:sz w:val="15"/>
                <w:szCs w:val="15"/>
              </w:rPr>
              <w:t>ATCCCACTACGAAACGCTCC</w:t>
            </w:r>
            <w:r w:rsidRPr="00DC3611">
              <w:rPr>
                <w:rFonts w:ascii="Times New Roman" w:hAnsi="Times New Roman" w:cs="Times New Roman"/>
                <w:sz w:val="15"/>
                <w:szCs w:val="15"/>
              </w:rPr>
              <w:tab/>
            </w:r>
            <w:r w:rsidRPr="00DC3611">
              <w:rPr>
                <w:rFonts w:ascii="Times New Roman" w:hAnsi="Times New Roman" w:cs="Times New Roman"/>
                <w:sz w:val="15"/>
                <w:szCs w:val="15"/>
              </w:rPr>
              <w:tab/>
            </w:r>
          </w:p>
        </w:tc>
        <w:tc>
          <w:tcPr>
            <w:tcW w:w="2766" w:type="dxa"/>
          </w:tcPr>
          <w:p w14:paraId="1A953F9C" w14:textId="58512133" w:rsidR="00DC3611" w:rsidRPr="00DC3611" w:rsidRDefault="00DC3611" w:rsidP="00DC361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C3611">
              <w:rPr>
                <w:rFonts w:ascii="Times New Roman" w:hAnsi="Times New Roman" w:cs="Times New Roman"/>
                <w:sz w:val="15"/>
                <w:szCs w:val="15"/>
              </w:rPr>
              <w:t>GGGGTCAATCGTCTTGGAATC</w:t>
            </w:r>
            <w:r w:rsidRPr="00DC3611">
              <w:rPr>
                <w:rFonts w:ascii="Times New Roman" w:hAnsi="Times New Roman" w:cs="Times New Roman"/>
                <w:sz w:val="15"/>
                <w:szCs w:val="15"/>
              </w:rPr>
              <w:tab/>
            </w:r>
          </w:p>
        </w:tc>
      </w:tr>
      <w:tr w:rsidR="00DC3611" w:rsidRPr="00DC3611" w14:paraId="5B318817" w14:textId="77777777" w:rsidTr="00DC3611">
        <w:tc>
          <w:tcPr>
            <w:tcW w:w="2765" w:type="dxa"/>
          </w:tcPr>
          <w:p w14:paraId="63F3A629" w14:textId="5CF90100" w:rsidR="00DC3611" w:rsidRPr="00DC3611" w:rsidRDefault="00DC3611" w:rsidP="00DC361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A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ctin</w:t>
            </w:r>
          </w:p>
        </w:tc>
        <w:tc>
          <w:tcPr>
            <w:tcW w:w="2765" w:type="dxa"/>
          </w:tcPr>
          <w:p w14:paraId="153A6B28" w14:textId="0A165810" w:rsidR="00DC3611" w:rsidRPr="00DC3611" w:rsidRDefault="00DC3611" w:rsidP="00DC361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C3611">
              <w:rPr>
                <w:rFonts w:ascii="Times New Roman" w:hAnsi="Times New Roman" w:cs="Times New Roman"/>
                <w:sz w:val="15"/>
                <w:szCs w:val="15"/>
              </w:rPr>
              <w:t>CATGTACGTTGCTATCCAGGC</w:t>
            </w:r>
            <w:r w:rsidRPr="00DC3611">
              <w:rPr>
                <w:rFonts w:ascii="Times New Roman" w:hAnsi="Times New Roman" w:cs="Times New Roman"/>
                <w:sz w:val="15"/>
                <w:szCs w:val="15"/>
              </w:rPr>
              <w:tab/>
            </w:r>
            <w:r w:rsidRPr="00DC3611">
              <w:rPr>
                <w:rFonts w:ascii="Times New Roman" w:hAnsi="Times New Roman" w:cs="Times New Roman"/>
                <w:sz w:val="15"/>
                <w:szCs w:val="15"/>
              </w:rPr>
              <w:tab/>
            </w:r>
          </w:p>
        </w:tc>
        <w:tc>
          <w:tcPr>
            <w:tcW w:w="2766" w:type="dxa"/>
          </w:tcPr>
          <w:p w14:paraId="7D2DA576" w14:textId="36B520FA" w:rsidR="00DC3611" w:rsidRPr="00DC3611" w:rsidRDefault="00DC3611" w:rsidP="00DC361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C3611">
              <w:rPr>
                <w:rFonts w:ascii="Times New Roman" w:hAnsi="Times New Roman" w:cs="Times New Roman"/>
                <w:sz w:val="15"/>
                <w:szCs w:val="15"/>
              </w:rPr>
              <w:t>CTCCTTAATGTCACGCACGAT</w:t>
            </w:r>
            <w:r w:rsidRPr="00DC3611">
              <w:rPr>
                <w:rFonts w:ascii="Times New Roman" w:hAnsi="Times New Roman" w:cs="Times New Roman"/>
                <w:sz w:val="15"/>
                <w:szCs w:val="15"/>
              </w:rPr>
              <w:tab/>
            </w:r>
            <w:r w:rsidRPr="00DC3611">
              <w:rPr>
                <w:rFonts w:ascii="Times New Roman" w:hAnsi="Times New Roman" w:cs="Times New Roman"/>
                <w:sz w:val="15"/>
                <w:szCs w:val="15"/>
              </w:rPr>
              <w:tab/>
            </w:r>
          </w:p>
        </w:tc>
      </w:tr>
    </w:tbl>
    <w:p w14:paraId="58CB9FDC" w14:textId="77777777" w:rsidR="009F701C" w:rsidRDefault="009F701C" w:rsidP="009F701C">
      <w:pPr>
        <w:rPr>
          <w:rFonts w:ascii="Times New Roman" w:hAnsi="Times New Roman" w:cs="Times New Roman"/>
        </w:rPr>
      </w:pPr>
    </w:p>
    <w:p w14:paraId="79144099" w14:textId="20527DB9" w:rsidR="009F701C" w:rsidRPr="00630CEE" w:rsidRDefault="009F701C" w:rsidP="009F70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</w:t>
      </w:r>
      <w:r w:rsidR="00E81629">
        <w:rPr>
          <w:rFonts w:ascii="Times New Roman" w:hAnsi="Times New Roman" w:cs="Times New Roman"/>
        </w:rPr>
        <w:t>file</w:t>
      </w:r>
      <w:r>
        <w:rPr>
          <w:rFonts w:ascii="Times New Roman" w:hAnsi="Times New Roman" w:cs="Times New Roman"/>
        </w:rPr>
        <w:t xml:space="preserve"> </w:t>
      </w:r>
      <w:r w:rsidR="00696A62"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 xml:space="preserve"> </w:t>
      </w:r>
      <w:r w:rsidRPr="00630CEE">
        <w:rPr>
          <w:rFonts w:ascii="Times New Roman" w:hAnsi="Times New Roman" w:cs="Times New Roman"/>
        </w:rPr>
        <w:t>Primers used in the RT-PCR for</w:t>
      </w:r>
      <w:r>
        <w:rPr>
          <w:rFonts w:ascii="Times New Roman" w:hAnsi="Times New Roman" w:cs="Times New Roman" w:hint="eastAsia"/>
        </w:rPr>
        <w:t xml:space="preserve"> M</w:t>
      </w:r>
      <w:r>
        <w:rPr>
          <w:rFonts w:ascii="Times New Roman" w:hAnsi="Times New Roman" w:cs="Times New Roman"/>
        </w:rPr>
        <w:t>SI2 (del54-69).</w:t>
      </w:r>
    </w:p>
    <w:p w14:paraId="59953724" w14:textId="77777777" w:rsidR="00630CEE" w:rsidRDefault="00630CEE">
      <w:pPr>
        <w:rPr>
          <w:rFonts w:ascii="Times New Roman" w:hAnsi="Times New Roman" w:cs="Times New Roman"/>
        </w:rPr>
      </w:pPr>
    </w:p>
    <w:p w14:paraId="0802FC38" w14:textId="77777777" w:rsidR="009F701C" w:rsidRPr="009F701C" w:rsidRDefault="009F701C" w:rsidP="009F701C">
      <w:pPr>
        <w:pBdr>
          <w:top w:val="single" w:sz="4" w:space="1" w:color="auto"/>
        </w:pBdr>
        <w:rPr>
          <w:rFonts w:ascii="Times New Roman" w:hAnsi="Times New Roman" w:cs="Times New Roman"/>
          <w:sz w:val="18"/>
          <w:szCs w:val="18"/>
        </w:rPr>
      </w:pPr>
      <w:r w:rsidRPr="009F701C">
        <w:rPr>
          <w:rFonts w:ascii="Times New Roman" w:hAnsi="Times New Roman" w:cs="Times New Roman"/>
          <w:sz w:val="18"/>
          <w:szCs w:val="18"/>
        </w:rPr>
        <w:t>MSI2</w:t>
      </w:r>
      <w:r w:rsidRPr="009F701C">
        <w:rPr>
          <w:rFonts w:ascii="Times New Roman" w:hAnsi="Times New Roman" w:cs="Times New Roman"/>
          <w:sz w:val="18"/>
          <w:szCs w:val="18"/>
        </w:rPr>
        <w:t>（</w:t>
      </w:r>
      <w:r w:rsidRPr="009F701C">
        <w:rPr>
          <w:rFonts w:ascii="Times New Roman" w:hAnsi="Times New Roman" w:cs="Times New Roman"/>
          <w:sz w:val="18"/>
          <w:szCs w:val="18"/>
        </w:rPr>
        <w:t xml:space="preserve"> del 54-69aa</w:t>
      </w:r>
      <w:r w:rsidRPr="009F701C">
        <w:rPr>
          <w:rFonts w:ascii="Times New Roman" w:hAnsi="Times New Roman" w:cs="Times New Roman"/>
          <w:sz w:val="18"/>
          <w:szCs w:val="18"/>
        </w:rPr>
        <w:t>）</w:t>
      </w:r>
      <w:r w:rsidRPr="009F701C">
        <w:rPr>
          <w:rFonts w:ascii="Times New Roman" w:hAnsi="Times New Roman" w:cs="Times New Roman"/>
          <w:sz w:val="18"/>
          <w:szCs w:val="18"/>
        </w:rPr>
        <w:t>-F1 :5’-CTCGGATCCGCCACCATGGAGGCAAATGGGAGCCA-3’</w:t>
      </w:r>
    </w:p>
    <w:p w14:paraId="7592B4FA" w14:textId="77777777" w:rsidR="009F701C" w:rsidRPr="009F701C" w:rsidRDefault="009F701C" w:rsidP="009F701C">
      <w:pPr>
        <w:rPr>
          <w:rFonts w:ascii="Times New Roman" w:hAnsi="Times New Roman" w:cs="Times New Roman"/>
          <w:sz w:val="18"/>
          <w:szCs w:val="18"/>
        </w:rPr>
      </w:pPr>
      <w:r w:rsidRPr="009F701C">
        <w:rPr>
          <w:rFonts w:ascii="Times New Roman" w:hAnsi="Times New Roman" w:cs="Times New Roman"/>
          <w:sz w:val="18"/>
          <w:szCs w:val="18"/>
        </w:rPr>
        <w:t>MSI2</w:t>
      </w:r>
      <w:r w:rsidRPr="009F701C">
        <w:rPr>
          <w:rFonts w:ascii="Times New Roman" w:hAnsi="Times New Roman" w:cs="Times New Roman"/>
          <w:sz w:val="18"/>
          <w:szCs w:val="18"/>
        </w:rPr>
        <w:t>（</w:t>
      </w:r>
      <w:r w:rsidRPr="009F701C">
        <w:rPr>
          <w:rFonts w:ascii="Times New Roman" w:hAnsi="Times New Roman" w:cs="Times New Roman"/>
          <w:sz w:val="18"/>
          <w:szCs w:val="18"/>
        </w:rPr>
        <w:t xml:space="preserve"> del 54-69aa</w:t>
      </w:r>
      <w:r w:rsidRPr="009F701C">
        <w:rPr>
          <w:rFonts w:ascii="Times New Roman" w:hAnsi="Times New Roman" w:cs="Times New Roman"/>
          <w:sz w:val="18"/>
          <w:szCs w:val="18"/>
        </w:rPr>
        <w:t>）</w:t>
      </w:r>
      <w:r w:rsidRPr="009F701C">
        <w:rPr>
          <w:rFonts w:ascii="Times New Roman" w:hAnsi="Times New Roman" w:cs="Times New Roman"/>
          <w:sz w:val="18"/>
          <w:szCs w:val="18"/>
        </w:rPr>
        <w:t>-R1 :5’-ACTTGCTGGGTCTGCCATGACCATACATTCTCTAA-3</w:t>
      </w:r>
    </w:p>
    <w:p w14:paraId="1835C359" w14:textId="77777777" w:rsidR="009F701C" w:rsidRPr="009F701C" w:rsidRDefault="009F701C" w:rsidP="009F701C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 w:cs="Times New Roman"/>
          <w:sz w:val="18"/>
          <w:szCs w:val="18"/>
        </w:rPr>
      </w:pPr>
      <w:r w:rsidRPr="009F701C">
        <w:rPr>
          <w:rFonts w:ascii="Times New Roman" w:hAnsi="Times New Roman" w:cs="Times New Roman"/>
          <w:sz w:val="18"/>
          <w:szCs w:val="18"/>
        </w:rPr>
        <w:t>MSI2</w:t>
      </w:r>
      <w:r w:rsidRPr="009F701C">
        <w:rPr>
          <w:rFonts w:ascii="Times New Roman" w:hAnsi="Times New Roman" w:cs="Times New Roman"/>
          <w:sz w:val="18"/>
          <w:szCs w:val="18"/>
        </w:rPr>
        <w:t>（</w:t>
      </w:r>
      <w:r w:rsidRPr="009F701C">
        <w:rPr>
          <w:rFonts w:ascii="Times New Roman" w:hAnsi="Times New Roman" w:cs="Times New Roman"/>
          <w:sz w:val="18"/>
          <w:szCs w:val="18"/>
        </w:rPr>
        <w:t xml:space="preserve"> del 54-69aa</w:t>
      </w:r>
      <w:r w:rsidRPr="009F701C">
        <w:rPr>
          <w:rFonts w:ascii="Times New Roman" w:hAnsi="Times New Roman" w:cs="Times New Roman"/>
          <w:sz w:val="18"/>
          <w:szCs w:val="18"/>
        </w:rPr>
        <w:t>）</w:t>
      </w:r>
      <w:r w:rsidRPr="009F701C">
        <w:rPr>
          <w:rFonts w:ascii="Times New Roman" w:hAnsi="Times New Roman" w:cs="Times New Roman"/>
          <w:sz w:val="18"/>
          <w:szCs w:val="18"/>
        </w:rPr>
        <w:t>-F2 :5’-GAATGTATGGTCATGGCAGACCCAGCAAGTGTAGA-3’</w:t>
      </w:r>
    </w:p>
    <w:p w14:paraId="186ABDD0" w14:textId="6193EFCB" w:rsidR="009F701C" w:rsidRPr="009F701C" w:rsidRDefault="009F701C" w:rsidP="009F701C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 w:cs="Times New Roman"/>
          <w:sz w:val="18"/>
          <w:szCs w:val="18"/>
        </w:rPr>
      </w:pPr>
      <w:r w:rsidRPr="009F701C">
        <w:rPr>
          <w:rFonts w:ascii="Times New Roman" w:hAnsi="Times New Roman" w:cs="Times New Roman"/>
          <w:sz w:val="18"/>
          <w:szCs w:val="18"/>
        </w:rPr>
        <w:lastRenderedPageBreak/>
        <w:t>MSI2</w:t>
      </w:r>
      <w:r w:rsidRPr="009F701C">
        <w:rPr>
          <w:rFonts w:ascii="Times New Roman" w:hAnsi="Times New Roman" w:cs="Times New Roman"/>
          <w:sz w:val="18"/>
          <w:szCs w:val="18"/>
        </w:rPr>
        <w:t>（</w:t>
      </w:r>
      <w:r w:rsidRPr="009F701C">
        <w:rPr>
          <w:rFonts w:ascii="Times New Roman" w:hAnsi="Times New Roman" w:cs="Times New Roman"/>
          <w:sz w:val="18"/>
          <w:szCs w:val="18"/>
        </w:rPr>
        <w:t xml:space="preserve"> del 54-69aa</w:t>
      </w:r>
      <w:r w:rsidRPr="009F701C">
        <w:rPr>
          <w:rFonts w:ascii="Times New Roman" w:hAnsi="Times New Roman" w:cs="Times New Roman"/>
          <w:sz w:val="18"/>
          <w:szCs w:val="18"/>
        </w:rPr>
        <w:t>）</w:t>
      </w:r>
      <w:r w:rsidRPr="009F701C">
        <w:rPr>
          <w:rFonts w:ascii="Times New Roman" w:hAnsi="Times New Roman" w:cs="Times New Roman"/>
          <w:sz w:val="18"/>
          <w:szCs w:val="18"/>
        </w:rPr>
        <w:t>-R2 :5’-CCCTCTAGACTCGAGATGGTATCCATTTGTAAAGG-3</w:t>
      </w:r>
    </w:p>
    <w:p w14:paraId="78DFFFC5" w14:textId="77777777" w:rsidR="009F701C" w:rsidRPr="009F701C" w:rsidRDefault="009F701C">
      <w:pPr>
        <w:rPr>
          <w:rFonts w:ascii="Times New Roman" w:hAnsi="Times New Roman" w:cs="Times New Roman"/>
          <w:sz w:val="18"/>
          <w:szCs w:val="18"/>
        </w:rPr>
      </w:pPr>
    </w:p>
    <w:p w14:paraId="1DFC7C35" w14:textId="77777777" w:rsidR="001721A9" w:rsidRDefault="001721A9">
      <w:pPr>
        <w:rPr>
          <w:rFonts w:ascii="Times New Roman" w:hAnsi="Times New Roman" w:cs="Times New Roman"/>
        </w:rPr>
      </w:pPr>
    </w:p>
    <w:p w14:paraId="00BBDE34" w14:textId="1A3258AF" w:rsidR="001721A9" w:rsidRDefault="001721A9" w:rsidP="001721A9">
      <w:pPr>
        <w:rPr>
          <w:rFonts w:ascii="Times New Roman" w:hAnsi="Times New Roman" w:cs="Times New Roman"/>
        </w:rPr>
      </w:pPr>
      <w:r w:rsidRPr="001721A9">
        <w:rPr>
          <w:rFonts w:ascii="Times New Roman" w:hAnsi="Times New Roman" w:cs="Times New Roman"/>
        </w:rPr>
        <w:t xml:space="preserve">Supplementary </w:t>
      </w:r>
      <w:r w:rsidR="00E81629">
        <w:rPr>
          <w:rFonts w:ascii="Times New Roman" w:hAnsi="Times New Roman" w:cs="Times New Roman"/>
        </w:rPr>
        <w:t>file</w:t>
      </w:r>
      <w:r w:rsidRPr="001721A9">
        <w:rPr>
          <w:rFonts w:ascii="Times New Roman" w:hAnsi="Times New Roman" w:cs="Times New Roman"/>
        </w:rPr>
        <w:t xml:space="preserve"> </w:t>
      </w:r>
      <w:r w:rsidR="00696A62">
        <w:rPr>
          <w:rFonts w:ascii="Times New Roman" w:hAnsi="Times New Roman" w:cs="Times New Roman" w:hint="eastAsia"/>
        </w:rPr>
        <w:t>6</w:t>
      </w:r>
      <w:r w:rsidRPr="001721A9">
        <w:rPr>
          <w:rFonts w:ascii="Times New Roman" w:hAnsi="Times New Roman" w:cs="Times New Roman"/>
        </w:rPr>
        <w:t>. The antibodies used in this research</w:t>
      </w:r>
    </w:p>
    <w:p w14:paraId="14A35257" w14:textId="77777777" w:rsidR="001721A9" w:rsidRDefault="001721A9" w:rsidP="001721A9">
      <w:pPr>
        <w:rPr>
          <w:rFonts w:ascii="Times New Roman" w:hAnsi="Times New Roman" w:cs="Times New Roman"/>
        </w:rPr>
      </w:pP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2411"/>
        <w:gridCol w:w="2766"/>
      </w:tblGrid>
      <w:tr w:rsidR="001721A9" w14:paraId="1B4CCC0B" w14:textId="77777777" w:rsidTr="003832B1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5DED33A7" w14:textId="0BD79638" w:rsidR="001721A9" w:rsidRPr="00630CEE" w:rsidRDefault="001721A9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CEE">
              <w:rPr>
                <w:rFonts w:ascii="Times New Roman" w:hAnsi="Times New Roman" w:cs="Times New Roman"/>
                <w:sz w:val="18"/>
                <w:szCs w:val="18"/>
              </w:rPr>
              <w:t xml:space="preserve">Antibody </w:t>
            </w:r>
          </w:p>
        </w:tc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</w:tcPr>
          <w:p w14:paraId="6FE377FD" w14:textId="4E0DFEFA" w:rsidR="001721A9" w:rsidRPr="00630CEE" w:rsidRDefault="001721A9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CEE">
              <w:rPr>
                <w:rFonts w:ascii="Times New Roman" w:hAnsi="Times New Roman" w:cs="Times New Roman"/>
                <w:sz w:val="18"/>
                <w:szCs w:val="18"/>
              </w:rPr>
              <w:t>Cat. number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14:paraId="047F1B73" w14:textId="68AA8EC6" w:rsidR="001721A9" w:rsidRPr="00630CEE" w:rsidRDefault="001721A9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CEE">
              <w:rPr>
                <w:rFonts w:ascii="Times New Roman" w:hAnsi="Times New Roman" w:cs="Times New Roman"/>
                <w:sz w:val="18"/>
                <w:szCs w:val="18"/>
              </w:rPr>
              <w:t>Company</w:t>
            </w:r>
          </w:p>
        </w:tc>
      </w:tr>
      <w:tr w:rsidR="001721A9" w14:paraId="0EC57489" w14:textId="77777777" w:rsidTr="003832B1">
        <w:tc>
          <w:tcPr>
            <w:tcW w:w="3119" w:type="dxa"/>
            <w:tcBorders>
              <w:top w:val="single" w:sz="4" w:space="0" w:color="auto"/>
            </w:tcBorders>
          </w:tcPr>
          <w:p w14:paraId="6C3C7D7D" w14:textId="14123A90" w:rsidR="001721A9" w:rsidRPr="00630CEE" w:rsidRDefault="007F6758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CEE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630CEE">
              <w:rPr>
                <w:rFonts w:ascii="Times New Roman" w:hAnsi="Times New Roman" w:cs="Times New Roman"/>
                <w:sz w:val="18"/>
                <w:szCs w:val="18"/>
              </w:rPr>
              <w:t>PO7</w:t>
            </w:r>
          </w:p>
        </w:tc>
        <w:tc>
          <w:tcPr>
            <w:tcW w:w="2411" w:type="dxa"/>
            <w:tcBorders>
              <w:top w:val="single" w:sz="4" w:space="0" w:color="auto"/>
            </w:tcBorders>
          </w:tcPr>
          <w:p w14:paraId="67A706CA" w14:textId="5B26F711" w:rsidR="001721A9" w:rsidRPr="00630CEE" w:rsidRDefault="007F6758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CEE">
              <w:rPr>
                <w:rFonts w:ascii="Times New Roman" w:hAnsi="Times New Roman" w:cs="Times New Roman"/>
                <w:sz w:val="18"/>
                <w:szCs w:val="18"/>
              </w:rPr>
              <w:t>Ab99273</w:t>
            </w:r>
          </w:p>
        </w:tc>
        <w:tc>
          <w:tcPr>
            <w:tcW w:w="2766" w:type="dxa"/>
            <w:tcBorders>
              <w:top w:val="single" w:sz="4" w:space="0" w:color="auto"/>
            </w:tcBorders>
          </w:tcPr>
          <w:p w14:paraId="0DBC6042" w14:textId="32E914DE" w:rsidR="001721A9" w:rsidRPr="00630CEE" w:rsidRDefault="007F6758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CEE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630CEE">
              <w:rPr>
                <w:rFonts w:ascii="Times New Roman" w:hAnsi="Times New Roman" w:cs="Times New Roman"/>
                <w:sz w:val="18"/>
                <w:szCs w:val="18"/>
              </w:rPr>
              <w:t>bcam</w:t>
            </w:r>
          </w:p>
        </w:tc>
      </w:tr>
      <w:tr w:rsidR="001721A9" w14:paraId="2899B103" w14:textId="77777777" w:rsidTr="003832B1">
        <w:tc>
          <w:tcPr>
            <w:tcW w:w="3119" w:type="dxa"/>
          </w:tcPr>
          <w:p w14:paraId="481453DB" w14:textId="1E9EDE9B" w:rsidR="001721A9" w:rsidRPr="00630CEE" w:rsidRDefault="007F6758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CEE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630CEE">
              <w:rPr>
                <w:rFonts w:ascii="Times New Roman" w:hAnsi="Times New Roman" w:cs="Times New Roman"/>
                <w:sz w:val="18"/>
                <w:szCs w:val="18"/>
              </w:rPr>
              <w:t>SI2</w:t>
            </w:r>
          </w:p>
        </w:tc>
        <w:tc>
          <w:tcPr>
            <w:tcW w:w="2411" w:type="dxa"/>
          </w:tcPr>
          <w:p w14:paraId="4EE1D937" w14:textId="063C76D9" w:rsidR="001721A9" w:rsidRPr="00630CEE" w:rsidRDefault="007F6758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CEE">
              <w:rPr>
                <w:rFonts w:ascii="Times New Roman" w:hAnsi="Times New Roman" w:cs="Times New Roman"/>
                <w:sz w:val="18"/>
                <w:szCs w:val="18"/>
              </w:rPr>
              <w:t>Ab76148</w:t>
            </w:r>
          </w:p>
        </w:tc>
        <w:tc>
          <w:tcPr>
            <w:tcW w:w="2766" w:type="dxa"/>
          </w:tcPr>
          <w:p w14:paraId="4956F8F5" w14:textId="366167D1" w:rsidR="001721A9" w:rsidRPr="00630CEE" w:rsidRDefault="007F6758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CEE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630CEE">
              <w:rPr>
                <w:rFonts w:ascii="Times New Roman" w:hAnsi="Times New Roman" w:cs="Times New Roman"/>
                <w:sz w:val="18"/>
                <w:szCs w:val="18"/>
              </w:rPr>
              <w:t>bcam</w:t>
            </w:r>
          </w:p>
        </w:tc>
      </w:tr>
      <w:tr w:rsidR="001721A9" w14:paraId="3231C243" w14:textId="77777777" w:rsidTr="003832B1">
        <w:tc>
          <w:tcPr>
            <w:tcW w:w="3119" w:type="dxa"/>
          </w:tcPr>
          <w:p w14:paraId="2B288A0C" w14:textId="5FBA2140" w:rsidR="001721A9" w:rsidRPr="00630CEE" w:rsidRDefault="00877295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aspase 7</w:t>
            </w:r>
          </w:p>
        </w:tc>
        <w:tc>
          <w:tcPr>
            <w:tcW w:w="2411" w:type="dxa"/>
          </w:tcPr>
          <w:p w14:paraId="4D44AC8D" w14:textId="3F096EC2" w:rsidR="001721A9" w:rsidRPr="00630CEE" w:rsidRDefault="00877295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7295">
              <w:rPr>
                <w:rFonts w:ascii="Times New Roman" w:hAnsi="Times New Roman" w:cs="Times New Roman"/>
                <w:sz w:val="18"/>
                <w:szCs w:val="18"/>
              </w:rPr>
              <w:t>27155-1-AP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</w:p>
        </w:tc>
        <w:tc>
          <w:tcPr>
            <w:tcW w:w="2766" w:type="dxa"/>
          </w:tcPr>
          <w:p w14:paraId="5E9C6DEB" w14:textId="67EAD20E" w:rsidR="001721A9" w:rsidRPr="00630CEE" w:rsidRDefault="00877295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roteintech</w:t>
            </w:r>
          </w:p>
        </w:tc>
      </w:tr>
      <w:tr w:rsidR="001721A9" w14:paraId="57CA0C3B" w14:textId="77777777" w:rsidTr="003832B1">
        <w:tc>
          <w:tcPr>
            <w:tcW w:w="3119" w:type="dxa"/>
          </w:tcPr>
          <w:p w14:paraId="39F661C7" w14:textId="109AABA3" w:rsidR="001721A9" w:rsidRPr="00630CEE" w:rsidRDefault="00877295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aspase 3</w:t>
            </w:r>
          </w:p>
        </w:tc>
        <w:tc>
          <w:tcPr>
            <w:tcW w:w="2411" w:type="dxa"/>
          </w:tcPr>
          <w:p w14:paraId="3C11D62D" w14:textId="5630F128" w:rsidR="001721A9" w:rsidRPr="00630CEE" w:rsidRDefault="00877295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7295">
              <w:rPr>
                <w:rFonts w:ascii="Times New Roman" w:hAnsi="Times New Roman" w:cs="Times New Roman"/>
                <w:sz w:val="18"/>
                <w:szCs w:val="18"/>
              </w:rPr>
              <w:t>66470-2-lg</w:t>
            </w:r>
          </w:p>
        </w:tc>
        <w:tc>
          <w:tcPr>
            <w:tcW w:w="2766" w:type="dxa"/>
          </w:tcPr>
          <w:p w14:paraId="13524FBF" w14:textId="2EA07F99" w:rsidR="001721A9" w:rsidRPr="00630CEE" w:rsidRDefault="00877295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roteintech</w:t>
            </w:r>
          </w:p>
        </w:tc>
      </w:tr>
      <w:tr w:rsidR="001721A9" w14:paraId="2A2C453B" w14:textId="77777777" w:rsidTr="003832B1">
        <w:tc>
          <w:tcPr>
            <w:tcW w:w="3119" w:type="dxa"/>
          </w:tcPr>
          <w:p w14:paraId="7D4415F6" w14:textId="423EE4F2" w:rsidR="001721A9" w:rsidRPr="00630CEE" w:rsidRDefault="00877295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7295">
              <w:rPr>
                <w:rFonts w:ascii="Times New Roman" w:hAnsi="Times New Roman" w:cs="Times New Roman"/>
                <w:sz w:val="18"/>
                <w:szCs w:val="18"/>
              </w:rPr>
              <w:t>Cleaved caspase-3</w:t>
            </w:r>
          </w:p>
        </w:tc>
        <w:tc>
          <w:tcPr>
            <w:tcW w:w="2411" w:type="dxa"/>
          </w:tcPr>
          <w:p w14:paraId="380B791A" w14:textId="38CA769F" w:rsidR="001721A9" w:rsidRPr="00630CEE" w:rsidRDefault="00877295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664</w:t>
            </w:r>
          </w:p>
        </w:tc>
        <w:tc>
          <w:tcPr>
            <w:tcW w:w="2766" w:type="dxa"/>
          </w:tcPr>
          <w:p w14:paraId="2B31A24E" w14:textId="4A3590FF" w:rsidR="001721A9" w:rsidRPr="00630CEE" w:rsidRDefault="00877295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7295">
              <w:rPr>
                <w:rFonts w:ascii="Times New Roman" w:hAnsi="Times New Roman" w:cs="Times New Roman"/>
                <w:sz w:val="18"/>
                <w:szCs w:val="18"/>
              </w:rPr>
              <w:t>CST</w:t>
            </w:r>
          </w:p>
        </w:tc>
      </w:tr>
      <w:tr w:rsidR="00877295" w14:paraId="2AF10B2D" w14:textId="77777777" w:rsidTr="003832B1">
        <w:tc>
          <w:tcPr>
            <w:tcW w:w="3119" w:type="dxa"/>
          </w:tcPr>
          <w:p w14:paraId="43D1D4F5" w14:textId="45BE11CD" w:rsidR="00877295" w:rsidRPr="00877295" w:rsidRDefault="00877295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7295">
              <w:rPr>
                <w:rFonts w:ascii="Times New Roman" w:hAnsi="Times New Roman" w:cs="Times New Roman"/>
                <w:sz w:val="18"/>
                <w:szCs w:val="18"/>
              </w:rPr>
              <w:t>Cleaved caspase-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411" w:type="dxa"/>
          </w:tcPr>
          <w:p w14:paraId="63E39B36" w14:textId="502C21B8" w:rsidR="00877295" w:rsidRPr="00630CEE" w:rsidRDefault="00877295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491</w:t>
            </w:r>
          </w:p>
        </w:tc>
        <w:tc>
          <w:tcPr>
            <w:tcW w:w="2766" w:type="dxa"/>
          </w:tcPr>
          <w:p w14:paraId="2DC64926" w14:textId="53ADD435" w:rsidR="00877295" w:rsidRPr="00630CEE" w:rsidRDefault="00877295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7295">
              <w:rPr>
                <w:rFonts w:ascii="Times New Roman" w:hAnsi="Times New Roman" w:cs="Times New Roman"/>
                <w:sz w:val="18"/>
                <w:szCs w:val="18"/>
              </w:rPr>
              <w:t>CST</w:t>
            </w:r>
          </w:p>
        </w:tc>
      </w:tr>
      <w:tr w:rsidR="00877295" w14:paraId="1BE1268F" w14:textId="77777777" w:rsidTr="003832B1">
        <w:tc>
          <w:tcPr>
            <w:tcW w:w="3119" w:type="dxa"/>
          </w:tcPr>
          <w:p w14:paraId="2817DE78" w14:textId="5E0D62BC" w:rsidR="00877295" w:rsidRPr="00877295" w:rsidRDefault="00877295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7295">
              <w:rPr>
                <w:rFonts w:ascii="Times New Roman" w:hAnsi="Times New Roman" w:cs="Times New Roman"/>
                <w:sz w:val="18"/>
                <w:szCs w:val="18"/>
              </w:rPr>
              <w:t>Bcl-2</w:t>
            </w:r>
          </w:p>
        </w:tc>
        <w:tc>
          <w:tcPr>
            <w:tcW w:w="2411" w:type="dxa"/>
          </w:tcPr>
          <w:p w14:paraId="36BE7597" w14:textId="5294EA31" w:rsidR="00877295" w:rsidRPr="00630CEE" w:rsidRDefault="00877295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7295">
              <w:rPr>
                <w:rFonts w:ascii="Times New Roman" w:hAnsi="Times New Roman" w:cs="Times New Roman"/>
                <w:sz w:val="18"/>
                <w:szCs w:val="18"/>
              </w:rPr>
              <w:t xml:space="preserve">12789-1-AP </w:t>
            </w:r>
          </w:p>
        </w:tc>
        <w:tc>
          <w:tcPr>
            <w:tcW w:w="2766" w:type="dxa"/>
          </w:tcPr>
          <w:p w14:paraId="43B1ED15" w14:textId="0DCB2A23" w:rsidR="00877295" w:rsidRPr="00630CEE" w:rsidRDefault="00877295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877295">
              <w:rPr>
                <w:rFonts w:ascii="Times New Roman" w:hAnsi="Times New Roman" w:cs="Times New Roman"/>
                <w:sz w:val="18"/>
                <w:szCs w:val="18"/>
              </w:rPr>
              <w:t>roteintech</w:t>
            </w:r>
          </w:p>
        </w:tc>
      </w:tr>
      <w:tr w:rsidR="00877295" w14:paraId="1BBD9EB0" w14:textId="77777777" w:rsidTr="003832B1">
        <w:tc>
          <w:tcPr>
            <w:tcW w:w="3119" w:type="dxa"/>
          </w:tcPr>
          <w:p w14:paraId="5D0FBA09" w14:textId="74BA9ABE" w:rsidR="00877295" w:rsidRPr="00877295" w:rsidRDefault="00877295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ctin</w:t>
            </w:r>
          </w:p>
        </w:tc>
        <w:tc>
          <w:tcPr>
            <w:tcW w:w="2411" w:type="dxa"/>
          </w:tcPr>
          <w:p w14:paraId="3F60DE96" w14:textId="320664AE" w:rsidR="00877295" w:rsidRPr="00630CEE" w:rsidRDefault="00877295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7295">
              <w:rPr>
                <w:rFonts w:ascii="Times New Roman" w:hAnsi="Times New Roman" w:cs="Times New Roman"/>
                <w:sz w:val="18"/>
                <w:szCs w:val="18"/>
              </w:rPr>
              <w:t>ab8227</w:t>
            </w:r>
          </w:p>
        </w:tc>
        <w:tc>
          <w:tcPr>
            <w:tcW w:w="2766" w:type="dxa"/>
          </w:tcPr>
          <w:p w14:paraId="0247E8E1" w14:textId="2FA43D7B" w:rsidR="00877295" w:rsidRPr="00630CEE" w:rsidRDefault="00877295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CEE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630CEE">
              <w:rPr>
                <w:rFonts w:ascii="Times New Roman" w:hAnsi="Times New Roman" w:cs="Times New Roman"/>
                <w:sz w:val="18"/>
                <w:szCs w:val="18"/>
              </w:rPr>
              <w:t>bcam</w:t>
            </w:r>
          </w:p>
        </w:tc>
      </w:tr>
      <w:tr w:rsidR="00877295" w14:paraId="69F93900" w14:textId="77777777" w:rsidTr="003832B1">
        <w:tc>
          <w:tcPr>
            <w:tcW w:w="3119" w:type="dxa"/>
          </w:tcPr>
          <w:p w14:paraId="547D7A17" w14:textId="5F6E59CA" w:rsidR="003832B1" w:rsidRPr="00877295" w:rsidRDefault="009A39D1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39D1">
              <w:rPr>
                <w:rFonts w:ascii="Times New Roman" w:hAnsi="Times New Roman" w:cs="Times New Roman"/>
                <w:sz w:val="18"/>
                <w:szCs w:val="18"/>
              </w:rPr>
              <w:t>Cell cycle and apoptosis detection kit</w:t>
            </w:r>
          </w:p>
        </w:tc>
        <w:tc>
          <w:tcPr>
            <w:tcW w:w="2411" w:type="dxa"/>
          </w:tcPr>
          <w:p w14:paraId="6CC19F04" w14:textId="7CA161F0" w:rsidR="00877295" w:rsidRPr="00630CEE" w:rsidRDefault="009A39D1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1052</w:t>
            </w:r>
          </w:p>
        </w:tc>
        <w:tc>
          <w:tcPr>
            <w:tcW w:w="2766" w:type="dxa"/>
          </w:tcPr>
          <w:p w14:paraId="5AFE5469" w14:textId="1AC23E24" w:rsidR="00877295" w:rsidRPr="00630CEE" w:rsidRDefault="009A39D1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eyotime</w:t>
            </w:r>
          </w:p>
        </w:tc>
      </w:tr>
      <w:tr w:rsidR="009874B0" w14:paraId="53614FCE" w14:textId="77777777" w:rsidTr="003832B1">
        <w:tc>
          <w:tcPr>
            <w:tcW w:w="3119" w:type="dxa"/>
          </w:tcPr>
          <w:p w14:paraId="26905D4C" w14:textId="1430D72A" w:rsidR="009874B0" w:rsidRPr="009A39D1" w:rsidRDefault="009874B0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lag</w:t>
            </w:r>
          </w:p>
        </w:tc>
        <w:tc>
          <w:tcPr>
            <w:tcW w:w="2411" w:type="dxa"/>
          </w:tcPr>
          <w:p w14:paraId="0B580554" w14:textId="4A70BDC7" w:rsidR="009874B0" w:rsidRDefault="000547FE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547FE">
              <w:rPr>
                <w:rFonts w:ascii="Times New Roman" w:hAnsi="Times New Roman" w:cs="Times New Roman"/>
                <w:sz w:val="18"/>
                <w:szCs w:val="18"/>
              </w:rPr>
              <w:t>66008-2-Ig</w:t>
            </w:r>
          </w:p>
        </w:tc>
        <w:tc>
          <w:tcPr>
            <w:tcW w:w="2766" w:type="dxa"/>
          </w:tcPr>
          <w:p w14:paraId="4AD11D64" w14:textId="4E4D5E2B" w:rsidR="009874B0" w:rsidRDefault="009874B0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roteintech</w:t>
            </w:r>
          </w:p>
        </w:tc>
      </w:tr>
      <w:tr w:rsidR="009874B0" w14:paraId="515135A3" w14:textId="77777777" w:rsidTr="003832B1">
        <w:tc>
          <w:tcPr>
            <w:tcW w:w="3119" w:type="dxa"/>
          </w:tcPr>
          <w:p w14:paraId="1976BD99" w14:textId="77777777" w:rsidR="009874B0" w:rsidRDefault="009874B0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  <w:p w14:paraId="2D862944" w14:textId="6C330D71" w:rsidR="00A94B22" w:rsidRDefault="00A94B22" w:rsidP="001721A9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MYC</w:t>
            </w:r>
          </w:p>
        </w:tc>
        <w:tc>
          <w:tcPr>
            <w:tcW w:w="2411" w:type="dxa"/>
          </w:tcPr>
          <w:p w14:paraId="6EC34F6D" w14:textId="77777777" w:rsidR="009874B0" w:rsidRDefault="009874B0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874B0">
              <w:rPr>
                <w:rFonts w:ascii="Times New Roman" w:hAnsi="Times New Roman" w:cs="Times New Roman"/>
                <w:sz w:val="18"/>
                <w:szCs w:val="18"/>
              </w:rPr>
              <w:t>51064-2-AP</w:t>
            </w:r>
          </w:p>
          <w:p w14:paraId="0EE9D1A6" w14:textId="6C80713F" w:rsidR="00A94B22" w:rsidRPr="009874B0" w:rsidRDefault="00A94B22" w:rsidP="001721A9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Ab32072</w:t>
            </w:r>
          </w:p>
        </w:tc>
        <w:tc>
          <w:tcPr>
            <w:tcW w:w="2766" w:type="dxa"/>
          </w:tcPr>
          <w:p w14:paraId="06DDD109" w14:textId="77777777" w:rsidR="009874B0" w:rsidRDefault="009874B0" w:rsidP="001721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roteintech</w:t>
            </w:r>
          </w:p>
          <w:p w14:paraId="3B1C8CC5" w14:textId="49051042" w:rsidR="00A94B22" w:rsidRDefault="00A94B22" w:rsidP="001721A9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Abcam</w:t>
            </w:r>
          </w:p>
        </w:tc>
      </w:tr>
    </w:tbl>
    <w:p w14:paraId="3CA684F4" w14:textId="77777777" w:rsidR="009F701C" w:rsidRDefault="009F701C" w:rsidP="001721A9">
      <w:pPr>
        <w:rPr>
          <w:rFonts w:ascii="Times New Roman" w:hAnsi="Times New Roman" w:cs="Times New Roman"/>
        </w:rPr>
      </w:pPr>
    </w:p>
    <w:p w14:paraId="0069E80E" w14:textId="77777777" w:rsidR="000547FE" w:rsidRDefault="000547FE" w:rsidP="001721A9">
      <w:pPr>
        <w:rPr>
          <w:rFonts w:ascii="Times New Roman" w:hAnsi="Times New Roman" w:cs="Times New Roman"/>
        </w:rPr>
      </w:pPr>
    </w:p>
    <w:p w14:paraId="5DC691EC" w14:textId="49019836" w:rsidR="009F701C" w:rsidRDefault="00696A62" w:rsidP="001721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7.</w:t>
      </w:r>
      <w:r>
        <w:rPr>
          <w:rFonts w:ascii="Times New Roman" w:hAnsi="Times New Roman" w:cs="Times New Roman"/>
        </w:rPr>
        <w:t xml:space="preserve"> </w:t>
      </w:r>
      <w:r w:rsidR="009F701C">
        <w:rPr>
          <w:rFonts w:ascii="Times New Roman" w:hAnsi="Times New Roman" w:cs="Times New Roman" w:hint="eastAsia"/>
        </w:rPr>
        <w:t>S</w:t>
      </w:r>
      <w:r w:rsidR="009F701C">
        <w:rPr>
          <w:rFonts w:ascii="Times New Roman" w:hAnsi="Times New Roman" w:cs="Times New Roman"/>
        </w:rPr>
        <w:t xml:space="preserve">upplementary </w:t>
      </w:r>
      <w:r w:rsidR="004E1F15">
        <w:rPr>
          <w:rFonts w:ascii="Times New Roman" w:hAnsi="Times New Roman" w:cs="Times New Roman"/>
        </w:rPr>
        <w:t xml:space="preserve">information </w:t>
      </w:r>
      <w:r w:rsidR="00902411">
        <w:rPr>
          <w:rFonts w:ascii="Times New Roman" w:hAnsi="Times New Roman" w:cs="Times New Roman"/>
        </w:rPr>
        <w:t xml:space="preserve"> </w:t>
      </w:r>
    </w:p>
    <w:p w14:paraId="2CCC604C" w14:textId="45C5B681" w:rsidR="00A52762" w:rsidRPr="00A52762" w:rsidRDefault="00696A62" w:rsidP="00A52762">
      <w:pPr>
        <w:widowControl/>
        <w:rPr>
          <w:rFonts w:ascii="Times New Roman" w:eastAsia="宋体" w:hAnsi="Times New Roman" w:cs="Times New Roman"/>
          <w:color w:val="385623"/>
          <w:szCs w:val="21"/>
          <w14:ligatures w14:val="none"/>
        </w:rPr>
      </w:pPr>
      <w:r>
        <w:rPr>
          <w:rFonts w:ascii="Times New Roman" w:eastAsia="宋体" w:hAnsi="Times New Roman" w:cs="Times New Roman" w:hint="eastAsia"/>
          <w:color w:val="385623"/>
          <w:szCs w:val="21"/>
          <w14:ligatures w14:val="none"/>
        </w:rPr>
        <w:t>7.</w:t>
      </w:r>
      <w:r w:rsidR="00A52762">
        <w:rPr>
          <w:rFonts w:ascii="Times New Roman" w:eastAsia="宋体" w:hAnsi="Times New Roman" w:cs="Times New Roman"/>
          <w:color w:val="385623"/>
          <w:szCs w:val="21"/>
          <w14:ligatures w14:val="none"/>
        </w:rPr>
        <w:t>1</w:t>
      </w:r>
      <w:r>
        <w:rPr>
          <w:rFonts w:ascii="Times New Roman" w:eastAsia="宋体" w:hAnsi="Times New Roman" w:cs="Times New Roman"/>
          <w:color w:val="385623"/>
          <w:szCs w:val="21"/>
          <w14:ligatures w14:val="none"/>
        </w:rPr>
        <w:t xml:space="preserve"> </w:t>
      </w:r>
      <w:r w:rsidR="004D3D7C">
        <w:rPr>
          <w:rFonts w:ascii="Times New Roman" w:eastAsia="宋体" w:hAnsi="Times New Roman" w:cs="Times New Roman"/>
          <w:color w:val="385623"/>
          <w:szCs w:val="21"/>
          <w14:ligatures w14:val="none"/>
        </w:rPr>
        <w:t xml:space="preserve"> </w:t>
      </w:r>
      <w:r w:rsidR="00A52762" w:rsidRPr="00A52762">
        <w:rPr>
          <w:rFonts w:ascii="Times New Roman" w:eastAsia="宋体" w:hAnsi="Times New Roman" w:cs="Times New Roman" w:hint="eastAsia"/>
          <w:color w:val="385623"/>
          <w:szCs w:val="21"/>
          <w14:ligatures w14:val="none"/>
        </w:rPr>
        <w:t>IPO7-</w:t>
      </w:r>
      <w:r w:rsidR="00A52762" w:rsidRPr="00A52762">
        <w:rPr>
          <w:rFonts w:ascii="Times New Roman" w:eastAsia="宋体" w:hAnsi="Times New Roman" w:cs="Times New Roman" w:hint="eastAsia"/>
          <w:color w:val="385623"/>
          <w:szCs w:val="21"/>
          <w:highlight w:val="yellow"/>
          <w14:ligatures w14:val="none"/>
        </w:rPr>
        <w:t>Flag</w:t>
      </w:r>
    </w:p>
    <w:p w14:paraId="3797028D" w14:textId="77777777" w:rsidR="00A52762" w:rsidRPr="00A52762" w:rsidRDefault="00A52762" w:rsidP="00A52762">
      <w:pPr>
        <w:widowControl/>
        <w:spacing w:line="240" w:lineRule="atLeast"/>
        <w:jc w:val="left"/>
        <w:rPr>
          <w:rFonts w:ascii="Times New Roman" w:eastAsia="黑体" w:hAnsi="Times New Roman" w:cs="Times New Roman"/>
          <w:caps/>
          <w:szCs w:val="21"/>
          <w14:ligatures w14:val="none"/>
        </w:rPr>
      </w:pPr>
      <w:r w:rsidRPr="00A52762">
        <w:rPr>
          <w:rFonts w:ascii="Times New Roman" w:eastAsia="黑体" w:hAnsi="Times New Roman" w:cs="Times New Roman"/>
          <w:caps/>
          <w:szCs w:val="21"/>
          <w14:ligatures w14:val="none"/>
        </w:rPr>
        <w:t>CGAAATTAATACGACTCACTATAGGGAGACCCAAGCTGGCTAGTTAAGCTTGGTACCGAGCTC</w:t>
      </w:r>
      <w:r w:rsidRPr="00A52762">
        <w:rPr>
          <w:rFonts w:ascii="Times New Roman" w:eastAsia="黑体" w:hAnsi="Times New Roman" w:cs="Times New Roman"/>
          <w:b/>
          <w:bCs/>
          <w:caps/>
          <w:szCs w:val="21"/>
          <w:u w:val="single"/>
          <w14:ligatures w14:val="none"/>
        </w:rPr>
        <w:t>GGATCC</w:t>
      </w:r>
      <w:r w:rsidRPr="00A52762">
        <w:rPr>
          <w:rFonts w:ascii="Times New Roman" w:eastAsia="黑体" w:hAnsi="Times New Roman" w:cs="Times New Roman"/>
          <w:caps/>
          <w:szCs w:val="21"/>
          <w14:ligatures w14:val="none"/>
        </w:rPr>
        <w:t>GCCACC</w:t>
      </w:r>
      <w:r w:rsidRPr="00A52762">
        <w:rPr>
          <w:rFonts w:ascii="Times New Roman" w:eastAsia="黑体" w:hAnsi="Times New Roman" w:cs="Times New Roman"/>
          <w:caps/>
          <w:szCs w:val="21"/>
          <w:highlight w:val="green"/>
          <w14:ligatures w14:val="none"/>
        </w:rPr>
        <w:t>atggaccccaacaccattatcgaggccctgcggggcacCatggacccagccctgcgtgaggccgcggagcgccagctcaatgaagcacacaagtctctgaattttgtctcaacactgctccagattactatgtcggaacagctggatttacctgtgagacaggcaggtgttatctatctgaaaaatatgataacacagtattggcctgatcgagaaacagcaccaggggatatatccccttatactattccagaagaagatcgccattgtattcgagaaaatattgtagaagccattatccattctcctgagctcatcagggtacagcttactacatgcattcatcacatcatcaaacatgattatccaagccgctggactgccattgtggacaaaattggcttttatcttcagtccgataacagtgcttgttggctaggaattcttctttgcctttatcagcttgtgaaaaattatgagtataaaaaaccagaggagcggagtccattggtagcagcaatgcagcattttctgccagttctaaaggatcgttttatccagcttctttctgaccagtctgatcagtctgtcctcatccagaaacagatattcaagatcttctatgctcttgttcagtatacactaccactggaactgataaaccaacagaacctgacagaatggatagaaattttaaagactgttgtgaacagggatgtacctaatgaaacacttcaagttgaagaagatgatcgacctgagttaccatggtggaaatgcaagaagtgggccttacatattttagcaagactttttgaaagatatggaagccctggcaatgtttccaaggagtataatgaatttgctgaagtatttctgaaggcatttgctgttggtgtccagcaagttttattgaaggtgttatatcagtacaaggagaagcaatatatggctcctcgagttttacaacagacattaaattatattaatcaaggagtttctcatgctctcacctggaagaatctgaagccccatatacaaggcattatccaagatgttatttttccattgatgtgctatacagatgctgatgaggaactttggcaagaagacccttacgaatatatacgcatgaagtttgatgtgtttgaagatttcatttctcctaccactgctgcccagacacttttgtttacagcctgtagtaagaggaaagaggtactgc</w:t>
      </w:r>
      <w:r w:rsidRPr="00A52762">
        <w:rPr>
          <w:rFonts w:ascii="Times New Roman" w:eastAsia="黑体" w:hAnsi="Times New Roman" w:cs="Times New Roman"/>
          <w:caps/>
          <w:szCs w:val="21"/>
          <w:highlight w:val="green"/>
          <w14:ligatures w14:val="none"/>
        </w:rPr>
        <w:lastRenderedPageBreak/>
        <w:t>aaaagactatgggattttgttaccagattcttacagaaccaaatgctgaccctcgaaaaaaagatggagccctgcatatgattggctctttagctgaaatacttctgaagaaaaagatctataaagatcagatggaatacatgttgcagaatcatgtattccctctcttcagcagtgaactaggctacatgagagcaagggcttgctgggtacttcactatttttgtgaagtgaagttcaaaagtgatcagaaccttcaaacagccttagagctaacaagaagatgtctgattgatgatagagaaatgcctgtgaaagtggaagctgccattgcccttcaagtattgatcagcaatcaagaaaaagctaaagaatatatcacaccattcatcagacctgtaatgcaggctcttcttcacattataagagaaacagaaaatgatgaccttaccaatgtaattcagaaaatgatctgtgaatatagtgaagaagttactcctattgcagtagaaatgacacaacatttggcaatgacatttaaccaagtaatccagacggggccagatgaagaaggtagtgatgacaaagcagttactgctatgggaattctgaatacaattgatacacttcttagtgtagttgaagatcataaagagataacccaacagcttgagggaatctgcttacaggtcattggtactgttttacaacagcatgtcttagaattctatgaggagatcttctctttagcgcacagtttgacatgtcaacaagtgtctccacagatgtggcagctactaccccttgtatttgaagtctttcagcaagatggctttgattactttacagatatgatgcccctccttcataattatgtaacagttgatacagacacacttctgtctgacaccaagtatcttgaaatgatatacagtatgtgcaaaaaggttcttacaggagttgcaggagaagatgcagagtgtcatgcagcaaaattgttagaggtcatcattctgcagtgcaaagggcgtggcattgaccagtgcattcccttattcgtggaagcagccttagaaagactgacaagagaggttaagacaagtgaacttcgaactatgtgtctgcaagttgcaattgcagctttgtattataatccacacctactactcaataccttagaaaatcttcgcttccctaataatgttgaaccagttacaaatcattttattacacagtggcttaatgatgttgactgtttcttggggcttcatgacagaaagatgtgtgttctcggactctgtgctcttattgatatggaacagataccccaagttttaaatcaggtttctggacagattttgccggcttttatccttttatttaacggattgaaaagagcatatgcctgccatgcagaacatgagaatgacagtgatgatgatgatgaagctgaagatgatgatgaaaccgaAgaactggggagtgatgaagatgatattgatgaagatgggcaagaatatttggagattctggctaagcaggctggtgaagatggagatgatgaagattgggaagaagatgatgctgaagagactgctctggaaggctattccacaatcattgatgatgaagataaccctgttgatgagtatcagatatttaaagctatctttcaaactattcaaaatcgtaatcctgtgtggtatcaggcactgactcacggtcttaatgaagaacaaagaaaacagttacaggacatagcaactctggctgatcaaagaagagcagcccatgaatccaaaatgattgagaagcatggaggatacaaattcagtgctccagttgtgccaagttctttcaattttggaggcccagcaccagggatgaat</w:t>
      </w:r>
      <w:r w:rsidRPr="00A52762">
        <w:rPr>
          <w:rFonts w:ascii="Times New Roman" w:eastAsia="黑体" w:hAnsi="Times New Roman" w:cs="Times New Roman"/>
          <w:caps/>
          <w:szCs w:val="21"/>
          <w14:ligatures w14:val="none"/>
        </w:rPr>
        <w:t>CTCGAG</w:t>
      </w:r>
      <w:r w:rsidRPr="00A52762">
        <w:rPr>
          <w:rFonts w:ascii="Times New Roman" w:eastAsia="黑体" w:hAnsi="Times New Roman" w:cs="Times New Roman"/>
          <w:b/>
          <w:bCs/>
          <w:caps/>
          <w:szCs w:val="21"/>
          <w:u w:val="single"/>
          <w14:ligatures w14:val="none"/>
        </w:rPr>
        <w:t>TCTAGA</w:t>
      </w:r>
      <w:r w:rsidRPr="00A52762">
        <w:rPr>
          <w:rFonts w:ascii="Times New Roman" w:eastAsia="黑体" w:hAnsi="Times New Roman" w:cs="Times New Roman"/>
          <w:caps/>
          <w:szCs w:val="21"/>
          <w14:ligatures w14:val="none"/>
        </w:rPr>
        <w:t>GGGCCCTTC</w:t>
      </w:r>
      <w:r w:rsidRPr="00A52762">
        <w:rPr>
          <w:rFonts w:ascii="Times New Roman" w:eastAsia="黑体" w:hAnsi="Times New Roman" w:cs="Times New Roman"/>
          <w:caps/>
          <w:szCs w:val="21"/>
          <w:highlight w:val="yellow"/>
          <w14:ligatures w14:val="none"/>
        </w:rPr>
        <w:t>GACTACAAAGACCATGACGGTGATTATAAAGATCATGACATCGACTACAAGGATGACGATGACAAG</w:t>
      </w:r>
      <w:r w:rsidRPr="00A52762">
        <w:rPr>
          <w:rFonts w:ascii="Times New Roman" w:eastAsia="黑体" w:hAnsi="Times New Roman" w:cs="Times New Roman"/>
          <w:caps/>
          <w:szCs w:val="21"/>
          <w14:ligatures w14:val="none"/>
        </w:rPr>
        <w:t>TGAGTTTAAACCCGCTGATCAGCCTCGACTGTGCCTTCTAGTTGCCAGCCATCTGTTGTTTGCCCCTCCCCCGTGCCTTCCTTGACCCTGGAAGGTGCCACTCCCACTGTCCTTTCCTAATAAAATGAGGAAATTGCATCGCATTGTCTGAGTAGGTGTCATTCTATT</w:t>
      </w:r>
    </w:p>
    <w:p w14:paraId="33DE991E" w14:textId="4166A574" w:rsidR="00A52762" w:rsidRPr="00A52762" w:rsidRDefault="00A52762" w:rsidP="00A52762">
      <w:pPr>
        <w:widowControl/>
        <w:spacing w:line="240" w:lineRule="atLeast"/>
        <w:jc w:val="left"/>
        <w:rPr>
          <w:rFonts w:ascii="Times New Roman" w:eastAsia="黑体" w:hAnsi="Times New Roman" w:cs="Times New Roman"/>
          <w:szCs w:val="21"/>
          <w14:ligatures w14:val="none"/>
        </w:rPr>
      </w:pPr>
      <w:r w:rsidRPr="00A52762">
        <w:rPr>
          <w:rFonts w:ascii="Calibri" w:eastAsia="宋体" w:hAnsi="Calibri" w:cs="Times New Roman" w:hint="eastAsia"/>
          <w:color w:val="000000"/>
          <w14:ligatures w14:val="none"/>
        </w:rPr>
        <w:t>*</w:t>
      </w:r>
      <w:r w:rsidRPr="00A52762">
        <w:t xml:space="preserve"> </w:t>
      </w:r>
      <w:r w:rsidRPr="00A52762">
        <w:rPr>
          <w:rFonts w:ascii="Times New Roman" w:eastAsia="宋体" w:hAnsi="Times New Roman" w:cs="Times New Roman"/>
          <w:color w:val="000000"/>
          <w:highlight w:val="yellow"/>
          <w14:ligatures w14:val="none"/>
        </w:rPr>
        <w:t xml:space="preserve">The tag sequence of </w:t>
      </w:r>
      <w:r>
        <w:rPr>
          <w:rFonts w:ascii="Times New Roman" w:eastAsia="宋体" w:hAnsi="Times New Roman" w:cs="Times New Roman"/>
          <w:color w:val="000000"/>
          <w:highlight w:val="yellow"/>
          <w14:ligatures w14:val="none"/>
        </w:rPr>
        <w:t xml:space="preserve">IPO7 </w:t>
      </w:r>
      <w:r w:rsidRPr="00A52762">
        <w:rPr>
          <w:rFonts w:ascii="Times New Roman" w:eastAsia="宋体" w:hAnsi="Times New Roman" w:cs="Times New Roman"/>
          <w:color w:val="000000"/>
          <w:highlight w:val="yellow"/>
          <w14:ligatures w14:val="none"/>
        </w:rPr>
        <w:t>is highlighted in yellow</w:t>
      </w:r>
      <w:r w:rsidRPr="00A52762">
        <w:rPr>
          <w:rFonts w:ascii="Times New Roman" w:eastAsia="宋体" w:hAnsi="Times New Roman" w:cs="Times New Roman"/>
          <w:color w:val="000000"/>
          <w14:ligatures w14:val="none"/>
        </w:rPr>
        <w:t xml:space="preserve">, </w:t>
      </w:r>
      <w:r w:rsidRPr="00A52762">
        <w:rPr>
          <w:rFonts w:ascii="Times New Roman" w:eastAsia="宋体" w:hAnsi="Times New Roman" w:cs="Times New Roman"/>
          <w:b/>
          <w:bCs/>
          <w:color w:val="000000"/>
          <w:u w:val="single"/>
          <w14:ligatures w14:val="none"/>
        </w:rPr>
        <w:t>the restriction site is underlined</w:t>
      </w:r>
      <w:r w:rsidRPr="00A52762">
        <w:rPr>
          <w:rFonts w:ascii="Times New Roman" w:eastAsia="宋体" w:hAnsi="Times New Roman" w:cs="Times New Roman"/>
          <w:color w:val="000000"/>
          <w14:ligatures w14:val="none"/>
        </w:rPr>
        <w:t xml:space="preserve">, and </w:t>
      </w:r>
      <w:r w:rsidRPr="00A52762">
        <w:rPr>
          <w:rFonts w:ascii="Times New Roman" w:eastAsia="宋体" w:hAnsi="Times New Roman" w:cs="Times New Roman"/>
          <w:color w:val="000000"/>
          <w:highlight w:val="green"/>
          <w14:ligatures w14:val="none"/>
        </w:rPr>
        <w:t>the target gene (</w:t>
      </w:r>
      <w:r>
        <w:rPr>
          <w:rFonts w:ascii="Times New Roman" w:eastAsia="宋体" w:hAnsi="Times New Roman" w:cs="Times New Roman"/>
          <w:color w:val="000000"/>
          <w:highlight w:val="green"/>
          <w14:ligatures w14:val="none"/>
        </w:rPr>
        <w:t>IPO7</w:t>
      </w:r>
      <w:r w:rsidRPr="00A52762">
        <w:rPr>
          <w:rFonts w:ascii="Times New Roman" w:eastAsia="宋体" w:hAnsi="Times New Roman" w:cs="Times New Roman"/>
          <w:color w:val="000000"/>
          <w:highlight w:val="green"/>
          <w14:ligatures w14:val="none"/>
        </w:rPr>
        <w:t>) is denoted in green.</w:t>
      </w:r>
      <w:r w:rsidRPr="00A52762">
        <w:rPr>
          <w:rFonts w:ascii="Calibri" w:eastAsia="宋体" w:hAnsi="Calibri" w:cs="Times New Roman" w:hint="eastAsia"/>
          <w:color w:val="000000"/>
          <w:highlight w:val="green"/>
          <w14:ligatures w14:val="none"/>
        </w:rPr>
        <w:t>*</w:t>
      </w:r>
    </w:p>
    <w:p w14:paraId="518B760F" w14:textId="532ED61A" w:rsidR="00A52762" w:rsidRPr="00A52762" w:rsidRDefault="00A52762" w:rsidP="001721A9">
      <w:pPr>
        <w:rPr>
          <w:rFonts w:ascii="Times New Roman" w:hAnsi="Times New Roman" w:cs="Times New Roman"/>
        </w:rPr>
      </w:pPr>
    </w:p>
    <w:p w14:paraId="51256FA7" w14:textId="4CF756D1" w:rsidR="00A52762" w:rsidRPr="00A52762" w:rsidRDefault="00696A62" w:rsidP="00A52762">
      <w:pPr>
        <w:widowControl/>
        <w:rPr>
          <w:rFonts w:ascii="Times New Roman" w:eastAsia="宋体" w:hAnsi="Times New Roman" w:cs="Times New Roman"/>
          <w:color w:val="385623"/>
          <w:szCs w:val="21"/>
          <w14:ligatures w14:val="none"/>
        </w:rPr>
      </w:pPr>
      <w:r>
        <w:rPr>
          <w:rFonts w:ascii="Times New Roman" w:hAnsi="Times New Roman" w:cs="Times New Roman" w:hint="eastAsia"/>
        </w:rPr>
        <w:t>7.</w:t>
      </w:r>
      <w:r w:rsidR="00A52762"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 xml:space="preserve"> </w:t>
      </w:r>
      <w:r w:rsidR="00A52762" w:rsidRPr="00A52762">
        <w:rPr>
          <w:rFonts w:ascii="Times New Roman" w:eastAsia="宋体" w:hAnsi="Times New Roman" w:cs="Times New Roman" w:hint="eastAsia"/>
          <w:color w:val="385623"/>
          <w:szCs w:val="21"/>
          <w14:ligatures w14:val="none"/>
        </w:rPr>
        <w:t>MSI2-</w:t>
      </w:r>
      <w:r w:rsidR="00A52762" w:rsidRPr="00A52762">
        <w:rPr>
          <w:rFonts w:ascii="Times New Roman" w:eastAsia="宋体" w:hAnsi="Times New Roman" w:cs="Times New Roman" w:hint="eastAsia"/>
          <w:color w:val="385623"/>
          <w:szCs w:val="21"/>
          <w:highlight w:val="yellow"/>
          <w14:ligatures w14:val="none"/>
        </w:rPr>
        <w:t>Flag</w:t>
      </w:r>
    </w:p>
    <w:p w14:paraId="24392A38" w14:textId="77777777" w:rsidR="00A52762" w:rsidRPr="00A52762" w:rsidRDefault="00A52762" w:rsidP="00A52762">
      <w:pPr>
        <w:widowControl/>
        <w:spacing w:line="240" w:lineRule="atLeast"/>
        <w:jc w:val="left"/>
        <w:rPr>
          <w:rFonts w:ascii="Times New Roman" w:eastAsia="黑体" w:hAnsi="Times New Roman" w:cs="Times New Roman"/>
          <w:caps/>
          <w:szCs w:val="21"/>
          <w14:ligatures w14:val="none"/>
        </w:rPr>
      </w:pPr>
      <w:r w:rsidRPr="00A52762">
        <w:rPr>
          <w:rFonts w:ascii="Times New Roman" w:eastAsia="黑体" w:hAnsi="Times New Roman" w:cs="Times New Roman"/>
          <w:caps/>
          <w:szCs w:val="21"/>
          <w14:ligatures w14:val="none"/>
        </w:rPr>
        <w:t>CCCACTGCTTACTGGCTTATCGAAATTAATACGACTCACTATAGGGAGACCCAAGCTGGCTAGTTAAGCTTGGTACCGAGCTC</w:t>
      </w:r>
      <w:r w:rsidRPr="00A52762">
        <w:rPr>
          <w:rFonts w:ascii="Times New Roman" w:eastAsia="黑体" w:hAnsi="Times New Roman" w:cs="Times New Roman"/>
          <w:b/>
          <w:bCs/>
          <w:caps/>
          <w:szCs w:val="21"/>
          <w:u w:val="single"/>
          <w14:ligatures w14:val="none"/>
        </w:rPr>
        <w:t>GGATCC</w:t>
      </w:r>
      <w:r w:rsidRPr="00A52762">
        <w:rPr>
          <w:rFonts w:ascii="Times New Roman" w:eastAsia="黑体" w:hAnsi="Times New Roman" w:cs="Times New Roman"/>
          <w:caps/>
          <w:szCs w:val="21"/>
          <w14:ligatures w14:val="none"/>
        </w:rPr>
        <w:t>GCCACC</w:t>
      </w:r>
      <w:r w:rsidRPr="00A52762">
        <w:rPr>
          <w:rFonts w:ascii="Times New Roman" w:eastAsia="黑体" w:hAnsi="Times New Roman" w:cs="Times New Roman"/>
          <w:caps/>
          <w:szCs w:val="21"/>
          <w:highlight w:val="green"/>
          <w14:ligatures w14:val="none"/>
        </w:rPr>
        <w:t>atggaggcaaatgggagccaaggcacctcgggcagcgccaacgactcccagcacgaccccggtaaaatgtttatcggtg</w:t>
      </w:r>
      <w:r w:rsidRPr="00A52762">
        <w:rPr>
          <w:rFonts w:ascii="Times New Roman" w:eastAsia="黑体" w:hAnsi="Times New Roman" w:cs="Times New Roman"/>
          <w:caps/>
          <w:szCs w:val="21"/>
          <w:highlight w:val="green"/>
          <w14:ligatures w14:val="none"/>
        </w:rPr>
        <w:lastRenderedPageBreak/>
        <w:t>gactgagctggcagacctcaccagatagccttagagactattttagcaaatttggagaaattagagaatgtatggtcatgagagatcccactacgaaacgctccagaggcttcggtttcgtcacgttcgcagacccagcaagtgtagataaagtattaggtcagccccaccatgagttagattccaagacgattgaccccaaagttgcatttcctcgtcgagcgcaacccaagatggtcacGagaacaaagaaaatatttgtaggcgggttatctgcgaacacagtagtggaagatgtaaagcaatatttcgagcagtttggcaaggtggaagatgcaatgctgatgtttgataaaactaccaacaggcacagagggtttggctttgtcacttttgagaatgaagatgttgtggagaaagtctgtgagattcatttccatgaaatcaataataaaatggtagaatgtaagaaagctcagccgaaagaagtcatgttcccacctgggacaagaggccgggcccggggactgccttacaccatggacgcgttcatgcttggcatggggatgctgggatatcccaacttcgtggcgacctatggccgtggctaccccggatttgctccaagctatggctatcagttcccaggcttcccagcagcggcttatggaccagtggcagcagcggcggtggcggcagcaagaggatcaggctccaacccggcgcggcccggaggcttcccgggggccaacagcccaggacctgtcgccgatctctacggccctgccagccaggactccggagtggggaattacataagtgcggccagcccacagccgggctcgggcttcggccacggcatagctggacctttgattgcaacggcctttacaaatggataccat</w:t>
      </w:r>
      <w:r w:rsidRPr="00A52762">
        <w:rPr>
          <w:rFonts w:ascii="Times New Roman" w:eastAsia="黑体" w:hAnsi="Times New Roman" w:cs="Times New Roman"/>
          <w:b/>
          <w:bCs/>
          <w:caps/>
          <w:szCs w:val="21"/>
          <w:u w:val="single"/>
          <w14:ligatures w14:val="none"/>
        </w:rPr>
        <w:t>CTCGAG</w:t>
      </w:r>
      <w:r w:rsidRPr="00A52762">
        <w:rPr>
          <w:rFonts w:ascii="Times New Roman" w:eastAsia="黑体" w:hAnsi="Times New Roman" w:cs="Times New Roman"/>
          <w:caps/>
          <w:szCs w:val="21"/>
          <w14:ligatures w14:val="none"/>
        </w:rPr>
        <w:t>TCTAGAGGGCCCTTC</w:t>
      </w:r>
      <w:r w:rsidRPr="00A52762">
        <w:rPr>
          <w:rFonts w:ascii="Times New Roman" w:eastAsia="黑体" w:hAnsi="Times New Roman" w:cs="Times New Roman"/>
          <w:caps/>
          <w:szCs w:val="21"/>
          <w:highlight w:val="yellow"/>
          <w14:ligatures w14:val="none"/>
        </w:rPr>
        <w:t>TACCCATACGATGTTCCAGATTACGCT</w:t>
      </w:r>
      <w:r w:rsidRPr="00A52762">
        <w:rPr>
          <w:rFonts w:ascii="Times New Roman" w:eastAsia="黑体" w:hAnsi="Times New Roman" w:cs="Times New Roman"/>
          <w:caps/>
          <w:szCs w:val="21"/>
          <w14:ligatures w14:val="none"/>
        </w:rPr>
        <w:t>TGAGTTTAAACCCGCTGATCAGCCTCGACTGTGCCTTCTAGTTGCCA</w:t>
      </w:r>
    </w:p>
    <w:p w14:paraId="401563EF" w14:textId="345F7C26" w:rsidR="00A52762" w:rsidRPr="00A52762" w:rsidRDefault="00A52762" w:rsidP="00A52762">
      <w:pPr>
        <w:widowControl/>
        <w:spacing w:line="240" w:lineRule="atLeast"/>
        <w:jc w:val="left"/>
        <w:rPr>
          <w:rFonts w:ascii="Times New Roman" w:eastAsia="黑体" w:hAnsi="Times New Roman" w:cs="Times New Roman"/>
          <w:szCs w:val="21"/>
          <w14:ligatures w14:val="none"/>
        </w:rPr>
      </w:pPr>
      <w:r w:rsidRPr="00A52762">
        <w:rPr>
          <w:rFonts w:ascii="Calibri" w:eastAsia="宋体" w:hAnsi="Calibri" w:cs="Times New Roman" w:hint="eastAsia"/>
          <w:color w:val="000000"/>
          <w14:ligatures w14:val="none"/>
        </w:rPr>
        <w:t>*</w:t>
      </w:r>
      <w:r w:rsidRPr="00A52762">
        <w:t xml:space="preserve"> </w:t>
      </w:r>
      <w:bookmarkStart w:id="1" w:name="_Hlk157949026"/>
      <w:r w:rsidRPr="00A52762">
        <w:rPr>
          <w:rFonts w:ascii="Times New Roman" w:eastAsia="宋体" w:hAnsi="Times New Roman" w:cs="Times New Roman"/>
          <w:color w:val="000000"/>
          <w:highlight w:val="yellow"/>
          <w14:ligatures w14:val="none"/>
        </w:rPr>
        <w:t>The tag sequence of MSI2 is highlighted in yellow</w:t>
      </w:r>
      <w:r w:rsidRPr="00A52762">
        <w:rPr>
          <w:rFonts w:ascii="Times New Roman" w:eastAsia="宋体" w:hAnsi="Times New Roman" w:cs="Times New Roman"/>
          <w:color w:val="000000"/>
          <w14:ligatures w14:val="none"/>
        </w:rPr>
        <w:t xml:space="preserve">, </w:t>
      </w:r>
      <w:r w:rsidRPr="00A52762">
        <w:rPr>
          <w:rFonts w:ascii="Times New Roman" w:eastAsia="宋体" w:hAnsi="Times New Roman" w:cs="Times New Roman"/>
          <w:b/>
          <w:bCs/>
          <w:color w:val="000000"/>
          <w:u w:val="single"/>
          <w14:ligatures w14:val="none"/>
        </w:rPr>
        <w:t>the restriction site is underlined</w:t>
      </w:r>
      <w:r w:rsidRPr="00A52762">
        <w:rPr>
          <w:rFonts w:ascii="Times New Roman" w:eastAsia="宋体" w:hAnsi="Times New Roman" w:cs="Times New Roman"/>
          <w:color w:val="000000"/>
          <w14:ligatures w14:val="none"/>
        </w:rPr>
        <w:t xml:space="preserve">, and </w:t>
      </w:r>
      <w:r w:rsidRPr="00A52762">
        <w:rPr>
          <w:rFonts w:ascii="Times New Roman" w:eastAsia="宋体" w:hAnsi="Times New Roman" w:cs="Times New Roman"/>
          <w:color w:val="000000"/>
          <w:highlight w:val="green"/>
          <w14:ligatures w14:val="none"/>
        </w:rPr>
        <w:t>the target gene (MSI2) is denoted in green.</w:t>
      </w:r>
      <w:r w:rsidRPr="00A52762">
        <w:rPr>
          <w:rFonts w:ascii="Calibri" w:eastAsia="宋体" w:hAnsi="Calibri" w:cs="Times New Roman" w:hint="eastAsia"/>
          <w:color w:val="000000"/>
          <w:highlight w:val="green"/>
          <w14:ligatures w14:val="none"/>
        </w:rPr>
        <w:t>*</w:t>
      </w:r>
      <w:bookmarkEnd w:id="1"/>
    </w:p>
    <w:p w14:paraId="635045D4" w14:textId="77777777" w:rsidR="00A52762" w:rsidRDefault="00A52762" w:rsidP="001721A9">
      <w:pPr>
        <w:rPr>
          <w:rFonts w:ascii="Times New Roman" w:hAnsi="Times New Roman" w:cs="Times New Roman"/>
        </w:rPr>
      </w:pPr>
    </w:p>
    <w:p w14:paraId="756F2F10" w14:textId="681CB79C" w:rsidR="00A52762" w:rsidRPr="00A52762" w:rsidRDefault="00696A62" w:rsidP="00A52762">
      <w:pPr>
        <w:rPr>
          <w:rFonts w:ascii="Times New Roman" w:eastAsia="宋体" w:hAnsi="Times New Roman" w:cs="Times New Roman"/>
          <w:color w:val="385623"/>
          <w:szCs w:val="21"/>
          <w14:ligatures w14:val="none"/>
        </w:rPr>
      </w:pPr>
      <w:r>
        <w:rPr>
          <w:rFonts w:ascii="Times New Roman" w:hAnsi="Times New Roman" w:cs="Times New Roman" w:hint="eastAsia"/>
        </w:rPr>
        <w:t>7.3</w:t>
      </w:r>
      <w:r w:rsidR="00A52762" w:rsidRPr="00A52762">
        <w:rPr>
          <w:rFonts w:ascii="Times New Roman" w:eastAsia="宋体" w:hAnsi="Times New Roman" w:cs="Times New Roman" w:hint="eastAsia"/>
          <w:color w:val="385623"/>
          <w:szCs w:val="21"/>
          <w14:ligatures w14:val="none"/>
        </w:rPr>
        <w:t xml:space="preserve"> MSI2</w:t>
      </w:r>
      <w:r w:rsidR="00A52762" w:rsidRPr="00A52762">
        <w:rPr>
          <w:rFonts w:ascii="Times New Roman" w:eastAsia="宋体" w:hAnsi="Times New Roman" w:cs="Times New Roman" w:hint="eastAsia"/>
          <w:color w:val="385623"/>
          <w:szCs w:val="21"/>
          <w14:ligatures w14:val="none"/>
        </w:rPr>
        <w:t>（</w:t>
      </w:r>
      <w:r w:rsidR="00A52762" w:rsidRPr="00A52762">
        <w:rPr>
          <w:rFonts w:ascii="Times New Roman" w:eastAsia="宋体" w:hAnsi="Times New Roman" w:cs="Times New Roman" w:hint="eastAsia"/>
          <w:color w:val="385623"/>
          <w:szCs w:val="21"/>
          <w14:ligatures w14:val="none"/>
        </w:rPr>
        <w:t xml:space="preserve"> </w:t>
      </w:r>
      <w:bookmarkStart w:id="2" w:name="OLE_LINK1"/>
      <w:r w:rsidR="00A52762" w:rsidRPr="00A52762">
        <w:rPr>
          <w:rFonts w:ascii="Times New Roman" w:eastAsia="宋体" w:hAnsi="Times New Roman" w:cs="Times New Roman" w:hint="eastAsia"/>
          <w:color w:val="385623"/>
          <w:szCs w:val="21"/>
          <w14:ligatures w14:val="none"/>
        </w:rPr>
        <w:t>del 54-69aa</w:t>
      </w:r>
      <w:bookmarkEnd w:id="2"/>
      <w:r w:rsidR="00A52762" w:rsidRPr="00A52762">
        <w:rPr>
          <w:rFonts w:ascii="Times New Roman" w:eastAsia="宋体" w:hAnsi="Times New Roman" w:cs="Times New Roman" w:hint="eastAsia"/>
          <w:color w:val="385623"/>
          <w:szCs w:val="21"/>
          <w14:ligatures w14:val="none"/>
        </w:rPr>
        <w:t>）</w:t>
      </w:r>
      <w:r w:rsidR="00A52762" w:rsidRPr="00A52762">
        <w:rPr>
          <w:rFonts w:ascii="Times New Roman" w:eastAsia="宋体" w:hAnsi="Times New Roman" w:cs="Times New Roman" w:hint="eastAsia"/>
          <w:color w:val="385623"/>
          <w:szCs w:val="21"/>
          <w14:ligatures w14:val="none"/>
        </w:rPr>
        <w:t>-</w:t>
      </w:r>
      <w:r w:rsidR="00A52762" w:rsidRPr="00A52762">
        <w:rPr>
          <w:rFonts w:ascii="Times New Roman" w:eastAsia="宋体" w:hAnsi="Times New Roman" w:cs="Times New Roman" w:hint="eastAsia"/>
          <w:color w:val="385623"/>
          <w:szCs w:val="21"/>
          <w:highlight w:val="yellow"/>
          <w14:ligatures w14:val="none"/>
        </w:rPr>
        <w:t>Flag</w:t>
      </w:r>
    </w:p>
    <w:p w14:paraId="456D7FFC" w14:textId="77777777" w:rsidR="00A52762" w:rsidRPr="00A52762" w:rsidRDefault="00A52762" w:rsidP="00A52762">
      <w:pPr>
        <w:widowControl/>
        <w:spacing w:line="240" w:lineRule="atLeast"/>
        <w:jc w:val="left"/>
        <w:rPr>
          <w:rFonts w:ascii="Times New Roman" w:eastAsia="黑体" w:hAnsi="Times New Roman" w:cs="Times New Roman"/>
          <w:caps/>
          <w:szCs w:val="21"/>
          <w14:ligatures w14:val="none"/>
        </w:rPr>
      </w:pPr>
      <w:r w:rsidRPr="00A52762">
        <w:rPr>
          <w:rFonts w:ascii="Times New Roman" w:eastAsia="黑体" w:hAnsi="Times New Roman" w:cs="Times New Roman"/>
          <w:caps/>
          <w:szCs w:val="21"/>
          <w14:ligatures w14:val="none"/>
        </w:rPr>
        <w:t>CCCACTGCTTACTGGCTTATCGAAATTAATACGACTCACTATAGGGAGACCCAAGCTGGCTAGTTAAGCTTGGTACCGAGCTC</w:t>
      </w:r>
      <w:r w:rsidRPr="00A52762">
        <w:rPr>
          <w:rFonts w:ascii="Times New Roman" w:eastAsia="黑体" w:hAnsi="Times New Roman" w:cs="Times New Roman"/>
          <w:b/>
          <w:bCs/>
          <w:caps/>
          <w:szCs w:val="21"/>
          <w:u w:val="single"/>
          <w14:ligatures w14:val="none"/>
        </w:rPr>
        <w:t>GGATCC</w:t>
      </w:r>
      <w:r w:rsidRPr="00A52762">
        <w:rPr>
          <w:rFonts w:ascii="Times New Roman" w:eastAsia="黑体" w:hAnsi="Times New Roman" w:cs="Times New Roman"/>
          <w:caps/>
          <w:szCs w:val="21"/>
          <w14:ligatures w14:val="none"/>
        </w:rPr>
        <w:t>GCCACC</w:t>
      </w:r>
      <w:r w:rsidRPr="00A52762">
        <w:rPr>
          <w:rFonts w:ascii="Times New Roman" w:eastAsia="黑体" w:hAnsi="Times New Roman" w:cs="Times New Roman"/>
          <w:caps/>
          <w:szCs w:val="21"/>
          <w:highlight w:val="green"/>
          <w14:ligatures w14:val="none"/>
        </w:rPr>
        <w:t>atggaggcaaatgggagccaaggcacctcgggcagcgccaacgactcccagcacgaccccggtaaaatgtttatcggtggactgagctggcagacctcaccagatagccttagagactattttagcaaatttggagaaattagagaatgtatggtcatggcagacccagcaagtgtagataaagtattaggtcagccccaccatgagttagattccaagacgattgaccccaaagttgcatttcctcgtcgagcgcaacccaagatggtcacGagaacaaagaaaatatttgtaggcgggttatctgcgaacacagtagtggaagatgtaaagcaatatttcgagcagtttggcaaggtggaagatgcaatgctgatgtttgataaaactaccaacaggcacagagggtttggctttgtcacttttgagaatgaagatgttgtggagaaagtctgtgagattcatttccatgaaatcaataataaaatggtagaatgtaagaaagctcagccgaaagaagtcatgttcccacctgggacaagaggccgggcccggggactgccttacaccatggacgcgttcatgcttggcatggggatgctgggatatcccaacttcgtggcgacctatggccgtggctaccccggatttgctccaagctatggctatcagttcccaggcttcccagcagcggcttatggaccagtggcagcagcggcggtggcggcagcaagaggatcaggctccaacccggcgcggcccggaggcttcccgggggccaacagcccaggacctgtcgccgatctctacggccctgccagccaggactccggagtggggaattacataagtgcggccagcccacagccgggctcgggcttcggccacggcatagctggacctttgattgcaacggcctttacaaatggataccat</w:t>
      </w:r>
      <w:r w:rsidRPr="00A52762">
        <w:rPr>
          <w:rFonts w:ascii="Times New Roman" w:eastAsia="黑体" w:hAnsi="Times New Roman" w:cs="Times New Roman"/>
          <w:b/>
          <w:bCs/>
          <w:caps/>
          <w:szCs w:val="21"/>
          <w:u w:val="single"/>
          <w14:ligatures w14:val="none"/>
        </w:rPr>
        <w:t>CTCGAG</w:t>
      </w:r>
      <w:r w:rsidRPr="00A52762">
        <w:rPr>
          <w:rFonts w:ascii="Times New Roman" w:eastAsia="黑体" w:hAnsi="Times New Roman" w:cs="Times New Roman"/>
          <w:caps/>
          <w:szCs w:val="21"/>
          <w14:ligatures w14:val="none"/>
        </w:rPr>
        <w:t>TCTAGAGGGCCCTTC</w:t>
      </w:r>
      <w:r w:rsidRPr="00A52762">
        <w:rPr>
          <w:rFonts w:ascii="Times New Roman" w:eastAsia="黑体" w:hAnsi="Times New Roman" w:cs="Times New Roman"/>
          <w:caps/>
          <w:szCs w:val="21"/>
          <w:highlight w:val="yellow"/>
          <w14:ligatures w14:val="none"/>
        </w:rPr>
        <w:t>TACCCATACGATGTTCCAGATTACGCT</w:t>
      </w:r>
      <w:r w:rsidRPr="00A52762">
        <w:rPr>
          <w:rFonts w:ascii="Times New Roman" w:eastAsia="黑体" w:hAnsi="Times New Roman" w:cs="Times New Roman"/>
          <w:caps/>
          <w:szCs w:val="21"/>
          <w14:ligatures w14:val="none"/>
        </w:rPr>
        <w:t>TGAGTTTAAACCCGCTGATCAGCCTCGACTGTGCCTTCTAGTTGCCA</w:t>
      </w:r>
    </w:p>
    <w:p w14:paraId="14D3B41A" w14:textId="22C4A19D" w:rsidR="00A52762" w:rsidRPr="00A52762" w:rsidRDefault="00A52762" w:rsidP="00A52762">
      <w:pPr>
        <w:widowControl/>
        <w:spacing w:line="240" w:lineRule="atLeast"/>
        <w:rPr>
          <w:rFonts w:ascii="Times New Roman" w:eastAsia="黑体" w:hAnsi="Times New Roman" w:cs="Times New Roman"/>
          <w:szCs w:val="21"/>
          <w14:ligatures w14:val="none"/>
        </w:rPr>
      </w:pPr>
      <w:r w:rsidRPr="00A52762">
        <w:rPr>
          <w:rFonts w:ascii="Calibri" w:eastAsia="宋体" w:hAnsi="Calibri" w:cs="Times New Roman" w:hint="eastAsia"/>
          <w:color w:val="000000"/>
          <w14:ligatures w14:val="none"/>
        </w:rPr>
        <w:t>*</w:t>
      </w:r>
      <w:r w:rsidRPr="00A52762">
        <w:rPr>
          <w:rFonts w:ascii="Times New Roman" w:eastAsia="宋体" w:hAnsi="Times New Roman" w:cs="Times New Roman"/>
          <w:color w:val="000000"/>
          <w:highlight w:val="yellow"/>
          <w14:ligatures w14:val="none"/>
        </w:rPr>
        <w:t xml:space="preserve"> The tag sequence of MSI2</w:t>
      </w:r>
      <w:r>
        <w:rPr>
          <w:rFonts w:ascii="Times New Roman" w:eastAsia="宋体" w:hAnsi="Times New Roman" w:cs="Times New Roman"/>
          <w:color w:val="000000"/>
          <w:highlight w:val="yellow"/>
          <w14:ligatures w14:val="none"/>
        </w:rPr>
        <w:t>(</w:t>
      </w:r>
      <w:r w:rsidRPr="00A52762">
        <w:rPr>
          <w:rFonts w:ascii="Times New Roman" w:eastAsia="宋体" w:hAnsi="Times New Roman" w:cs="Times New Roman"/>
          <w:color w:val="000000"/>
          <w14:ligatures w14:val="none"/>
        </w:rPr>
        <w:t>del 54-69aa</w:t>
      </w:r>
      <w:r>
        <w:rPr>
          <w:rFonts w:ascii="Times New Roman" w:eastAsia="宋体" w:hAnsi="Times New Roman" w:cs="Times New Roman"/>
          <w:color w:val="000000"/>
          <w14:ligatures w14:val="none"/>
        </w:rPr>
        <w:t>)</w:t>
      </w:r>
      <w:r w:rsidRPr="00A52762">
        <w:rPr>
          <w:rFonts w:ascii="Times New Roman" w:eastAsia="宋体" w:hAnsi="Times New Roman" w:cs="Times New Roman"/>
          <w:color w:val="000000"/>
          <w:highlight w:val="yellow"/>
          <w14:ligatures w14:val="none"/>
        </w:rPr>
        <w:t xml:space="preserve"> is highlighted in yellow</w:t>
      </w:r>
      <w:r w:rsidRPr="00A52762">
        <w:rPr>
          <w:rFonts w:ascii="Times New Roman" w:eastAsia="宋体" w:hAnsi="Times New Roman" w:cs="Times New Roman"/>
          <w:color w:val="000000"/>
          <w14:ligatures w14:val="none"/>
        </w:rPr>
        <w:t xml:space="preserve">, </w:t>
      </w:r>
      <w:r w:rsidRPr="00A52762">
        <w:rPr>
          <w:rFonts w:ascii="Times New Roman" w:eastAsia="宋体" w:hAnsi="Times New Roman" w:cs="Times New Roman"/>
          <w:b/>
          <w:bCs/>
          <w:color w:val="000000"/>
          <w:u w:val="single"/>
          <w14:ligatures w14:val="none"/>
        </w:rPr>
        <w:t>the restriction site is underlined</w:t>
      </w:r>
      <w:r w:rsidRPr="00A52762">
        <w:rPr>
          <w:rFonts w:ascii="Times New Roman" w:eastAsia="宋体" w:hAnsi="Times New Roman" w:cs="Times New Roman"/>
          <w:color w:val="000000"/>
          <w14:ligatures w14:val="none"/>
        </w:rPr>
        <w:t xml:space="preserve">, and </w:t>
      </w:r>
      <w:r w:rsidRPr="00A52762">
        <w:rPr>
          <w:rFonts w:ascii="Times New Roman" w:eastAsia="宋体" w:hAnsi="Times New Roman" w:cs="Times New Roman"/>
          <w:color w:val="000000"/>
          <w:highlight w:val="green"/>
          <w14:ligatures w14:val="none"/>
        </w:rPr>
        <w:t xml:space="preserve">the target gene (MSI2) is denoted in </w:t>
      </w:r>
      <w:r w:rsidR="00696A62" w:rsidRPr="00A52762">
        <w:rPr>
          <w:rFonts w:ascii="Times New Roman" w:eastAsia="宋体" w:hAnsi="Times New Roman" w:cs="Times New Roman"/>
          <w:color w:val="000000"/>
          <w:highlight w:val="green"/>
          <w14:ligatures w14:val="none"/>
        </w:rPr>
        <w:t>green.</w:t>
      </w:r>
      <w:r w:rsidR="00696A62" w:rsidRPr="00A52762">
        <w:rPr>
          <w:rFonts w:ascii="Calibri" w:eastAsia="宋体" w:hAnsi="Calibri" w:cs="Times New Roman"/>
          <w:color w:val="000000"/>
          <w:highlight w:val="green"/>
          <w14:ligatures w14:val="none"/>
        </w:rPr>
        <w:t xml:space="preserve"> *</w:t>
      </w:r>
    </w:p>
    <w:p w14:paraId="69A42022" w14:textId="77777777" w:rsidR="009F701C" w:rsidRPr="001721A9" w:rsidRDefault="009F701C" w:rsidP="001721A9">
      <w:pPr>
        <w:rPr>
          <w:rFonts w:ascii="Times New Roman" w:hAnsi="Times New Roman" w:cs="Times New Roman"/>
        </w:rPr>
      </w:pPr>
    </w:p>
    <w:sectPr w:rsidR="009F701C" w:rsidRPr="001721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40F39A" w14:textId="77777777" w:rsidR="00225C43" w:rsidRDefault="00225C43" w:rsidP="006D41F4">
      <w:r>
        <w:separator/>
      </w:r>
    </w:p>
  </w:endnote>
  <w:endnote w:type="continuationSeparator" w:id="0">
    <w:p w14:paraId="694CD800" w14:textId="77777777" w:rsidR="00225C43" w:rsidRDefault="00225C43" w:rsidP="006D4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FC4BEA" w14:textId="77777777" w:rsidR="00225C43" w:rsidRDefault="00225C43" w:rsidP="006D41F4">
      <w:r>
        <w:separator/>
      </w:r>
    </w:p>
  </w:footnote>
  <w:footnote w:type="continuationSeparator" w:id="0">
    <w:p w14:paraId="7AD2E67E" w14:textId="77777777" w:rsidR="00225C43" w:rsidRDefault="00225C43" w:rsidP="006D41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46A"/>
    <w:rsid w:val="000547FE"/>
    <w:rsid w:val="000822DE"/>
    <w:rsid w:val="001721A9"/>
    <w:rsid w:val="001C652A"/>
    <w:rsid w:val="00225C43"/>
    <w:rsid w:val="003832B1"/>
    <w:rsid w:val="004B18FF"/>
    <w:rsid w:val="004D3D7C"/>
    <w:rsid w:val="004E1F15"/>
    <w:rsid w:val="0062386B"/>
    <w:rsid w:val="00630CEE"/>
    <w:rsid w:val="00696A62"/>
    <w:rsid w:val="006C6C5C"/>
    <w:rsid w:val="006D41F4"/>
    <w:rsid w:val="006E6A19"/>
    <w:rsid w:val="00705B53"/>
    <w:rsid w:val="007A1691"/>
    <w:rsid w:val="007F6758"/>
    <w:rsid w:val="00826AB6"/>
    <w:rsid w:val="00877295"/>
    <w:rsid w:val="008D713E"/>
    <w:rsid w:val="00902411"/>
    <w:rsid w:val="009874B0"/>
    <w:rsid w:val="009A39D1"/>
    <w:rsid w:val="009B61AF"/>
    <w:rsid w:val="009F701C"/>
    <w:rsid w:val="00A52762"/>
    <w:rsid w:val="00A648EF"/>
    <w:rsid w:val="00A94B22"/>
    <w:rsid w:val="00CE70EE"/>
    <w:rsid w:val="00D3346A"/>
    <w:rsid w:val="00DA5CDE"/>
    <w:rsid w:val="00DC3611"/>
    <w:rsid w:val="00DE55B9"/>
    <w:rsid w:val="00E64FC6"/>
    <w:rsid w:val="00E81629"/>
    <w:rsid w:val="00F9772B"/>
    <w:rsid w:val="00FC1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B91D49"/>
  <w15:chartTrackingRefBased/>
  <w15:docId w15:val="{AD9FB795-3FF0-4589-9C5F-96FDFE61A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6A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41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41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41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41F4"/>
    <w:rPr>
      <w:sz w:val="18"/>
      <w:szCs w:val="18"/>
    </w:rPr>
  </w:style>
  <w:style w:type="table" w:styleId="a7">
    <w:name w:val="Table Grid"/>
    <w:basedOn w:val="a1"/>
    <w:uiPriority w:val="39"/>
    <w:rsid w:val="006D41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9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1777</TotalTime>
  <Pages>5</Pages>
  <Words>1312</Words>
  <Characters>7480</Characters>
  <Application>Microsoft Office Word</Application>
  <DocSecurity>0</DocSecurity>
  <Lines>62</Lines>
  <Paragraphs>17</Paragraphs>
  <ScaleCrop>false</ScaleCrop>
  <Company/>
  <LinksUpToDate>false</LinksUpToDate>
  <CharactersWithSpaces>8775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 白</dc:creator>
  <cp:keywords/>
  <dc:description/>
  <cp:lastModifiedBy>云 白</cp:lastModifiedBy>
  <cp:revision>24</cp:revision>
  <dcterms:created xsi:type="dcterms:W3CDTF">2024-02-03T05:01:00Z</dcterms:created>
  <dcterms:modified xsi:type="dcterms:W3CDTF">2024-06-28T11:06:00Z</dcterms:modified>
</cp:coreProperties>
</file>