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01F24" w:rsidRDefault="00E01F24" w:rsidP="00E01F24">
      <w:pPr>
        <w:jc w:val="center"/>
        <w:rPr>
          <w:b/>
          <w:bCs/>
        </w:rPr>
      </w:pPr>
      <w:r>
        <w:rPr>
          <w:b/>
          <w:bCs/>
        </w:rPr>
        <w:t>Appx</w:t>
      </w:r>
      <w:r>
        <w:rPr>
          <w:rFonts w:hint="eastAsia"/>
          <w:b/>
          <w:bCs/>
        </w:rPr>
        <w:t>.</w:t>
      </w:r>
      <w:r>
        <w:rPr>
          <w:b/>
          <w:bCs/>
        </w:rPr>
        <w:t>2 T-test for age distribution of North and South groups (years old)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559"/>
        <w:gridCol w:w="2126"/>
        <w:gridCol w:w="1391"/>
        <w:gridCol w:w="1660"/>
      </w:tblGrid>
      <w:tr w:rsidR="00E01F24" w:rsidTr="00F109F3">
        <w:tc>
          <w:tcPr>
            <w:tcW w:w="1560" w:type="dxa"/>
            <w:vMerge w:val="restart"/>
            <w:tcBorders>
              <w:top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rPr>
                <w:rFonts w:hint="eastAsia"/>
              </w:rPr>
              <w:t>Group</w:t>
            </w:r>
            <w:r>
              <w:t>s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t>M±SD</w:t>
            </w:r>
          </w:p>
        </w:tc>
        <w:tc>
          <w:tcPr>
            <w:tcW w:w="212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01F24" w:rsidRDefault="00E01F24" w:rsidP="00F109F3">
            <w:pPr>
              <w:jc w:val="center"/>
            </w:pPr>
            <w:r>
              <w:t>Difference and 95% CI</w:t>
            </w:r>
          </w:p>
        </w:tc>
        <w:tc>
          <w:tcPr>
            <w:tcW w:w="305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t>T-test</w:t>
            </w:r>
          </w:p>
        </w:tc>
      </w:tr>
      <w:tr w:rsidR="00E01F24" w:rsidTr="00F109F3"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01F24" w:rsidRDefault="00E01F24" w:rsidP="00F109F3">
            <w:pPr>
              <w:jc w:val="center"/>
            </w:pP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rPr>
                <w:i/>
                <w:iCs/>
              </w:rPr>
              <w:t>t</w:t>
            </w:r>
            <w:r>
              <w:rPr>
                <w:rFonts w:hint="eastAsia"/>
              </w:rPr>
              <w:t xml:space="preserve"> </w:t>
            </w:r>
            <w:r>
              <w:t>Value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rPr>
                <w:rFonts w:hint="eastAsia"/>
                <w:i/>
                <w:iCs/>
              </w:rPr>
              <w:t>P</w:t>
            </w:r>
            <w:r>
              <w:t xml:space="preserve"> Value</w:t>
            </w:r>
          </w:p>
        </w:tc>
      </w:tr>
      <w:tr w:rsidR="00E01F24" w:rsidTr="00F109F3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rPr>
                <w:rFonts w:hint="eastAsia"/>
              </w:rPr>
              <w:t>N</w:t>
            </w:r>
            <w:r>
              <w:t>orthern China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t>30.87±7.95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t>0.984</w:t>
            </w:r>
          </w:p>
          <w:p w:rsidR="00E01F24" w:rsidRDefault="00E01F24" w:rsidP="00F109F3">
            <w:pPr>
              <w:jc w:val="center"/>
            </w:pPr>
            <w:r>
              <w:rPr>
                <w:rFonts w:hint="eastAsia"/>
              </w:rPr>
              <w:t>(-</w:t>
            </w:r>
            <w:r>
              <w:t>0.628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2</w:t>
            </w:r>
            <w:r>
              <w:t>.596</w:t>
            </w:r>
            <w:r>
              <w:t>）</w:t>
            </w:r>
          </w:p>
        </w:tc>
        <w:tc>
          <w:tcPr>
            <w:tcW w:w="1391" w:type="dxa"/>
            <w:vMerge w:val="restart"/>
            <w:tcBorders>
              <w:top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rPr>
                <w:rFonts w:hint="eastAsia"/>
              </w:rPr>
              <w:t>1</w:t>
            </w:r>
            <w:r>
              <w:t>.20</w:t>
            </w:r>
          </w:p>
        </w:tc>
        <w:tc>
          <w:tcPr>
            <w:tcW w:w="1660" w:type="dxa"/>
            <w:vMerge w:val="restart"/>
            <w:tcBorders>
              <w:top w:val="single" w:sz="4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rPr>
                <w:rFonts w:hint="eastAsia"/>
              </w:rPr>
              <w:t>0</w:t>
            </w:r>
            <w:r>
              <w:t>.231</w:t>
            </w:r>
          </w:p>
        </w:tc>
      </w:tr>
      <w:tr w:rsidR="00E01F24" w:rsidTr="00F109F3"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t>Southern China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  <w:r>
              <w:t>29.88±8.49</w:t>
            </w:r>
          </w:p>
        </w:tc>
        <w:tc>
          <w:tcPr>
            <w:tcW w:w="2126" w:type="dxa"/>
            <w:vMerge/>
            <w:tcBorders>
              <w:bottom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</w:p>
        </w:tc>
        <w:tc>
          <w:tcPr>
            <w:tcW w:w="1391" w:type="dxa"/>
            <w:vMerge/>
            <w:tcBorders>
              <w:bottom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</w:p>
        </w:tc>
        <w:tc>
          <w:tcPr>
            <w:tcW w:w="1660" w:type="dxa"/>
            <w:vMerge/>
            <w:tcBorders>
              <w:bottom w:val="single" w:sz="12" w:space="0" w:color="auto"/>
            </w:tcBorders>
            <w:vAlign w:val="center"/>
          </w:tcPr>
          <w:p w:rsidR="00E01F24" w:rsidRDefault="00E01F24" w:rsidP="00F109F3">
            <w:pPr>
              <w:jc w:val="center"/>
            </w:pPr>
          </w:p>
        </w:tc>
      </w:tr>
    </w:tbl>
    <w:p w:rsidR="00E01F24" w:rsidRDefault="00E01F24" w:rsidP="00E01F24">
      <w:pPr>
        <w:jc w:val="center"/>
      </w:pPr>
    </w:p>
    <w:p w:rsidR="00C815AB" w:rsidRPr="00E01F24" w:rsidRDefault="00C815AB" w:rsidP="00E01F24"/>
    <w:sectPr w:rsidR="00C815AB" w:rsidRPr="00E01F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465"/>
    <w:rsid w:val="000475FE"/>
    <w:rsid w:val="00086A0B"/>
    <w:rsid w:val="000F5CA9"/>
    <w:rsid w:val="001B30B0"/>
    <w:rsid w:val="00213E44"/>
    <w:rsid w:val="00235249"/>
    <w:rsid w:val="002F6FD8"/>
    <w:rsid w:val="00335868"/>
    <w:rsid w:val="00434D72"/>
    <w:rsid w:val="00464657"/>
    <w:rsid w:val="004D29AE"/>
    <w:rsid w:val="005A2B02"/>
    <w:rsid w:val="006C6105"/>
    <w:rsid w:val="006E163E"/>
    <w:rsid w:val="007371AB"/>
    <w:rsid w:val="008D227D"/>
    <w:rsid w:val="00920C5A"/>
    <w:rsid w:val="009A4DBA"/>
    <w:rsid w:val="009B3AC5"/>
    <w:rsid w:val="00A337C9"/>
    <w:rsid w:val="00BF22DC"/>
    <w:rsid w:val="00C10394"/>
    <w:rsid w:val="00C815AB"/>
    <w:rsid w:val="00CB2A4F"/>
    <w:rsid w:val="00D80825"/>
    <w:rsid w:val="00DC6FEE"/>
    <w:rsid w:val="00E01F24"/>
    <w:rsid w:val="00E856E6"/>
    <w:rsid w:val="00EB0A96"/>
    <w:rsid w:val="00F23465"/>
    <w:rsid w:val="00F3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4CB84D"/>
  <w15:chartTrackingRefBased/>
  <w15:docId w15:val="{F86D2F89-2097-3243-AFEA-79A4726A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465"/>
    <w:pPr>
      <w:widowControl w:val="0"/>
      <w:jc w:val="both"/>
    </w:pPr>
    <w:rPr>
      <w:rFonts w:ascii="Calibri" w:eastAsia="SimSun" w:hAnsi="Calibri" w:cs="Times New Roman"/>
      <w:sz w:val="21"/>
      <w:szCs w:val="21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3AC5"/>
    <w:rPr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3AC5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Style8">
    <w:name w:val="_Style 8"/>
    <w:basedOn w:val="Normal"/>
    <w:next w:val="ListParagraph"/>
    <w:uiPriority w:val="34"/>
    <w:qFormat/>
    <w:rsid w:val="009B3AC5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陳欣彤</dc:creator>
  <cp:keywords/>
  <dc:description/>
  <cp:lastModifiedBy>陳欣彤</cp:lastModifiedBy>
  <cp:revision>2</cp:revision>
  <dcterms:created xsi:type="dcterms:W3CDTF">2024-07-11T15:31:00Z</dcterms:created>
  <dcterms:modified xsi:type="dcterms:W3CDTF">2024-07-11T15:31:00Z</dcterms:modified>
</cp:coreProperties>
</file>