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543CA2" w14:textId="6952F3BA" w:rsidR="00AC1BA2" w:rsidRPr="00A24530" w:rsidRDefault="00AC1BA2" w:rsidP="00AC1BA2">
      <w:pPr>
        <w:spacing w:after="0" w:line="360" w:lineRule="auto"/>
        <w:rPr>
          <w:b/>
          <w:bCs/>
        </w:rPr>
      </w:pPr>
      <w:r w:rsidRPr="00A24530">
        <w:rPr>
          <w:b/>
          <w:bCs/>
        </w:rPr>
        <w:t>Supplementary Information</w:t>
      </w:r>
      <w:r>
        <w:rPr>
          <w:b/>
          <w:bCs/>
        </w:rPr>
        <w:t xml:space="preserve"> to </w:t>
      </w:r>
      <w:r w:rsidR="003A3C53">
        <w:rPr>
          <w:b/>
          <w:bCs/>
        </w:rPr>
        <w:t>“</w:t>
      </w:r>
      <w:r w:rsidR="003A3C53">
        <w:rPr>
          <w:b/>
          <w:bCs/>
          <w:sz w:val="24"/>
          <w:szCs w:val="24"/>
        </w:rPr>
        <w:t>Accounting for Albedo in Carbon Market Protocols</w:t>
      </w:r>
      <w:r w:rsidR="003A3C53">
        <w:rPr>
          <w:b/>
          <w:bCs/>
          <w:sz w:val="24"/>
          <w:szCs w:val="24"/>
        </w:rPr>
        <w:t>”</w:t>
      </w:r>
    </w:p>
    <w:p w14:paraId="2BA6DB62" w14:textId="77777777" w:rsidR="00AC1BA2" w:rsidRPr="00D1586A" w:rsidRDefault="00AC1BA2" w:rsidP="00AC1BA2">
      <w:pPr>
        <w:pStyle w:val="Caption"/>
        <w:keepNext/>
        <w:spacing w:line="360" w:lineRule="auto"/>
        <w:rPr>
          <w:color w:val="auto"/>
        </w:rPr>
      </w:pPr>
      <w:r w:rsidRPr="0318D2D3">
        <w:rPr>
          <w:b/>
          <w:bCs/>
          <w:color w:val="auto"/>
        </w:rPr>
        <w:t xml:space="preserve">Table </w:t>
      </w:r>
      <w:r>
        <w:rPr>
          <w:b/>
          <w:bCs/>
          <w:color w:val="auto"/>
        </w:rPr>
        <w:t>S</w:t>
      </w:r>
      <w:r w:rsidRPr="0318D2D3">
        <w:rPr>
          <w:b/>
          <w:bCs/>
          <w:color w:val="auto"/>
        </w:rPr>
        <w:fldChar w:fldCharType="begin"/>
      </w:r>
      <w:r w:rsidRPr="0318D2D3">
        <w:rPr>
          <w:b/>
          <w:bCs/>
          <w:color w:val="auto"/>
        </w:rPr>
        <w:instrText xml:space="preserve"> SEQ Table \* ARABIC </w:instrText>
      </w:r>
      <w:r w:rsidRPr="0318D2D3">
        <w:rPr>
          <w:b/>
          <w:bCs/>
          <w:color w:val="auto"/>
        </w:rPr>
        <w:fldChar w:fldCharType="separate"/>
      </w:r>
      <w:r w:rsidRPr="0318D2D3">
        <w:rPr>
          <w:b/>
          <w:bCs/>
          <w:noProof/>
          <w:color w:val="auto"/>
        </w:rPr>
        <w:t>1</w:t>
      </w:r>
      <w:r w:rsidRPr="0318D2D3">
        <w:rPr>
          <w:b/>
          <w:bCs/>
          <w:color w:val="auto"/>
        </w:rPr>
        <w:fldChar w:fldCharType="end"/>
      </w:r>
      <w:r w:rsidRPr="0318D2D3">
        <w:rPr>
          <w:b/>
          <w:bCs/>
          <w:color w:val="auto"/>
        </w:rPr>
        <w:t>.</w:t>
      </w:r>
      <w:r w:rsidRPr="0318D2D3">
        <w:rPr>
          <w:color w:val="auto"/>
        </w:rPr>
        <w:t xml:space="preserve"> Summary of albedo deductions and benefits by biomes. </w:t>
      </w:r>
      <w:r>
        <w:rPr>
          <w:color w:val="auto"/>
        </w:rPr>
        <w:t xml:space="preserve">The minimum, maximum, and median project albedo deductions/benefits refer to the project within each biome that was found to have the minimum, maximum, and median project albedo deduction/benefit. </w:t>
      </w:r>
      <w:r w:rsidRPr="0318D2D3">
        <w:rPr>
          <w:color w:val="auto"/>
        </w:rPr>
        <w:t>We excluded f</w:t>
      </w:r>
      <w:r>
        <w:rPr>
          <w:color w:val="auto"/>
        </w:rPr>
        <w:t xml:space="preserve">our </w:t>
      </w:r>
      <w:r w:rsidRPr="0318D2D3">
        <w:rPr>
          <w:color w:val="auto"/>
        </w:rPr>
        <w:t xml:space="preserve">biomes with 1 or no projects located within them. Biomes are sourced from </w:t>
      </w:r>
      <w:r w:rsidRPr="00177B55">
        <w:rPr>
          <w:color w:val="auto"/>
        </w:rPr>
        <w:t>Dinerstein et al, 2017.</w:t>
      </w:r>
      <w:r>
        <w:rPr>
          <w:color w:val="auto"/>
        </w:rPr>
        <w:t xml:space="preserve"> Negative values for minimum, maximum, and median indicate albedo benefits, and positive values for minimum, maximum, and median indicate albedo deductions.</w:t>
      </w:r>
    </w:p>
    <w:tbl>
      <w:tblPr>
        <w:tblW w:w="9344" w:type="dxa"/>
        <w:tblBorders>
          <w:top w:val="outset" w:sz="6" w:space="0" w:color="auto"/>
          <w:left w:val="outset" w:sz="6" w:space="0" w:color="auto"/>
          <w:bottom w:val="outset" w:sz="6" w:space="0" w:color="auto"/>
          <w:right w:val="outset" w:sz="6" w:space="0" w:color="auto"/>
        </w:tblBorders>
        <w:tblCellMar>
          <w:top w:w="72" w:type="dxa"/>
          <w:left w:w="72" w:type="dxa"/>
          <w:bottom w:w="72" w:type="dxa"/>
          <w:right w:w="72" w:type="dxa"/>
        </w:tblCellMar>
        <w:tblLook w:val="04A0" w:firstRow="1" w:lastRow="0" w:firstColumn="1" w:lastColumn="0" w:noHBand="0" w:noVBand="1"/>
      </w:tblPr>
      <w:tblGrid>
        <w:gridCol w:w="1802"/>
        <w:gridCol w:w="921"/>
        <w:gridCol w:w="1053"/>
        <w:gridCol w:w="1623"/>
        <w:gridCol w:w="1317"/>
        <w:gridCol w:w="1319"/>
        <w:gridCol w:w="1309"/>
      </w:tblGrid>
      <w:tr w:rsidR="00AC1BA2" w:rsidRPr="002E2D12" w14:paraId="69C4B9A4" w14:textId="77777777" w:rsidTr="005750DE">
        <w:trPr>
          <w:trHeight w:val="300"/>
        </w:trPr>
        <w:tc>
          <w:tcPr>
            <w:tcW w:w="1829" w:type="dxa"/>
            <w:vMerge w:val="restart"/>
            <w:tcBorders>
              <w:top w:val="single" w:sz="6" w:space="0" w:color="auto"/>
              <w:left w:val="single" w:sz="6" w:space="0" w:color="000000" w:themeColor="text1"/>
              <w:bottom w:val="single" w:sz="6" w:space="0" w:color="000000" w:themeColor="text1"/>
              <w:right w:val="single" w:sz="4" w:space="0" w:color="auto"/>
            </w:tcBorders>
            <w:shd w:val="clear" w:color="auto" w:fill="D9D9D9" w:themeFill="background1" w:themeFillShade="D9"/>
            <w:vAlign w:val="center"/>
            <w:hideMark/>
          </w:tcPr>
          <w:p w14:paraId="3B3B11D9" w14:textId="77777777" w:rsidR="00AC1BA2" w:rsidRPr="002E2D12" w:rsidRDefault="00AC1BA2" w:rsidP="005750DE">
            <w:pPr>
              <w:spacing w:after="0" w:line="360" w:lineRule="auto"/>
              <w:rPr>
                <w:sz w:val="18"/>
                <w:szCs w:val="18"/>
              </w:rPr>
            </w:pPr>
            <w:r w:rsidRPr="002E2D12">
              <w:rPr>
                <w:sz w:val="18"/>
                <w:szCs w:val="18"/>
              </w:rPr>
              <w:t> </w:t>
            </w:r>
          </w:p>
          <w:p w14:paraId="6428841A" w14:textId="77777777" w:rsidR="00AC1BA2" w:rsidRPr="002E2D12" w:rsidRDefault="00AC1BA2" w:rsidP="005750DE">
            <w:pPr>
              <w:spacing w:after="0" w:line="360" w:lineRule="auto"/>
              <w:rPr>
                <w:sz w:val="18"/>
                <w:szCs w:val="18"/>
              </w:rPr>
            </w:pPr>
            <w:r w:rsidRPr="002E2D12">
              <w:rPr>
                <w:b/>
                <w:bCs/>
                <w:sz w:val="18"/>
                <w:szCs w:val="18"/>
              </w:rPr>
              <w:t>Biome</w:t>
            </w:r>
            <w:r w:rsidRPr="002E2D12">
              <w:rPr>
                <w:sz w:val="18"/>
                <w:szCs w:val="18"/>
              </w:rPr>
              <w:t> </w:t>
            </w:r>
          </w:p>
        </w:tc>
        <w:tc>
          <w:tcPr>
            <w:tcW w:w="930" w:type="dxa"/>
            <w:vMerge w:val="restart"/>
            <w:tcBorders>
              <w:top w:val="single" w:sz="6" w:space="0" w:color="auto"/>
              <w:left w:val="single" w:sz="4" w:space="0" w:color="auto"/>
              <w:bottom w:val="single" w:sz="6" w:space="0" w:color="000000" w:themeColor="text1"/>
              <w:right w:val="single" w:sz="4" w:space="0" w:color="auto"/>
            </w:tcBorders>
            <w:shd w:val="clear" w:color="auto" w:fill="D9D9D9" w:themeFill="background1" w:themeFillShade="D9"/>
            <w:vAlign w:val="center"/>
            <w:hideMark/>
          </w:tcPr>
          <w:p w14:paraId="0160C439" w14:textId="77777777" w:rsidR="00AC1BA2" w:rsidRPr="002E2D12" w:rsidRDefault="00AC1BA2" w:rsidP="005750DE">
            <w:pPr>
              <w:spacing w:after="0" w:line="360" w:lineRule="auto"/>
              <w:rPr>
                <w:sz w:val="18"/>
                <w:szCs w:val="18"/>
              </w:rPr>
            </w:pPr>
            <w:r w:rsidRPr="002E2D12">
              <w:rPr>
                <w:b/>
                <w:bCs/>
                <w:sz w:val="18"/>
                <w:szCs w:val="18"/>
              </w:rPr>
              <w:t>Project Count</w:t>
            </w:r>
            <w:r w:rsidRPr="002E2D12">
              <w:rPr>
                <w:sz w:val="18"/>
                <w:szCs w:val="18"/>
              </w:rPr>
              <w:t> </w:t>
            </w:r>
          </w:p>
        </w:tc>
        <w:tc>
          <w:tcPr>
            <w:tcW w:w="923" w:type="dxa"/>
            <w:vMerge w:val="restart"/>
            <w:tcBorders>
              <w:top w:val="single" w:sz="6" w:space="0" w:color="auto"/>
              <w:left w:val="single" w:sz="4" w:space="0" w:color="auto"/>
              <w:bottom w:val="single" w:sz="6" w:space="0" w:color="000000" w:themeColor="text1"/>
              <w:right w:val="single" w:sz="4" w:space="0" w:color="auto"/>
            </w:tcBorders>
            <w:shd w:val="clear" w:color="auto" w:fill="D9D9D9" w:themeFill="background1" w:themeFillShade="D9"/>
            <w:vAlign w:val="center"/>
            <w:hideMark/>
          </w:tcPr>
          <w:p w14:paraId="78546BF6" w14:textId="77777777" w:rsidR="00AC1BA2" w:rsidRPr="002E2D12" w:rsidRDefault="00AC1BA2" w:rsidP="005750DE">
            <w:pPr>
              <w:spacing w:after="0" w:line="360" w:lineRule="auto"/>
              <w:rPr>
                <w:sz w:val="18"/>
                <w:szCs w:val="18"/>
              </w:rPr>
            </w:pPr>
            <w:r w:rsidRPr="002E2D12">
              <w:rPr>
                <w:b/>
                <w:bCs/>
                <w:sz w:val="18"/>
                <w:szCs w:val="18"/>
              </w:rPr>
              <w:t>Project Hectares</w:t>
            </w:r>
            <w:r w:rsidRPr="002E2D12">
              <w:rPr>
                <w:sz w:val="18"/>
                <w:szCs w:val="18"/>
              </w:rPr>
              <w:t> </w:t>
            </w:r>
          </w:p>
        </w:tc>
        <w:tc>
          <w:tcPr>
            <w:tcW w:w="1657" w:type="dxa"/>
            <w:vMerge w:val="restart"/>
            <w:tcBorders>
              <w:top w:val="single" w:sz="6" w:space="0" w:color="auto"/>
              <w:left w:val="single" w:sz="4" w:space="0" w:color="auto"/>
              <w:bottom w:val="single" w:sz="6" w:space="0" w:color="000000" w:themeColor="text1"/>
              <w:right w:val="single" w:sz="6" w:space="0" w:color="000000" w:themeColor="text1"/>
            </w:tcBorders>
            <w:shd w:val="clear" w:color="auto" w:fill="D9D9D9" w:themeFill="background1" w:themeFillShade="D9"/>
            <w:vAlign w:val="center"/>
            <w:hideMark/>
          </w:tcPr>
          <w:p w14:paraId="59BEB17B" w14:textId="77777777" w:rsidR="00AC1BA2" w:rsidRPr="002E2D12" w:rsidRDefault="00AC1BA2" w:rsidP="005750DE">
            <w:pPr>
              <w:spacing w:after="0" w:line="360" w:lineRule="auto"/>
              <w:rPr>
                <w:sz w:val="18"/>
                <w:szCs w:val="18"/>
              </w:rPr>
            </w:pPr>
            <w:r w:rsidRPr="002E2D12">
              <w:rPr>
                <w:b/>
                <w:bCs/>
                <w:sz w:val="18"/>
                <w:szCs w:val="18"/>
              </w:rPr>
              <w:t>Projected Credits (million metric tons of CO</w:t>
            </w:r>
            <w:r w:rsidRPr="002E2D12">
              <w:rPr>
                <w:b/>
                <w:bCs/>
                <w:sz w:val="18"/>
                <w:szCs w:val="18"/>
                <w:vertAlign w:val="subscript"/>
              </w:rPr>
              <w:t>2</w:t>
            </w:r>
            <w:r w:rsidRPr="002E2D12">
              <w:rPr>
                <w:b/>
                <w:bCs/>
                <w:sz w:val="18"/>
                <w:szCs w:val="18"/>
              </w:rPr>
              <w:t>)</w:t>
            </w:r>
            <w:r w:rsidRPr="002E2D12">
              <w:rPr>
                <w:sz w:val="18"/>
                <w:szCs w:val="18"/>
              </w:rPr>
              <w:t> </w:t>
            </w:r>
          </w:p>
        </w:tc>
        <w:tc>
          <w:tcPr>
            <w:tcW w:w="4005" w:type="dxa"/>
            <w:gridSpan w:val="3"/>
            <w:tcBorders>
              <w:top w:val="single" w:sz="6" w:space="0" w:color="auto"/>
              <w:left w:val="single" w:sz="6" w:space="0" w:color="000000" w:themeColor="text1"/>
              <w:bottom w:val="single" w:sz="6" w:space="0" w:color="000000" w:themeColor="text1"/>
              <w:right w:val="single" w:sz="6" w:space="0" w:color="000000" w:themeColor="text1"/>
            </w:tcBorders>
            <w:shd w:val="clear" w:color="auto" w:fill="D9D9D9" w:themeFill="background1" w:themeFillShade="D9"/>
            <w:vAlign w:val="center"/>
            <w:hideMark/>
          </w:tcPr>
          <w:p w14:paraId="03AB9D78" w14:textId="77777777" w:rsidR="00AC1BA2" w:rsidRPr="002E2D12" w:rsidRDefault="00AC1BA2" w:rsidP="005750DE">
            <w:pPr>
              <w:spacing w:after="0" w:line="360" w:lineRule="auto"/>
              <w:rPr>
                <w:sz w:val="18"/>
                <w:szCs w:val="18"/>
              </w:rPr>
            </w:pPr>
            <w:r w:rsidRPr="68BBC217">
              <w:rPr>
                <w:b/>
                <w:bCs/>
                <w:sz w:val="18"/>
                <w:szCs w:val="18"/>
              </w:rPr>
              <w:t>Project Albedo Deduction (+)/ Benefit (-)</w:t>
            </w:r>
          </w:p>
        </w:tc>
      </w:tr>
      <w:tr w:rsidR="00AC1BA2" w:rsidRPr="002E2D12" w14:paraId="19F29180" w14:textId="77777777" w:rsidTr="005750DE">
        <w:trPr>
          <w:trHeight w:val="300"/>
        </w:trPr>
        <w:tc>
          <w:tcPr>
            <w:tcW w:w="0" w:type="auto"/>
            <w:vMerge/>
            <w:tcBorders>
              <w:right w:val="single" w:sz="4" w:space="0" w:color="auto"/>
            </w:tcBorders>
            <w:vAlign w:val="center"/>
            <w:hideMark/>
          </w:tcPr>
          <w:p w14:paraId="3B12B97F" w14:textId="77777777" w:rsidR="00AC1BA2" w:rsidRPr="002E2D12" w:rsidRDefault="00AC1BA2" w:rsidP="005750DE">
            <w:pPr>
              <w:spacing w:after="0" w:line="360" w:lineRule="auto"/>
              <w:rPr>
                <w:sz w:val="18"/>
                <w:szCs w:val="18"/>
              </w:rPr>
            </w:pPr>
          </w:p>
        </w:tc>
        <w:tc>
          <w:tcPr>
            <w:tcW w:w="0" w:type="auto"/>
            <w:vMerge/>
            <w:tcBorders>
              <w:left w:val="single" w:sz="4" w:space="0" w:color="auto"/>
              <w:right w:val="single" w:sz="4" w:space="0" w:color="auto"/>
            </w:tcBorders>
            <w:vAlign w:val="center"/>
            <w:hideMark/>
          </w:tcPr>
          <w:p w14:paraId="58630CB6" w14:textId="77777777" w:rsidR="00AC1BA2" w:rsidRPr="002E2D12" w:rsidRDefault="00AC1BA2" w:rsidP="005750DE">
            <w:pPr>
              <w:spacing w:after="0" w:line="360" w:lineRule="auto"/>
              <w:rPr>
                <w:sz w:val="18"/>
                <w:szCs w:val="18"/>
              </w:rPr>
            </w:pPr>
          </w:p>
        </w:tc>
        <w:tc>
          <w:tcPr>
            <w:tcW w:w="923" w:type="dxa"/>
            <w:vMerge/>
            <w:tcBorders>
              <w:left w:val="single" w:sz="4" w:space="0" w:color="auto"/>
              <w:right w:val="single" w:sz="4" w:space="0" w:color="auto"/>
            </w:tcBorders>
            <w:vAlign w:val="center"/>
            <w:hideMark/>
          </w:tcPr>
          <w:p w14:paraId="6AEB7835" w14:textId="77777777" w:rsidR="00AC1BA2" w:rsidRPr="002E2D12" w:rsidRDefault="00AC1BA2" w:rsidP="005750DE">
            <w:pPr>
              <w:spacing w:after="0" w:line="360" w:lineRule="auto"/>
              <w:rPr>
                <w:sz w:val="18"/>
                <w:szCs w:val="18"/>
              </w:rPr>
            </w:pPr>
          </w:p>
        </w:tc>
        <w:tc>
          <w:tcPr>
            <w:tcW w:w="1657" w:type="dxa"/>
            <w:vMerge/>
            <w:tcBorders>
              <w:left w:val="single" w:sz="4" w:space="0" w:color="auto"/>
            </w:tcBorders>
            <w:vAlign w:val="center"/>
            <w:hideMark/>
          </w:tcPr>
          <w:p w14:paraId="666F7E24" w14:textId="77777777" w:rsidR="00AC1BA2" w:rsidRPr="002E2D12" w:rsidRDefault="00AC1BA2" w:rsidP="005750DE">
            <w:pPr>
              <w:spacing w:after="0" w:line="360" w:lineRule="auto"/>
              <w:rPr>
                <w:sz w:val="18"/>
                <w:szCs w:val="18"/>
              </w:rPr>
            </w:pPr>
          </w:p>
        </w:tc>
        <w:tc>
          <w:tcPr>
            <w:tcW w:w="1335" w:type="dxa"/>
            <w:tcBorders>
              <w:top w:val="single" w:sz="6" w:space="0" w:color="auto"/>
              <w:left w:val="single" w:sz="6" w:space="0" w:color="000000" w:themeColor="text1"/>
              <w:bottom w:val="single" w:sz="6" w:space="0" w:color="auto"/>
              <w:right w:val="single" w:sz="6" w:space="0" w:color="auto"/>
            </w:tcBorders>
            <w:shd w:val="clear" w:color="auto" w:fill="D9D9D9" w:themeFill="background1" w:themeFillShade="D9"/>
            <w:vAlign w:val="center"/>
            <w:hideMark/>
          </w:tcPr>
          <w:p w14:paraId="5E4712B4" w14:textId="77777777" w:rsidR="00AC1BA2" w:rsidRPr="002E2D12" w:rsidRDefault="00AC1BA2" w:rsidP="005750DE">
            <w:pPr>
              <w:spacing w:after="0" w:line="360" w:lineRule="auto"/>
              <w:rPr>
                <w:sz w:val="18"/>
                <w:szCs w:val="18"/>
              </w:rPr>
            </w:pPr>
            <w:r w:rsidRPr="68BBC217">
              <w:rPr>
                <w:b/>
                <w:bCs/>
                <w:sz w:val="18"/>
                <w:szCs w:val="18"/>
              </w:rPr>
              <w:t>Minimum</w:t>
            </w:r>
            <w:r w:rsidRPr="68BBC217">
              <w:rPr>
                <w:sz w:val="18"/>
                <w:szCs w:val="18"/>
              </w:rPr>
              <w:t> </w:t>
            </w:r>
          </w:p>
        </w:tc>
        <w:tc>
          <w:tcPr>
            <w:tcW w:w="1335"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67A5653F" w14:textId="77777777" w:rsidR="00AC1BA2" w:rsidRPr="002E2D12" w:rsidRDefault="00AC1BA2" w:rsidP="005750DE">
            <w:pPr>
              <w:spacing w:after="0" w:line="360" w:lineRule="auto"/>
              <w:rPr>
                <w:sz w:val="18"/>
                <w:szCs w:val="18"/>
              </w:rPr>
            </w:pPr>
            <w:r w:rsidRPr="002E2D12">
              <w:rPr>
                <w:b/>
                <w:bCs/>
                <w:sz w:val="18"/>
                <w:szCs w:val="18"/>
              </w:rPr>
              <w:t>Maximum</w:t>
            </w:r>
            <w:r w:rsidRPr="002E2D12">
              <w:rPr>
                <w:sz w:val="18"/>
                <w:szCs w:val="18"/>
              </w:rPr>
              <w:t> </w:t>
            </w:r>
          </w:p>
        </w:tc>
        <w:tc>
          <w:tcPr>
            <w:tcW w:w="1335"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4F2A0444" w14:textId="77777777" w:rsidR="00AC1BA2" w:rsidRPr="002E2D12" w:rsidRDefault="00AC1BA2" w:rsidP="005750DE">
            <w:pPr>
              <w:spacing w:after="0" w:line="360" w:lineRule="auto"/>
              <w:rPr>
                <w:sz w:val="18"/>
                <w:szCs w:val="18"/>
              </w:rPr>
            </w:pPr>
            <w:r w:rsidRPr="002E2D12">
              <w:rPr>
                <w:b/>
                <w:bCs/>
                <w:sz w:val="18"/>
                <w:szCs w:val="18"/>
              </w:rPr>
              <w:t>Median</w:t>
            </w:r>
            <w:r w:rsidRPr="002E2D12">
              <w:rPr>
                <w:sz w:val="18"/>
                <w:szCs w:val="18"/>
              </w:rPr>
              <w:t> </w:t>
            </w:r>
          </w:p>
        </w:tc>
      </w:tr>
      <w:tr w:rsidR="00AC1BA2" w:rsidRPr="002E2D12" w14:paraId="4173BCB1" w14:textId="77777777" w:rsidTr="005750DE">
        <w:trPr>
          <w:trHeight w:val="300"/>
        </w:trPr>
        <w:tc>
          <w:tcPr>
            <w:tcW w:w="1829"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9C4AB74" w14:textId="77777777" w:rsidR="00AC1BA2" w:rsidRPr="002E2D12" w:rsidRDefault="00AC1BA2" w:rsidP="005750DE">
            <w:pPr>
              <w:spacing w:after="0" w:line="360" w:lineRule="auto"/>
              <w:rPr>
                <w:sz w:val="18"/>
                <w:szCs w:val="18"/>
              </w:rPr>
            </w:pPr>
            <w:r w:rsidRPr="002E2D12">
              <w:rPr>
                <w:sz w:val="18"/>
                <w:szCs w:val="18"/>
              </w:rPr>
              <w:t>Deserts &amp; Xeric Shrublands </w:t>
            </w:r>
          </w:p>
        </w:tc>
        <w:tc>
          <w:tcPr>
            <w:tcW w:w="9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8F22D59" w14:textId="77777777" w:rsidR="00AC1BA2" w:rsidRPr="002E2D12" w:rsidRDefault="00AC1BA2" w:rsidP="005750DE">
            <w:pPr>
              <w:spacing w:after="0" w:line="360" w:lineRule="auto"/>
              <w:rPr>
                <w:sz w:val="18"/>
                <w:szCs w:val="18"/>
              </w:rPr>
            </w:pPr>
            <w:r w:rsidRPr="002E2D12">
              <w:rPr>
                <w:sz w:val="18"/>
                <w:szCs w:val="18"/>
              </w:rPr>
              <w:t>10 </w:t>
            </w:r>
          </w:p>
        </w:tc>
        <w:tc>
          <w:tcPr>
            <w:tcW w:w="92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DC28F9D" w14:textId="77777777" w:rsidR="00AC1BA2" w:rsidRPr="002E2D12" w:rsidRDefault="00AC1BA2" w:rsidP="005750DE">
            <w:pPr>
              <w:spacing w:after="0" w:line="360" w:lineRule="auto"/>
              <w:rPr>
                <w:sz w:val="18"/>
                <w:szCs w:val="18"/>
              </w:rPr>
            </w:pPr>
            <w:r w:rsidRPr="002E2D12">
              <w:rPr>
                <w:sz w:val="18"/>
                <w:szCs w:val="18"/>
              </w:rPr>
              <w:t>451,993 </w:t>
            </w:r>
          </w:p>
        </w:tc>
        <w:tc>
          <w:tcPr>
            <w:tcW w:w="165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C0C638A" w14:textId="77777777" w:rsidR="00AC1BA2" w:rsidRPr="002E2D12" w:rsidRDefault="00AC1BA2" w:rsidP="005750DE">
            <w:pPr>
              <w:spacing w:after="0" w:line="360" w:lineRule="auto"/>
              <w:rPr>
                <w:sz w:val="18"/>
                <w:szCs w:val="18"/>
              </w:rPr>
            </w:pPr>
            <w:r w:rsidRPr="002E2D12">
              <w:rPr>
                <w:sz w:val="18"/>
                <w:szCs w:val="18"/>
              </w:rPr>
              <w:t>15.5 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2534F04" w14:textId="77777777" w:rsidR="00AC1BA2" w:rsidRPr="002E2D12" w:rsidRDefault="00AC1BA2" w:rsidP="005750DE">
            <w:pPr>
              <w:spacing w:after="0" w:line="360" w:lineRule="auto"/>
              <w:rPr>
                <w:sz w:val="18"/>
                <w:szCs w:val="18"/>
              </w:rPr>
            </w:pPr>
            <w:r w:rsidRPr="002E2D12">
              <w:rPr>
                <w:sz w:val="18"/>
                <w:szCs w:val="18"/>
              </w:rPr>
              <w:t>-13.8%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10B3AE5" w14:textId="77777777" w:rsidR="00AC1BA2" w:rsidRPr="002E2D12" w:rsidRDefault="00AC1BA2" w:rsidP="005750DE">
            <w:pPr>
              <w:spacing w:after="0" w:line="360" w:lineRule="auto"/>
              <w:rPr>
                <w:sz w:val="18"/>
                <w:szCs w:val="18"/>
              </w:rPr>
            </w:pPr>
            <w:r w:rsidRPr="002E2D12">
              <w:rPr>
                <w:sz w:val="18"/>
                <w:szCs w:val="18"/>
              </w:rPr>
              <w:t xml:space="preserve">10,000% </w:t>
            </w:r>
            <w:r w:rsidRPr="002E2D12">
              <w:rPr>
                <w:sz w:val="18"/>
                <w:szCs w:val="18"/>
                <w:vertAlign w:val="superscript"/>
              </w:rPr>
              <w:t>a</w:t>
            </w:r>
            <w:r w:rsidRPr="002E2D12">
              <w:rPr>
                <w:sz w:val="18"/>
                <w:szCs w:val="18"/>
              </w:rPr>
              <w:t>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6DF595B" w14:textId="77777777" w:rsidR="00AC1BA2" w:rsidRPr="002E2D12" w:rsidRDefault="00AC1BA2" w:rsidP="005750DE">
            <w:pPr>
              <w:spacing w:after="0" w:line="360" w:lineRule="auto"/>
              <w:rPr>
                <w:sz w:val="18"/>
                <w:szCs w:val="18"/>
              </w:rPr>
            </w:pPr>
            <w:r w:rsidRPr="002E2D12">
              <w:rPr>
                <w:sz w:val="18"/>
                <w:szCs w:val="18"/>
              </w:rPr>
              <w:t>76.0% </w:t>
            </w:r>
          </w:p>
        </w:tc>
      </w:tr>
      <w:tr w:rsidR="00AC1BA2" w:rsidRPr="002E2D12" w14:paraId="3BE0A4A8" w14:textId="77777777" w:rsidTr="005750DE">
        <w:trPr>
          <w:trHeight w:val="300"/>
        </w:trPr>
        <w:tc>
          <w:tcPr>
            <w:tcW w:w="1829"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101ABAD4" w14:textId="77777777" w:rsidR="00AC1BA2" w:rsidRPr="002E2D12" w:rsidRDefault="00AC1BA2" w:rsidP="005750DE">
            <w:pPr>
              <w:spacing w:after="0" w:line="360" w:lineRule="auto"/>
              <w:rPr>
                <w:sz w:val="18"/>
                <w:szCs w:val="18"/>
              </w:rPr>
            </w:pPr>
            <w:r w:rsidRPr="002E2D12">
              <w:rPr>
                <w:sz w:val="18"/>
                <w:szCs w:val="18"/>
              </w:rPr>
              <w:t>Mangroves </w:t>
            </w:r>
          </w:p>
        </w:tc>
        <w:tc>
          <w:tcPr>
            <w:tcW w:w="93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C7E1966" w14:textId="77777777" w:rsidR="00AC1BA2" w:rsidRPr="002E2D12" w:rsidRDefault="00AC1BA2" w:rsidP="005750DE">
            <w:pPr>
              <w:spacing w:after="0" w:line="360" w:lineRule="auto"/>
              <w:rPr>
                <w:sz w:val="18"/>
                <w:szCs w:val="18"/>
              </w:rPr>
            </w:pPr>
            <w:r w:rsidRPr="002E2D12">
              <w:rPr>
                <w:sz w:val="18"/>
                <w:szCs w:val="18"/>
              </w:rPr>
              <w:t>8 </w:t>
            </w:r>
          </w:p>
        </w:tc>
        <w:tc>
          <w:tcPr>
            <w:tcW w:w="923"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3CA15BB6" w14:textId="77777777" w:rsidR="00AC1BA2" w:rsidRPr="002E2D12" w:rsidRDefault="00AC1BA2" w:rsidP="005750DE">
            <w:pPr>
              <w:spacing w:after="0" w:line="360" w:lineRule="auto"/>
              <w:rPr>
                <w:sz w:val="18"/>
                <w:szCs w:val="18"/>
              </w:rPr>
            </w:pPr>
            <w:r w:rsidRPr="002E2D12">
              <w:rPr>
                <w:sz w:val="18"/>
                <w:szCs w:val="18"/>
              </w:rPr>
              <w:t>159,130 </w:t>
            </w:r>
          </w:p>
        </w:tc>
        <w:tc>
          <w:tcPr>
            <w:tcW w:w="1657"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15482020" w14:textId="77777777" w:rsidR="00AC1BA2" w:rsidRPr="002E2D12" w:rsidRDefault="00AC1BA2" w:rsidP="005750DE">
            <w:pPr>
              <w:spacing w:after="0" w:line="360" w:lineRule="auto"/>
              <w:rPr>
                <w:sz w:val="18"/>
                <w:szCs w:val="18"/>
              </w:rPr>
            </w:pPr>
            <w:r w:rsidRPr="002E2D12">
              <w:rPr>
                <w:sz w:val="18"/>
                <w:szCs w:val="18"/>
              </w:rPr>
              <w:t>0.5 </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0B051849" w14:textId="77777777" w:rsidR="00AC1BA2" w:rsidRPr="002E2D12" w:rsidRDefault="00AC1BA2" w:rsidP="005750DE">
            <w:pPr>
              <w:spacing w:after="0" w:line="360" w:lineRule="auto"/>
              <w:rPr>
                <w:sz w:val="18"/>
                <w:szCs w:val="18"/>
              </w:rPr>
            </w:pPr>
            <w:r w:rsidRPr="002E2D12">
              <w:rPr>
                <w:sz w:val="18"/>
                <w:szCs w:val="18"/>
              </w:rPr>
              <w:t>-13.8% </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5D8165E2" w14:textId="77777777" w:rsidR="00AC1BA2" w:rsidRPr="002E2D12" w:rsidRDefault="00AC1BA2" w:rsidP="005750DE">
            <w:pPr>
              <w:spacing w:after="0" w:line="360" w:lineRule="auto"/>
              <w:rPr>
                <w:sz w:val="18"/>
                <w:szCs w:val="18"/>
              </w:rPr>
            </w:pPr>
            <w:r w:rsidRPr="002E2D12">
              <w:rPr>
                <w:sz w:val="18"/>
                <w:szCs w:val="18"/>
              </w:rPr>
              <w:t>62.0% </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482E863D" w14:textId="77777777" w:rsidR="00AC1BA2" w:rsidRPr="002E2D12" w:rsidRDefault="00AC1BA2" w:rsidP="005750DE">
            <w:pPr>
              <w:spacing w:after="0" w:line="360" w:lineRule="auto"/>
              <w:rPr>
                <w:sz w:val="18"/>
                <w:szCs w:val="18"/>
              </w:rPr>
            </w:pPr>
            <w:r w:rsidRPr="002E2D12">
              <w:rPr>
                <w:sz w:val="18"/>
                <w:szCs w:val="18"/>
              </w:rPr>
              <w:t>3.1% </w:t>
            </w:r>
          </w:p>
        </w:tc>
      </w:tr>
      <w:tr w:rsidR="00AC1BA2" w:rsidRPr="002E2D12" w14:paraId="1FE9D81C" w14:textId="77777777" w:rsidTr="005750DE">
        <w:trPr>
          <w:trHeight w:val="300"/>
        </w:trPr>
        <w:tc>
          <w:tcPr>
            <w:tcW w:w="1829"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4199A59" w14:textId="77777777" w:rsidR="00AC1BA2" w:rsidRPr="002E2D12" w:rsidRDefault="00AC1BA2" w:rsidP="005750DE">
            <w:pPr>
              <w:spacing w:after="0" w:line="360" w:lineRule="auto"/>
              <w:rPr>
                <w:sz w:val="18"/>
                <w:szCs w:val="18"/>
              </w:rPr>
            </w:pPr>
            <w:r w:rsidRPr="002E2D12">
              <w:rPr>
                <w:sz w:val="18"/>
                <w:szCs w:val="18"/>
              </w:rPr>
              <w:t>Mediterranean Forests, Woodlands &amp; Scrub </w:t>
            </w:r>
          </w:p>
        </w:tc>
        <w:tc>
          <w:tcPr>
            <w:tcW w:w="9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5430F96" w14:textId="77777777" w:rsidR="00AC1BA2" w:rsidRPr="002E2D12" w:rsidRDefault="00AC1BA2" w:rsidP="005750DE">
            <w:pPr>
              <w:spacing w:after="0" w:line="360" w:lineRule="auto"/>
              <w:rPr>
                <w:sz w:val="18"/>
                <w:szCs w:val="18"/>
              </w:rPr>
            </w:pPr>
            <w:r w:rsidRPr="002E2D12">
              <w:rPr>
                <w:sz w:val="18"/>
                <w:szCs w:val="18"/>
              </w:rPr>
              <w:t>5 </w:t>
            </w:r>
          </w:p>
        </w:tc>
        <w:tc>
          <w:tcPr>
            <w:tcW w:w="92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8B9E3BC" w14:textId="77777777" w:rsidR="00AC1BA2" w:rsidRPr="002E2D12" w:rsidRDefault="00AC1BA2" w:rsidP="005750DE">
            <w:pPr>
              <w:spacing w:after="0" w:line="360" w:lineRule="auto"/>
              <w:rPr>
                <w:sz w:val="18"/>
                <w:szCs w:val="18"/>
              </w:rPr>
            </w:pPr>
            <w:r w:rsidRPr="002E2D12">
              <w:rPr>
                <w:sz w:val="18"/>
                <w:szCs w:val="18"/>
              </w:rPr>
              <w:t>19,971 </w:t>
            </w:r>
          </w:p>
        </w:tc>
        <w:tc>
          <w:tcPr>
            <w:tcW w:w="165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E624889" w14:textId="77777777" w:rsidR="00AC1BA2" w:rsidRPr="002E2D12" w:rsidRDefault="00AC1BA2" w:rsidP="005750DE">
            <w:pPr>
              <w:spacing w:after="0" w:line="360" w:lineRule="auto"/>
              <w:rPr>
                <w:sz w:val="18"/>
                <w:szCs w:val="18"/>
              </w:rPr>
            </w:pPr>
            <w:r w:rsidRPr="002E2D12">
              <w:rPr>
                <w:sz w:val="18"/>
                <w:szCs w:val="18"/>
              </w:rPr>
              <w:t>4.0 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B85942C" w14:textId="77777777" w:rsidR="00AC1BA2" w:rsidRPr="002E2D12" w:rsidRDefault="00AC1BA2" w:rsidP="005750DE">
            <w:pPr>
              <w:spacing w:after="0" w:line="360" w:lineRule="auto"/>
              <w:rPr>
                <w:sz w:val="18"/>
                <w:szCs w:val="18"/>
              </w:rPr>
            </w:pPr>
            <w:r w:rsidRPr="002E2D12">
              <w:rPr>
                <w:sz w:val="18"/>
                <w:szCs w:val="18"/>
              </w:rPr>
              <w:t>-100.9%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E92451C" w14:textId="77777777" w:rsidR="00AC1BA2" w:rsidRPr="002E2D12" w:rsidRDefault="00AC1BA2" w:rsidP="005750DE">
            <w:pPr>
              <w:spacing w:after="0" w:line="360" w:lineRule="auto"/>
              <w:rPr>
                <w:sz w:val="18"/>
                <w:szCs w:val="18"/>
              </w:rPr>
            </w:pPr>
            <w:r w:rsidRPr="002E2D12">
              <w:rPr>
                <w:sz w:val="18"/>
                <w:szCs w:val="18"/>
              </w:rPr>
              <w:t>8,285.8%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C721704" w14:textId="77777777" w:rsidR="00AC1BA2" w:rsidRPr="002E2D12" w:rsidRDefault="00AC1BA2" w:rsidP="005750DE">
            <w:pPr>
              <w:spacing w:after="0" w:line="360" w:lineRule="auto"/>
              <w:rPr>
                <w:sz w:val="18"/>
                <w:szCs w:val="18"/>
              </w:rPr>
            </w:pPr>
            <w:r w:rsidRPr="002E2D12">
              <w:rPr>
                <w:sz w:val="18"/>
                <w:szCs w:val="18"/>
              </w:rPr>
              <w:t>48.0% </w:t>
            </w:r>
          </w:p>
        </w:tc>
      </w:tr>
      <w:tr w:rsidR="00AC1BA2" w:rsidRPr="002E2D12" w14:paraId="0AC1611D" w14:textId="77777777" w:rsidTr="005750DE">
        <w:trPr>
          <w:trHeight w:val="300"/>
        </w:trPr>
        <w:tc>
          <w:tcPr>
            <w:tcW w:w="1829"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91473F9" w14:textId="77777777" w:rsidR="00AC1BA2" w:rsidRPr="002E2D12" w:rsidRDefault="00AC1BA2" w:rsidP="005750DE">
            <w:pPr>
              <w:spacing w:after="0" w:line="360" w:lineRule="auto"/>
              <w:rPr>
                <w:sz w:val="18"/>
                <w:szCs w:val="18"/>
              </w:rPr>
            </w:pPr>
            <w:r w:rsidRPr="002E2D12">
              <w:rPr>
                <w:sz w:val="18"/>
                <w:szCs w:val="18"/>
              </w:rPr>
              <w:t>Montane Grasslands &amp; Shrublands </w:t>
            </w:r>
          </w:p>
        </w:tc>
        <w:tc>
          <w:tcPr>
            <w:tcW w:w="93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50B21470" w14:textId="77777777" w:rsidR="00AC1BA2" w:rsidRPr="002E2D12" w:rsidRDefault="00AC1BA2" w:rsidP="005750DE">
            <w:pPr>
              <w:spacing w:after="0" w:line="360" w:lineRule="auto"/>
              <w:rPr>
                <w:sz w:val="18"/>
                <w:szCs w:val="18"/>
              </w:rPr>
            </w:pPr>
            <w:r w:rsidRPr="002E2D12">
              <w:rPr>
                <w:sz w:val="18"/>
                <w:szCs w:val="18"/>
              </w:rPr>
              <w:t>21 </w:t>
            </w:r>
          </w:p>
        </w:tc>
        <w:tc>
          <w:tcPr>
            <w:tcW w:w="923"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5AC6E5A0" w14:textId="77777777" w:rsidR="00AC1BA2" w:rsidRPr="002E2D12" w:rsidRDefault="00AC1BA2" w:rsidP="005750DE">
            <w:pPr>
              <w:spacing w:after="0" w:line="360" w:lineRule="auto"/>
              <w:rPr>
                <w:sz w:val="18"/>
                <w:szCs w:val="18"/>
              </w:rPr>
            </w:pPr>
            <w:r w:rsidRPr="002E2D12">
              <w:rPr>
                <w:sz w:val="18"/>
                <w:szCs w:val="18"/>
              </w:rPr>
              <w:t>449,288 </w:t>
            </w:r>
          </w:p>
        </w:tc>
        <w:tc>
          <w:tcPr>
            <w:tcW w:w="1657"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1B641C45" w14:textId="77777777" w:rsidR="00AC1BA2" w:rsidRPr="002E2D12" w:rsidRDefault="00AC1BA2" w:rsidP="005750DE">
            <w:pPr>
              <w:spacing w:after="0" w:line="360" w:lineRule="auto"/>
              <w:rPr>
                <w:sz w:val="18"/>
                <w:szCs w:val="18"/>
              </w:rPr>
            </w:pPr>
            <w:r w:rsidRPr="002E2D12">
              <w:rPr>
                <w:sz w:val="18"/>
                <w:szCs w:val="18"/>
              </w:rPr>
              <w:t>136.5 </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A9D412E" w14:textId="77777777" w:rsidR="00AC1BA2" w:rsidRPr="002E2D12" w:rsidRDefault="00AC1BA2" w:rsidP="005750DE">
            <w:pPr>
              <w:spacing w:after="0" w:line="360" w:lineRule="auto"/>
              <w:rPr>
                <w:sz w:val="18"/>
                <w:szCs w:val="18"/>
              </w:rPr>
            </w:pPr>
            <w:r w:rsidRPr="002E2D12">
              <w:rPr>
                <w:sz w:val="18"/>
                <w:szCs w:val="18"/>
              </w:rPr>
              <w:t>-16.1% </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2DDA71CE" w14:textId="77777777" w:rsidR="00AC1BA2" w:rsidRPr="002E2D12" w:rsidRDefault="00AC1BA2" w:rsidP="005750DE">
            <w:pPr>
              <w:spacing w:after="0" w:line="360" w:lineRule="auto"/>
              <w:rPr>
                <w:sz w:val="18"/>
                <w:szCs w:val="18"/>
              </w:rPr>
            </w:pPr>
            <w:r w:rsidRPr="002E2D12">
              <w:rPr>
                <w:sz w:val="18"/>
                <w:szCs w:val="18"/>
              </w:rPr>
              <w:t>10,000% </w:t>
            </w:r>
            <w:r w:rsidRPr="00F1062B">
              <w:rPr>
                <w:sz w:val="18"/>
                <w:szCs w:val="18"/>
                <w:vertAlign w:val="superscript"/>
              </w:rPr>
              <w:t>a</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304CBB7C" w14:textId="77777777" w:rsidR="00AC1BA2" w:rsidRPr="002E2D12" w:rsidRDefault="00AC1BA2" w:rsidP="005750DE">
            <w:pPr>
              <w:spacing w:after="0" w:line="360" w:lineRule="auto"/>
              <w:rPr>
                <w:sz w:val="18"/>
                <w:szCs w:val="18"/>
              </w:rPr>
            </w:pPr>
            <w:r w:rsidRPr="002E2D12">
              <w:rPr>
                <w:sz w:val="18"/>
                <w:szCs w:val="18"/>
              </w:rPr>
              <w:t>38.9% </w:t>
            </w:r>
          </w:p>
        </w:tc>
      </w:tr>
      <w:tr w:rsidR="00AC1BA2" w:rsidRPr="002E2D12" w14:paraId="1163F17F" w14:textId="77777777" w:rsidTr="005750DE">
        <w:trPr>
          <w:trHeight w:val="300"/>
        </w:trPr>
        <w:tc>
          <w:tcPr>
            <w:tcW w:w="1829"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7B73994" w14:textId="77777777" w:rsidR="00AC1BA2" w:rsidRPr="002E2D12" w:rsidRDefault="00AC1BA2" w:rsidP="005750DE">
            <w:pPr>
              <w:spacing w:after="0" w:line="360" w:lineRule="auto"/>
              <w:rPr>
                <w:sz w:val="18"/>
                <w:szCs w:val="18"/>
              </w:rPr>
            </w:pPr>
            <w:r w:rsidRPr="002E2D12">
              <w:rPr>
                <w:sz w:val="18"/>
                <w:szCs w:val="18"/>
              </w:rPr>
              <w:t>Temperate Broadleaf &amp; Mixed Forests </w:t>
            </w:r>
          </w:p>
        </w:tc>
        <w:tc>
          <w:tcPr>
            <w:tcW w:w="9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B28A468" w14:textId="77777777" w:rsidR="00AC1BA2" w:rsidRPr="002E2D12" w:rsidRDefault="00AC1BA2" w:rsidP="005750DE">
            <w:pPr>
              <w:spacing w:after="0" w:line="360" w:lineRule="auto"/>
              <w:rPr>
                <w:sz w:val="18"/>
                <w:szCs w:val="18"/>
              </w:rPr>
            </w:pPr>
            <w:r w:rsidRPr="002E2D12">
              <w:rPr>
                <w:sz w:val="18"/>
                <w:szCs w:val="18"/>
              </w:rPr>
              <w:t>18 </w:t>
            </w:r>
          </w:p>
        </w:tc>
        <w:tc>
          <w:tcPr>
            <w:tcW w:w="92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137E1C1" w14:textId="77777777" w:rsidR="00AC1BA2" w:rsidRPr="002E2D12" w:rsidRDefault="00AC1BA2" w:rsidP="005750DE">
            <w:pPr>
              <w:spacing w:after="0" w:line="360" w:lineRule="auto"/>
              <w:rPr>
                <w:sz w:val="18"/>
                <w:szCs w:val="18"/>
              </w:rPr>
            </w:pPr>
            <w:r w:rsidRPr="002E2D12">
              <w:rPr>
                <w:sz w:val="18"/>
                <w:szCs w:val="18"/>
              </w:rPr>
              <w:t>1,192,567 </w:t>
            </w:r>
          </w:p>
        </w:tc>
        <w:tc>
          <w:tcPr>
            <w:tcW w:w="165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7DC76E4" w14:textId="77777777" w:rsidR="00AC1BA2" w:rsidRPr="002E2D12" w:rsidRDefault="00AC1BA2" w:rsidP="005750DE">
            <w:pPr>
              <w:spacing w:after="0" w:line="360" w:lineRule="auto"/>
              <w:rPr>
                <w:sz w:val="18"/>
                <w:szCs w:val="18"/>
              </w:rPr>
            </w:pPr>
            <w:r w:rsidRPr="002E2D12">
              <w:rPr>
                <w:sz w:val="18"/>
                <w:szCs w:val="18"/>
              </w:rPr>
              <w:t>164.0 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FC9D122" w14:textId="77777777" w:rsidR="00AC1BA2" w:rsidRPr="002E2D12" w:rsidRDefault="00AC1BA2" w:rsidP="005750DE">
            <w:pPr>
              <w:spacing w:after="0" w:line="360" w:lineRule="auto"/>
              <w:rPr>
                <w:sz w:val="18"/>
                <w:szCs w:val="18"/>
              </w:rPr>
            </w:pPr>
            <w:r w:rsidRPr="002E2D12">
              <w:rPr>
                <w:sz w:val="18"/>
                <w:szCs w:val="18"/>
              </w:rPr>
              <w:t>2.9%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C68EA0F" w14:textId="77777777" w:rsidR="00AC1BA2" w:rsidRPr="002E2D12" w:rsidRDefault="00AC1BA2" w:rsidP="005750DE">
            <w:pPr>
              <w:spacing w:after="0" w:line="360" w:lineRule="auto"/>
              <w:rPr>
                <w:sz w:val="18"/>
                <w:szCs w:val="18"/>
              </w:rPr>
            </w:pPr>
            <w:r w:rsidRPr="002E2D12">
              <w:rPr>
                <w:sz w:val="18"/>
                <w:szCs w:val="18"/>
              </w:rPr>
              <w:t>304.0%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FE7F9B8" w14:textId="77777777" w:rsidR="00AC1BA2" w:rsidRPr="002E2D12" w:rsidRDefault="00AC1BA2" w:rsidP="005750DE">
            <w:pPr>
              <w:spacing w:after="0" w:line="360" w:lineRule="auto"/>
              <w:rPr>
                <w:sz w:val="18"/>
                <w:szCs w:val="18"/>
              </w:rPr>
            </w:pPr>
            <w:r w:rsidRPr="002E2D12">
              <w:rPr>
                <w:sz w:val="18"/>
                <w:szCs w:val="18"/>
              </w:rPr>
              <w:t>27.8% </w:t>
            </w:r>
          </w:p>
        </w:tc>
      </w:tr>
      <w:tr w:rsidR="00AC1BA2" w:rsidRPr="002E2D12" w14:paraId="42DD6DFA" w14:textId="77777777" w:rsidTr="005750DE">
        <w:trPr>
          <w:trHeight w:val="300"/>
        </w:trPr>
        <w:tc>
          <w:tcPr>
            <w:tcW w:w="1829"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42344CF5" w14:textId="77777777" w:rsidR="00AC1BA2" w:rsidRPr="002E2D12" w:rsidRDefault="00AC1BA2" w:rsidP="005750DE">
            <w:pPr>
              <w:spacing w:after="0" w:line="360" w:lineRule="auto"/>
              <w:rPr>
                <w:sz w:val="18"/>
                <w:szCs w:val="18"/>
              </w:rPr>
            </w:pPr>
            <w:r w:rsidRPr="002E2D12">
              <w:rPr>
                <w:sz w:val="18"/>
                <w:szCs w:val="18"/>
              </w:rPr>
              <w:t>Temperate Conifer Forests </w:t>
            </w:r>
          </w:p>
        </w:tc>
        <w:tc>
          <w:tcPr>
            <w:tcW w:w="93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B793934" w14:textId="77777777" w:rsidR="00AC1BA2" w:rsidRPr="002E2D12" w:rsidRDefault="00AC1BA2" w:rsidP="005750DE">
            <w:pPr>
              <w:spacing w:after="0" w:line="360" w:lineRule="auto"/>
              <w:rPr>
                <w:sz w:val="18"/>
                <w:szCs w:val="18"/>
              </w:rPr>
            </w:pPr>
            <w:r w:rsidRPr="002E2D12">
              <w:rPr>
                <w:sz w:val="18"/>
                <w:szCs w:val="18"/>
              </w:rPr>
              <w:t>6 </w:t>
            </w:r>
          </w:p>
        </w:tc>
        <w:tc>
          <w:tcPr>
            <w:tcW w:w="923"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249476CE" w14:textId="77777777" w:rsidR="00AC1BA2" w:rsidRPr="002E2D12" w:rsidRDefault="00AC1BA2" w:rsidP="005750DE">
            <w:pPr>
              <w:spacing w:after="0" w:line="360" w:lineRule="auto"/>
              <w:rPr>
                <w:sz w:val="18"/>
                <w:szCs w:val="18"/>
              </w:rPr>
            </w:pPr>
            <w:r w:rsidRPr="002E2D12">
              <w:rPr>
                <w:sz w:val="18"/>
                <w:szCs w:val="18"/>
              </w:rPr>
              <w:t>7,887 </w:t>
            </w:r>
          </w:p>
        </w:tc>
        <w:tc>
          <w:tcPr>
            <w:tcW w:w="1657"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E9E7A80" w14:textId="77777777" w:rsidR="00AC1BA2" w:rsidRPr="002E2D12" w:rsidRDefault="00AC1BA2" w:rsidP="005750DE">
            <w:pPr>
              <w:spacing w:after="0" w:line="360" w:lineRule="auto"/>
              <w:rPr>
                <w:sz w:val="18"/>
                <w:szCs w:val="18"/>
              </w:rPr>
            </w:pPr>
            <w:r w:rsidRPr="002E2D12">
              <w:rPr>
                <w:sz w:val="18"/>
                <w:szCs w:val="18"/>
              </w:rPr>
              <w:t>5.5 </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50CE6D25" w14:textId="77777777" w:rsidR="00AC1BA2" w:rsidRPr="002E2D12" w:rsidRDefault="00AC1BA2" w:rsidP="005750DE">
            <w:pPr>
              <w:spacing w:after="0" w:line="360" w:lineRule="auto"/>
              <w:rPr>
                <w:sz w:val="18"/>
                <w:szCs w:val="18"/>
              </w:rPr>
            </w:pPr>
            <w:r w:rsidRPr="002E2D12">
              <w:rPr>
                <w:sz w:val="18"/>
                <w:szCs w:val="18"/>
              </w:rPr>
              <w:t>17.7% </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1A3E0CF8" w14:textId="77777777" w:rsidR="00AC1BA2" w:rsidRPr="002E2D12" w:rsidRDefault="00AC1BA2" w:rsidP="005750DE">
            <w:pPr>
              <w:spacing w:after="0" w:line="360" w:lineRule="auto"/>
              <w:rPr>
                <w:sz w:val="18"/>
                <w:szCs w:val="18"/>
              </w:rPr>
            </w:pPr>
            <w:r w:rsidRPr="002E2D12">
              <w:rPr>
                <w:sz w:val="18"/>
                <w:szCs w:val="18"/>
              </w:rPr>
              <w:t>10,000% </w:t>
            </w:r>
            <w:r w:rsidRPr="00F1062B">
              <w:rPr>
                <w:sz w:val="18"/>
                <w:szCs w:val="18"/>
                <w:vertAlign w:val="superscript"/>
              </w:rPr>
              <w:t>a</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5984487B" w14:textId="77777777" w:rsidR="00AC1BA2" w:rsidRPr="002E2D12" w:rsidRDefault="00AC1BA2" w:rsidP="005750DE">
            <w:pPr>
              <w:spacing w:after="0" w:line="360" w:lineRule="auto"/>
              <w:rPr>
                <w:sz w:val="18"/>
                <w:szCs w:val="18"/>
              </w:rPr>
            </w:pPr>
            <w:r w:rsidRPr="002E2D12">
              <w:rPr>
                <w:sz w:val="18"/>
                <w:szCs w:val="18"/>
              </w:rPr>
              <w:t>165.0% </w:t>
            </w:r>
          </w:p>
        </w:tc>
      </w:tr>
      <w:tr w:rsidR="00AC1BA2" w:rsidRPr="002E2D12" w14:paraId="1C1EAE05" w14:textId="77777777" w:rsidTr="005750DE">
        <w:trPr>
          <w:trHeight w:val="300"/>
        </w:trPr>
        <w:tc>
          <w:tcPr>
            <w:tcW w:w="1829"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3D0DAC0" w14:textId="77777777" w:rsidR="00AC1BA2" w:rsidRPr="002E2D12" w:rsidRDefault="00AC1BA2" w:rsidP="005750DE">
            <w:pPr>
              <w:spacing w:after="0" w:line="360" w:lineRule="auto"/>
              <w:rPr>
                <w:sz w:val="18"/>
                <w:szCs w:val="18"/>
              </w:rPr>
            </w:pPr>
            <w:r w:rsidRPr="002E2D12">
              <w:rPr>
                <w:sz w:val="18"/>
                <w:szCs w:val="18"/>
              </w:rPr>
              <w:t>Tropical &amp; Subtropical Coniferous Forests </w:t>
            </w:r>
          </w:p>
        </w:tc>
        <w:tc>
          <w:tcPr>
            <w:tcW w:w="9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E64C3CD" w14:textId="77777777" w:rsidR="00AC1BA2" w:rsidRPr="002E2D12" w:rsidRDefault="00AC1BA2" w:rsidP="005750DE">
            <w:pPr>
              <w:spacing w:after="0" w:line="360" w:lineRule="auto"/>
              <w:rPr>
                <w:sz w:val="18"/>
                <w:szCs w:val="18"/>
              </w:rPr>
            </w:pPr>
            <w:r w:rsidRPr="002E2D12">
              <w:rPr>
                <w:sz w:val="18"/>
                <w:szCs w:val="18"/>
              </w:rPr>
              <w:t>4 </w:t>
            </w:r>
          </w:p>
        </w:tc>
        <w:tc>
          <w:tcPr>
            <w:tcW w:w="92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AB87753" w14:textId="77777777" w:rsidR="00AC1BA2" w:rsidRPr="002E2D12" w:rsidRDefault="00AC1BA2" w:rsidP="005750DE">
            <w:pPr>
              <w:spacing w:after="0" w:line="360" w:lineRule="auto"/>
              <w:rPr>
                <w:sz w:val="18"/>
                <w:szCs w:val="18"/>
              </w:rPr>
            </w:pPr>
            <w:r w:rsidRPr="002E2D12">
              <w:rPr>
                <w:sz w:val="18"/>
                <w:szCs w:val="18"/>
              </w:rPr>
              <w:t>14,989 </w:t>
            </w:r>
          </w:p>
          <w:p w14:paraId="51C67B8D" w14:textId="77777777" w:rsidR="00AC1BA2" w:rsidRPr="002E2D12" w:rsidRDefault="00AC1BA2" w:rsidP="005750DE">
            <w:pPr>
              <w:spacing w:after="0" w:line="360" w:lineRule="auto"/>
              <w:rPr>
                <w:sz w:val="18"/>
                <w:szCs w:val="18"/>
              </w:rPr>
            </w:pPr>
            <w:r w:rsidRPr="002E2D12">
              <w:rPr>
                <w:sz w:val="18"/>
                <w:szCs w:val="18"/>
              </w:rPr>
              <w:t> </w:t>
            </w:r>
          </w:p>
        </w:tc>
        <w:tc>
          <w:tcPr>
            <w:tcW w:w="165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67EA63E" w14:textId="77777777" w:rsidR="00AC1BA2" w:rsidRPr="002E2D12" w:rsidRDefault="00AC1BA2" w:rsidP="005750DE">
            <w:pPr>
              <w:spacing w:after="0" w:line="360" w:lineRule="auto"/>
              <w:rPr>
                <w:sz w:val="18"/>
                <w:szCs w:val="18"/>
              </w:rPr>
            </w:pPr>
            <w:r w:rsidRPr="002E2D12">
              <w:rPr>
                <w:sz w:val="18"/>
                <w:szCs w:val="18"/>
              </w:rPr>
              <w:t>0.3 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3BC6015" w14:textId="77777777" w:rsidR="00AC1BA2" w:rsidRPr="002E2D12" w:rsidRDefault="00AC1BA2" w:rsidP="005750DE">
            <w:pPr>
              <w:spacing w:after="0" w:line="360" w:lineRule="auto"/>
              <w:rPr>
                <w:sz w:val="18"/>
                <w:szCs w:val="18"/>
              </w:rPr>
            </w:pPr>
            <w:r w:rsidRPr="002E2D12">
              <w:rPr>
                <w:sz w:val="18"/>
                <w:szCs w:val="18"/>
              </w:rPr>
              <w:t>2.9%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CBECB03" w14:textId="77777777" w:rsidR="00AC1BA2" w:rsidRPr="002E2D12" w:rsidRDefault="00AC1BA2" w:rsidP="005750DE">
            <w:pPr>
              <w:spacing w:after="0" w:line="360" w:lineRule="auto"/>
              <w:rPr>
                <w:sz w:val="18"/>
                <w:szCs w:val="18"/>
              </w:rPr>
            </w:pPr>
            <w:r w:rsidRPr="002E2D12">
              <w:rPr>
                <w:sz w:val="18"/>
                <w:szCs w:val="18"/>
              </w:rPr>
              <w:t>16.9%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E7F1392" w14:textId="77777777" w:rsidR="00AC1BA2" w:rsidRPr="002E2D12" w:rsidRDefault="00AC1BA2" w:rsidP="005750DE">
            <w:pPr>
              <w:spacing w:after="0" w:line="360" w:lineRule="auto"/>
              <w:rPr>
                <w:sz w:val="18"/>
                <w:szCs w:val="18"/>
              </w:rPr>
            </w:pPr>
            <w:r w:rsidRPr="002E2D12">
              <w:rPr>
                <w:sz w:val="18"/>
                <w:szCs w:val="18"/>
              </w:rPr>
              <w:t>6.9% </w:t>
            </w:r>
          </w:p>
        </w:tc>
      </w:tr>
      <w:tr w:rsidR="00AC1BA2" w:rsidRPr="002E2D12" w14:paraId="38975A78" w14:textId="77777777" w:rsidTr="005750DE">
        <w:trPr>
          <w:trHeight w:val="300"/>
        </w:trPr>
        <w:tc>
          <w:tcPr>
            <w:tcW w:w="1829"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006B188" w14:textId="77777777" w:rsidR="00AC1BA2" w:rsidRPr="002E2D12" w:rsidRDefault="00AC1BA2" w:rsidP="005750DE">
            <w:pPr>
              <w:spacing w:after="0" w:line="360" w:lineRule="auto"/>
              <w:rPr>
                <w:sz w:val="18"/>
                <w:szCs w:val="18"/>
              </w:rPr>
            </w:pPr>
            <w:r w:rsidRPr="002E2D12">
              <w:rPr>
                <w:sz w:val="18"/>
                <w:szCs w:val="18"/>
              </w:rPr>
              <w:t>Tropical &amp; Subtropical Dry Broadleaf Forests </w:t>
            </w:r>
          </w:p>
        </w:tc>
        <w:tc>
          <w:tcPr>
            <w:tcW w:w="93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7BD5A5B0" w14:textId="77777777" w:rsidR="00AC1BA2" w:rsidRPr="002E2D12" w:rsidRDefault="00AC1BA2" w:rsidP="005750DE">
            <w:pPr>
              <w:spacing w:after="0" w:line="360" w:lineRule="auto"/>
              <w:rPr>
                <w:sz w:val="18"/>
                <w:szCs w:val="18"/>
              </w:rPr>
            </w:pPr>
            <w:r w:rsidRPr="002E2D12">
              <w:rPr>
                <w:sz w:val="18"/>
                <w:szCs w:val="18"/>
              </w:rPr>
              <w:t>22 </w:t>
            </w:r>
          </w:p>
        </w:tc>
        <w:tc>
          <w:tcPr>
            <w:tcW w:w="923"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4E4257BC" w14:textId="77777777" w:rsidR="00AC1BA2" w:rsidRPr="002E2D12" w:rsidRDefault="00AC1BA2" w:rsidP="005750DE">
            <w:pPr>
              <w:spacing w:after="0" w:line="360" w:lineRule="auto"/>
              <w:rPr>
                <w:sz w:val="18"/>
                <w:szCs w:val="18"/>
              </w:rPr>
            </w:pPr>
            <w:r w:rsidRPr="002E2D12">
              <w:rPr>
                <w:sz w:val="18"/>
                <w:szCs w:val="18"/>
              </w:rPr>
              <w:t>11,629,253 </w:t>
            </w:r>
          </w:p>
        </w:tc>
        <w:tc>
          <w:tcPr>
            <w:tcW w:w="1657"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22C9871" w14:textId="77777777" w:rsidR="00AC1BA2" w:rsidRPr="002E2D12" w:rsidRDefault="00AC1BA2" w:rsidP="005750DE">
            <w:pPr>
              <w:spacing w:after="0" w:line="360" w:lineRule="auto"/>
              <w:rPr>
                <w:sz w:val="18"/>
                <w:szCs w:val="18"/>
              </w:rPr>
            </w:pPr>
            <w:r w:rsidRPr="002E2D12">
              <w:rPr>
                <w:sz w:val="18"/>
                <w:szCs w:val="18"/>
              </w:rPr>
              <w:t>15.9 </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3E11C63" w14:textId="77777777" w:rsidR="00AC1BA2" w:rsidRPr="002E2D12" w:rsidRDefault="00AC1BA2" w:rsidP="005750DE">
            <w:pPr>
              <w:spacing w:after="0" w:line="360" w:lineRule="auto"/>
              <w:rPr>
                <w:sz w:val="18"/>
                <w:szCs w:val="18"/>
              </w:rPr>
            </w:pPr>
            <w:r w:rsidRPr="002E2D12">
              <w:rPr>
                <w:sz w:val="18"/>
                <w:szCs w:val="18"/>
              </w:rPr>
              <w:t>-11.6% </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4E0AED09" w14:textId="77777777" w:rsidR="00AC1BA2" w:rsidRPr="002E2D12" w:rsidRDefault="00AC1BA2" w:rsidP="005750DE">
            <w:pPr>
              <w:spacing w:after="0" w:line="360" w:lineRule="auto"/>
              <w:rPr>
                <w:sz w:val="18"/>
                <w:szCs w:val="18"/>
              </w:rPr>
            </w:pPr>
            <w:r w:rsidRPr="002E2D12">
              <w:rPr>
                <w:sz w:val="18"/>
                <w:szCs w:val="18"/>
              </w:rPr>
              <w:t>10,000% </w:t>
            </w:r>
            <w:r w:rsidRPr="00F1062B">
              <w:rPr>
                <w:sz w:val="18"/>
                <w:szCs w:val="18"/>
                <w:vertAlign w:val="superscript"/>
              </w:rPr>
              <w:t>a</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143461C4" w14:textId="77777777" w:rsidR="00AC1BA2" w:rsidRPr="002E2D12" w:rsidRDefault="00AC1BA2" w:rsidP="005750DE">
            <w:pPr>
              <w:spacing w:after="0" w:line="360" w:lineRule="auto"/>
              <w:rPr>
                <w:sz w:val="18"/>
                <w:szCs w:val="18"/>
              </w:rPr>
            </w:pPr>
            <w:r w:rsidRPr="002E2D12">
              <w:rPr>
                <w:sz w:val="18"/>
                <w:szCs w:val="18"/>
              </w:rPr>
              <w:t>17.7% </w:t>
            </w:r>
          </w:p>
        </w:tc>
      </w:tr>
      <w:tr w:rsidR="00AC1BA2" w:rsidRPr="002E2D12" w14:paraId="2A30D3B0" w14:textId="77777777" w:rsidTr="005750DE">
        <w:trPr>
          <w:trHeight w:val="300"/>
        </w:trPr>
        <w:tc>
          <w:tcPr>
            <w:tcW w:w="1829"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1768543" w14:textId="77777777" w:rsidR="00AC1BA2" w:rsidRPr="002E2D12" w:rsidRDefault="00AC1BA2" w:rsidP="005750DE">
            <w:pPr>
              <w:spacing w:after="0" w:line="360" w:lineRule="auto"/>
              <w:rPr>
                <w:sz w:val="18"/>
                <w:szCs w:val="18"/>
              </w:rPr>
            </w:pPr>
            <w:r w:rsidRPr="002E2D12">
              <w:rPr>
                <w:sz w:val="18"/>
                <w:szCs w:val="18"/>
              </w:rPr>
              <w:t>Tropical &amp; Subtropical Grasslands, Savannas &amp; Shrublands </w:t>
            </w:r>
          </w:p>
        </w:tc>
        <w:tc>
          <w:tcPr>
            <w:tcW w:w="93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AE322BF" w14:textId="77777777" w:rsidR="00AC1BA2" w:rsidRPr="002E2D12" w:rsidRDefault="00AC1BA2" w:rsidP="005750DE">
            <w:pPr>
              <w:spacing w:after="0" w:line="360" w:lineRule="auto"/>
              <w:rPr>
                <w:sz w:val="18"/>
                <w:szCs w:val="18"/>
              </w:rPr>
            </w:pPr>
            <w:r w:rsidRPr="002E2D12">
              <w:rPr>
                <w:sz w:val="18"/>
                <w:szCs w:val="18"/>
              </w:rPr>
              <w:t>62 </w:t>
            </w:r>
          </w:p>
        </w:tc>
        <w:tc>
          <w:tcPr>
            <w:tcW w:w="92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6B8D732" w14:textId="77777777" w:rsidR="00AC1BA2" w:rsidRPr="002E2D12" w:rsidRDefault="00AC1BA2" w:rsidP="005750DE">
            <w:pPr>
              <w:spacing w:after="0" w:line="360" w:lineRule="auto"/>
              <w:rPr>
                <w:sz w:val="18"/>
                <w:szCs w:val="18"/>
              </w:rPr>
            </w:pPr>
            <w:r w:rsidRPr="002E2D12">
              <w:rPr>
                <w:sz w:val="18"/>
                <w:szCs w:val="18"/>
              </w:rPr>
              <w:t>6,353,644 </w:t>
            </w:r>
          </w:p>
        </w:tc>
        <w:tc>
          <w:tcPr>
            <w:tcW w:w="1657"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C2482E4" w14:textId="77777777" w:rsidR="00AC1BA2" w:rsidRPr="002E2D12" w:rsidRDefault="00AC1BA2" w:rsidP="005750DE">
            <w:pPr>
              <w:spacing w:after="0" w:line="360" w:lineRule="auto"/>
              <w:rPr>
                <w:sz w:val="18"/>
                <w:szCs w:val="18"/>
              </w:rPr>
            </w:pPr>
            <w:r w:rsidRPr="002E2D12">
              <w:rPr>
                <w:sz w:val="18"/>
                <w:szCs w:val="18"/>
              </w:rPr>
              <w:t>107.2 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FBE239E" w14:textId="77777777" w:rsidR="00AC1BA2" w:rsidRPr="002E2D12" w:rsidRDefault="00AC1BA2" w:rsidP="005750DE">
            <w:pPr>
              <w:spacing w:after="0" w:line="360" w:lineRule="auto"/>
              <w:rPr>
                <w:sz w:val="18"/>
                <w:szCs w:val="18"/>
              </w:rPr>
            </w:pPr>
            <w:r w:rsidRPr="002E2D12">
              <w:rPr>
                <w:sz w:val="18"/>
                <w:szCs w:val="18"/>
              </w:rPr>
              <w:t>-11.4% </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C69467A" w14:textId="77777777" w:rsidR="00AC1BA2" w:rsidRPr="002E2D12" w:rsidRDefault="00AC1BA2" w:rsidP="005750DE">
            <w:pPr>
              <w:spacing w:after="0" w:line="360" w:lineRule="auto"/>
              <w:rPr>
                <w:sz w:val="18"/>
                <w:szCs w:val="18"/>
              </w:rPr>
            </w:pPr>
            <w:r w:rsidRPr="002E2D12">
              <w:rPr>
                <w:sz w:val="18"/>
                <w:szCs w:val="18"/>
              </w:rPr>
              <w:t>10,000% </w:t>
            </w:r>
            <w:r w:rsidRPr="00F1062B">
              <w:rPr>
                <w:sz w:val="18"/>
                <w:szCs w:val="18"/>
                <w:vertAlign w:val="superscript"/>
              </w:rPr>
              <w:t>a</w:t>
            </w:r>
          </w:p>
        </w:tc>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DC1ADAF" w14:textId="77777777" w:rsidR="00AC1BA2" w:rsidRPr="002E2D12" w:rsidRDefault="00AC1BA2" w:rsidP="005750DE">
            <w:pPr>
              <w:spacing w:after="0" w:line="360" w:lineRule="auto"/>
              <w:rPr>
                <w:sz w:val="18"/>
                <w:szCs w:val="18"/>
              </w:rPr>
            </w:pPr>
            <w:r w:rsidRPr="002E2D12">
              <w:rPr>
                <w:sz w:val="18"/>
                <w:szCs w:val="18"/>
              </w:rPr>
              <w:t>20.8% </w:t>
            </w:r>
          </w:p>
        </w:tc>
      </w:tr>
      <w:tr w:rsidR="00AC1BA2" w:rsidRPr="002E2D12" w14:paraId="60AEFA02" w14:textId="77777777" w:rsidTr="005750DE">
        <w:trPr>
          <w:trHeight w:val="300"/>
        </w:trPr>
        <w:tc>
          <w:tcPr>
            <w:tcW w:w="1829"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2E35DADC" w14:textId="77777777" w:rsidR="00AC1BA2" w:rsidRPr="002E2D12" w:rsidRDefault="00AC1BA2" w:rsidP="005750DE">
            <w:pPr>
              <w:spacing w:after="0" w:line="360" w:lineRule="auto"/>
              <w:rPr>
                <w:sz w:val="18"/>
                <w:szCs w:val="18"/>
              </w:rPr>
            </w:pPr>
            <w:r w:rsidRPr="002E2D12">
              <w:rPr>
                <w:sz w:val="18"/>
                <w:szCs w:val="18"/>
              </w:rPr>
              <w:lastRenderedPageBreak/>
              <w:t>Tropical &amp; Subtropical Moist Broadleaf Forests </w:t>
            </w:r>
          </w:p>
        </w:tc>
        <w:tc>
          <w:tcPr>
            <w:tcW w:w="93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319EE2E" w14:textId="77777777" w:rsidR="00AC1BA2" w:rsidRPr="002E2D12" w:rsidRDefault="00AC1BA2" w:rsidP="005750DE">
            <w:pPr>
              <w:spacing w:after="0" w:line="360" w:lineRule="auto"/>
              <w:rPr>
                <w:sz w:val="18"/>
                <w:szCs w:val="18"/>
              </w:rPr>
            </w:pPr>
            <w:r w:rsidRPr="002E2D12">
              <w:rPr>
                <w:sz w:val="18"/>
                <w:szCs w:val="18"/>
              </w:rPr>
              <w:t>101 </w:t>
            </w:r>
          </w:p>
        </w:tc>
        <w:tc>
          <w:tcPr>
            <w:tcW w:w="923"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74D346C1" w14:textId="77777777" w:rsidR="00AC1BA2" w:rsidRPr="002E2D12" w:rsidRDefault="00AC1BA2" w:rsidP="005750DE">
            <w:pPr>
              <w:spacing w:after="0" w:line="360" w:lineRule="auto"/>
              <w:rPr>
                <w:sz w:val="18"/>
                <w:szCs w:val="18"/>
              </w:rPr>
            </w:pPr>
            <w:r w:rsidRPr="002E2D12">
              <w:rPr>
                <w:sz w:val="18"/>
                <w:szCs w:val="18"/>
              </w:rPr>
              <w:t>29,949,181 </w:t>
            </w:r>
          </w:p>
        </w:tc>
        <w:tc>
          <w:tcPr>
            <w:tcW w:w="1657"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684E5777" w14:textId="77777777" w:rsidR="00AC1BA2" w:rsidRPr="002E2D12" w:rsidRDefault="00AC1BA2" w:rsidP="005750DE">
            <w:pPr>
              <w:spacing w:after="0" w:line="360" w:lineRule="auto"/>
              <w:rPr>
                <w:sz w:val="18"/>
                <w:szCs w:val="18"/>
              </w:rPr>
            </w:pPr>
            <w:r w:rsidRPr="002E2D12">
              <w:rPr>
                <w:sz w:val="18"/>
                <w:szCs w:val="18"/>
              </w:rPr>
              <w:t>346.2 </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207E6C17" w14:textId="77777777" w:rsidR="00AC1BA2" w:rsidRPr="002E2D12" w:rsidRDefault="00AC1BA2" w:rsidP="005750DE">
            <w:pPr>
              <w:spacing w:after="0" w:line="360" w:lineRule="auto"/>
              <w:rPr>
                <w:sz w:val="18"/>
                <w:szCs w:val="18"/>
              </w:rPr>
            </w:pPr>
            <w:r w:rsidRPr="002E2D12">
              <w:rPr>
                <w:sz w:val="18"/>
                <w:szCs w:val="18"/>
              </w:rPr>
              <w:t>-24.0% </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2D056B80" w14:textId="77777777" w:rsidR="00AC1BA2" w:rsidRPr="002E2D12" w:rsidRDefault="00AC1BA2" w:rsidP="005750DE">
            <w:pPr>
              <w:spacing w:after="0" w:line="360" w:lineRule="auto"/>
              <w:rPr>
                <w:sz w:val="18"/>
                <w:szCs w:val="18"/>
              </w:rPr>
            </w:pPr>
            <w:r w:rsidRPr="002E2D12">
              <w:rPr>
                <w:sz w:val="18"/>
                <w:szCs w:val="18"/>
              </w:rPr>
              <w:t>10,000% </w:t>
            </w:r>
            <w:r w:rsidRPr="00F1062B">
              <w:rPr>
                <w:sz w:val="18"/>
                <w:szCs w:val="18"/>
                <w:vertAlign w:val="superscript"/>
              </w:rPr>
              <w:t>a</w:t>
            </w:r>
          </w:p>
        </w:tc>
        <w:tc>
          <w:tcPr>
            <w:tcW w:w="133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43F9C95E" w14:textId="77777777" w:rsidR="00AC1BA2" w:rsidRPr="002E2D12" w:rsidRDefault="00AC1BA2" w:rsidP="005750DE">
            <w:pPr>
              <w:spacing w:after="0" w:line="360" w:lineRule="auto"/>
              <w:rPr>
                <w:sz w:val="18"/>
                <w:szCs w:val="18"/>
              </w:rPr>
            </w:pPr>
            <w:r w:rsidRPr="002E2D12">
              <w:rPr>
                <w:sz w:val="18"/>
                <w:szCs w:val="18"/>
              </w:rPr>
              <w:t>11.3% </w:t>
            </w:r>
          </w:p>
        </w:tc>
      </w:tr>
    </w:tbl>
    <w:p w14:paraId="33B9F6EB" w14:textId="77777777" w:rsidR="00AC1BA2" w:rsidRDefault="00AC1BA2" w:rsidP="00AC1BA2">
      <w:pPr>
        <w:spacing w:before="120" w:after="0" w:line="360" w:lineRule="auto"/>
        <w:rPr>
          <w:sz w:val="18"/>
          <w:szCs w:val="18"/>
        </w:rPr>
      </w:pPr>
      <w:r w:rsidRPr="002E2D12">
        <w:rPr>
          <w:sz w:val="18"/>
          <w:szCs w:val="18"/>
          <w:vertAlign w:val="superscript"/>
        </w:rPr>
        <w:t>a</w:t>
      </w:r>
      <w:r w:rsidRPr="002E2D12">
        <w:rPr>
          <w:sz w:val="18"/>
          <w:szCs w:val="18"/>
        </w:rPr>
        <w:t xml:space="preserve"> The Hasler et al</w:t>
      </w:r>
      <w:r>
        <w:rPr>
          <w:sz w:val="18"/>
          <w:szCs w:val="18"/>
        </w:rPr>
        <w:t>, 2024</w:t>
      </w:r>
      <w:r w:rsidRPr="002E2D12">
        <w:rPr>
          <w:sz w:val="18"/>
          <w:szCs w:val="18"/>
        </w:rPr>
        <w:t xml:space="preserve"> dataset truncates high albedo offsets at 10,000% to avoid +/- infinity (2004).  </w:t>
      </w:r>
    </w:p>
    <w:p w14:paraId="00426732" w14:textId="77777777" w:rsidR="00AC1BA2" w:rsidRDefault="00AC1BA2" w:rsidP="00AC1BA2">
      <w:pPr>
        <w:spacing w:before="120" w:after="0" w:line="360" w:lineRule="auto"/>
        <w:rPr>
          <w:sz w:val="18"/>
          <w:szCs w:val="18"/>
        </w:rPr>
      </w:pPr>
    </w:p>
    <w:p w14:paraId="0E7DAA21" w14:textId="77777777" w:rsidR="00AC1BA2" w:rsidRPr="00F739B7" w:rsidRDefault="00AC1BA2" w:rsidP="00AC1BA2">
      <w:pPr>
        <w:pStyle w:val="Caption"/>
        <w:keepNext/>
        <w:spacing w:after="0" w:line="360" w:lineRule="auto"/>
        <w:rPr>
          <w:color w:val="auto"/>
        </w:rPr>
      </w:pPr>
      <w:r w:rsidRPr="49CFBA0B">
        <w:rPr>
          <w:b/>
          <w:bCs/>
          <w:color w:val="auto"/>
        </w:rPr>
        <w:t xml:space="preserve">Table </w:t>
      </w:r>
      <w:r>
        <w:rPr>
          <w:b/>
          <w:bCs/>
          <w:color w:val="auto"/>
        </w:rPr>
        <w:t>S2</w:t>
      </w:r>
      <w:r w:rsidRPr="49CFBA0B">
        <w:rPr>
          <w:b/>
          <w:bCs/>
          <w:color w:val="auto"/>
        </w:rPr>
        <w:t>.</w:t>
      </w:r>
      <w:r w:rsidRPr="49CFBA0B">
        <w:rPr>
          <w:color w:val="auto"/>
        </w:rPr>
        <w:t xml:space="preserve"> VCM standards and </w:t>
      </w:r>
      <w:r>
        <w:rPr>
          <w:color w:val="auto"/>
        </w:rPr>
        <w:t>protocols</w:t>
      </w:r>
      <w:r w:rsidRPr="49CFBA0B">
        <w:rPr>
          <w:color w:val="auto"/>
        </w:rPr>
        <w:t xml:space="preserve"> assessed with summaries of the total projected credits (in million metrics tons), minimum project albedo median, median project albedo median, and maximum project albedo median across all projects using each respective </w:t>
      </w:r>
      <w:r>
        <w:rPr>
          <w:color w:val="auto"/>
        </w:rPr>
        <w:t>protocol</w:t>
      </w:r>
      <w:r w:rsidRPr="49CFBA0B">
        <w:rPr>
          <w:color w:val="auto"/>
        </w:rPr>
        <w:t>.</w:t>
      </w:r>
      <w:r>
        <w:rPr>
          <w:color w:val="auto"/>
        </w:rPr>
        <w:t xml:space="preserve"> The minimum, maximum, and median project albedo deductions/benefits refer to the project from each protocol that was found to have the minimum, maximum, and median project albedo deduction/benefit.</w:t>
      </w:r>
    </w:p>
    <w:tbl>
      <w:tblPr>
        <w:tblStyle w:val="TableGrid"/>
        <w:tblW w:w="5000" w:type="pct"/>
        <w:tblLayout w:type="fixed"/>
        <w:tblLook w:val="04A0" w:firstRow="1" w:lastRow="0" w:firstColumn="1" w:lastColumn="0" w:noHBand="0" w:noVBand="1"/>
      </w:tblPr>
      <w:tblGrid>
        <w:gridCol w:w="1975"/>
        <w:gridCol w:w="1530"/>
        <w:gridCol w:w="810"/>
        <w:gridCol w:w="1621"/>
        <w:gridCol w:w="1081"/>
        <w:gridCol w:w="1260"/>
        <w:gridCol w:w="1073"/>
      </w:tblGrid>
      <w:tr w:rsidR="00AC1BA2" w:rsidRPr="00FC0A54" w14:paraId="7821B908" w14:textId="77777777" w:rsidTr="005750DE">
        <w:trPr>
          <w:trHeight w:val="507"/>
        </w:trPr>
        <w:tc>
          <w:tcPr>
            <w:tcW w:w="1056" w:type="pct"/>
            <w:vMerge w:val="restart"/>
            <w:shd w:val="clear" w:color="auto" w:fill="D9D9D9" w:themeFill="background1" w:themeFillShade="D9"/>
          </w:tcPr>
          <w:p w14:paraId="05F479FA" w14:textId="77777777" w:rsidR="00AC1BA2" w:rsidRPr="00572916" w:rsidRDefault="00AC1BA2" w:rsidP="005750DE">
            <w:pPr>
              <w:spacing w:before="120" w:after="120" w:line="360" w:lineRule="auto"/>
              <w:rPr>
                <w:b/>
                <w:bCs/>
                <w:sz w:val="18"/>
                <w:szCs w:val="18"/>
              </w:rPr>
            </w:pPr>
            <w:r w:rsidRPr="00572916">
              <w:rPr>
                <w:b/>
                <w:bCs/>
                <w:sz w:val="18"/>
                <w:szCs w:val="18"/>
              </w:rPr>
              <w:t>VCM Registry</w:t>
            </w:r>
          </w:p>
        </w:tc>
        <w:tc>
          <w:tcPr>
            <w:tcW w:w="818" w:type="pct"/>
            <w:vMerge w:val="restart"/>
            <w:shd w:val="clear" w:color="auto" w:fill="D9D9D9" w:themeFill="background1" w:themeFillShade="D9"/>
          </w:tcPr>
          <w:p w14:paraId="0EF82054" w14:textId="77777777" w:rsidR="00AC1BA2" w:rsidRPr="00572916" w:rsidRDefault="00AC1BA2" w:rsidP="005750DE">
            <w:pPr>
              <w:spacing w:before="120" w:after="120" w:line="360" w:lineRule="auto"/>
              <w:rPr>
                <w:b/>
                <w:bCs/>
                <w:sz w:val="18"/>
                <w:szCs w:val="18"/>
              </w:rPr>
            </w:pPr>
            <w:r>
              <w:rPr>
                <w:b/>
                <w:bCs/>
                <w:sz w:val="18"/>
                <w:szCs w:val="18"/>
              </w:rPr>
              <w:t>Protocols</w:t>
            </w:r>
          </w:p>
        </w:tc>
        <w:tc>
          <w:tcPr>
            <w:tcW w:w="433" w:type="pct"/>
            <w:vMerge w:val="restart"/>
            <w:shd w:val="clear" w:color="auto" w:fill="D9D9D9" w:themeFill="background1" w:themeFillShade="D9"/>
          </w:tcPr>
          <w:p w14:paraId="5FFCFE80" w14:textId="77777777" w:rsidR="00AC1BA2" w:rsidRPr="00572916" w:rsidRDefault="00AC1BA2" w:rsidP="005750DE">
            <w:pPr>
              <w:spacing w:before="120" w:after="120" w:line="360" w:lineRule="auto"/>
              <w:rPr>
                <w:b/>
                <w:bCs/>
                <w:sz w:val="18"/>
                <w:szCs w:val="18"/>
              </w:rPr>
            </w:pPr>
            <w:r w:rsidRPr="00572916">
              <w:rPr>
                <w:b/>
                <w:bCs/>
                <w:sz w:val="18"/>
                <w:szCs w:val="18"/>
              </w:rPr>
              <w:t>Project</w:t>
            </w:r>
            <w:r>
              <w:rPr>
                <w:b/>
                <w:bCs/>
                <w:sz w:val="18"/>
                <w:szCs w:val="18"/>
              </w:rPr>
              <w:t xml:space="preserve"> Count</w:t>
            </w:r>
          </w:p>
        </w:tc>
        <w:tc>
          <w:tcPr>
            <w:tcW w:w="867" w:type="pct"/>
            <w:vMerge w:val="restart"/>
            <w:shd w:val="clear" w:color="auto" w:fill="D9D9D9" w:themeFill="background1" w:themeFillShade="D9"/>
          </w:tcPr>
          <w:p w14:paraId="07BC6B8C" w14:textId="77777777" w:rsidR="00AC1BA2" w:rsidRPr="00572916" w:rsidRDefault="00AC1BA2" w:rsidP="005750DE">
            <w:pPr>
              <w:spacing w:before="120" w:after="120" w:line="360" w:lineRule="auto"/>
              <w:rPr>
                <w:b/>
                <w:bCs/>
                <w:sz w:val="18"/>
                <w:szCs w:val="18"/>
              </w:rPr>
            </w:pPr>
            <w:r w:rsidRPr="032E3823">
              <w:rPr>
                <w:b/>
                <w:bCs/>
                <w:sz w:val="18"/>
                <w:szCs w:val="18"/>
              </w:rPr>
              <w:t>Projected Credits (million metric tons CO</w:t>
            </w:r>
            <w:r w:rsidRPr="00F739B7">
              <w:rPr>
                <w:b/>
                <w:bCs/>
                <w:sz w:val="18"/>
                <w:szCs w:val="18"/>
                <w:vertAlign w:val="subscript"/>
              </w:rPr>
              <w:t>2</w:t>
            </w:r>
            <w:r w:rsidRPr="032E3823">
              <w:rPr>
                <w:b/>
                <w:bCs/>
                <w:sz w:val="18"/>
                <w:szCs w:val="18"/>
              </w:rPr>
              <w:t>)</w:t>
            </w:r>
          </w:p>
        </w:tc>
        <w:tc>
          <w:tcPr>
            <w:tcW w:w="1826" w:type="pct"/>
            <w:gridSpan w:val="3"/>
            <w:shd w:val="clear" w:color="auto" w:fill="D9D9D9" w:themeFill="background1" w:themeFillShade="D9"/>
          </w:tcPr>
          <w:p w14:paraId="627686E4" w14:textId="77777777" w:rsidR="00AC1BA2" w:rsidRPr="00FC0A54" w:rsidRDefault="00AC1BA2" w:rsidP="005750DE">
            <w:pPr>
              <w:spacing w:before="120" w:after="120" w:line="360" w:lineRule="auto"/>
              <w:rPr>
                <w:b/>
                <w:bCs/>
                <w:sz w:val="18"/>
                <w:szCs w:val="18"/>
                <w:lang w:val="es-ES"/>
              </w:rPr>
            </w:pPr>
            <w:r w:rsidRPr="002E2D12">
              <w:rPr>
                <w:b/>
                <w:bCs/>
                <w:sz w:val="18"/>
                <w:szCs w:val="18"/>
              </w:rPr>
              <w:t xml:space="preserve">Project Albedo </w:t>
            </w:r>
            <w:r>
              <w:rPr>
                <w:b/>
                <w:bCs/>
                <w:sz w:val="18"/>
                <w:szCs w:val="18"/>
              </w:rPr>
              <w:t>D</w:t>
            </w:r>
            <w:r w:rsidRPr="002E2D12">
              <w:rPr>
                <w:b/>
                <w:bCs/>
                <w:sz w:val="18"/>
                <w:szCs w:val="18"/>
              </w:rPr>
              <w:t>eduction/</w:t>
            </w:r>
            <w:r>
              <w:rPr>
                <w:b/>
                <w:bCs/>
                <w:sz w:val="18"/>
                <w:szCs w:val="18"/>
              </w:rPr>
              <w:t xml:space="preserve"> </w:t>
            </w:r>
            <w:r w:rsidRPr="002E2D12">
              <w:rPr>
                <w:b/>
                <w:bCs/>
                <w:sz w:val="18"/>
                <w:szCs w:val="18"/>
              </w:rPr>
              <w:t>Benefit</w:t>
            </w:r>
            <w:r w:rsidRPr="002E2D12">
              <w:rPr>
                <w:sz w:val="18"/>
                <w:szCs w:val="18"/>
              </w:rPr>
              <w:t> </w:t>
            </w:r>
          </w:p>
        </w:tc>
      </w:tr>
      <w:tr w:rsidR="00AC1BA2" w:rsidRPr="00572916" w14:paraId="4E5C76F0" w14:textId="77777777" w:rsidTr="005750DE">
        <w:trPr>
          <w:trHeight w:val="507"/>
        </w:trPr>
        <w:tc>
          <w:tcPr>
            <w:tcW w:w="1056" w:type="pct"/>
            <w:vMerge/>
            <w:shd w:val="clear" w:color="auto" w:fill="D9D9D9" w:themeFill="background1" w:themeFillShade="D9"/>
          </w:tcPr>
          <w:p w14:paraId="40C470CD" w14:textId="77777777" w:rsidR="00AC1BA2" w:rsidRPr="00FC0A54" w:rsidRDefault="00AC1BA2" w:rsidP="005750DE">
            <w:pPr>
              <w:spacing w:before="120" w:after="120" w:line="360" w:lineRule="auto"/>
              <w:rPr>
                <w:b/>
                <w:bCs/>
                <w:sz w:val="18"/>
                <w:szCs w:val="18"/>
                <w:lang w:val="es-ES"/>
              </w:rPr>
            </w:pPr>
          </w:p>
        </w:tc>
        <w:tc>
          <w:tcPr>
            <w:tcW w:w="818" w:type="pct"/>
            <w:vMerge/>
            <w:shd w:val="clear" w:color="auto" w:fill="D9D9D9" w:themeFill="background1" w:themeFillShade="D9"/>
          </w:tcPr>
          <w:p w14:paraId="4B283CEB" w14:textId="77777777" w:rsidR="00AC1BA2" w:rsidRPr="00FC0A54" w:rsidRDefault="00AC1BA2" w:rsidP="005750DE">
            <w:pPr>
              <w:spacing w:before="120" w:after="120" w:line="360" w:lineRule="auto"/>
              <w:rPr>
                <w:b/>
                <w:bCs/>
                <w:sz w:val="18"/>
                <w:szCs w:val="18"/>
                <w:lang w:val="es-ES"/>
              </w:rPr>
            </w:pPr>
          </w:p>
        </w:tc>
        <w:tc>
          <w:tcPr>
            <w:tcW w:w="433" w:type="pct"/>
            <w:vMerge/>
            <w:shd w:val="clear" w:color="auto" w:fill="D9D9D9" w:themeFill="background1" w:themeFillShade="D9"/>
          </w:tcPr>
          <w:p w14:paraId="61B5D20B" w14:textId="77777777" w:rsidR="00AC1BA2" w:rsidRPr="00FC0A54" w:rsidRDefault="00AC1BA2" w:rsidP="005750DE">
            <w:pPr>
              <w:spacing w:before="120" w:after="120" w:line="360" w:lineRule="auto"/>
              <w:rPr>
                <w:b/>
                <w:bCs/>
                <w:sz w:val="18"/>
                <w:szCs w:val="18"/>
                <w:lang w:val="es-ES"/>
              </w:rPr>
            </w:pPr>
          </w:p>
        </w:tc>
        <w:tc>
          <w:tcPr>
            <w:tcW w:w="867" w:type="pct"/>
            <w:vMerge/>
            <w:shd w:val="clear" w:color="auto" w:fill="D9D9D9" w:themeFill="background1" w:themeFillShade="D9"/>
          </w:tcPr>
          <w:p w14:paraId="1747E590" w14:textId="77777777" w:rsidR="00AC1BA2" w:rsidRPr="00FC0A54" w:rsidRDefault="00AC1BA2" w:rsidP="005750DE">
            <w:pPr>
              <w:spacing w:before="120" w:after="120" w:line="360" w:lineRule="auto"/>
              <w:rPr>
                <w:b/>
                <w:bCs/>
                <w:sz w:val="18"/>
                <w:szCs w:val="18"/>
                <w:lang w:val="es-ES"/>
              </w:rPr>
            </w:pPr>
          </w:p>
        </w:tc>
        <w:tc>
          <w:tcPr>
            <w:tcW w:w="578" w:type="pct"/>
            <w:shd w:val="clear" w:color="auto" w:fill="D9D9D9" w:themeFill="background1" w:themeFillShade="D9"/>
          </w:tcPr>
          <w:p w14:paraId="3C3E7890" w14:textId="77777777" w:rsidR="00AC1BA2" w:rsidRPr="032E3823" w:rsidRDefault="00AC1BA2" w:rsidP="005750DE">
            <w:pPr>
              <w:spacing w:before="120" w:after="120" w:line="360" w:lineRule="auto"/>
              <w:rPr>
                <w:b/>
                <w:bCs/>
                <w:sz w:val="18"/>
                <w:szCs w:val="18"/>
              </w:rPr>
            </w:pPr>
            <w:r>
              <w:rPr>
                <w:b/>
                <w:bCs/>
                <w:sz w:val="18"/>
                <w:szCs w:val="18"/>
              </w:rPr>
              <w:t>Minimum</w:t>
            </w:r>
          </w:p>
        </w:tc>
        <w:tc>
          <w:tcPr>
            <w:tcW w:w="674" w:type="pct"/>
            <w:shd w:val="clear" w:color="auto" w:fill="D9D9D9" w:themeFill="background1" w:themeFillShade="D9"/>
          </w:tcPr>
          <w:p w14:paraId="43A40F71" w14:textId="77777777" w:rsidR="00AC1BA2" w:rsidRPr="032E3823" w:rsidRDefault="00AC1BA2" w:rsidP="005750DE">
            <w:pPr>
              <w:spacing w:before="120" w:after="120" w:line="360" w:lineRule="auto"/>
              <w:rPr>
                <w:b/>
                <w:bCs/>
                <w:sz w:val="18"/>
                <w:szCs w:val="18"/>
              </w:rPr>
            </w:pPr>
            <w:r>
              <w:rPr>
                <w:b/>
                <w:bCs/>
                <w:sz w:val="18"/>
                <w:szCs w:val="18"/>
              </w:rPr>
              <w:t>Maximum</w:t>
            </w:r>
          </w:p>
        </w:tc>
        <w:tc>
          <w:tcPr>
            <w:tcW w:w="574" w:type="pct"/>
            <w:shd w:val="clear" w:color="auto" w:fill="D9D9D9" w:themeFill="background1" w:themeFillShade="D9"/>
          </w:tcPr>
          <w:p w14:paraId="07F147CF" w14:textId="77777777" w:rsidR="00AC1BA2" w:rsidRPr="032E3823" w:rsidRDefault="00AC1BA2" w:rsidP="005750DE">
            <w:pPr>
              <w:spacing w:before="120" w:after="120" w:line="360" w:lineRule="auto"/>
              <w:rPr>
                <w:b/>
                <w:bCs/>
                <w:sz w:val="18"/>
                <w:szCs w:val="18"/>
              </w:rPr>
            </w:pPr>
            <w:r>
              <w:rPr>
                <w:b/>
                <w:bCs/>
                <w:sz w:val="18"/>
                <w:szCs w:val="18"/>
              </w:rPr>
              <w:t>Median</w:t>
            </w:r>
          </w:p>
        </w:tc>
      </w:tr>
      <w:tr w:rsidR="00AC1BA2" w:rsidRPr="00572916" w14:paraId="51C7F298" w14:textId="77777777" w:rsidTr="005750DE">
        <w:tc>
          <w:tcPr>
            <w:tcW w:w="1056" w:type="pct"/>
          </w:tcPr>
          <w:p w14:paraId="4C4BAB81" w14:textId="77777777" w:rsidR="00AC1BA2" w:rsidRPr="00572916" w:rsidRDefault="00AC1BA2" w:rsidP="005750DE">
            <w:pPr>
              <w:spacing w:before="120" w:after="120" w:line="360" w:lineRule="auto"/>
              <w:rPr>
                <w:sz w:val="18"/>
                <w:szCs w:val="18"/>
              </w:rPr>
            </w:pPr>
            <w:r w:rsidRPr="00572916">
              <w:rPr>
                <w:sz w:val="18"/>
                <w:szCs w:val="18"/>
              </w:rPr>
              <w:t>American Carbon Registry (ACR) (https://acrcarbon.org/registry/)</w:t>
            </w:r>
          </w:p>
        </w:tc>
        <w:tc>
          <w:tcPr>
            <w:tcW w:w="818" w:type="pct"/>
          </w:tcPr>
          <w:p w14:paraId="0DFF574C" w14:textId="77777777" w:rsidR="00AC1BA2" w:rsidRPr="00572916" w:rsidRDefault="00AC1BA2" w:rsidP="005750DE">
            <w:pPr>
              <w:spacing w:before="120" w:after="120" w:line="360" w:lineRule="auto"/>
              <w:rPr>
                <w:sz w:val="18"/>
                <w:szCs w:val="18"/>
              </w:rPr>
            </w:pPr>
            <w:r w:rsidRPr="00572916">
              <w:rPr>
                <w:sz w:val="18"/>
                <w:szCs w:val="18"/>
              </w:rPr>
              <w:t>AR-ACM0001</w:t>
            </w:r>
          </w:p>
        </w:tc>
        <w:tc>
          <w:tcPr>
            <w:tcW w:w="433" w:type="pct"/>
          </w:tcPr>
          <w:p w14:paraId="17C4B383"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tcPr>
          <w:p w14:paraId="70276534" w14:textId="77777777" w:rsidR="00AC1BA2" w:rsidRPr="00572916" w:rsidRDefault="00AC1BA2" w:rsidP="005750DE">
            <w:pPr>
              <w:spacing w:before="120" w:after="120" w:line="360" w:lineRule="auto"/>
              <w:rPr>
                <w:sz w:val="18"/>
                <w:szCs w:val="18"/>
              </w:rPr>
            </w:pPr>
            <w:r>
              <w:rPr>
                <w:sz w:val="18"/>
                <w:szCs w:val="18"/>
              </w:rPr>
              <w:t>0.4</w:t>
            </w:r>
          </w:p>
        </w:tc>
        <w:tc>
          <w:tcPr>
            <w:tcW w:w="578" w:type="pct"/>
          </w:tcPr>
          <w:p w14:paraId="32627A12" w14:textId="77777777" w:rsidR="00AC1BA2" w:rsidRPr="00572916" w:rsidRDefault="00AC1BA2" w:rsidP="005750DE">
            <w:pPr>
              <w:spacing w:before="120" w:after="120" w:line="360" w:lineRule="auto"/>
              <w:rPr>
                <w:sz w:val="18"/>
                <w:szCs w:val="18"/>
              </w:rPr>
            </w:pPr>
            <w:r>
              <w:rPr>
                <w:sz w:val="18"/>
                <w:szCs w:val="18"/>
              </w:rPr>
              <w:t>23.5%</w:t>
            </w:r>
          </w:p>
        </w:tc>
        <w:tc>
          <w:tcPr>
            <w:tcW w:w="674" w:type="pct"/>
          </w:tcPr>
          <w:p w14:paraId="06F1D9E3" w14:textId="77777777" w:rsidR="00AC1BA2" w:rsidRDefault="00AC1BA2" w:rsidP="005750DE">
            <w:pPr>
              <w:spacing w:before="120" w:after="120" w:line="360" w:lineRule="auto"/>
              <w:rPr>
                <w:sz w:val="18"/>
                <w:szCs w:val="18"/>
              </w:rPr>
            </w:pPr>
            <w:r>
              <w:rPr>
                <w:sz w:val="18"/>
                <w:szCs w:val="18"/>
              </w:rPr>
              <w:t>23.5%</w:t>
            </w:r>
          </w:p>
        </w:tc>
        <w:tc>
          <w:tcPr>
            <w:tcW w:w="574" w:type="pct"/>
          </w:tcPr>
          <w:p w14:paraId="074088AC" w14:textId="77777777" w:rsidR="00AC1BA2" w:rsidRPr="00572916" w:rsidRDefault="00AC1BA2" w:rsidP="005750DE">
            <w:pPr>
              <w:spacing w:before="120" w:after="120" w:line="360" w:lineRule="auto"/>
              <w:rPr>
                <w:sz w:val="18"/>
                <w:szCs w:val="18"/>
              </w:rPr>
            </w:pPr>
            <w:r>
              <w:rPr>
                <w:sz w:val="18"/>
                <w:szCs w:val="18"/>
              </w:rPr>
              <w:t>23.5%</w:t>
            </w:r>
          </w:p>
        </w:tc>
      </w:tr>
      <w:tr w:rsidR="00AC1BA2" w:rsidRPr="00572916" w14:paraId="44E2FA29" w14:textId="77777777" w:rsidTr="005750DE">
        <w:tc>
          <w:tcPr>
            <w:tcW w:w="1056" w:type="pct"/>
            <w:shd w:val="clear" w:color="auto" w:fill="F2F2F2" w:themeFill="background1" w:themeFillShade="F2"/>
          </w:tcPr>
          <w:p w14:paraId="7EB28F53" w14:textId="77777777" w:rsidR="00AC1BA2" w:rsidRPr="00572916" w:rsidRDefault="00AC1BA2" w:rsidP="005750DE">
            <w:pPr>
              <w:spacing w:before="120" w:after="120" w:line="360" w:lineRule="auto"/>
              <w:rPr>
                <w:sz w:val="18"/>
                <w:szCs w:val="18"/>
              </w:rPr>
            </w:pPr>
            <w:r w:rsidRPr="00572916">
              <w:rPr>
                <w:sz w:val="18"/>
                <w:szCs w:val="18"/>
              </w:rPr>
              <w:t>Climate Action Reserve (CAR) (https://www.climateactionreserve.org/)</w:t>
            </w:r>
          </w:p>
        </w:tc>
        <w:tc>
          <w:tcPr>
            <w:tcW w:w="818" w:type="pct"/>
            <w:shd w:val="clear" w:color="auto" w:fill="F2F2F2" w:themeFill="background1" w:themeFillShade="F2"/>
          </w:tcPr>
          <w:p w14:paraId="233168C0" w14:textId="77777777" w:rsidR="00AC1BA2" w:rsidRPr="00572916" w:rsidRDefault="00AC1BA2" w:rsidP="005750DE">
            <w:pPr>
              <w:spacing w:before="120" w:after="120" w:line="360" w:lineRule="auto"/>
              <w:rPr>
                <w:sz w:val="18"/>
                <w:szCs w:val="18"/>
              </w:rPr>
            </w:pPr>
            <w:r w:rsidRPr="00572916">
              <w:rPr>
                <w:sz w:val="18"/>
                <w:szCs w:val="18"/>
              </w:rPr>
              <w:t>ARB Compliance Offset Protocol - U.S. Forest Projects</w:t>
            </w:r>
          </w:p>
        </w:tc>
        <w:tc>
          <w:tcPr>
            <w:tcW w:w="433" w:type="pct"/>
            <w:shd w:val="clear" w:color="auto" w:fill="F2F2F2" w:themeFill="background1" w:themeFillShade="F2"/>
          </w:tcPr>
          <w:p w14:paraId="398C627F"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shd w:val="clear" w:color="auto" w:fill="F2F2F2" w:themeFill="background1" w:themeFillShade="F2"/>
          </w:tcPr>
          <w:p w14:paraId="59AB6652" w14:textId="77777777" w:rsidR="00AC1BA2" w:rsidRPr="00572916" w:rsidRDefault="00AC1BA2" w:rsidP="005750DE">
            <w:pPr>
              <w:spacing w:before="120" w:after="120" w:line="360" w:lineRule="auto"/>
              <w:rPr>
                <w:sz w:val="18"/>
                <w:szCs w:val="18"/>
              </w:rPr>
            </w:pPr>
            <w:r>
              <w:rPr>
                <w:sz w:val="18"/>
                <w:szCs w:val="18"/>
              </w:rPr>
              <w:t>0.0</w:t>
            </w:r>
          </w:p>
        </w:tc>
        <w:tc>
          <w:tcPr>
            <w:tcW w:w="578" w:type="pct"/>
            <w:shd w:val="clear" w:color="auto" w:fill="F2F2F2" w:themeFill="background1" w:themeFillShade="F2"/>
          </w:tcPr>
          <w:p w14:paraId="1F813CDF" w14:textId="77777777" w:rsidR="00AC1BA2" w:rsidRPr="00572916" w:rsidRDefault="00AC1BA2" w:rsidP="005750DE">
            <w:pPr>
              <w:spacing w:before="120" w:after="120" w:line="360" w:lineRule="auto"/>
              <w:rPr>
                <w:sz w:val="18"/>
                <w:szCs w:val="18"/>
              </w:rPr>
            </w:pPr>
            <w:r>
              <w:rPr>
                <w:sz w:val="18"/>
                <w:szCs w:val="18"/>
              </w:rPr>
              <w:t>26.1%</w:t>
            </w:r>
          </w:p>
        </w:tc>
        <w:tc>
          <w:tcPr>
            <w:tcW w:w="674" w:type="pct"/>
            <w:shd w:val="clear" w:color="auto" w:fill="F2F2F2" w:themeFill="background1" w:themeFillShade="F2"/>
          </w:tcPr>
          <w:p w14:paraId="3C08EBC3" w14:textId="77777777" w:rsidR="00AC1BA2" w:rsidRDefault="00AC1BA2" w:rsidP="005750DE">
            <w:pPr>
              <w:spacing w:before="120" w:after="120" w:line="360" w:lineRule="auto"/>
              <w:rPr>
                <w:sz w:val="18"/>
                <w:szCs w:val="18"/>
              </w:rPr>
            </w:pPr>
            <w:r>
              <w:rPr>
                <w:sz w:val="18"/>
                <w:szCs w:val="18"/>
              </w:rPr>
              <w:t>26.1%</w:t>
            </w:r>
          </w:p>
        </w:tc>
        <w:tc>
          <w:tcPr>
            <w:tcW w:w="574" w:type="pct"/>
            <w:shd w:val="clear" w:color="auto" w:fill="F2F2F2" w:themeFill="background1" w:themeFillShade="F2"/>
          </w:tcPr>
          <w:p w14:paraId="3D496CE2" w14:textId="77777777" w:rsidR="00AC1BA2" w:rsidRPr="00572916" w:rsidRDefault="00AC1BA2" w:rsidP="005750DE">
            <w:pPr>
              <w:spacing w:before="120" w:after="120" w:line="360" w:lineRule="auto"/>
              <w:rPr>
                <w:sz w:val="18"/>
                <w:szCs w:val="18"/>
              </w:rPr>
            </w:pPr>
            <w:r>
              <w:rPr>
                <w:sz w:val="18"/>
                <w:szCs w:val="18"/>
              </w:rPr>
              <w:t>26.1%</w:t>
            </w:r>
          </w:p>
        </w:tc>
      </w:tr>
      <w:tr w:rsidR="00AC1BA2" w:rsidRPr="00572916" w14:paraId="2921DF95" w14:textId="77777777" w:rsidTr="005750DE">
        <w:trPr>
          <w:trHeight w:val="579"/>
        </w:trPr>
        <w:tc>
          <w:tcPr>
            <w:tcW w:w="1056" w:type="pct"/>
            <w:vMerge w:val="restart"/>
          </w:tcPr>
          <w:p w14:paraId="52A3CB7D" w14:textId="77777777" w:rsidR="00AC1BA2" w:rsidRPr="00572916" w:rsidRDefault="00AC1BA2" w:rsidP="005750DE">
            <w:pPr>
              <w:spacing w:before="120" w:after="120" w:line="360" w:lineRule="auto"/>
              <w:rPr>
                <w:sz w:val="18"/>
                <w:szCs w:val="18"/>
              </w:rPr>
            </w:pPr>
            <w:r w:rsidRPr="00572916">
              <w:rPr>
                <w:sz w:val="18"/>
                <w:szCs w:val="18"/>
              </w:rPr>
              <w:t>Ecoregistry (ER) (https://www.ecoregistry.io/projects-list/cercarbono-co2)</w:t>
            </w:r>
          </w:p>
        </w:tc>
        <w:tc>
          <w:tcPr>
            <w:tcW w:w="818" w:type="pct"/>
            <w:shd w:val="clear" w:color="auto" w:fill="auto"/>
          </w:tcPr>
          <w:p w14:paraId="70C25705" w14:textId="77777777" w:rsidR="00AC1BA2" w:rsidRPr="00572916" w:rsidRDefault="00AC1BA2" w:rsidP="005750DE">
            <w:pPr>
              <w:spacing w:before="120" w:after="120" w:line="360" w:lineRule="auto"/>
              <w:rPr>
                <w:sz w:val="18"/>
                <w:szCs w:val="18"/>
              </w:rPr>
            </w:pPr>
            <w:r w:rsidRPr="00572916">
              <w:rPr>
                <w:sz w:val="18"/>
                <w:szCs w:val="18"/>
              </w:rPr>
              <w:t>AR-ACM0003</w:t>
            </w:r>
          </w:p>
        </w:tc>
        <w:tc>
          <w:tcPr>
            <w:tcW w:w="433" w:type="pct"/>
          </w:tcPr>
          <w:p w14:paraId="6A914822" w14:textId="77777777" w:rsidR="00AC1BA2" w:rsidRPr="00572916" w:rsidRDefault="00AC1BA2" w:rsidP="005750DE">
            <w:pPr>
              <w:spacing w:before="120" w:after="120" w:line="360" w:lineRule="auto"/>
              <w:rPr>
                <w:sz w:val="18"/>
                <w:szCs w:val="18"/>
              </w:rPr>
            </w:pPr>
            <w:r w:rsidRPr="00572916">
              <w:rPr>
                <w:sz w:val="18"/>
                <w:szCs w:val="18"/>
              </w:rPr>
              <w:t>12</w:t>
            </w:r>
          </w:p>
        </w:tc>
        <w:tc>
          <w:tcPr>
            <w:tcW w:w="867" w:type="pct"/>
          </w:tcPr>
          <w:p w14:paraId="62894127" w14:textId="77777777" w:rsidR="00AC1BA2" w:rsidRPr="00572916" w:rsidRDefault="00AC1BA2" w:rsidP="005750DE">
            <w:pPr>
              <w:spacing w:before="120" w:after="120" w:line="360" w:lineRule="auto"/>
              <w:rPr>
                <w:sz w:val="18"/>
                <w:szCs w:val="18"/>
              </w:rPr>
            </w:pPr>
            <w:r>
              <w:rPr>
                <w:sz w:val="18"/>
                <w:szCs w:val="18"/>
              </w:rPr>
              <w:t>17.3</w:t>
            </w:r>
          </w:p>
        </w:tc>
        <w:tc>
          <w:tcPr>
            <w:tcW w:w="578" w:type="pct"/>
          </w:tcPr>
          <w:p w14:paraId="46955839" w14:textId="77777777" w:rsidR="00AC1BA2" w:rsidRPr="00572916" w:rsidRDefault="00AC1BA2" w:rsidP="005750DE">
            <w:pPr>
              <w:spacing w:before="120" w:after="120" w:line="360" w:lineRule="auto"/>
              <w:rPr>
                <w:sz w:val="18"/>
                <w:szCs w:val="18"/>
              </w:rPr>
            </w:pPr>
            <w:r>
              <w:rPr>
                <w:sz w:val="18"/>
                <w:szCs w:val="18"/>
              </w:rPr>
              <w:t>0.8%</w:t>
            </w:r>
          </w:p>
        </w:tc>
        <w:tc>
          <w:tcPr>
            <w:tcW w:w="674" w:type="pct"/>
          </w:tcPr>
          <w:p w14:paraId="6A66617D" w14:textId="77777777" w:rsidR="00AC1BA2" w:rsidRDefault="00AC1BA2" w:rsidP="005750DE">
            <w:pPr>
              <w:spacing w:before="120" w:after="120" w:line="360" w:lineRule="auto"/>
              <w:rPr>
                <w:sz w:val="18"/>
                <w:szCs w:val="18"/>
              </w:rPr>
            </w:pPr>
            <w:r>
              <w:rPr>
                <w:sz w:val="18"/>
                <w:szCs w:val="18"/>
              </w:rPr>
              <w:t>33.0%</w:t>
            </w:r>
          </w:p>
        </w:tc>
        <w:tc>
          <w:tcPr>
            <w:tcW w:w="574" w:type="pct"/>
          </w:tcPr>
          <w:p w14:paraId="74B6EFFE" w14:textId="77777777" w:rsidR="00AC1BA2" w:rsidRPr="00572916" w:rsidRDefault="00AC1BA2" w:rsidP="005750DE">
            <w:pPr>
              <w:spacing w:before="120" w:after="120" w:line="360" w:lineRule="auto"/>
              <w:rPr>
                <w:sz w:val="18"/>
                <w:szCs w:val="18"/>
              </w:rPr>
            </w:pPr>
            <w:r>
              <w:rPr>
                <w:sz w:val="18"/>
                <w:szCs w:val="18"/>
              </w:rPr>
              <w:t>9.9%</w:t>
            </w:r>
          </w:p>
        </w:tc>
      </w:tr>
      <w:tr w:rsidR="00AC1BA2" w:rsidRPr="00572916" w14:paraId="17E4C397" w14:textId="77777777" w:rsidTr="005750DE">
        <w:trPr>
          <w:trHeight w:val="578"/>
        </w:trPr>
        <w:tc>
          <w:tcPr>
            <w:tcW w:w="1056" w:type="pct"/>
            <w:vMerge/>
          </w:tcPr>
          <w:p w14:paraId="138B17CC" w14:textId="77777777" w:rsidR="00AC1BA2" w:rsidRPr="00572916" w:rsidRDefault="00AC1BA2" w:rsidP="005750DE">
            <w:pPr>
              <w:spacing w:before="120" w:after="120" w:line="360" w:lineRule="auto"/>
              <w:rPr>
                <w:sz w:val="18"/>
                <w:szCs w:val="18"/>
              </w:rPr>
            </w:pPr>
          </w:p>
        </w:tc>
        <w:tc>
          <w:tcPr>
            <w:tcW w:w="818" w:type="pct"/>
            <w:shd w:val="clear" w:color="auto" w:fill="auto"/>
          </w:tcPr>
          <w:p w14:paraId="5A1C9738" w14:textId="77777777" w:rsidR="00AC1BA2" w:rsidRPr="00572916" w:rsidRDefault="00AC1BA2" w:rsidP="005750DE">
            <w:pPr>
              <w:spacing w:before="120" w:after="120" w:line="360" w:lineRule="auto"/>
              <w:rPr>
                <w:sz w:val="18"/>
                <w:szCs w:val="18"/>
              </w:rPr>
            </w:pPr>
            <w:r w:rsidRPr="00572916">
              <w:rPr>
                <w:sz w:val="18"/>
                <w:szCs w:val="18"/>
              </w:rPr>
              <w:t>CERCARBONO</w:t>
            </w:r>
          </w:p>
        </w:tc>
        <w:tc>
          <w:tcPr>
            <w:tcW w:w="433" w:type="pct"/>
          </w:tcPr>
          <w:p w14:paraId="15E21C55"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tcPr>
          <w:p w14:paraId="1E65AC51" w14:textId="77777777" w:rsidR="00AC1BA2" w:rsidRPr="00572916" w:rsidRDefault="00AC1BA2" w:rsidP="005750DE">
            <w:pPr>
              <w:spacing w:before="120" w:after="120" w:line="360" w:lineRule="auto"/>
              <w:rPr>
                <w:sz w:val="18"/>
                <w:szCs w:val="18"/>
              </w:rPr>
            </w:pPr>
            <w:r>
              <w:rPr>
                <w:sz w:val="18"/>
                <w:szCs w:val="18"/>
              </w:rPr>
              <w:t>1</w:t>
            </w:r>
          </w:p>
        </w:tc>
        <w:tc>
          <w:tcPr>
            <w:tcW w:w="578" w:type="pct"/>
          </w:tcPr>
          <w:p w14:paraId="3D90652F" w14:textId="77777777" w:rsidR="00AC1BA2" w:rsidRPr="00572916" w:rsidRDefault="00AC1BA2" w:rsidP="005750DE">
            <w:pPr>
              <w:spacing w:before="120" w:after="120" w:line="360" w:lineRule="auto"/>
              <w:rPr>
                <w:sz w:val="18"/>
                <w:szCs w:val="18"/>
              </w:rPr>
            </w:pPr>
            <w:r>
              <w:rPr>
                <w:sz w:val="18"/>
                <w:szCs w:val="18"/>
              </w:rPr>
              <w:t>7.0%</w:t>
            </w:r>
          </w:p>
        </w:tc>
        <w:tc>
          <w:tcPr>
            <w:tcW w:w="674" w:type="pct"/>
          </w:tcPr>
          <w:p w14:paraId="67869A08" w14:textId="77777777" w:rsidR="00AC1BA2" w:rsidRDefault="00AC1BA2" w:rsidP="005750DE">
            <w:pPr>
              <w:spacing w:before="120" w:after="120" w:line="360" w:lineRule="auto"/>
              <w:rPr>
                <w:sz w:val="18"/>
                <w:szCs w:val="18"/>
              </w:rPr>
            </w:pPr>
            <w:r>
              <w:rPr>
                <w:sz w:val="18"/>
                <w:szCs w:val="18"/>
              </w:rPr>
              <w:t>7.0%</w:t>
            </w:r>
          </w:p>
        </w:tc>
        <w:tc>
          <w:tcPr>
            <w:tcW w:w="574" w:type="pct"/>
          </w:tcPr>
          <w:p w14:paraId="31D01C91" w14:textId="77777777" w:rsidR="00AC1BA2" w:rsidRPr="00572916" w:rsidRDefault="00AC1BA2" w:rsidP="005750DE">
            <w:pPr>
              <w:spacing w:before="120" w:after="120" w:line="360" w:lineRule="auto"/>
              <w:rPr>
                <w:sz w:val="18"/>
                <w:szCs w:val="18"/>
              </w:rPr>
            </w:pPr>
            <w:r>
              <w:rPr>
                <w:sz w:val="18"/>
                <w:szCs w:val="18"/>
              </w:rPr>
              <w:t>7.0%</w:t>
            </w:r>
          </w:p>
        </w:tc>
      </w:tr>
      <w:tr w:rsidR="00AC1BA2" w:rsidRPr="00572916" w14:paraId="36654EEA" w14:textId="77777777" w:rsidTr="005750DE">
        <w:trPr>
          <w:trHeight w:val="433"/>
        </w:trPr>
        <w:tc>
          <w:tcPr>
            <w:tcW w:w="1056" w:type="pct"/>
            <w:vMerge w:val="restart"/>
            <w:shd w:val="clear" w:color="auto" w:fill="F2F2F2" w:themeFill="background1" w:themeFillShade="F2"/>
            <w:vAlign w:val="center"/>
          </w:tcPr>
          <w:p w14:paraId="3E303453" w14:textId="77777777" w:rsidR="00AC1BA2" w:rsidRPr="00572916" w:rsidRDefault="00AC1BA2" w:rsidP="005750DE">
            <w:pPr>
              <w:spacing w:before="120" w:after="120" w:line="360" w:lineRule="auto"/>
              <w:rPr>
                <w:sz w:val="18"/>
                <w:szCs w:val="18"/>
              </w:rPr>
            </w:pPr>
            <w:r w:rsidRPr="00572916">
              <w:rPr>
                <w:sz w:val="18"/>
                <w:szCs w:val="18"/>
              </w:rPr>
              <w:t>Gold Standard (GS) (https://registry.goldstandard.org/projects</w:t>
            </w:r>
            <w:r w:rsidRPr="00572916">
              <w:rPr>
                <w:rStyle w:val="Hyperlink"/>
                <w:sz w:val="18"/>
                <w:szCs w:val="18"/>
              </w:rPr>
              <w:t>)</w:t>
            </w:r>
          </w:p>
        </w:tc>
        <w:tc>
          <w:tcPr>
            <w:tcW w:w="818" w:type="pct"/>
            <w:shd w:val="clear" w:color="auto" w:fill="F2F2F2" w:themeFill="background1" w:themeFillShade="F2"/>
          </w:tcPr>
          <w:p w14:paraId="5A541E08" w14:textId="77777777" w:rsidR="00AC1BA2" w:rsidRPr="00572916" w:rsidRDefault="00AC1BA2" w:rsidP="005750DE">
            <w:pPr>
              <w:spacing w:before="120" w:after="120" w:line="360" w:lineRule="auto"/>
              <w:rPr>
                <w:sz w:val="18"/>
                <w:szCs w:val="18"/>
              </w:rPr>
            </w:pPr>
            <w:r w:rsidRPr="00572916">
              <w:rPr>
                <w:sz w:val="18"/>
                <w:szCs w:val="18"/>
              </w:rPr>
              <w:t>AR-AM0003</w:t>
            </w:r>
          </w:p>
        </w:tc>
        <w:tc>
          <w:tcPr>
            <w:tcW w:w="433" w:type="pct"/>
            <w:shd w:val="clear" w:color="auto" w:fill="F2F2F2" w:themeFill="background1" w:themeFillShade="F2"/>
          </w:tcPr>
          <w:p w14:paraId="6810F67D"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shd w:val="clear" w:color="auto" w:fill="F2F2F2" w:themeFill="background1" w:themeFillShade="F2"/>
          </w:tcPr>
          <w:p w14:paraId="6DCD1497" w14:textId="77777777" w:rsidR="00AC1BA2" w:rsidRPr="00572916" w:rsidRDefault="00AC1BA2" w:rsidP="005750DE">
            <w:pPr>
              <w:spacing w:before="120" w:after="120" w:line="360" w:lineRule="auto"/>
              <w:rPr>
                <w:sz w:val="18"/>
                <w:szCs w:val="18"/>
              </w:rPr>
            </w:pPr>
            <w:r>
              <w:rPr>
                <w:sz w:val="18"/>
                <w:szCs w:val="18"/>
              </w:rPr>
              <w:t>0.8</w:t>
            </w:r>
          </w:p>
        </w:tc>
        <w:tc>
          <w:tcPr>
            <w:tcW w:w="578" w:type="pct"/>
            <w:shd w:val="clear" w:color="auto" w:fill="F2F2F2" w:themeFill="background1" w:themeFillShade="F2"/>
          </w:tcPr>
          <w:p w14:paraId="6F9BD65F" w14:textId="77777777" w:rsidR="00AC1BA2" w:rsidRPr="00572916" w:rsidRDefault="00AC1BA2" w:rsidP="005750DE">
            <w:pPr>
              <w:spacing w:before="120" w:after="120" w:line="360" w:lineRule="auto"/>
              <w:rPr>
                <w:sz w:val="18"/>
                <w:szCs w:val="18"/>
              </w:rPr>
            </w:pPr>
            <w:r>
              <w:rPr>
                <w:sz w:val="18"/>
                <w:szCs w:val="18"/>
              </w:rPr>
              <w:t>11.3%</w:t>
            </w:r>
          </w:p>
        </w:tc>
        <w:tc>
          <w:tcPr>
            <w:tcW w:w="674" w:type="pct"/>
            <w:shd w:val="clear" w:color="auto" w:fill="F2F2F2" w:themeFill="background1" w:themeFillShade="F2"/>
          </w:tcPr>
          <w:p w14:paraId="487BDB8B" w14:textId="77777777" w:rsidR="00AC1BA2" w:rsidRDefault="00AC1BA2" w:rsidP="005750DE">
            <w:pPr>
              <w:spacing w:before="120" w:after="120" w:line="360" w:lineRule="auto"/>
              <w:rPr>
                <w:sz w:val="18"/>
                <w:szCs w:val="18"/>
              </w:rPr>
            </w:pPr>
            <w:r>
              <w:rPr>
                <w:sz w:val="18"/>
                <w:szCs w:val="18"/>
              </w:rPr>
              <w:t>11.3%</w:t>
            </w:r>
          </w:p>
        </w:tc>
        <w:tc>
          <w:tcPr>
            <w:tcW w:w="574" w:type="pct"/>
            <w:shd w:val="clear" w:color="auto" w:fill="F2F2F2" w:themeFill="background1" w:themeFillShade="F2"/>
          </w:tcPr>
          <w:p w14:paraId="52A24607" w14:textId="77777777" w:rsidR="00AC1BA2" w:rsidRPr="00572916" w:rsidRDefault="00AC1BA2" w:rsidP="005750DE">
            <w:pPr>
              <w:spacing w:before="120" w:after="120" w:line="360" w:lineRule="auto"/>
              <w:rPr>
                <w:sz w:val="18"/>
                <w:szCs w:val="18"/>
              </w:rPr>
            </w:pPr>
            <w:r>
              <w:rPr>
                <w:sz w:val="18"/>
                <w:szCs w:val="18"/>
              </w:rPr>
              <w:t>11.3%</w:t>
            </w:r>
          </w:p>
        </w:tc>
      </w:tr>
      <w:tr w:rsidR="00AC1BA2" w:rsidRPr="00572916" w14:paraId="648BFED0" w14:textId="77777777" w:rsidTr="005750DE">
        <w:trPr>
          <w:trHeight w:val="283"/>
        </w:trPr>
        <w:tc>
          <w:tcPr>
            <w:tcW w:w="1056" w:type="pct"/>
            <w:vMerge/>
            <w:shd w:val="clear" w:color="auto" w:fill="F2F2F2" w:themeFill="background1" w:themeFillShade="F2"/>
          </w:tcPr>
          <w:p w14:paraId="67912EB6" w14:textId="77777777" w:rsidR="00AC1BA2" w:rsidRPr="00572916" w:rsidRDefault="00AC1BA2" w:rsidP="005750DE">
            <w:pPr>
              <w:spacing w:before="120" w:after="120" w:line="360" w:lineRule="auto"/>
              <w:rPr>
                <w:sz w:val="18"/>
                <w:szCs w:val="18"/>
              </w:rPr>
            </w:pPr>
          </w:p>
        </w:tc>
        <w:tc>
          <w:tcPr>
            <w:tcW w:w="818" w:type="pct"/>
            <w:shd w:val="clear" w:color="auto" w:fill="F2F2F2" w:themeFill="background1" w:themeFillShade="F2"/>
          </w:tcPr>
          <w:p w14:paraId="47B9F5CD" w14:textId="77777777" w:rsidR="00AC1BA2" w:rsidRPr="00572916" w:rsidRDefault="00AC1BA2" w:rsidP="005750DE">
            <w:pPr>
              <w:spacing w:before="120" w:after="120" w:line="360" w:lineRule="auto"/>
              <w:rPr>
                <w:sz w:val="18"/>
                <w:szCs w:val="18"/>
              </w:rPr>
            </w:pPr>
            <w:r w:rsidRPr="00572916">
              <w:rPr>
                <w:sz w:val="18"/>
                <w:szCs w:val="18"/>
              </w:rPr>
              <w:t>AR-AM0004</w:t>
            </w:r>
          </w:p>
        </w:tc>
        <w:tc>
          <w:tcPr>
            <w:tcW w:w="433" w:type="pct"/>
            <w:shd w:val="clear" w:color="auto" w:fill="F2F2F2" w:themeFill="background1" w:themeFillShade="F2"/>
          </w:tcPr>
          <w:p w14:paraId="441792B6"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shd w:val="clear" w:color="auto" w:fill="F2F2F2" w:themeFill="background1" w:themeFillShade="F2"/>
          </w:tcPr>
          <w:p w14:paraId="576436C5" w14:textId="77777777" w:rsidR="00AC1BA2" w:rsidRPr="00572916" w:rsidRDefault="00AC1BA2" w:rsidP="005750DE">
            <w:pPr>
              <w:spacing w:before="120" w:after="120" w:line="360" w:lineRule="auto"/>
              <w:rPr>
                <w:sz w:val="18"/>
                <w:szCs w:val="18"/>
              </w:rPr>
            </w:pPr>
            <w:r>
              <w:rPr>
                <w:sz w:val="18"/>
                <w:szCs w:val="18"/>
              </w:rPr>
              <w:t>1.8</w:t>
            </w:r>
          </w:p>
        </w:tc>
        <w:tc>
          <w:tcPr>
            <w:tcW w:w="578" w:type="pct"/>
            <w:shd w:val="clear" w:color="auto" w:fill="F2F2F2" w:themeFill="background1" w:themeFillShade="F2"/>
          </w:tcPr>
          <w:p w14:paraId="3A95F790" w14:textId="77777777" w:rsidR="00AC1BA2" w:rsidRPr="00572916" w:rsidRDefault="00AC1BA2" w:rsidP="005750DE">
            <w:pPr>
              <w:spacing w:before="120" w:after="120" w:line="360" w:lineRule="auto"/>
              <w:rPr>
                <w:sz w:val="18"/>
                <w:szCs w:val="18"/>
              </w:rPr>
            </w:pPr>
            <w:r>
              <w:rPr>
                <w:sz w:val="18"/>
                <w:szCs w:val="18"/>
              </w:rPr>
              <w:t>383.6%</w:t>
            </w:r>
          </w:p>
        </w:tc>
        <w:tc>
          <w:tcPr>
            <w:tcW w:w="674" w:type="pct"/>
            <w:shd w:val="clear" w:color="auto" w:fill="F2F2F2" w:themeFill="background1" w:themeFillShade="F2"/>
          </w:tcPr>
          <w:p w14:paraId="26471A8B" w14:textId="77777777" w:rsidR="00AC1BA2" w:rsidRDefault="00AC1BA2" w:rsidP="005750DE">
            <w:pPr>
              <w:spacing w:before="120" w:after="120" w:line="360" w:lineRule="auto"/>
              <w:rPr>
                <w:sz w:val="18"/>
                <w:szCs w:val="18"/>
              </w:rPr>
            </w:pPr>
            <w:r>
              <w:rPr>
                <w:sz w:val="18"/>
                <w:szCs w:val="18"/>
              </w:rPr>
              <w:t>383.6%</w:t>
            </w:r>
          </w:p>
        </w:tc>
        <w:tc>
          <w:tcPr>
            <w:tcW w:w="574" w:type="pct"/>
            <w:shd w:val="clear" w:color="auto" w:fill="F2F2F2" w:themeFill="background1" w:themeFillShade="F2"/>
          </w:tcPr>
          <w:p w14:paraId="10D20810" w14:textId="77777777" w:rsidR="00AC1BA2" w:rsidRPr="00572916" w:rsidRDefault="00AC1BA2" w:rsidP="005750DE">
            <w:pPr>
              <w:spacing w:before="120" w:after="120" w:line="360" w:lineRule="auto"/>
              <w:rPr>
                <w:sz w:val="18"/>
                <w:szCs w:val="18"/>
              </w:rPr>
            </w:pPr>
            <w:r>
              <w:rPr>
                <w:sz w:val="18"/>
                <w:szCs w:val="18"/>
              </w:rPr>
              <w:t>383.6%</w:t>
            </w:r>
          </w:p>
        </w:tc>
      </w:tr>
      <w:tr w:rsidR="00AC1BA2" w:rsidRPr="00572916" w14:paraId="7E34CE86" w14:textId="77777777" w:rsidTr="005750DE">
        <w:trPr>
          <w:trHeight w:val="283"/>
        </w:trPr>
        <w:tc>
          <w:tcPr>
            <w:tcW w:w="1056" w:type="pct"/>
            <w:vMerge/>
            <w:shd w:val="clear" w:color="auto" w:fill="F2F2F2" w:themeFill="background1" w:themeFillShade="F2"/>
          </w:tcPr>
          <w:p w14:paraId="69BB69D2" w14:textId="77777777" w:rsidR="00AC1BA2" w:rsidRPr="00572916" w:rsidRDefault="00AC1BA2" w:rsidP="005750DE">
            <w:pPr>
              <w:spacing w:before="120" w:after="120" w:line="360" w:lineRule="auto"/>
              <w:rPr>
                <w:sz w:val="18"/>
                <w:szCs w:val="18"/>
              </w:rPr>
            </w:pPr>
          </w:p>
        </w:tc>
        <w:tc>
          <w:tcPr>
            <w:tcW w:w="818" w:type="pct"/>
            <w:shd w:val="clear" w:color="auto" w:fill="F2F2F2" w:themeFill="background1" w:themeFillShade="F2"/>
          </w:tcPr>
          <w:p w14:paraId="55D78B95" w14:textId="77777777" w:rsidR="00AC1BA2" w:rsidRPr="00572916" w:rsidRDefault="00AC1BA2" w:rsidP="005750DE">
            <w:pPr>
              <w:spacing w:before="120" w:after="120" w:line="360" w:lineRule="auto"/>
              <w:rPr>
                <w:sz w:val="18"/>
                <w:szCs w:val="18"/>
              </w:rPr>
            </w:pPr>
            <w:r w:rsidRPr="00572916">
              <w:rPr>
                <w:sz w:val="18"/>
                <w:szCs w:val="18"/>
              </w:rPr>
              <w:t>Gold Standard: Afforestation/Reforestation</w:t>
            </w:r>
          </w:p>
        </w:tc>
        <w:tc>
          <w:tcPr>
            <w:tcW w:w="433" w:type="pct"/>
            <w:shd w:val="clear" w:color="auto" w:fill="F2F2F2" w:themeFill="background1" w:themeFillShade="F2"/>
          </w:tcPr>
          <w:p w14:paraId="4912BB5B" w14:textId="77777777" w:rsidR="00AC1BA2" w:rsidRPr="00572916" w:rsidRDefault="00AC1BA2" w:rsidP="005750DE">
            <w:pPr>
              <w:spacing w:before="120" w:after="120" w:line="360" w:lineRule="auto"/>
              <w:rPr>
                <w:sz w:val="18"/>
                <w:szCs w:val="18"/>
              </w:rPr>
            </w:pPr>
            <w:r w:rsidRPr="00572916">
              <w:rPr>
                <w:sz w:val="18"/>
                <w:szCs w:val="18"/>
              </w:rPr>
              <w:t>8</w:t>
            </w:r>
          </w:p>
        </w:tc>
        <w:tc>
          <w:tcPr>
            <w:tcW w:w="867" w:type="pct"/>
            <w:shd w:val="clear" w:color="auto" w:fill="F2F2F2" w:themeFill="background1" w:themeFillShade="F2"/>
          </w:tcPr>
          <w:p w14:paraId="6EAA5EEF" w14:textId="77777777" w:rsidR="00AC1BA2" w:rsidRPr="00572916" w:rsidRDefault="00AC1BA2" w:rsidP="005750DE">
            <w:pPr>
              <w:spacing w:before="120" w:after="120" w:line="360" w:lineRule="auto"/>
              <w:rPr>
                <w:sz w:val="18"/>
                <w:szCs w:val="18"/>
              </w:rPr>
            </w:pPr>
            <w:r>
              <w:rPr>
                <w:sz w:val="18"/>
                <w:szCs w:val="18"/>
              </w:rPr>
              <w:t>4.6</w:t>
            </w:r>
          </w:p>
        </w:tc>
        <w:tc>
          <w:tcPr>
            <w:tcW w:w="578" w:type="pct"/>
            <w:shd w:val="clear" w:color="auto" w:fill="F2F2F2" w:themeFill="background1" w:themeFillShade="F2"/>
          </w:tcPr>
          <w:p w14:paraId="1908DE9A" w14:textId="77777777" w:rsidR="00AC1BA2" w:rsidRPr="00572916" w:rsidRDefault="00AC1BA2" w:rsidP="005750DE">
            <w:pPr>
              <w:spacing w:before="120" w:after="120" w:line="360" w:lineRule="auto"/>
              <w:rPr>
                <w:sz w:val="18"/>
                <w:szCs w:val="18"/>
              </w:rPr>
            </w:pPr>
            <w:r>
              <w:rPr>
                <w:sz w:val="18"/>
                <w:szCs w:val="18"/>
              </w:rPr>
              <w:t>-23.9%</w:t>
            </w:r>
          </w:p>
        </w:tc>
        <w:tc>
          <w:tcPr>
            <w:tcW w:w="674" w:type="pct"/>
            <w:shd w:val="clear" w:color="auto" w:fill="F2F2F2" w:themeFill="background1" w:themeFillShade="F2"/>
          </w:tcPr>
          <w:p w14:paraId="04508374" w14:textId="77777777" w:rsidR="00AC1BA2" w:rsidRDefault="00AC1BA2" w:rsidP="005750DE">
            <w:pPr>
              <w:spacing w:before="120" w:after="120" w:line="360" w:lineRule="auto"/>
              <w:rPr>
                <w:sz w:val="18"/>
                <w:szCs w:val="18"/>
              </w:rPr>
            </w:pPr>
            <w:r>
              <w:rPr>
                <w:sz w:val="18"/>
                <w:szCs w:val="18"/>
              </w:rPr>
              <w:t>8,285.8%</w:t>
            </w:r>
          </w:p>
        </w:tc>
        <w:tc>
          <w:tcPr>
            <w:tcW w:w="574" w:type="pct"/>
            <w:shd w:val="clear" w:color="auto" w:fill="F2F2F2" w:themeFill="background1" w:themeFillShade="F2"/>
          </w:tcPr>
          <w:p w14:paraId="1FCFB3E3" w14:textId="77777777" w:rsidR="00AC1BA2" w:rsidRPr="00572916" w:rsidRDefault="00AC1BA2" w:rsidP="005750DE">
            <w:pPr>
              <w:spacing w:before="120" w:after="120" w:line="360" w:lineRule="auto"/>
              <w:rPr>
                <w:sz w:val="18"/>
                <w:szCs w:val="18"/>
              </w:rPr>
            </w:pPr>
            <w:r>
              <w:rPr>
                <w:sz w:val="18"/>
                <w:szCs w:val="18"/>
              </w:rPr>
              <w:t>17.9%</w:t>
            </w:r>
          </w:p>
        </w:tc>
      </w:tr>
      <w:tr w:rsidR="00AC1BA2" w:rsidRPr="00572916" w14:paraId="20BF6840" w14:textId="77777777" w:rsidTr="005750DE">
        <w:trPr>
          <w:cantSplit/>
          <w:trHeight w:val="92"/>
        </w:trPr>
        <w:tc>
          <w:tcPr>
            <w:tcW w:w="1056" w:type="pct"/>
            <w:vMerge w:val="restart"/>
          </w:tcPr>
          <w:p w14:paraId="4AE3DA53" w14:textId="77777777" w:rsidR="00AC1BA2" w:rsidRPr="00572916" w:rsidRDefault="00AC1BA2" w:rsidP="005750DE">
            <w:pPr>
              <w:spacing w:before="120" w:after="120" w:line="360" w:lineRule="auto"/>
              <w:rPr>
                <w:sz w:val="18"/>
                <w:szCs w:val="18"/>
              </w:rPr>
            </w:pPr>
            <w:r w:rsidRPr="00572916">
              <w:rPr>
                <w:sz w:val="18"/>
                <w:szCs w:val="18"/>
              </w:rPr>
              <w:t>Verified Carbon Standard (VCS) (https://registry.verra.org/app/search/VCS</w:t>
            </w:r>
            <w:r w:rsidRPr="00572916">
              <w:rPr>
                <w:rStyle w:val="Hyperlink"/>
                <w:sz w:val="18"/>
                <w:szCs w:val="18"/>
              </w:rPr>
              <w:t>)</w:t>
            </w:r>
          </w:p>
        </w:tc>
        <w:tc>
          <w:tcPr>
            <w:tcW w:w="818" w:type="pct"/>
            <w:shd w:val="clear" w:color="auto" w:fill="auto"/>
          </w:tcPr>
          <w:p w14:paraId="223B6E82" w14:textId="77777777" w:rsidR="00AC1BA2" w:rsidRPr="00572916" w:rsidRDefault="00AC1BA2" w:rsidP="005750DE">
            <w:pPr>
              <w:spacing w:before="120" w:after="120" w:line="360" w:lineRule="auto"/>
              <w:rPr>
                <w:sz w:val="18"/>
                <w:szCs w:val="18"/>
              </w:rPr>
            </w:pPr>
            <w:r w:rsidRPr="00572916">
              <w:rPr>
                <w:sz w:val="18"/>
                <w:szCs w:val="18"/>
              </w:rPr>
              <w:t>AR-ACM0001</w:t>
            </w:r>
          </w:p>
        </w:tc>
        <w:tc>
          <w:tcPr>
            <w:tcW w:w="433" w:type="pct"/>
          </w:tcPr>
          <w:p w14:paraId="5D0B2839" w14:textId="77777777" w:rsidR="00AC1BA2" w:rsidRPr="00572916" w:rsidRDefault="00AC1BA2" w:rsidP="005750DE">
            <w:pPr>
              <w:spacing w:before="120" w:after="120" w:line="360" w:lineRule="auto"/>
              <w:rPr>
                <w:sz w:val="18"/>
                <w:szCs w:val="18"/>
              </w:rPr>
            </w:pPr>
            <w:r w:rsidRPr="00572916">
              <w:rPr>
                <w:sz w:val="18"/>
                <w:szCs w:val="18"/>
              </w:rPr>
              <w:t>17</w:t>
            </w:r>
          </w:p>
        </w:tc>
        <w:tc>
          <w:tcPr>
            <w:tcW w:w="867" w:type="pct"/>
          </w:tcPr>
          <w:p w14:paraId="1012F8FD" w14:textId="77777777" w:rsidR="00AC1BA2" w:rsidRPr="00572916" w:rsidRDefault="00AC1BA2" w:rsidP="005750DE">
            <w:pPr>
              <w:spacing w:before="120" w:after="120" w:line="360" w:lineRule="auto"/>
              <w:rPr>
                <w:sz w:val="18"/>
                <w:szCs w:val="18"/>
              </w:rPr>
            </w:pPr>
            <w:r>
              <w:rPr>
                <w:sz w:val="18"/>
                <w:szCs w:val="18"/>
              </w:rPr>
              <w:t>34.1</w:t>
            </w:r>
          </w:p>
        </w:tc>
        <w:tc>
          <w:tcPr>
            <w:tcW w:w="578" w:type="pct"/>
          </w:tcPr>
          <w:p w14:paraId="42E6B310" w14:textId="77777777" w:rsidR="00AC1BA2" w:rsidRPr="00572916" w:rsidRDefault="00AC1BA2" w:rsidP="005750DE">
            <w:pPr>
              <w:spacing w:before="120" w:after="120" w:line="360" w:lineRule="auto"/>
              <w:rPr>
                <w:sz w:val="18"/>
                <w:szCs w:val="18"/>
              </w:rPr>
            </w:pPr>
            <w:r>
              <w:rPr>
                <w:sz w:val="18"/>
                <w:szCs w:val="18"/>
              </w:rPr>
              <w:t>-20.9%</w:t>
            </w:r>
          </w:p>
        </w:tc>
        <w:tc>
          <w:tcPr>
            <w:tcW w:w="674" w:type="pct"/>
          </w:tcPr>
          <w:p w14:paraId="27704CA6" w14:textId="77777777" w:rsidR="00AC1BA2" w:rsidRDefault="00AC1BA2" w:rsidP="005750DE">
            <w:pPr>
              <w:spacing w:before="120" w:after="120" w:line="360" w:lineRule="auto"/>
              <w:rPr>
                <w:sz w:val="18"/>
                <w:szCs w:val="18"/>
              </w:rPr>
            </w:pPr>
            <w:r>
              <w:rPr>
                <w:sz w:val="18"/>
                <w:szCs w:val="18"/>
              </w:rPr>
              <w:t>81.9%</w:t>
            </w:r>
          </w:p>
        </w:tc>
        <w:tc>
          <w:tcPr>
            <w:tcW w:w="574" w:type="pct"/>
          </w:tcPr>
          <w:p w14:paraId="1A393BFF" w14:textId="77777777" w:rsidR="00AC1BA2" w:rsidRPr="00572916" w:rsidRDefault="00AC1BA2" w:rsidP="005750DE">
            <w:pPr>
              <w:spacing w:before="120" w:after="120" w:line="360" w:lineRule="auto"/>
              <w:rPr>
                <w:sz w:val="18"/>
                <w:szCs w:val="18"/>
              </w:rPr>
            </w:pPr>
            <w:r>
              <w:rPr>
                <w:sz w:val="18"/>
                <w:szCs w:val="18"/>
              </w:rPr>
              <w:t>44.7%</w:t>
            </w:r>
          </w:p>
        </w:tc>
      </w:tr>
      <w:tr w:rsidR="00AC1BA2" w:rsidRPr="00572916" w14:paraId="30F49AD3" w14:textId="77777777" w:rsidTr="005750DE">
        <w:trPr>
          <w:trHeight w:val="86"/>
        </w:trPr>
        <w:tc>
          <w:tcPr>
            <w:tcW w:w="1056" w:type="pct"/>
            <w:vMerge/>
          </w:tcPr>
          <w:p w14:paraId="6A0F2515" w14:textId="77777777" w:rsidR="00AC1BA2" w:rsidRPr="00572916" w:rsidRDefault="00AC1BA2" w:rsidP="005750DE">
            <w:pPr>
              <w:spacing w:before="120" w:after="120" w:line="360" w:lineRule="auto"/>
              <w:rPr>
                <w:sz w:val="18"/>
                <w:szCs w:val="18"/>
              </w:rPr>
            </w:pPr>
          </w:p>
        </w:tc>
        <w:tc>
          <w:tcPr>
            <w:tcW w:w="818" w:type="pct"/>
            <w:shd w:val="clear" w:color="auto" w:fill="auto"/>
          </w:tcPr>
          <w:p w14:paraId="620E7B8E" w14:textId="77777777" w:rsidR="00AC1BA2" w:rsidRPr="00572916" w:rsidRDefault="00AC1BA2" w:rsidP="005750DE">
            <w:pPr>
              <w:spacing w:before="120" w:after="120" w:line="360" w:lineRule="auto"/>
              <w:rPr>
                <w:sz w:val="18"/>
                <w:szCs w:val="18"/>
              </w:rPr>
            </w:pPr>
            <w:r w:rsidRPr="00572916">
              <w:rPr>
                <w:sz w:val="18"/>
                <w:szCs w:val="18"/>
              </w:rPr>
              <w:t>AR-ACM0002</w:t>
            </w:r>
          </w:p>
        </w:tc>
        <w:tc>
          <w:tcPr>
            <w:tcW w:w="433" w:type="pct"/>
          </w:tcPr>
          <w:p w14:paraId="60A6EA20"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tcPr>
          <w:p w14:paraId="7E70AAE8" w14:textId="77777777" w:rsidR="00AC1BA2" w:rsidRPr="00572916" w:rsidRDefault="00AC1BA2" w:rsidP="005750DE">
            <w:pPr>
              <w:spacing w:before="120" w:after="120" w:line="360" w:lineRule="auto"/>
              <w:rPr>
                <w:sz w:val="18"/>
                <w:szCs w:val="18"/>
              </w:rPr>
            </w:pPr>
            <w:r>
              <w:rPr>
                <w:sz w:val="18"/>
                <w:szCs w:val="18"/>
              </w:rPr>
              <w:t>0.3</w:t>
            </w:r>
          </w:p>
        </w:tc>
        <w:tc>
          <w:tcPr>
            <w:tcW w:w="578" w:type="pct"/>
          </w:tcPr>
          <w:p w14:paraId="43598BF4" w14:textId="77777777" w:rsidR="00AC1BA2" w:rsidRPr="00572916" w:rsidRDefault="00AC1BA2" w:rsidP="005750DE">
            <w:pPr>
              <w:spacing w:before="120" w:after="120" w:line="360" w:lineRule="auto"/>
              <w:rPr>
                <w:sz w:val="18"/>
                <w:szCs w:val="18"/>
              </w:rPr>
            </w:pPr>
            <w:r>
              <w:rPr>
                <w:sz w:val="18"/>
                <w:szCs w:val="18"/>
              </w:rPr>
              <w:t>72.3%</w:t>
            </w:r>
          </w:p>
        </w:tc>
        <w:tc>
          <w:tcPr>
            <w:tcW w:w="674" w:type="pct"/>
          </w:tcPr>
          <w:p w14:paraId="5D5AEB47" w14:textId="77777777" w:rsidR="00AC1BA2" w:rsidRDefault="00AC1BA2" w:rsidP="005750DE">
            <w:pPr>
              <w:spacing w:before="120" w:after="120" w:line="360" w:lineRule="auto"/>
              <w:rPr>
                <w:sz w:val="18"/>
                <w:szCs w:val="18"/>
              </w:rPr>
            </w:pPr>
            <w:r>
              <w:rPr>
                <w:sz w:val="18"/>
                <w:szCs w:val="18"/>
              </w:rPr>
              <w:t>72.3%</w:t>
            </w:r>
          </w:p>
        </w:tc>
        <w:tc>
          <w:tcPr>
            <w:tcW w:w="574" w:type="pct"/>
          </w:tcPr>
          <w:p w14:paraId="0400E241" w14:textId="77777777" w:rsidR="00AC1BA2" w:rsidRPr="00572916" w:rsidRDefault="00AC1BA2" w:rsidP="005750DE">
            <w:pPr>
              <w:spacing w:before="120" w:after="120" w:line="360" w:lineRule="auto"/>
              <w:rPr>
                <w:sz w:val="18"/>
                <w:szCs w:val="18"/>
              </w:rPr>
            </w:pPr>
            <w:r>
              <w:rPr>
                <w:sz w:val="18"/>
                <w:szCs w:val="18"/>
              </w:rPr>
              <w:t>72.3%</w:t>
            </w:r>
          </w:p>
        </w:tc>
      </w:tr>
      <w:tr w:rsidR="00AC1BA2" w:rsidRPr="00572916" w14:paraId="3E18F27E" w14:textId="77777777" w:rsidTr="005750DE">
        <w:trPr>
          <w:trHeight w:val="86"/>
        </w:trPr>
        <w:tc>
          <w:tcPr>
            <w:tcW w:w="1056" w:type="pct"/>
            <w:vMerge/>
          </w:tcPr>
          <w:p w14:paraId="32E467DF" w14:textId="77777777" w:rsidR="00AC1BA2" w:rsidRPr="00572916" w:rsidRDefault="00AC1BA2" w:rsidP="005750DE">
            <w:pPr>
              <w:spacing w:before="120" w:after="120" w:line="360" w:lineRule="auto"/>
              <w:rPr>
                <w:sz w:val="18"/>
                <w:szCs w:val="18"/>
              </w:rPr>
            </w:pPr>
          </w:p>
        </w:tc>
        <w:tc>
          <w:tcPr>
            <w:tcW w:w="818" w:type="pct"/>
            <w:shd w:val="clear" w:color="auto" w:fill="auto"/>
          </w:tcPr>
          <w:p w14:paraId="7F7199F8" w14:textId="77777777" w:rsidR="00AC1BA2" w:rsidRPr="00572916" w:rsidRDefault="00AC1BA2" w:rsidP="005750DE">
            <w:pPr>
              <w:spacing w:before="120" w:after="120" w:line="360" w:lineRule="auto"/>
              <w:rPr>
                <w:sz w:val="18"/>
                <w:szCs w:val="18"/>
              </w:rPr>
            </w:pPr>
            <w:r w:rsidRPr="00572916">
              <w:rPr>
                <w:sz w:val="18"/>
                <w:szCs w:val="18"/>
              </w:rPr>
              <w:t>AR-ACM0003</w:t>
            </w:r>
          </w:p>
        </w:tc>
        <w:tc>
          <w:tcPr>
            <w:tcW w:w="433" w:type="pct"/>
          </w:tcPr>
          <w:p w14:paraId="442CB5A1" w14:textId="77777777" w:rsidR="00AC1BA2" w:rsidRPr="00572916" w:rsidRDefault="00AC1BA2" w:rsidP="005750DE">
            <w:pPr>
              <w:spacing w:before="120" w:after="120" w:line="360" w:lineRule="auto"/>
              <w:rPr>
                <w:sz w:val="18"/>
                <w:szCs w:val="18"/>
              </w:rPr>
            </w:pPr>
            <w:r w:rsidRPr="00572916">
              <w:rPr>
                <w:sz w:val="18"/>
                <w:szCs w:val="18"/>
              </w:rPr>
              <w:t>72</w:t>
            </w:r>
          </w:p>
        </w:tc>
        <w:tc>
          <w:tcPr>
            <w:tcW w:w="867" w:type="pct"/>
          </w:tcPr>
          <w:p w14:paraId="0240C91E" w14:textId="77777777" w:rsidR="00AC1BA2" w:rsidRPr="00572916" w:rsidRDefault="00AC1BA2" w:rsidP="005750DE">
            <w:pPr>
              <w:spacing w:before="120" w:after="120" w:line="360" w:lineRule="auto"/>
              <w:rPr>
                <w:sz w:val="18"/>
                <w:szCs w:val="18"/>
              </w:rPr>
            </w:pPr>
            <w:r>
              <w:rPr>
                <w:sz w:val="18"/>
                <w:szCs w:val="18"/>
              </w:rPr>
              <w:t>551.5</w:t>
            </w:r>
          </w:p>
        </w:tc>
        <w:tc>
          <w:tcPr>
            <w:tcW w:w="578" w:type="pct"/>
          </w:tcPr>
          <w:p w14:paraId="0A703F65" w14:textId="77777777" w:rsidR="00AC1BA2" w:rsidRPr="00572916" w:rsidRDefault="00AC1BA2" w:rsidP="005750DE">
            <w:pPr>
              <w:spacing w:before="120" w:after="120" w:line="360" w:lineRule="auto"/>
              <w:rPr>
                <w:sz w:val="18"/>
                <w:szCs w:val="18"/>
              </w:rPr>
            </w:pPr>
            <w:r>
              <w:rPr>
                <w:sz w:val="18"/>
                <w:szCs w:val="18"/>
              </w:rPr>
              <w:t>-100.9%</w:t>
            </w:r>
          </w:p>
        </w:tc>
        <w:tc>
          <w:tcPr>
            <w:tcW w:w="674" w:type="pct"/>
          </w:tcPr>
          <w:p w14:paraId="0F3CC1B7" w14:textId="77777777" w:rsidR="00AC1BA2" w:rsidRDefault="00AC1BA2" w:rsidP="005750DE">
            <w:pPr>
              <w:spacing w:before="120" w:after="120" w:line="360" w:lineRule="auto"/>
              <w:rPr>
                <w:sz w:val="18"/>
                <w:szCs w:val="18"/>
              </w:rPr>
            </w:pPr>
            <w:r>
              <w:rPr>
                <w:sz w:val="18"/>
                <w:szCs w:val="18"/>
              </w:rPr>
              <w:t xml:space="preserve">10,000% </w:t>
            </w:r>
            <w:r w:rsidRPr="003347C9">
              <w:rPr>
                <w:sz w:val="18"/>
                <w:szCs w:val="18"/>
                <w:vertAlign w:val="superscript"/>
              </w:rPr>
              <w:t>a</w:t>
            </w:r>
          </w:p>
        </w:tc>
        <w:tc>
          <w:tcPr>
            <w:tcW w:w="574" w:type="pct"/>
          </w:tcPr>
          <w:p w14:paraId="28E0408C" w14:textId="77777777" w:rsidR="00AC1BA2" w:rsidRPr="00572916" w:rsidRDefault="00AC1BA2" w:rsidP="005750DE">
            <w:pPr>
              <w:spacing w:before="120" w:after="120" w:line="360" w:lineRule="auto"/>
              <w:rPr>
                <w:sz w:val="18"/>
                <w:szCs w:val="18"/>
              </w:rPr>
            </w:pPr>
            <w:r>
              <w:rPr>
                <w:sz w:val="18"/>
                <w:szCs w:val="18"/>
              </w:rPr>
              <w:t>18.4%</w:t>
            </w:r>
          </w:p>
        </w:tc>
      </w:tr>
      <w:tr w:rsidR="00AC1BA2" w:rsidRPr="00572916" w14:paraId="5BEF0A5C" w14:textId="77777777" w:rsidTr="005750DE">
        <w:trPr>
          <w:trHeight w:val="86"/>
        </w:trPr>
        <w:tc>
          <w:tcPr>
            <w:tcW w:w="1056" w:type="pct"/>
            <w:vMerge/>
          </w:tcPr>
          <w:p w14:paraId="5E1BB3BC" w14:textId="77777777" w:rsidR="00AC1BA2" w:rsidRPr="00572916" w:rsidRDefault="00AC1BA2" w:rsidP="005750DE">
            <w:pPr>
              <w:spacing w:before="120" w:after="120" w:line="360" w:lineRule="auto"/>
              <w:rPr>
                <w:sz w:val="18"/>
                <w:szCs w:val="18"/>
              </w:rPr>
            </w:pPr>
          </w:p>
        </w:tc>
        <w:tc>
          <w:tcPr>
            <w:tcW w:w="818" w:type="pct"/>
            <w:shd w:val="clear" w:color="auto" w:fill="auto"/>
          </w:tcPr>
          <w:p w14:paraId="67CB214A" w14:textId="77777777" w:rsidR="00AC1BA2" w:rsidRPr="00572916" w:rsidRDefault="00AC1BA2" w:rsidP="005750DE">
            <w:pPr>
              <w:spacing w:before="120" w:after="120" w:line="360" w:lineRule="auto"/>
              <w:rPr>
                <w:sz w:val="18"/>
                <w:szCs w:val="18"/>
              </w:rPr>
            </w:pPr>
            <w:r w:rsidRPr="00572916">
              <w:rPr>
                <w:sz w:val="18"/>
                <w:szCs w:val="18"/>
              </w:rPr>
              <w:t>AR-ACM0014</w:t>
            </w:r>
          </w:p>
        </w:tc>
        <w:tc>
          <w:tcPr>
            <w:tcW w:w="433" w:type="pct"/>
          </w:tcPr>
          <w:p w14:paraId="76C90698"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tcPr>
          <w:p w14:paraId="190EF8F2" w14:textId="77777777" w:rsidR="00AC1BA2" w:rsidRPr="00572916" w:rsidRDefault="00AC1BA2" w:rsidP="005750DE">
            <w:pPr>
              <w:spacing w:before="120" w:after="120" w:line="360" w:lineRule="auto"/>
              <w:rPr>
                <w:sz w:val="18"/>
                <w:szCs w:val="18"/>
              </w:rPr>
            </w:pPr>
            <w:r>
              <w:rPr>
                <w:sz w:val="18"/>
                <w:szCs w:val="18"/>
              </w:rPr>
              <w:t>1</w:t>
            </w:r>
          </w:p>
        </w:tc>
        <w:tc>
          <w:tcPr>
            <w:tcW w:w="578" w:type="pct"/>
          </w:tcPr>
          <w:p w14:paraId="6E711BFA" w14:textId="77777777" w:rsidR="00AC1BA2" w:rsidRPr="00572916" w:rsidRDefault="00AC1BA2" w:rsidP="005750DE">
            <w:pPr>
              <w:spacing w:before="120" w:after="120" w:line="360" w:lineRule="auto"/>
              <w:rPr>
                <w:sz w:val="18"/>
                <w:szCs w:val="18"/>
              </w:rPr>
            </w:pPr>
            <w:r>
              <w:rPr>
                <w:sz w:val="18"/>
                <w:szCs w:val="18"/>
              </w:rPr>
              <w:t>62.0%</w:t>
            </w:r>
          </w:p>
        </w:tc>
        <w:tc>
          <w:tcPr>
            <w:tcW w:w="674" w:type="pct"/>
          </w:tcPr>
          <w:p w14:paraId="044B2B47" w14:textId="77777777" w:rsidR="00AC1BA2" w:rsidRDefault="00AC1BA2" w:rsidP="005750DE">
            <w:pPr>
              <w:spacing w:before="120" w:after="120" w:line="360" w:lineRule="auto"/>
              <w:rPr>
                <w:sz w:val="18"/>
                <w:szCs w:val="18"/>
              </w:rPr>
            </w:pPr>
            <w:r>
              <w:rPr>
                <w:sz w:val="18"/>
                <w:szCs w:val="18"/>
              </w:rPr>
              <w:t>62.0%</w:t>
            </w:r>
          </w:p>
        </w:tc>
        <w:tc>
          <w:tcPr>
            <w:tcW w:w="574" w:type="pct"/>
          </w:tcPr>
          <w:p w14:paraId="52C7F42B" w14:textId="77777777" w:rsidR="00AC1BA2" w:rsidRPr="00572916" w:rsidRDefault="00AC1BA2" w:rsidP="005750DE">
            <w:pPr>
              <w:spacing w:before="120" w:after="120" w:line="360" w:lineRule="auto"/>
              <w:rPr>
                <w:sz w:val="18"/>
                <w:szCs w:val="18"/>
              </w:rPr>
            </w:pPr>
            <w:r>
              <w:rPr>
                <w:sz w:val="18"/>
                <w:szCs w:val="18"/>
              </w:rPr>
              <w:t>62.0%</w:t>
            </w:r>
          </w:p>
        </w:tc>
      </w:tr>
      <w:tr w:rsidR="00AC1BA2" w:rsidRPr="00572916" w14:paraId="0DA72F0F" w14:textId="77777777" w:rsidTr="005750DE">
        <w:trPr>
          <w:trHeight w:val="86"/>
        </w:trPr>
        <w:tc>
          <w:tcPr>
            <w:tcW w:w="1056" w:type="pct"/>
            <w:vMerge/>
          </w:tcPr>
          <w:p w14:paraId="7C6D451C" w14:textId="77777777" w:rsidR="00AC1BA2" w:rsidRPr="00572916" w:rsidRDefault="00AC1BA2" w:rsidP="005750DE">
            <w:pPr>
              <w:spacing w:before="120" w:after="120" w:line="360" w:lineRule="auto"/>
              <w:rPr>
                <w:sz w:val="18"/>
                <w:szCs w:val="18"/>
              </w:rPr>
            </w:pPr>
          </w:p>
        </w:tc>
        <w:tc>
          <w:tcPr>
            <w:tcW w:w="818" w:type="pct"/>
            <w:shd w:val="clear" w:color="auto" w:fill="auto"/>
          </w:tcPr>
          <w:p w14:paraId="07012D46" w14:textId="77777777" w:rsidR="00AC1BA2" w:rsidRPr="00572916" w:rsidRDefault="00AC1BA2" w:rsidP="005750DE">
            <w:pPr>
              <w:spacing w:before="120" w:after="120" w:line="360" w:lineRule="auto"/>
              <w:rPr>
                <w:sz w:val="18"/>
                <w:szCs w:val="18"/>
              </w:rPr>
            </w:pPr>
            <w:r w:rsidRPr="00572916">
              <w:rPr>
                <w:sz w:val="18"/>
                <w:szCs w:val="18"/>
              </w:rPr>
              <w:t>AR-AM0003</w:t>
            </w:r>
          </w:p>
        </w:tc>
        <w:tc>
          <w:tcPr>
            <w:tcW w:w="433" w:type="pct"/>
          </w:tcPr>
          <w:p w14:paraId="533291B2"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tcPr>
          <w:p w14:paraId="560C4D81" w14:textId="77777777" w:rsidR="00AC1BA2" w:rsidRPr="00572916" w:rsidRDefault="00AC1BA2" w:rsidP="005750DE">
            <w:pPr>
              <w:spacing w:before="120" w:after="120" w:line="360" w:lineRule="auto"/>
              <w:rPr>
                <w:sz w:val="18"/>
                <w:szCs w:val="18"/>
              </w:rPr>
            </w:pPr>
            <w:r>
              <w:rPr>
                <w:sz w:val="18"/>
                <w:szCs w:val="18"/>
              </w:rPr>
              <w:t>0.2</w:t>
            </w:r>
          </w:p>
        </w:tc>
        <w:tc>
          <w:tcPr>
            <w:tcW w:w="578" w:type="pct"/>
          </w:tcPr>
          <w:p w14:paraId="310620A9" w14:textId="77777777" w:rsidR="00AC1BA2" w:rsidRPr="00572916" w:rsidRDefault="00AC1BA2" w:rsidP="005750DE">
            <w:pPr>
              <w:spacing w:before="120" w:after="120" w:line="360" w:lineRule="auto"/>
              <w:rPr>
                <w:sz w:val="18"/>
                <w:szCs w:val="18"/>
              </w:rPr>
            </w:pPr>
            <w:r>
              <w:rPr>
                <w:sz w:val="18"/>
                <w:szCs w:val="18"/>
              </w:rPr>
              <w:t>-2.3%</w:t>
            </w:r>
          </w:p>
        </w:tc>
        <w:tc>
          <w:tcPr>
            <w:tcW w:w="674" w:type="pct"/>
          </w:tcPr>
          <w:p w14:paraId="531FC238" w14:textId="77777777" w:rsidR="00AC1BA2" w:rsidRDefault="00AC1BA2" w:rsidP="005750DE">
            <w:pPr>
              <w:spacing w:before="120" w:after="120" w:line="360" w:lineRule="auto"/>
              <w:rPr>
                <w:sz w:val="18"/>
                <w:szCs w:val="18"/>
              </w:rPr>
            </w:pPr>
            <w:r>
              <w:rPr>
                <w:sz w:val="18"/>
                <w:szCs w:val="18"/>
              </w:rPr>
              <w:t>-2.3%</w:t>
            </w:r>
          </w:p>
        </w:tc>
        <w:tc>
          <w:tcPr>
            <w:tcW w:w="574" w:type="pct"/>
          </w:tcPr>
          <w:p w14:paraId="046ABB7C" w14:textId="77777777" w:rsidR="00AC1BA2" w:rsidRPr="00572916" w:rsidRDefault="00AC1BA2" w:rsidP="005750DE">
            <w:pPr>
              <w:spacing w:before="120" w:after="120" w:line="360" w:lineRule="auto"/>
              <w:rPr>
                <w:sz w:val="18"/>
                <w:szCs w:val="18"/>
              </w:rPr>
            </w:pPr>
            <w:r>
              <w:rPr>
                <w:sz w:val="18"/>
                <w:szCs w:val="18"/>
              </w:rPr>
              <w:t>-2.3%</w:t>
            </w:r>
          </w:p>
        </w:tc>
      </w:tr>
      <w:tr w:rsidR="00AC1BA2" w:rsidRPr="00572916" w14:paraId="61A2508B" w14:textId="77777777" w:rsidTr="005750DE">
        <w:trPr>
          <w:trHeight w:val="86"/>
        </w:trPr>
        <w:tc>
          <w:tcPr>
            <w:tcW w:w="1056" w:type="pct"/>
            <w:vMerge/>
          </w:tcPr>
          <w:p w14:paraId="61C50FF7" w14:textId="77777777" w:rsidR="00AC1BA2" w:rsidRPr="00572916" w:rsidRDefault="00AC1BA2" w:rsidP="005750DE">
            <w:pPr>
              <w:spacing w:before="120" w:after="120" w:line="360" w:lineRule="auto"/>
              <w:rPr>
                <w:sz w:val="18"/>
                <w:szCs w:val="18"/>
              </w:rPr>
            </w:pPr>
          </w:p>
        </w:tc>
        <w:tc>
          <w:tcPr>
            <w:tcW w:w="818" w:type="pct"/>
            <w:shd w:val="clear" w:color="auto" w:fill="auto"/>
          </w:tcPr>
          <w:p w14:paraId="60025570" w14:textId="77777777" w:rsidR="00AC1BA2" w:rsidRPr="00572916" w:rsidRDefault="00AC1BA2" w:rsidP="005750DE">
            <w:pPr>
              <w:spacing w:before="120" w:after="120" w:line="360" w:lineRule="auto"/>
              <w:rPr>
                <w:sz w:val="18"/>
                <w:szCs w:val="18"/>
              </w:rPr>
            </w:pPr>
            <w:r w:rsidRPr="00572916">
              <w:rPr>
                <w:sz w:val="18"/>
                <w:szCs w:val="18"/>
              </w:rPr>
              <w:t>AR-AM0005</w:t>
            </w:r>
          </w:p>
        </w:tc>
        <w:tc>
          <w:tcPr>
            <w:tcW w:w="433" w:type="pct"/>
          </w:tcPr>
          <w:p w14:paraId="54949A4E" w14:textId="77777777" w:rsidR="00AC1BA2" w:rsidRPr="00572916" w:rsidRDefault="00AC1BA2" w:rsidP="005750DE">
            <w:pPr>
              <w:spacing w:before="120" w:after="120" w:line="360" w:lineRule="auto"/>
              <w:rPr>
                <w:sz w:val="18"/>
                <w:szCs w:val="18"/>
              </w:rPr>
            </w:pPr>
            <w:r w:rsidRPr="00572916">
              <w:rPr>
                <w:sz w:val="18"/>
                <w:szCs w:val="18"/>
              </w:rPr>
              <w:t>2</w:t>
            </w:r>
          </w:p>
        </w:tc>
        <w:tc>
          <w:tcPr>
            <w:tcW w:w="867" w:type="pct"/>
          </w:tcPr>
          <w:p w14:paraId="63F07C66" w14:textId="77777777" w:rsidR="00AC1BA2" w:rsidRPr="00572916" w:rsidRDefault="00AC1BA2" w:rsidP="005750DE">
            <w:pPr>
              <w:spacing w:before="120" w:after="120" w:line="360" w:lineRule="auto"/>
              <w:rPr>
                <w:sz w:val="18"/>
                <w:szCs w:val="18"/>
              </w:rPr>
            </w:pPr>
            <w:r>
              <w:rPr>
                <w:sz w:val="18"/>
                <w:szCs w:val="18"/>
              </w:rPr>
              <w:t>4.8</w:t>
            </w:r>
          </w:p>
        </w:tc>
        <w:tc>
          <w:tcPr>
            <w:tcW w:w="578" w:type="pct"/>
          </w:tcPr>
          <w:p w14:paraId="1BE13BA2" w14:textId="77777777" w:rsidR="00AC1BA2" w:rsidRPr="00572916" w:rsidRDefault="00AC1BA2" w:rsidP="005750DE">
            <w:pPr>
              <w:spacing w:before="120" w:after="120" w:line="360" w:lineRule="auto"/>
              <w:rPr>
                <w:sz w:val="18"/>
                <w:szCs w:val="18"/>
              </w:rPr>
            </w:pPr>
            <w:r>
              <w:rPr>
                <w:sz w:val="18"/>
                <w:szCs w:val="18"/>
              </w:rPr>
              <w:t>3.7%</w:t>
            </w:r>
          </w:p>
        </w:tc>
        <w:tc>
          <w:tcPr>
            <w:tcW w:w="674" w:type="pct"/>
          </w:tcPr>
          <w:p w14:paraId="2AB982E1" w14:textId="77777777" w:rsidR="00AC1BA2" w:rsidRDefault="00AC1BA2" w:rsidP="005750DE">
            <w:pPr>
              <w:spacing w:before="120" w:after="120" w:line="360" w:lineRule="auto"/>
              <w:rPr>
                <w:sz w:val="18"/>
                <w:szCs w:val="18"/>
              </w:rPr>
            </w:pPr>
            <w:r>
              <w:rPr>
                <w:sz w:val="18"/>
                <w:szCs w:val="18"/>
              </w:rPr>
              <w:t>7.0%</w:t>
            </w:r>
          </w:p>
        </w:tc>
        <w:tc>
          <w:tcPr>
            <w:tcW w:w="574" w:type="pct"/>
          </w:tcPr>
          <w:p w14:paraId="29DEC117" w14:textId="77777777" w:rsidR="00AC1BA2" w:rsidRPr="00572916" w:rsidRDefault="00AC1BA2" w:rsidP="005750DE">
            <w:pPr>
              <w:spacing w:before="120" w:after="120" w:line="360" w:lineRule="auto"/>
              <w:rPr>
                <w:sz w:val="18"/>
                <w:szCs w:val="18"/>
              </w:rPr>
            </w:pPr>
            <w:r>
              <w:rPr>
                <w:sz w:val="18"/>
                <w:szCs w:val="18"/>
              </w:rPr>
              <w:t>5.3%</w:t>
            </w:r>
          </w:p>
        </w:tc>
      </w:tr>
      <w:tr w:rsidR="00AC1BA2" w:rsidRPr="00572916" w14:paraId="358869DE" w14:textId="77777777" w:rsidTr="005750DE">
        <w:trPr>
          <w:trHeight w:val="86"/>
        </w:trPr>
        <w:tc>
          <w:tcPr>
            <w:tcW w:w="1056" w:type="pct"/>
            <w:vMerge/>
          </w:tcPr>
          <w:p w14:paraId="2AF8BF63" w14:textId="77777777" w:rsidR="00AC1BA2" w:rsidRPr="00572916" w:rsidRDefault="00AC1BA2" w:rsidP="005750DE">
            <w:pPr>
              <w:spacing w:before="120" w:after="120" w:line="360" w:lineRule="auto"/>
              <w:rPr>
                <w:sz w:val="18"/>
                <w:szCs w:val="18"/>
              </w:rPr>
            </w:pPr>
          </w:p>
        </w:tc>
        <w:tc>
          <w:tcPr>
            <w:tcW w:w="818" w:type="pct"/>
            <w:shd w:val="clear" w:color="auto" w:fill="auto"/>
          </w:tcPr>
          <w:p w14:paraId="23D2F91B" w14:textId="77777777" w:rsidR="00AC1BA2" w:rsidRPr="00572916" w:rsidRDefault="00AC1BA2" w:rsidP="005750DE">
            <w:pPr>
              <w:spacing w:before="120" w:after="120" w:line="360" w:lineRule="auto"/>
              <w:rPr>
                <w:sz w:val="18"/>
                <w:szCs w:val="18"/>
              </w:rPr>
            </w:pPr>
            <w:r w:rsidRPr="00572916">
              <w:rPr>
                <w:sz w:val="18"/>
                <w:szCs w:val="18"/>
              </w:rPr>
              <w:t>AR-AM0014</w:t>
            </w:r>
          </w:p>
        </w:tc>
        <w:tc>
          <w:tcPr>
            <w:tcW w:w="433" w:type="pct"/>
          </w:tcPr>
          <w:p w14:paraId="6FAB46DD"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tcPr>
          <w:p w14:paraId="18CA861F" w14:textId="77777777" w:rsidR="00AC1BA2" w:rsidRPr="00572916" w:rsidRDefault="00AC1BA2" w:rsidP="005750DE">
            <w:pPr>
              <w:spacing w:before="120" w:after="120" w:line="360" w:lineRule="auto"/>
              <w:rPr>
                <w:sz w:val="18"/>
                <w:szCs w:val="18"/>
              </w:rPr>
            </w:pPr>
            <w:r>
              <w:rPr>
                <w:sz w:val="18"/>
                <w:szCs w:val="18"/>
              </w:rPr>
              <w:t>1.4</w:t>
            </w:r>
          </w:p>
        </w:tc>
        <w:tc>
          <w:tcPr>
            <w:tcW w:w="578" w:type="pct"/>
          </w:tcPr>
          <w:p w14:paraId="2C88143A" w14:textId="77777777" w:rsidR="00AC1BA2" w:rsidRPr="00572916" w:rsidRDefault="00AC1BA2" w:rsidP="005750DE">
            <w:pPr>
              <w:spacing w:before="120" w:after="120" w:line="360" w:lineRule="auto"/>
              <w:rPr>
                <w:sz w:val="18"/>
                <w:szCs w:val="18"/>
              </w:rPr>
            </w:pPr>
            <w:r>
              <w:rPr>
                <w:sz w:val="18"/>
                <w:szCs w:val="18"/>
              </w:rPr>
              <w:t>20.5%</w:t>
            </w:r>
          </w:p>
        </w:tc>
        <w:tc>
          <w:tcPr>
            <w:tcW w:w="674" w:type="pct"/>
          </w:tcPr>
          <w:p w14:paraId="7B7CBB0D" w14:textId="77777777" w:rsidR="00AC1BA2" w:rsidRDefault="00AC1BA2" w:rsidP="005750DE">
            <w:pPr>
              <w:spacing w:before="120" w:after="120" w:line="360" w:lineRule="auto"/>
              <w:rPr>
                <w:sz w:val="18"/>
                <w:szCs w:val="18"/>
              </w:rPr>
            </w:pPr>
            <w:r>
              <w:rPr>
                <w:sz w:val="18"/>
                <w:szCs w:val="18"/>
              </w:rPr>
              <w:t>20.5%</w:t>
            </w:r>
          </w:p>
        </w:tc>
        <w:tc>
          <w:tcPr>
            <w:tcW w:w="574" w:type="pct"/>
          </w:tcPr>
          <w:p w14:paraId="7B20D496" w14:textId="77777777" w:rsidR="00AC1BA2" w:rsidRPr="00572916" w:rsidRDefault="00AC1BA2" w:rsidP="005750DE">
            <w:pPr>
              <w:spacing w:before="120" w:after="120" w:line="360" w:lineRule="auto"/>
              <w:rPr>
                <w:sz w:val="18"/>
                <w:szCs w:val="18"/>
              </w:rPr>
            </w:pPr>
            <w:r>
              <w:rPr>
                <w:sz w:val="18"/>
                <w:szCs w:val="18"/>
              </w:rPr>
              <w:t>20.5%</w:t>
            </w:r>
          </w:p>
        </w:tc>
      </w:tr>
      <w:tr w:rsidR="00AC1BA2" w:rsidRPr="00572916" w14:paraId="221F2D64" w14:textId="77777777" w:rsidTr="005750DE">
        <w:trPr>
          <w:trHeight w:val="86"/>
        </w:trPr>
        <w:tc>
          <w:tcPr>
            <w:tcW w:w="1056" w:type="pct"/>
            <w:vMerge/>
          </w:tcPr>
          <w:p w14:paraId="4D52285D" w14:textId="77777777" w:rsidR="00AC1BA2" w:rsidRPr="00572916" w:rsidRDefault="00AC1BA2" w:rsidP="005750DE">
            <w:pPr>
              <w:spacing w:before="120" w:after="120" w:line="360" w:lineRule="auto"/>
              <w:rPr>
                <w:sz w:val="18"/>
                <w:szCs w:val="18"/>
              </w:rPr>
            </w:pPr>
          </w:p>
        </w:tc>
        <w:tc>
          <w:tcPr>
            <w:tcW w:w="818" w:type="pct"/>
            <w:shd w:val="clear" w:color="auto" w:fill="auto"/>
          </w:tcPr>
          <w:p w14:paraId="63E352E5" w14:textId="77777777" w:rsidR="00AC1BA2" w:rsidRPr="00572916" w:rsidRDefault="00AC1BA2" w:rsidP="005750DE">
            <w:pPr>
              <w:spacing w:before="120" w:after="120" w:line="360" w:lineRule="auto"/>
              <w:rPr>
                <w:sz w:val="18"/>
                <w:szCs w:val="18"/>
              </w:rPr>
            </w:pPr>
            <w:r w:rsidRPr="00572916">
              <w:rPr>
                <w:sz w:val="18"/>
                <w:szCs w:val="18"/>
              </w:rPr>
              <w:t>AR-AMS0001</w:t>
            </w:r>
          </w:p>
        </w:tc>
        <w:tc>
          <w:tcPr>
            <w:tcW w:w="433" w:type="pct"/>
          </w:tcPr>
          <w:p w14:paraId="22F0169A" w14:textId="77777777" w:rsidR="00AC1BA2" w:rsidRPr="00572916" w:rsidRDefault="00AC1BA2" w:rsidP="005750DE">
            <w:pPr>
              <w:spacing w:before="120" w:after="120" w:line="360" w:lineRule="auto"/>
              <w:rPr>
                <w:sz w:val="18"/>
                <w:szCs w:val="18"/>
              </w:rPr>
            </w:pPr>
            <w:r w:rsidRPr="00572916">
              <w:rPr>
                <w:sz w:val="18"/>
                <w:szCs w:val="18"/>
              </w:rPr>
              <w:t>14</w:t>
            </w:r>
          </w:p>
        </w:tc>
        <w:tc>
          <w:tcPr>
            <w:tcW w:w="867" w:type="pct"/>
          </w:tcPr>
          <w:p w14:paraId="6F9FCBA3" w14:textId="77777777" w:rsidR="00AC1BA2" w:rsidRPr="00572916" w:rsidRDefault="00AC1BA2" w:rsidP="005750DE">
            <w:pPr>
              <w:spacing w:before="120" w:after="120" w:line="360" w:lineRule="auto"/>
              <w:rPr>
                <w:sz w:val="18"/>
                <w:szCs w:val="18"/>
              </w:rPr>
            </w:pPr>
            <w:r>
              <w:rPr>
                <w:sz w:val="18"/>
                <w:szCs w:val="18"/>
              </w:rPr>
              <w:t>16.9</w:t>
            </w:r>
          </w:p>
        </w:tc>
        <w:tc>
          <w:tcPr>
            <w:tcW w:w="578" w:type="pct"/>
          </w:tcPr>
          <w:p w14:paraId="6054272C" w14:textId="77777777" w:rsidR="00AC1BA2" w:rsidRPr="00572916" w:rsidRDefault="00AC1BA2" w:rsidP="005750DE">
            <w:pPr>
              <w:spacing w:before="120" w:after="120" w:line="360" w:lineRule="auto"/>
              <w:rPr>
                <w:sz w:val="18"/>
                <w:szCs w:val="18"/>
              </w:rPr>
            </w:pPr>
            <w:r>
              <w:rPr>
                <w:sz w:val="18"/>
                <w:szCs w:val="18"/>
              </w:rPr>
              <w:t>-1.6%</w:t>
            </w:r>
          </w:p>
        </w:tc>
        <w:tc>
          <w:tcPr>
            <w:tcW w:w="674" w:type="pct"/>
          </w:tcPr>
          <w:p w14:paraId="176F9FAC" w14:textId="77777777" w:rsidR="00AC1BA2" w:rsidRDefault="00AC1BA2" w:rsidP="005750DE">
            <w:pPr>
              <w:spacing w:before="120" w:after="120" w:line="360" w:lineRule="auto"/>
              <w:rPr>
                <w:sz w:val="18"/>
                <w:szCs w:val="18"/>
              </w:rPr>
            </w:pPr>
            <w:r>
              <w:rPr>
                <w:sz w:val="18"/>
                <w:szCs w:val="18"/>
              </w:rPr>
              <w:t>87.8%</w:t>
            </w:r>
          </w:p>
        </w:tc>
        <w:tc>
          <w:tcPr>
            <w:tcW w:w="574" w:type="pct"/>
          </w:tcPr>
          <w:p w14:paraId="304D5769" w14:textId="77777777" w:rsidR="00AC1BA2" w:rsidRPr="00572916" w:rsidRDefault="00AC1BA2" w:rsidP="005750DE">
            <w:pPr>
              <w:spacing w:before="120" w:after="120" w:line="360" w:lineRule="auto"/>
              <w:rPr>
                <w:sz w:val="18"/>
                <w:szCs w:val="18"/>
              </w:rPr>
            </w:pPr>
            <w:r>
              <w:rPr>
                <w:sz w:val="18"/>
                <w:szCs w:val="18"/>
              </w:rPr>
              <w:t>12.3%</w:t>
            </w:r>
          </w:p>
        </w:tc>
      </w:tr>
      <w:tr w:rsidR="00AC1BA2" w:rsidRPr="00572916" w14:paraId="327A6CD1" w14:textId="77777777" w:rsidTr="005750DE">
        <w:trPr>
          <w:trHeight w:val="86"/>
        </w:trPr>
        <w:tc>
          <w:tcPr>
            <w:tcW w:w="1056" w:type="pct"/>
            <w:vMerge/>
          </w:tcPr>
          <w:p w14:paraId="211D0B6E" w14:textId="77777777" w:rsidR="00AC1BA2" w:rsidRPr="00572916" w:rsidRDefault="00AC1BA2" w:rsidP="005750DE">
            <w:pPr>
              <w:spacing w:before="120" w:after="120" w:line="360" w:lineRule="auto"/>
              <w:rPr>
                <w:sz w:val="18"/>
                <w:szCs w:val="18"/>
              </w:rPr>
            </w:pPr>
          </w:p>
        </w:tc>
        <w:tc>
          <w:tcPr>
            <w:tcW w:w="818" w:type="pct"/>
            <w:shd w:val="clear" w:color="auto" w:fill="auto"/>
          </w:tcPr>
          <w:p w14:paraId="724C33FB" w14:textId="77777777" w:rsidR="00AC1BA2" w:rsidRPr="00572916" w:rsidRDefault="00AC1BA2" w:rsidP="005750DE">
            <w:pPr>
              <w:spacing w:before="120" w:after="120" w:line="360" w:lineRule="auto"/>
              <w:rPr>
                <w:sz w:val="18"/>
                <w:szCs w:val="18"/>
              </w:rPr>
            </w:pPr>
            <w:r w:rsidRPr="00572916">
              <w:rPr>
                <w:sz w:val="18"/>
                <w:szCs w:val="18"/>
              </w:rPr>
              <w:t>AR-AMS0002</w:t>
            </w:r>
          </w:p>
        </w:tc>
        <w:tc>
          <w:tcPr>
            <w:tcW w:w="433" w:type="pct"/>
          </w:tcPr>
          <w:p w14:paraId="707306C9" w14:textId="77777777" w:rsidR="00AC1BA2" w:rsidRPr="00572916" w:rsidRDefault="00AC1BA2" w:rsidP="005750DE">
            <w:pPr>
              <w:spacing w:before="120" w:after="120" w:line="360" w:lineRule="auto"/>
              <w:rPr>
                <w:sz w:val="18"/>
                <w:szCs w:val="18"/>
              </w:rPr>
            </w:pPr>
            <w:r w:rsidRPr="00572916">
              <w:rPr>
                <w:sz w:val="18"/>
                <w:szCs w:val="18"/>
              </w:rPr>
              <w:t>2</w:t>
            </w:r>
          </w:p>
        </w:tc>
        <w:tc>
          <w:tcPr>
            <w:tcW w:w="867" w:type="pct"/>
          </w:tcPr>
          <w:p w14:paraId="07D84EB9" w14:textId="77777777" w:rsidR="00AC1BA2" w:rsidRPr="00572916" w:rsidRDefault="00AC1BA2" w:rsidP="005750DE">
            <w:pPr>
              <w:spacing w:before="120" w:after="120" w:line="360" w:lineRule="auto"/>
              <w:rPr>
                <w:sz w:val="18"/>
                <w:szCs w:val="18"/>
              </w:rPr>
            </w:pPr>
            <w:r>
              <w:rPr>
                <w:sz w:val="18"/>
                <w:szCs w:val="18"/>
              </w:rPr>
              <w:t>0.0</w:t>
            </w:r>
          </w:p>
        </w:tc>
        <w:tc>
          <w:tcPr>
            <w:tcW w:w="578" w:type="pct"/>
          </w:tcPr>
          <w:p w14:paraId="1050D2DF" w14:textId="77777777" w:rsidR="00AC1BA2" w:rsidRPr="00572916" w:rsidRDefault="00AC1BA2" w:rsidP="005750DE">
            <w:pPr>
              <w:spacing w:before="120" w:after="120" w:line="360" w:lineRule="auto"/>
              <w:rPr>
                <w:sz w:val="18"/>
                <w:szCs w:val="18"/>
              </w:rPr>
            </w:pPr>
            <w:r>
              <w:rPr>
                <w:sz w:val="18"/>
                <w:szCs w:val="18"/>
              </w:rPr>
              <w:t>63.7%</w:t>
            </w:r>
          </w:p>
        </w:tc>
        <w:tc>
          <w:tcPr>
            <w:tcW w:w="674" w:type="pct"/>
          </w:tcPr>
          <w:p w14:paraId="07B66951" w14:textId="77777777" w:rsidR="00AC1BA2" w:rsidRDefault="00AC1BA2" w:rsidP="005750DE">
            <w:pPr>
              <w:spacing w:before="120" w:after="120" w:line="360" w:lineRule="auto"/>
              <w:rPr>
                <w:sz w:val="18"/>
                <w:szCs w:val="18"/>
              </w:rPr>
            </w:pPr>
            <w:r>
              <w:rPr>
                <w:sz w:val="18"/>
                <w:szCs w:val="18"/>
              </w:rPr>
              <w:t>192.3%</w:t>
            </w:r>
          </w:p>
        </w:tc>
        <w:tc>
          <w:tcPr>
            <w:tcW w:w="574" w:type="pct"/>
          </w:tcPr>
          <w:p w14:paraId="7BF2F3A8" w14:textId="77777777" w:rsidR="00AC1BA2" w:rsidRPr="00572916" w:rsidRDefault="00AC1BA2" w:rsidP="005750DE">
            <w:pPr>
              <w:spacing w:before="120" w:after="120" w:line="360" w:lineRule="auto"/>
              <w:rPr>
                <w:sz w:val="18"/>
                <w:szCs w:val="18"/>
              </w:rPr>
            </w:pPr>
            <w:r>
              <w:rPr>
                <w:sz w:val="18"/>
                <w:szCs w:val="18"/>
              </w:rPr>
              <w:t>128.0%</w:t>
            </w:r>
          </w:p>
        </w:tc>
      </w:tr>
      <w:tr w:rsidR="00AC1BA2" w:rsidRPr="00572916" w14:paraId="400FA02D" w14:textId="77777777" w:rsidTr="005750DE">
        <w:trPr>
          <w:trHeight w:val="86"/>
        </w:trPr>
        <w:tc>
          <w:tcPr>
            <w:tcW w:w="1056" w:type="pct"/>
            <w:vMerge/>
          </w:tcPr>
          <w:p w14:paraId="1DAD6046" w14:textId="77777777" w:rsidR="00AC1BA2" w:rsidRPr="00572916" w:rsidRDefault="00AC1BA2" w:rsidP="005750DE">
            <w:pPr>
              <w:spacing w:before="120" w:after="120" w:line="360" w:lineRule="auto"/>
              <w:rPr>
                <w:sz w:val="18"/>
                <w:szCs w:val="18"/>
              </w:rPr>
            </w:pPr>
          </w:p>
        </w:tc>
        <w:tc>
          <w:tcPr>
            <w:tcW w:w="818" w:type="pct"/>
            <w:shd w:val="clear" w:color="auto" w:fill="auto"/>
          </w:tcPr>
          <w:p w14:paraId="1F5328CF" w14:textId="77777777" w:rsidR="00AC1BA2" w:rsidRPr="00572916" w:rsidRDefault="00AC1BA2" w:rsidP="005750DE">
            <w:pPr>
              <w:spacing w:before="120" w:after="120" w:line="360" w:lineRule="auto"/>
              <w:rPr>
                <w:sz w:val="18"/>
                <w:szCs w:val="18"/>
              </w:rPr>
            </w:pPr>
            <w:r w:rsidRPr="00572916">
              <w:rPr>
                <w:sz w:val="18"/>
                <w:szCs w:val="18"/>
              </w:rPr>
              <w:t>AR-AMS0005</w:t>
            </w:r>
          </w:p>
        </w:tc>
        <w:tc>
          <w:tcPr>
            <w:tcW w:w="433" w:type="pct"/>
          </w:tcPr>
          <w:p w14:paraId="54515CB2" w14:textId="77777777" w:rsidR="00AC1BA2" w:rsidRPr="00572916" w:rsidRDefault="00AC1BA2" w:rsidP="005750DE">
            <w:pPr>
              <w:spacing w:before="120" w:after="120" w:line="360" w:lineRule="auto"/>
              <w:rPr>
                <w:sz w:val="18"/>
                <w:szCs w:val="18"/>
              </w:rPr>
            </w:pPr>
            <w:r w:rsidRPr="00572916">
              <w:rPr>
                <w:sz w:val="18"/>
                <w:szCs w:val="18"/>
              </w:rPr>
              <w:t>2</w:t>
            </w:r>
          </w:p>
        </w:tc>
        <w:tc>
          <w:tcPr>
            <w:tcW w:w="867" w:type="pct"/>
          </w:tcPr>
          <w:p w14:paraId="505E0E27" w14:textId="77777777" w:rsidR="00AC1BA2" w:rsidRPr="00572916" w:rsidRDefault="00AC1BA2" w:rsidP="005750DE">
            <w:pPr>
              <w:spacing w:before="120" w:after="120" w:line="360" w:lineRule="auto"/>
              <w:rPr>
                <w:sz w:val="18"/>
                <w:szCs w:val="18"/>
              </w:rPr>
            </w:pPr>
            <w:r>
              <w:rPr>
                <w:sz w:val="18"/>
                <w:szCs w:val="18"/>
              </w:rPr>
              <w:t>0.2</w:t>
            </w:r>
          </w:p>
        </w:tc>
        <w:tc>
          <w:tcPr>
            <w:tcW w:w="578" w:type="pct"/>
          </w:tcPr>
          <w:p w14:paraId="4351C0D0" w14:textId="77777777" w:rsidR="00AC1BA2" w:rsidRPr="00572916" w:rsidRDefault="00AC1BA2" w:rsidP="005750DE">
            <w:pPr>
              <w:spacing w:before="120" w:after="120" w:line="360" w:lineRule="auto"/>
              <w:rPr>
                <w:sz w:val="18"/>
                <w:szCs w:val="18"/>
              </w:rPr>
            </w:pPr>
            <w:r>
              <w:rPr>
                <w:sz w:val="18"/>
                <w:szCs w:val="18"/>
              </w:rPr>
              <w:t>65.5%</w:t>
            </w:r>
          </w:p>
        </w:tc>
        <w:tc>
          <w:tcPr>
            <w:tcW w:w="674" w:type="pct"/>
          </w:tcPr>
          <w:p w14:paraId="325ED2D1" w14:textId="77777777" w:rsidR="00AC1BA2" w:rsidRDefault="00AC1BA2" w:rsidP="005750DE">
            <w:pPr>
              <w:spacing w:before="120" w:after="120" w:line="360" w:lineRule="auto"/>
              <w:rPr>
                <w:sz w:val="18"/>
                <w:szCs w:val="18"/>
              </w:rPr>
            </w:pPr>
            <w:r>
              <w:rPr>
                <w:sz w:val="18"/>
                <w:szCs w:val="18"/>
              </w:rPr>
              <w:t>116.6%</w:t>
            </w:r>
          </w:p>
        </w:tc>
        <w:tc>
          <w:tcPr>
            <w:tcW w:w="574" w:type="pct"/>
          </w:tcPr>
          <w:p w14:paraId="7ACA5AF0" w14:textId="77777777" w:rsidR="00AC1BA2" w:rsidRPr="00572916" w:rsidRDefault="00AC1BA2" w:rsidP="005750DE">
            <w:pPr>
              <w:spacing w:before="120" w:after="120" w:line="360" w:lineRule="auto"/>
              <w:rPr>
                <w:sz w:val="18"/>
                <w:szCs w:val="18"/>
              </w:rPr>
            </w:pPr>
            <w:r>
              <w:rPr>
                <w:sz w:val="18"/>
                <w:szCs w:val="18"/>
              </w:rPr>
              <w:t>91.1%</w:t>
            </w:r>
          </w:p>
        </w:tc>
      </w:tr>
      <w:tr w:rsidR="00AC1BA2" w:rsidRPr="00572916" w14:paraId="39F2432F" w14:textId="77777777" w:rsidTr="005750DE">
        <w:trPr>
          <w:trHeight w:val="86"/>
        </w:trPr>
        <w:tc>
          <w:tcPr>
            <w:tcW w:w="1056" w:type="pct"/>
            <w:vMerge/>
          </w:tcPr>
          <w:p w14:paraId="3280A2E8" w14:textId="77777777" w:rsidR="00AC1BA2" w:rsidRPr="00572916" w:rsidRDefault="00AC1BA2" w:rsidP="005750DE">
            <w:pPr>
              <w:spacing w:before="120" w:after="120" w:line="360" w:lineRule="auto"/>
              <w:rPr>
                <w:sz w:val="18"/>
                <w:szCs w:val="18"/>
              </w:rPr>
            </w:pPr>
          </w:p>
        </w:tc>
        <w:tc>
          <w:tcPr>
            <w:tcW w:w="818" w:type="pct"/>
            <w:shd w:val="clear" w:color="auto" w:fill="auto"/>
          </w:tcPr>
          <w:p w14:paraId="0BF67FD7" w14:textId="77777777" w:rsidR="00AC1BA2" w:rsidRPr="00572916" w:rsidRDefault="00AC1BA2" w:rsidP="005750DE">
            <w:pPr>
              <w:spacing w:before="120" w:after="120" w:line="360" w:lineRule="auto"/>
              <w:rPr>
                <w:sz w:val="18"/>
                <w:szCs w:val="18"/>
              </w:rPr>
            </w:pPr>
            <w:r w:rsidRPr="00572916">
              <w:rPr>
                <w:sz w:val="18"/>
                <w:szCs w:val="18"/>
              </w:rPr>
              <w:t>AR-AMS0006</w:t>
            </w:r>
          </w:p>
        </w:tc>
        <w:tc>
          <w:tcPr>
            <w:tcW w:w="433" w:type="pct"/>
          </w:tcPr>
          <w:p w14:paraId="0A93219E"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tcPr>
          <w:p w14:paraId="497D5AF4" w14:textId="77777777" w:rsidR="00AC1BA2" w:rsidRPr="00572916" w:rsidRDefault="00AC1BA2" w:rsidP="005750DE">
            <w:pPr>
              <w:spacing w:before="120" w:after="120" w:line="360" w:lineRule="auto"/>
              <w:rPr>
                <w:sz w:val="18"/>
                <w:szCs w:val="18"/>
              </w:rPr>
            </w:pPr>
            <w:r>
              <w:rPr>
                <w:sz w:val="18"/>
                <w:szCs w:val="18"/>
              </w:rPr>
              <w:t>0.6</w:t>
            </w:r>
          </w:p>
        </w:tc>
        <w:tc>
          <w:tcPr>
            <w:tcW w:w="578" w:type="pct"/>
          </w:tcPr>
          <w:p w14:paraId="69171117" w14:textId="77777777" w:rsidR="00AC1BA2" w:rsidRPr="00572916" w:rsidRDefault="00AC1BA2" w:rsidP="005750DE">
            <w:pPr>
              <w:spacing w:before="120" w:after="120" w:line="360" w:lineRule="auto"/>
              <w:rPr>
                <w:sz w:val="18"/>
                <w:szCs w:val="18"/>
              </w:rPr>
            </w:pPr>
            <w:r>
              <w:rPr>
                <w:sz w:val="18"/>
                <w:szCs w:val="18"/>
              </w:rPr>
              <w:t>17.5%</w:t>
            </w:r>
          </w:p>
        </w:tc>
        <w:tc>
          <w:tcPr>
            <w:tcW w:w="674" w:type="pct"/>
          </w:tcPr>
          <w:p w14:paraId="34F78004" w14:textId="77777777" w:rsidR="00AC1BA2" w:rsidRDefault="00AC1BA2" w:rsidP="005750DE">
            <w:pPr>
              <w:spacing w:before="120" w:after="120" w:line="360" w:lineRule="auto"/>
              <w:rPr>
                <w:sz w:val="18"/>
                <w:szCs w:val="18"/>
              </w:rPr>
            </w:pPr>
            <w:r>
              <w:rPr>
                <w:sz w:val="18"/>
                <w:szCs w:val="18"/>
              </w:rPr>
              <w:t>17.5%</w:t>
            </w:r>
          </w:p>
        </w:tc>
        <w:tc>
          <w:tcPr>
            <w:tcW w:w="574" w:type="pct"/>
          </w:tcPr>
          <w:p w14:paraId="15F6D912" w14:textId="77777777" w:rsidR="00AC1BA2" w:rsidRPr="00572916" w:rsidRDefault="00AC1BA2" w:rsidP="005750DE">
            <w:pPr>
              <w:spacing w:before="120" w:after="120" w:line="360" w:lineRule="auto"/>
              <w:rPr>
                <w:sz w:val="18"/>
                <w:szCs w:val="18"/>
              </w:rPr>
            </w:pPr>
            <w:r>
              <w:rPr>
                <w:sz w:val="18"/>
                <w:szCs w:val="18"/>
              </w:rPr>
              <w:t>17.5%</w:t>
            </w:r>
          </w:p>
        </w:tc>
      </w:tr>
      <w:tr w:rsidR="00AC1BA2" w:rsidRPr="00572916" w14:paraId="0F6583CC" w14:textId="77777777" w:rsidTr="005750DE">
        <w:trPr>
          <w:trHeight w:val="86"/>
        </w:trPr>
        <w:tc>
          <w:tcPr>
            <w:tcW w:w="1056" w:type="pct"/>
            <w:vMerge/>
          </w:tcPr>
          <w:p w14:paraId="1E082C08" w14:textId="77777777" w:rsidR="00AC1BA2" w:rsidRPr="00572916" w:rsidRDefault="00AC1BA2" w:rsidP="005750DE">
            <w:pPr>
              <w:spacing w:before="120" w:after="120" w:line="360" w:lineRule="auto"/>
              <w:rPr>
                <w:sz w:val="18"/>
                <w:szCs w:val="18"/>
              </w:rPr>
            </w:pPr>
          </w:p>
        </w:tc>
        <w:tc>
          <w:tcPr>
            <w:tcW w:w="818" w:type="pct"/>
            <w:shd w:val="clear" w:color="auto" w:fill="auto"/>
          </w:tcPr>
          <w:p w14:paraId="3A8DED19" w14:textId="77777777" w:rsidR="00AC1BA2" w:rsidRPr="00572916" w:rsidRDefault="00AC1BA2" w:rsidP="005750DE">
            <w:pPr>
              <w:spacing w:before="120" w:after="120" w:line="360" w:lineRule="auto"/>
              <w:rPr>
                <w:sz w:val="18"/>
                <w:szCs w:val="18"/>
              </w:rPr>
            </w:pPr>
            <w:r w:rsidRPr="00572916">
              <w:rPr>
                <w:sz w:val="18"/>
                <w:szCs w:val="18"/>
              </w:rPr>
              <w:t>AR-AMS0007</w:t>
            </w:r>
          </w:p>
        </w:tc>
        <w:tc>
          <w:tcPr>
            <w:tcW w:w="433" w:type="pct"/>
          </w:tcPr>
          <w:p w14:paraId="71CDA8C7" w14:textId="77777777" w:rsidR="00AC1BA2" w:rsidRPr="00572916" w:rsidRDefault="00AC1BA2" w:rsidP="005750DE">
            <w:pPr>
              <w:spacing w:before="120" w:after="120" w:line="360" w:lineRule="auto"/>
              <w:rPr>
                <w:sz w:val="18"/>
                <w:szCs w:val="18"/>
              </w:rPr>
            </w:pPr>
            <w:r w:rsidRPr="00572916">
              <w:rPr>
                <w:sz w:val="18"/>
                <w:szCs w:val="18"/>
              </w:rPr>
              <w:t>8</w:t>
            </w:r>
          </w:p>
        </w:tc>
        <w:tc>
          <w:tcPr>
            <w:tcW w:w="867" w:type="pct"/>
          </w:tcPr>
          <w:p w14:paraId="79D0CC2E" w14:textId="77777777" w:rsidR="00AC1BA2" w:rsidRPr="00572916" w:rsidRDefault="00AC1BA2" w:rsidP="005750DE">
            <w:pPr>
              <w:spacing w:before="120" w:after="120" w:line="360" w:lineRule="auto"/>
              <w:rPr>
                <w:sz w:val="18"/>
                <w:szCs w:val="18"/>
              </w:rPr>
            </w:pPr>
            <w:r>
              <w:rPr>
                <w:sz w:val="18"/>
                <w:szCs w:val="18"/>
              </w:rPr>
              <w:t>14.5</w:t>
            </w:r>
          </w:p>
        </w:tc>
        <w:tc>
          <w:tcPr>
            <w:tcW w:w="578" w:type="pct"/>
          </w:tcPr>
          <w:p w14:paraId="5A360482" w14:textId="77777777" w:rsidR="00AC1BA2" w:rsidRPr="00572916" w:rsidRDefault="00AC1BA2" w:rsidP="005750DE">
            <w:pPr>
              <w:spacing w:before="120" w:after="120" w:line="360" w:lineRule="auto"/>
              <w:rPr>
                <w:sz w:val="18"/>
                <w:szCs w:val="18"/>
              </w:rPr>
            </w:pPr>
            <w:r>
              <w:rPr>
                <w:sz w:val="18"/>
                <w:szCs w:val="18"/>
              </w:rPr>
              <w:t>-16.1%</w:t>
            </w:r>
          </w:p>
        </w:tc>
        <w:tc>
          <w:tcPr>
            <w:tcW w:w="674" w:type="pct"/>
          </w:tcPr>
          <w:p w14:paraId="6557DC8C" w14:textId="77777777" w:rsidR="00AC1BA2" w:rsidRDefault="00AC1BA2" w:rsidP="005750DE">
            <w:pPr>
              <w:spacing w:before="120" w:after="120" w:line="360" w:lineRule="auto"/>
              <w:rPr>
                <w:sz w:val="18"/>
                <w:szCs w:val="18"/>
              </w:rPr>
            </w:pPr>
            <w:r>
              <w:rPr>
                <w:sz w:val="18"/>
                <w:szCs w:val="18"/>
              </w:rPr>
              <w:t>109.6%</w:t>
            </w:r>
          </w:p>
        </w:tc>
        <w:tc>
          <w:tcPr>
            <w:tcW w:w="574" w:type="pct"/>
          </w:tcPr>
          <w:p w14:paraId="76B4C138" w14:textId="77777777" w:rsidR="00AC1BA2" w:rsidRPr="00572916" w:rsidRDefault="00AC1BA2" w:rsidP="005750DE">
            <w:pPr>
              <w:spacing w:before="120" w:after="120" w:line="360" w:lineRule="auto"/>
              <w:rPr>
                <w:sz w:val="18"/>
                <w:szCs w:val="18"/>
              </w:rPr>
            </w:pPr>
            <w:r>
              <w:rPr>
                <w:sz w:val="18"/>
                <w:szCs w:val="18"/>
              </w:rPr>
              <w:t>13.7%</w:t>
            </w:r>
          </w:p>
        </w:tc>
      </w:tr>
      <w:tr w:rsidR="00AC1BA2" w:rsidRPr="00572916" w14:paraId="54146238" w14:textId="77777777" w:rsidTr="005750DE">
        <w:trPr>
          <w:trHeight w:val="86"/>
        </w:trPr>
        <w:tc>
          <w:tcPr>
            <w:tcW w:w="1056" w:type="pct"/>
            <w:vMerge/>
          </w:tcPr>
          <w:p w14:paraId="447DE5BA" w14:textId="77777777" w:rsidR="00AC1BA2" w:rsidRPr="00572916" w:rsidRDefault="00AC1BA2" w:rsidP="005750DE">
            <w:pPr>
              <w:spacing w:before="120" w:after="120" w:line="360" w:lineRule="auto"/>
              <w:rPr>
                <w:sz w:val="18"/>
                <w:szCs w:val="18"/>
              </w:rPr>
            </w:pPr>
          </w:p>
        </w:tc>
        <w:tc>
          <w:tcPr>
            <w:tcW w:w="818" w:type="pct"/>
            <w:shd w:val="clear" w:color="auto" w:fill="auto"/>
          </w:tcPr>
          <w:p w14:paraId="2CE2E863" w14:textId="77777777" w:rsidR="00AC1BA2" w:rsidRPr="00572916" w:rsidRDefault="00AC1BA2" w:rsidP="005750DE">
            <w:pPr>
              <w:spacing w:before="120" w:after="120" w:line="360" w:lineRule="auto"/>
              <w:rPr>
                <w:sz w:val="18"/>
                <w:szCs w:val="18"/>
              </w:rPr>
            </w:pPr>
            <w:r w:rsidRPr="00572916">
              <w:rPr>
                <w:sz w:val="18"/>
                <w:szCs w:val="18"/>
              </w:rPr>
              <w:t>VM0007</w:t>
            </w:r>
          </w:p>
        </w:tc>
        <w:tc>
          <w:tcPr>
            <w:tcW w:w="433" w:type="pct"/>
          </w:tcPr>
          <w:p w14:paraId="17F9F350"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tcPr>
          <w:p w14:paraId="6AF7F344" w14:textId="77777777" w:rsidR="00AC1BA2" w:rsidRPr="00572916" w:rsidRDefault="00AC1BA2" w:rsidP="005750DE">
            <w:pPr>
              <w:spacing w:before="120" w:after="120" w:line="360" w:lineRule="auto"/>
              <w:rPr>
                <w:sz w:val="18"/>
                <w:szCs w:val="18"/>
              </w:rPr>
            </w:pPr>
            <w:r>
              <w:rPr>
                <w:sz w:val="18"/>
                <w:szCs w:val="18"/>
              </w:rPr>
              <w:t>62.9</w:t>
            </w:r>
          </w:p>
        </w:tc>
        <w:tc>
          <w:tcPr>
            <w:tcW w:w="578" w:type="pct"/>
          </w:tcPr>
          <w:p w14:paraId="453C622D" w14:textId="77777777" w:rsidR="00AC1BA2" w:rsidRPr="00572916" w:rsidRDefault="00AC1BA2" w:rsidP="005750DE">
            <w:pPr>
              <w:spacing w:before="120" w:after="120" w:line="360" w:lineRule="auto"/>
              <w:rPr>
                <w:sz w:val="18"/>
                <w:szCs w:val="18"/>
              </w:rPr>
            </w:pPr>
            <w:r>
              <w:rPr>
                <w:sz w:val="18"/>
                <w:szCs w:val="18"/>
              </w:rPr>
              <w:t>15.8%</w:t>
            </w:r>
          </w:p>
        </w:tc>
        <w:tc>
          <w:tcPr>
            <w:tcW w:w="674" w:type="pct"/>
          </w:tcPr>
          <w:p w14:paraId="388F3689" w14:textId="77777777" w:rsidR="00AC1BA2" w:rsidRDefault="00AC1BA2" w:rsidP="005750DE">
            <w:pPr>
              <w:spacing w:before="120" w:after="120" w:line="360" w:lineRule="auto"/>
              <w:rPr>
                <w:sz w:val="18"/>
                <w:szCs w:val="18"/>
              </w:rPr>
            </w:pPr>
            <w:r>
              <w:rPr>
                <w:sz w:val="18"/>
                <w:szCs w:val="18"/>
              </w:rPr>
              <w:t>15.8%</w:t>
            </w:r>
          </w:p>
        </w:tc>
        <w:tc>
          <w:tcPr>
            <w:tcW w:w="574" w:type="pct"/>
          </w:tcPr>
          <w:p w14:paraId="692BE59B" w14:textId="77777777" w:rsidR="00AC1BA2" w:rsidRPr="00572916" w:rsidRDefault="00AC1BA2" w:rsidP="005750DE">
            <w:pPr>
              <w:spacing w:before="120" w:after="120" w:line="360" w:lineRule="auto"/>
              <w:rPr>
                <w:sz w:val="18"/>
                <w:szCs w:val="18"/>
              </w:rPr>
            </w:pPr>
            <w:r>
              <w:rPr>
                <w:sz w:val="18"/>
                <w:szCs w:val="18"/>
              </w:rPr>
              <w:t>15.8%</w:t>
            </w:r>
          </w:p>
        </w:tc>
      </w:tr>
      <w:tr w:rsidR="00AC1BA2" w:rsidRPr="00572916" w14:paraId="7A277ABF" w14:textId="77777777" w:rsidTr="005750DE">
        <w:trPr>
          <w:trHeight w:val="86"/>
        </w:trPr>
        <w:tc>
          <w:tcPr>
            <w:tcW w:w="1056" w:type="pct"/>
            <w:vMerge/>
          </w:tcPr>
          <w:p w14:paraId="2D08E24D" w14:textId="77777777" w:rsidR="00AC1BA2" w:rsidRPr="00572916" w:rsidRDefault="00AC1BA2" w:rsidP="005750DE">
            <w:pPr>
              <w:spacing w:before="120" w:after="120" w:line="360" w:lineRule="auto"/>
              <w:rPr>
                <w:sz w:val="18"/>
                <w:szCs w:val="18"/>
              </w:rPr>
            </w:pPr>
          </w:p>
        </w:tc>
        <w:tc>
          <w:tcPr>
            <w:tcW w:w="818" w:type="pct"/>
            <w:shd w:val="clear" w:color="auto" w:fill="auto"/>
          </w:tcPr>
          <w:p w14:paraId="48DE6349" w14:textId="77777777" w:rsidR="00AC1BA2" w:rsidRPr="00572916" w:rsidRDefault="00AC1BA2" w:rsidP="005750DE">
            <w:pPr>
              <w:spacing w:before="120" w:after="120" w:line="360" w:lineRule="auto"/>
              <w:rPr>
                <w:sz w:val="18"/>
                <w:szCs w:val="18"/>
              </w:rPr>
            </w:pPr>
            <w:r w:rsidRPr="00572916">
              <w:rPr>
                <w:sz w:val="18"/>
                <w:szCs w:val="18"/>
              </w:rPr>
              <w:t>VM0017</w:t>
            </w:r>
          </w:p>
        </w:tc>
        <w:tc>
          <w:tcPr>
            <w:tcW w:w="433" w:type="pct"/>
          </w:tcPr>
          <w:p w14:paraId="1693D405"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tcPr>
          <w:p w14:paraId="403977E4" w14:textId="77777777" w:rsidR="00AC1BA2" w:rsidRPr="00572916" w:rsidRDefault="00AC1BA2" w:rsidP="005750DE">
            <w:pPr>
              <w:spacing w:before="120" w:after="120" w:line="360" w:lineRule="auto"/>
              <w:rPr>
                <w:sz w:val="18"/>
                <w:szCs w:val="18"/>
              </w:rPr>
            </w:pPr>
            <w:r>
              <w:rPr>
                <w:sz w:val="18"/>
                <w:szCs w:val="18"/>
              </w:rPr>
              <w:t>0.7</w:t>
            </w:r>
          </w:p>
        </w:tc>
        <w:tc>
          <w:tcPr>
            <w:tcW w:w="578" w:type="pct"/>
          </w:tcPr>
          <w:p w14:paraId="77B948E1" w14:textId="77777777" w:rsidR="00AC1BA2" w:rsidRPr="00572916" w:rsidRDefault="00AC1BA2" w:rsidP="005750DE">
            <w:pPr>
              <w:spacing w:before="120" w:after="120" w:line="360" w:lineRule="auto"/>
              <w:rPr>
                <w:sz w:val="18"/>
                <w:szCs w:val="18"/>
              </w:rPr>
            </w:pPr>
            <w:r>
              <w:rPr>
                <w:sz w:val="18"/>
                <w:szCs w:val="18"/>
              </w:rPr>
              <w:t>60.8%</w:t>
            </w:r>
          </w:p>
        </w:tc>
        <w:tc>
          <w:tcPr>
            <w:tcW w:w="674" w:type="pct"/>
          </w:tcPr>
          <w:p w14:paraId="1A2DE4E3" w14:textId="77777777" w:rsidR="00AC1BA2" w:rsidRDefault="00AC1BA2" w:rsidP="005750DE">
            <w:pPr>
              <w:spacing w:before="120" w:after="120" w:line="360" w:lineRule="auto"/>
              <w:rPr>
                <w:sz w:val="18"/>
                <w:szCs w:val="18"/>
              </w:rPr>
            </w:pPr>
            <w:r>
              <w:rPr>
                <w:sz w:val="18"/>
                <w:szCs w:val="18"/>
              </w:rPr>
              <w:t>60.8%</w:t>
            </w:r>
          </w:p>
        </w:tc>
        <w:tc>
          <w:tcPr>
            <w:tcW w:w="574" w:type="pct"/>
          </w:tcPr>
          <w:p w14:paraId="6DB2A9C2" w14:textId="77777777" w:rsidR="00AC1BA2" w:rsidRPr="00572916" w:rsidRDefault="00AC1BA2" w:rsidP="005750DE">
            <w:pPr>
              <w:spacing w:before="120" w:after="120" w:line="360" w:lineRule="auto"/>
              <w:rPr>
                <w:sz w:val="18"/>
                <w:szCs w:val="18"/>
              </w:rPr>
            </w:pPr>
            <w:r>
              <w:rPr>
                <w:sz w:val="18"/>
                <w:szCs w:val="18"/>
              </w:rPr>
              <w:t>60.8%</w:t>
            </w:r>
          </w:p>
        </w:tc>
      </w:tr>
      <w:tr w:rsidR="00AC1BA2" w:rsidRPr="00572916" w14:paraId="1D4B66B9" w14:textId="77777777" w:rsidTr="005750DE">
        <w:trPr>
          <w:trHeight w:val="86"/>
        </w:trPr>
        <w:tc>
          <w:tcPr>
            <w:tcW w:w="1056" w:type="pct"/>
            <w:vMerge/>
          </w:tcPr>
          <w:p w14:paraId="579CFA94" w14:textId="77777777" w:rsidR="00AC1BA2" w:rsidRPr="00572916" w:rsidRDefault="00AC1BA2" w:rsidP="005750DE">
            <w:pPr>
              <w:spacing w:before="120" w:after="120" w:line="360" w:lineRule="auto"/>
              <w:rPr>
                <w:sz w:val="18"/>
                <w:szCs w:val="18"/>
              </w:rPr>
            </w:pPr>
          </w:p>
        </w:tc>
        <w:tc>
          <w:tcPr>
            <w:tcW w:w="818" w:type="pct"/>
            <w:shd w:val="clear" w:color="auto" w:fill="auto"/>
          </w:tcPr>
          <w:p w14:paraId="3C45F015" w14:textId="77777777" w:rsidR="00AC1BA2" w:rsidRPr="00572916" w:rsidRDefault="00AC1BA2" w:rsidP="005750DE">
            <w:pPr>
              <w:spacing w:before="120" w:after="120" w:line="360" w:lineRule="auto"/>
              <w:rPr>
                <w:sz w:val="18"/>
                <w:szCs w:val="18"/>
              </w:rPr>
            </w:pPr>
            <w:r w:rsidRPr="00572916">
              <w:rPr>
                <w:sz w:val="18"/>
                <w:szCs w:val="18"/>
              </w:rPr>
              <w:t>VM0026</w:t>
            </w:r>
          </w:p>
        </w:tc>
        <w:tc>
          <w:tcPr>
            <w:tcW w:w="433" w:type="pct"/>
          </w:tcPr>
          <w:p w14:paraId="62183A2E" w14:textId="77777777" w:rsidR="00AC1BA2" w:rsidRPr="00572916" w:rsidRDefault="00AC1BA2" w:rsidP="005750DE">
            <w:pPr>
              <w:spacing w:before="120" w:after="120" w:line="360" w:lineRule="auto"/>
              <w:rPr>
                <w:sz w:val="18"/>
                <w:szCs w:val="18"/>
              </w:rPr>
            </w:pPr>
            <w:r w:rsidRPr="00572916">
              <w:rPr>
                <w:sz w:val="18"/>
                <w:szCs w:val="18"/>
              </w:rPr>
              <w:t>1</w:t>
            </w:r>
          </w:p>
        </w:tc>
        <w:tc>
          <w:tcPr>
            <w:tcW w:w="867" w:type="pct"/>
          </w:tcPr>
          <w:p w14:paraId="567CEDC5" w14:textId="77777777" w:rsidR="00AC1BA2" w:rsidRPr="00572916" w:rsidRDefault="00AC1BA2" w:rsidP="005750DE">
            <w:pPr>
              <w:spacing w:before="120" w:after="120" w:line="360" w:lineRule="auto"/>
              <w:rPr>
                <w:sz w:val="18"/>
                <w:szCs w:val="18"/>
              </w:rPr>
            </w:pPr>
            <w:r>
              <w:rPr>
                <w:sz w:val="18"/>
                <w:szCs w:val="18"/>
              </w:rPr>
              <w:t>17.7</w:t>
            </w:r>
          </w:p>
        </w:tc>
        <w:tc>
          <w:tcPr>
            <w:tcW w:w="578" w:type="pct"/>
          </w:tcPr>
          <w:p w14:paraId="11BA9076" w14:textId="77777777" w:rsidR="00AC1BA2" w:rsidRPr="00572916" w:rsidRDefault="00AC1BA2" w:rsidP="005750DE">
            <w:pPr>
              <w:spacing w:before="120" w:after="120" w:line="360" w:lineRule="auto"/>
              <w:rPr>
                <w:sz w:val="18"/>
                <w:szCs w:val="18"/>
              </w:rPr>
            </w:pPr>
            <w:r>
              <w:rPr>
                <w:sz w:val="18"/>
                <w:szCs w:val="18"/>
              </w:rPr>
              <w:t>1,548.8%</w:t>
            </w:r>
          </w:p>
        </w:tc>
        <w:tc>
          <w:tcPr>
            <w:tcW w:w="674" w:type="pct"/>
          </w:tcPr>
          <w:p w14:paraId="3D44B5F1" w14:textId="77777777" w:rsidR="00AC1BA2" w:rsidRDefault="00AC1BA2" w:rsidP="005750DE">
            <w:pPr>
              <w:spacing w:before="120" w:after="120" w:line="360" w:lineRule="auto"/>
              <w:rPr>
                <w:sz w:val="18"/>
                <w:szCs w:val="18"/>
              </w:rPr>
            </w:pPr>
            <w:r>
              <w:rPr>
                <w:sz w:val="18"/>
                <w:szCs w:val="18"/>
              </w:rPr>
              <w:t>1,548.8%</w:t>
            </w:r>
          </w:p>
        </w:tc>
        <w:tc>
          <w:tcPr>
            <w:tcW w:w="574" w:type="pct"/>
          </w:tcPr>
          <w:p w14:paraId="1004A570" w14:textId="77777777" w:rsidR="00AC1BA2" w:rsidRPr="00572916" w:rsidRDefault="00AC1BA2" w:rsidP="005750DE">
            <w:pPr>
              <w:spacing w:before="120" w:after="120" w:line="360" w:lineRule="auto"/>
              <w:rPr>
                <w:sz w:val="18"/>
                <w:szCs w:val="18"/>
              </w:rPr>
            </w:pPr>
            <w:r>
              <w:rPr>
                <w:sz w:val="18"/>
                <w:szCs w:val="18"/>
              </w:rPr>
              <w:t>1,548.8%</w:t>
            </w:r>
          </w:p>
        </w:tc>
      </w:tr>
      <w:tr w:rsidR="00AC1BA2" w:rsidRPr="00572916" w14:paraId="2160EC22" w14:textId="77777777" w:rsidTr="005750DE">
        <w:trPr>
          <w:trHeight w:val="86"/>
        </w:trPr>
        <w:tc>
          <w:tcPr>
            <w:tcW w:w="1056" w:type="pct"/>
            <w:vMerge/>
          </w:tcPr>
          <w:p w14:paraId="70B0810D" w14:textId="77777777" w:rsidR="00AC1BA2" w:rsidRPr="00572916" w:rsidRDefault="00AC1BA2" w:rsidP="005750DE">
            <w:pPr>
              <w:spacing w:before="120" w:after="120" w:line="360" w:lineRule="auto"/>
              <w:rPr>
                <w:sz w:val="18"/>
                <w:szCs w:val="18"/>
              </w:rPr>
            </w:pPr>
          </w:p>
        </w:tc>
        <w:tc>
          <w:tcPr>
            <w:tcW w:w="818" w:type="pct"/>
            <w:shd w:val="clear" w:color="auto" w:fill="auto"/>
          </w:tcPr>
          <w:p w14:paraId="3E53B241" w14:textId="77777777" w:rsidR="00AC1BA2" w:rsidRPr="00572916" w:rsidRDefault="00AC1BA2" w:rsidP="005750DE">
            <w:pPr>
              <w:spacing w:before="120" w:after="120" w:line="360" w:lineRule="auto"/>
              <w:rPr>
                <w:sz w:val="18"/>
                <w:szCs w:val="18"/>
              </w:rPr>
            </w:pPr>
            <w:r w:rsidRPr="00572916">
              <w:rPr>
                <w:sz w:val="18"/>
                <w:szCs w:val="18"/>
              </w:rPr>
              <w:t>VM0047</w:t>
            </w:r>
          </w:p>
        </w:tc>
        <w:tc>
          <w:tcPr>
            <w:tcW w:w="433" w:type="pct"/>
          </w:tcPr>
          <w:p w14:paraId="2BEA3C0F" w14:textId="77777777" w:rsidR="00AC1BA2" w:rsidRPr="00572916" w:rsidRDefault="00AC1BA2" w:rsidP="005750DE">
            <w:pPr>
              <w:spacing w:before="120" w:after="120" w:line="360" w:lineRule="auto"/>
              <w:rPr>
                <w:sz w:val="18"/>
                <w:szCs w:val="18"/>
              </w:rPr>
            </w:pPr>
            <w:r w:rsidRPr="00572916">
              <w:rPr>
                <w:sz w:val="18"/>
                <w:szCs w:val="18"/>
              </w:rPr>
              <w:t>22</w:t>
            </w:r>
          </w:p>
        </w:tc>
        <w:tc>
          <w:tcPr>
            <w:tcW w:w="867" w:type="pct"/>
          </w:tcPr>
          <w:p w14:paraId="540EDA1F" w14:textId="77777777" w:rsidR="00AC1BA2" w:rsidRPr="00572916" w:rsidRDefault="00AC1BA2" w:rsidP="005750DE">
            <w:pPr>
              <w:spacing w:before="120" w:after="120" w:line="360" w:lineRule="auto"/>
              <w:rPr>
                <w:sz w:val="18"/>
                <w:szCs w:val="18"/>
              </w:rPr>
            </w:pPr>
            <w:r>
              <w:rPr>
                <w:sz w:val="18"/>
                <w:szCs w:val="18"/>
              </w:rPr>
              <w:t>50.5</w:t>
            </w:r>
          </w:p>
        </w:tc>
        <w:tc>
          <w:tcPr>
            <w:tcW w:w="578" w:type="pct"/>
          </w:tcPr>
          <w:p w14:paraId="58D2CCD3" w14:textId="77777777" w:rsidR="00AC1BA2" w:rsidRPr="00572916" w:rsidRDefault="00AC1BA2" w:rsidP="005750DE">
            <w:pPr>
              <w:spacing w:before="120" w:after="120" w:line="360" w:lineRule="auto"/>
              <w:rPr>
                <w:sz w:val="18"/>
                <w:szCs w:val="18"/>
              </w:rPr>
            </w:pPr>
            <w:r>
              <w:rPr>
                <w:sz w:val="18"/>
                <w:szCs w:val="18"/>
              </w:rPr>
              <w:t>-11.6</w:t>
            </w:r>
          </w:p>
        </w:tc>
        <w:tc>
          <w:tcPr>
            <w:tcW w:w="674" w:type="pct"/>
          </w:tcPr>
          <w:p w14:paraId="2A089445" w14:textId="77777777" w:rsidR="00AC1BA2" w:rsidRDefault="00AC1BA2" w:rsidP="005750DE">
            <w:pPr>
              <w:spacing w:before="120" w:after="120" w:line="360" w:lineRule="auto"/>
              <w:rPr>
                <w:sz w:val="18"/>
                <w:szCs w:val="18"/>
              </w:rPr>
            </w:pPr>
            <w:r>
              <w:rPr>
                <w:sz w:val="18"/>
                <w:szCs w:val="18"/>
              </w:rPr>
              <w:t>84.1%</w:t>
            </w:r>
          </w:p>
        </w:tc>
        <w:tc>
          <w:tcPr>
            <w:tcW w:w="574" w:type="pct"/>
          </w:tcPr>
          <w:p w14:paraId="262CD7D6" w14:textId="77777777" w:rsidR="00AC1BA2" w:rsidRPr="00572916" w:rsidRDefault="00AC1BA2" w:rsidP="005750DE">
            <w:pPr>
              <w:spacing w:before="120" w:after="120" w:line="360" w:lineRule="auto"/>
              <w:rPr>
                <w:sz w:val="18"/>
                <w:szCs w:val="18"/>
              </w:rPr>
            </w:pPr>
            <w:r>
              <w:rPr>
                <w:sz w:val="18"/>
                <w:szCs w:val="18"/>
              </w:rPr>
              <w:t>18.6%</w:t>
            </w:r>
          </w:p>
        </w:tc>
      </w:tr>
    </w:tbl>
    <w:p w14:paraId="1E4FA175" w14:textId="77777777" w:rsidR="00AC1BA2" w:rsidRPr="003347C9" w:rsidRDefault="00AC1BA2" w:rsidP="00AC1BA2">
      <w:pPr>
        <w:spacing w:before="120" w:after="0" w:line="360" w:lineRule="auto"/>
        <w:rPr>
          <w:sz w:val="18"/>
          <w:szCs w:val="18"/>
        </w:rPr>
      </w:pPr>
      <w:r w:rsidRPr="002E2D12">
        <w:rPr>
          <w:sz w:val="18"/>
          <w:szCs w:val="18"/>
          <w:vertAlign w:val="superscript"/>
        </w:rPr>
        <w:t>a</w:t>
      </w:r>
      <w:r w:rsidRPr="002E2D12">
        <w:rPr>
          <w:sz w:val="18"/>
          <w:szCs w:val="18"/>
        </w:rPr>
        <w:t xml:space="preserve"> The Hasler et al</w:t>
      </w:r>
      <w:r>
        <w:rPr>
          <w:sz w:val="18"/>
          <w:szCs w:val="18"/>
        </w:rPr>
        <w:t>, 2024</w:t>
      </w:r>
      <w:r w:rsidRPr="002E2D12">
        <w:rPr>
          <w:sz w:val="18"/>
          <w:szCs w:val="18"/>
        </w:rPr>
        <w:t xml:space="preserve"> dataset truncates high albedo offsets at 10,000% to avoid +/- infinity (2004).  </w:t>
      </w:r>
    </w:p>
    <w:p w14:paraId="6FF1B575" w14:textId="77777777" w:rsidR="00AC1BA2" w:rsidRDefault="00AC1BA2" w:rsidP="00AC1BA2">
      <w:pPr>
        <w:spacing w:before="120" w:after="0" w:line="360" w:lineRule="auto"/>
        <w:rPr>
          <w:i/>
          <w:iCs/>
        </w:rPr>
      </w:pPr>
    </w:p>
    <w:p w14:paraId="26CB2CF0" w14:textId="77777777" w:rsidR="00AC1BA2" w:rsidRPr="002D3470" w:rsidRDefault="00AC1BA2" w:rsidP="00AC1BA2">
      <w:pPr>
        <w:spacing w:after="0" w:line="360" w:lineRule="auto"/>
        <w:rPr>
          <w:i/>
          <w:iCs/>
        </w:rPr>
      </w:pPr>
      <w:r w:rsidRPr="68BBC217">
        <w:rPr>
          <w:i/>
          <w:iCs/>
        </w:rPr>
        <w:t>Testing the Albedo Radiative Forcing Change Method</w:t>
      </w:r>
    </w:p>
    <w:p w14:paraId="5B87A829" w14:textId="77777777" w:rsidR="00AC1BA2" w:rsidRDefault="00AC1BA2" w:rsidP="00AC1BA2">
      <w:pPr>
        <w:spacing w:after="0" w:line="360" w:lineRule="auto"/>
      </w:pPr>
      <w:r>
        <w:t>As an alternative to discounting a project’s credits by its albedo deduction (see section “Applying the Albedo Deduction” in Methods), we assessed the potential of subtracting the radiative forcing change (in terms of CO</w:t>
      </w:r>
      <w:r w:rsidRPr="49CFBA0B">
        <w:rPr>
          <w:vertAlign w:val="subscript"/>
        </w:rPr>
        <w:t>2</w:t>
      </w:r>
      <w:r>
        <w:t>e) due to albedo changes from the ex-ante projected credits (also in terms of CO</w:t>
      </w:r>
      <w:r w:rsidRPr="49CFBA0B">
        <w:rPr>
          <w:vertAlign w:val="subscript"/>
        </w:rPr>
        <w:t>2</w:t>
      </w:r>
      <w:r>
        <w:t>e). In addition to the percentage deductions/benefits, Hasler et al, 2024 provide albedo radiative forcing change layers (“AlbedoRadiativeForcing_median.tif”), which we downloaded and applied to the same projects as the albedo deduction method described and used above.</w:t>
      </w:r>
    </w:p>
    <w:p w14:paraId="7E4B16D7" w14:textId="77777777" w:rsidR="00AC1BA2" w:rsidRDefault="00AC1BA2" w:rsidP="00AC1BA2">
      <w:pPr>
        <w:spacing w:after="0" w:line="360" w:lineRule="auto"/>
      </w:pPr>
    </w:p>
    <w:p w14:paraId="21B8302A" w14:textId="77777777" w:rsidR="00AC1BA2" w:rsidRPr="005146E1" w:rsidRDefault="00AC1BA2" w:rsidP="00AC1BA2">
      <w:pPr>
        <w:spacing w:after="0" w:line="360" w:lineRule="auto"/>
      </w:pPr>
      <w:r>
        <w:lastRenderedPageBreak/>
        <w:t>This approach produced disparate and unrealistic results – for example, one project with ex-ante projected credits of about 800,000 showed a revised credit production of negative 35 million metrics tons CO</w:t>
      </w:r>
      <w:r w:rsidRPr="68BBC217">
        <w:rPr>
          <w:vertAlign w:val="subscript"/>
        </w:rPr>
        <w:t>2</w:t>
      </w:r>
      <w:r>
        <w:t>e after subtracting the median albedo radiative forcing change from the projects’ reported ex-ante projected credits. We suspect these results are due to the differences in assumptions made between the Hasler et al, 2024 data products—which assume maximum reforestation—and the VCM projects’ design, which may have different species, planting densities, or maintenance regimes, among other attributes. This informed the choice of discounting the albedo deduction as a percentage in this analysis to meet our goal of providing a first order approximation. The analysis in our paper assumes that the CO</w:t>
      </w:r>
      <w:r w:rsidRPr="68BBC217">
        <w:rPr>
          <w:vertAlign w:val="subscript"/>
        </w:rPr>
        <w:t>2</w:t>
      </w:r>
      <w:r>
        <w:t xml:space="preserve"> removal to albedo change ratio, as provided in the albedo deduction percentage, stays reasonably constant when assessed over the course of a project’s lifetime.</w:t>
      </w:r>
    </w:p>
    <w:p w14:paraId="7591ED0B" w14:textId="77777777" w:rsidR="004161FE" w:rsidRDefault="004161FE"/>
    <w:sectPr w:rsidR="004161FE" w:rsidSect="00AC1BA2">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BA2"/>
    <w:rsid w:val="003A3126"/>
    <w:rsid w:val="003A3C53"/>
    <w:rsid w:val="004161FE"/>
    <w:rsid w:val="00AC1B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51DF4"/>
  <w15:chartTrackingRefBased/>
  <w15:docId w15:val="{C6626FC0-E034-496E-B6EC-2C420E31F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BA2"/>
    <w:pPr>
      <w:spacing w:line="259" w:lineRule="auto"/>
    </w:pPr>
    <w:rPr>
      <w:sz w:val="22"/>
      <w:szCs w:val="22"/>
    </w:rPr>
  </w:style>
  <w:style w:type="paragraph" w:styleId="Heading1">
    <w:name w:val="heading 1"/>
    <w:basedOn w:val="Normal"/>
    <w:next w:val="Normal"/>
    <w:link w:val="Heading1Char"/>
    <w:uiPriority w:val="9"/>
    <w:qFormat/>
    <w:rsid w:val="00AC1B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1B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1B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1B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1B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1B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1B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1B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1B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1B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1B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1B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1B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1B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1B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1B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1B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1BA2"/>
    <w:rPr>
      <w:rFonts w:eastAsiaTheme="majorEastAsia" w:cstheme="majorBidi"/>
      <w:color w:val="272727" w:themeColor="text1" w:themeTint="D8"/>
    </w:rPr>
  </w:style>
  <w:style w:type="paragraph" w:styleId="Title">
    <w:name w:val="Title"/>
    <w:basedOn w:val="Normal"/>
    <w:next w:val="Normal"/>
    <w:link w:val="TitleChar"/>
    <w:uiPriority w:val="10"/>
    <w:qFormat/>
    <w:rsid w:val="00AC1B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1B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1B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1B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1BA2"/>
    <w:pPr>
      <w:spacing w:before="160"/>
      <w:jc w:val="center"/>
    </w:pPr>
    <w:rPr>
      <w:i/>
      <w:iCs/>
      <w:color w:val="404040" w:themeColor="text1" w:themeTint="BF"/>
    </w:rPr>
  </w:style>
  <w:style w:type="character" w:customStyle="1" w:styleId="QuoteChar">
    <w:name w:val="Quote Char"/>
    <w:basedOn w:val="DefaultParagraphFont"/>
    <w:link w:val="Quote"/>
    <w:uiPriority w:val="29"/>
    <w:rsid w:val="00AC1BA2"/>
    <w:rPr>
      <w:i/>
      <w:iCs/>
      <w:color w:val="404040" w:themeColor="text1" w:themeTint="BF"/>
    </w:rPr>
  </w:style>
  <w:style w:type="paragraph" w:styleId="ListParagraph">
    <w:name w:val="List Paragraph"/>
    <w:basedOn w:val="Normal"/>
    <w:uiPriority w:val="34"/>
    <w:qFormat/>
    <w:rsid w:val="00AC1BA2"/>
    <w:pPr>
      <w:ind w:left="720"/>
      <w:contextualSpacing/>
    </w:pPr>
  </w:style>
  <w:style w:type="character" w:styleId="IntenseEmphasis">
    <w:name w:val="Intense Emphasis"/>
    <w:basedOn w:val="DefaultParagraphFont"/>
    <w:uiPriority w:val="21"/>
    <w:qFormat/>
    <w:rsid w:val="00AC1BA2"/>
    <w:rPr>
      <w:i/>
      <w:iCs/>
      <w:color w:val="0F4761" w:themeColor="accent1" w:themeShade="BF"/>
    </w:rPr>
  </w:style>
  <w:style w:type="paragraph" w:styleId="IntenseQuote">
    <w:name w:val="Intense Quote"/>
    <w:basedOn w:val="Normal"/>
    <w:next w:val="Normal"/>
    <w:link w:val="IntenseQuoteChar"/>
    <w:uiPriority w:val="30"/>
    <w:qFormat/>
    <w:rsid w:val="00AC1B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1BA2"/>
    <w:rPr>
      <w:i/>
      <w:iCs/>
      <w:color w:val="0F4761" w:themeColor="accent1" w:themeShade="BF"/>
    </w:rPr>
  </w:style>
  <w:style w:type="character" w:styleId="IntenseReference">
    <w:name w:val="Intense Reference"/>
    <w:basedOn w:val="DefaultParagraphFont"/>
    <w:uiPriority w:val="32"/>
    <w:qFormat/>
    <w:rsid w:val="00AC1BA2"/>
    <w:rPr>
      <w:b/>
      <w:bCs/>
      <w:smallCaps/>
      <w:color w:val="0F4761" w:themeColor="accent1" w:themeShade="BF"/>
      <w:spacing w:val="5"/>
    </w:rPr>
  </w:style>
  <w:style w:type="table" w:styleId="TableGrid">
    <w:name w:val="Table Grid"/>
    <w:basedOn w:val="TableNormal"/>
    <w:uiPriority w:val="39"/>
    <w:rsid w:val="00AC1BA2"/>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C1BA2"/>
    <w:rPr>
      <w:color w:val="467886" w:themeColor="hyperlink"/>
      <w:u w:val="single"/>
    </w:rPr>
  </w:style>
  <w:style w:type="paragraph" w:styleId="Caption">
    <w:name w:val="caption"/>
    <w:basedOn w:val="Normal"/>
    <w:next w:val="Normal"/>
    <w:uiPriority w:val="35"/>
    <w:unhideWhenUsed/>
    <w:qFormat/>
    <w:rsid w:val="00AC1BA2"/>
    <w:pPr>
      <w:spacing w:after="200" w:line="240" w:lineRule="auto"/>
    </w:pPr>
    <w:rPr>
      <w:i/>
      <w:iCs/>
      <w:color w:val="0E2841" w:themeColor="text2"/>
      <w:sz w:val="18"/>
      <w:szCs w:val="18"/>
    </w:rPr>
  </w:style>
  <w:style w:type="character" w:styleId="LineNumber">
    <w:name w:val="line number"/>
    <w:basedOn w:val="DefaultParagraphFont"/>
    <w:uiPriority w:val="99"/>
    <w:semiHidden/>
    <w:unhideWhenUsed/>
    <w:rsid w:val="00AC1B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792</Words>
  <Characters>4519</Characters>
  <Application>Microsoft Office Word</Application>
  <DocSecurity>0</DocSecurity>
  <Lines>37</Lines>
  <Paragraphs>10</Paragraphs>
  <ScaleCrop>false</ScaleCrop>
  <Company/>
  <LinksUpToDate>false</LinksUpToDate>
  <CharactersWithSpaces>5301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 Riley</dc:creator>
  <cp:keywords/>
  <dc:description/>
  <cp:lastModifiedBy>Lynn Riley</cp:lastModifiedBy>
  <cp:revision>2</cp:revision>
  <dcterms:created xsi:type="dcterms:W3CDTF">2024-10-11T19:55:00Z</dcterms:created>
  <dcterms:modified xsi:type="dcterms:W3CDTF">2024-10-11T22:46:00Z</dcterms:modified>
</cp:coreProperties>
</file>