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9373" w14:textId="1859E08A" w:rsidR="0009128E" w:rsidRPr="00EC1D4F" w:rsidRDefault="0009128E" w:rsidP="0009128E">
      <w:pPr>
        <w:pStyle w:val="Caption"/>
        <w:keepNext/>
        <w:spacing w:line="360" w:lineRule="auto"/>
        <w:ind w:left="720"/>
        <w:jc w:val="center"/>
        <w:rPr>
          <w:b/>
          <w:bCs/>
          <w:color w:val="auto"/>
          <w:sz w:val="20"/>
          <w:szCs w:val="20"/>
        </w:rPr>
      </w:pPr>
      <w:bookmarkStart w:id="0" w:name="_Toc171026164"/>
      <w:r w:rsidRPr="00EC1D4F">
        <w:rPr>
          <w:b/>
          <w:bCs/>
          <w:color w:val="auto"/>
          <w:sz w:val="20"/>
          <w:szCs w:val="20"/>
        </w:rPr>
        <w:t xml:space="preserve">Table </w:t>
      </w:r>
      <w:r>
        <w:rPr>
          <w:b/>
          <w:bCs/>
          <w:color w:val="auto"/>
          <w:sz w:val="20"/>
          <w:szCs w:val="20"/>
        </w:rPr>
        <w:t>1</w:t>
      </w:r>
      <w:r w:rsidRPr="00EC1D4F">
        <w:rPr>
          <w:b/>
          <w:bCs/>
          <w:color w:val="auto"/>
          <w:sz w:val="20"/>
          <w:szCs w:val="20"/>
        </w:rPr>
        <w:t xml:space="preserve">: Selected CMIP </w:t>
      </w:r>
      <w:r>
        <w:rPr>
          <w:b/>
          <w:bCs/>
          <w:color w:val="auto"/>
          <w:sz w:val="20"/>
          <w:szCs w:val="20"/>
        </w:rPr>
        <w:t>Six</w:t>
      </w:r>
      <w:r w:rsidRPr="00EC1D4F">
        <w:rPr>
          <w:b/>
          <w:bCs/>
          <w:color w:val="auto"/>
          <w:sz w:val="20"/>
          <w:szCs w:val="20"/>
        </w:rPr>
        <w:t xml:space="preserve"> GCMs</w:t>
      </w:r>
      <w:bookmarkEnd w:id="0"/>
    </w:p>
    <w:tbl>
      <w:tblPr>
        <w:tblStyle w:val="GridTable1Light"/>
        <w:tblW w:w="8815" w:type="dxa"/>
        <w:jc w:val="center"/>
        <w:tblLook w:val="04A0" w:firstRow="1" w:lastRow="0" w:firstColumn="1" w:lastColumn="0" w:noHBand="0" w:noVBand="1"/>
      </w:tblPr>
      <w:tblGrid>
        <w:gridCol w:w="541"/>
        <w:gridCol w:w="1680"/>
        <w:gridCol w:w="1170"/>
        <w:gridCol w:w="1128"/>
        <w:gridCol w:w="961"/>
        <w:gridCol w:w="3335"/>
      </w:tblGrid>
      <w:tr w:rsidR="0009128E" w:rsidRPr="005272E2" w14:paraId="0E251DE6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B4C6E7" w:themeFill="accent1" w:themeFillTint="66"/>
            <w:hideMark/>
          </w:tcPr>
          <w:p w14:paraId="1AFE62C5" w14:textId="77777777" w:rsidR="0009128E" w:rsidRPr="005272E2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72E2">
              <w:rPr>
                <w:rFonts w:eastAsia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680" w:type="dxa"/>
            <w:shd w:val="clear" w:color="auto" w:fill="B4C6E7" w:themeFill="accent1" w:themeFillTint="66"/>
            <w:hideMark/>
          </w:tcPr>
          <w:p w14:paraId="2C1FD7B0" w14:textId="77777777" w:rsidR="0009128E" w:rsidRPr="005272E2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72E2">
              <w:rPr>
                <w:rFonts w:eastAsia="Times New Roman" w:cs="Times New Roman"/>
                <w:color w:val="000000"/>
                <w:sz w:val="20"/>
                <w:szCs w:val="20"/>
              </w:rPr>
              <w:t>GCMs</w:t>
            </w:r>
          </w:p>
        </w:tc>
        <w:tc>
          <w:tcPr>
            <w:tcW w:w="1170" w:type="dxa"/>
            <w:shd w:val="clear" w:color="auto" w:fill="B4C6E7" w:themeFill="accent1" w:themeFillTint="66"/>
            <w:hideMark/>
          </w:tcPr>
          <w:p w14:paraId="5CA256A6" w14:textId="77777777" w:rsidR="0009128E" w:rsidRPr="005272E2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72E2">
              <w:rPr>
                <w:rFonts w:eastAsia="Times New Roman" w:cs="Times New Roman"/>
                <w:color w:val="000000"/>
                <w:sz w:val="20"/>
                <w:szCs w:val="20"/>
              </w:rPr>
              <w:t>Horizontal Resolution</w:t>
            </w:r>
          </w:p>
        </w:tc>
        <w:tc>
          <w:tcPr>
            <w:tcW w:w="1128" w:type="dxa"/>
            <w:shd w:val="clear" w:color="auto" w:fill="B4C6E7" w:themeFill="accent1" w:themeFillTint="66"/>
          </w:tcPr>
          <w:p w14:paraId="5AE304BB" w14:textId="77777777" w:rsidR="0009128E" w:rsidRPr="005272E2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72E2">
              <w:rPr>
                <w:rFonts w:eastAsia="Times New Roman" w:cs="Times New Roman"/>
                <w:color w:val="000000"/>
                <w:sz w:val="20"/>
                <w:szCs w:val="20"/>
              </w:rPr>
              <w:t>Temporal</w:t>
            </w:r>
          </w:p>
          <w:p w14:paraId="52395F63" w14:textId="77777777" w:rsidR="0009128E" w:rsidRPr="005272E2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72E2">
              <w:rPr>
                <w:rFonts w:eastAsia="Times New Roman" w:cs="Times New Roman"/>
                <w:color w:val="000000"/>
                <w:sz w:val="20"/>
                <w:szCs w:val="20"/>
              </w:rPr>
              <w:t>Resolution</w:t>
            </w:r>
          </w:p>
        </w:tc>
        <w:tc>
          <w:tcPr>
            <w:tcW w:w="961" w:type="dxa"/>
            <w:shd w:val="clear" w:color="auto" w:fill="B4C6E7" w:themeFill="accent1" w:themeFillTint="66"/>
            <w:hideMark/>
          </w:tcPr>
          <w:p w14:paraId="7E0D308D" w14:textId="77777777" w:rsidR="0009128E" w:rsidRPr="005272E2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72E2">
              <w:rPr>
                <w:rFonts w:eastAsia="Times New Roman" w:cs="Times New Roman"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3335" w:type="dxa"/>
            <w:shd w:val="clear" w:color="auto" w:fill="B4C6E7" w:themeFill="accent1" w:themeFillTint="66"/>
            <w:hideMark/>
          </w:tcPr>
          <w:p w14:paraId="5B0C9E63" w14:textId="77777777" w:rsidR="0009128E" w:rsidRPr="005272E2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5272E2">
              <w:rPr>
                <w:rFonts w:eastAsia="Times New Roman" w:cs="Times New Roman"/>
                <w:color w:val="000000"/>
                <w:sz w:val="20"/>
                <w:szCs w:val="20"/>
              </w:rPr>
              <w:t>Research Center</w:t>
            </w:r>
          </w:p>
        </w:tc>
      </w:tr>
      <w:tr w:rsidR="0009128E" w:rsidRPr="005272E2" w14:paraId="04527D01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40F8C38A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  <w:hideMark/>
          </w:tcPr>
          <w:p w14:paraId="22726DCF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ACCESS-CM2</w:t>
            </w:r>
          </w:p>
        </w:tc>
        <w:tc>
          <w:tcPr>
            <w:tcW w:w="1170" w:type="dxa"/>
            <w:vAlign w:val="center"/>
            <w:hideMark/>
          </w:tcPr>
          <w:p w14:paraId="1AEB6E86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1.9° × 1.3°</w:t>
            </w:r>
          </w:p>
        </w:tc>
        <w:tc>
          <w:tcPr>
            <w:tcW w:w="1128" w:type="dxa"/>
            <w:vMerge w:val="restart"/>
            <w:vAlign w:val="center"/>
          </w:tcPr>
          <w:p w14:paraId="54FBD9BA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 day</w:t>
            </w:r>
          </w:p>
        </w:tc>
        <w:tc>
          <w:tcPr>
            <w:tcW w:w="961" w:type="dxa"/>
            <w:vAlign w:val="center"/>
            <w:hideMark/>
          </w:tcPr>
          <w:p w14:paraId="5CDCA69C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3335" w:type="dxa"/>
            <w:vAlign w:val="center"/>
            <w:hideMark/>
          </w:tcPr>
          <w:p w14:paraId="17F09A0C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Australian Community Climate and Earth System Simulator</w:t>
            </w:r>
          </w:p>
        </w:tc>
      </w:tr>
      <w:tr w:rsidR="0009128E" w:rsidRPr="005272E2" w14:paraId="1435E23E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6B923D24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  <w:hideMark/>
          </w:tcPr>
          <w:p w14:paraId="64408D9B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EC-Earth3-Veg</w:t>
            </w:r>
          </w:p>
        </w:tc>
        <w:tc>
          <w:tcPr>
            <w:tcW w:w="1170" w:type="dxa"/>
            <w:vAlign w:val="center"/>
            <w:hideMark/>
          </w:tcPr>
          <w:p w14:paraId="1B855325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0.7° × 0.7°</w:t>
            </w:r>
          </w:p>
        </w:tc>
        <w:tc>
          <w:tcPr>
            <w:tcW w:w="1128" w:type="dxa"/>
            <w:vMerge/>
            <w:vAlign w:val="center"/>
          </w:tcPr>
          <w:p w14:paraId="64D37221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1ECE44F7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Europe</w:t>
            </w:r>
          </w:p>
        </w:tc>
        <w:tc>
          <w:tcPr>
            <w:tcW w:w="3335" w:type="dxa"/>
            <w:vAlign w:val="center"/>
            <w:hideMark/>
          </w:tcPr>
          <w:p w14:paraId="6A387D90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European Community Earth</w:t>
            </w:r>
          </w:p>
        </w:tc>
      </w:tr>
      <w:tr w:rsidR="0009128E" w:rsidRPr="005272E2" w14:paraId="613CFCCB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723531B2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14:paraId="7DC07D4F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MIROC6</w:t>
            </w:r>
          </w:p>
        </w:tc>
        <w:tc>
          <w:tcPr>
            <w:tcW w:w="1170" w:type="dxa"/>
            <w:vAlign w:val="center"/>
            <w:hideMark/>
          </w:tcPr>
          <w:p w14:paraId="5C944572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1.4° × 1.4°</w:t>
            </w:r>
          </w:p>
        </w:tc>
        <w:tc>
          <w:tcPr>
            <w:tcW w:w="1128" w:type="dxa"/>
            <w:vMerge/>
            <w:vAlign w:val="center"/>
          </w:tcPr>
          <w:p w14:paraId="3F390918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0A1EC007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3335" w:type="dxa"/>
            <w:vAlign w:val="center"/>
            <w:hideMark/>
          </w:tcPr>
          <w:p w14:paraId="58B98C02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National Institute for Environmental Studies, Japan Agency for Marine-Earth Science and Technology, Atmosphere and Ocean Research Institute, RIKEN Center</w:t>
            </w:r>
          </w:p>
        </w:tc>
      </w:tr>
      <w:tr w:rsidR="0009128E" w:rsidRPr="005272E2" w14:paraId="15851F39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7BBAF04D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0" w:type="dxa"/>
            <w:vAlign w:val="center"/>
            <w:hideMark/>
          </w:tcPr>
          <w:p w14:paraId="4DA1C424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MPI-ESM1-2-LR</w:t>
            </w:r>
          </w:p>
        </w:tc>
        <w:tc>
          <w:tcPr>
            <w:tcW w:w="1170" w:type="dxa"/>
            <w:vAlign w:val="center"/>
            <w:hideMark/>
          </w:tcPr>
          <w:p w14:paraId="51EE70D2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1.9° × 1.9°</w:t>
            </w:r>
          </w:p>
        </w:tc>
        <w:tc>
          <w:tcPr>
            <w:tcW w:w="1128" w:type="dxa"/>
            <w:vMerge/>
            <w:vAlign w:val="center"/>
          </w:tcPr>
          <w:p w14:paraId="436AF6AA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7985B172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3335" w:type="dxa"/>
            <w:vAlign w:val="center"/>
            <w:hideMark/>
          </w:tcPr>
          <w:p w14:paraId="18F54C84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Max Planck Institute for Meteorology</w:t>
            </w:r>
          </w:p>
        </w:tc>
      </w:tr>
      <w:tr w:rsidR="0009128E" w:rsidRPr="005272E2" w14:paraId="03744B70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2F0B9B2F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0" w:type="dxa"/>
            <w:vAlign w:val="center"/>
            <w:hideMark/>
          </w:tcPr>
          <w:p w14:paraId="6B4D2CDE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MRI-ESM2-0</w:t>
            </w:r>
          </w:p>
        </w:tc>
        <w:tc>
          <w:tcPr>
            <w:tcW w:w="1170" w:type="dxa"/>
            <w:vAlign w:val="center"/>
            <w:hideMark/>
          </w:tcPr>
          <w:p w14:paraId="0ABF35D7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1.1° × 1.1°</w:t>
            </w:r>
          </w:p>
        </w:tc>
        <w:tc>
          <w:tcPr>
            <w:tcW w:w="1128" w:type="dxa"/>
            <w:vMerge/>
            <w:vAlign w:val="center"/>
          </w:tcPr>
          <w:p w14:paraId="64812FE0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4B169C1C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3335" w:type="dxa"/>
            <w:vAlign w:val="center"/>
            <w:hideMark/>
          </w:tcPr>
          <w:p w14:paraId="3D6FC20D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Meteorological Research Institute</w:t>
            </w:r>
          </w:p>
        </w:tc>
      </w:tr>
      <w:tr w:rsidR="0009128E" w:rsidRPr="005272E2" w14:paraId="6B3B4F38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1F7EAB95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vAlign w:val="center"/>
            <w:hideMark/>
          </w:tcPr>
          <w:p w14:paraId="598926D4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NESM3</w:t>
            </w:r>
          </w:p>
        </w:tc>
        <w:tc>
          <w:tcPr>
            <w:tcW w:w="1170" w:type="dxa"/>
            <w:vAlign w:val="center"/>
            <w:hideMark/>
          </w:tcPr>
          <w:p w14:paraId="7DA37997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037C8940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5BAA053C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3335" w:type="dxa"/>
            <w:vAlign w:val="center"/>
            <w:hideMark/>
          </w:tcPr>
          <w:p w14:paraId="2497B65A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Nuist Earth System Model version 3</w:t>
            </w:r>
          </w:p>
        </w:tc>
      </w:tr>
      <w:tr w:rsidR="0009128E" w:rsidRPr="005272E2" w14:paraId="1E0F09D5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5D5AFDD8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0" w:type="dxa"/>
            <w:vAlign w:val="center"/>
            <w:hideMark/>
          </w:tcPr>
          <w:p w14:paraId="06C933E5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NorESM2-LM</w:t>
            </w:r>
          </w:p>
        </w:tc>
        <w:tc>
          <w:tcPr>
            <w:tcW w:w="1170" w:type="dxa"/>
            <w:vAlign w:val="center"/>
            <w:hideMark/>
          </w:tcPr>
          <w:p w14:paraId="6FD8854C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607E9BC9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742B4C80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3335" w:type="dxa"/>
            <w:vAlign w:val="center"/>
            <w:hideMark/>
          </w:tcPr>
          <w:p w14:paraId="3C22CC93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Norwegian Climate Center</w:t>
            </w:r>
          </w:p>
        </w:tc>
      </w:tr>
      <w:tr w:rsidR="0009128E" w:rsidRPr="005272E2" w14:paraId="2EE0FA77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41F8EF78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0" w:type="dxa"/>
            <w:vAlign w:val="center"/>
            <w:hideMark/>
          </w:tcPr>
          <w:p w14:paraId="0607A630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NorESM2-MM</w:t>
            </w:r>
          </w:p>
        </w:tc>
        <w:tc>
          <w:tcPr>
            <w:tcW w:w="1170" w:type="dxa"/>
            <w:vAlign w:val="center"/>
            <w:hideMark/>
          </w:tcPr>
          <w:p w14:paraId="6E7F3FE0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0.9° × 1.25°</w:t>
            </w:r>
          </w:p>
        </w:tc>
        <w:tc>
          <w:tcPr>
            <w:tcW w:w="1128" w:type="dxa"/>
            <w:vMerge/>
            <w:vAlign w:val="center"/>
          </w:tcPr>
          <w:p w14:paraId="22C2564F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1475D7C3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3335" w:type="dxa"/>
            <w:vAlign w:val="center"/>
            <w:hideMark/>
          </w:tcPr>
          <w:p w14:paraId="07E31D20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Norwegian Climate Center</w:t>
            </w:r>
          </w:p>
        </w:tc>
      </w:tr>
      <w:tr w:rsidR="0009128E" w:rsidRPr="005272E2" w14:paraId="04598DF1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  <w:hideMark/>
          </w:tcPr>
          <w:p w14:paraId="07F576A9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0" w:type="dxa"/>
            <w:vAlign w:val="center"/>
            <w:hideMark/>
          </w:tcPr>
          <w:p w14:paraId="6ED5D32F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EC-Earth3</w:t>
            </w:r>
          </w:p>
        </w:tc>
        <w:tc>
          <w:tcPr>
            <w:tcW w:w="1170" w:type="dxa"/>
            <w:vAlign w:val="center"/>
            <w:hideMark/>
          </w:tcPr>
          <w:p w14:paraId="1C13AF35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0.7° × 0.7°</w:t>
            </w:r>
          </w:p>
        </w:tc>
        <w:tc>
          <w:tcPr>
            <w:tcW w:w="1128" w:type="dxa"/>
            <w:vMerge/>
            <w:vAlign w:val="center"/>
          </w:tcPr>
          <w:p w14:paraId="3A3544EB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28A1BBD9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Europe</w:t>
            </w:r>
          </w:p>
        </w:tc>
        <w:tc>
          <w:tcPr>
            <w:tcW w:w="3335" w:type="dxa"/>
            <w:vAlign w:val="center"/>
            <w:hideMark/>
          </w:tcPr>
          <w:p w14:paraId="5FB02A74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European Community Earth</w:t>
            </w:r>
          </w:p>
        </w:tc>
      </w:tr>
      <w:tr w:rsidR="0009128E" w:rsidRPr="005272E2" w14:paraId="0846974D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noWrap/>
            <w:vAlign w:val="center"/>
            <w:hideMark/>
          </w:tcPr>
          <w:p w14:paraId="7AA71C4E" w14:textId="77777777" w:rsidR="0009128E" w:rsidRPr="00D64DE6" w:rsidRDefault="0009128E" w:rsidP="00B6011A">
            <w:pPr>
              <w:spacing w:line="276" w:lineRule="auto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dxa"/>
            <w:vAlign w:val="center"/>
            <w:hideMark/>
          </w:tcPr>
          <w:p w14:paraId="77F5E0A8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MPI_ESM1-2-HR</w:t>
            </w:r>
          </w:p>
        </w:tc>
        <w:tc>
          <w:tcPr>
            <w:tcW w:w="1170" w:type="dxa"/>
            <w:vAlign w:val="center"/>
            <w:hideMark/>
          </w:tcPr>
          <w:p w14:paraId="2EB884D8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0.9° × 0.9°</w:t>
            </w:r>
          </w:p>
        </w:tc>
        <w:tc>
          <w:tcPr>
            <w:tcW w:w="1128" w:type="dxa"/>
            <w:vMerge/>
            <w:vAlign w:val="center"/>
          </w:tcPr>
          <w:p w14:paraId="77CD1706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  <w:hideMark/>
          </w:tcPr>
          <w:p w14:paraId="11F9491A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  <w:hideMark/>
          </w:tcPr>
          <w:p w14:paraId="2376311B" w14:textId="77777777" w:rsidR="0009128E" w:rsidRPr="00D64DE6" w:rsidRDefault="0009128E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64DE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Max Planck Institute for Meteorology</w:t>
            </w:r>
          </w:p>
        </w:tc>
      </w:tr>
    </w:tbl>
    <w:p w14:paraId="4056F954" w14:textId="77777777" w:rsidR="0084427F" w:rsidRDefault="0084427F" w:rsidP="0084427F">
      <w:pPr>
        <w:pStyle w:val="Caption"/>
        <w:keepNext/>
        <w:spacing w:line="360" w:lineRule="auto"/>
        <w:jc w:val="center"/>
        <w:rPr>
          <w:b/>
          <w:bCs/>
          <w:color w:val="auto"/>
          <w:sz w:val="20"/>
          <w:szCs w:val="20"/>
        </w:rPr>
      </w:pPr>
      <w:bookmarkStart w:id="1" w:name="_Toc171026166"/>
    </w:p>
    <w:p w14:paraId="3CAED35E" w14:textId="77777777" w:rsidR="0084427F" w:rsidRDefault="0084427F">
      <w:pPr>
        <w:spacing w:before="0" w:after="160" w:line="259" w:lineRule="auto"/>
        <w:jc w:val="left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57D6BDD" w14:textId="13CD3AF8" w:rsidR="0084427F" w:rsidRPr="00EC1D4F" w:rsidRDefault="0084427F" w:rsidP="0084427F">
      <w:pPr>
        <w:pStyle w:val="Caption"/>
        <w:keepNext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EC1D4F">
        <w:rPr>
          <w:b/>
          <w:bCs/>
          <w:color w:val="auto"/>
          <w:sz w:val="20"/>
          <w:szCs w:val="20"/>
        </w:rPr>
        <w:lastRenderedPageBreak/>
        <w:t xml:space="preserve">Table </w:t>
      </w:r>
      <w:r>
        <w:rPr>
          <w:b/>
          <w:bCs/>
          <w:color w:val="auto"/>
          <w:sz w:val="20"/>
          <w:szCs w:val="20"/>
        </w:rPr>
        <w:t>2</w:t>
      </w:r>
      <w:r w:rsidRPr="00EC1D4F">
        <w:rPr>
          <w:b/>
          <w:bCs/>
          <w:color w:val="auto"/>
          <w:sz w:val="20"/>
          <w:szCs w:val="20"/>
        </w:rPr>
        <w:t>: Quantile Mapping for the Bias Correction</w:t>
      </w:r>
      <w:bookmarkEnd w:id="1"/>
    </w:p>
    <w:tbl>
      <w:tblPr>
        <w:tblStyle w:val="GridTable1Light"/>
        <w:tblW w:w="6925" w:type="dxa"/>
        <w:jc w:val="center"/>
        <w:tblLook w:val="04A0" w:firstRow="1" w:lastRow="0" w:firstColumn="1" w:lastColumn="0" w:noHBand="0" w:noVBand="1"/>
      </w:tblPr>
      <w:tblGrid>
        <w:gridCol w:w="960"/>
        <w:gridCol w:w="5965"/>
      </w:tblGrid>
      <w:tr w:rsidR="0084427F" w:rsidRPr="008A065F" w14:paraId="3ABE7C9A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B4C6E7" w:themeFill="accent1" w:themeFillTint="66"/>
            <w:noWrap/>
          </w:tcPr>
          <w:p w14:paraId="279FCB10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S No</w:t>
            </w:r>
          </w:p>
        </w:tc>
        <w:tc>
          <w:tcPr>
            <w:tcW w:w="5965" w:type="dxa"/>
            <w:shd w:val="clear" w:color="auto" w:fill="B4C6E7" w:themeFill="accent1" w:themeFillTint="66"/>
            <w:noWrap/>
          </w:tcPr>
          <w:p w14:paraId="383DED1E" w14:textId="77777777" w:rsidR="0084427F" w:rsidRPr="008A065F" w:rsidRDefault="0084427F" w:rsidP="00B601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Quantile Mapping Method for Bias Correction</w:t>
            </w:r>
          </w:p>
        </w:tc>
      </w:tr>
      <w:tr w:rsidR="0084427F" w:rsidRPr="008A065F" w14:paraId="3DC189B1" w14:textId="77777777" w:rsidTr="00B6011A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BEFE95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5" w:type="dxa"/>
            <w:noWrap/>
            <w:hideMark/>
          </w:tcPr>
          <w:p w14:paraId="12395D6B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Distribution-based Quantile Mapping (Only for Precipitation):</w:t>
            </w:r>
          </w:p>
        </w:tc>
      </w:tr>
      <w:tr w:rsidR="0084427F" w:rsidRPr="008A065F" w14:paraId="0EC78A1A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CC3181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965" w:type="dxa"/>
            <w:noWrap/>
            <w:hideMark/>
          </w:tcPr>
          <w:p w14:paraId="6893F269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Bernoulli-Gamma distribution</w:t>
            </w:r>
          </w:p>
        </w:tc>
      </w:tr>
      <w:tr w:rsidR="0084427F" w:rsidRPr="008A065F" w14:paraId="0601E6E6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09C6C3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965" w:type="dxa"/>
            <w:noWrap/>
            <w:hideMark/>
          </w:tcPr>
          <w:p w14:paraId="4A1AECF9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Bernoulli-Weibull distribution</w:t>
            </w:r>
          </w:p>
        </w:tc>
      </w:tr>
      <w:tr w:rsidR="0084427F" w:rsidRPr="008A065F" w14:paraId="6B289CB4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03C240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965" w:type="dxa"/>
            <w:noWrap/>
            <w:hideMark/>
          </w:tcPr>
          <w:p w14:paraId="353FC9AC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Bernoulli-Lognormal distribution</w:t>
            </w:r>
          </w:p>
        </w:tc>
      </w:tr>
      <w:tr w:rsidR="0084427F" w:rsidRPr="008A065F" w14:paraId="5B4526C6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10A1B3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965" w:type="dxa"/>
            <w:noWrap/>
            <w:hideMark/>
          </w:tcPr>
          <w:p w14:paraId="691810B0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Bernoulli-Exponential distribution</w:t>
            </w:r>
          </w:p>
        </w:tc>
      </w:tr>
      <w:tr w:rsidR="0084427F" w:rsidRPr="008A065F" w14:paraId="6D8C22F4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ED56EB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5" w:type="dxa"/>
            <w:noWrap/>
            <w:hideMark/>
          </w:tcPr>
          <w:p w14:paraId="5A2C38CE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427F" w:rsidRPr="008A065F" w14:paraId="6649E832" w14:textId="77777777" w:rsidTr="00B6011A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25EEF7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5" w:type="dxa"/>
            <w:noWrap/>
            <w:hideMark/>
          </w:tcPr>
          <w:p w14:paraId="2E4D4B2E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Parametric Transformation:</w:t>
            </w:r>
          </w:p>
        </w:tc>
      </w:tr>
      <w:tr w:rsidR="0084427F" w:rsidRPr="008A065F" w14:paraId="0EF70D92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5DA0C1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965" w:type="dxa"/>
            <w:noWrap/>
            <w:hideMark/>
          </w:tcPr>
          <w:p w14:paraId="6EECD6BD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Power transfer function</w:t>
            </w:r>
          </w:p>
        </w:tc>
      </w:tr>
      <w:tr w:rsidR="0084427F" w:rsidRPr="008A065F" w14:paraId="457CD8E3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D045B9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965" w:type="dxa"/>
            <w:noWrap/>
            <w:hideMark/>
          </w:tcPr>
          <w:p w14:paraId="6F0FA013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Exponential-asymptotic transfer function</w:t>
            </w:r>
          </w:p>
        </w:tc>
      </w:tr>
      <w:tr w:rsidR="0084427F" w:rsidRPr="008A065F" w14:paraId="4D93E3D4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994A2A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965" w:type="dxa"/>
            <w:noWrap/>
            <w:hideMark/>
          </w:tcPr>
          <w:p w14:paraId="50BF14F5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Linear transfer function</w:t>
            </w:r>
          </w:p>
        </w:tc>
      </w:tr>
      <w:tr w:rsidR="0084427F" w:rsidRPr="008A065F" w14:paraId="79FFCC5E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981A47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965" w:type="dxa"/>
            <w:noWrap/>
            <w:hideMark/>
          </w:tcPr>
          <w:p w14:paraId="0F34DC9A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Scaling transfer function</w:t>
            </w:r>
          </w:p>
        </w:tc>
      </w:tr>
      <w:tr w:rsidR="0084427F" w:rsidRPr="008A065F" w14:paraId="38A3501A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503CD7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5" w:type="dxa"/>
            <w:noWrap/>
            <w:hideMark/>
          </w:tcPr>
          <w:p w14:paraId="523AE656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427F" w:rsidRPr="008A065F" w14:paraId="3F4E1899" w14:textId="77777777" w:rsidTr="00B6011A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44CDA2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5" w:type="dxa"/>
            <w:noWrap/>
            <w:hideMark/>
          </w:tcPr>
          <w:p w14:paraId="2691B80A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Non-Parametric Transformation:</w:t>
            </w:r>
          </w:p>
        </w:tc>
      </w:tr>
      <w:tr w:rsidR="0084427F" w:rsidRPr="008A065F" w14:paraId="551DB7A5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126B91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965" w:type="dxa"/>
            <w:noWrap/>
            <w:hideMark/>
          </w:tcPr>
          <w:p w14:paraId="07B5662E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</w:t>
            </w: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mpirical quantiles with linear interpolation</w:t>
            </w:r>
          </w:p>
        </w:tc>
      </w:tr>
      <w:tr w:rsidR="0084427F" w:rsidRPr="008A065F" w14:paraId="639BF9EE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1B12F9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965" w:type="dxa"/>
            <w:noWrap/>
            <w:hideMark/>
          </w:tcPr>
          <w:p w14:paraId="59B3D916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</w:t>
            </w: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mpirical quantiles with tri-cubic interpolation</w:t>
            </w:r>
          </w:p>
        </w:tc>
      </w:tr>
      <w:tr w:rsidR="0084427F" w:rsidRPr="008A065F" w14:paraId="362AC767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D0109A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965" w:type="dxa"/>
            <w:noWrap/>
            <w:hideMark/>
          </w:tcPr>
          <w:p w14:paraId="5619C86C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</w:t>
            </w: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obust empirical quantiles with linear interpolation</w:t>
            </w:r>
          </w:p>
        </w:tc>
      </w:tr>
      <w:tr w:rsidR="0084427F" w:rsidRPr="008A065F" w14:paraId="6CD7E565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30910A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965" w:type="dxa"/>
            <w:noWrap/>
            <w:hideMark/>
          </w:tcPr>
          <w:p w14:paraId="3C38DF36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</w:t>
            </w: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obust empirical quantiles with tri-cubic interpolation</w:t>
            </w:r>
          </w:p>
        </w:tc>
      </w:tr>
      <w:tr w:rsidR="0084427F" w:rsidRPr="008A065F" w14:paraId="0EE75101" w14:textId="77777777" w:rsidTr="00B6011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88382C" w14:textId="77777777" w:rsidR="0084427F" w:rsidRPr="008A065F" w:rsidRDefault="0084427F" w:rsidP="00B6011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65" w:type="dxa"/>
            <w:noWrap/>
            <w:hideMark/>
          </w:tcPr>
          <w:p w14:paraId="51DFB9CA" w14:textId="77777777" w:rsidR="0084427F" w:rsidRPr="008A065F" w:rsidRDefault="0084427F" w:rsidP="00B601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065F">
              <w:rPr>
                <w:rFonts w:eastAsia="Times New Roman" w:cs="Times New Roman"/>
                <w:color w:val="000000"/>
                <w:sz w:val="20"/>
                <w:szCs w:val="20"/>
              </w:rPr>
              <w:t>Smoothing Spline Quantile Mapping</w:t>
            </w:r>
          </w:p>
        </w:tc>
      </w:tr>
    </w:tbl>
    <w:p w14:paraId="22B018C5" w14:textId="77777777" w:rsidR="00510D5B" w:rsidRDefault="00510D5B">
      <w:pPr>
        <w:sectPr w:rsidR="00510D5B" w:rsidSect="006E18A4">
          <w:pgSz w:w="11907" w:h="16839" w:code="9"/>
          <w:pgMar w:top="1440" w:right="1440" w:bottom="1440" w:left="2160" w:header="720" w:footer="720" w:gutter="0"/>
          <w:cols w:space="720"/>
          <w:docGrid w:linePitch="360"/>
        </w:sectPr>
      </w:pPr>
    </w:p>
    <w:p w14:paraId="58B2F430" w14:textId="3B6D0BA3" w:rsidR="00510D5B" w:rsidRPr="005F6F6E" w:rsidRDefault="00510D5B" w:rsidP="00510D5B">
      <w:pPr>
        <w:pStyle w:val="Caption"/>
        <w:keepNext/>
        <w:spacing w:line="360" w:lineRule="auto"/>
        <w:jc w:val="center"/>
        <w:rPr>
          <w:b/>
          <w:bCs/>
          <w:color w:val="auto"/>
          <w:sz w:val="20"/>
          <w:szCs w:val="20"/>
        </w:rPr>
      </w:pPr>
      <w:bookmarkStart w:id="2" w:name="_Toc171026168"/>
      <w:r w:rsidRPr="005F6F6E">
        <w:rPr>
          <w:b/>
          <w:bCs/>
          <w:color w:val="auto"/>
          <w:sz w:val="20"/>
          <w:szCs w:val="20"/>
        </w:rPr>
        <w:lastRenderedPageBreak/>
        <w:t xml:space="preserve">Table </w:t>
      </w:r>
      <w:r>
        <w:rPr>
          <w:b/>
          <w:bCs/>
          <w:color w:val="auto"/>
          <w:sz w:val="20"/>
          <w:szCs w:val="20"/>
        </w:rPr>
        <w:t>3</w:t>
      </w:r>
      <w:r w:rsidRPr="005F6F6E">
        <w:rPr>
          <w:b/>
          <w:bCs/>
          <w:color w:val="auto"/>
          <w:sz w:val="20"/>
          <w:szCs w:val="20"/>
        </w:rPr>
        <w:t xml:space="preserve">: Precipitation </w:t>
      </w:r>
      <w:r>
        <w:rPr>
          <w:b/>
          <w:bCs/>
          <w:color w:val="auto"/>
          <w:sz w:val="20"/>
          <w:szCs w:val="20"/>
        </w:rPr>
        <w:t xml:space="preserve">Ranking </w:t>
      </w:r>
      <w:r w:rsidRPr="005F6F6E">
        <w:rPr>
          <w:b/>
          <w:bCs/>
          <w:color w:val="auto"/>
          <w:sz w:val="20"/>
          <w:szCs w:val="20"/>
        </w:rPr>
        <w:t xml:space="preserve">under </w:t>
      </w:r>
      <w:r>
        <w:rPr>
          <w:b/>
          <w:bCs/>
          <w:color w:val="auto"/>
          <w:sz w:val="20"/>
          <w:szCs w:val="20"/>
        </w:rPr>
        <w:t>SSP245</w:t>
      </w:r>
      <w:bookmarkEnd w:id="2"/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789"/>
        <w:gridCol w:w="867"/>
        <w:gridCol w:w="867"/>
        <w:gridCol w:w="867"/>
        <w:gridCol w:w="1121"/>
        <w:gridCol w:w="1250"/>
        <w:gridCol w:w="1250"/>
        <w:gridCol w:w="868"/>
        <w:gridCol w:w="868"/>
        <w:gridCol w:w="868"/>
        <w:gridCol w:w="868"/>
        <w:gridCol w:w="868"/>
        <w:gridCol w:w="868"/>
        <w:gridCol w:w="1730"/>
      </w:tblGrid>
      <w:tr w:rsidR="00510D5B" w:rsidRPr="00A8449C" w14:paraId="530657DA" w14:textId="77777777" w:rsidTr="00510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vMerge w:val="restart"/>
            <w:shd w:val="clear" w:color="auto" w:fill="B4C6E7" w:themeFill="accent1" w:themeFillTint="66"/>
          </w:tcPr>
          <w:p w14:paraId="644EBF3C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S No</w:t>
            </w:r>
          </w:p>
          <w:p w14:paraId="3C0B4CEB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shd w:val="clear" w:color="auto" w:fill="B4C6E7" w:themeFill="accent1" w:themeFillTint="66"/>
          </w:tcPr>
          <w:p w14:paraId="1892B155" w14:textId="77777777" w:rsidR="00510D5B" w:rsidRPr="00A8449C" w:rsidRDefault="00510D5B" w:rsidP="00510D5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Pre-Monsoon</w:t>
            </w:r>
          </w:p>
        </w:tc>
        <w:tc>
          <w:tcPr>
            <w:tcW w:w="1297" w:type="pct"/>
            <w:gridSpan w:val="3"/>
            <w:shd w:val="clear" w:color="auto" w:fill="B4C6E7" w:themeFill="accent1" w:themeFillTint="66"/>
          </w:tcPr>
          <w:p w14:paraId="4EA9DB2D" w14:textId="77777777" w:rsidR="00510D5B" w:rsidRPr="00A8449C" w:rsidRDefault="00510D5B" w:rsidP="00510D5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Monsoon</w:t>
            </w:r>
          </w:p>
        </w:tc>
        <w:tc>
          <w:tcPr>
            <w:tcW w:w="933" w:type="pct"/>
            <w:gridSpan w:val="3"/>
            <w:shd w:val="clear" w:color="auto" w:fill="B4C6E7" w:themeFill="accent1" w:themeFillTint="66"/>
          </w:tcPr>
          <w:p w14:paraId="654A2A42" w14:textId="77777777" w:rsidR="00510D5B" w:rsidRPr="00A8449C" w:rsidRDefault="00510D5B" w:rsidP="00510D5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Post-Monsoon</w:t>
            </w:r>
          </w:p>
        </w:tc>
        <w:tc>
          <w:tcPr>
            <w:tcW w:w="933" w:type="pct"/>
            <w:gridSpan w:val="3"/>
            <w:shd w:val="clear" w:color="auto" w:fill="B4C6E7" w:themeFill="accent1" w:themeFillTint="66"/>
          </w:tcPr>
          <w:p w14:paraId="694408CE" w14:textId="77777777" w:rsidR="00510D5B" w:rsidRPr="00A8449C" w:rsidRDefault="00510D5B" w:rsidP="00510D5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Winter</w:t>
            </w:r>
          </w:p>
        </w:tc>
        <w:tc>
          <w:tcPr>
            <w:tcW w:w="620" w:type="pct"/>
            <w:vMerge w:val="restart"/>
            <w:shd w:val="clear" w:color="auto" w:fill="B4C6E7" w:themeFill="accent1" w:themeFillTint="66"/>
          </w:tcPr>
          <w:p w14:paraId="7212B713" w14:textId="77777777" w:rsidR="00510D5B" w:rsidRPr="00A8449C" w:rsidRDefault="00510D5B" w:rsidP="00510D5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Vulnerability</w:t>
            </w:r>
          </w:p>
        </w:tc>
      </w:tr>
      <w:tr w:rsidR="00510D5B" w:rsidRPr="00A8449C" w14:paraId="6BB4099C" w14:textId="77777777" w:rsidTr="00510D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vMerge/>
          </w:tcPr>
          <w:p w14:paraId="35651B17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B4C6E7" w:themeFill="accent1" w:themeFillTint="66"/>
          </w:tcPr>
          <w:p w14:paraId="02CD137B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10710C2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5BEC3665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402" w:type="pct"/>
            <w:shd w:val="clear" w:color="auto" w:fill="B4C6E7" w:themeFill="accent1" w:themeFillTint="66"/>
          </w:tcPr>
          <w:p w14:paraId="0FEFA5B3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448" w:type="pct"/>
            <w:shd w:val="clear" w:color="auto" w:fill="B4C6E7" w:themeFill="accent1" w:themeFillTint="66"/>
          </w:tcPr>
          <w:p w14:paraId="77B471CE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448" w:type="pct"/>
            <w:shd w:val="clear" w:color="auto" w:fill="B4C6E7" w:themeFill="accent1" w:themeFillTint="66"/>
          </w:tcPr>
          <w:p w14:paraId="607EEB5D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00182E9F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3AC14974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242BA9C1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3A1C2496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64B44F4E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11" w:type="pct"/>
            <w:shd w:val="clear" w:color="auto" w:fill="B4C6E7" w:themeFill="accent1" w:themeFillTint="66"/>
          </w:tcPr>
          <w:p w14:paraId="745341BE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A8449C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620" w:type="pct"/>
            <w:vMerge/>
          </w:tcPr>
          <w:p w14:paraId="390E1122" w14:textId="77777777" w:rsidR="00510D5B" w:rsidRPr="00A8449C" w:rsidRDefault="00510D5B" w:rsidP="00510D5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0D5B" w:rsidRPr="00A8449C" w14:paraId="149D070E" w14:textId="77777777" w:rsidTr="00510D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14:paraId="74E191B7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</w:tcPr>
          <w:p w14:paraId="0CA016FD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 37</w:t>
            </w:r>
          </w:p>
        </w:tc>
        <w:tc>
          <w:tcPr>
            <w:tcW w:w="311" w:type="pct"/>
          </w:tcPr>
          <w:p w14:paraId="749EA4F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&lt;43</w:t>
            </w:r>
          </w:p>
        </w:tc>
        <w:tc>
          <w:tcPr>
            <w:tcW w:w="311" w:type="pct"/>
          </w:tcPr>
          <w:p w14:paraId="052BE616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&lt;31</w:t>
            </w:r>
          </w:p>
        </w:tc>
        <w:tc>
          <w:tcPr>
            <w:tcW w:w="402" w:type="pct"/>
          </w:tcPr>
          <w:p w14:paraId="002696C3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440-620</w:t>
            </w:r>
          </w:p>
        </w:tc>
        <w:tc>
          <w:tcPr>
            <w:tcW w:w="448" w:type="pct"/>
          </w:tcPr>
          <w:p w14:paraId="6372763A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&lt;690</w:t>
            </w:r>
          </w:p>
        </w:tc>
        <w:tc>
          <w:tcPr>
            <w:tcW w:w="448" w:type="pct"/>
          </w:tcPr>
          <w:p w14:paraId="392E828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&lt;740</w:t>
            </w:r>
          </w:p>
        </w:tc>
        <w:tc>
          <w:tcPr>
            <w:tcW w:w="311" w:type="pct"/>
          </w:tcPr>
          <w:p w14:paraId="4852A67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&lt;23</w:t>
            </w:r>
          </w:p>
        </w:tc>
        <w:tc>
          <w:tcPr>
            <w:tcW w:w="311" w:type="pct"/>
          </w:tcPr>
          <w:p w14:paraId="25C94E98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&lt;35</w:t>
            </w:r>
          </w:p>
        </w:tc>
        <w:tc>
          <w:tcPr>
            <w:tcW w:w="311" w:type="pct"/>
          </w:tcPr>
          <w:p w14:paraId="36D8E081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&lt;39</w:t>
            </w:r>
          </w:p>
        </w:tc>
        <w:tc>
          <w:tcPr>
            <w:tcW w:w="311" w:type="pct"/>
          </w:tcPr>
          <w:p w14:paraId="3929930D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&lt;59</w:t>
            </w:r>
          </w:p>
        </w:tc>
        <w:tc>
          <w:tcPr>
            <w:tcW w:w="311" w:type="pct"/>
          </w:tcPr>
          <w:p w14:paraId="0AFB1991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&lt;31</w:t>
            </w:r>
          </w:p>
        </w:tc>
        <w:tc>
          <w:tcPr>
            <w:tcW w:w="311" w:type="pct"/>
          </w:tcPr>
          <w:p w14:paraId="5E1079DC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&lt;28</w:t>
            </w:r>
          </w:p>
        </w:tc>
        <w:tc>
          <w:tcPr>
            <w:tcW w:w="620" w:type="pct"/>
            <w:shd w:val="clear" w:color="auto" w:fill="FF0000"/>
          </w:tcPr>
          <w:p w14:paraId="391FD0E1" w14:textId="77777777" w:rsidR="00510D5B" w:rsidRPr="00371DFE" w:rsidRDefault="00510D5B" w:rsidP="00510D5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371DFE">
              <w:rPr>
                <w:rFonts w:cs="Times New Roman"/>
                <w:b/>
                <w:bCs/>
                <w:sz w:val="20"/>
                <w:szCs w:val="20"/>
              </w:rPr>
              <w:t>Very High</w:t>
            </w:r>
          </w:p>
        </w:tc>
      </w:tr>
      <w:tr w:rsidR="00510D5B" w:rsidRPr="00A8449C" w14:paraId="69203B5E" w14:textId="77777777" w:rsidTr="00510D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14:paraId="67246A37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</w:tcPr>
          <w:p w14:paraId="7B0BC0C7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37-48</w:t>
            </w:r>
          </w:p>
        </w:tc>
        <w:tc>
          <w:tcPr>
            <w:tcW w:w="311" w:type="pct"/>
          </w:tcPr>
          <w:p w14:paraId="0CEF9BB7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43-48</w:t>
            </w:r>
          </w:p>
        </w:tc>
        <w:tc>
          <w:tcPr>
            <w:tcW w:w="311" w:type="pct"/>
          </w:tcPr>
          <w:p w14:paraId="5F35740D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31-36</w:t>
            </w:r>
          </w:p>
        </w:tc>
        <w:tc>
          <w:tcPr>
            <w:tcW w:w="402" w:type="pct"/>
          </w:tcPr>
          <w:p w14:paraId="20B1F5E2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620-735</w:t>
            </w:r>
          </w:p>
        </w:tc>
        <w:tc>
          <w:tcPr>
            <w:tcW w:w="448" w:type="pct"/>
          </w:tcPr>
          <w:p w14:paraId="6632ACCD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690-830</w:t>
            </w:r>
          </w:p>
        </w:tc>
        <w:tc>
          <w:tcPr>
            <w:tcW w:w="448" w:type="pct"/>
          </w:tcPr>
          <w:p w14:paraId="411C1C2C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740-882</w:t>
            </w:r>
          </w:p>
        </w:tc>
        <w:tc>
          <w:tcPr>
            <w:tcW w:w="311" w:type="pct"/>
          </w:tcPr>
          <w:p w14:paraId="6E71ACCE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23-28</w:t>
            </w:r>
          </w:p>
        </w:tc>
        <w:tc>
          <w:tcPr>
            <w:tcW w:w="311" w:type="pct"/>
          </w:tcPr>
          <w:p w14:paraId="19FF5F76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35-40</w:t>
            </w:r>
          </w:p>
        </w:tc>
        <w:tc>
          <w:tcPr>
            <w:tcW w:w="311" w:type="pct"/>
          </w:tcPr>
          <w:p w14:paraId="74FDF8D2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39-43</w:t>
            </w:r>
          </w:p>
        </w:tc>
        <w:tc>
          <w:tcPr>
            <w:tcW w:w="311" w:type="pct"/>
          </w:tcPr>
          <w:p w14:paraId="4E3F9104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59-67</w:t>
            </w:r>
          </w:p>
        </w:tc>
        <w:tc>
          <w:tcPr>
            <w:tcW w:w="311" w:type="pct"/>
          </w:tcPr>
          <w:p w14:paraId="77AB22B0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31-35</w:t>
            </w:r>
          </w:p>
        </w:tc>
        <w:tc>
          <w:tcPr>
            <w:tcW w:w="311" w:type="pct"/>
          </w:tcPr>
          <w:p w14:paraId="7B5EAAC7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28-35</w:t>
            </w:r>
          </w:p>
        </w:tc>
        <w:tc>
          <w:tcPr>
            <w:tcW w:w="620" w:type="pct"/>
            <w:shd w:val="clear" w:color="auto" w:fill="FFC000"/>
          </w:tcPr>
          <w:p w14:paraId="79CA8369" w14:textId="77777777" w:rsidR="00510D5B" w:rsidRPr="00371DFE" w:rsidRDefault="00510D5B" w:rsidP="00510D5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371DFE">
              <w:rPr>
                <w:rFonts w:cs="Times New Roman"/>
                <w:b/>
                <w:bCs/>
                <w:sz w:val="20"/>
                <w:szCs w:val="20"/>
              </w:rPr>
              <w:t>High</w:t>
            </w:r>
          </w:p>
        </w:tc>
      </w:tr>
      <w:tr w:rsidR="00510D5B" w:rsidRPr="00A8449C" w14:paraId="11A50421" w14:textId="77777777" w:rsidTr="00510D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14:paraId="14927877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" w:type="pct"/>
          </w:tcPr>
          <w:p w14:paraId="5224359C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48-57</w:t>
            </w:r>
          </w:p>
        </w:tc>
        <w:tc>
          <w:tcPr>
            <w:tcW w:w="311" w:type="pct"/>
          </w:tcPr>
          <w:p w14:paraId="52298D58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48-53</w:t>
            </w:r>
          </w:p>
        </w:tc>
        <w:tc>
          <w:tcPr>
            <w:tcW w:w="311" w:type="pct"/>
          </w:tcPr>
          <w:p w14:paraId="1F20437C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36-42</w:t>
            </w:r>
          </w:p>
        </w:tc>
        <w:tc>
          <w:tcPr>
            <w:tcW w:w="402" w:type="pct"/>
          </w:tcPr>
          <w:p w14:paraId="33C9AFB5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750-835</w:t>
            </w:r>
          </w:p>
        </w:tc>
        <w:tc>
          <w:tcPr>
            <w:tcW w:w="448" w:type="pct"/>
          </w:tcPr>
          <w:p w14:paraId="5B668D6A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830-953</w:t>
            </w:r>
          </w:p>
        </w:tc>
        <w:tc>
          <w:tcPr>
            <w:tcW w:w="448" w:type="pct"/>
          </w:tcPr>
          <w:p w14:paraId="084C137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882-998</w:t>
            </w:r>
          </w:p>
        </w:tc>
        <w:tc>
          <w:tcPr>
            <w:tcW w:w="311" w:type="pct"/>
          </w:tcPr>
          <w:p w14:paraId="6993B503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28-34</w:t>
            </w:r>
          </w:p>
        </w:tc>
        <w:tc>
          <w:tcPr>
            <w:tcW w:w="311" w:type="pct"/>
          </w:tcPr>
          <w:p w14:paraId="62942CCC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40-44</w:t>
            </w:r>
          </w:p>
        </w:tc>
        <w:tc>
          <w:tcPr>
            <w:tcW w:w="311" w:type="pct"/>
          </w:tcPr>
          <w:p w14:paraId="69877FD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43-47</w:t>
            </w:r>
          </w:p>
        </w:tc>
        <w:tc>
          <w:tcPr>
            <w:tcW w:w="311" w:type="pct"/>
          </w:tcPr>
          <w:p w14:paraId="0E409DB3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67-73</w:t>
            </w:r>
          </w:p>
        </w:tc>
        <w:tc>
          <w:tcPr>
            <w:tcW w:w="311" w:type="pct"/>
          </w:tcPr>
          <w:p w14:paraId="5FEE84C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35-39</w:t>
            </w:r>
          </w:p>
        </w:tc>
        <w:tc>
          <w:tcPr>
            <w:tcW w:w="311" w:type="pct"/>
          </w:tcPr>
          <w:p w14:paraId="5C690C07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35-38</w:t>
            </w:r>
          </w:p>
        </w:tc>
        <w:tc>
          <w:tcPr>
            <w:tcW w:w="620" w:type="pct"/>
            <w:shd w:val="clear" w:color="auto" w:fill="A8D08D" w:themeFill="accent6" w:themeFillTint="99"/>
          </w:tcPr>
          <w:p w14:paraId="44FF4FCB" w14:textId="77777777" w:rsidR="00510D5B" w:rsidRPr="00371DFE" w:rsidRDefault="00510D5B" w:rsidP="00510D5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371DFE">
              <w:rPr>
                <w:rFonts w:cs="Times New Roman"/>
                <w:b/>
                <w:bCs/>
                <w:sz w:val="20"/>
                <w:szCs w:val="20"/>
              </w:rPr>
              <w:t>Moderate</w:t>
            </w:r>
          </w:p>
        </w:tc>
      </w:tr>
      <w:tr w:rsidR="00510D5B" w:rsidRPr="00A8449C" w14:paraId="68801F25" w14:textId="77777777" w:rsidTr="00510D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14:paraId="029C1040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11" w:type="pct"/>
          </w:tcPr>
          <w:p w14:paraId="38282BCF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57-71</w:t>
            </w:r>
          </w:p>
        </w:tc>
        <w:tc>
          <w:tcPr>
            <w:tcW w:w="311" w:type="pct"/>
          </w:tcPr>
          <w:p w14:paraId="782585C1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53-59</w:t>
            </w:r>
          </w:p>
        </w:tc>
        <w:tc>
          <w:tcPr>
            <w:tcW w:w="311" w:type="pct"/>
          </w:tcPr>
          <w:p w14:paraId="528940FC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42-51</w:t>
            </w:r>
          </w:p>
        </w:tc>
        <w:tc>
          <w:tcPr>
            <w:tcW w:w="402" w:type="pct"/>
          </w:tcPr>
          <w:p w14:paraId="768EF7C2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835-965</w:t>
            </w:r>
          </w:p>
        </w:tc>
        <w:tc>
          <w:tcPr>
            <w:tcW w:w="448" w:type="pct"/>
          </w:tcPr>
          <w:p w14:paraId="65C3C31D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953-1097</w:t>
            </w:r>
          </w:p>
        </w:tc>
        <w:tc>
          <w:tcPr>
            <w:tcW w:w="448" w:type="pct"/>
          </w:tcPr>
          <w:p w14:paraId="22211045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998-1154</w:t>
            </w:r>
          </w:p>
        </w:tc>
        <w:tc>
          <w:tcPr>
            <w:tcW w:w="311" w:type="pct"/>
          </w:tcPr>
          <w:p w14:paraId="6979EDA6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34-43</w:t>
            </w:r>
          </w:p>
        </w:tc>
        <w:tc>
          <w:tcPr>
            <w:tcW w:w="311" w:type="pct"/>
          </w:tcPr>
          <w:p w14:paraId="059ED732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44-52</w:t>
            </w:r>
          </w:p>
        </w:tc>
        <w:tc>
          <w:tcPr>
            <w:tcW w:w="311" w:type="pct"/>
          </w:tcPr>
          <w:p w14:paraId="39B23D21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47-53</w:t>
            </w:r>
          </w:p>
        </w:tc>
        <w:tc>
          <w:tcPr>
            <w:tcW w:w="311" w:type="pct"/>
          </w:tcPr>
          <w:p w14:paraId="05DFFC06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73-80</w:t>
            </w:r>
          </w:p>
        </w:tc>
        <w:tc>
          <w:tcPr>
            <w:tcW w:w="311" w:type="pct"/>
          </w:tcPr>
          <w:p w14:paraId="7CD42E45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39-43</w:t>
            </w:r>
          </w:p>
        </w:tc>
        <w:tc>
          <w:tcPr>
            <w:tcW w:w="311" w:type="pct"/>
          </w:tcPr>
          <w:p w14:paraId="730000D4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38-42</w:t>
            </w:r>
          </w:p>
        </w:tc>
        <w:tc>
          <w:tcPr>
            <w:tcW w:w="620" w:type="pct"/>
            <w:shd w:val="clear" w:color="auto" w:fill="B4C6E7" w:themeFill="accent1" w:themeFillTint="66"/>
          </w:tcPr>
          <w:p w14:paraId="622CB748" w14:textId="77777777" w:rsidR="00510D5B" w:rsidRPr="00371DFE" w:rsidRDefault="00510D5B" w:rsidP="00510D5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371DFE">
              <w:rPr>
                <w:rFonts w:cs="Times New Roman"/>
                <w:b/>
                <w:bCs/>
                <w:sz w:val="20"/>
                <w:szCs w:val="20"/>
              </w:rPr>
              <w:t>Less</w:t>
            </w:r>
          </w:p>
        </w:tc>
      </w:tr>
      <w:tr w:rsidR="00510D5B" w:rsidRPr="00A8449C" w14:paraId="6931FB33" w14:textId="77777777" w:rsidTr="00510D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14:paraId="1637AE0E" w14:textId="77777777" w:rsidR="00510D5B" w:rsidRPr="00A8449C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11" w:type="pct"/>
          </w:tcPr>
          <w:p w14:paraId="711CF9DE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71&gt;</w:t>
            </w:r>
          </w:p>
        </w:tc>
        <w:tc>
          <w:tcPr>
            <w:tcW w:w="311" w:type="pct"/>
          </w:tcPr>
          <w:p w14:paraId="7FAAAEFC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59&gt;</w:t>
            </w:r>
          </w:p>
        </w:tc>
        <w:tc>
          <w:tcPr>
            <w:tcW w:w="311" w:type="pct"/>
          </w:tcPr>
          <w:p w14:paraId="5207E4C5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51&gt;</w:t>
            </w:r>
          </w:p>
        </w:tc>
        <w:tc>
          <w:tcPr>
            <w:tcW w:w="402" w:type="pct"/>
          </w:tcPr>
          <w:p w14:paraId="13E030B6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965&gt;</w:t>
            </w:r>
          </w:p>
        </w:tc>
        <w:tc>
          <w:tcPr>
            <w:tcW w:w="448" w:type="pct"/>
          </w:tcPr>
          <w:p w14:paraId="1AB9731D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1097&gt;</w:t>
            </w:r>
          </w:p>
        </w:tc>
        <w:tc>
          <w:tcPr>
            <w:tcW w:w="448" w:type="pct"/>
          </w:tcPr>
          <w:p w14:paraId="5781CD77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1154&gt;</w:t>
            </w:r>
          </w:p>
        </w:tc>
        <w:tc>
          <w:tcPr>
            <w:tcW w:w="311" w:type="pct"/>
          </w:tcPr>
          <w:p w14:paraId="29B43555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43&gt;</w:t>
            </w:r>
          </w:p>
        </w:tc>
        <w:tc>
          <w:tcPr>
            <w:tcW w:w="311" w:type="pct"/>
          </w:tcPr>
          <w:p w14:paraId="016ED553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52&gt;</w:t>
            </w:r>
          </w:p>
        </w:tc>
        <w:tc>
          <w:tcPr>
            <w:tcW w:w="311" w:type="pct"/>
          </w:tcPr>
          <w:p w14:paraId="13FA83A8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53&gt;</w:t>
            </w:r>
          </w:p>
        </w:tc>
        <w:tc>
          <w:tcPr>
            <w:tcW w:w="311" w:type="pct"/>
          </w:tcPr>
          <w:p w14:paraId="0C9987D9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80&gt;</w:t>
            </w:r>
          </w:p>
        </w:tc>
        <w:tc>
          <w:tcPr>
            <w:tcW w:w="311" w:type="pct"/>
          </w:tcPr>
          <w:p w14:paraId="78FD3734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43&gt;</w:t>
            </w:r>
          </w:p>
        </w:tc>
        <w:tc>
          <w:tcPr>
            <w:tcW w:w="311" w:type="pct"/>
          </w:tcPr>
          <w:p w14:paraId="253BC442" w14:textId="77777777" w:rsidR="00510D5B" w:rsidRPr="00A8449C" w:rsidRDefault="00510D5B" w:rsidP="00510D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8449C">
              <w:rPr>
                <w:rFonts w:cs="Times New Roman"/>
                <w:sz w:val="20"/>
                <w:szCs w:val="20"/>
              </w:rPr>
              <w:t>42&gt;</w:t>
            </w:r>
          </w:p>
        </w:tc>
        <w:tc>
          <w:tcPr>
            <w:tcW w:w="620" w:type="pct"/>
            <w:shd w:val="clear" w:color="auto" w:fill="2E74B5" w:themeFill="accent5" w:themeFillShade="BF"/>
          </w:tcPr>
          <w:p w14:paraId="00E4EBAD" w14:textId="77777777" w:rsidR="00510D5B" w:rsidRPr="00371DFE" w:rsidRDefault="00510D5B" w:rsidP="00510D5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371DFE">
              <w:rPr>
                <w:rFonts w:cs="Times New Roman"/>
                <w:b/>
                <w:bCs/>
                <w:sz w:val="20"/>
                <w:szCs w:val="20"/>
              </w:rPr>
              <w:t>Very Less</w:t>
            </w:r>
          </w:p>
        </w:tc>
      </w:tr>
    </w:tbl>
    <w:p w14:paraId="44629785" w14:textId="5B73B734" w:rsidR="00510D5B" w:rsidRPr="005F6F6E" w:rsidRDefault="00510D5B" w:rsidP="00510D5B">
      <w:pPr>
        <w:pStyle w:val="Caption"/>
        <w:keepNext/>
        <w:spacing w:line="360" w:lineRule="auto"/>
        <w:jc w:val="center"/>
        <w:rPr>
          <w:b/>
          <w:bCs/>
          <w:color w:val="auto"/>
          <w:sz w:val="20"/>
          <w:szCs w:val="20"/>
        </w:rPr>
      </w:pPr>
      <w:bookmarkStart w:id="3" w:name="_Toc171026169"/>
      <w:r w:rsidRPr="005F6F6E">
        <w:rPr>
          <w:b/>
          <w:bCs/>
          <w:color w:val="auto"/>
          <w:sz w:val="20"/>
          <w:szCs w:val="20"/>
        </w:rPr>
        <w:t xml:space="preserve">Table </w:t>
      </w:r>
      <w:r>
        <w:rPr>
          <w:b/>
          <w:bCs/>
          <w:color w:val="auto"/>
          <w:sz w:val="20"/>
          <w:szCs w:val="20"/>
        </w:rPr>
        <w:t>4</w:t>
      </w:r>
      <w:r w:rsidRPr="005F6F6E">
        <w:rPr>
          <w:b/>
          <w:bCs/>
          <w:color w:val="auto"/>
          <w:sz w:val="20"/>
          <w:szCs w:val="20"/>
        </w:rPr>
        <w:t>: Temperature</w:t>
      </w:r>
      <w:r>
        <w:rPr>
          <w:b/>
          <w:bCs/>
          <w:color w:val="auto"/>
          <w:sz w:val="20"/>
          <w:szCs w:val="20"/>
        </w:rPr>
        <w:t xml:space="preserve"> Ranking </w:t>
      </w:r>
      <w:r w:rsidRPr="005F6F6E">
        <w:rPr>
          <w:b/>
          <w:bCs/>
          <w:color w:val="auto"/>
          <w:sz w:val="20"/>
          <w:szCs w:val="20"/>
        </w:rPr>
        <w:t xml:space="preserve">under </w:t>
      </w:r>
      <w:r>
        <w:rPr>
          <w:b/>
          <w:bCs/>
          <w:color w:val="auto"/>
          <w:sz w:val="20"/>
          <w:szCs w:val="20"/>
        </w:rPr>
        <w:t>SSP245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4"/>
        <w:gridCol w:w="820"/>
        <w:gridCol w:w="790"/>
        <w:gridCol w:w="968"/>
        <w:gridCol w:w="960"/>
        <w:gridCol w:w="960"/>
        <w:gridCol w:w="962"/>
        <w:gridCol w:w="960"/>
        <w:gridCol w:w="960"/>
        <w:gridCol w:w="962"/>
        <w:gridCol w:w="960"/>
        <w:gridCol w:w="960"/>
        <w:gridCol w:w="962"/>
        <w:gridCol w:w="1911"/>
      </w:tblGrid>
      <w:tr w:rsidR="00510D5B" w:rsidRPr="00BB704A" w14:paraId="3E15869F" w14:textId="77777777" w:rsidTr="00B6011A">
        <w:tc>
          <w:tcPr>
            <w:tcW w:w="292" w:type="pct"/>
            <w:vMerge w:val="restart"/>
            <w:shd w:val="clear" w:color="auto" w:fill="B4C6E7" w:themeFill="accent1" w:themeFillTint="66"/>
          </w:tcPr>
          <w:p w14:paraId="155BA14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S No</w:t>
            </w:r>
          </w:p>
          <w:p w14:paraId="77472A6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gridSpan w:val="3"/>
            <w:shd w:val="clear" w:color="auto" w:fill="B4C6E7" w:themeFill="accent1" w:themeFillTint="66"/>
          </w:tcPr>
          <w:p w14:paraId="0033D805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Pre-Monsoon</w:t>
            </w:r>
          </w:p>
        </w:tc>
        <w:tc>
          <w:tcPr>
            <w:tcW w:w="1033" w:type="pct"/>
            <w:gridSpan w:val="3"/>
            <w:shd w:val="clear" w:color="auto" w:fill="B4C6E7" w:themeFill="accent1" w:themeFillTint="66"/>
          </w:tcPr>
          <w:p w14:paraId="5FF2D650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Monsoon</w:t>
            </w:r>
          </w:p>
        </w:tc>
        <w:tc>
          <w:tcPr>
            <w:tcW w:w="1033" w:type="pct"/>
            <w:gridSpan w:val="3"/>
            <w:shd w:val="clear" w:color="auto" w:fill="B4C6E7" w:themeFill="accent1" w:themeFillTint="66"/>
          </w:tcPr>
          <w:p w14:paraId="0214922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Post-Monsoon</w:t>
            </w:r>
          </w:p>
        </w:tc>
        <w:tc>
          <w:tcPr>
            <w:tcW w:w="1033" w:type="pct"/>
            <w:gridSpan w:val="3"/>
            <w:shd w:val="clear" w:color="auto" w:fill="B4C6E7" w:themeFill="accent1" w:themeFillTint="66"/>
          </w:tcPr>
          <w:p w14:paraId="6A36E6C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Winter</w:t>
            </w:r>
          </w:p>
        </w:tc>
        <w:tc>
          <w:tcPr>
            <w:tcW w:w="686" w:type="pct"/>
            <w:vMerge w:val="restart"/>
            <w:shd w:val="clear" w:color="auto" w:fill="B4C6E7" w:themeFill="accent1" w:themeFillTint="66"/>
          </w:tcPr>
          <w:p w14:paraId="573F9A76" w14:textId="77777777" w:rsidR="00510D5B" w:rsidRPr="00BB704A" w:rsidRDefault="00510D5B" w:rsidP="00510D5B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Vulnerability</w:t>
            </w:r>
          </w:p>
        </w:tc>
      </w:tr>
      <w:tr w:rsidR="00510D5B" w:rsidRPr="00BB704A" w14:paraId="24E97AF3" w14:textId="77777777" w:rsidTr="00B6011A">
        <w:tc>
          <w:tcPr>
            <w:tcW w:w="292" w:type="pct"/>
            <w:vMerge/>
            <w:shd w:val="clear" w:color="auto" w:fill="B4C6E7" w:themeFill="accent1" w:themeFillTint="66"/>
          </w:tcPr>
          <w:p w14:paraId="5ADA4EDD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B4C6E7" w:themeFill="accent1" w:themeFillTint="66"/>
          </w:tcPr>
          <w:p w14:paraId="04104A9B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283" w:type="pct"/>
            <w:shd w:val="clear" w:color="auto" w:fill="B4C6E7" w:themeFill="accent1" w:themeFillTint="66"/>
          </w:tcPr>
          <w:p w14:paraId="000AD961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6" w:type="pct"/>
            <w:shd w:val="clear" w:color="auto" w:fill="B4C6E7" w:themeFill="accent1" w:themeFillTint="66"/>
          </w:tcPr>
          <w:p w14:paraId="3B421323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70E508B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1D8B7A1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5" w:type="pct"/>
            <w:shd w:val="clear" w:color="auto" w:fill="B4C6E7" w:themeFill="accent1" w:themeFillTint="66"/>
          </w:tcPr>
          <w:p w14:paraId="0AD8A8A5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34CA69F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544F8F5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5" w:type="pct"/>
            <w:shd w:val="clear" w:color="auto" w:fill="B4C6E7" w:themeFill="accent1" w:themeFillTint="66"/>
          </w:tcPr>
          <w:p w14:paraId="0B3A739E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5C722FAA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239B809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5" w:type="pct"/>
            <w:shd w:val="clear" w:color="auto" w:fill="B4C6E7" w:themeFill="accent1" w:themeFillTint="66"/>
          </w:tcPr>
          <w:p w14:paraId="1FA14061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B704A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686" w:type="pct"/>
            <w:vMerge/>
            <w:shd w:val="clear" w:color="auto" w:fill="B4C6E7" w:themeFill="accent1" w:themeFillTint="66"/>
          </w:tcPr>
          <w:p w14:paraId="082F9811" w14:textId="77777777" w:rsidR="00510D5B" w:rsidRPr="00BB704A" w:rsidRDefault="00510D5B" w:rsidP="00510D5B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0D5B" w:rsidRPr="00BB704A" w14:paraId="41EA5829" w14:textId="77777777" w:rsidTr="00B6011A">
        <w:tc>
          <w:tcPr>
            <w:tcW w:w="292" w:type="pct"/>
          </w:tcPr>
          <w:p w14:paraId="2C1E8DA7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2B2CFD30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&lt;26</w:t>
            </w:r>
          </w:p>
        </w:tc>
        <w:tc>
          <w:tcPr>
            <w:tcW w:w="283" w:type="pct"/>
          </w:tcPr>
          <w:p w14:paraId="77F9D2C8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&lt;27</w:t>
            </w:r>
          </w:p>
        </w:tc>
        <w:tc>
          <w:tcPr>
            <w:tcW w:w="346" w:type="pct"/>
          </w:tcPr>
          <w:p w14:paraId="46183346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&lt;28</w:t>
            </w:r>
          </w:p>
        </w:tc>
        <w:tc>
          <w:tcPr>
            <w:tcW w:w="344" w:type="pct"/>
          </w:tcPr>
          <w:p w14:paraId="2973DE9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&lt;28</w:t>
            </w:r>
          </w:p>
        </w:tc>
        <w:tc>
          <w:tcPr>
            <w:tcW w:w="344" w:type="pct"/>
          </w:tcPr>
          <w:p w14:paraId="5D2E4E38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&lt;30</w:t>
            </w:r>
          </w:p>
        </w:tc>
        <w:tc>
          <w:tcPr>
            <w:tcW w:w="345" w:type="pct"/>
          </w:tcPr>
          <w:p w14:paraId="547BA99D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&lt;31</w:t>
            </w:r>
          </w:p>
        </w:tc>
        <w:tc>
          <w:tcPr>
            <w:tcW w:w="344" w:type="pct"/>
          </w:tcPr>
          <w:p w14:paraId="2726BBC3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&lt;24</w:t>
            </w:r>
          </w:p>
        </w:tc>
        <w:tc>
          <w:tcPr>
            <w:tcW w:w="344" w:type="pct"/>
          </w:tcPr>
          <w:p w14:paraId="13FDE58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&lt;25</w:t>
            </w:r>
          </w:p>
        </w:tc>
        <w:tc>
          <w:tcPr>
            <w:tcW w:w="345" w:type="pct"/>
          </w:tcPr>
          <w:p w14:paraId="0E5A7283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&lt;25</w:t>
            </w:r>
          </w:p>
        </w:tc>
        <w:tc>
          <w:tcPr>
            <w:tcW w:w="344" w:type="pct"/>
          </w:tcPr>
          <w:p w14:paraId="3EE7CD9A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&lt;19</w:t>
            </w:r>
          </w:p>
        </w:tc>
        <w:tc>
          <w:tcPr>
            <w:tcW w:w="344" w:type="pct"/>
          </w:tcPr>
          <w:p w14:paraId="5DC767C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&lt;20</w:t>
            </w:r>
          </w:p>
        </w:tc>
        <w:tc>
          <w:tcPr>
            <w:tcW w:w="345" w:type="pct"/>
          </w:tcPr>
          <w:p w14:paraId="45E45D03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&lt;21</w:t>
            </w:r>
          </w:p>
        </w:tc>
        <w:tc>
          <w:tcPr>
            <w:tcW w:w="686" w:type="pct"/>
            <w:shd w:val="clear" w:color="auto" w:fill="5B9BD5" w:themeFill="accent5"/>
          </w:tcPr>
          <w:p w14:paraId="64D10644" w14:textId="77777777" w:rsidR="00510D5B" w:rsidRPr="00833F1F" w:rsidRDefault="00510D5B" w:rsidP="00510D5B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33F1F">
              <w:rPr>
                <w:rFonts w:cs="Times New Roman"/>
                <w:b/>
                <w:bCs/>
                <w:sz w:val="20"/>
                <w:szCs w:val="20"/>
              </w:rPr>
              <w:t>Very Less</w:t>
            </w:r>
          </w:p>
        </w:tc>
      </w:tr>
      <w:tr w:rsidR="00510D5B" w:rsidRPr="00BB704A" w14:paraId="6C849AC5" w14:textId="77777777" w:rsidTr="00B6011A">
        <w:tc>
          <w:tcPr>
            <w:tcW w:w="292" w:type="pct"/>
          </w:tcPr>
          <w:p w14:paraId="56450797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31411ED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26-28</w:t>
            </w:r>
          </w:p>
        </w:tc>
        <w:tc>
          <w:tcPr>
            <w:tcW w:w="283" w:type="pct"/>
          </w:tcPr>
          <w:p w14:paraId="2A4A23E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27-29</w:t>
            </w:r>
          </w:p>
        </w:tc>
        <w:tc>
          <w:tcPr>
            <w:tcW w:w="346" w:type="pct"/>
          </w:tcPr>
          <w:p w14:paraId="794F6AE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28-29</w:t>
            </w:r>
          </w:p>
        </w:tc>
        <w:tc>
          <w:tcPr>
            <w:tcW w:w="344" w:type="pct"/>
          </w:tcPr>
          <w:p w14:paraId="76C4AC3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28-29</w:t>
            </w:r>
          </w:p>
        </w:tc>
        <w:tc>
          <w:tcPr>
            <w:tcW w:w="344" w:type="pct"/>
          </w:tcPr>
          <w:p w14:paraId="720F3EF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30-31</w:t>
            </w:r>
          </w:p>
        </w:tc>
        <w:tc>
          <w:tcPr>
            <w:tcW w:w="345" w:type="pct"/>
          </w:tcPr>
          <w:p w14:paraId="4DF0C36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31-32</w:t>
            </w:r>
          </w:p>
        </w:tc>
        <w:tc>
          <w:tcPr>
            <w:tcW w:w="344" w:type="pct"/>
          </w:tcPr>
          <w:p w14:paraId="28864A7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24-26</w:t>
            </w:r>
          </w:p>
        </w:tc>
        <w:tc>
          <w:tcPr>
            <w:tcW w:w="344" w:type="pct"/>
          </w:tcPr>
          <w:p w14:paraId="42E3D2EE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25-27</w:t>
            </w:r>
          </w:p>
        </w:tc>
        <w:tc>
          <w:tcPr>
            <w:tcW w:w="345" w:type="pct"/>
          </w:tcPr>
          <w:p w14:paraId="391FDF8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25-27</w:t>
            </w:r>
          </w:p>
        </w:tc>
        <w:tc>
          <w:tcPr>
            <w:tcW w:w="344" w:type="pct"/>
          </w:tcPr>
          <w:p w14:paraId="16CF53E7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19-20</w:t>
            </w:r>
          </w:p>
        </w:tc>
        <w:tc>
          <w:tcPr>
            <w:tcW w:w="344" w:type="pct"/>
          </w:tcPr>
          <w:p w14:paraId="2AD2832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20-22</w:t>
            </w:r>
          </w:p>
        </w:tc>
        <w:tc>
          <w:tcPr>
            <w:tcW w:w="345" w:type="pct"/>
          </w:tcPr>
          <w:p w14:paraId="68FF79BD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21-22</w:t>
            </w:r>
          </w:p>
        </w:tc>
        <w:tc>
          <w:tcPr>
            <w:tcW w:w="686" w:type="pct"/>
            <w:shd w:val="clear" w:color="auto" w:fill="B4C6E7" w:themeFill="accent1" w:themeFillTint="66"/>
          </w:tcPr>
          <w:p w14:paraId="2BEE356F" w14:textId="77777777" w:rsidR="00510D5B" w:rsidRPr="00833F1F" w:rsidRDefault="00510D5B" w:rsidP="00510D5B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33F1F">
              <w:rPr>
                <w:rFonts w:cs="Times New Roman"/>
                <w:b/>
                <w:bCs/>
                <w:sz w:val="20"/>
                <w:szCs w:val="20"/>
              </w:rPr>
              <w:t>Less</w:t>
            </w:r>
          </w:p>
        </w:tc>
      </w:tr>
      <w:tr w:rsidR="00510D5B" w:rsidRPr="00BB704A" w14:paraId="1C350A62" w14:textId="77777777" w:rsidTr="00B6011A">
        <w:trPr>
          <w:trHeight w:val="170"/>
        </w:trPr>
        <w:tc>
          <w:tcPr>
            <w:tcW w:w="292" w:type="pct"/>
          </w:tcPr>
          <w:p w14:paraId="3632614B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4" w:type="pct"/>
          </w:tcPr>
          <w:p w14:paraId="45CB391C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28-30</w:t>
            </w:r>
          </w:p>
        </w:tc>
        <w:tc>
          <w:tcPr>
            <w:tcW w:w="283" w:type="pct"/>
          </w:tcPr>
          <w:p w14:paraId="205AD03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29-31</w:t>
            </w:r>
          </w:p>
        </w:tc>
        <w:tc>
          <w:tcPr>
            <w:tcW w:w="346" w:type="pct"/>
          </w:tcPr>
          <w:p w14:paraId="56F2E78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29-31</w:t>
            </w:r>
          </w:p>
        </w:tc>
        <w:tc>
          <w:tcPr>
            <w:tcW w:w="344" w:type="pct"/>
          </w:tcPr>
          <w:p w14:paraId="3FA8470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29-30</w:t>
            </w:r>
          </w:p>
        </w:tc>
        <w:tc>
          <w:tcPr>
            <w:tcW w:w="344" w:type="pct"/>
          </w:tcPr>
          <w:p w14:paraId="35B9F1D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31-32</w:t>
            </w:r>
          </w:p>
        </w:tc>
        <w:tc>
          <w:tcPr>
            <w:tcW w:w="345" w:type="pct"/>
          </w:tcPr>
          <w:p w14:paraId="397EDF0E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32-33</w:t>
            </w:r>
          </w:p>
        </w:tc>
        <w:tc>
          <w:tcPr>
            <w:tcW w:w="344" w:type="pct"/>
          </w:tcPr>
          <w:p w14:paraId="533FE6CA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26-27</w:t>
            </w:r>
          </w:p>
        </w:tc>
        <w:tc>
          <w:tcPr>
            <w:tcW w:w="344" w:type="pct"/>
          </w:tcPr>
          <w:p w14:paraId="5585B0E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27-28</w:t>
            </w:r>
          </w:p>
        </w:tc>
        <w:tc>
          <w:tcPr>
            <w:tcW w:w="345" w:type="pct"/>
          </w:tcPr>
          <w:p w14:paraId="04E00F0C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27-28</w:t>
            </w:r>
          </w:p>
        </w:tc>
        <w:tc>
          <w:tcPr>
            <w:tcW w:w="344" w:type="pct"/>
          </w:tcPr>
          <w:p w14:paraId="22ADE846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20-22</w:t>
            </w:r>
          </w:p>
        </w:tc>
        <w:tc>
          <w:tcPr>
            <w:tcW w:w="344" w:type="pct"/>
          </w:tcPr>
          <w:p w14:paraId="04B47FA7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22-23</w:t>
            </w:r>
          </w:p>
        </w:tc>
        <w:tc>
          <w:tcPr>
            <w:tcW w:w="345" w:type="pct"/>
            <w:shd w:val="clear" w:color="auto" w:fill="FFFFFF" w:themeFill="background1"/>
          </w:tcPr>
          <w:p w14:paraId="1B91E251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22-23</w:t>
            </w:r>
          </w:p>
        </w:tc>
        <w:tc>
          <w:tcPr>
            <w:tcW w:w="686" w:type="pct"/>
            <w:shd w:val="clear" w:color="auto" w:fill="A8D08D" w:themeFill="accent6" w:themeFillTint="99"/>
          </w:tcPr>
          <w:p w14:paraId="46A3FD31" w14:textId="77777777" w:rsidR="00510D5B" w:rsidRPr="00833F1F" w:rsidRDefault="00510D5B" w:rsidP="00510D5B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33F1F">
              <w:rPr>
                <w:rFonts w:cs="Times New Roman"/>
                <w:b/>
                <w:bCs/>
                <w:sz w:val="20"/>
                <w:szCs w:val="20"/>
              </w:rPr>
              <w:t>Moderate</w:t>
            </w:r>
          </w:p>
        </w:tc>
      </w:tr>
      <w:tr w:rsidR="00510D5B" w:rsidRPr="00BB704A" w14:paraId="299A3A74" w14:textId="77777777" w:rsidTr="00B6011A">
        <w:tc>
          <w:tcPr>
            <w:tcW w:w="292" w:type="pct"/>
          </w:tcPr>
          <w:p w14:paraId="39DC1350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94" w:type="pct"/>
          </w:tcPr>
          <w:p w14:paraId="4ADDC95D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30-32</w:t>
            </w:r>
          </w:p>
        </w:tc>
        <w:tc>
          <w:tcPr>
            <w:tcW w:w="283" w:type="pct"/>
          </w:tcPr>
          <w:p w14:paraId="3982E4CE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31-33</w:t>
            </w:r>
          </w:p>
        </w:tc>
        <w:tc>
          <w:tcPr>
            <w:tcW w:w="346" w:type="pct"/>
          </w:tcPr>
          <w:p w14:paraId="6D907B8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31-34</w:t>
            </w:r>
          </w:p>
        </w:tc>
        <w:tc>
          <w:tcPr>
            <w:tcW w:w="344" w:type="pct"/>
          </w:tcPr>
          <w:p w14:paraId="5ADF582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30-32</w:t>
            </w:r>
          </w:p>
        </w:tc>
        <w:tc>
          <w:tcPr>
            <w:tcW w:w="344" w:type="pct"/>
          </w:tcPr>
          <w:p w14:paraId="454500D2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32-34</w:t>
            </w:r>
          </w:p>
        </w:tc>
        <w:tc>
          <w:tcPr>
            <w:tcW w:w="345" w:type="pct"/>
          </w:tcPr>
          <w:p w14:paraId="033D446C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33-35</w:t>
            </w:r>
          </w:p>
        </w:tc>
        <w:tc>
          <w:tcPr>
            <w:tcW w:w="344" w:type="pct"/>
          </w:tcPr>
          <w:p w14:paraId="60768553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27-29</w:t>
            </w:r>
          </w:p>
        </w:tc>
        <w:tc>
          <w:tcPr>
            <w:tcW w:w="344" w:type="pct"/>
          </w:tcPr>
          <w:p w14:paraId="3DE5B3CC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28-30</w:t>
            </w:r>
          </w:p>
        </w:tc>
        <w:tc>
          <w:tcPr>
            <w:tcW w:w="345" w:type="pct"/>
          </w:tcPr>
          <w:p w14:paraId="302F6025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28-30</w:t>
            </w:r>
          </w:p>
        </w:tc>
        <w:tc>
          <w:tcPr>
            <w:tcW w:w="344" w:type="pct"/>
          </w:tcPr>
          <w:p w14:paraId="2488266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22-23</w:t>
            </w:r>
          </w:p>
        </w:tc>
        <w:tc>
          <w:tcPr>
            <w:tcW w:w="344" w:type="pct"/>
          </w:tcPr>
          <w:p w14:paraId="1636621D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23-25</w:t>
            </w:r>
          </w:p>
        </w:tc>
        <w:tc>
          <w:tcPr>
            <w:tcW w:w="345" w:type="pct"/>
          </w:tcPr>
          <w:p w14:paraId="3F5EAF7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23-25</w:t>
            </w:r>
          </w:p>
        </w:tc>
        <w:tc>
          <w:tcPr>
            <w:tcW w:w="686" w:type="pct"/>
            <w:shd w:val="clear" w:color="auto" w:fill="FFC000"/>
          </w:tcPr>
          <w:p w14:paraId="2E7DC278" w14:textId="77777777" w:rsidR="00510D5B" w:rsidRPr="00833F1F" w:rsidRDefault="00510D5B" w:rsidP="00510D5B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33F1F">
              <w:rPr>
                <w:rFonts w:cs="Times New Roman"/>
                <w:b/>
                <w:bCs/>
                <w:sz w:val="20"/>
                <w:szCs w:val="20"/>
              </w:rPr>
              <w:t>High</w:t>
            </w:r>
          </w:p>
        </w:tc>
      </w:tr>
      <w:tr w:rsidR="00510D5B" w:rsidRPr="00BB704A" w14:paraId="109E1311" w14:textId="77777777" w:rsidTr="00B6011A">
        <w:tc>
          <w:tcPr>
            <w:tcW w:w="292" w:type="pct"/>
          </w:tcPr>
          <w:p w14:paraId="1CC14B36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94" w:type="pct"/>
          </w:tcPr>
          <w:p w14:paraId="3E6F0CA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32&gt;</w:t>
            </w:r>
          </w:p>
        </w:tc>
        <w:tc>
          <w:tcPr>
            <w:tcW w:w="283" w:type="pct"/>
          </w:tcPr>
          <w:p w14:paraId="4544C7FE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33&gt;</w:t>
            </w:r>
          </w:p>
        </w:tc>
        <w:tc>
          <w:tcPr>
            <w:tcW w:w="346" w:type="pct"/>
          </w:tcPr>
          <w:p w14:paraId="7AB941F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34&gt;</w:t>
            </w:r>
          </w:p>
        </w:tc>
        <w:tc>
          <w:tcPr>
            <w:tcW w:w="344" w:type="pct"/>
          </w:tcPr>
          <w:p w14:paraId="3025D4F7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32&gt;</w:t>
            </w:r>
          </w:p>
        </w:tc>
        <w:tc>
          <w:tcPr>
            <w:tcW w:w="344" w:type="pct"/>
          </w:tcPr>
          <w:p w14:paraId="3667CEFD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34&gt;</w:t>
            </w:r>
          </w:p>
        </w:tc>
        <w:tc>
          <w:tcPr>
            <w:tcW w:w="345" w:type="pct"/>
          </w:tcPr>
          <w:p w14:paraId="477C8FC9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35&gt;</w:t>
            </w:r>
          </w:p>
        </w:tc>
        <w:tc>
          <w:tcPr>
            <w:tcW w:w="344" w:type="pct"/>
          </w:tcPr>
          <w:p w14:paraId="10A4DDA0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29&gt;</w:t>
            </w:r>
          </w:p>
        </w:tc>
        <w:tc>
          <w:tcPr>
            <w:tcW w:w="344" w:type="pct"/>
          </w:tcPr>
          <w:p w14:paraId="1FD7012B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30&gt;</w:t>
            </w:r>
          </w:p>
        </w:tc>
        <w:tc>
          <w:tcPr>
            <w:tcW w:w="345" w:type="pct"/>
          </w:tcPr>
          <w:p w14:paraId="16549163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30&gt;</w:t>
            </w:r>
          </w:p>
        </w:tc>
        <w:tc>
          <w:tcPr>
            <w:tcW w:w="344" w:type="pct"/>
          </w:tcPr>
          <w:p w14:paraId="455A305F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23&gt;</w:t>
            </w:r>
          </w:p>
        </w:tc>
        <w:tc>
          <w:tcPr>
            <w:tcW w:w="344" w:type="pct"/>
          </w:tcPr>
          <w:p w14:paraId="2FFE8933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25&gt;</w:t>
            </w:r>
          </w:p>
        </w:tc>
        <w:tc>
          <w:tcPr>
            <w:tcW w:w="345" w:type="pct"/>
          </w:tcPr>
          <w:p w14:paraId="52E23774" w14:textId="77777777" w:rsidR="00510D5B" w:rsidRPr="00BB704A" w:rsidRDefault="00510D5B" w:rsidP="00510D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704A">
              <w:rPr>
                <w:rFonts w:cs="Times New Roman"/>
                <w:sz w:val="20"/>
                <w:szCs w:val="20"/>
              </w:rPr>
              <w:t>25&gt;</w:t>
            </w:r>
          </w:p>
        </w:tc>
        <w:tc>
          <w:tcPr>
            <w:tcW w:w="686" w:type="pct"/>
            <w:shd w:val="clear" w:color="auto" w:fill="FF0000"/>
          </w:tcPr>
          <w:p w14:paraId="4B763362" w14:textId="77777777" w:rsidR="00510D5B" w:rsidRPr="00833F1F" w:rsidRDefault="00510D5B" w:rsidP="00510D5B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33F1F">
              <w:rPr>
                <w:rFonts w:cs="Times New Roman"/>
                <w:b/>
                <w:bCs/>
                <w:sz w:val="20"/>
                <w:szCs w:val="20"/>
              </w:rPr>
              <w:t>Very High</w:t>
            </w:r>
          </w:p>
        </w:tc>
      </w:tr>
    </w:tbl>
    <w:p w14:paraId="21025CC6" w14:textId="7045AAE0" w:rsidR="00510D5B" w:rsidRPr="005F6F6E" w:rsidRDefault="00510D5B" w:rsidP="00BC132C">
      <w:pPr>
        <w:pStyle w:val="Caption"/>
        <w:keepNext/>
        <w:spacing w:line="360" w:lineRule="auto"/>
        <w:jc w:val="center"/>
        <w:rPr>
          <w:b/>
          <w:bCs/>
          <w:color w:val="auto"/>
          <w:sz w:val="20"/>
          <w:szCs w:val="20"/>
        </w:rPr>
      </w:pPr>
      <w:bookmarkStart w:id="4" w:name="_Toc171026170"/>
      <w:r w:rsidRPr="005F6F6E">
        <w:rPr>
          <w:b/>
          <w:bCs/>
          <w:color w:val="auto"/>
          <w:sz w:val="20"/>
          <w:szCs w:val="20"/>
        </w:rPr>
        <w:lastRenderedPageBreak/>
        <w:t xml:space="preserve">Table </w:t>
      </w:r>
      <w:r w:rsidR="001878E9">
        <w:rPr>
          <w:b/>
          <w:bCs/>
          <w:color w:val="auto"/>
          <w:sz w:val="20"/>
          <w:szCs w:val="20"/>
        </w:rPr>
        <w:t>5</w:t>
      </w:r>
      <w:r w:rsidRPr="005F6F6E">
        <w:rPr>
          <w:b/>
          <w:bCs/>
          <w:color w:val="auto"/>
          <w:sz w:val="20"/>
          <w:szCs w:val="20"/>
        </w:rPr>
        <w:t>: Precipitation</w:t>
      </w:r>
      <w:r>
        <w:rPr>
          <w:b/>
          <w:bCs/>
          <w:color w:val="auto"/>
          <w:sz w:val="20"/>
          <w:szCs w:val="20"/>
        </w:rPr>
        <w:t xml:space="preserve"> Ranking </w:t>
      </w:r>
      <w:r w:rsidRPr="005F6F6E">
        <w:rPr>
          <w:b/>
          <w:bCs/>
          <w:color w:val="auto"/>
          <w:sz w:val="20"/>
          <w:szCs w:val="20"/>
        </w:rPr>
        <w:t xml:space="preserve">under </w:t>
      </w:r>
      <w:r>
        <w:rPr>
          <w:b/>
          <w:bCs/>
          <w:color w:val="auto"/>
          <w:sz w:val="20"/>
          <w:szCs w:val="20"/>
        </w:rPr>
        <w:t>SSP585</w:t>
      </w:r>
      <w:bookmarkEnd w:id="4"/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771"/>
        <w:gridCol w:w="846"/>
        <w:gridCol w:w="846"/>
        <w:gridCol w:w="845"/>
        <w:gridCol w:w="1216"/>
        <w:gridCol w:w="1339"/>
        <w:gridCol w:w="1339"/>
        <w:gridCol w:w="845"/>
        <w:gridCol w:w="845"/>
        <w:gridCol w:w="845"/>
        <w:gridCol w:w="845"/>
        <w:gridCol w:w="845"/>
        <w:gridCol w:w="845"/>
        <w:gridCol w:w="1677"/>
      </w:tblGrid>
      <w:tr w:rsidR="00510D5B" w:rsidRPr="00BB61D4" w14:paraId="2DFCFD37" w14:textId="77777777" w:rsidTr="00B60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 w:val="restart"/>
            <w:shd w:val="clear" w:color="auto" w:fill="B4C6E7" w:themeFill="accent1" w:themeFillTint="66"/>
          </w:tcPr>
          <w:p w14:paraId="72ADCCE7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S No</w:t>
            </w:r>
          </w:p>
          <w:p w14:paraId="109AA3DF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08" w:type="pct"/>
            <w:gridSpan w:val="3"/>
            <w:shd w:val="clear" w:color="auto" w:fill="B4C6E7" w:themeFill="accent1" w:themeFillTint="66"/>
          </w:tcPr>
          <w:p w14:paraId="178D4F7F" w14:textId="77777777" w:rsidR="00510D5B" w:rsidRPr="00BB61D4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Pre-Monsoon</w:t>
            </w:r>
          </w:p>
        </w:tc>
        <w:tc>
          <w:tcPr>
            <w:tcW w:w="1396" w:type="pct"/>
            <w:gridSpan w:val="3"/>
            <w:shd w:val="clear" w:color="auto" w:fill="B4C6E7" w:themeFill="accent1" w:themeFillTint="66"/>
          </w:tcPr>
          <w:p w14:paraId="232F786E" w14:textId="77777777" w:rsidR="00510D5B" w:rsidRPr="00BB61D4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Monsoon</w:t>
            </w:r>
          </w:p>
        </w:tc>
        <w:tc>
          <w:tcPr>
            <w:tcW w:w="908" w:type="pct"/>
            <w:gridSpan w:val="3"/>
            <w:shd w:val="clear" w:color="auto" w:fill="B4C6E7" w:themeFill="accent1" w:themeFillTint="66"/>
          </w:tcPr>
          <w:p w14:paraId="6F2BDDC3" w14:textId="77777777" w:rsidR="00510D5B" w:rsidRPr="00BB61D4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Post-Monsoon</w:t>
            </w:r>
          </w:p>
        </w:tc>
        <w:tc>
          <w:tcPr>
            <w:tcW w:w="908" w:type="pct"/>
            <w:gridSpan w:val="3"/>
            <w:shd w:val="clear" w:color="auto" w:fill="B4C6E7" w:themeFill="accent1" w:themeFillTint="66"/>
          </w:tcPr>
          <w:p w14:paraId="00E77ED3" w14:textId="77777777" w:rsidR="00510D5B" w:rsidRPr="00BB61D4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Winter</w:t>
            </w:r>
          </w:p>
        </w:tc>
        <w:tc>
          <w:tcPr>
            <w:tcW w:w="603" w:type="pct"/>
            <w:vMerge w:val="restart"/>
            <w:shd w:val="clear" w:color="auto" w:fill="B4C6E7" w:themeFill="accent1" w:themeFillTint="66"/>
          </w:tcPr>
          <w:p w14:paraId="4BF9173B" w14:textId="77777777" w:rsidR="00510D5B" w:rsidRPr="00BB61D4" w:rsidRDefault="00510D5B" w:rsidP="00BC132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Vulnerability</w:t>
            </w:r>
          </w:p>
        </w:tc>
      </w:tr>
      <w:tr w:rsidR="00510D5B" w:rsidRPr="00BB61D4" w14:paraId="7FBF4D38" w14:textId="77777777" w:rsidTr="00B60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</w:tcPr>
          <w:p w14:paraId="5D8AF08F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B4C6E7" w:themeFill="accent1" w:themeFillTint="66"/>
          </w:tcPr>
          <w:p w14:paraId="363B8607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2491797C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7BEE53B3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436" w:type="pct"/>
            <w:shd w:val="clear" w:color="auto" w:fill="B4C6E7" w:themeFill="accent1" w:themeFillTint="66"/>
          </w:tcPr>
          <w:p w14:paraId="010DE913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480" w:type="pct"/>
            <w:shd w:val="clear" w:color="auto" w:fill="B4C6E7" w:themeFill="accent1" w:themeFillTint="66"/>
          </w:tcPr>
          <w:p w14:paraId="0DB338E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480" w:type="pct"/>
            <w:shd w:val="clear" w:color="auto" w:fill="B4C6E7" w:themeFill="accent1" w:themeFillTint="66"/>
          </w:tcPr>
          <w:p w14:paraId="2F999AFB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32DB579A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23BC8AEC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132A4502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57A62193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1B62DD4F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03" w:type="pct"/>
            <w:shd w:val="clear" w:color="auto" w:fill="B4C6E7" w:themeFill="accent1" w:themeFillTint="66"/>
          </w:tcPr>
          <w:p w14:paraId="3AD0D3DA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BB61D4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603" w:type="pct"/>
            <w:vMerge/>
          </w:tcPr>
          <w:p w14:paraId="785C15DA" w14:textId="77777777" w:rsidR="00510D5B" w:rsidRPr="00BB61D4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0D5B" w:rsidRPr="00BB61D4" w14:paraId="74C574FB" w14:textId="77777777" w:rsidTr="00B60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14:paraId="69025574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03" w:type="pct"/>
          </w:tcPr>
          <w:p w14:paraId="19952393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&lt;49</w:t>
            </w:r>
          </w:p>
        </w:tc>
        <w:tc>
          <w:tcPr>
            <w:tcW w:w="303" w:type="pct"/>
          </w:tcPr>
          <w:p w14:paraId="09828F7A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&lt;67</w:t>
            </w:r>
          </w:p>
        </w:tc>
        <w:tc>
          <w:tcPr>
            <w:tcW w:w="303" w:type="pct"/>
          </w:tcPr>
          <w:p w14:paraId="70C70353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&lt;20</w:t>
            </w:r>
          </w:p>
        </w:tc>
        <w:tc>
          <w:tcPr>
            <w:tcW w:w="436" w:type="pct"/>
          </w:tcPr>
          <w:p w14:paraId="1DD77659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&lt;686</w:t>
            </w:r>
          </w:p>
        </w:tc>
        <w:tc>
          <w:tcPr>
            <w:tcW w:w="480" w:type="pct"/>
          </w:tcPr>
          <w:p w14:paraId="6DE3FD16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&lt;753</w:t>
            </w:r>
          </w:p>
        </w:tc>
        <w:tc>
          <w:tcPr>
            <w:tcW w:w="480" w:type="pct"/>
          </w:tcPr>
          <w:p w14:paraId="5E711D24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&lt;817</w:t>
            </w:r>
          </w:p>
        </w:tc>
        <w:tc>
          <w:tcPr>
            <w:tcW w:w="303" w:type="pct"/>
          </w:tcPr>
          <w:p w14:paraId="3477DA8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&lt;31</w:t>
            </w:r>
          </w:p>
        </w:tc>
        <w:tc>
          <w:tcPr>
            <w:tcW w:w="303" w:type="pct"/>
          </w:tcPr>
          <w:p w14:paraId="750633F8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&lt;16</w:t>
            </w:r>
          </w:p>
        </w:tc>
        <w:tc>
          <w:tcPr>
            <w:tcW w:w="303" w:type="pct"/>
          </w:tcPr>
          <w:p w14:paraId="0A049846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&lt;36</w:t>
            </w:r>
          </w:p>
        </w:tc>
        <w:tc>
          <w:tcPr>
            <w:tcW w:w="303" w:type="pct"/>
          </w:tcPr>
          <w:p w14:paraId="6D526D8C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&lt;47</w:t>
            </w:r>
          </w:p>
        </w:tc>
        <w:tc>
          <w:tcPr>
            <w:tcW w:w="303" w:type="pct"/>
          </w:tcPr>
          <w:p w14:paraId="0E4195F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&lt;38</w:t>
            </w:r>
          </w:p>
        </w:tc>
        <w:tc>
          <w:tcPr>
            <w:tcW w:w="303" w:type="pct"/>
          </w:tcPr>
          <w:p w14:paraId="0521D841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&lt;44</w:t>
            </w:r>
          </w:p>
        </w:tc>
        <w:tc>
          <w:tcPr>
            <w:tcW w:w="603" w:type="pct"/>
            <w:shd w:val="clear" w:color="auto" w:fill="FF0000"/>
          </w:tcPr>
          <w:p w14:paraId="7E71F4B3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Very High</w:t>
            </w:r>
          </w:p>
        </w:tc>
      </w:tr>
      <w:tr w:rsidR="00510D5B" w:rsidRPr="00BB61D4" w14:paraId="57220843" w14:textId="77777777" w:rsidTr="00B60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14:paraId="5625A80F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3" w:type="pct"/>
          </w:tcPr>
          <w:p w14:paraId="7DAD306C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49-56</w:t>
            </w:r>
          </w:p>
        </w:tc>
        <w:tc>
          <w:tcPr>
            <w:tcW w:w="303" w:type="pct"/>
          </w:tcPr>
          <w:p w14:paraId="78278B6D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67-73</w:t>
            </w:r>
          </w:p>
        </w:tc>
        <w:tc>
          <w:tcPr>
            <w:tcW w:w="303" w:type="pct"/>
          </w:tcPr>
          <w:p w14:paraId="201CDFE4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20-25</w:t>
            </w:r>
          </w:p>
        </w:tc>
        <w:tc>
          <w:tcPr>
            <w:tcW w:w="436" w:type="pct"/>
          </w:tcPr>
          <w:p w14:paraId="0EC5FB15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686-820</w:t>
            </w:r>
          </w:p>
        </w:tc>
        <w:tc>
          <w:tcPr>
            <w:tcW w:w="480" w:type="pct"/>
          </w:tcPr>
          <w:p w14:paraId="5C3E1285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753-904</w:t>
            </w:r>
          </w:p>
        </w:tc>
        <w:tc>
          <w:tcPr>
            <w:tcW w:w="480" w:type="pct"/>
          </w:tcPr>
          <w:p w14:paraId="54595381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817-958</w:t>
            </w:r>
          </w:p>
        </w:tc>
        <w:tc>
          <w:tcPr>
            <w:tcW w:w="303" w:type="pct"/>
          </w:tcPr>
          <w:p w14:paraId="01E557E1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31-36</w:t>
            </w:r>
          </w:p>
        </w:tc>
        <w:tc>
          <w:tcPr>
            <w:tcW w:w="303" w:type="pct"/>
          </w:tcPr>
          <w:p w14:paraId="5669085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16-19</w:t>
            </w:r>
          </w:p>
        </w:tc>
        <w:tc>
          <w:tcPr>
            <w:tcW w:w="303" w:type="pct"/>
          </w:tcPr>
          <w:p w14:paraId="1670BA09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36-41</w:t>
            </w:r>
          </w:p>
        </w:tc>
        <w:tc>
          <w:tcPr>
            <w:tcW w:w="303" w:type="pct"/>
          </w:tcPr>
          <w:p w14:paraId="7D9DB4FF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47-53</w:t>
            </w:r>
          </w:p>
        </w:tc>
        <w:tc>
          <w:tcPr>
            <w:tcW w:w="303" w:type="pct"/>
          </w:tcPr>
          <w:p w14:paraId="263590A7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38-43</w:t>
            </w:r>
          </w:p>
        </w:tc>
        <w:tc>
          <w:tcPr>
            <w:tcW w:w="303" w:type="pct"/>
          </w:tcPr>
          <w:p w14:paraId="6FFB0D7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44-50</w:t>
            </w:r>
          </w:p>
        </w:tc>
        <w:tc>
          <w:tcPr>
            <w:tcW w:w="603" w:type="pct"/>
            <w:shd w:val="clear" w:color="auto" w:fill="FFC000"/>
          </w:tcPr>
          <w:p w14:paraId="0D3F796D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High</w:t>
            </w:r>
          </w:p>
        </w:tc>
      </w:tr>
      <w:tr w:rsidR="00510D5B" w:rsidRPr="00BB61D4" w14:paraId="0108CC0B" w14:textId="77777777" w:rsidTr="00B60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14:paraId="4FA3DEFC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03" w:type="pct"/>
          </w:tcPr>
          <w:p w14:paraId="5CAE51EC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56-62</w:t>
            </w:r>
          </w:p>
        </w:tc>
        <w:tc>
          <w:tcPr>
            <w:tcW w:w="303" w:type="pct"/>
          </w:tcPr>
          <w:p w14:paraId="2689A58D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73-82</w:t>
            </w:r>
          </w:p>
        </w:tc>
        <w:tc>
          <w:tcPr>
            <w:tcW w:w="303" w:type="pct"/>
          </w:tcPr>
          <w:p w14:paraId="09A0CB66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25-30</w:t>
            </w:r>
          </w:p>
        </w:tc>
        <w:tc>
          <w:tcPr>
            <w:tcW w:w="436" w:type="pct"/>
          </w:tcPr>
          <w:p w14:paraId="78A7ABDE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820-920</w:t>
            </w:r>
          </w:p>
        </w:tc>
        <w:tc>
          <w:tcPr>
            <w:tcW w:w="480" w:type="pct"/>
          </w:tcPr>
          <w:p w14:paraId="53795D1B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904-1025</w:t>
            </w:r>
          </w:p>
        </w:tc>
        <w:tc>
          <w:tcPr>
            <w:tcW w:w="480" w:type="pct"/>
          </w:tcPr>
          <w:p w14:paraId="71F5BF94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958-1066</w:t>
            </w:r>
          </w:p>
        </w:tc>
        <w:tc>
          <w:tcPr>
            <w:tcW w:w="303" w:type="pct"/>
          </w:tcPr>
          <w:p w14:paraId="7BC38ABF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36-41</w:t>
            </w:r>
          </w:p>
        </w:tc>
        <w:tc>
          <w:tcPr>
            <w:tcW w:w="303" w:type="pct"/>
          </w:tcPr>
          <w:p w14:paraId="17AEB681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19-22</w:t>
            </w:r>
          </w:p>
        </w:tc>
        <w:tc>
          <w:tcPr>
            <w:tcW w:w="303" w:type="pct"/>
          </w:tcPr>
          <w:p w14:paraId="249C22BF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41-46</w:t>
            </w:r>
          </w:p>
        </w:tc>
        <w:tc>
          <w:tcPr>
            <w:tcW w:w="303" w:type="pct"/>
          </w:tcPr>
          <w:p w14:paraId="14EDAF7D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53-58</w:t>
            </w:r>
          </w:p>
        </w:tc>
        <w:tc>
          <w:tcPr>
            <w:tcW w:w="303" w:type="pct"/>
          </w:tcPr>
          <w:p w14:paraId="7D72076D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43-47</w:t>
            </w:r>
          </w:p>
        </w:tc>
        <w:tc>
          <w:tcPr>
            <w:tcW w:w="303" w:type="pct"/>
          </w:tcPr>
          <w:p w14:paraId="1A93E992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50-55</w:t>
            </w:r>
          </w:p>
        </w:tc>
        <w:tc>
          <w:tcPr>
            <w:tcW w:w="603" w:type="pct"/>
            <w:shd w:val="clear" w:color="auto" w:fill="A8D08D" w:themeFill="accent6" w:themeFillTint="99"/>
          </w:tcPr>
          <w:p w14:paraId="37743B04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Moderate</w:t>
            </w:r>
          </w:p>
        </w:tc>
      </w:tr>
      <w:tr w:rsidR="00510D5B" w:rsidRPr="00BB61D4" w14:paraId="1C45252A" w14:textId="77777777" w:rsidTr="00B60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14:paraId="49886F54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03" w:type="pct"/>
          </w:tcPr>
          <w:p w14:paraId="1223BF3D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62-73</w:t>
            </w:r>
          </w:p>
        </w:tc>
        <w:tc>
          <w:tcPr>
            <w:tcW w:w="303" w:type="pct"/>
          </w:tcPr>
          <w:p w14:paraId="006C3E5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82-96</w:t>
            </w:r>
          </w:p>
        </w:tc>
        <w:tc>
          <w:tcPr>
            <w:tcW w:w="303" w:type="pct"/>
          </w:tcPr>
          <w:p w14:paraId="539F2A8D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30-36</w:t>
            </w:r>
          </w:p>
        </w:tc>
        <w:tc>
          <w:tcPr>
            <w:tcW w:w="436" w:type="pct"/>
          </w:tcPr>
          <w:p w14:paraId="1C30328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920-1064</w:t>
            </w:r>
          </w:p>
        </w:tc>
        <w:tc>
          <w:tcPr>
            <w:tcW w:w="480" w:type="pct"/>
          </w:tcPr>
          <w:p w14:paraId="000E1E3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1025-1179</w:t>
            </w:r>
          </w:p>
        </w:tc>
        <w:tc>
          <w:tcPr>
            <w:tcW w:w="480" w:type="pct"/>
          </w:tcPr>
          <w:p w14:paraId="38A8C811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1066-1215</w:t>
            </w:r>
          </w:p>
        </w:tc>
        <w:tc>
          <w:tcPr>
            <w:tcW w:w="303" w:type="pct"/>
          </w:tcPr>
          <w:p w14:paraId="3E100999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41-48</w:t>
            </w:r>
          </w:p>
        </w:tc>
        <w:tc>
          <w:tcPr>
            <w:tcW w:w="303" w:type="pct"/>
          </w:tcPr>
          <w:p w14:paraId="084CF665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22-26</w:t>
            </w:r>
          </w:p>
        </w:tc>
        <w:tc>
          <w:tcPr>
            <w:tcW w:w="303" w:type="pct"/>
          </w:tcPr>
          <w:p w14:paraId="0B9542EE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46-52</w:t>
            </w:r>
          </w:p>
        </w:tc>
        <w:tc>
          <w:tcPr>
            <w:tcW w:w="303" w:type="pct"/>
          </w:tcPr>
          <w:p w14:paraId="78356DD0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58-65</w:t>
            </w:r>
          </w:p>
        </w:tc>
        <w:tc>
          <w:tcPr>
            <w:tcW w:w="303" w:type="pct"/>
          </w:tcPr>
          <w:p w14:paraId="34C2BE19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47-54</w:t>
            </w:r>
          </w:p>
        </w:tc>
        <w:tc>
          <w:tcPr>
            <w:tcW w:w="303" w:type="pct"/>
          </w:tcPr>
          <w:p w14:paraId="2E039089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55-65</w:t>
            </w:r>
          </w:p>
        </w:tc>
        <w:tc>
          <w:tcPr>
            <w:tcW w:w="603" w:type="pct"/>
            <w:shd w:val="clear" w:color="auto" w:fill="B4C6E7" w:themeFill="accent1" w:themeFillTint="66"/>
          </w:tcPr>
          <w:p w14:paraId="59CCAE3C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Less</w:t>
            </w:r>
          </w:p>
        </w:tc>
      </w:tr>
      <w:tr w:rsidR="00510D5B" w:rsidRPr="00BB61D4" w14:paraId="74ED2F89" w14:textId="77777777" w:rsidTr="00B60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14:paraId="23AF8F48" w14:textId="77777777" w:rsidR="00510D5B" w:rsidRPr="00BB61D4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03" w:type="pct"/>
          </w:tcPr>
          <w:p w14:paraId="21187A86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73&gt;</w:t>
            </w:r>
          </w:p>
        </w:tc>
        <w:tc>
          <w:tcPr>
            <w:tcW w:w="303" w:type="pct"/>
          </w:tcPr>
          <w:p w14:paraId="43213774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96&gt;</w:t>
            </w:r>
          </w:p>
        </w:tc>
        <w:tc>
          <w:tcPr>
            <w:tcW w:w="303" w:type="pct"/>
          </w:tcPr>
          <w:p w14:paraId="6C592FA2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36&gt;</w:t>
            </w:r>
          </w:p>
        </w:tc>
        <w:tc>
          <w:tcPr>
            <w:tcW w:w="436" w:type="pct"/>
          </w:tcPr>
          <w:p w14:paraId="34855988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1064&gt;</w:t>
            </w:r>
          </w:p>
        </w:tc>
        <w:tc>
          <w:tcPr>
            <w:tcW w:w="480" w:type="pct"/>
          </w:tcPr>
          <w:p w14:paraId="7AC87DA9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1179&gt;</w:t>
            </w:r>
          </w:p>
        </w:tc>
        <w:tc>
          <w:tcPr>
            <w:tcW w:w="480" w:type="pct"/>
          </w:tcPr>
          <w:p w14:paraId="7889B2A1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1215&gt;</w:t>
            </w:r>
          </w:p>
        </w:tc>
        <w:tc>
          <w:tcPr>
            <w:tcW w:w="303" w:type="pct"/>
          </w:tcPr>
          <w:p w14:paraId="5596BC9A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48&gt;</w:t>
            </w:r>
          </w:p>
        </w:tc>
        <w:tc>
          <w:tcPr>
            <w:tcW w:w="303" w:type="pct"/>
          </w:tcPr>
          <w:p w14:paraId="12CE525D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26&gt;</w:t>
            </w:r>
          </w:p>
        </w:tc>
        <w:tc>
          <w:tcPr>
            <w:tcW w:w="303" w:type="pct"/>
          </w:tcPr>
          <w:p w14:paraId="103A7B47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52&gt;</w:t>
            </w:r>
          </w:p>
        </w:tc>
        <w:tc>
          <w:tcPr>
            <w:tcW w:w="303" w:type="pct"/>
          </w:tcPr>
          <w:p w14:paraId="2E97FCD4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65&gt;</w:t>
            </w:r>
          </w:p>
        </w:tc>
        <w:tc>
          <w:tcPr>
            <w:tcW w:w="303" w:type="pct"/>
          </w:tcPr>
          <w:p w14:paraId="17CB2709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54&gt;</w:t>
            </w:r>
          </w:p>
        </w:tc>
        <w:tc>
          <w:tcPr>
            <w:tcW w:w="303" w:type="pct"/>
          </w:tcPr>
          <w:p w14:paraId="67A54BD3" w14:textId="77777777" w:rsidR="00510D5B" w:rsidRPr="00BB61D4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B61D4">
              <w:rPr>
                <w:rFonts w:cs="Times New Roman"/>
                <w:sz w:val="20"/>
                <w:szCs w:val="20"/>
              </w:rPr>
              <w:t>65&gt;</w:t>
            </w:r>
          </w:p>
        </w:tc>
        <w:tc>
          <w:tcPr>
            <w:tcW w:w="603" w:type="pct"/>
            <w:shd w:val="clear" w:color="auto" w:fill="2E74B5" w:themeFill="accent5" w:themeFillShade="BF"/>
          </w:tcPr>
          <w:p w14:paraId="4B5AC966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Very Less</w:t>
            </w:r>
          </w:p>
        </w:tc>
      </w:tr>
    </w:tbl>
    <w:p w14:paraId="67662185" w14:textId="404A234A" w:rsidR="00510D5B" w:rsidRPr="005F6F6E" w:rsidRDefault="00510D5B" w:rsidP="00BC132C">
      <w:pPr>
        <w:pStyle w:val="Caption"/>
        <w:keepNext/>
        <w:spacing w:line="360" w:lineRule="auto"/>
        <w:jc w:val="center"/>
        <w:rPr>
          <w:b/>
          <w:bCs/>
          <w:color w:val="auto"/>
          <w:sz w:val="20"/>
          <w:szCs w:val="20"/>
        </w:rPr>
      </w:pPr>
      <w:bookmarkStart w:id="5" w:name="_Toc171026171"/>
      <w:r w:rsidRPr="005F6F6E">
        <w:rPr>
          <w:b/>
          <w:bCs/>
          <w:color w:val="auto"/>
          <w:sz w:val="20"/>
          <w:szCs w:val="20"/>
        </w:rPr>
        <w:t xml:space="preserve">Table </w:t>
      </w:r>
      <w:r w:rsidR="001878E9">
        <w:rPr>
          <w:b/>
          <w:bCs/>
          <w:color w:val="auto"/>
          <w:sz w:val="20"/>
          <w:szCs w:val="20"/>
        </w:rPr>
        <w:t>6</w:t>
      </w:r>
      <w:r w:rsidRPr="005F6F6E">
        <w:rPr>
          <w:b/>
          <w:bCs/>
          <w:color w:val="auto"/>
          <w:sz w:val="20"/>
          <w:szCs w:val="20"/>
        </w:rPr>
        <w:t>: Temperature</w:t>
      </w:r>
      <w:r>
        <w:rPr>
          <w:b/>
          <w:bCs/>
          <w:color w:val="auto"/>
          <w:sz w:val="20"/>
          <w:szCs w:val="20"/>
        </w:rPr>
        <w:t xml:space="preserve"> Ranking </w:t>
      </w:r>
      <w:r w:rsidRPr="005F6F6E">
        <w:rPr>
          <w:b/>
          <w:bCs/>
          <w:color w:val="auto"/>
          <w:sz w:val="20"/>
          <w:szCs w:val="20"/>
        </w:rPr>
        <w:t xml:space="preserve">under </w:t>
      </w:r>
      <w:r>
        <w:rPr>
          <w:b/>
          <w:bCs/>
          <w:color w:val="auto"/>
          <w:sz w:val="20"/>
          <w:szCs w:val="20"/>
        </w:rPr>
        <w:t>SSP585</w:t>
      </w:r>
      <w:bookmarkEnd w:id="5"/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814"/>
        <w:gridCol w:w="820"/>
        <w:gridCol w:w="790"/>
        <w:gridCol w:w="968"/>
        <w:gridCol w:w="960"/>
        <w:gridCol w:w="960"/>
        <w:gridCol w:w="962"/>
        <w:gridCol w:w="960"/>
        <w:gridCol w:w="960"/>
        <w:gridCol w:w="962"/>
        <w:gridCol w:w="960"/>
        <w:gridCol w:w="960"/>
        <w:gridCol w:w="962"/>
        <w:gridCol w:w="1911"/>
      </w:tblGrid>
      <w:tr w:rsidR="00510D5B" w:rsidRPr="00593FB8" w14:paraId="70347D63" w14:textId="77777777" w:rsidTr="00B03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Merge w:val="restart"/>
            <w:shd w:val="clear" w:color="auto" w:fill="B4C6E7" w:themeFill="accent1" w:themeFillTint="66"/>
          </w:tcPr>
          <w:p w14:paraId="5420DFC1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S No</w:t>
            </w:r>
          </w:p>
          <w:p w14:paraId="0C34D34C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4" w:type="pct"/>
            <w:gridSpan w:val="3"/>
            <w:shd w:val="clear" w:color="auto" w:fill="B4C6E7" w:themeFill="accent1" w:themeFillTint="66"/>
          </w:tcPr>
          <w:p w14:paraId="619AB877" w14:textId="77777777" w:rsidR="00510D5B" w:rsidRPr="00593FB8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Pre-Monsoon</w:t>
            </w:r>
          </w:p>
        </w:tc>
        <w:tc>
          <w:tcPr>
            <w:tcW w:w="1033" w:type="pct"/>
            <w:gridSpan w:val="3"/>
            <w:shd w:val="clear" w:color="auto" w:fill="B4C6E7" w:themeFill="accent1" w:themeFillTint="66"/>
          </w:tcPr>
          <w:p w14:paraId="07A38D5E" w14:textId="77777777" w:rsidR="00510D5B" w:rsidRPr="00593FB8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Monsoon</w:t>
            </w:r>
          </w:p>
        </w:tc>
        <w:tc>
          <w:tcPr>
            <w:tcW w:w="1033" w:type="pct"/>
            <w:gridSpan w:val="3"/>
            <w:shd w:val="clear" w:color="auto" w:fill="B4C6E7" w:themeFill="accent1" w:themeFillTint="66"/>
          </w:tcPr>
          <w:p w14:paraId="28730459" w14:textId="77777777" w:rsidR="00510D5B" w:rsidRPr="00593FB8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Post-Monsoon</w:t>
            </w:r>
          </w:p>
        </w:tc>
        <w:tc>
          <w:tcPr>
            <w:tcW w:w="1033" w:type="pct"/>
            <w:gridSpan w:val="3"/>
            <w:shd w:val="clear" w:color="auto" w:fill="B4C6E7" w:themeFill="accent1" w:themeFillTint="66"/>
          </w:tcPr>
          <w:p w14:paraId="5F7AA2D2" w14:textId="77777777" w:rsidR="00510D5B" w:rsidRPr="00593FB8" w:rsidRDefault="00510D5B" w:rsidP="00BC13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Winter</w:t>
            </w:r>
          </w:p>
        </w:tc>
        <w:tc>
          <w:tcPr>
            <w:tcW w:w="685" w:type="pct"/>
            <w:vMerge w:val="restart"/>
            <w:shd w:val="clear" w:color="auto" w:fill="B4C6E7" w:themeFill="accent1" w:themeFillTint="66"/>
          </w:tcPr>
          <w:p w14:paraId="7EC53FFB" w14:textId="77777777" w:rsidR="00510D5B" w:rsidRPr="00593FB8" w:rsidRDefault="00510D5B" w:rsidP="00BC132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Vulnerability</w:t>
            </w:r>
          </w:p>
        </w:tc>
      </w:tr>
      <w:tr w:rsidR="00510D5B" w:rsidRPr="00593FB8" w14:paraId="2341BFBC" w14:textId="77777777" w:rsidTr="00B0391F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Merge/>
          </w:tcPr>
          <w:p w14:paraId="28BB2CE3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B4C6E7" w:themeFill="accent1" w:themeFillTint="66"/>
          </w:tcPr>
          <w:p w14:paraId="2FB5C5ED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283" w:type="pct"/>
            <w:shd w:val="clear" w:color="auto" w:fill="B4C6E7" w:themeFill="accent1" w:themeFillTint="66"/>
          </w:tcPr>
          <w:p w14:paraId="6B76D72F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7" w:type="pct"/>
            <w:shd w:val="clear" w:color="auto" w:fill="B4C6E7" w:themeFill="accent1" w:themeFillTint="66"/>
          </w:tcPr>
          <w:p w14:paraId="492A07DB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6C7C380B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747EF5E1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5" w:type="pct"/>
            <w:shd w:val="clear" w:color="auto" w:fill="B4C6E7" w:themeFill="accent1" w:themeFillTint="66"/>
          </w:tcPr>
          <w:p w14:paraId="45ABAA8E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65BAE020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4D3523F6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5" w:type="pct"/>
            <w:shd w:val="clear" w:color="auto" w:fill="B4C6E7" w:themeFill="accent1" w:themeFillTint="66"/>
          </w:tcPr>
          <w:p w14:paraId="0AB16345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523A0BCE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NF</w:t>
            </w:r>
          </w:p>
        </w:tc>
        <w:tc>
          <w:tcPr>
            <w:tcW w:w="344" w:type="pct"/>
            <w:shd w:val="clear" w:color="auto" w:fill="B4C6E7" w:themeFill="accent1" w:themeFillTint="66"/>
          </w:tcPr>
          <w:p w14:paraId="17E3D174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MF</w:t>
            </w:r>
          </w:p>
        </w:tc>
        <w:tc>
          <w:tcPr>
            <w:tcW w:w="345" w:type="pct"/>
            <w:shd w:val="clear" w:color="auto" w:fill="B4C6E7" w:themeFill="accent1" w:themeFillTint="66"/>
          </w:tcPr>
          <w:p w14:paraId="19E70D09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93FB8">
              <w:rPr>
                <w:rFonts w:cs="Times New Roman"/>
                <w:b/>
                <w:bCs/>
                <w:sz w:val="20"/>
                <w:szCs w:val="20"/>
              </w:rPr>
              <w:t>FF</w:t>
            </w:r>
          </w:p>
        </w:tc>
        <w:tc>
          <w:tcPr>
            <w:tcW w:w="685" w:type="pct"/>
            <w:vMerge/>
          </w:tcPr>
          <w:p w14:paraId="4FEBC718" w14:textId="77777777" w:rsidR="00510D5B" w:rsidRPr="00593FB8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0D5B" w:rsidRPr="00593FB8" w14:paraId="1D25FF57" w14:textId="77777777" w:rsidTr="00B03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14:paraId="2C6544DF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440FF3FB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&lt;26</w:t>
            </w:r>
          </w:p>
        </w:tc>
        <w:tc>
          <w:tcPr>
            <w:tcW w:w="283" w:type="pct"/>
          </w:tcPr>
          <w:p w14:paraId="330FBD46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&lt;29</w:t>
            </w:r>
          </w:p>
        </w:tc>
        <w:tc>
          <w:tcPr>
            <w:tcW w:w="347" w:type="pct"/>
          </w:tcPr>
          <w:p w14:paraId="7DDCFF24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&lt;28</w:t>
            </w:r>
          </w:p>
        </w:tc>
        <w:tc>
          <w:tcPr>
            <w:tcW w:w="344" w:type="pct"/>
          </w:tcPr>
          <w:p w14:paraId="22350AAE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&lt;29</w:t>
            </w:r>
          </w:p>
        </w:tc>
        <w:tc>
          <w:tcPr>
            <w:tcW w:w="344" w:type="pct"/>
          </w:tcPr>
          <w:p w14:paraId="67E77FC3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&lt;30</w:t>
            </w:r>
          </w:p>
        </w:tc>
        <w:tc>
          <w:tcPr>
            <w:tcW w:w="345" w:type="pct"/>
          </w:tcPr>
          <w:p w14:paraId="371D51C7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&lt;32</w:t>
            </w:r>
          </w:p>
        </w:tc>
        <w:tc>
          <w:tcPr>
            <w:tcW w:w="344" w:type="pct"/>
          </w:tcPr>
          <w:p w14:paraId="7AD71562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&lt;25</w:t>
            </w:r>
          </w:p>
        </w:tc>
        <w:tc>
          <w:tcPr>
            <w:tcW w:w="344" w:type="pct"/>
          </w:tcPr>
          <w:p w14:paraId="285C457E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&lt;25</w:t>
            </w:r>
          </w:p>
        </w:tc>
        <w:tc>
          <w:tcPr>
            <w:tcW w:w="345" w:type="pct"/>
          </w:tcPr>
          <w:p w14:paraId="76E2B408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&lt;27</w:t>
            </w:r>
          </w:p>
        </w:tc>
        <w:tc>
          <w:tcPr>
            <w:tcW w:w="344" w:type="pct"/>
          </w:tcPr>
          <w:p w14:paraId="72219F20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&lt;17</w:t>
            </w:r>
          </w:p>
        </w:tc>
        <w:tc>
          <w:tcPr>
            <w:tcW w:w="344" w:type="pct"/>
          </w:tcPr>
          <w:p w14:paraId="0EE27129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&lt;20</w:t>
            </w:r>
          </w:p>
        </w:tc>
        <w:tc>
          <w:tcPr>
            <w:tcW w:w="345" w:type="pct"/>
          </w:tcPr>
          <w:p w14:paraId="201BDFFA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&lt;22</w:t>
            </w:r>
          </w:p>
        </w:tc>
        <w:tc>
          <w:tcPr>
            <w:tcW w:w="685" w:type="pct"/>
            <w:shd w:val="clear" w:color="auto" w:fill="2E74B5" w:themeFill="accent5" w:themeFillShade="BF"/>
          </w:tcPr>
          <w:p w14:paraId="686C487E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Very Less</w:t>
            </w:r>
          </w:p>
        </w:tc>
      </w:tr>
      <w:tr w:rsidR="00510D5B" w:rsidRPr="00593FB8" w14:paraId="57FEC6FE" w14:textId="77777777" w:rsidTr="00B03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14:paraId="55C15FDB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768737B0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26-28</w:t>
            </w:r>
          </w:p>
        </w:tc>
        <w:tc>
          <w:tcPr>
            <w:tcW w:w="283" w:type="pct"/>
          </w:tcPr>
          <w:p w14:paraId="3C7040B1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29-31</w:t>
            </w:r>
          </w:p>
        </w:tc>
        <w:tc>
          <w:tcPr>
            <w:tcW w:w="347" w:type="pct"/>
          </w:tcPr>
          <w:p w14:paraId="396E938D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28-30</w:t>
            </w:r>
          </w:p>
        </w:tc>
        <w:tc>
          <w:tcPr>
            <w:tcW w:w="344" w:type="pct"/>
          </w:tcPr>
          <w:p w14:paraId="621F6C7A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29-31</w:t>
            </w:r>
          </w:p>
        </w:tc>
        <w:tc>
          <w:tcPr>
            <w:tcW w:w="344" w:type="pct"/>
          </w:tcPr>
          <w:p w14:paraId="6A915F81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30-31</w:t>
            </w:r>
          </w:p>
        </w:tc>
        <w:tc>
          <w:tcPr>
            <w:tcW w:w="345" w:type="pct"/>
          </w:tcPr>
          <w:p w14:paraId="6609DA3D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32-33</w:t>
            </w:r>
          </w:p>
        </w:tc>
        <w:tc>
          <w:tcPr>
            <w:tcW w:w="344" w:type="pct"/>
          </w:tcPr>
          <w:p w14:paraId="23063219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25-26</w:t>
            </w:r>
          </w:p>
        </w:tc>
        <w:tc>
          <w:tcPr>
            <w:tcW w:w="344" w:type="pct"/>
          </w:tcPr>
          <w:p w14:paraId="3FBCBE0D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25-27</w:t>
            </w:r>
          </w:p>
        </w:tc>
        <w:tc>
          <w:tcPr>
            <w:tcW w:w="345" w:type="pct"/>
          </w:tcPr>
          <w:p w14:paraId="46D3D1D0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27-29</w:t>
            </w:r>
          </w:p>
        </w:tc>
        <w:tc>
          <w:tcPr>
            <w:tcW w:w="344" w:type="pct"/>
          </w:tcPr>
          <w:p w14:paraId="4724F147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17-19</w:t>
            </w:r>
          </w:p>
        </w:tc>
        <w:tc>
          <w:tcPr>
            <w:tcW w:w="344" w:type="pct"/>
          </w:tcPr>
          <w:p w14:paraId="6F490D07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20-22</w:t>
            </w:r>
          </w:p>
        </w:tc>
        <w:tc>
          <w:tcPr>
            <w:tcW w:w="345" w:type="pct"/>
          </w:tcPr>
          <w:p w14:paraId="6085B662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22-23</w:t>
            </w:r>
          </w:p>
        </w:tc>
        <w:tc>
          <w:tcPr>
            <w:tcW w:w="685" w:type="pct"/>
            <w:shd w:val="clear" w:color="auto" w:fill="B4C6E7" w:themeFill="accent1" w:themeFillTint="66"/>
          </w:tcPr>
          <w:p w14:paraId="04B2BCB9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Less</w:t>
            </w:r>
          </w:p>
        </w:tc>
      </w:tr>
      <w:tr w:rsidR="00510D5B" w:rsidRPr="00593FB8" w14:paraId="5275C282" w14:textId="77777777" w:rsidTr="00B0391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14:paraId="6424EA8B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4" w:type="pct"/>
          </w:tcPr>
          <w:p w14:paraId="7746C264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28-29</w:t>
            </w:r>
          </w:p>
        </w:tc>
        <w:tc>
          <w:tcPr>
            <w:tcW w:w="283" w:type="pct"/>
          </w:tcPr>
          <w:p w14:paraId="709C65BE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31-32</w:t>
            </w:r>
          </w:p>
        </w:tc>
        <w:tc>
          <w:tcPr>
            <w:tcW w:w="347" w:type="pct"/>
          </w:tcPr>
          <w:p w14:paraId="3AF82E1F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30-32</w:t>
            </w:r>
          </w:p>
        </w:tc>
        <w:tc>
          <w:tcPr>
            <w:tcW w:w="344" w:type="pct"/>
          </w:tcPr>
          <w:p w14:paraId="5E0E3E17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31-32</w:t>
            </w:r>
          </w:p>
        </w:tc>
        <w:tc>
          <w:tcPr>
            <w:tcW w:w="344" w:type="pct"/>
          </w:tcPr>
          <w:p w14:paraId="6370E899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31-32</w:t>
            </w:r>
          </w:p>
        </w:tc>
        <w:tc>
          <w:tcPr>
            <w:tcW w:w="345" w:type="pct"/>
          </w:tcPr>
          <w:p w14:paraId="7D98132A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33-34</w:t>
            </w:r>
          </w:p>
        </w:tc>
        <w:tc>
          <w:tcPr>
            <w:tcW w:w="344" w:type="pct"/>
          </w:tcPr>
          <w:p w14:paraId="4E242D70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26-28</w:t>
            </w:r>
          </w:p>
        </w:tc>
        <w:tc>
          <w:tcPr>
            <w:tcW w:w="344" w:type="pct"/>
          </w:tcPr>
          <w:p w14:paraId="5CF01334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27-28</w:t>
            </w:r>
          </w:p>
        </w:tc>
        <w:tc>
          <w:tcPr>
            <w:tcW w:w="345" w:type="pct"/>
          </w:tcPr>
          <w:p w14:paraId="011D92DA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29-30</w:t>
            </w:r>
          </w:p>
        </w:tc>
        <w:tc>
          <w:tcPr>
            <w:tcW w:w="344" w:type="pct"/>
          </w:tcPr>
          <w:p w14:paraId="66976A51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19-20</w:t>
            </w:r>
          </w:p>
        </w:tc>
        <w:tc>
          <w:tcPr>
            <w:tcW w:w="344" w:type="pct"/>
          </w:tcPr>
          <w:p w14:paraId="59D69D50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22-23</w:t>
            </w:r>
          </w:p>
        </w:tc>
        <w:tc>
          <w:tcPr>
            <w:tcW w:w="345" w:type="pct"/>
          </w:tcPr>
          <w:p w14:paraId="195DDCFB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23-25</w:t>
            </w:r>
          </w:p>
        </w:tc>
        <w:tc>
          <w:tcPr>
            <w:tcW w:w="685" w:type="pct"/>
            <w:shd w:val="clear" w:color="auto" w:fill="A8D08D" w:themeFill="accent6" w:themeFillTint="99"/>
          </w:tcPr>
          <w:p w14:paraId="40F357A2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Moderate</w:t>
            </w:r>
          </w:p>
        </w:tc>
      </w:tr>
      <w:tr w:rsidR="00510D5B" w:rsidRPr="00593FB8" w14:paraId="737F7115" w14:textId="77777777" w:rsidTr="00B03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14:paraId="0AB3DB35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94" w:type="pct"/>
          </w:tcPr>
          <w:p w14:paraId="30ED3BE6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29-32</w:t>
            </w:r>
          </w:p>
        </w:tc>
        <w:tc>
          <w:tcPr>
            <w:tcW w:w="283" w:type="pct"/>
          </w:tcPr>
          <w:p w14:paraId="181FB083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32-35</w:t>
            </w:r>
          </w:p>
        </w:tc>
        <w:tc>
          <w:tcPr>
            <w:tcW w:w="347" w:type="pct"/>
          </w:tcPr>
          <w:p w14:paraId="12C34FC9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32-35</w:t>
            </w:r>
          </w:p>
        </w:tc>
        <w:tc>
          <w:tcPr>
            <w:tcW w:w="344" w:type="pct"/>
          </w:tcPr>
          <w:p w14:paraId="69D87C5A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32-34</w:t>
            </w:r>
          </w:p>
        </w:tc>
        <w:tc>
          <w:tcPr>
            <w:tcW w:w="344" w:type="pct"/>
          </w:tcPr>
          <w:p w14:paraId="31277A96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32-34</w:t>
            </w:r>
          </w:p>
        </w:tc>
        <w:tc>
          <w:tcPr>
            <w:tcW w:w="345" w:type="pct"/>
          </w:tcPr>
          <w:p w14:paraId="5296A9ED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34-36</w:t>
            </w:r>
          </w:p>
        </w:tc>
        <w:tc>
          <w:tcPr>
            <w:tcW w:w="344" w:type="pct"/>
          </w:tcPr>
          <w:p w14:paraId="7901D657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28-29</w:t>
            </w:r>
          </w:p>
        </w:tc>
        <w:tc>
          <w:tcPr>
            <w:tcW w:w="344" w:type="pct"/>
          </w:tcPr>
          <w:p w14:paraId="5688C15D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28-30</w:t>
            </w:r>
          </w:p>
        </w:tc>
        <w:tc>
          <w:tcPr>
            <w:tcW w:w="345" w:type="pct"/>
          </w:tcPr>
          <w:p w14:paraId="576EED11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30-32</w:t>
            </w:r>
          </w:p>
        </w:tc>
        <w:tc>
          <w:tcPr>
            <w:tcW w:w="344" w:type="pct"/>
          </w:tcPr>
          <w:p w14:paraId="55898EAC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20-22</w:t>
            </w:r>
          </w:p>
        </w:tc>
        <w:tc>
          <w:tcPr>
            <w:tcW w:w="344" w:type="pct"/>
          </w:tcPr>
          <w:p w14:paraId="19335319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23-25</w:t>
            </w:r>
          </w:p>
        </w:tc>
        <w:tc>
          <w:tcPr>
            <w:tcW w:w="345" w:type="pct"/>
          </w:tcPr>
          <w:p w14:paraId="6107AE29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25-26</w:t>
            </w:r>
          </w:p>
        </w:tc>
        <w:tc>
          <w:tcPr>
            <w:tcW w:w="685" w:type="pct"/>
            <w:shd w:val="clear" w:color="auto" w:fill="FFC000"/>
          </w:tcPr>
          <w:p w14:paraId="7EB1510E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High</w:t>
            </w:r>
          </w:p>
        </w:tc>
      </w:tr>
      <w:tr w:rsidR="00510D5B" w:rsidRPr="00593FB8" w14:paraId="523B1123" w14:textId="77777777" w:rsidTr="00B03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14:paraId="7B221B27" w14:textId="77777777" w:rsidR="00510D5B" w:rsidRPr="00593FB8" w:rsidRDefault="00510D5B" w:rsidP="00BC13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94" w:type="pct"/>
          </w:tcPr>
          <w:p w14:paraId="66788FFE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32&gt;</w:t>
            </w:r>
          </w:p>
        </w:tc>
        <w:tc>
          <w:tcPr>
            <w:tcW w:w="283" w:type="pct"/>
          </w:tcPr>
          <w:p w14:paraId="3A38E19C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35&gt;</w:t>
            </w:r>
          </w:p>
        </w:tc>
        <w:tc>
          <w:tcPr>
            <w:tcW w:w="347" w:type="pct"/>
          </w:tcPr>
          <w:p w14:paraId="3333EB73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35&gt;</w:t>
            </w:r>
          </w:p>
        </w:tc>
        <w:tc>
          <w:tcPr>
            <w:tcW w:w="344" w:type="pct"/>
          </w:tcPr>
          <w:p w14:paraId="69DC6315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34&gt;</w:t>
            </w:r>
          </w:p>
        </w:tc>
        <w:tc>
          <w:tcPr>
            <w:tcW w:w="344" w:type="pct"/>
          </w:tcPr>
          <w:p w14:paraId="46D20155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34&gt;</w:t>
            </w:r>
          </w:p>
        </w:tc>
        <w:tc>
          <w:tcPr>
            <w:tcW w:w="345" w:type="pct"/>
          </w:tcPr>
          <w:p w14:paraId="0189F884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36&gt;</w:t>
            </w:r>
          </w:p>
        </w:tc>
        <w:tc>
          <w:tcPr>
            <w:tcW w:w="344" w:type="pct"/>
          </w:tcPr>
          <w:p w14:paraId="250FA33E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29&gt;</w:t>
            </w:r>
          </w:p>
        </w:tc>
        <w:tc>
          <w:tcPr>
            <w:tcW w:w="344" w:type="pct"/>
          </w:tcPr>
          <w:p w14:paraId="63F63958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30&gt;</w:t>
            </w:r>
          </w:p>
        </w:tc>
        <w:tc>
          <w:tcPr>
            <w:tcW w:w="345" w:type="pct"/>
          </w:tcPr>
          <w:p w14:paraId="7802D6AB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32&gt;</w:t>
            </w:r>
          </w:p>
        </w:tc>
        <w:tc>
          <w:tcPr>
            <w:tcW w:w="344" w:type="pct"/>
          </w:tcPr>
          <w:p w14:paraId="1FF263A5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22&gt;</w:t>
            </w:r>
          </w:p>
        </w:tc>
        <w:tc>
          <w:tcPr>
            <w:tcW w:w="344" w:type="pct"/>
          </w:tcPr>
          <w:p w14:paraId="30E57ECB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25&gt;</w:t>
            </w:r>
          </w:p>
        </w:tc>
        <w:tc>
          <w:tcPr>
            <w:tcW w:w="345" w:type="pct"/>
          </w:tcPr>
          <w:p w14:paraId="6F3E0105" w14:textId="77777777" w:rsidR="00510D5B" w:rsidRPr="00593FB8" w:rsidRDefault="00510D5B" w:rsidP="00BC13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93FB8">
              <w:rPr>
                <w:rFonts w:cs="Times New Roman"/>
                <w:sz w:val="20"/>
                <w:szCs w:val="20"/>
              </w:rPr>
              <w:t>26&gt;</w:t>
            </w:r>
          </w:p>
        </w:tc>
        <w:tc>
          <w:tcPr>
            <w:tcW w:w="685" w:type="pct"/>
            <w:shd w:val="clear" w:color="auto" w:fill="FF0000"/>
          </w:tcPr>
          <w:p w14:paraId="38B9FD66" w14:textId="77777777" w:rsidR="00510D5B" w:rsidRPr="00C34F90" w:rsidRDefault="00510D5B" w:rsidP="00BC13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C34F90">
              <w:rPr>
                <w:rFonts w:cs="Times New Roman"/>
                <w:b/>
                <w:bCs/>
                <w:sz w:val="20"/>
                <w:szCs w:val="20"/>
              </w:rPr>
              <w:t>Very High</w:t>
            </w:r>
          </w:p>
        </w:tc>
      </w:tr>
    </w:tbl>
    <w:p w14:paraId="17409335" w14:textId="77777777" w:rsidR="00B0391F" w:rsidRDefault="00B0391F">
      <w:pPr>
        <w:sectPr w:rsidR="00B0391F" w:rsidSect="00510D5B">
          <w:pgSz w:w="16839" w:h="11907" w:orient="landscape" w:code="9"/>
          <w:pgMar w:top="1440" w:right="1440" w:bottom="2160" w:left="1440" w:header="720" w:footer="720" w:gutter="0"/>
          <w:cols w:space="720"/>
          <w:docGrid w:linePitch="360"/>
        </w:sectPr>
      </w:pPr>
    </w:p>
    <w:p w14:paraId="235C2236" w14:textId="3861BC44" w:rsidR="00B0391F" w:rsidRPr="00AD66E1" w:rsidRDefault="00B0391F" w:rsidP="00B0391F">
      <w:pPr>
        <w:pStyle w:val="Caption"/>
        <w:keepNext/>
        <w:spacing w:line="360" w:lineRule="auto"/>
        <w:jc w:val="center"/>
        <w:rPr>
          <w:b/>
          <w:bCs/>
          <w:color w:val="auto"/>
          <w:sz w:val="22"/>
          <w:szCs w:val="22"/>
        </w:rPr>
      </w:pPr>
      <w:bookmarkStart w:id="6" w:name="_Toc171026172"/>
      <w:r w:rsidRPr="00AD66E1">
        <w:rPr>
          <w:b/>
          <w:bCs/>
          <w:color w:val="auto"/>
          <w:sz w:val="22"/>
          <w:szCs w:val="22"/>
        </w:rPr>
        <w:lastRenderedPageBreak/>
        <w:t xml:space="preserve">Table </w:t>
      </w:r>
      <w:r w:rsidR="0060540F">
        <w:rPr>
          <w:b/>
          <w:bCs/>
          <w:color w:val="auto"/>
          <w:sz w:val="22"/>
          <w:szCs w:val="22"/>
        </w:rPr>
        <w:t>6</w:t>
      </w:r>
      <w:r w:rsidRPr="00AD66E1">
        <w:rPr>
          <w:b/>
          <w:bCs/>
          <w:color w:val="auto"/>
          <w:sz w:val="22"/>
          <w:szCs w:val="22"/>
        </w:rPr>
        <w:t>: Questionnaire Response</w:t>
      </w:r>
      <w:bookmarkEnd w:id="6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11"/>
        <w:gridCol w:w="516"/>
        <w:gridCol w:w="416"/>
        <w:gridCol w:w="416"/>
        <w:gridCol w:w="416"/>
        <w:gridCol w:w="416"/>
        <w:gridCol w:w="416"/>
        <w:gridCol w:w="416"/>
        <w:gridCol w:w="416"/>
        <w:gridCol w:w="1011"/>
        <w:gridCol w:w="1000"/>
      </w:tblGrid>
      <w:tr w:rsidR="00B0391F" w:rsidRPr="00F74150" w14:paraId="6EFA7DC0" w14:textId="77777777" w:rsidTr="00B6011A">
        <w:trPr>
          <w:trHeight w:val="2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0992FCF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Layers </w:t>
            </w:r>
          </w:p>
          <w:p w14:paraId="2FCBE8E6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CB28B1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Importance of Layers in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88E8211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Range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E208D0E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Priority /</w:t>
            </w:r>
          </w:p>
          <w:p w14:paraId="41D04BD8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Ranking</w:t>
            </w:r>
          </w:p>
        </w:tc>
      </w:tr>
      <w:tr w:rsidR="00B0391F" w:rsidRPr="00F74150" w14:paraId="25A44515" w14:textId="77777777" w:rsidTr="00B6011A">
        <w:trPr>
          <w:trHeight w:val="2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B71840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D2A1F7F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073995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38D914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3ECA6D7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C94007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BAA0FAE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628567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489B4F2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1EF9E1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09029E7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391F" w:rsidRPr="00F74150" w14:paraId="00A35D9F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F904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Precipitation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E5B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9B50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3E7A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63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665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D61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C69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90B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B8BD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0000"/>
            <w:noWrap/>
            <w:vAlign w:val="center"/>
            <w:hideMark/>
          </w:tcPr>
          <w:p w14:paraId="4A322432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0391F" w:rsidRPr="00F74150" w14:paraId="1A7AE060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CDE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ABA7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0431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97C8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8E2C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28DE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A24A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E25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644B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586E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C9B3CDD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0391F" w:rsidRPr="00F74150" w14:paraId="3520CB98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808A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Land Use Land 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1AC8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2CD1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36AC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6223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CA1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5ABA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55E8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71EE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B0B1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B3B"/>
            <w:noWrap/>
            <w:vAlign w:val="center"/>
          </w:tcPr>
          <w:p w14:paraId="23D17276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0391F" w:rsidRPr="00F74150" w14:paraId="5796E30D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5EEF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Drainage Density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D310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D74A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20D9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257D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B29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C149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DE11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1621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D5AB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575"/>
            <w:noWrap/>
            <w:vAlign w:val="center"/>
            <w:hideMark/>
          </w:tcPr>
          <w:p w14:paraId="1286C742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0391F" w:rsidRPr="00F74150" w14:paraId="11029980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CC7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Soil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4D1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C97E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965A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1A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66F6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B40C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118B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B87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F3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575"/>
            <w:noWrap/>
            <w:vAlign w:val="center"/>
            <w:hideMark/>
          </w:tcPr>
          <w:p w14:paraId="1151FA78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0391F" w:rsidRPr="00F74150" w14:paraId="1954DAA7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770D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65D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30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2EA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DE2A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55C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86E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A2B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E2D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079B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797"/>
            <w:noWrap/>
            <w:vAlign w:val="center"/>
            <w:hideMark/>
          </w:tcPr>
          <w:p w14:paraId="47FB937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0391F" w:rsidRPr="00F74150" w14:paraId="477FCED5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8C4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Elevation Band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27B6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4929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6DC7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5ADD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9598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2BC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69F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B6AC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8FD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9B9"/>
            <w:noWrap/>
            <w:vAlign w:val="center"/>
            <w:hideMark/>
          </w:tcPr>
          <w:p w14:paraId="4AA21802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0391F" w:rsidRPr="00F74150" w14:paraId="4D960962" w14:textId="77777777" w:rsidTr="00B6011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D82" w14:textId="77777777" w:rsidR="00B0391F" w:rsidRPr="00F74150" w:rsidRDefault="00B0391F" w:rsidP="00B6011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Aspects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7CA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11DA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E97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AE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F3F8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547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9412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DA4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3405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color w:val="000000"/>
                <w:sz w:val="20"/>
                <w:szCs w:val="20"/>
              </w:rPr>
              <w:t>20-60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1D1"/>
            <w:noWrap/>
            <w:vAlign w:val="center"/>
            <w:hideMark/>
          </w:tcPr>
          <w:p w14:paraId="2DA27CAF" w14:textId="77777777" w:rsidR="00B0391F" w:rsidRPr="00F74150" w:rsidRDefault="00B0391F" w:rsidP="00B6011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41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14:paraId="1171CC56" w14:textId="7E78B712" w:rsidR="00A23C3A" w:rsidRDefault="00A23C3A"/>
    <w:p w14:paraId="3998DEDB" w14:textId="41B391AB" w:rsidR="00C630E1" w:rsidRPr="0038329F" w:rsidRDefault="00C630E1" w:rsidP="00C630E1">
      <w:pPr>
        <w:pStyle w:val="Caption"/>
        <w:keepNext/>
        <w:spacing w:line="360" w:lineRule="auto"/>
        <w:jc w:val="center"/>
        <w:rPr>
          <w:b/>
          <w:bCs/>
          <w:color w:val="auto"/>
          <w:sz w:val="22"/>
          <w:szCs w:val="22"/>
        </w:rPr>
      </w:pPr>
      <w:bookmarkStart w:id="7" w:name="_Toc171026173"/>
      <w:r w:rsidRPr="0038329F">
        <w:rPr>
          <w:b/>
          <w:bCs/>
          <w:color w:val="auto"/>
          <w:sz w:val="22"/>
          <w:szCs w:val="22"/>
        </w:rPr>
        <w:t xml:space="preserve">Table </w:t>
      </w:r>
      <w:r>
        <w:rPr>
          <w:b/>
          <w:bCs/>
          <w:color w:val="auto"/>
          <w:sz w:val="22"/>
          <w:szCs w:val="22"/>
        </w:rPr>
        <w:t>7</w:t>
      </w:r>
      <w:r w:rsidRPr="0038329F">
        <w:rPr>
          <w:b/>
          <w:bCs/>
          <w:color w:val="auto"/>
          <w:sz w:val="22"/>
          <w:szCs w:val="22"/>
        </w:rPr>
        <w:t>: Comparison Matrix</w:t>
      </w:r>
      <w:bookmarkEnd w:id="7"/>
    </w:p>
    <w:p w14:paraId="38AA54D8" w14:textId="77777777" w:rsidR="00C630E1" w:rsidRPr="00E9780A" w:rsidRDefault="00C630E1" w:rsidP="00C630E1">
      <w:pPr>
        <w:ind w:left="-1800"/>
        <w:jc w:val="center"/>
        <w:rPr>
          <w:rFonts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77E0EBFE" wp14:editId="0ACA5FD2">
            <wp:extent cx="7195378" cy="2068195"/>
            <wp:effectExtent l="0" t="0" r="5715" b="825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478" cy="209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C1C6" w14:textId="63AD57BA" w:rsidR="00C630E1" w:rsidRPr="005B420A" w:rsidRDefault="00C630E1" w:rsidP="00C630E1">
      <w:pPr>
        <w:pStyle w:val="Caption"/>
        <w:keepNext/>
        <w:spacing w:line="360" w:lineRule="auto"/>
        <w:jc w:val="center"/>
        <w:rPr>
          <w:b/>
          <w:bCs/>
          <w:color w:val="auto"/>
          <w:sz w:val="22"/>
          <w:szCs w:val="22"/>
        </w:rPr>
      </w:pPr>
      <w:bookmarkStart w:id="8" w:name="_Toc171026174"/>
      <w:r w:rsidRPr="005B420A">
        <w:rPr>
          <w:b/>
          <w:bCs/>
          <w:color w:val="auto"/>
          <w:sz w:val="22"/>
          <w:szCs w:val="22"/>
        </w:rPr>
        <w:t xml:space="preserve">Table </w:t>
      </w:r>
      <w:r w:rsidR="0015428C">
        <w:rPr>
          <w:b/>
          <w:bCs/>
          <w:color w:val="auto"/>
          <w:sz w:val="22"/>
          <w:szCs w:val="22"/>
        </w:rPr>
        <w:t>8</w:t>
      </w:r>
      <w:r w:rsidRPr="005B420A">
        <w:rPr>
          <w:b/>
          <w:bCs/>
          <w:color w:val="auto"/>
          <w:sz w:val="22"/>
          <w:szCs w:val="22"/>
        </w:rPr>
        <w:t>: Normalized Matrix</w:t>
      </w:r>
      <w:bookmarkEnd w:id="8"/>
    </w:p>
    <w:p w14:paraId="1B67CAEF" w14:textId="77777777" w:rsidR="00C630E1" w:rsidRDefault="00C630E1" w:rsidP="00C630E1">
      <w:pPr>
        <w:ind w:left="-1800"/>
        <w:jc w:val="center"/>
        <w:rPr>
          <w:rFonts w:cs="Times New Roman"/>
          <w:noProof/>
          <w:szCs w:val="24"/>
        </w:rPr>
      </w:pPr>
      <w:r>
        <w:rPr>
          <w:noProof/>
        </w:rPr>
        <w:drawing>
          <wp:inline distT="0" distB="0" distL="0" distR="0" wp14:anchorId="10CAA82D" wp14:editId="49A27241">
            <wp:extent cx="7267493" cy="2278689"/>
            <wp:effectExtent l="0" t="0" r="0" b="762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479" cy="227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3096" w14:textId="77777777" w:rsidR="00C630E1" w:rsidRDefault="00C630E1"/>
    <w:sectPr w:rsidR="00C630E1" w:rsidSect="00B0391F"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8E"/>
    <w:rsid w:val="0008415C"/>
    <w:rsid w:val="0009128E"/>
    <w:rsid w:val="0015428C"/>
    <w:rsid w:val="0016133C"/>
    <w:rsid w:val="001878E9"/>
    <w:rsid w:val="00510D5B"/>
    <w:rsid w:val="0060540F"/>
    <w:rsid w:val="006C1FFC"/>
    <w:rsid w:val="006E18A4"/>
    <w:rsid w:val="0084427F"/>
    <w:rsid w:val="00A23C3A"/>
    <w:rsid w:val="00B0391F"/>
    <w:rsid w:val="00B06E27"/>
    <w:rsid w:val="00B2345B"/>
    <w:rsid w:val="00BC132C"/>
    <w:rsid w:val="00C6250B"/>
    <w:rsid w:val="00C630E1"/>
    <w:rsid w:val="00D91C56"/>
    <w:rsid w:val="00E9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89DD"/>
  <w15:chartTrackingRefBased/>
  <w15:docId w15:val="{997B54FF-A57C-455B-9C43-27D08BE2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28E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912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09128E"/>
    <w:pPr>
      <w:spacing w:before="120"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510D5B"/>
    <w:pPr>
      <w:spacing w:before="12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Samikshya Hamal</dc:creator>
  <cp:keywords/>
  <dc:description/>
  <cp:lastModifiedBy>Samikshya Hamal</cp:lastModifiedBy>
  <cp:revision>24</cp:revision>
  <dcterms:created xsi:type="dcterms:W3CDTF">2024-10-10T06:24:00Z</dcterms:created>
  <dcterms:modified xsi:type="dcterms:W3CDTF">2024-10-10T06:36:00Z</dcterms:modified>
</cp:coreProperties>
</file>