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41356" w14:textId="6C7921F2" w:rsidR="00A751BC" w:rsidRDefault="00272896" w:rsidP="00272896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Material for</w:t>
      </w:r>
    </w:p>
    <w:p w14:paraId="251F983D" w14:textId="77777777" w:rsidR="00272896" w:rsidRPr="00E5071F" w:rsidRDefault="00272896" w:rsidP="00272896">
      <w:pPr>
        <w:spacing w:line="480" w:lineRule="auto"/>
        <w:jc w:val="both"/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E5071F">
        <w:rPr>
          <w:rFonts w:ascii="Arial" w:hAnsi="Arial" w:cs="Arial"/>
          <w:b/>
          <w:sz w:val="24"/>
          <w:szCs w:val="24"/>
          <w:u w:val="single"/>
        </w:rPr>
        <w:t>GOcats</w:t>
      </w:r>
      <w:proofErr w:type="spellEnd"/>
      <w:r w:rsidRPr="00E5071F">
        <w:rPr>
          <w:rFonts w:ascii="Arial" w:hAnsi="Arial" w:cs="Arial"/>
          <w:b/>
          <w:sz w:val="24"/>
          <w:szCs w:val="24"/>
          <w:u w:val="single"/>
        </w:rPr>
        <w:t>: A tool for categorizing Gene Ontology into subgraphs of user-defined concepts</w:t>
      </w:r>
    </w:p>
    <w:p w14:paraId="482019AD" w14:textId="703AF263" w:rsidR="00272896" w:rsidRPr="000214AC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 w:rsidRPr="002054B3">
        <w:rPr>
          <w:rFonts w:ascii="Arial" w:hAnsi="Arial" w:cs="Arial"/>
          <w:sz w:val="24"/>
          <w:szCs w:val="24"/>
        </w:rPr>
        <w:t>Eugene W. Hinderer III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r w:rsidRPr="002054B3">
        <w:rPr>
          <w:rFonts w:ascii="Arial" w:hAnsi="Arial" w:cs="Arial"/>
          <w:sz w:val="24"/>
          <w:szCs w:val="24"/>
        </w:rPr>
        <w:t>and Hunter N.B. Moseley</w:t>
      </w:r>
      <w:r>
        <w:rPr>
          <w:rFonts w:ascii="Arial" w:hAnsi="Arial" w:cs="Arial"/>
          <w:sz w:val="24"/>
          <w:szCs w:val="24"/>
          <w:vertAlign w:val="superscript"/>
        </w:rPr>
        <w:t>1, 2, 3, 4</w:t>
      </w:r>
    </w:p>
    <w:p w14:paraId="60194679" w14:textId="77777777" w:rsidR="00272896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Department of Molecular and Cellular Biochemistry</w:t>
      </w:r>
    </w:p>
    <w:p w14:paraId="1285E08F" w14:textId="44B16AD8" w:rsidR="00272896" w:rsidRPr="00CE7D20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2</w:t>
      </w:r>
      <w:r w:rsidRPr="00CE7D20">
        <w:rPr>
          <w:rFonts w:ascii="Arial" w:hAnsi="Arial" w:cs="Arial"/>
          <w:sz w:val="24"/>
          <w:szCs w:val="24"/>
        </w:rPr>
        <w:t>Markey Cancer Center</w:t>
      </w:r>
    </w:p>
    <w:p w14:paraId="56594BF1" w14:textId="77777777" w:rsidR="00272896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3</w:t>
      </w:r>
      <w:r w:rsidRPr="00CE7D20">
        <w:rPr>
          <w:rFonts w:ascii="Arial" w:hAnsi="Arial" w:cs="Arial"/>
          <w:sz w:val="24"/>
          <w:szCs w:val="24"/>
        </w:rPr>
        <w:t>Center for Environmental and Systems Biochemistr</w:t>
      </w:r>
      <w:r>
        <w:rPr>
          <w:rFonts w:ascii="Arial" w:hAnsi="Arial" w:cs="Arial"/>
          <w:sz w:val="24"/>
          <w:szCs w:val="24"/>
        </w:rPr>
        <w:t>y</w:t>
      </w:r>
    </w:p>
    <w:p w14:paraId="2FD35EA7" w14:textId="77777777" w:rsidR="00272896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33410">
        <w:rPr>
          <w:rFonts w:ascii="Arial" w:hAnsi="Arial" w:cs="Arial"/>
          <w:sz w:val="24"/>
          <w:szCs w:val="24"/>
          <w:vertAlign w:val="superscript"/>
        </w:rPr>
        <w:t>4</w:t>
      </w:r>
      <w:r>
        <w:rPr>
          <w:rFonts w:ascii="Arial" w:hAnsi="Arial" w:cs="Arial"/>
          <w:sz w:val="24"/>
          <w:szCs w:val="24"/>
        </w:rPr>
        <w:t>Institute for Biomedical Informatics</w:t>
      </w:r>
    </w:p>
    <w:p w14:paraId="35049834" w14:textId="0F439C64" w:rsidR="00272896" w:rsidRDefault="00272896" w:rsidP="002728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University of Kentucky, Lexington, KY, 40536-0093, USA</w:t>
      </w:r>
    </w:p>
    <w:p w14:paraId="7E182A56" w14:textId="4EA52929" w:rsidR="00272896" w:rsidRDefault="00272896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3128E53C" w14:textId="08EEF263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51D56D4C" w14:textId="03CED255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3067B290" w14:textId="153A142F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702508B1" w14:textId="57CB624A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3086919E" w14:textId="358D20FB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02371B13" w14:textId="17164BDF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4D6964AF" w14:textId="5F4860AB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76B16AD1" w14:textId="0F5BC6F2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4EEBDE7F" w14:textId="49C38AE6" w:rsidR="00246271" w:rsidRDefault="00246271" w:rsidP="00272896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1E3FA642" w14:textId="76F13442" w:rsidR="00246271" w:rsidRDefault="00246271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Table of Contents</w:t>
      </w:r>
    </w:p>
    <w:p w14:paraId="03F2B790" w14:textId="4CCDEA09" w:rsidR="00D52E6B" w:rsidRDefault="00217E2B" w:rsidP="00AB4B26">
      <w:pPr>
        <w:spacing w:line="240" w:lineRule="auto"/>
        <w:rPr>
          <w:rFonts w:ascii="Arial" w:hAnsi="Arial" w:cs="Arial"/>
          <w:sz w:val="24"/>
          <w:szCs w:val="24"/>
        </w:rPr>
      </w:pPr>
      <w:r w:rsidRPr="00217E2B">
        <w:rPr>
          <w:rFonts w:ascii="Arial" w:hAnsi="Arial" w:cs="Arial"/>
          <w:sz w:val="24"/>
          <w:szCs w:val="24"/>
        </w:rPr>
        <w:t>Supplementary Data 1 —</w:t>
      </w:r>
      <w:r w:rsidR="00E06EC9">
        <w:rPr>
          <w:rFonts w:ascii="Arial" w:hAnsi="Arial" w:cs="Arial"/>
          <w:sz w:val="24"/>
          <w:szCs w:val="24"/>
        </w:rPr>
        <w:t xml:space="preserve"> </w:t>
      </w:r>
      <w:r w:rsidR="00D52E6B" w:rsidRPr="00D52E6B">
        <w:rPr>
          <w:rFonts w:ascii="Arial" w:hAnsi="Arial" w:cs="Arial"/>
          <w:sz w:val="24"/>
          <w:szCs w:val="24"/>
        </w:rPr>
        <w:t xml:space="preserve">Visualizing the degree of overlap between the category subgraphs created by </w:t>
      </w:r>
      <w:proofErr w:type="spellStart"/>
      <w:r w:rsidR="00D52E6B" w:rsidRPr="00D52E6B">
        <w:rPr>
          <w:rFonts w:ascii="Arial" w:hAnsi="Arial" w:cs="Arial"/>
          <w:sz w:val="24"/>
          <w:szCs w:val="24"/>
        </w:rPr>
        <w:t>GOcats</w:t>
      </w:r>
      <w:proofErr w:type="spellEnd"/>
      <w:r w:rsidR="00D52E6B" w:rsidRPr="00D52E6B">
        <w:rPr>
          <w:rFonts w:ascii="Arial" w:hAnsi="Arial" w:cs="Arial"/>
          <w:sz w:val="24"/>
          <w:szCs w:val="24"/>
        </w:rPr>
        <w:t xml:space="preserve">, Map2Slim, and the </w:t>
      </w:r>
      <w:proofErr w:type="spellStart"/>
      <w:r w:rsidR="00D52E6B" w:rsidRPr="00D52E6B">
        <w:rPr>
          <w:rFonts w:ascii="Arial" w:hAnsi="Arial" w:cs="Arial"/>
          <w:sz w:val="24"/>
          <w:szCs w:val="24"/>
        </w:rPr>
        <w:t>UniProt</w:t>
      </w:r>
      <w:proofErr w:type="spellEnd"/>
      <w:r w:rsidR="00D52E6B" w:rsidRPr="00D52E6B">
        <w:rPr>
          <w:rFonts w:ascii="Arial" w:hAnsi="Arial" w:cs="Arial"/>
          <w:sz w:val="24"/>
          <w:szCs w:val="24"/>
        </w:rPr>
        <w:t xml:space="preserve"> CV (</w:t>
      </w:r>
      <w:r w:rsidR="0037494A">
        <w:rPr>
          <w:rFonts w:ascii="Arial" w:hAnsi="Arial" w:cs="Arial"/>
          <w:sz w:val="24"/>
          <w:szCs w:val="24"/>
        </w:rPr>
        <w:t>all</w:t>
      </w:r>
      <w:r w:rsidR="0037494A" w:rsidRPr="00D52E6B">
        <w:rPr>
          <w:rFonts w:ascii="Arial" w:hAnsi="Arial" w:cs="Arial"/>
          <w:sz w:val="24"/>
          <w:szCs w:val="24"/>
        </w:rPr>
        <w:t xml:space="preserve"> </w:t>
      </w:r>
      <w:r w:rsidR="00D52E6B" w:rsidRPr="00D52E6B">
        <w:rPr>
          <w:rFonts w:ascii="Arial" w:hAnsi="Arial" w:cs="Arial"/>
          <w:sz w:val="24"/>
          <w:szCs w:val="24"/>
        </w:rPr>
        <w:t>categories)</w:t>
      </w:r>
    </w:p>
    <w:p w14:paraId="74D0E2AA" w14:textId="12983CFB" w:rsidR="003A5F14" w:rsidRDefault="003A5F14" w:rsidP="00AD42D7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6B4349">
        <w:rPr>
          <w:rFonts w:ascii="Arial" w:hAnsi="Arial" w:cs="Arial"/>
          <w:sz w:val="24"/>
          <w:szCs w:val="24"/>
        </w:rPr>
        <w:t xml:space="preserve">Supplementary Data </w:t>
      </w:r>
      <w:r w:rsidR="00E06EC9">
        <w:rPr>
          <w:rFonts w:ascii="Arial" w:hAnsi="Arial" w:cs="Arial"/>
          <w:sz w:val="24"/>
          <w:szCs w:val="24"/>
        </w:rPr>
        <w:t>2</w:t>
      </w:r>
      <w:r w:rsidRPr="006B4349">
        <w:rPr>
          <w:rFonts w:ascii="Arial" w:hAnsi="Arial" w:cs="Arial"/>
          <w:sz w:val="24"/>
          <w:szCs w:val="24"/>
        </w:rPr>
        <w:t xml:space="preserve"> – List of GO terms mapped by Map2Slim to the term plasma membrane that were not mapped to this location by </w:t>
      </w:r>
      <w:proofErr w:type="spellStart"/>
      <w:r w:rsidRPr="006B4349">
        <w:rPr>
          <w:rFonts w:ascii="Arial" w:hAnsi="Arial" w:cs="Arial"/>
          <w:sz w:val="24"/>
          <w:szCs w:val="24"/>
        </w:rPr>
        <w:t>GOcats</w:t>
      </w:r>
      <w:proofErr w:type="spellEnd"/>
    </w:p>
    <w:p w14:paraId="05F0CD16" w14:textId="77777777" w:rsidR="00E06EC9" w:rsidRDefault="00E06EC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138C42C" w14:textId="305D62E2" w:rsidR="00F85C81" w:rsidRDefault="00F85C81" w:rsidP="00EF53A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F85C81">
        <w:rPr>
          <w:rFonts w:ascii="Arial" w:hAnsi="Arial" w:cs="Arial"/>
          <w:b/>
          <w:sz w:val="24"/>
          <w:szCs w:val="24"/>
        </w:rPr>
        <w:lastRenderedPageBreak/>
        <w:t xml:space="preserve">Supplementary Data </w:t>
      </w:r>
      <w:r w:rsidR="00853683">
        <w:rPr>
          <w:rFonts w:ascii="Arial" w:hAnsi="Arial" w:cs="Arial"/>
          <w:b/>
          <w:sz w:val="24"/>
          <w:szCs w:val="24"/>
        </w:rPr>
        <w:t>1</w:t>
      </w:r>
      <w:r w:rsidRPr="00F85C81">
        <w:rPr>
          <w:rFonts w:ascii="Arial" w:hAnsi="Arial" w:cs="Arial"/>
          <w:b/>
          <w:sz w:val="24"/>
          <w:szCs w:val="24"/>
        </w:rPr>
        <w:t xml:space="preserve"> – Visualizing the degree of overlap between the category subgraphs created by </w:t>
      </w:r>
      <w:proofErr w:type="spellStart"/>
      <w:r w:rsidRPr="00F85C81">
        <w:rPr>
          <w:rFonts w:ascii="Arial" w:hAnsi="Arial" w:cs="Arial"/>
          <w:b/>
          <w:sz w:val="24"/>
          <w:szCs w:val="24"/>
        </w:rPr>
        <w:t>GOcats</w:t>
      </w:r>
      <w:proofErr w:type="spellEnd"/>
      <w:r w:rsidRPr="00F85C81">
        <w:rPr>
          <w:rFonts w:ascii="Arial" w:hAnsi="Arial" w:cs="Arial"/>
          <w:b/>
          <w:sz w:val="24"/>
          <w:szCs w:val="24"/>
        </w:rPr>
        <w:t xml:space="preserve">, Map2Slim, and the </w:t>
      </w:r>
      <w:proofErr w:type="spellStart"/>
      <w:r w:rsidRPr="00F85C81">
        <w:rPr>
          <w:rFonts w:ascii="Arial" w:hAnsi="Arial" w:cs="Arial"/>
          <w:b/>
          <w:sz w:val="24"/>
          <w:szCs w:val="24"/>
        </w:rPr>
        <w:t>UniProt</w:t>
      </w:r>
      <w:proofErr w:type="spellEnd"/>
      <w:r w:rsidRPr="00F85C81">
        <w:rPr>
          <w:rFonts w:ascii="Arial" w:hAnsi="Arial" w:cs="Arial"/>
          <w:b/>
          <w:sz w:val="24"/>
          <w:szCs w:val="24"/>
        </w:rPr>
        <w:t xml:space="preserve"> CV (additional categories)</w:t>
      </w:r>
    </w:p>
    <w:p w14:paraId="5E64C631" w14:textId="4705DC2E" w:rsidR="00853683" w:rsidRDefault="00BD59CA" w:rsidP="00EF53A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1FF3B475" wp14:editId="37192FC4">
            <wp:extent cx="5943600" cy="371475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6FEB4" w14:textId="1E70D4A3" w:rsidR="00E06EC9" w:rsidRDefault="00BD59CA" w:rsidP="00EF53A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4769684" wp14:editId="2A14653A">
            <wp:extent cx="5943600" cy="371475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D7B9A80" wp14:editId="668EE033">
            <wp:extent cx="5943600" cy="3714750"/>
            <wp:effectExtent l="0" t="0" r="0" b="0"/>
            <wp:docPr id="32" name="Picture 32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(C)GO_0005694-chromosom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EB2AFCB" wp14:editId="27D0ACF6">
            <wp:extent cx="5943600" cy="3714750"/>
            <wp:effectExtent l="0" t="0" r="0" b="0"/>
            <wp:docPr id="33" name="Picture 33" descr="A picture containing screensho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(D)GO_0005730-nucleolu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D48FBA2" wp14:editId="614998B1">
            <wp:extent cx="5943600" cy="3714750"/>
            <wp:effectExtent l="0" t="0" r="0" b="0"/>
            <wp:docPr id="34" name="Picture 34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(E)GO_0005737-cytoplas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5648FDCF" wp14:editId="5F73A4BA">
            <wp:extent cx="5943600" cy="3714750"/>
            <wp:effectExtent l="0" t="0" r="0" b="0"/>
            <wp:docPr id="35" name="Picture 35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(F)GO_0005739-mitochondrio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8264B75" wp14:editId="72835905">
            <wp:extent cx="5943600" cy="3714750"/>
            <wp:effectExtent l="0" t="0" r="0" b="0"/>
            <wp:docPr id="36" name="Picture 36" descr="A picture containing screenshot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(G)GO_0005764-lysosom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D803D81" wp14:editId="33FB12C6">
            <wp:extent cx="5943600" cy="3714750"/>
            <wp:effectExtent l="0" t="0" r="0" b="0"/>
            <wp:docPr id="37" name="Picture 37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(H)GO_0005768-endosome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7F39CD7" wp14:editId="420BF671">
            <wp:extent cx="5943600" cy="3714750"/>
            <wp:effectExtent l="0" t="0" r="0" b="0"/>
            <wp:docPr id="38" name="Picture 38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(I)GO_0005783-endoplasmic_reticulum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B2A5B2F" wp14:editId="5FFA35F3">
            <wp:extent cx="5943600" cy="3714750"/>
            <wp:effectExtent l="0" t="0" r="0" b="0"/>
            <wp:docPr id="39" name="Picture 39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(J)GO_0005794-Golgi_apparatus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D1EC28B" wp14:editId="1CF49082">
            <wp:extent cx="5943600" cy="3714750"/>
            <wp:effectExtent l="0" t="0" r="0" b="0"/>
            <wp:docPr id="40" name="Picture 40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(K)GO_0005829-cytosol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78279E5" wp14:editId="6D588DE9">
            <wp:extent cx="5943600" cy="3714750"/>
            <wp:effectExtent l="0" t="0" r="0" b="0"/>
            <wp:docPr id="41" name="Picture 41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(L)GO_0005856-cytoskeleton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EDE17B1" wp14:editId="794916CE">
            <wp:extent cx="5943600" cy="3714750"/>
            <wp:effectExtent l="0" t="0" r="0" b="0"/>
            <wp:docPr id="42" name="Picture 42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(M)GO_0005886-plasma_membrane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81C4930" wp14:editId="03FCE416">
            <wp:extent cx="5943600" cy="3714750"/>
            <wp:effectExtent l="0" t="0" r="0" b="0"/>
            <wp:docPr id="43" name="Picture 43" descr="A picture containing screenshot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(N)GO_0009288-bacterial-type_flagellum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0EA3FC8" wp14:editId="17C6CE3A">
            <wp:extent cx="5943600" cy="3714750"/>
            <wp:effectExtent l="0" t="0" r="0" b="0"/>
            <wp:docPr id="44" name="Picture 44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(O)GO_0009536-plastid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63E32C7B" wp14:editId="40E23D52">
            <wp:extent cx="5943600" cy="3714750"/>
            <wp:effectExtent l="0" t="0" r="0" b="0"/>
            <wp:docPr id="45" name="Picture 45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(P)GO_0009579-thylakoid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87FF683" wp14:editId="425739BF">
            <wp:extent cx="5943600" cy="3714750"/>
            <wp:effectExtent l="0" t="0" r="0" b="0"/>
            <wp:docPr id="46" name="Picture 46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(Q)GO_0016235-aggresome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0853DD38" wp14:editId="274F2EC1">
            <wp:extent cx="5943600" cy="3714750"/>
            <wp:effectExtent l="0" t="0" r="0" b="0"/>
            <wp:docPr id="47" name="Picture 47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(R)GO_0030054-cell_junction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05AC5A3" wp14:editId="23C157D7">
            <wp:extent cx="5943600" cy="3714750"/>
            <wp:effectExtent l="0" t="0" r="0" b="0"/>
            <wp:docPr id="48" name="Picture 48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(S)GO_0030141-secretory_granule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982EA74" wp14:editId="4B538FA6">
            <wp:extent cx="5943600" cy="3714750"/>
            <wp:effectExtent l="0" t="0" r="0" b="0"/>
            <wp:docPr id="49" name="Picture 49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(T)GO_0031982-vesicle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98F46C1" wp14:editId="5FBAA427">
            <wp:extent cx="5943600" cy="3714750"/>
            <wp:effectExtent l="0" t="0" r="0" b="0"/>
            <wp:docPr id="50" name="Picture 50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(U)GO_0032991-macromolecular_complex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357C3A9" wp14:editId="163845A3">
            <wp:extent cx="5943600" cy="3714750"/>
            <wp:effectExtent l="0" t="0" r="0" b="0"/>
            <wp:docPr id="51" name="Picture 51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(V)GO_0039679-viral_occlusion_body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F0DD009" wp14:editId="07D42D0C">
            <wp:extent cx="5943600" cy="3714750"/>
            <wp:effectExtent l="0" t="0" r="0" b="0"/>
            <wp:docPr id="52" name="Picture 52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(W)GO_0042579-microbody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710FB909" wp14:editId="71D0ECFD">
            <wp:extent cx="5943600" cy="3714750"/>
            <wp:effectExtent l="0" t="0" r="0" b="0"/>
            <wp:docPr id="53" name="Picture 53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(X)GO_0044215-other_organism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CBBBDC3" wp14:editId="23AA6D4A">
            <wp:extent cx="5943600" cy="3714750"/>
            <wp:effectExtent l="0" t="0" r="0" b="0"/>
            <wp:docPr id="54" name="Picture 54" descr="A screenshot of a cell phone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(Y)GO_0097458-neuron_part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A41C3" w14:textId="77777777" w:rsidR="00E06EC9" w:rsidRDefault="00E06EC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59216A7" w14:textId="73165B2F" w:rsidR="0097388B" w:rsidRPr="00DE2F37" w:rsidRDefault="0097388B" w:rsidP="00EF53A0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Supplementary Data </w:t>
      </w:r>
      <w:r w:rsidR="00E06EC9">
        <w:rPr>
          <w:rFonts w:ascii="Arial" w:hAnsi="Arial" w:cs="Arial"/>
          <w:b/>
          <w:sz w:val="24"/>
          <w:szCs w:val="24"/>
        </w:rPr>
        <w:t>2</w:t>
      </w:r>
      <w:r>
        <w:rPr>
          <w:rFonts w:ascii="Arial" w:hAnsi="Arial" w:cs="Arial"/>
          <w:b/>
          <w:sz w:val="24"/>
          <w:szCs w:val="24"/>
        </w:rPr>
        <w:t xml:space="preserve"> – </w:t>
      </w:r>
      <w:r w:rsidRPr="0097388B">
        <w:rPr>
          <w:rFonts w:ascii="Arial" w:hAnsi="Arial" w:cs="Arial"/>
          <w:b/>
          <w:sz w:val="24"/>
          <w:szCs w:val="24"/>
        </w:rPr>
        <w:t xml:space="preserve">List of GO terms mapped by Map2Slim to the term plasma </w:t>
      </w:r>
      <w:r w:rsidRPr="00DE2F37">
        <w:rPr>
          <w:rFonts w:ascii="Arial" w:hAnsi="Arial" w:cs="Arial"/>
          <w:b/>
          <w:sz w:val="24"/>
          <w:szCs w:val="24"/>
        </w:rPr>
        <w:t xml:space="preserve">membrane that were not mapped to this location by </w:t>
      </w:r>
      <w:proofErr w:type="spellStart"/>
      <w:r w:rsidRPr="00DE2F37">
        <w:rPr>
          <w:rFonts w:ascii="Arial" w:hAnsi="Arial" w:cs="Arial"/>
          <w:b/>
          <w:sz w:val="24"/>
          <w:szCs w:val="24"/>
        </w:rPr>
        <w:t>GOcats</w:t>
      </w:r>
      <w:proofErr w:type="spellEnd"/>
    </w:p>
    <w:p w14:paraId="07439077" w14:textId="1A8B0164" w:rsidR="00106CD2" w:rsidRPr="004F1C76" w:rsidRDefault="00106CD2" w:rsidP="004F1C7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 xml:space="preserve">The following list was </w:t>
      </w:r>
      <w:r w:rsidR="00DE2F37" w:rsidRPr="004F1C76">
        <w:rPr>
          <w:rFonts w:ascii="Arial" w:hAnsi="Arial" w:cs="Arial"/>
          <w:sz w:val="24"/>
          <w:szCs w:val="24"/>
        </w:rPr>
        <w:t>c</w:t>
      </w:r>
      <w:r w:rsidRPr="004F1C76">
        <w:rPr>
          <w:rFonts w:ascii="Arial" w:hAnsi="Arial" w:cs="Arial"/>
          <w:sz w:val="24"/>
          <w:szCs w:val="24"/>
        </w:rPr>
        <w:t>reated by printing the difference between the list of terms mapped to GO:0005886 in the map2slim mapping file: _</w:t>
      </w:r>
      <w:proofErr w:type="spellStart"/>
      <w:r w:rsidRPr="004F1C76">
        <w:rPr>
          <w:rFonts w:ascii="Arial" w:hAnsi="Arial" w:cs="Arial"/>
          <w:sz w:val="24"/>
          <w:szCs w:val="24"/>
        </w:rPr>
        <w:t>output_file</w:t>
      </w:r>
      <w:proofErr w:type="spellEnd"/>
      <w:r w:rsidRPr="004F1C76">
        <w:rPr>
          <w:rFonts w:ascii="Arial" w:hAnsi="Arial" w:cs="Arial"/>
          <w:sz w:val="24"/>
          <w:szCs w:val="24"/>
        </w:rPr>
        <w:t xml:space="preserve">/Map2SlimMapping.json_pickle and the list of terms mapped to GO:0005886 in the </w:t>
      </w:r>
      <w:proofErr w:type="spellStart"/>
      <w:r w:rsidRPr="004F1C76">
        <w:rPr>
          <w:rFonts w:ascii="Arial" w:hAnsi="Arial" w:cs="Arial"/>
          <w:sz w:val="24"/>
          <w:szCs w:val="24"/>
        </w:rPr>
        <w:t>GOcats</w:t>
      </w:r>
      <w:proofErr w:type="spellEnd"/>
      <w:r w:rsidRPr="004F1C76">
        <w:rPr>
          <w:rFonts w:ascii="Arial" w:hAnsi="Arial" w:cs="Arial"/>
          <w:sz w:val="24"/>
          <w:szCs w:val="24"/>
        </w:rPr>
        <w:t xml:space="preserve"> mapping file: _</w:t>
      </w:r>
      <w:proofErr w:type="spellStart"/>
      <w:r w:rsidRPr="004F1C76">
        <w:rPr>
          <w:rFonts w:ascii="Arial" w:hAnsi="Arial" w:cs="Arial"/>
          <w:sz w:val="24"/>
          <w:szCs w:val="24"/>
        </w:rPr>
        <w:t>output_file</w:t>
      </w:r>
      <w:proofErr w:type="spellEnd"/>
      <w:r w:rsidRPr="004F1C76">
        <w:rPr>
          <w:rFonts w:ascii="Arial" w:hAnsi="Arial" w:cs="Arial"/>
          <w:sz w:val="24"/>
          <w:szCs w:val="24"/>
        </w:rPr>
        <w:t>/</w:t>
      </w:r>
      <w:proofErr w:type="spellStart"/>
      <w:r w:rsidRPr="004F1C76">
        <w:rPr>
          <w:rFonts w:ascii="Arial" w:hAnsi="Arial" w:cs="Arial"/>
          <w:sz w:val="24"/>
          <w:szCs w:val="24"/>
        </w:rPr>
        <w:t>GC_content_mapping.json_pickle</w:t>
      </w:r>
      <w:proofErr w:type="spellEnd"/>
      <w:r w:rsidRPr="004F1C76">
        <w:rPr>
          <w:rFonts w:ascii="Arial" w:hAnsi="Arial" w:cs="Arial"/>
          <w:sz w:val="24"/>
          <w:szCs w:val="24"/>
        </w:rPr>
        <w:t>.</w:t>
      </w:r>
    </w:p>
    <w:p w14:paraId="13DE4D52" w14:textId="77777777" w:rsidR="004F1C76" w:rsidRDefault="004F1C76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  <w:sectPr w:rsidR="004F1C7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609C8BF" w14:textId="163895FA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GO:0031240</w:t>
      </w:r>
    </w:p>
    <w:p w14:paraId="006724F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GO:0070082</w:t>
      </w:r>
    </w:p>
    <w:p w14:paraId="1002394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GO:0097544</w:t>
      </w:r>
    </w:p>
    <w:p w14:paraId="405C23F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GO:0044308</w:t>
      </w:r>
    </w:p>
    <w:p w14:paraId="29DBEA3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GO:0031308</w:t>
      </w:r>
    </w:p>
    <w:p w14:paraId="74B604B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GO:0036398</w:t>
      </w:r>
    </w:p>
    <w:p w14:paraId="05DFE98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GO:0070381</w:t>
      </w:r>
    </w:p>
    <w:p w14:paraId="7A0E9C0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GO:0032426</w:t>
      </w:r>
    </w:p>
    <w:p w14:paraId="1D85D83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GO:0044614</w:t>
      </w:r>
    </w:p>
    <w:p w14:paraId="32C5B8D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GO:1990024</w:t>
      </w:r>
    </w:p>
    <w:p w14:paraId="6650BC5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GO:0032421</w:t>
      </w:r>
    </w:p>
    <w:p w14:paraId="4255295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GO:1990475</w:t>
      </w:r>
    </w:p>
    <w:p w14:paraId="581FFE7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GO:0005642</w:t>
      </w:r>
    </w:p>
    <w:p w14:paraId="5E7211D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GO:0031243</w:t>
      </w:r>
    </w:p>
    <w:p w14:paraId="5923538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GO:0097386</w:t>
      </w:r>
    </w:p>
    <w:p w14:paraId="3B49180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GO:0032175</w:t>
      </w:r>
    </w:p>
    <w:p w14:paraId="7E2B62C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GO:0044326</w:t>
      </w:r>
    </w:p>
    <w:p w14:paraId="617AAE1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GO:0070319</w:t>
      </w:r>
    </w:p>
    <w:p w14:paraId="3A756AD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GO:0002180</w:t>
      </w:r>
    </w:p>
    <w:p w14:paraId="458FB23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GO:0072372</w:t>
      </w:r>
    </w:p>
    <w:p w14:paraId="34B3A23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GO:0043005</w:t>
      </w:r>
    </w:p>
    <w:p w14:paraId="6A64175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GO:0097440</w:t>
      </w:r>
    </w:p>
    <w:p w14:paraId="1CDF3C6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GO:0030175</w:t>
      </w:r>
    </w:p>
    <w:p w14:paraId="3B1CAA7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GO:0098861</w:t>
      </w:r>
    </w:p>
    <w:p w14:paraId="55C52EF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GO:0085035</w:t>
      </w:r>
    </w:p>
    <w:p w14:paraId="08A6898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GO:0043194</w:t>
      </w:r>
    </w:p>
    <w:p w14:paraId="77F5C4F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GO:0097658</w:t>
      </w:r>
    </w:p>
    <w:p w14:paraId="2A9162C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GO:0097556</w:t>
      </w:r>
    </w:p>
    <w:p w14:paraId="2686AD9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GO:0043197</w:t>
      </w:r>
    </w:p>
    <w:p w14:paraId="17BDDF5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GO:0097567</w:t>
      </w:r>
    </w:p>
    <w:p w14:paraId="6A2D8E2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GO:0044096</w:t>
      </w:r>
    </w:p>
    <w:p w14:paraId="70B44D6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GO:0009419</w:t>
      </w:r>
    </w:p>
    <w:p w14:paraId="500B632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GO:0033270</w:t>
      </w:r>
    </w:p>
    <w:p w14:paraId="5FE8BD0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GO:0060203</w:t>
      </w:r>
    </w:p>
    <w:p w14:paraId="7EA926F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GO:0036157</w:t>
      </w:r>
    </w:p>
    <w:p w14:paraId="3A488EA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GO:0001520</w:t>
      </w:r>
    </w:p>
    <w:p w14:paraId="0C9543B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GO:0042175</w:t>
      </w:r>
    </w:p>
    <w:p w14:paraId="5553429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GO:0031229</w:t>
      </w:r>
    </w:p>
    <w:p w14:paraId="762E211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GO:0035686</w:t>
      </w:r>
    </w:p>
    <w:p w14:paraId="62B7B2A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GO:0097609</w:t>
      </w:r>
    </w:p>
    <w:p w14:paraId="3C4DF8C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GO:0097545</w:t>
      </w:r>
    </w:p>
    <w:p w14:paraId="164EB08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GO:0097226</w:t>
      </w:r>
    </w:p>
    <w:p w14:paraId="63D7260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GO:0031245</w:t>
      </w:r>
    </w:p>
    <w:p w14:paraId="4FD9AA9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GO:0097559</w:t>
      </w:r>
    </w:p>
    <w:p w14:paraId="6C730FF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GO:1990805</w:t>
      </w:r>
    </w:p>
    <w:p w14:paraId="15395DA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GO:0030424</w:t>
      </w:r>
    </w:p>
    <w:p w14:paraId="54CA127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GO:0098860</w:t>
      </w:r>
    </w:p>
    <w:p w14:paraId="6732B69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GO:0097541</w:t>
      </w:r>
    </w:p>
    <w:p w14:paraId="1F94BA5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GO:1902673</w:t>
      </w:r>
    </w:p>
    <w:p w14:paraId="27BE825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GO:1990476</w:t>
      </w:r>
    </w:p>
    <w:p w14:paraId="529BF7E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GO:0097444</w:t>
      </w:r>
    </w:p>
    <w:p w14:paraId="448376F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GO:0044327</w:t>
      </w:r>
    </w:p>
    <w:p w14:paraId="0277FE8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GO:0031246</w:t>
      </w:r>
    </w:p>
    <w:p w14:paraId="506D6E1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GO:1990462</w:t>
      </w:r>
    </w:p>
    <w:p w14:paraId="112566C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GO:1990717</w:t>
      </w:r>
    </w:p>
    <w:p w14:paraId="62E421B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GO:0031965</w:t>
      </w:r>
    </w:p>
    <w:p w14:paraId="64EEC31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GO:0032433</w:t>
      </w:r>
    </w:p>
    <w:p w14:paraId="36BE75F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GO:0002140</w:t>
      </w:r>
    </w:p>
    <w:p w14:paraId="43C031D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GO:0090396</w:t>
      </w:r>
    </w:p>
    <w:p w14:paraId="3F44C5E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GO:0090395</w:t>
      </w:r>
    </w:p>
    <w:p w14:paraId="4C69A6C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GO:0061177</w:t>
      </w:r>
    </w:p>
    <w:p w14:paraId="0C301B6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GO:0097543</w:t>
      </w:r>
    </w:p>
    <w:p w14:paraId="2C98029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GO:0005937</w:t>
      </w:r>
    </w:p>
    <w:p w14:paraId="5EA8B30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GO:0034993</w:t>
      </w:r>
    </w:p>
    <w:p w14:paraId="08E8C84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GO:0044316</w:t>
      </w:r>
    </w:p>
    <w:p w14:paraId="6558BA4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GO:0044302</w:t>
      </w:r>
    </w:p>
    <w:p w14:paraId="17EF88F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GO:0031521</w:t>
      </w:r>
    </w:p>
    <w:p w14:paraId="5B655A2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GO:0098538</w:t>
      </w:r>
    </w:p>
    <w:p w14:paraId="5A401A0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GO:0044393</w:t>
      </w:r>
    </w:p>
    <w:p w14:paraId="6834520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GO:0097454</w:t>
      </w:r>
    </w:p>
    <w:p w14:paraId="3A3C4A5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GO:1902672</w:t>
      </w:r>
    </w:p>
    <w:p w14:paraId="35FD878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GO:0090406</w:t>
      </w:r>
    </w:p>
    <w:p w14:paraId="5A44692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GO:0097539</w:t>
      </w:r>
    </w:p>
    <w:p w14:paraId="0D820E3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GO:0036038</w:t>
      </w:r>
    </w:p>
    <w:p w14:paraId="516793F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GO:1990906</w:t>
      </w:r>
    </w:p>
    <w:p w14:paraId="0DA54C7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GO:0031514</w:t>
      </w:r>
    </w:p>
    <w:p w14:paraId="19735F3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GO:0097229</w:t>
      </w:r>
    </w:p>
    <w:p w14:paraId="7A19006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GO:1990876</w:t>
      </w:r>
    </w:p>
    <w:p w14:paraId="2C320C9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GO:1990474</w:t>
      </w:r>
    </w:p>
    <w:p w14:paraId="171A09A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GO:0097451</w:t>
      </w:r>
    </w:p>
    <w:p w14:paraId="5CF0E46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GO:1990795</w:t>
      </w:r>
    </w:p>
    <w:p w14:paraId="2076CE4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GO:0044301</w:t>
      </w:r>
    </w:p>
    <w:p w14:paraId="08D486F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GO:0031242</w:t>
      </w:r>
    </w:p>
    <w:p w14:paraId="5C4A46E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GO:0097563</w:t>
      </w:r>
    </w:p>
    <w:p w14:paraId="2890282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GO:0001726</w:t>
      </w:r>
    </w:p>
    <w:p w14:paraId="3D6208A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GO:0012507</w:t>
      </w:r>
    </w:p>
    <w:p w14:paraId="74F30BB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GO:0005643</w:t>
      </w:r>
    </w:p>
    <w:p w14:paraId="2B1560E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GO:0097565</w:t>
      </w:r>
    </w:p>
    <w:p w14:paraId="6E32FCF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GO:0098568</w:t>
      </w:r>
    </w:p>
    <w:p w14:paraId="351E9BE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GO:0012505</w:t>
      </w:r>
    </w:p>
    <w:p w14:paraId="724F5AD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GO:1990021</w:t>
      </w:r>
    </w:p>
    <w:p w14:paraId="695D8C6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GO:1990719</w:t>
      </w:r>
    </w:p>
    <w:p w14:paraId="44DF32C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GO:0035996</w:t>
      </w:r>
    </w:p>
    <w:p w14:paraId="41AC492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GO:0097511</w:t>
      </w:r>
    </w:p>
    <w:p w14:paraId="097F018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GO:0097557</w:t>
      </w:r>
    </w:p>
    <w:p w14:paraId="6869B5B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GO:0009279</w:t>
      </w:r>
    </w:p>
    <w:p w14:paraId="3A6DE18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GO:0031241</w:t>
      </w:r>
    </w:p>
    <w:p w14:paraId="24712DD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GO:0016028</w:t>
      </w:r>
    </w:p>
    <w:p w14:paraId="24F957D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GO:0005640</w:t>
      </w:r>
    </w:p>
    <w:p w14:paraId="0CACBEA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GO:0036405</w:t>
      </w:r>
    </w:p>
    <w:p w14:paraId="5A1B192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GO:0036418</w:t>
      </w:r>
    </w:p>
    <w:p w14:paraId="5CA1037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GO:0044463</w:t>
      </w:r>
    </w:p>
    <w:p w14:paraId="280F210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GO:0097455</w:t>
      </w:r>
    </w:p>
    <w:p w14:paraId="6773153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GO:0031316</w:t>
      </w:r>
    </w:p>
    <w:p w14:paraId="4501824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GO:0030905</w:t>
      </w:r>
    </w:p>
    <w:p w14:paraId="65EF801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GO:1990635</w:t>
      </w:r>
    </w:p>
    <w:p w14:paraId="3012935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GO:0031080</w:t>
      </w:r>
    </w:p>
    <w:p w14:paraId="53ABD41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GO:1990716</w:t>
      </w:r>
    </w:p>
    <w:p w14:paraId="01F43B8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GO:0044295</w:t>
      </w:r>
    </w:p>
    <w:p w14:paraId="119C038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GO:0001534</w:t>
      </w:r>
    </w:p>
    <w:p w14:paraId="2940445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GO:0001536</w:t>
      </w:r>
    </w:p>
    <w:p w14:paraId="21897B9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GO:1901589</w:t>
      </w:r>
    </w:p>
    <w:p w14:paraId="32582BF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GO:0097463</w:t>
      </w:r>
    </w:p>
    <w:p w14:paraId="7B9BC58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GO:0097629</w:t>
      </w:r>
    </w:p>
    <w:p w14:paraId="21F680C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GO:0097649</w:t>
      </w:r>
    </w:p>
    <w:p w14:paraId="08B6070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GO:0071212</w:t>
      </w:r>
    </w:p>
    <w:p w14:paraId="4A37DFF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GO:0031563</w:t>
      </w:r>
    </w:p>
    <w:p w14:paraId="5C97294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GO:0032839</w:t>
      </w:r>
    </w:p>
    <w:p w14:paraId="2E180F0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GO:0097542</w:t>
      </w:r>
    </w:p>
    <w:p w14:paraId="6C05E8F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GO:0005858</w:t>
      </w:r>
    </w:p>
    <w:p w14:paraId="39C65E7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GO:0061176</w:t>
      </w:r>
    </w:p>
    <w:p w14:paraId="0A239B7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GO:0090397</w:t>
      </w:r>
    </w:p>
    <w:p w14:paraId="13108EC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GO:0060091</w:t>
      </w:r>
    </w:p>
    <w:p w14:paraId="7D41707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GO:0060200</w:t>
      </w:r>
    </w:p>
    <w:p w14:paraId="52850DE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GO:0002142</w:t>
      </w:r>
    </w:p>
    <w:p w14:paraId="5572397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GO:0035230</w:t>
      </w:r>
    </w:p>
    <w:p w14:paraId="1A147EE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GO:0043203</w:t>
      </w:r>
    </w:p>
    <w:p w14:paraId="1F56100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GO:0030127</w:t>
      </w:r>
    </w:p>
    <w:p w14:paraId="43B0E24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GO:0005639</w:t>
      </w:r>
    </w:p>
    <w:p w14:paraId="73E4ED6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GO:1990862</w:t>
      </w:r>
    </w:p>
    <w:p w14:paraId="3074195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GO:0060199</w:t>
      </w:r>
    </w:p>
    <w:p w14:paraId="70FD6DA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GO:0097540</w:t>
      </w:r>
    </w:p>
    <w:p w14:paraId="4563B4D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GO:0070081</w:t>
      </w:r>
    </w:p>
    <w:p w14:paraId="1D1CB58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GO:0097442</w:t>
      </w:r>
    </w:p>
    <w:p w14:paraId="716CE2B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GO:0034992</w:t>
      </w:r>
    </w:p>
    <w:p w14:paraId="79419AA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GO:0097014</w:t>
      </w:r>
    </w:p>
    <w:p w14:paraId="64D710B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GO:1901588</w:t>
      </w:r>
    </w:p>
    <w:p w14:paraId="29A86BA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GO:0097449</w:t>
      </w:r>
    </w:p>
    <w:p w14:paraId="3D36001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GO:1903349</w:t>
      </w:r>
    </w:p>
    <w:p w14:paraId="5BAD5A5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GO:1902677</w:t>
      </w:r>
    </w:p>
    <w:p w14:paraId="246F0D4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GO:0044294</w:t>
      </w:r>
    </w:p>
    <w:p w14:paraId="535E131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GO:0030288</w:t>
      </w:r>
    </w:p>
    <w:p w14:paraId="5B0E7A0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GO:0031230</w:t>
      </w:r>
    </w:p>
    <w:p w14:paraId="556CF66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GO:0071598</w:t>
      </w:r>
    </w:p>
    <w:p w14:paraId="5035914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GO:0071683</w:t>
      </w:r>
    </w:p>
    <w:p w14:paraId="3214268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GO:1902675</w:t>
      </w:r>
    </w:p>
    <w:p w14:paraId="4A1767B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GO:1902636</w:t>
      </w:r>
    </w:p>
    <w:p w14:paraId="7EF3447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GO:1990025</w:t>
      </w:r>
    </w:p>
    <w:p w14:paraId="5596EA7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GO:0005902</w:t>
      </w:r>
    </w:p>
    <w:p w14:paraId="19ADB1A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GO:0097608</w:t>
      </w:r>
    </w:p>
    <w:p w14:paraId="3785D02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GO:0097558</w:t>
      </w:r>
    </w:p>
    <w:p w14:paraId="23902D2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GO:0070685</w:t>
      </w:r>
    </w:p>
    <w:p w14:paraId="6D20429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GO:0005931</w:t>
      </w:r>
    </w:p>
    <w:p w14:paraId="09A6D75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GO:0044300</w:t>
      </w:r>
    </w:p>
    <w:p w14:paraId="60A031F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GO:0085041</w:t>
      </w:r>
    </w:p>
    <w:p w14:paraId="7CAAD41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GO:0090552</w:t>
      </w:r>
    </w:p>
    <w:p w14:paraId="4098132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GO:1990761</w:t>
      </w:r>
    </w:p>
    <w:p w14:paraId="2523CF6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GO:0032838</w:t>
      </w:r>
    </w:p>
    <w:p w14:paraId="69D8958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GO:0036421</w:t>
      </w:r>
    </w:p>
    <w:p w14:paraId="34EC761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GO:1902671</w:t>
      </w:r>
    </w:p>
    <w:p w14:paraId="6E7A3BD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GO:0061175</w:t>
      </w:r>
    </w:p>
    <w:p w14:paraId="6256CD3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GO:0097554</w:t>
      </w:r>
    </w:p>
    <w:p w14:paraId="370BD20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GO:0070451</w:t>
      </w:r>
    </w:p>
    <w:p w14:paraId="5B84697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GO:0070762</w:t>
      </w:r>
    </w:p>
    <w:p w14:paraId="01CE28A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GO:1990435</w:t>
      </w:r>
    </w:p>
    <w:p w14:paraId="5CF9B01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lastRenderedPageBreak/>
        <w:t>GO:1990796</w:t>
      </w:r>
    </w:p>
    <w:p w14:paraId="71E5F32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GO:0044292</w:t>
      </w:r>
    </w:p>
    <w:p w14:paraId="1DAEB70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GO:0097560</w:t>
      </w:r>
    </w:p>
    <w:p w14:paraId="52B04B8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GO:0070852</w:t>
      </w:r>
    </w:p>
    <w:p w14:paraId="504D640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GO:0044613</w:t>
      </w:r>
    </w:p>
    <w:p w14:paraId="440394B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GO:0001750</w:t>
      </w:r>
    </w:p>
    <w:p w14:paraId="586E374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GO:0030906</w:t>
      </w:r>
    </w:p>
    <w:p w14:paraId="174C95F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GO:0098859</w:t>
      </w:r>
    </w:p>
    <w:p w14:paraId="7021C40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GO:0097537</w:t>
      </w:r>
    </w:p>
    <w:p w14:paraId="5A6AFDB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GO:0097516</w:t>
      </w:r>
    </w:p>
    <w:p w14:paraId="55942AF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GO:1902676</w:t>
      </w:r>
    </w:p>
    <w:p w14:paraId="304175F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GO:0097447</w:t>
      </w:r>
    </w:p>
    <w:p w14:paraId="5A57409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GO:1902737</w:t>
      </w:r>
    </w:p>
    <w:p w14:paraId="60560C7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GO:0005929</w:t>
      </w:r>
    </w:p>
    <w:p w14:paraId="6028233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GO:0031912</w:t>
      </w:r>
    </w:p>
    <w:p w14:paraId="7EDCD35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GO:0044317</w:t>
      </w:r>
    </w:p>
    <w:p w14:paraId="78A4BE4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GO:0097462</w:t>
      </w:r>
    </w:p>
    <w:p w14:paraId="63252FA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GO:0020016</w:t>
      </w:r>
    </w:p>
    <w:p w14:paraId="24A286A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GO:0005879</w:t>
      </w:r>
    </w:p>
    <w:p w14:paraId="0A1515E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GO:0044611</w:t>
      </w:r>
    </w:p>
    <w:p w14:paraId="65F6193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GO:0097465</w:t>
      </w:r>
    </w:p>
    <w:p w14:paraId="2D31DB6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GO:1990718</w:t>
      </w:r>
    </w:p>
    <w:p w14:paraId="6CB9B28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GO:0009289</w:t>
      </w:r>
    </w:p>
    <w:p w14:paraId="2B03289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GO:0045203</w:t>
      </w:r>
    </w:p>
    <w:p w14:paraId="33399F7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GO:1990905</w:t>
      </w:r>
    </w:p>
    <w:p w14:paraId="44A6A9C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GO:0097561</w:t>
      </w:r>
    </w:p>
    <w:p w14:paraId="48CC67E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GO:0044441</w:t>
      </w:r>
    </w:p>
    <w:p w14:paraId="64BAC14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GO:0097630</w:t>
      </w:r>
    </w:p>
    <w:p w14:paraId="6B9517F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GO:0044309</w:t>
      </w:r>
    </w:p>
    <w:p w14:paraId="51C4EC1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GO:1990769</w:t>
      </w:r>
    </w:p>
    <w:p w14:paraId="0AA12EE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GO:0097448</w:t>
      </w:r>
    </w:p>
    <w:p w14:paraId="64912EE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GO:0035869</w:t>
      </w:r>
    </w:p>
    <w:p w14:paraId="30C05B3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GO:0030134</w:t>
      </w:r>
    </w:p>
    <w:p w14:paraId="5E77E88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GO:0031244</w:t>
      </w:r>
    </w:p>
    <w:p w14:paraId="3921636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GO:0097566</w:t>
      </w:r>
    </w:p>
    <w:p w14:paraId="50F0569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GO:0044303</w:t>
      </w:r>
    </w:p>
    <w:p w14:paraId="2F37B53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GO:0005637</w:t>
      </w:r>
    </w:p>
    <w:p w14:paraId="072F628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GO:0060201</w:t>
      </w:r>
    </w:p>
    <w:p w14:paraId="3FE2EE2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GO:0044304</w:t>
      </w:r>
    </w:p>
    <w:p w14:paraId="7FD7B26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GO:0060202</w:t>
      </w:r>
    </w:p>
    <w:p w14:paraId="10E3D78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GO:0044224</w:t>
      </w:r>
    </w:p>
    <w:p w14:paraId="0FD06C9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GO:1990030</w:t>
      </w:r>
    </w:p>
    <w:p w14:paraId="49E21A0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GO:0071808</w:t>
      </w:r>
    </w:p>
    <w:p w14:paraId="020D0AC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GO:1902674</w:t>
      </w:r>
    </w:p>
    <w:p w14:paraId="49627F4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GO:0030993</w:t>
      </w:r>
    </w:p>
    <w:p w14:paraId="62B8C51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GO:0001400</w:t>
      </w:r>
    </w:p>
    <w:p w14:paraId="656E0A7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GO:0097225</w:t>
      </w:r>
    </w:p>
    <w:p w14:paraId="4993CAB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GO:0033268</w:t>
      </w:r>
    </w:p>
    <w:p w14:paraId="45D4F91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GO:0031513</w:t>
      </w:r>
    </w:p>
    <w:p w14:paraId="1664D80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GO:0097464</w:t>
      </w:r>
    </w:p>
    <w:p w14:paraId="35C1256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GO:0030313</w:t>
      </w:r>
    </w:p>
    <w:p w14:paraId="4DC44FC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GO:0061174</w:t>
      </w:r>
    </w:p>
    <w:p w14:paraId="7F359F6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GO:0042995</w:t>
      </w:r>
    </w:p>
    <w:p w14:paraId="4731BE1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GO:1990031</w:t>
      </w:r>
    </w:p>
    <w:p w14:paraId="5A553EC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GO:0097441</w:t>
      </w:r>
    </w:p>
    <w:p w14:paraId="1355753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GO:0044612</w:t>
      </w:r>
    </w:p>
    <w:p w14:paraId="507F7A0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GO:0036194</w:t>
      </w:r>
    </w:p>
    <w:p w14:paraId="457A3D3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GO:0035618</w:t>
      </w:r>
    </w:p>
    <w:p w14:paraId="7D8AF71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GO:0035619</w:t>
      </w:r>
    </w:p>
    <w:p w14:paraId="5736093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GO:0044306</w:t>
      </w:r>
    </w:p>
    <w:p w14:paraId="4F0C777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GO:0032162</w:t>
      </w:r>
    </w:p>
    <w:p w14:paraId="2C5107E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GO:0044443</w:t>
      </w:r>
    </w:p>
    <w:p w14:paraId="3BA9B8D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GO:0043195</w:t>
      </w:r>
    </w:p>
    <w:p w14:paraId="7924A3E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GO:0097456</w:t>
      </w:r>
    </w:p>
    <w:p w14:paraId="0DB0138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GO:0030133</w:t>
      </w:r>
    </w:p>
    <w:p w14:paraId="36E9263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GO:1990033</w:t>
      </w:r>
    </w:p>
    <w:p w14:paraId="296ACF9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GO:0098862</w:t>
      </w:r>
    </w:p>
    <w:p w14:paraId="01AB7B2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GO:0001931</w:t>
      </w:r>
    </w:p>
    <w:p w14:paraId="2AA034B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GO:0097653</w:t>
      </w:r>
    </w:p>
    <w:p w14:paraId="5F1387D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GO:0005903</w:t>
      </w:r>
    </w:p>
    <w:p w14:paraId="0B4ED31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GO:0097228</w:t>
      </w:r>
    </w:p>
    <w:p w14:paraId="6A04011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GO:0036420</w:t>
      </w:r>
    </w:p>
    <w:p w14:paraId="36AB18B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GO:1990434</w:t>
      </w:r>
    </w:p>
    <w:p w14:paraId="5CDEF46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GO:0031143</w:t>
      </w:r>
    </w:p>
    <w:p w14:paraId="7052CC7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GO:0097227</w:t>
      </w:r>
    </w:p>
    <w:p w14:paraId="3379C74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GO:0033267</w:t>
      </w:r>
    </w:p>
    <w:p w14:paraId="61DF639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GO:0030425</w:t>
      </w:r>
    </w:p>
    <w:p w14:paraId="51FC351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GO:0044615</w:t>
      </w:r>
    </w:p>
    <w:p w14:paraId="538D13F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GO:0044307</w:t>
      </w:r>
    </w:p>
    <w:p w14:paraId="66439A1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GO:0097564</w:t>
      </w:r>
    </w:p>
    <w:p w14:paraId="4A7B100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GO:0031512</w:t>
      </w:r>
    </w:p>
    <w:p w14:paraId="6E23258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GO:0030904</w:t>
      </w:r>
    </w:p>
    <w:p w14:paraId="55627F7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GO:0032420</w:t>
      </w:r>
    </w:p>
    <w:p w14:paraId="3EC185B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GO:0036064</w:t>
      </w:r>
    </w:p>
    <w:p w14:paraId="2134D81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GO:0098836</w:t>
      </w:r>
    </w:p>
    <w:p w14:paraId="0352ACD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GO:0042757</w:t>
      </w:r>
    </w:p>
    <w:p w14:paraId="15BCAC3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GO:1904115</w:t>
      </w:r>
    </w:p>
    <w:p w14:paraId="0226744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GO:0043198</w:t>
      </w:r>
    </w:p>
    <w:p w14:paraId="1846785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GO:0044570</w:t>
      </w:r>
    </w:p>
    <w:p w14:paraId="628296B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GO:0005635</w:t>
      </w:r>
    </w:p>
    <w:p w14:paraId="46DBD7E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GO:0097450</w:t>
      </w:r>
    </w:p>
    <w:p w14:paraId="7AF7477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GO:1990900</w:t>
      </w:r>
    </w:p>
    <w:p w14:paraId="7B7E363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GO:0031309</w:t>
      </w:r>
    </w:p>
    <w:p w14:paraId="33F2B1A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GO:0044447</w:t>
      </w:r>
    </w:p>
    <w:p w14:paraId="0095124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GO:0002141</w:t>
      </w:r>
    </w:p>
    <w:p w14:paraId="71EB0EB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GO:0035253</w:t>
      </w:r>
    </w:p>
    <w:p w14:paraId="61A1B73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GO:0090553</w:t>
      </w:r>
    </w:p>
    <w:p w14:paraId="13FF7C4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GO:0097467</w:t>
      </w:r>
    </w:p>
    <w:p w14:paraId="4B5040F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GO:1990819</w:t>
      </w:r>
    </w:p>
    <w:p w14:paraId="60D9C11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GO:0005641</w:t>
      </w:r>
    </w:p>
    <w:p w14:paraId="1CD0618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GO:0036126</w:t>
      </w:r>
    </w:p>
    <w:p w14:paraId="013A1BF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GO:1990623</w:t>
      </w:r>
    </w:p>
    <w:p w14:paraId="2D4E79E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GO:0097457</w:t>
      </w:r>
    </w:p>
    <w:p w14:paraId="36A6E00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GO:1990026</w:t>
      </w:r>
    </w:p>
    <w:p w14:paraId="3AEDDE8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GO:0097589</w:t>
      </w:r>
    </w:p>
    <w:p w14:paraId="527E98A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GO:0044453</w:t>
      </w:r>
    </w:p>
    <w:p w14:paraId="5DB29CE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GO:0044293</w:t>
      </w:r>
    </w:p>
    <w:p w14:paraId="28391A4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GO:0098539</w:t>
      </w:r>
    </w:p>
    <w:p w14:paraId="31B2455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GO:0044195</w:t>
      </w:r>
    </w:p>
    <w:p w14:paraId="1F1B579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GO:0044305</w:t>
      </w:r>
    </w:p>
    <w:p w14:paraId="76FB7FF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GO:0030426</w:t>
      </w:r>
    </w:p>
    <w:p w14:paraId="2969E1B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GO:0097631</w:t>
      </w:r>
    </w:p>
    <w:p w14:paraId="5E058E1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GO:0009418</w:t>
      </w:r>
    </w:p>
    <w:p w14:paraId="1628C2F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GO:0097555</w:t>
      </w:r>
    </w:p>
    <w:p w14:paraId="34CBBFC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GO:0001535</w:t>
      </w:r>
    </w:p>
    <w:p w14:paraId="078893B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GO:0090404</w:t>
      </w:r>
    </w:p>
    <w:p w14:paraId="1D98120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GO:0032391</w:t>
      </w:r>
    </w:p>
    <w:p w14:paraId="6DF846A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GO:0030658</w:t>
      </w:r>
    </w:p>
    <w:p w14:paraId="68BB194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GO:0043196</w:t>
      </w:r>
    </w:p>
    <w:p w14:paraId="6CC6BEC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GO:0032059</w:t>
      </w:r>
    </w:p>
    <w:p w14:paraId="1F925C7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GO:0098788</w:t>
      </w:r>
    </w:p>
    <w:p w14:paraId="4CF14E1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GO:0036407</w:t>
      </w:r>
    </w:p>
    <w:p w14:paraId="604CB50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GO:0070687</w:t>
      </w:r>
    </w:p>
    <w:p w14:paraId="79CA632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GO:1902678</w:t>
      </w:r>
    </w:p>
    <w:p w14:paraId="644AA82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GO:1990027</w:t>
      </w:r>
    </w:p>
    <w:p w14:paraId="1F22E4D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GO:0070083</w:t>
      </w:r>
    </w:p>
    <w:p w14:paraId="18B12CA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GO:0071437</w:t>
      </w:r>
    </w:p>
    <w:p w14:paraId="600AA66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GO:0032123</w:t>
      </w:r>
    </w:p>
    <w:p w14:paraId="139ED64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GO:0043332</w:t>
      </w:r>
    </w:p>
    <w:p w14:paraId="4F8F03E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GO:0033269</w:t>
      </w:r>
    </w:p>
    <w:p w14:paraId="3C94E7B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GO:0044299</w:t>
      </w:r>
    </w:p>
    <w:p w14:paraId="378B3A6B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GO:0098566</w:t>
      </w:r>
    </w:p>
    <w:p w14:paraId="734CDEE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GO:0098858</w:t>
      </w:r>
    </w:p>
    <w:p w14:paraId="6710416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GO:1990032</w:t>
      </w:r>
    </w:p>
    <w:p w14:paraId="75AAAFA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GO:0098846</w:t>
      </w:r>
    </w:p>
    <w:p w14:paraId="3021E80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GO:0090405</w:t>
      </w:r>
    </w:p>
    <w:p w14:paraId="1FCEEAF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GO:0070382</w:t>
      </w:r>
    </w:p>
    <w:p w14:paraId="60182BA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GO:0098854</w:t>
      </w:r>
    </w:p>
    <w:p w14:paraId="1A500C3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GO:0044296</w:t>
      </w:r>
    </w:p>
    <w:p w14:paraId="0BF1BD07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GO:0030027</w:t>
      </w:r>
    </w:p>
    <w:p w14:paraId="53ED729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GO:0097481</w:t>
      </w:r>
    </w:p>
    <w:p w14:paraId="5752A5E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GO:0002139</w:t>
      </w:r>
    </w:p>
    <w:p w14:paraId="18B4A4CF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GO:0097546</w:t>
      </w:r>
    </w:p>
    <w:p w14:paraId="65234AA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GO:1990720</w:t>
      </w:r>
    </w:p>
    <w:p w14:paraId="15F3BE0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GO:0009276</w:t>
      </w:r>
    </w:p>
    <w:p w14:paraId="42CD4EA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GO:0005930</w:t>
      </w:r>
    </w:p>
    <w:p w14:paraId="594F6D8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GO:0036406</w:t>
      </w:r>
    </w:p>
    <w:p w14:paraId="5728CBF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GO:1990427</w:t>
      </w:r>
    </w:p>
    <w:p w14:paraId="5325EEB1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GO:1990812</w:t>
      </w:r>
    </w:p>
    <w:p w14:paraId="7142D0F8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GO:0036419</w:t>
      </w:r>
    </w:p>
    <w:p w14:paraId="2B579DA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GO:1990063</w:t>
      </w:r>
    </w:p>
    <w:p w14:paraId="5B48B8C2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GO:0097650</w:t>
      </w:r>
    </w:p>
    <w:p w14:paraId="0FE4CC30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GO:0097224</w:t>
      </w:r>
    </w:p>
    <w:p w14:paraId="5779FB84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GO:0060204</w:t>
      </w:r>
    </w:p>
    <w:p w14:paraId="7DB2EBF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GO:1990875</w:t>
      </w:r>
    </w:p>
    <w:p w14:paraId="54143E79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GO:0071595</w:t>
      </w:r>
    </w:p>
    <w:p w14:paraId="27AD81A6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GO:1990909</w:t>
      </w:r>
    </w:p>
    <w:p w14:paraId="4653810A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GO:1990612</w:t>
      </w:r>
    </w:p>
    <w:p w14:paraId="0C8A3E45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GO:0036156</w:t>
      </w:r>
    </w:p>
    <w:p w14:paraId="2E83842E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GO:0005905</w:t>
      </w:r>
    </w:p>
    <w:p w14:paraId="0672AB83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GO:1990020</w:t>
      </w:r>
    </w:p>
    <w:p w14:paraId="782A690C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GO:0043679</w:t>
      </w:r>
    </w:p>
    <w:p w14:paraId="0E0CF4DD" w14:textId="77777777" w:rsidR="00106CD2" w:rsidRP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4F1C76">
        <w:rPr>
          <w:rFonts w:ascii="Arial" w:hAnsi="Arial" w:cs="Arial"/>
          <w:sz w:val="24"/>
          <w:szCs w:val="24"/>
        </w:rPr>
        <w:t>GO:0097387</w:t>
      </w:r>
    </w:p>
    <w:p w14:paraId="5815F298" w14:textId="77777777" w:rsidR="004F1C76" w:rsidRDefault="00106CD2" w:rsidP="004F1C76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  <w:sectPr w:rsidR="004F1C76" w:rsidSect="004F1C76">
          <w:type w:val="continuous"/>
          <w:pgSz w:w="12240" w:h="15840"/>
          <w:pgMar w:top="1440" w:right="1440" w:bottom="1440" w:left="1440" w:header="720" w:footer="720" w:gutter="0"/>
          <w:cols w:num="5" w:space="432"/>
          <w:docGrid w:linePitch="360"/>
        </w:sectPr>
      </w:pPr>
      <w:r w:rsidRPr="004F1C76">
        <w:rPr>
          <w:rFonts w:ascii="Arial" w:hAnsi="Arial" w:cs="Arial"/>
          <w:sz w:val="24"/>
          <w:szCs w:val="24"/>
        </w:rPr>
        <w:t>GO:0097562</w:t>
      </w:r>
    </w:p>
    <w:p w14:paraId="7259EB4D" w14:textId="116A7016" w:rsidR="00E06EC9" w:rsidRDefault="00E06EC9" w:rsidP="00EF53A0">
      <w:pPr>
        <w:spacing w:line="480" w:lineRule="auto"/>
        <w:rPr>
          <w:rFonts w:ascii="Arial" w:hAnsi="Arial" w:cs="Arial"/>
          <w:sz w:val="24"/>
          <w:szCs w:val="24"/>
        </w:rPr>
      </w:pPr>
    </w:p>
    <w:p w14:paraId="38C95182" w14:textId="0761DFE6" w:rsidR="00511E89" w:rsidRPr="00511E89" w:rsidRDefault="00511E89" w:rsidP="00AB4B2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511E89" w:rsidRPr="00511E89" w:rsidSect="004F1C7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2896"/>
    <w:rsid w:val="00056688"/>
    <w:rsid w:val="000D604A"/>
    <w:rsid w:val="000E6ECE"/>
    <w:rsid w:val="000F5B1C"/>
    <w:rsid w:val="00106CD2"/>
    <w:rsid w:val="00217E2B"/>
    <w:rsid w:val="00246271"/>
    <w:rsid w:val="002637CE"/>
    <w:rsid w:val="00272896"/>
    <w:rsid w:val="00276D24"/>
    <w:rsid w:val="002959F8"/>
    <w:rsid w:val="002D2B0D"/>
    <w:rsid w:val="002F241D"/>
    <w:rsid w:val="00326CFF"/>
    <w:rsid w:val="0035402E"/>
    <w:rsid w:val="00355C27"/>
    <w:rsid w:val="00365213"/>
    <w:rsid w:val="0037494A"/>
    <w:rsid w:val="003A5F14"/>
    <w:rsid w:val="00417058"/>
    <w:rsid w:val="0044608B"/>
    <w:rsid w:val="004D4052"/>
    <w:rsid w:val="004F1C76"/>
    <w:rsid w:val="004F5F60"/>
    <w:rsid w:val="00511E89"/>
    <w:rsid w:val="00593F49"/>
    <w:rsid w:val="00596AEA"/>
    <w:rsid w:val="00646853"/>
    <w:rsid w:val="006A2C23"/>
    <w:rsid w:val="006F0E1D"/>
    <w:rsid w:val="007E3EC4"/>
    <w:rsid w:val="00853683"/>
    <w:rsid w:val="00866161"/>
    <w:rsid w:val="008864D8"/>
    <w:rsid w:val="00890BF9"/>
    <w:rsid w:val="008B3FD4"/>
    <w:rsid w:val="008E0487"/>
    <w:rsid w:val="008F7831"/>
    <w:rsid w:val="00912878"/>
    <w:rsid w:val="00926EA6"/>
    <w:rsid w:val="0097388B"/>
    <w:rsid w:val="009A5C15"/>
    <w:rsid w:val="009C3D04"/>
    <w:rsid w:val="009C72E8"/>
    <w:rsid w:val="009E0948"/>
    <w:rsid w:val="009E3438"/>
    <w:rsid w:val="009F366C"/>
    <w:rsid w:val="00A3748E"/>
    <w:rsid w:val="00A460EC"/>
    <w:rsid w:val="00A63FCE"/>
    <w:rsid w:val="00A7226C"/>
    <w:rsid w:val="00A751BC"/>
    <w:rsid w:val="00A92614"/>
    <w:rsid w:val="00AB4B26"/>
    <w:rsid w:val="00AD42D7"/>
    <w:rsid w:val="00B16E20"/>
    <w:rsid w:val="00B83D3F"/>
    <w:rsid w:val="00B8563F"/>
    <w:rsid w:val="00B9603C"/>
    <w:rsid w:val="00BA4A08"/>
    <w:rsid w:val="00BD59CA"/>
    <w:rsid w:val="00C2441A"/>
    <w:rsid w:val="00C25AA5"/>
    <w:rsid w:val="00C62A65"/>
    <w:rsid w:val="00C81BB6"/>
    <w:rsid w:val="00D042F7"/>
    <w:rsid w:val="00D31C8B"/>
    <w:rsid w:val="00D52E6B"/>
    <w:rsid w:val="00D6070E"/>
    <w:rsid w:val="00D93F41"/>
    <w:rsid w:val="00D94409"/>
    <w:rsid w:val="00DB320D"/>
    <w:rsid w:val="00DC3866"/>
    <w:rsid w:val="00DE2F37"/>
    <w:rsid w:val="00E06EC9"/>
    <w:rsid w:val="00E4356F"/>
    <w:rsid w:val="00E62F78"/>
    <w:rsid w:val="00E80437"/>
    <w:rsid w:val="00E968C1"/>
    <w:rsid w:val="00EE430C"/>
    <w:rsid w:val="00EF53A0"/>
    <w:rsid w:val="00F07877"/>
    <w:rsid w:val="00F267BF"/>
    <w:rsid w:val="00F63DC2"/>
    <w:rsid w:val="00F85C81"/>
    <w:rsid w:val="00F960D8"/>
    <w:rsid w:val="00FE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2C020"/>
  <w15:chartTrackingRefBased/>
  <w15:docId w15:val="{23635472-A311-48F9-83C4-0C2974BB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52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21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637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37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37C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3F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3FD4"/>
    <w:rPr>
      <w:b/>
      <w:bCs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2959F8"/>
    <w:pPr>
      <w:spacing w:after="200" w:line="276" w:lineRule="auto"/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2959F8"/>
  </w:style>
  <w:style w:type="character" w:styleId="Hyperlink">
    <w:name w:val="Hyperlink"/>
    <w:basedOn w:val="DefaultParagraphFont"/>
    <w:uiPriority w:val="99"/>
    <w:unhideWhenUsed/>
    <w:rsid w:val="00A374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E4F2C-AAB7-4C10-8871-645BAF950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 Hinderer</dc:creator>
  <cp:keywords/>
  <dc:description/>
  <cp:lastModifiedBy>Moseley, Hunter</cp:lastModifiedBy>
  <cp:revision>4</cp:revision>
  <dcterms:created xsi:type="dcterms:W3CDTF">2019-03-05T19:16:00Z</dcterms:created>
  <dcterms:modified xsi:type="dcterms:W3CDTF">2019-03-22T03:54:00Z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http://www.zotero.org/styles/bioinformatics</vt:lpwstr>
  </property>
  <property fmtid="{D5CDD505-2E9C-101B-9397-08002B2CF9AE}" pid="11" name="Mendeley Recent Style Name 4_1">
    <vt:lpwstr>Bioinformatics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16th edition (author-date)</vt:lpwstr>
  </property>
  <property fmtid="{D5CDD505-2E9C-101B-9397-08002B2CF9AE}" pid="14" name="Mendeley Recent Style Id 6_1">
    <vt:lpwstr>http://www.zotero.org/styles/harvard1</vt:lpwstr>
  </property>
  <property fmtid="{D5CDD505-2E9C-101B-9397-08002B2CF9AE}" pid="15" name="Mendeley Recent Style Name 6_1">
    <vt:lpwstr>Harvard Reference format 1 (author-date)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http://www.zotero.org/styles/molecular-systems-biology</vt:lpwstr>
  </property>
  <property fmtid="{D5CDD505-2E9C-101B-9397-08002B2CF9AE}" pid="19" name="Mendeley Recent Style Name 8_1">
    <vt:lpwstr>Molecular Systems Biology</vt:lpwstr>
  </property>
  <property fmtid="{D5CDD505-2E9C-101B-9397-08002B2CF9AE}" pid="20" name="Mendeley Recent Style Id 9_1">
    <vt:lpwstr>http://www.zotero.org/styles/plos-computational-biology</vt:lpwstr>
  </property>
  <property fmtid="{D5CDD505-2E9C-101B-9397-08002B2CF9AE}" pid="21" name="Mendeley Recent Style Name 9_1">
    <vt:lpwstr>PLOS Computational Biology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437404fa-8faf-3562-b758-4b0f69df04eb</vt:lpwstr>
  </property>
  <property fmtid="{D5CDD505-2E9C-101B-9397-08002B2CF9AE}" pid="24" name="Mendeley Citation Style_1">
    <vt:lpwstr>http://www.zotero.org/styles/bioinformatics</vt:lpwstr>
  </property>
</Properties>
</file>