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1D99DE" w14:textId="1320AF63" w:rsidR="00A12BE7" w:rsidRPr="00F45B2F" w:rsidRDefault="00A12BE7" w:rsidP="00A974B4">
      <w:pPr>
        <w:jc w:val="center"/>
        <w:rPr>
          <w:rFonts w:ascii="Arial" w:hAnsi="Arial" w:cs="Arial"/>
          <w:b/>
          <w:i/>
          <w:sz w:val="22"/>
          <w:szCs w:val="22"/>
        </w:rPr>
      </w:pPr>
      <w:r w:rsidRPr="00F45B2F">
        <w:rPr>
          <w:rFonts w:ascii="Arial" w:hAnsi="Arial" w:cs="Arial"/>
          <w:b/>
          <w:i/>
          <w:sz w:val="22"/>
          <w:szCs w:val="22"/>
        </w:rPr>
        <w:t>Supplemental Appendix to:</w:t>
      </w:r>
    </w:p>
    <w:p w14:paraId="3D728B76" w14:textId="5ECF99FF" w:rsidR="00A12BE7" w:rsidRPr="00F45B2F" w:rsidRDefault="00A12BE7" w:rsidP="00A974B4">
      <w:pPr>
        <w:jc w:val="center"/>
        <w:rPr>
          <w:rFonts w:ascii="Arial" w:hAnsi="Arial" w:cs="Arial"/>
          <w:b/>
          <w:i/>
          <w:sz w:val="22"/>
          <w:szCs w:val="22"/>
        </w:rPr>
      </w:pPr>
    </w:p>
    <w:p w14:paraId="5D53A27A" w14:textId="77777777" w:rsidR="00A12BE7" w:rsidRPr="00F45B2F" w:rsidRDefault="00A12BE7" w:rsidP="00A974B4">
      <w:pPr>
        <w:jc w:val="center"/>
        <w:rPr>
          <w:rFonts w:ascii="Arial" w:hAnsi="Arial" w:cs="Arial"/>
          <w:b/>
          <w:sz w:val="22"/>
          <w:szCs w:val="22"/>
        </w:rPr>
      </w:pPr>
    </w:p>
    <w:p w14:paraId="497C1D42" w14:textId="55A95B03" w:rsidR="00A974B4" w:rsidRPr="00F45B2F" w:rsidRDefault="00C0270A" w:rsidP="00A974B4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</w:rPr>
        <w:t>Validation and m</w:t>
      </w:r>
      <w:r w:rsidRPr="00DF08C5">
        <w:rPr>
          <w:rFonts w:ascii="Arial" w:hAnsi="Arial" w:cs="Arial"/>
          <w:b/>
          <w:sz w:val="22"/>
        </w:rPr>
        <w:t xml:space="preserve">inimum important difference </w:t>
      </w:r>
      <w:r>
        <w:rPr>
          <w:rFonts w:ascii="Arial" w:hAnsi="Arial" w:cs="Arial"/>
          <w:b/>
          <w:sz w:val="22"/>
        </w:rPr>
        <w:t>of the</w:t>
      </w:r>
      <w:r>
        <w:rPr>
          <w:rFonts w:ascii="Arial" w:hAnsi="Arial" w:cs="Arial"/>
          <w:b/>
          <w:sz w:val="22"/>
        </w:rPr>
        <w:br/>
      </w:r>
      <w:r w:rsidRPr="00DF08C5">
        <w:rPr>
          <w:rFonts w:ascii="Arial" w:hAnsi="Arial" w:cs="Arial"/>
          <w:b/>
          <w:sz w:val="22"/>
        </w:rPr>
        <w:t>UCSD shortness of breath questionnaire in fibrotic interstitial lung disease</w:t>
      </w:r>
    </w:p>
    <w:p w14:paraId="397B465E" w14:textId="77777777" w:rsidR="00A974B4" w:rsidRPr="00F45B2F" w:rsidRDefault="00A974B4" w:rsidP="00A974B4">
      <w:pPr>
        <w:jc w:val="center"/>
        <w:rPr>
          <w:rFonts w:ascii="Arial" w:hAnsi="Arial" w:cs="Arial"/>
          <w:b/>
          <w:sz w:val="22"/>
          <w:szCs w:val="22"/>
        </w:rPr>
      </w:pPr>
    </w:p>
    <w:p w14:paraId="02FA350D" w14:textId="77777777" w:rsidR="00A974B4" w:rsidRPr="00F45B2F" w:rsidRDefault="00A974B4" w:rsidP="00A974B4">
      <w:pPr>
        <w:jc w:val="center"/>
        <w:rPr>
          <w:rFonts w:ascii="Arial" w:hAnsi="Arial" w:cs="Arial"/>
          <w:b/>
          <w:i/>
          <w:sz w:val="22"/>
          <w:szCs w:val="22"/>
        </w:rPr>
      </w:pPr>
    </w:p>
    <w:p w14:paraId="7AAFAE38" w14:textId="46AB0550" w:rsidR="00A974B4" w:rsidRPr="00F45B2F" w:rsidRDefault="00382673" w:rsidP="00A974B4">
      <w:pPr>
        <w:jc w:val="center"/>
        <w:rPr>
          <w:rFonts w:ascii="Arial" w:hAnsi="Arial" w:cs="Arial"/>
          <w:bCs/>
          <w:i/>
          <w:sz w:val="22"/>
          <w:szCs w:val="22"/>
        </w:rPr>
      </w:pPr>
      <w:r w:rsidRPr="00F45B2F">
        <w:rPr>
          <w:rFonts w:ascii="Arial" w:hAnsi="Arial" w:cs="Arial"/>
          <w:bCs/>
          <w:i/>
          <w:sz w:val="22"/>
          <w:szCs w:val="22"/>
        </w:rPr>
        <w:t xml:space="preserve">Chen </w:t>
      </w:r>
      <w:r w:rsidR="00A12BE7" w:rsidRPr="00F45B2F">
        <w:rPr>
          <w:rFonts w:ascii="Arial" w:hAnsi="Arial" w:cs="Arial"/>
          <w:bCs/>
          <w:i/>
          <w:sz w:val="22"/>
          <w:szCs w:val="22"/>
        </w:rPr>
        <w:t>et al.</w:t>
      </w:r>
    </w:p>
    <w:p w14:paraId="78DCB653" w14:textId="77777777" w:rsidR="00A974B4" w:rsidRPr="00F45B2F" w:rsidRDefault="00A974B4" w:rsidP="00A974B4">
      <w:pPr>
        <w:jc w:val="center"/>
        <w:rPr>
          <w:rFonts w:ascii="Arial" w:hAnsi="Arial" w:cs="Arial"/>
          <w:b/>
          <w:i/>
          <w:sz w:val="22"/>
          <w:szCs w:val="22"/>
        </w:rPr>
      </w:pPr>
    </w:p>
    <w:p w14:paraId="0AED062F" w14:textId="77777777" w:rsidR="00A12BE7" w:rsidRPr="00F45B2F" w:rsidRDefault="00A12BE7" w:rsidP="00A974B4">
      <w:pPr>
        <w:jc w:val="center"/>
        <w:rPr>
          <w:rFonts w:ascii="Arial" w:hAnsi="Arial" w:cs="Arial"/>
          <w:b/>
          <w:i/>
          <w:sz w:val="22"/>
          <w:szCs w:val="22"/>
        </w:rPr>
      </w:pPr>
    </w:p>
    <w:p w14:paraId="6FD57256" w14:textId="0322CB5D" w:rsidR="00C52A88" w:rsidRPr="00F45B2F" w:rsidRDefault="00C52A88" w:rsidP="001D6852">
      <w:pPr>
        <w:jc w:val="center"/>
        <w:rPr>
          <w:rFonts w:ascii="Arial" w:hAnsi="Arial" w:cs="Arial"/>
          <w:b/>
          <w:i/>
          <w:sz w:val="22"/>
          <w:szCs w:val="22"/>
        </w:rPr>
      </w:pPr>
    </w:p>
    <w:p w14:paraId="03F037F4" w14:textId="77777777" w:rsidR="00A974B4" w:rsidRPr="00F45B2F" w:rsidRDefault="00A974B4" w:rsidP="00C52A88">
      <w:pPr>
        <w:rPr>
          <w:rFonts w:ascii="Arial" w:hAnsi="Arial" w:cs="Arial"/>
          <w:i/>
          <w:sz w:val="22"/>
          <w:szCs w:val="22"/>
        </w:rPr>
      </w:pPr>
    </w:p>
    <w:p w14:paraId="6A903F5B" w14:textId="71BD3D94" w:rsidR="00C52A88" w:rsidRPr="00F45B2F" w:rsidRDefault="00C52A88" w:rsidP="00C52A88">
      <w:pPr>
        <w:rPr>
          <w:rFonts w:ascii="Arial" w:hAnsi="Arial" w:cs="Arial"/>
          <w:i/>
          <w:sz w:val="22"/>
          <w:szCs w:val="22"/>
        </w:rPr>
      </w:pPr>
      <w:r w:rsidRPr="00F45B2F">
        <w:rPr>
          <w:rFonts w:ascii="Arial" w:hAnsi="Arial" w:cs="Arial"/>
          <w:i/>
          <w:sz w:val="22"/>
          <w:szCs w:val="22"/>
        </w:rPr>
        <w:t>Patient characteristics at 6 months follow up</w:t>
      </w:r>
    </w:p>
    <w:p w14:paraId="60A0851C" w14:textId="77777777" w:rsidR="000D131C" w:rsidRPr="00F45B2F" w:rsidRDefault="000D131C" w:rsidP="000D131C">
      <w:pPr>
        <w:ind w:left="284"/>
        <w:rPr>
          <w:rFonts w:ascii="Arial" w:hAnsi="Arial" w:cs="Arial"/>
          <w:b/>
          <w:bCs/>
          <w:sz w:val="22"/>
          <w:szCs w:val="22"/>
        </w:rPr>
      </w:pPr>
    </w:p>
    <w:p w14:paraId="3ADB787A" w14:textId="5D1558DB" w:rsidR="00C52A88" w:rsidRPr="00F45B2F" w:rsidRDefault="00C52A88" w:rsidP="001766DB">
      <w:pPr>
        <w:ind w:left="284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t>Table E1</w:t>
      </w:r>
      <w:r w:rsidR="00A12BE7" w:rsidRPr="00F45B2F">
        <w:rPr>
          <w:rFonts w:ascii="Arial" w:hAnsi="Arial" w:cs="Arial"/>
          <w:b/>
          <w:bCs/>
          <w:sz w:val="22"/>
          <w:szCs w:val="22"/>
        </w:rPr>
        <w:t>.</w:t>
      </w:r>
      <w:r w:rsidRPr="00F45B2F">
        <w:rPr>
          <w:rFonts w:ascii="Arial" w:hAnsi="Arial" w:cs="Arial"/>
          <w:sz w:val="22"/>
          <w:szCs w:val="22"/>
        </w:rPr>
        <w:t xml:space="preserve"> </w:t>
      </w:r>
      <w:r w:rsidR="00F57530" w:rsidRPr="00F45B2F">
        <w:rPr>
          <w:rFonts w:ascii="Arial" w:hAnsi="Arial" w:cs="Arial"/>
          <w:sz w:val="22"/>
          <w:szCs w:val="22"/>
        </w:rPr>
        <w:t>Baseline characteristics of patients with and without 6-month follow-up.</w:t>
      </w:r>
    </w:p>
    <w:p w14:paraId="152E7785" w14:textId="77777777" w:rsidR="000D131C" w:rsidRPr="006D5CF6" w:rsidRDefault="000D131C" w:rsidP="006D5CF6">
      <w:pPr>
        <w:rPr>
          <w:rFonts w:ascii="Arial" w:eastAsiaTheme="minorEastAsia" w:hAnsi="Arial" w:cs="Arial"/>
          <w:b/>
          <w:bCs/>
          <w:sz w:val="22"/>
          <w:szCs w:val="22"/>
        </w:rPr>
      </w:pPr>
    </w:p>
    <w:p w14:paraId="6BBA8D99" w14:textId="3DF09E9D" w:rsidR="00C52A88" w:rsidRDefault="00C52A88" w:rsidP="000D131C">
      <w:pPr>
        <w:ind w:left="284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t>Table E2</w:t>
      </w:r>
      <w:r w:rsidR="00A12BE7" w:rsidRPr="00F45B2F">
        <w:rPr>
          <w:rFonts w:ascii="Arial" w:hAnsi="Arial" w:cs="Arial"/>
          <w:b/>
          <w:bCs/>
          <w:sz w:val="22"/>
          <w:szCs w:val="22"/>
        </w:rPr>
        <w:t>.</w:t>
      </w:r>
      <w:r w:rsidRPr="00F45B2F">
        <w:rPr>
          <w:rFonts w:ascii="Arial" w:hAnsi="Arial" w:cs="Arial"/>
          <w:sz w:val="22"/>
          <w:szCs w:val="22"/>
        </w:rPr>
        <w:t xml:space="preserve"> Baseline characteristics across ILD subtypes</w:t>
      </w:r>
      <w:r w:rsidR="000D131C" w:rsidRPr="00F45B2F">
        <w:rPr>
          <w:rFonts w:ascii="Arial" w:hAnsi="Arial" w:cs="Arial"/>
          <w:sz w:val="22"/>
          <w:szCs w:val="22"/>
        </w:rPr>
        <w:t>.</w:t>
      </w:r>
    </w:p>
    <w:p w14:paraId="5301B74A" w14:textId="03E16BF3" w:rsidR="00451F3C" w:rsidRDefault="00451F3C" w:rsidP="000D131C">
      <w:pPr>
        <w:ind w:left="284"/>
        <w:rPr>
          <w:rFonts w:ascii="Arial" w:hAnsi="Arial" w:cs="Arial"/>
          <w:sz w:val="22"/>
          <w:szCs w:val="22"/>
        </w:rPr>
      </w:pPr>
    </w:p>
    <w:p w14:paraId="1533F3CD" w14:textId="77777777" w:rsidR="00451F3C" w:rsidRPr="00C8114B" w:rsidRDefault="00451F3C" w:rsidP="006E12D1">
      <w:pPr>
        <w:ind w:left="284"/>
        <w:rPr>
          <w:rFonts w:ascii="Arial" w:hAnsi="Arial" w:cs="Arial"/>
          <w:sz w:val="22"/>
        </w:rPr>
      </w:pPr>
      <w:r w:rsidRPr="00DF08C5">
        <w:rPr>
          <w:rFonts w:ascii="Arial" w:hAnsi="Arial" w:cs="Arial"/>
          <w:b/>
          <w:sz w:val="22"/>
        </w:rPr>
        <w:t xml:space="preserve">Table </w:t>
      </w:r>
      <w:r>
        <w:rPr>
          <w:rFonts w:ascii="Arial" w:hAnsi="Arial" w:cs="Arial"/>
          <w:b/>
          <w:sz w:val="22"/>
        </w:rPr>
        <w:t>E3</w:t>
      </w:r>
      <w:r w:rsidRPr="00DF08C5">
        <w:rPr>
          <w:rFonts w:ascii="Arial" w:hAnsi="Arial" w:cs="Arial"/>
          <w:b/>
          <w:sz w:val="22"/>
        </w:rPr>
        <w:t xml:space="preserve">. </w:t>
      </w:r>
      <w:r w:rsidRPr="00451F3C">
        <w:rPr>
          <w:rFonts w:ascii="Arial" w:hAnsi="Arial" w:cs="Arial"/>
          <w:sz w:val="22"/>
          <w:szCs w:val="22"/>
        </w:rPr>
        <w:t xml:space="preserve">Change in anchors across </w:t>
      </w:r>
      <w:proofErr w:type="spellStart"/>
      <w:r w:rsidRPr="00451F3C">
        <w:rPr>
          <w:rFonts w:ascii="Arial" w:hAnsi="Arial" w:cs="Arial"/>
          <w:sz w:val="22"/>
          <w:szCs w:val="22"/>
        </w:rPr>
        <w:t>tertiles</w:t>
      </w:r>
      <w:proofErr w:type="spellEnd"/>
      <w:r w:rsidRPr="00451F3C">
        <w:rPr>
          <w:rFonts w:ascii="Arial" w:hAnsi="Arial" w:cs="Arial"/>
          <w:sz w:val="22"/>
          <w:szCs w:val="22"/>
        </w:rPr>
        <w:t xml:space="preserve"> of change in UCSDSOBQ over 12 months.</w:t>
      </w:r>
    </w:p>
    <w:p w14:paraId="323EEA80" w14:textId="77777777" w:rsidR="000D131C" w:rsidRPr="00F45B2F" w:rsidRDefault="000D131C" w:rsidP="006E12D1">
      <w:pPr>
        <w:rPr>
          <w:rFonts w:ascii="Arial" w:hAnsi="Arial" w:cs="Arial"/>
          <w:sz w:val="22"/>
          <w:szCs w:val="22"/>
        </w:rPr>
      </w:pPr>
    </w:p>
    <w:p w14:paraId="2F55D754" w14:textId="3D3735D7" w:rsidR="00360A78" w:rsidRPr="00F45B2F" w:rsidRDefault="00360A78" w:rsidP="001766DB">
      <w:pPr>
        <w:ind w:left="284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t>Table E</w:t>
      </w:r>
      <w:r w:rsidR="00451F3C">
        <w:rPr>
          <w:rFonts w:ascii="Arial" w:hAnsi="Arial" w:cs="Arial"/>
          <w:b/>
          <w:bCs/>
          <w:sz w:val="22"/>
          <w:szCs w:val="22"/>
        </w:rPr>
        <w:t>4</w:t>
      </w:r>
      <w:r w:rsidR="00A12BE7" w:rsidRPr="00F45B2F">
        <w:rPr>
          <w:rFonts w:ascii="Arial" w:hAnsi="Arial" w:cs="Arial"/>
          <w:b/>
          <w:bCs/>
          <w:sz w:val="22"/>
          <w:szCs w:val="22"/>
        </w:rPr>
        <w:t>.</w:t>
      </w:r>
      <w:r w:rsidRPr="00F45B2F">
        <w:rPr>
          <w:rFonts w:ascii="Arial" w:hAnsi="Arial" w:cs="Arial"/>
          <w:b/>
          <w:bCs/>
          <w:sz w:val="22"/>
          <w:szCs w:val="22"/>
        </w:rPr>
        <w:t xml:space="preserve"> </w:t>
      </w:r>
      <w:r w:rsidRPr="00F45B2F">
        <w:rPr>
          <w:rFonts w:ascii="Arial" w:hAnsi="Arial" w:cs="Arial"/>
          <w:sz w:val="22"/>
          <w:szCs w:val="22"/>
        </w:rPr>
        <w:t xml:space="preserve">IPF </w:t>
      </w:r>
      <w:r w:rsidR="00243023" w:rsidRPr="00F45B2F">
        <w:rPr>
          <w:rFonts w:ascii="Arial" w:hAnsi="Arial" w:cs="Arial"/>
          <w:sz w:val="22"/>
          <w:szCs w:val="22"/>
        </w:rPr>
        <w:t xml:space="preserve">and non-IPF </w:t>
      </w:r>
      <w:r w:rsidRPr="00F45B2F">
        <w:rPr>
          <w:rFonts w:ascii="Arial" w:hAnsi="Arial" w:cs="Arial"/>
          <w:sz w:val="22"/>
          <w:szCs w:val="22"/>
        </w:rPr>
        <w:t xml:space="preserve">subgroup analysis of anchor- and distribution-based estimates of MID for </w:t>
      </w:r>
      <w:r w:rsidR="00243023" w:rsidRPr="00F45B2F">
        <w:rPr>
          <w:rFonts w:ascii="Arial" w:hAnsi="Arial" w:cs="Arial"/>
          <w:sz w:val="22"/>
          <w:szCs w:val="22"/>
        </w:rPr>
        <w:t>UCSDSOBQ</w:t>
      </w:r>
    </w:p>
    <w:p w14:paraId="340032AC" w14:textId="77777777" w:rsidR="000D131C" w:rsidRPr="00F45B2F" w:rsidRDefault="000D131C" w:rsidP="000D131C">
      <w:pPr>
        <w:ind w:left="284"/>
        <w:rPr>
          <w:rFonts w:ascii="Arial" w:hAnsi="Arial" w:cs="Arial"/>
          <w:b/>
          <w:bCs/>
          <w:sz w:val="22"/>
          <w:szCs w:val="22"/>
        </w:rPr>
      </w:pPr>
    </w:p>
    <w:p w14:paraId="62CC90E3" w14:textId="08B81DC7" w:rsidR="00A12BE7" w:rsidRPr="00F45B2F" w:rsidRDefault="00A12BE7" w:rsidP="001766DB">
      <w:pPr>
        <w:ind w:left="284"/>
        <w:rPr>
          <w:rFonts w:ascii="Arial" w:hAnsi="Arial" w:cs="Arial"/>
          <w:bCs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t>Table E</w:t>
      </w:r>
      <w:r w:rsidR="00451F3C">
        <w:rPr>
          <w:rFonts w:ascii="Arial" w:hAnsi="Arial" w:cs="Arial"/>
          <w:b/>
          <w:bCs/>
          <w:sz w:val="22"/>
          <w:szCs w:val="22"/>
        </w:rPr>
        <w:t>5</w:t>
      </w:r>
      <w:r w:rsidRPr="00F45B2F">
        <w:rPr>
          <w:rFonts w:ascii="Arial" w:hAnsi="Arial" w:cs="Arial"/>
          <w:b/>
          <w:bCs/>
          <w:sz w:val="22"/>
          <w:szCs w:val="22"/>
        </w:rPr>
        <w:t xml:space="preserve">. </w:t>
      </w:r>
      <w:r w:rsidR="001D6852" w:rsidRPr="00F45B2F">
        <w:rPr>
          <w:rFonts w:ascii="Arial" w:hAnsi="Arial" w:cs="Arial"/>
          <w:bCs/>
          <w:sz w:val="22"/>
          <w:szCs w:val="22"/>
        </w:rPr>
        <w:t>CTD-ILD</w:t>
      </w:r>
      <w:r w:rsidR="00243023" w:rsidRPr="00F45B2F">
        <w:rPr>
          <w:rFonts w:ascii="Arial" w:hAnsi="Arial" w:cs="Arial"/>
          <w:bCs/>
          <w:sz w:val="22"/>
          <w:szCs w:val="22"/>
        </w:rPr>
        <w:t xml:space="preserve"> and non-CTD-ILD</w:t>
      </w:r>
      <w:r w:rsidR="001D6852" w:rsidRPr="00F45B2F">
        <w:rPr>
          <w:rFonts w:ascii="Arial" w:hAnsi="Arial" w:cs="Arial"/>
          <w:bCs/>
          <w:sz w:val="22"/>
          <w:szCs w:val="22"/>
        </w:rPr>
        <w:t xml:space="preserve"> subgroup analysis of anchor- and distribution-based estimates of MID for </w:t>
      </w:r>
      <w:r w:rsidR="00243023" w:rsidRPr="00F45B2F">
        <w:rPr>
          <w:rFonts w:ascii="Arial" w:hAnsi="Arial" w:cs="Arial"/>
          <w:bCs/>
          <w:sz w:val="22"/>
          <w:szCs w:val="22"/>
        </w:rPr>
        <w:t>UCSDSOBQ</w:t>
      </w:r>
    </w:p>
    <w:p w14:paraId="048766E0" w14:textId="59825D90" w:rsidR="00045197" w:rsidRPr="00F45B2F" w:rsidRDefault="00045197" w:rsidP="001766DB">
      <w:pPr>
        <w:ind w:left="284"/>
        <w:rPr>
          <w:rFonts w:ascii="Arial" w:hAnsi="Arial" w:cs="Arial"/>
          <w:bCs/>
          <w:sz w:val="22"/>
          <w:szCs w:val="22"/>
        </w:rPr>
      </w:pPr>
    </w:p>
    <w:p w14:paraId="004DB268" w14:textId="351B4D2B" w:rsidR="00045197" w:rsidRPr="00F45B2F" w:rsidRDefault="00045197" w:rsidP="00045197">
      <w:pPr>
        <w:ind w:left="284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t>Table E</w:t>
      </w:r>
      <w:r w:rsidR="00451F3C">
        <w:rPr>
          <w:rFonts w:ascii="Arial" w:hAnsi="Arial" w:cs="Arial"/>
          <w:b/>
          <w:bCs/>
          <w:sz w:val="22"/>
          <w:szCs w:val="22"/>
        </w:rPr>
        <w:t>6</w:t>
      </w:r>
      <w:r w:rsidRPr="00F45B2F">
        <w:rPr>
          <w:rFonts w:ascii="Arial" w:hAnsi="Arial" w:cs="Arial"/>
          <w:b/>
          <w:bCs/>
          <w:sz w:val="22"/>
          <w:szCs w:val="22"/>
        </w:rPr>
        <w:t>.</w:t>
      </w:r>
      <w:r w:rsidRPr="00F45B2F">
        <w:rPr>
          <w:rFonts w:ascii="Arial" w:hAnsi="Arial" w:cs="Arial"/>
          <w:sz w:val="22"/>
          <w:szCs w:val="22"/>
        </w:rPr>
        <w:t xml:space="preserve"> Female and male subgroup analysis of anchor- and distribution-based estimates of MID for the UCSDSOBQ.</w:t>
      </w:r>
    </w:p>
    <w:p w14:paraId="0B262ED6" w14:textId="77777777" w:rsidR="00045197" w:rsidRPr="00F45B2F" w:rsidRDefault="00045197" w:rsidP="00045197">
      <w:pPr>
        <w:ind w:left="284"/>
        <w:rPr>
          <w:rFonts w:ascii="Arial" w:hAnsi="Arial" w:cs="Arial"/>
          <w:sz w:val="22"/>
          <w:szCs w:val="22"/>
        </w:rPr>
      </w:pPr>
    </w:p>
    <w:p w14:paraId="3FC1F6DB" w14:textId="17CB1FBD" w:rsidR="00045197" w:rsidRPr="00F45B2F" w:rsidRDefault="00045197" w:rsidP="00045197">
      <w:pPr>
        <w:ind w:left="284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t>Table E</w:t>
      </w:r>
      <w:r w:rsidR="00451F3C">
        <w:rPr>
          <w:rFonts w:ascii="Arial" w:hAnsi="Arial" w:cs="Arial"/>
          <w:b/>
          <w:bCs/>
          <w:sz w:val="22"/>
          <w:szCs w:val="22"/>
        </w:rPr>
        <w:t>7</w:t>
      </w:r>
      <w:r w:rsidRPr="00F45B2F">
        <w:rPr>
          <w:rFonts w:ascii="Arial" w:hAnsi="Arial" w:cs="Arial"/>
          <w:b/>
          <w:bCs/>
          <w:sz w:val="22"/>
          <w:szCs w:val="22"/>
        </w:rPr>
        <w:t>.</w:t>
      </w:r>
      <w:r w:rsidRPr="00F45B2F">
        <w:rPr>
          <w:rFonts w:ascii="Arial" w:hAnsi="Arial" w:cs="Arial"/>
          <w:sz w:val="22"/>
          <w:szCs w:val="22"/>
        </w:rPr>
        <w:t xml:space="preserve"> </w:t>
      </w:r>
      <w:r w:rsidR="00163689" w:rsidRPr="00F45B2F">
        <w:rPr>
          <w:rFonts w:ascii="Arial" w:hAnsi="Arial" w:cs="Arial"/>
          <w:sz w:val="22"/>
          <w:szCs w:val="22"/>
        </w:rPr>
        <w:t>Older and younger subgroup analysis of anchor- and distribution-based estimates of MID for the UCSDSOBQ</w:t>
      </w:r>
      <w:r w:rsidR="00163689">
        <w:rPr>
          <w:rFonts w:ascii="Arial" w:hAnsi="Arial" w:cs="Arial"/>
          <w:sz w:val="22"/>
          <w:szCs w:val="22"/>
        </w:rPr>
        <w:t>.</w:t>
      </w:r>
    </w:p>
    <w:p w14:paraId="794C545F" w14:textId="77777777" w:rsidR="00045197" w:rsidRPr="00F45B2F" w:rsidRDefault="00045197" w:rsidP="001766DB">
      <w:pPr>
        <w:ind w:left="284"/>
        <w:rPr>
          <w:rFonts w:ascii="Arial" w:hAnsi="Arial" w:cs="Arial"/>
          <w:bCs/>
          <w:sz w:val="22"/>
          <w:szCs w:val="22"/>
        </w:rPr>
      </w:pPr>
    </w:p>
    <w:p w14:paraId="7E2F18C0" w14:textId="77777777" w:rsidR="00C52A88" w:rsidRPr="00F45B2F" w:rsidRDefault="00C52A88">
      <w:pPr>
        <w:rPr>
          <w:rFonts w:ascii="Arial" w:hAnsi="Arial" w:cs="Arial"/>
          <w:sz w:val="22"/>
          <w:szCs w:val="22"/>
        </w:rPr>
      </w:pPr>
    </w:p>
    <w:p w14:paraId="1AFB7BD5" w14:textId="5D69316A" w:rsidR="00B135B9" w:rsidRPr="00F45B2F" w:rsidRDefault="00B135B9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br w:type="page"/>
      </w:r>
    </w:p>
    <w:p w14:paraId="439FAC5D" w14:textId="4CFF02EB" w:rsidR="00B135B9" w:rsidRPr="00F45B2F" w:rsidRDefault="00B135B9" w:rsidP="00B135B9">
      <w:pPr>
        <w:outlineLvl w:val="0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lastRenderedPageBreak/>
        <w:t xml:space="preserve">Table E1. </w:t>
      </w:r>
      <w:r w:rsidR="00ED0C80" w:rsidRPr="00F45B2F">
        <w:rPr>
          <w:rFonts w:ascii="Arial" w:hAnsi="Arial" w:cs="Arial"/>
          <w:sz w:val="22"/>
          <w:szCs w:val="22"/>
        </w:rPr>
        <w:t>B</w:t>
      </w:r>
      <w:r w:rsidRPr="00F45B2F">
        <w:rPr>
          <w:rFonts w:ascii="Arial" w:hAnsi="Arial" w:cs="Arial"/>
          <w:sz w:val="22"/>
          <w:szCs w:val="22"/>
        </w:rPr>
        <w:t xml:space="preserve">aseline characteristics </w:t>
      </w:r>
      <w:r w:rsidR="00ED0C80" w:rsidRPr="00F45B2F">
        <w:rPr>
          <w:rFonts w:ascii="Arial" w:hAnsi="Arial" w:cs="Arial"/>
          <w:sz w:val="22"/>
          <w:szCs w:val="22"/>
        </w:rPr>
        <w:t xml:space="preserve">of </w:t>
      </w:r>
      <w:r w:rsidRPr="00F45B2F">
        <w:rPr>
          <w:rFonts w:ascii="Arial" w:hAnsi="Arial" w:cs="Arial"/>
          <w:sz w:val="22"/>
          <w:szCs w:val="22"/>
        </w:rPr>
        <w:t>patients with and without 6-month follow</w:t>
      </w:r>
      <w:r w:rsidR="00ED0C80" w:rsidRPr="00F45B2F">
        <w:rPr>
          <w:rFonts w:ascii="Arial" w:hAnsi="Arial" w:cs="Arial"/>
          <w:sz w:val="22"/>
          <w:szCs w:val="22"/>
        </w:rPr>
        <w:t>-</w:t>
      </w:r>
      <w:r w:rsidRPr="00F45B2F">
        <w:rPr>
          <w:rFonts w:ascii="Arial" w:hAnsi="Arial" w:cs="Arial"/>
          <w:sz w:val="22"/>
          <w:szCs w:val="22"/>
        </w:rPr>
        <w:t>up.</w:t>
      </w:r>
    </w:p>
    <w:p w14:paraId="5FA43510" w14:textId="77777777" w:rsidR="00B135B9" w:rsidRPr="00F45B2F" w:rsidRDefault="00B135B9" w:rsidP="00B135B9">
      <w:pPr>
        <w:outlineLvl w:val="0"/>
        <w:rPr>
          <w:rFonts w:ascii="Arial" w:hAnsi="Arial" w:cs="Arial"/>
          <w:sz w:val="22"/>
          <w:szCs w:val="22"/>
        </w:rPr>
      </w:pPr>
    </w:p>
    <w:tbl>
      <w:tblPr>
        <w:tblW w:w="9209" w:type="dxa"/>
        <w:tblLook w:val="04A0" w:firstRow="1" w:lastRow="0" w:firstColumn="1" w:lastColumn="0" w:noHBand="0" w:noVBand="1"/>
      </w:tblPr>
      <w:tblGrid>
        <w:gridCol w:w="2972"/>
        <w:gridCol w:w="2079"/>
        <w:gridCol w:w="1039"/>
        <w:gridCol w:w="1040"/>
        <w:gridCol w:w="2079"/>
      </w:tblGrid>
      <w:tr w:rsidR="006E12D1" w:rsidRPr="006E12D1" w14:paraId="189A99C7" w14:textId="77777777" w:rsidTr="00B83405">
        <w:trPr>
          <w:trHeight w:val="32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39949961" w14:textId="77777777" w:rsidR="00B135B9" w:rsidRPr="00B83405" w:rsidRDefault="00B135B9" w:rsidP="006E12D1">
            <w:pPr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Variable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14CCEDAA" w14:textId="77777777" w:rsidR="00B135B9" w:rsidRPr="00B83405" w:rsidRDefault="00B135B9" w:rsidP="00BD35EB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Patients with 6-month data available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000000" w:themeFill="text1"/>
            <w:vAlign w:val="center"/>
          </w:tcPr>
          <w:p w14:paraId="14C65AEB" w14:textId="322975DD" w:rsidR="00B135B9" w:rsidRPr="00B83405" w:rsidRDefault="00B135B9" w:rsidP="00BD35EB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Patients without 6-month data available</w:t>
            </w:r>
          </w:p>
        </w:tc>
      </w:tr>
      <w:tr w:rsidR="00576862" w:rsidRPr="00F45B2F" w14:paraId="5B64E0CA" w14:textId="77777777" w:rsidTr="00BD35EB">
        <w:trPr>
          <w:trHeight w:val="320"/>
        </w:trPr>
        <w:tc>
          <w:tcPr>
            <w:tcW w:w="297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F1EA5" w14:textId="753A5D2D" w:rsidR="00576862" w:rsidRPr="00F45B2F" w:rsidRDefault="00576862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Total patients</w:t>
            </w:r>
          </w:p>
        </w:tc>
        <w:tc>
          <w:tcPr>
            <w:tcW w:w="31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79129" w14:textId="4246CFD4" w:rsidR="00576862" w:rsidRPr="00F45B2F" w:rsidRDefault="005C7043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799</w:t>
            </w:r>
          </w:p>
        </w:tc>
        <w:tc>
          <w:tcPr>
            <w:tcW w:w="3119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51896FA" w14:textId="13DA9A19" w:rsidR="00576862" w:rsidRPr="00F45B2F" w:rsidRDefault="003B4527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9235F4" w:rsidRPr="00F45B2F">
              <w:rPr>
                <w:rFonts w:ascii="Arial" w:hAnsi="Arial" w:cs="Arial"/>
                <w:color w:val="000000"/>
                <w:sz w:val="22"/>
                <w:szCs w:val="22"/>
              </w:rPr>
              <w:t>134</w:t>
            </w:r>
          </w:p>
        </w:tc>
      </w:tr>
      <w:tr w:rsidR="0019792B" w:rsidRPr="00F45B2F" w14:paraId="235D63A3" w14:textId="77777777" w:rsidTr="00BD35EB">
        <w:trPr>
          <w:trHeight w:val="320"/>
        </w:trPr>
        <w:tc>
          <w:tcPr>
            <w:tcW w:w="297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A0B70" w14:textId="3D3376DB" w:rsidR="0019792B" w:rsidRPr="00B83405" w:rsidRDefault="0019792B" w:rsidP="001766DB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   -</w:t>
            </w:r>
            <w:r w:rsidR="006E12D1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IPF</w:t>
            </w:r>
          </w:p>
        </w:tc>
        <w:tc>
          <w:tcPr>
            <w:tcW w:w="31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5C74B" w14:textId="733B2915" w:rsidR="0019792B" w:rsidRPr="00B83405" w:rsidRDefault="0019792B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20</w:t>
            </w:r>
            <w:r w:rsidR="005C2504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(28%)</w:t>
            </w:r>
          </w:p>
        </w:tc>
        <w:tc>
          <w:tcPr>
            <w:tcW w:w="3119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E3B489C" w14:textId="4FB49464" w:rsidR="0019792B" w:rsidRPr="00B83405" w:rsidRDefault="005C2504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19 (28%)</w:t>
            </w:r>
          </w:p>
        </w:tc>
      </w:tr>
      <w:tr w:rsidR="0019792B" w:rsidRPr="00F45B2F" w14:paraId="346AD100" w14:textId="77777777" w:rsidTr="00BD35EB">
        <w:trPr>
          <w:trHeight w:val="320"/>
        </w:trPr>
        <w:tc>
          <w:tcPr>
            <w:tcW w:w="297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10F2E" w14:textId="650F7E84" w:rsidR="0019792B" w:rsidRPr="00B83405" w:rsidRDefault="0019792B" w:rsidP="001766DB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   -</w:t>
            </w:r>
            <w:r w:rsidR="006E12D1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CTD-ILD</w:t>
            </w:r>
          </w:p>
        </w:tc>
        <w:tc>
          <w:tcPr>
            <w:tcW w:w="31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047E1" w14:textId="0573CB8B" w:rsidR="0019792B" w:rsidRPr="00B83405" w:rsidRDefault="0019792B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17</w:t>
            </w:r>
            <w:r w:rsidR="005C2504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(40%)</w:t>
            </w:r>
          </w:p>
        </w:tc>
        <w:tc>
          <w:tcPr>
            <w:tcW w:w="3119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842595B" w14:textId="440FD99D" w:rsidR="0019792B" w:rsidRPr="00B83405" w:rsidRDefault="005C2504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84 (34%)</w:t>
            </w:r>
          </w:p>
        </w:tc>
      </w:tr>
      <w:tr w:rsidR="0019792B" w:rsidRPr="00F45B2F" w14:paraId="2B0D3CCD" w14:textId="77777777" w:rsidTr="00BD35EB">
        <w:trPr>
          <w:trHeight w:val="320"/>
        </w:trPr>
        <w:tc>
          <w:tcPr>
            <w:tcW w:w="297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CB3A1" w14:textId="2ECC3D71" w:rsidR="0019792B" w:rsidRDefault="0019792B" w:rsidP="001766DB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Arial" w:hAnsi="Arial" w:cs="Arial"/>
                <w:color w:val="000000"/>
                <w:sz w:val="22"/>
              </w:rPr>
              <w:t xml:space="preserve">-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Unclassifiable ILD</w:t>
            </w:r>
          </w:p>
        </w:tc>
        <w:tc>
          <w:tcPr>
            <w:tcW w:w="31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413C3" w14:textId="3CD59388" w:rsidR="0019792B" w:rsidRPr="00B83405" w:rsidRDefault="0019792B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19</w:t>
            </w:r>
            <w:r w:rsidR="005C2504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(15%)</w:t>
            </w:r>
          </w:p>
        </w:tc>
        <w:tc>
          <w:tcPr>
            <w:tcW w:w="3119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E36E573" w14:textId="7CFC836A" w:rsidR="0019792B" w:rsidRPr="00B83405" w:rsidRDefault="005C2504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25 (20%)</w:t>
            </w:r>
          </w:p>
        </w:tc>
      </w:tr>
      <w:tr w:rsidR="0019792B" w:rsidRPr="00F45B2F" w14:paraId="5593910B" w14:textId="77777777" w:rsidTr="00BD35EB">
        <w:trPr>
          <w:trHeight w:val="320"/>
        </w:trPr>
        <w:tc>
          <w:tcPr>
            <w:tcW w:w="297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7E288" w14:textId="0A41FA81" w:rsidR="0019792B" w:rsidRDefault="0019792B" w:rsidP="001766DB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Arial" w:hAnsi="Arial" w:cs="Arial"/>
                <w:color w:val="000000"/>
                <w:sz w:val="22"/>
              </w:rPr>
              <w:t xml:space="preserve">-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HP</w:t>
            </w:r>
          </w:p>
        </w:tc>
        <w:tc>
          <w:tcPr>
            <w:tcW w:w="31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A3AB8" w14:textId="6D225636" w:rsidR="0019792B" w:rsidRPr="00B83405" w:rsidRDefault="0019792B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7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2</w:t>
            </w:r>
            <w:r w:rsidR="005C2504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(9%)</w:t>
            </w:r>
          </w:p>
        </w:tc>
        <w:tc>
          <w:tcPr>
            <w:tcW w:w="3119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0DCB9158" w14:textId="6B6E7EFB" w:rsidR="0019792B" w:rsidRPr="00B83405" w:rsidRDefault="005C2504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7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9 (7%)</w:t>
            </w:r>
          </w:p>
        </w:tc>
      </w:tr>
      <w:tr w:rsidR="0019792B" w:rsidRPr="00F45B2F" w14:paraId="7FFF1E32" w14:textId="77777777" w:rsidTr="00BD35EB">
        <w:trPr>
          <w:trHeight w:val="320"/>
        </w:trPr>
        <w:tc>
          <w:tcPr>
            <w:tcW w:w="297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50953" w14:textId="5290F318" w:rsidR="0019792B" w:rsidRDefault="0019792B" w:rsidP="001766DB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Arial" w:hAnsi="Arial" w:cs="Arial"/>
                <w:color w:val="000000"/>
                <w:sz w:val="22"/>
              </w:rPr>
              <w:t xml:space="preserve">-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Other ILD</w:t>
            </w:r>
          </w:p>
        </w:tc>
        <w:tc>
          <w:tcPr>
            <w:tcW w:w="31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377C4" w14:textId="00FB6904" w:rsidR="0019792B" w:rsidRPr="00B83405" w:rsidRDefault="0019792B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7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1</w:t>
            </w:r>
            <w:r w:rsidR="005C2504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(9%)</w:t>
            </w:r>
          </w:p>
        </w:tc>
        <w:tc>
          <w:tcPr>
            <w:tcW w:w="3119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6BE66009" w14:textId="437999E4" w:rsidR="0019792B" w:rsidRPr="00B83405" w:rsidRDefault="005C2504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27 (11%)</w:t>
            </w:r>
          </w:p>
        </w:tc>
      </w:tr>
      <w:tr w:rsidR="006339E6" w:rsidRPr="00F45B2F" w14:paraId="4A63D18C" w14:textId="77777777" w:rsidTr="00BD35EB">
        <w:trPr>
          <w:trHeight w:val="320"/>
        </w:trPr>
        <w:tc>
          <w:tcPr>
            <w:tcW w:w="297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4F3F3" w14:textId="77777777" w:rsidR="006339E6" w:rsidRDefault="006339E6" w:rsidP="001766DB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F7D54" w14:textId="77777777" w:rsidR="006339E6" w:rsidRDefault="006339E6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3EA7E75E" w14:textId="77777777" w:rsidR="006339E6" w:rsidRDefault="006339E6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</w:p>
        </w:tc>
      </w:tr>
      <w:tr w:rsidR="00B135B9" w:rsidRPr="00F45B2F" w14:paraId="3B872CBB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27CE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Age, years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F2BC" w14:textId="1B50E0B2" w:rsidR="00B135B9" w:rsidRPr="00F45B2F" w:rsidRDefault="00B135B9" w:rsidP="00163689">
            <w:pPr>
              <w:ind w:firstLine="110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="005C7043"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1</w:t>
            </w:r>
            <w:r w:rsidR="005C7043"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5DFB87" w14:textId="2929D782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="00E72E65"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1</w:t>
            </w:r>
            <w:r w:rsidR="00E72E65"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</w:tr>
      <w:tr w:rsidR="00B135B9" w:rsidRPr="00F45B2F" w14:paraId="432EB330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CEBC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Male sex 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E31A" w14:textId="4B01D1E7" w:rsidR="00B135B9" w:rsidRPr="00F45B2F" w:rsidRDefault="005C7043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434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54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03505C" w14:textId="0DD7659F" w:rsidR="00B135B9" w:rsidRPr="00F45B2F" w:rsidRDefault="00E72E65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="009235F4" w:rsidRPr="00F45B2F">
              <w:rPr>
                <w:rFonts w:ascii="Arial" w:hAnsi="Arial" w:cs="Arial"/>
                <w:color w:val="000000"/>
                <w:sz w:val="22"/>
                <w:szCs w:val="22"/>
              </w:rPr>
              <w:t>01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53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</w:tr>
      <w:tr w:rsidR="00F7615F" w:rsidRPr="00F45B2F" w14:paraId="2C28F0EA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EE02B" w14:textId="52C51FB5" w:rsidR="00F7615F" w:rsidRPr="00EA437A" w:rsidRDefault="00F7615F" w:rsidP="001766DB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D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eath or transplant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AADEF" w14:textId="77DCE47A" w:rsidR="00F7615F" w:rsidRPr="00EA437A" w:rsidRDefault="00F7615F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0 (11%)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FF7B45" w14:textId="5AC3A76A" w:rsidR="00F7615F" w:rsidRPr="00EA437A" w:rsidRDefault="00F7615F" w:rsidP="00BD35EB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91 (17%)</w:t>
            </w:r>
          </w:p>
        </w:tc>
      </w:tr>
      <w:tr w:rsidR="00B135B9" w:rsidRPr="00F45B2F" w14:paraId="6D60DB20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0323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5997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C3B6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ED3C608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135B9" w:rsidRPr="00F45B2F" w14:paraId="066B700F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50A3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Ever-smoker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5A59" w14:textId="0ECA7FC9" w:rsidR="00B135B9" w:rsidRPr="00F45B2F" w:rsidRDefault="005C7043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496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0C0012" w14:textId="51CAC877" w:rsidR="00B135B9" w:rsidRPr="00F45B2F" w:rsidRDefault="009235F4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714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="00E72E65" w:rsidRPr="00F45B2F">
              <w:rPr>
                <w:rFonts w:ascii="Arial" w:hAnsi="Arial" w:cs="Arial"/>
                <w:color w:val="000000"/>
                <w:sz w:val="22"/>
                <w:szCs w:val="22"/>
              </w:rPr>
              <w:t>63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</w:tr>
      <w:tr w:rsidR="00B135B9" w:rsidRPr="00F45B2F" w14:paraId="2EBEEF69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A7CB" w14:textId="6E1FE00A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Smoking pack-years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075E" w14:textId="53D699E8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5C7043"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(7-3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3754D9" w14:textId="5FDFDE5C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E72E65"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(8-3</w:t>
            </w:r>
            <w:r w:rsidR="00E72E65" w:rsidRPr="00F45B2F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B135B9" w:rsidRPr="00F45B2F" w14:paraId="11A0F661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5C2B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D356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4B80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B075B8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135B9" w:rsidRPr="00F45B2F" w14:paraId="3A995A60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953E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FVC, %-predicted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5998" w14:textId="4F493B00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D3EF8B" w14:textId="182E3AAD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="00E72E65" w:rsidRPr="00F45B2F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20</w:t>
            </w:r>
          </w:p>
        </w:tc>
      </w:tr>
      <w:tr w:rsidR="00B135B9" w:rsidRPr="00F45B2F" w14:paraId="682C0476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D52B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DLCO, %-predicted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9741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57 ± 19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898123" w14:textId="1B295BD9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="00E72E65" w:rsidRPr="00F45B2F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20</w:t>
            </w:r>
          </w:p>
        </w:tc>
      </w:tr>
      <w:tr w:rsidR="00B135B9" w:rsidRPr="00F45B2F" w14:paraId="4BCB540F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2085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6MWD, meters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7F9C" w14:textId="22E653E9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>57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1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3C4FB9" w14:textId="3CDF06F2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41</w:t>
            </w:r>
            <w:r w:rsidR="004536AA"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12</w:t>
            </w:r>
            <w:r w:rsidR="004536AA" w:rsidRPr="00F45B2F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</w:tr>
      <w:tr w:rsidR="00B135B9" w:rsidRPr="00F45B2F" w14:paraId="5ADA5D7D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93D9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C1D9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8FC0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74A493" w14:textId="77777777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F57530" w:rsidRPr="00F45B2F" w14:paraId="748ED50C" w14:textId="77777777" w:rsidTr="008A2FF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4A5D" w14:textId="77777777" w:rsidR="00F57530" w:rsidRPr="00F45B2F" w:rsidRDefault="00F57530" w:rsidP="008A2FF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SGRQ total score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B00B" w14:textId="529D9AD0" w:rsidR="00F57530" w:rsidRPr="00F45B2F" w:rsidRDefault="00F57530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1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± 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A2832C" w14:textId="1EB910F9" w:rsidR="00F57530" w:rsidRPr="00F45B2F" w:rsidRDefault="00F57530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="004536AA" w:rsidRPr="00F45B2F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2</w:t>
            </w:r>
            <w:r w:rsidR="004536AA"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B135B9" w:rsidRPr="00F45B2F" w14:paraId="136F4859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6632" w14:textId="77777777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SOBQ total score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4137" w14:textId="277D0EAD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2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A4A589" w14:textId="1897ED40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38 ± 2</w:t>
            </w:r>
            <w:r w:rsidR="004536AA" w:rsidRPr="00F45B2F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</w:tr>
      <w:tr w:rsidR="00B135B9" w:rsidRPr="00F45B2F" w14:paraId="0A740963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111E" w14:textId="1775D05E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EQ5D-5L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6E5C" w14:textId="06E26865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</w:t>
            </w:r>
            <w:r w:rsidR="006578BB">
              <w:rPr>
                <w:rFonts w:ascii="Arial" w:hAnsi="Arial" w:cs="Arial"/>
                <w:color w:val="000000"/>
                <w:sz w:val="22"/>
                <w:szCs w:val="22"/>
              </w:rPr>
              <w:t>80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0.1</w:t>
            </w:r>
            <w:r w:rsidR="00732EA9"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7E9DAE" w14:textId="3B85948B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0.7</w:t>
            </w:r>
            <w:r w:rsidR="006578BB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0.</w:t>
            </w:r>
            <w:r w:rsidR="004536AA" w:rsidRPr="00F45B2F"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</w:p>
        </w:tc>
      </w:tr>
      <w:tr w:rsidR="00B135B9" w:rsidRPr="00F45B2F" w14:paraId="0284C7B8" w14:textId="77777777" w:rsidTr="00BD35EB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8C11B" w14:textId="1DC76611" w:rsidR="00B135B9" w:rsidRPr="00F45B2F" w:rsidRDefault="00B135B9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EQ-VAS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4EDBF" w14:textId="1F432B0F" w:rsidR="00B135B9" w:rsidRPr="00F45B2F" w:rsidRDefault="00732EA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70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± 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1700F" w14:textId="31968E97" w:rsidR="00B135B9" w:rsidRPr="00F45B2F" w:rsidRDefault="00B135B9" w:rsidP="00BD35E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68 ± </w:t>
            </w:r>
            <w:r w:rsidR="004536AA" w:rsidRPr="00F45B2F"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</w:p>
        </w:tc>
      </w:tr>
    </w:tbl>
    <w:p w14:paraId="3AEE9045" w14:textId="77777777" w:rsidR="00B135B9" w:rsidRPr="00F45B2F" w:rsidRDefault="00B135B9" w:rsidP="00B135B9">
      <w:pPr>
        <w:outlineLvl w:val="0"/>
        <w:rPr>
          <w:rFonts w:ascii="Arial" w:hAnsi="Arial" w:cs="Arial"/>
          <w:sz w:val="22"/>
          <w:szCs w:val="22"/>
        </w:rPr>
      </w:pPr>
    </w:p>
    <w:p w14:paraId="2D48E914" w14:textId="77777777" w:rsidR="00427B36" w:rsidRPr="00DF08C5" w:rsidRDefault="00427B36" w:rsidP="00427B36">
      <w:pPr>
        <w:outlineLvl w:val="0"/>
        <w:rPr>
          <w:rFonts w:ascii="Arial" w:hAnsi="Arial" w:cs="Arial"/>
          <w:sz w:val="22"/>
        </w:rPr>
      </w:pPr>
      <w:r w:rsidRPr="00DF08C5">
        <w:rPr>
          <w:rFonts w:ascii="Arial" w:hAnsi="Arial" w:cs="Arial"/>
          <w:sz w:val="22"/>
        </w:rPr>
        <w:t xml:space="preserve">Data shown are number (%), mean </w:t>
      </w:r>
      <w:r w:rsidRPr="00DF08C5">
        <w:rPr>
          <w:rFonts w:ascii="Arial" w:hAnsi="Arial" w:cs="Arial"/>
          <w:color w:val="000000"/>
          <w:sz w:val="22"/>
        </w:rPr>
        <w:t>±</w:t>
      </w:r>
      <w:r w:rsidRPr="00DF08C5">
        <w:rPr>
          <w:rFonts w:ascii="Arial" w:hAnsi="Arial" w:cs="Arial"/>
          <w:sz w:val="22"/>
        </w:rPr>
        <w:t xml:space="preserve"> standard deviation, or median (interquartile range). </w:t>
      </w:r>
    </w:p>
    <w:p w14:paraId="61226EAB" w14:textId="77777777" w:rsidR="00427B36" w:rsidRPr="00DF08C5" w:rsidRDefault="00427B36" w:rsidP="00427B36">
      <w:pPr>
        <w:outlineLvl w:val="0"/>
        <w:rPr>
          <w:rFonts w:ascii="Arial" w:hAnsi="Arial" w:cs="Arial"/>
          <w:sz w:val="22"/>
        </w:rPr>
      </w:pPr>
      <w:r w:rsidRPr="00DF08C5">
        <w:rPr>
          <w:rFonts w:ascii="Arial" w:hAnsi="Arial" w:cs="Arial"/>
          <w:sz w:val="22"/>
        </w:rPr>
        <w:t xml:space="preserve">Abbreviations: 6MWD, 6-minute walk distance; CTD-ILD, connective tissue disease-associated ILD; DLCO, diffusing capacity of the lung for carbon monoxide; EQ-5D-5L, </w:t>
      </w:r>
      <w:r w:rsidRPr="00DF08C5">
        <w:rPr>
          <w:rFonts w:ascii="Arial" w:hAnsi="Arial" w:cs="Arial"/>
          <w:color w:val="000000"/>
          <w:sz w:val="22"/>
        </w:rPr>
        <w:t>European Quality of Life 5 Dimensions 5 Levels questionnaire</w:t>
      </w:r>
      <w:r w:rsidRPr="00DF08C5">
        <w:rPr>
          <w:rFonts w:ascii="Arial" w:hAnsi="Arial" w:cs="Arial"/>
          <w:sz w:val="22"/>
        </w:rPr>
        <w:t>; EQ-VAS, European Quality of Life visual analogue scale; FVC, forced vital capacity;</w:t>
      </w:r>
      <w:r w:rsidRPr="005B3A2D">
        <w:rPr>
          <w:rFonts w:ascii="Arial" w:hAnsi="Arial" w:cs="Arial"/>
          <w:sz w:val="22"/>
        </w:rPr>
        <w:t xml:space="preserve"> </w:t>
      </w:r>
      <w:r w:rsidRPr="00DF08C5">
        <w:rPr>
          <w:rFonts w:ascii="Arial" w:hAnsi="Arial" w:cs="Arial"/>
          <w:sz w:val="22"/>
        </w:rPr>
        <w:t>HP, hypersensitivity pneumonitis; ILD, interstitial lung disease; IPF, idiopathic pulmonary fibrosis; IQR, interquartile range; SD, standard deviation; SGRQ, St. George’s Respiratory Questionnaire; UCSDSOBQ, University of California, San Diego Shortness of Breath Questionnaire.</w:t>
      </w:r>
    </w:p>
    <w:p w14:paraId="3AC27CCA" w14:textId="77777777" w:rsidR="00B135B9" w:rsidRPr="00F45B2F" w:rsidRDefault="00B135B9" w:rsidP="00B135B9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br w:type="page"/>
      </w:r>
    </w:p>
    <w:p w14:paraId="3A10A599" w14:textId="17104BDB" w:rsidR="00B135B9" w:rsidRPr="00F45B2F" w:rsidRDefault="00B135B9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lastRenderedPageBreak/>
        <w:t xml:space="preserve">Table E2. </w:t>
      </w:r>
      <w:r w:rsidRPr="00F45B2F">
        <w:rPr>
          <w:rFonts w:ascii="Arial" w:hAnsi="Arial" w:cs="Arial"/>
          <w:sz w:val="22"/>
          <w:szCs w:val="22"/>
        </w:rPr>
        <w:t xml:space="preserve">Baseline characteristics </w:t>
      </w:r>
      <w:r w:rsidR="00C52A88" w:rsidRPr="00F45B2F">
        <w:rPr>
          <w:rFonts w:ascii="Arial" w:hAnsi="Arial" w:cs="Arial"/>
          <w:sz w:val="22"/>
          <w:szCs w:val="22"/>
        </w:rPr>
        <w:t>across</w:t>
      </w:r>
      <w:r w:rsidRPr="00F45B2F">
        <w:rPr>
          <w:rFonts w:ascii="Arial" w:hAnsi="Arial" w:cs="Arial"/>
          <w:sz w:val="22"/>
          <w:szCs w:val="22"/>
        </w:rPr>
        <w:t xml:space="preserve"> ILD subtypes.</w:t>
      </w:r>
    </w:p>
    <w:p w14:paraId="59C9BB00" w14:textId="77777777" w:rsidR="00B135B9" w:rsidRPr="00F45B2F" w:rsidRDefault="00B135B9">
      <w:pPr>
        <w:rPr>
          <w:rFonts w:ascii="Arial" w:hAnsi="Arial" w:cs="Arial"/>
          <w:sz w:val="22"/>
          <w:szCs w:val="22"/>
        </w:rPr>
      </w:pPr>
    </w:p>
    <w:tbl>
      <w:tblPr>
        <w:tblW w:w="9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370"/>
        <w:gridCol w:w="1370"/>
        <w:gridCol w:w="1229"/>
        <w:gridCol w:w="1804"/>
        <w:gridCol w:w="1310"/>
      </w:tblGrid>
      <w:tr w:rsidR="006E12D1" w:rsidRPr="006E12D1" w14:paraId="175056E6" w14:textId="77777777" w:rsidTr="00B83405">
        <w:trPr>
          <w:trHeight w:val="438"/>
        </w:trPr>
        <w:tc>
          <w:tcPr>
            <w:tcW w:w="2405" w:type="dxa"/>
            <w:shd w:val="clear" w:color="auto" w:fill="000000" w:themeFill="text1"/>
            <w:tcMar>
              <w:left w:w="28" w:type="dxa"/>
              <w:right w:w="28" w:type="dxa"/>
            </w:tcMar>
            <w:vAlign w:val="center"/>
            <w:hideMark/>
          </w:tcPr>
          <w:p w14:paraId="12347F12" w14:textId="6551650F" w:rsidR="00A70DAC" w:rsidRPr="00B83405" w:rsidRDefault="00A70DAC" w:rsidP="006E12D1">
            <w:pPr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1370" w:type="dxa"/>
            <w:shd w:val="clear" w:color="auto" w:fill="000000" w:themeFill="text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FB983B" w14:textId="1989ADE4" w:rsidR="00A70DAC" w:rsidRPr="00B83405" w:rsidRDefault="00A70DAC" w:rsidP="006E12D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IPF</w:t>
            </w:r>
          </w:p>
        </w:tc>
        <w:tc>
          <w:tcPr>
            <w:tcW w:w="1370" w:type="dxa"/>
            <w:shd w:val="clear" w:color="auto" w:fill="000000" w:themeFill="text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0BB5E0" w14:textId="51E0CCA8" w:rsidR="00A70DAC" w:rsidRPr="00B83405" w:rsidRDefault="00A70DAC" w:rsidP="00E02F2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CTD-ILD</w:t>
            </w:r>
          </w:p>
        </w:tc>
        <w:tc>
          <w:tcPr>
            <w:tcW w:w="1229" w:type="dxa"/>
            <w:shd w:val="clear" w:color="auto" w:fill="000000" w:themeFill="text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4D0CD3" w14:textId="38183827" w:rsidR="00A70DAC" w:rsidRPr="00B83405" w:rsidRDefault="00A70DA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HP</w:t>
            </w:r>
          </w:p>
        </w:tc>
        <w:tc>
          <w:tcPr>
            <w:tcW w:w="1804" w:type="dxa"/>
            <w:shd w:val="clear" w:color="auto" w:fill="000000" w:themeFill="text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F1B8D6" w14:textId="142EF1F5" w:rsidR="00A70DAC" w:rsidRPr="00B83405" w:rsidRDefault="00A70DA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Unclassifiable ILD</w:t>
            </w:r>
          </w:p>
        </w:tc>
        <w:tc>
          <w:tcPr>
            <w:tcW w:w="1310" w:type="dxa"/>
            <w:shd w:val="clear" w:color="auto" w:fill="000000" w:themeFill="text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4CAB32" w14:textId="680509E9" w:rsidR="00A70DAC" w:rsidRPr="00B83405" w:rsidRDefault="00A70DA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Other ILDs</w:t>
            </w:r>
          </w:p>
        </w:tc>
      </w:tr>
      <w:tr w:rsidR="00B135B9" w:rsidRPr="00F45B2F" w14:paraId="159C4CC6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0227A75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Total sample size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5C07B83" w14:textId="04834CF6" w:rsidR="00B135B9" w:rsidRPr="00F45B2F" w:rsidRDefault="003D6766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539</w:t>
            </w:r>
            <w:r w:rsidR="008B24F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(2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8</w:t>
            </w:r>
            <w:r w:rsidR="008B24F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%)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44F17BD" w14:textId="68C751E9" w:rsidR="00B135B9" w:rsidRPr="00F45B2F" w:rsidRDefault="003D6766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701</w:t>
            </w:r>
            <w:r w:rsidR="008B24FD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="008B24FD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94E6E3F" w14:textId="2EECD72F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3D6766" w:rsidRPr="00F45B2F">
              <w:rPr>
                <w:rFonts w:ascii="Arial" w:hAnsi="Arial" w:cs="Arial"/>
                <w:color w:val="000000"/>
                <w:sz w:val="22"/>
                <w:szCs w:val="22"/>
              </w:rPr>
              <w:t>51</w:t>
            </w:r>
            <w:r w:rsidR="008B24FD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="003D6766" w:rsidRPr="00F45B2F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="008B24FD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0E856C2" w14:textId="5EEE10D4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="003D6766" w:rsidRPr="00F45B2F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="008B24FD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(1</w:t>
            </w:r>
            <w:r w:rsidR="003D6766" w:rsidRPr="00F45B2F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="008B24FD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C550B38" w14:textId="7FC8494C" w:rsidR="00B135B9" w:rsidRPr="00F45B2F" w:rsidRDefault="003D6766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67</w:t>
            </w:r>
            <w:r w:rsidR="008B24FD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(3%)</w:t>
            </w:r>
          </w:p>
        </w:tc>
      </w:tr>
      <w:tr w:rsidR="00B135B9" w:rsidRPr="00F45B2F" w14:paraId="776F8B34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839F676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2B0DEFD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6676CBF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8C3B740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759E03F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DFCD476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B135B9" w:rsidRPr="00F45B2F" w14:paraId="1D95969B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D3C5004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Age, years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DD66252" w14:textId="02E1AE7A" w:rsidR="00B135B9" w:rsidRPr="00F45B2F" w:rsidRDefault="0059155E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69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486DED3" w14:textId="4AF32F8A" w:rsidR="00B135B9" w:rsidRPr="00F45B2F" w:rsidRDefault="003D6766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56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51F01DE" w14:textId="0CBAF80F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="005C59D3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</w:t>
            </w:r>
            <w:r w:rsidR="00F65B52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1978AD9" w14:textId="58DC49D2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="009478A3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</w:t>
            </w:r>
            <w:r w:rsidR="00F65B52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DB68192" w14:textId="55B0F3DA" w:rsidR="00B135B9" w:rsidRPr="00F45B2F" w:rsidRDefault="00280D88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56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="00F65B52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8</w:t>
            </w:r>
          </w:p>
        </w:tc>
      </w:tr>
      <w:tr w:rsidR="00B135B9" w:rsidRPr="00F45B2F" w14:paraId="6E89962B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EBF869D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Male sex 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49BE164" w14:textId="1A9A3A14" w:rsidR="00B135B9" w:rsidRPr="00F45B2F" w:rsidRDefault="0059155E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413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(</w:t>
            </w:r>
            <w:r w:rsidR="00A352E3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%)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B22A78C" w14:textId="64E444B3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3D6766" w:rsidRPr="00F45B2F">
              <w:rPr>
                <w:rFonts w:ascii="Arial" w:hAnsi="Arial" w:cs="Arial"/>
                <w:color w:val="000000"/>
                <w:sz w:val="22"/>
                <w:szCs w:val="22"/>
              </w:rPr>
              <w:t>62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(3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B82871F" w14:textId="285B1BC4" w:rsidR="00B135B9" w:rsidRPr="00F45B2F" w:rsidRDefault="005C59D3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70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(4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9865AE6" w14:textId="40069703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9478A3" w:rsidRPr="00F45B2F">
              <w:rPr>
                <w:rFonts w:ascii="Arial" w:hAnsi="Arial" w:cs="Arial"/>
                <w:color w:val="000000"/>
                <w:sz w:val="22"/>
                <w:szCs w:val="22"/>
              </w:rPr>
              <w:t>96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(5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259EA98" w14:textId="5428EA87" w:rsidR="00B135B9" w:rsidRPr="00F45B2F" w:rsidRDefault="00280D88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</w:rPr>
              <w:t>51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</w:tr>
      <w:tr w:rsidR="00B135B9" w:rsidRPr="00F45B2F" w14:paraId="755085AC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F52DE5E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929819C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85DFFC2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9299741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B9C9A64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1DBB8E2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B135B9" w:rsidRPr="00F45B2F" w14:paraId="42EB100D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D2513F1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Ever-smoker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27AD328" w14:textId="4A71BBDA" w:rsidR="00B135B9" w:rsidRPr="00F45B2F" w:rsidRDefault="0059155E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408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(</w:t>
            </w:r>
            <w:r w:rsidR="00A352E3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%)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D034766" w14:textId="561CAFDA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="003D6766" w:rsidRPr="00F45B2F">
              <w:rPr>
                <w:rFonts w:ascii="Arial" w:hAnsi="Arial" w:cs="Arial"/>
                <w:color w:val="000000"/>
                <w:sz w:val="22"/>
                <w:szCs w:val="22"/>
              </w:rPr>
              <w:t>64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(5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1D6F1CB" w14:textId="540AAE69" w:rsidR="00B135B9" w:rsidRPr="00F45B2F" w:rsidRDefault="005C59D3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82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(5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E06CC24" w14:textId="346D61B4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9478A3"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 (6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5D2614A" w14:textId="393C49B3" w:rsidR="00B135B9" w:rsidRPr="00F45B2F" w:rsidRDefault="00280D88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35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(5</w:t>
            </w:r>
            <w:r w:rsidR="002D7BEC"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%)</w:t>
            </w:r>
          </w:p>
        </w:tc>
      </w:tr>
      <w:tr w:rsidR="00B135B9" w:rsidRPr="00F45B2F" w14:paraId="4B978708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ED39717" w14:textId="6122EC70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Smoking pack-years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6583B6D" w14:textId="6BF7E7D2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</w:t>
            </w:r>
            <w:r w:rsidR="00433B0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(</w:t>
            </w:r>
            <w:r w:rsidR="00A352E3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-</w:t>
            </w:r>
            <w:r w:rsidR="00433B0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40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1EC97EC" w14:textId="003E538E" w:rsidR="00B135B9" w:rsidRPr="00F45B2F" w:rsidRDefault="00433B0D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-3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C8CEB9D" w14:textId="424B7D1D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F728B6" w:rsidRPr="00F45B2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="00F728B6" w:rsidRPr="00F45B2F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-36)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537A654" w14:textId="299B70F1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="009478A3"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="009478A3" w:rsidRPr="00F45B2F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-3</w:t>
            </w:r>
            <w:r w:rsidR="009478A3" w:rsidRPr="00F45B2F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2F49226" w14:textId="23534D72" w:rsidR="00B135B9" w:rsidRPr="00F45B2F" w:rsidRDefault="00280D88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18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B135B9" w:rsidRPr="00F45B2F" w14:paraId="6A68F723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F2425D6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8CC33BE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CE9F848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6E6D087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FDA93E0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F67C122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B135B9" w:rsidRPr="00F45B2F" w14:paraId="56630750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7DDE5FC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FVC, %-predicted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6CCE071" w14:textId="388BA76B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  <w:r w:rsidR="00433B0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="00A352E3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19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CCB3E78" w14:textId="182BFB0B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  <w:r w:rsidR="0037622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="0037622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19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C285F55" w14:textId="60A7CF59" w:rsidR="00B135B9" w:rsidRPr="00F45B2F" w:rsidRDefault="00507BEC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70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19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3DDFC46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76 ± 20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623CC56" w14:textId="7A7CEF8A" w:rsidR="00B135B9" w:rsidRPr="00F45B2F" w:rsidRDefault="00280D88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78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</w:p>
        </w:tc>
      </w:tr>
      <w:tr w:rsidR="00B135B9" w:rsidRPr="00F45B2F" w14:paraId="41513CAF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01C5C82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DLCO, %-predicted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B15B5E7" w14:textId="5BC4B5C6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</w:t>
            </w:r>
            <w:r w:rsidR="00433B0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="00A352E3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  <w:r w:rsidR="00433B0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AF02E1F" w14:textId="024FA36B" w:rsidR="00B135B9" w:rsidRPr="00F45B2F" w:rsidRDefault="0037622D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60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20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B260E84" w14:textId="6DCDD2D5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</w:t>
            </w:r>
            <w:r w:rsidR="0050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</w:t>
            </w:r>
            <w:r w:rsidR="0050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E079AB8" w14:textId="77777777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59 ± 20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4C76A99" w14:textId="127B6DFB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="00280D88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2</w:t>
            </w:r>
            <w:r w:rsidR="00280D88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</w:t>
            </w:r>
          </w:p>
        </w:tc>
      </w:tr>
      <w:tr w:rsidR="00B135B9" w:rsidRPr="00F45B2F" w14:paraId="76927E8C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491DBE4" w14:textId="77777777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6MWD, meters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AAD9D42" w14:textId="499E528A" w:rsidR="00B135B9" w:rsidRPr="00F45B2F" w:rsidRDefault="00433B0D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432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27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176C83E" w14:textId="1DB2EA68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  <w:r w:rsidR="0037622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12</w:t>
            </w:r>
            <w:r w:rsidR="0037622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4ECAF24" w14:textId="44F912FD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40</w:t>
            </w:r>
            <w:r w:rsidR="0050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9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</w:t>
            </w:r>
            <w:r w:rsidR="0050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707CFE5" w14:textId="3417D555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  <w:r w:rsidR="00073E7E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</w:t>
            </w:r>
            <w:r w:rsidR="00073E7E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31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1BF6500" w14:textId="08A20CB9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  <w:r w:rsidR="00280D88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75</w:t>
            </w:r>
            <w:r w:rsidR="002A169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± 11</w:t>
            </w:r>
            <w:r w:rsidR="00280D88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</w:t>
            </w:r>
          </w:p>
        </w:tc>
      </w:tr>
      <w:tr w:rsidR="007768FD" w:rsidRPr="00F45B2F" w14:paraId="1B0C66C0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769A52D" w14:textId="77777777" w:rsidR="007768FD" w:rsidRPr="00F45B2F" w:rsidRDefault="007768FD" w:rsidP="00B135B9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AF2AF2D" w14:textId="77777777" w:rsidR="007768FD" w:rsidRPr="00F45B2F" w:rsidRDefault="007768FD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B3726B1" w14:textId="77777777" w:rsidR="007768FD" w:rsidRPr="00F45B2F" w:rsidRDefault="007768FD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DD429DE" w14:textId="77777777" w:rsidR="007768FD" w:rsidRPr="00F45B2F" w:rsidRDefault="007768FD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5F57141F" w14:textId="77777777" w:rsidR="007768FD" w:rsidRPr="00F45B2F" w:rsidRDefault="007768FD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AABC760" w14:textId="77777777" w:rsidR="007768FD" w:rsidRPr="00F45B2F" w:rsidRDefault="007768FD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7768FD" w:rsidRPr="00F45B2F" w14:paraId="51A64D49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D8881E9" w14:textId="77777777" w:rsidR="007768FD" w:rsidRPr="00F45B2F" w:rsidRDefault="007768FD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UCSDSOBQ total score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8ECA84E" w14:textId="77777777" w:rsidR="007768FD" w:rsidRPr="00F45B2F" w:rsidRDefault="007768F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35 ± 26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A0177F3" w14:textId="77777777" w:rsidR="007768FD" w:rsidRPr="00F45B2F" w:rsidRDefault="007768F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36 ± 27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5638748" w14:textId="77777777" w:rsidR="007768FD" w:rsidRPr="00F45B2F" w:rsidRDefault="007768F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41 ± 25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649C579" w14:textId="77777777" w:rsidR="007768FD" w:rsidRPr="00F45B2F" w:rsidRDefault="007768F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41 ± 29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7299783" w14:textId="77777777" w:rsidR="007768FD" w:rsidRPr="00F45B2F" w:rsidRDefault="007768F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42 ± 30</w:t>
            </w:r>
          </w:p>
        </w:tc>
      </w:tr>
      <w:tr w:rsidR="00F57530" w:rsidRPr="00F45B2F" w14:paraId="2E46BC4F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C642F14" w14:textId="77777777" w:rsidR="00F57530" w:rsidRPr="00F45B2F" w:rsidRDefault="00F57530" w:rsidP="008A2FF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SGRQ total score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A6EC61E" w14:textId="42674BA8" w:rsidR="00F57530" w:rsidRPr="00F45B2F" w:rsidRDefault="00433B0D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39</w:t>
            </w:r>
            <w:r w:rsidR="00F57530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20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6B33B0D" w14:textId="7443E069" w:rsidR="00F57530" w:rsidRPr="00F45B2F" w:rsidRDefault="0037622D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38</w:t>
            </w:r>
            <w:r w:rsidR="00F57530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4ED2681" w14:textId="029546F8" w:rsidR="00F57530" w:rsidRPr="00F45B2F" w:rsidRDefault="00507BEC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46</w:t>
            </w:r>
            <w:r w:rsidR="00F57530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20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8EB1953" w14:textId="470FB957" w:rsidR="00F57530" w:rsidRPr="00F45B2F" w:rsidRDefault="00280D88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43</w:t>
            </w:r>
            <w:r w:rsidR="00F57530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22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E3765BB" w14:textId="48BAB8FC" w:rsidR="00F57530" w:rsidRPr="00F45B2F" w:rsidRDefault="00280D88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42</w:t>
            </w:r>
            <w:r w:rsidR="00F57530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</w:t>
            </w:r>
          </w:p>
        </w:tc>
      </w:tr>
      <w:tr w:rsidR="00B135B9" w:rsidRPr="00F45B2F" w14:paraId="2D66A614" w14:textId="77777777" w:rsidTr="00326CC9">
        <w:trPr>
          <w:trHeight w:val="32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D64F4EC" w14:textId="7F20E628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EQ</w:t>
            </w:r>
            <w:r w:rsidR="002A1693">
              <w:rPr>
                <w:rFonts w:asciiTheme="minorEastAsia" w:eastAsiaTheme="minorEastAsia" w:hAnsiTheme="minorEastAsia" w:cs="Arial" w:hint="eastAsia"/>
                <w:color w:val="000000"/>
                <w:sz w:val="22"/>
                <w:szCs w:val="22"/>
                <w:lang w:val="en-US"/>
              </w:rPr>
              <w:t>-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5D-5L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514CEB0" w14:textId="141D4726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</w:t>
            </w:r>
            <w:r w:rsidR="00433B0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81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0.1</w:t>
            </w:r>
            <w:r w:rsidR="00433B0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A49FE51" w14:textId="6BAE30FF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0.7</w:t>
            </w:r>
            <w:r w:rsidR="0037622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8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0.19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3AE551A" w14:textId="0472C822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0.7</w:t>
            </w:r>
            <w:r w:rsidR="0050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8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0.1</w:t>
            </w:r>
            <w:r w:rsidR="0050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2037AAB" w14:textId="6E8D5615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0.7</w:t>
            </w:r>
            <w:r w:rsidR="00280D88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0.22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A85E31C" w14:textId="59212EED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0.7</w:t>
            </w:r>
            <w:r w:rsidR="00280D88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0.2</w:t>
            </w:r>
            <w:r w:rsidR="00280D88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B135B9" w:rsidRPr="00F45B2F" w14:paraId="5935638E" w14:textId="77777777" w:rsidTr="00326CC9">
        <w:trPr>
          <w:trHeight w:val="340"/>
        </w:trPr>
        <w:tc>
          <w:tcPr>
            <w:tcW w:w="2405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5FE1F3C" w14:textId="378874EC" w:rsidR="00B135B9" w:rsidRPr="00F45B2F" w:rsidRDefault="00B135B9" w:rsidP="00B135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EQ-VAS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1013610" w14:textId="2E459B03" w:rsidR="00B135B9" w:rsidRPr="00F45B2F" w:rsidRDefault="00433B0D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72</w:t>
            </w:r>
            <w:r w:rsidR="00B135B9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19</w:t>
            </w:r>
          </w:p>
        </w:tc>
        <w:tc>
          <w:tcPr>
            <w:tcW w:w="137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683C18D" w14:textId="0BA07C33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="0037622D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9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19</w:t>
            </w:r>
          </w:p>
        </w:tc>
        <w:tc>
          <w:tcPr>
            <w:tcW w:w="1229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7A531D6" w14:textId="38CED4AE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="0050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± </w:t>
            </w:r>
            <w:r w:rsidR="00507BEC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20</w:t>
            </w:r>
          </w:p>
        </w:tc>
        <w:tc>
          <w:tcPr>
            <w:tcW w:w="180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775C312" w14:textId="23C2825B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67 ± 2</w:t>
            </w:r>
            <w:r w:rsidR="00280D88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310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BC96BB2" w14:textId="76F53FF3" w:rsidR="00B135B9" w:rsidRPr="00F45B2F" w:rsidRDefault="00B135B9" w:rsidP="00B135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65 ± 2</w:t>
            </w:r>
            <w:r w:rsidR="00280D88" w:rsidRPr="00F45B2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</w:p>
        </w:tc>
      </w:tr>
    </w:tbl>
    <w:p w14:paraId="420E789C" w14:textId="4D10144A" w:rsidR="00B135B9" w:rsidRPr="00F45B2F" w:rsidRDefault="00B135B9">
      <w:pPr>
        <w:rPr>
          <w:rFonts w:ascii="Arial" w:hAnsi="Arial" w:cs="Arial"/>
          <w:sz w:val="22"/>
          <w:szCs w:val="22"/>
        </w:rPr>
      </w:pPr>
    </w:p>
    <w:p w14:paraId="01CBC29A" w14:textId="5F4F1267" w:rsidR="0038781B" w:rsidRPr="00F45B2F" w:rsidRDefault="0038781B" w:rsidP="0038781B">
      <w:pPr>
        <w:outlineLvl w:val="0"/>
        <w:rPr>
          <w:rFonts w:ascii="Arial" w:hAnsi="Arial" w:cs="Arial"/>
          <w:sz w:val="22"/>
          <w:szCs w:val="22"/>
          <w:lang w:val="en-US"/>
        </w:rPr>
      </w:pPr>
      <w:r w:rsidRPr="00F45B2F">
        <w:rPr>
          <w:rFonts w:ascii="Arial" w:hAnsi="Arial" w:cs="Arial"/>
          <w:sz w:val="22"/>
          <w:szCs w:val="22"/>
        </w:rPr>
        <w:t>Data shown are number (%)</w:t>
      </w:r>
      <w:r w:rsidR="00E03A79" w:rsidRPr="00F45B2F">
        <w:rPr>
          <w:rFonts w:ascii="Arial" w:hAnsi="Arial" w:cs="Arial"/>
          <w:sz w:val="22"/>
          <w:szCs w:val="22"/>
        </w:rPr>
        <w:t>,</w:t>
      </w:r>
      <w:r w:rsidRPr="00F45B2F">
        <w:rPr>
          <w:rFonts w:ascii="Arial" w:hAnsi="Arial" w:cs="Arial"/>
          <w:sz w:val="22"/>
          <w:szCs w:val="22"/>
        </w:rPr>
        <w:t xml:space="preserve"> mean </w:t>
      </w:r>
      <w:r w:rsidRPr="00F45B2F">
        <w:rPr>
          <w:rFonts w:ascii="Arial" w:hAnsi="Arial" w:cs="Arial"/>
          <w:sz w:val="22"/>
          <w:szCs w:val="22"/>
          <w:lang w:val="en-US"/>
        </w:rPr>
        <w:sym w:font="Symbol" w:char="F0B1"/>
      </w:r>
      <w:r w:rsidRPr="00F45B2F">
        <w:rPr>
          <w:rFonts w:ascii="Arial" w:hAnsi="Arial" w:cs="Arial"/>
          <w:sz w:val="22"/>
          <w:szCs w:val="22"/>
          <w:lang w:val="en-US"/>
        </w:rPr>
        <w:t xml:space="preserve"> standard deviation</w:t>
      </w:r>
      <w:r w:rsidR="00E03A79" w:rsidRPr="00F45B2F">
        <w:rPr>
          <w:rFonts w:ascii="Arial" w:hAnsi="Arial" w:cs="Arial"/>
          <w:sz w:val="22"/>
          <w:szCs w:val="22"/>
          <w:lang w:val="en-US"/>
        </w:rPr>
        <w:t>, or median (interquartile range)</w:t>
      </w:r>
      <w:r w:rsidRPr="00F45B2F">
        <w:rPr>
          <w:rFonts w:ascii="Arial" w:hAnsi="Arial" w:cs="Arial"/>
          <w:sz w:val="22"/>
          <w:szCs w:val="22"/>
          <w:lang w:val="en-US"/>
        </w:rPr>
        <w:t xml:space="preserve">. </w:t>
      </w:r>
    </w:p>
    <w:p w14:paraId="00F5416D" w14:textId="77777777" w:rsidR="0038781B" w:rsidRPr="00F45B2F" w:rsidRDefault="0038781B" w:rsidP="0038781B">
      <w:pPr>
        <w:outlineLvl w:val="0"/>
        <w:rPr>
          <w:rFonts w:ascii="Arial" w:hAnsi="Arial" w:cs="Arial"/>
          <w:sz w:val="22"/>
          <w:szCs w:val="22"/>
          <w:lang w:val="en-US"/>
        </w:rPr>
      </w:pPr>
    </w:p>
    <w:p w14:paraId="4FB88E08" w14:textId="602F13D0" w:rsidR="00B135B9" w:rsidRPr="00F45B2F" w:rsidRDefault="00B135B9" w:rsidP="00B135B9">
      <w:pPr>
        <w:outlineLvl w:val="0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t xml:space="preserve">Abbreviations: </w:t>
      </w:r>
      <w:r w:rsidR="00EE7CDF" w:rsidRPr="00F45B2F">
        <w:rPr>
          <w:rFonts w:ascii="Arial" w:hAnsi="Arial" w:cs="Arial"/>
          <w:sz w:val="22"/>
          <w:szCs w:val="22"/>
        </w:rPr>
        <w:t xml:space="preserve">6MWD, 6-minute walk distance; </w:t>
      </w:r>
      <w:r w:rsidRPr="00F45B2F">
        <w:rPr>
          <w:rFonts w:ascii="Arial" w:hAnsi="Arial" w:cs="Arial"/>
          <w:sz w:val="22"/>
          <w:szCs w:val="22"/>
        </w:rPr>
        <w:t>CTD-ILD, connective tissue disease</w:t>
      </w:r>
      <w:r w:rsidR="00EE7CDF" w:rsidRPr="00F45B2F">
        <w:rPr>
          <w:rFonts w:ascii="Arial" w:hAnsi="Arial" w:cs="Arial"/>
          <w:sz w:val="22"/>
          <w:szCs w:val="22"/>
        </w:rPr>
        <w:t>-associated</w:t>
      </w:r>
      <w:r w:rsidRPr="00F45B2F">
        <w:rPr>
          <w:rFonts w:ascii="Arial" w:hAnsi="Arial" w:cs="Arial"/>
          <w:sz w:val="22"/>
          <w:szCs w:val="22"/>
        </w:rPr>
        <w:t xml:space="preserve"> </w:t>
      </w:r>
      <w:r w:rsidR="00EE7CDF" w:rsidRPr="00F45B2F">
        <w:rPr>
          <w:rFonts w:ascii="Arial" w:hAnsi="Arial" w:cs="Arial"/>
          <w:sz w:val="22"/>
          <w:szCs w:val="22"/>
        </w:rPr>
        <w:t>ILD</w:t>
      </w:r>
      <w:r w:rsidRPr="00F45B2F">
        <w:rPr>
          <w:rFonts w:ascii="Arial" w:hAnsi="Arial" w:cs="Arial"/>
          <w:sz w:val="22"/>
          <w:szCs w:val="22"/>
        </w:rPr>
        <w:t xml:space="preserve">; </w:t>
      </w:r>
      <w:r w:rsidR="006E32D6" w:rsidRPr="00F45B2F">
        <w:rPr>
          <w:rFonts w:ascii="Arial" w:hAnsi="Arial" w:cs="Arial"/>
          <w:sz w:val="22"/>
          <w:szCs w:val="22"/>
        </w:rPr>
        <w:t xml:space="preserve">DLCO, diffusing capacity of the lung for carbon monoxide; </w:t>
      </w:r>
      <w:r w:rsidR="007D326E" w:rsidRPr="00F45B2F">
        <w:rPr>
          <w:rFonts w:ascii="Arial" w:hAnsi="Arial" w:cs="Arial"/>
          <w:sz w:val="22"/>
          <w:szCs w:val="22"/>
        </w:rPr>
        <w:t>EQ</w:t>
      </w:r>
      <w:r w:rsidR="002A1693">
        <w:rPr>
          <w:rFonts w:asciiTheme="minorEastAsia" w:eastAsiaTheme="minorEastAsia" w:hAnsiTheme="minorEastAsia" w:cs="Arial" w:hint="eastAsia"/>
          <w:sz w:val="22"/>
          <w:szCs w:val="22"/>
        </w:rPr>
        <w:t>-</w:t>
      </w:r>
      <w:r w:rsidR="007D326E" w:rsidRPr="00F45B2F">
        <w:rPr>
          <w:rFonts w:ascii="Arial" w:hAnsi="Arial" w:cs="Arial"/>
          <w:sz w:val="22"/>
          <w:szCs w:val="22"/>
        </w:rPr>
        <w:t xml:space="preserve">5D-5L, 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>European Quality of Life</w:t>
      </w:r>
      <w:r w:rsidR="00EE7CDF" w:rsidRPr="00F45B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 xml:space="preserve">5 Dimensions 5 </w:t>
      </w:r>
      <w:r w:rsidR="00EE7CDF" w:rsidRPr="00F45B2F">
        <w:rPr>
          <w:rFonts w:ascii="Arial" w:hAnsi="Arial" w:cs="Arial"/>
          <w:color w:val="000000" w:themeColor="text1"/>
          <w:sz w:val="22"/>
          <w:szCs w:val="22"/>
        </w:rPr>
        <w:t>L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>evels</w:t>
      </w:r>
      <w:r w:rsidR="00EE7CDF" w:rsidRPr="00F45B2F">
        <w:rPr>
          <w:rFonts w:ascii="Arial" w:hAnsi="Arial" w:cs="Arial"/>
          <w:color w:val="000000" w:themeColor="text1"/>
          <w:sz w:val="22"/>
          <w:szCs w:val="22"/>
        </w:rPr>
        <w:t xml:space="preserve"> questionnaire</w:t>
      </w:r>
      <w:r w:rsidR="007D326E" w:rsidRPr="00F45B2F">
        <w:rPr>
          <w:rFonts w:ascii="Arial" w:hAnsi="Arial" w:cs="Arial"/>
          <w:sz w:val="22"/>
          <w:szCs w:val="22"/>
        </w:rPr>
        <w:t xml:space="preserve">; EQ-VAS, 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>European Quality of Life</w:t>
      </w:r>
      <w:r w:rsidR="007D326E" w:rsidRPr="00F45B2F">
        <w:rPr>
          <w:rFonts w:ascii="Arial" w:hAnsi="Arial" w:cs="Arial"/>
          <w:sz w:val="22"/>
          <w:szCs w:val="22"/>
        </w:rPr>
        <w:t xml:space="preserve"> visual analogue scale</w:t>
      </w:r>
      <w:r w:rsidRPr="00F45B2F">
        <w:rPr>
          <w:rFonts w:ascii="Arial" w:hAnsi="Arial" w:cs="Arial"/>
          <w:sz w:val="22"/>
          <w:szCs w:val="22"/>
        </w:rPr>
        <w:t xml:space="preserve">; FVC, forced vital capacity; HP, hypersensitivity pneumonitis; ILD, interstitial lung disease; IPF, idiopathic pulmonary fibrosis; SGRQ, St. George’s </w:t>
      </w:r>
      <w:r w:rsidR="00EE7CDF" w:rsidRPr="00F45B2F">
        <w:rPr>
          <w:rFonts w:ascii="Arial" w:hAnsi="Arial" w:cs="Arial"/>
          <w:sz w:val="22"/>
          <w:szCs w:val="22"/>
        </w:rPr>
        <w:t>R</w:t>
      </w:r>
      <w:r w:rsidRPr="00F45B2F">
        <w:rPr>
          <w:rFonts w:ascii="Arial" w:hAnsi="Arial" w:cs="Arial"/>
          <w:sz w:val="22"/>
          <w:szCs w:val="22"/>
        </w:rPr>
        <w:t xml:space="preserve">espiratory </w:t>
      </w:r>
      <w:r w:rsidR="00EE7CDF" w:rsidRPr="00F45B2F">
        <w:rPr>
          <w:rFonts w:ascii="Arial" w:hAnsi="Arial" w:cs="Arial"/>
          <w:sz w:val="22"/>
          <w:szCs w:val="22"/>
        </w:rPr>
        <w:t>Q</w:t>
      </w:r>
      <w:r w:rsidRPr="00F45B2F">
        <w:rPr>
          <w:rFonts w:ascii="Arial" w:hAnsi="Arial" w:cs="Arial"/>
          <w:sz w:val="22"/>
          <w:szCs w:val="22"/>
        </w:rPr>
        <w:t xml:space="preserve">uestionnaire; UCSD-SOBQ, University of California, San Diego </w:t>
      </w:r>
      <w:r w:rsidR="00EE7CDF" w:rsidRPr="00F45B2F">
        <w:rPr>
          <w:rFonts w:ascii="Arial" w:hAnsi="Arial" w:cs="Arial"/>
          <w:sz w:val="22"/>
          <w:szCs w:val="22"/>
        </w:rPr>
        <w:t>S</w:t>
      </w:r>
      <w:r w:rsidRPr="00F45B2F">
        <w:rPr>
          <w:rFonts w:ascii="Arial" w:hAnsi="Arial" w:cs="Arial"/>
          <w:sz w:val="22"/>
          <w:szCs w:val="22"/>
        </w:rPr>
        <w:t xml:space="preserve">hortness of </w:t>
      </w:r>
      <w:r w:rsidR="00EE7CDF" w:rsidRPr="00F45B2F">
        <w:rPr>
          <w:rFonts w:ascii="Arial" w:hAnsi="Arial" w:cs="Arial"/>
          <w:sz w:val="22"/>
          <w:szCs w:val="22"/>
        </w:rPr>
        <w:t>B</w:t>
      </w:r>
      <w:r w:rsidRPr="00F45B2F">
        <w:rPr>
          <w:rFonts w:ascii="Arial" w:hAnsi="Arial" w:cs="Arial"/>
          <w:sz w:val="22"/>
          <w:szCs w:val="22"/>
        </w:rPr>
        <w:t xml:space="preserve">reath </w:t>
      </w:r>
      <w:r w:rsidR="00EE7CDF" w:rsidRPr="00F45B2F">
        <w:rPr>
          <w:rFonts w:ascii="Arial" w:hAnsi="Arial" w:cs="Arial"/>
          <w:sz w:val="22"/>
          <w:szCs w:val="22"/>
        </w:rPr>
        <w:t>Q</w:t>
      </w:r>
      <w:r w:rsidRPr="00F45B2F">
        <w:rPr>
          <w:rFonts w:ascii="Arial" w:hAnsi="Arial" w:cs="Arial"/>
          <w:sz w:val="22"/>
          <w:szCs w:val="22"/>
        </w:rPr>
        <w:t>uestionnaire</w:t>
      </w:r>
      <w:r w:rsidR="00EE7CDF" w:rsidRPr="00F45B2F">
        <w:rPr>
          <w:rFonts w:ascii="Arial" w:hAnsi="Arial" w:cs="Arial"/>
          <w:sz w:val="22"/>
          <w:szCs w:val="22"/>
        </w:rPr>
        <w:t>.</w:t>
      </w:r>
    </w:p>
    <w:p w14:paraId="6AC50365" w14:textId="5E48B23A" w:rsidR="004C5C2A" w:rsidRPr="00F45B2F" w:rsidRDefault="001D6852" w:rsidP="001D6852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t xml:space="preserve"> </w:t>
      </w:r>
    </w:p>
    <w:p w14:paraId="29A872B4" w14:textId="77777777" w:rsidR="0010427B" w:rsidRDefault="004C5C2A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br w:type="page"/>
      </w:r>
    </w:p>
    <w:p w14:paraId="62DE2683" w14:textId="7ABFE76A" w:rsidR="0010427B" w:rsidRPr="00C8114B" w:rsidRDefault="0010427B" w:rsidP="0010427B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szCs w:val="22"/>
        </w:rPr>
        <w:lastRenderedPageBreak/>
        <w:br/>
      </w:r>
      <w:r w:rsidRPr="00DF08C5">
        <w:rPr>
          <w:rFonts w:ascii="Arial" w:hAnsi="Arial" w:cs="Arial"/>
          <w:b/>
          <w:sz w:val="22"/>
        </w:rPr>
        <w:t xml:space="preserve">Table </w:t>
      </w:r>
      <w:r>
        <w:rPr>
          <w:rFonts w:ascii="Arial" w:hAnsi="Arial" w:cs="Arial"/>
          <w:b/>
          <w:sz w:val="22"/>
        </w:rPr>
        <w:t>E3</w:t>
      </w:r>
      <w:r w:rsidRPr="00DF08C5">
        <w:rPr>
          <w:rFonts w:ascii="Arial" w:hAnsi="Arial" w:cs="Arial"/>
          <w:b/>
          <w:sz w:val="22"/>
        </w:rPr>
        <w:t xml:space="preserve">. </w:t>
      </w:r>
      <w:r w:rsidRPr="00451F3C">
        <w:rPr>
          <w:rFonts w:ascii="Arial" w:hAnsi="Arial" w:cs="Arial"/>
          <w:sz w:val="22"/>
          <w:szCs w:val="22"/>
        </w:rPr>
        <w:t xml:space="preserve">Change in anchors across </w:t>
      </w:r>
      <w:proofErr w:type="spellStart"/>
      <w:r w:rsidRPr="00451F3C">
        <w:rPr>
          <w:rFonts w:ascii="Arial" w:hAnsi="Arial" w:cs="Arial"/>
          <w:sz w:val="22"/>
          <w:szCs w:val="22"/>
        </w:rPr>
        <w:t>tertiles</w:t>
      </w:r>
      <w:proofErr w:type="spellEnd"/>
      <w:r w:rsidRPr="00451F3C">
        <w:rPr>
          <w:rFonts w:ascii="Arial" w:hAnsi="Arial" w:cs="Arial"/>
          <w:sz w:val="22"/>
          <w:szCs w:val="22"/>
        </w:rPr>
        <w:t xml:space="preserve"> of change in UCSDSOBQ over 12 months.</w:t>
      </w:r>
    </w:p>
    <w:tbl>
      <w:tblPr>
        <w:tblpPr w:leftFromText="180" w:rightFromText="180" w:vertAnchor="page" w:horzAnchor="margin" w:tblpXSpec="center" w:tblpY="2241"/>
        <w:tblW w:w="9366" w:type="dxa"/>
        <w:tblLook w:val="04A0" w:firstRow="1" w:lastRow="0" w:firstColumn="1" w:lastColumn="0" w:noHBand="0" w:noVBand="1"/>
      </w:tblPr>
      <w:tblGrid>
        <w:gridCol w:w="2867"/>
        <w:gridCol w:w="1396"/>
        <w:gridCol w:w="1701"/>
        <w:gridCol w:w="1701"/>
        <w:gridCol w:w="1701"/>
      </w:tblGrid>
      <w:tr w:rsidR="006E12D1" w:rsidRPr="006E12D1" w14:paraId="58CF5D1C" w14:textId="77777777" w:rsidTr="00B83405">
        <w:trPr>
          <w:trHeight w:val="320"/>
        </w:trPr>
        <w:tc>
          <w:tcPr>
            <w:tcW w:w="28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  <w:hideMark/>
          </w:tcPr>
          <w:p w14:paraId="13972D98" w14:textId="77777777" w:rsidR="001E13FF" w:rsidRPr="00B83405" w:rsidRDefault="001E13FF" w:rsidP="001E13FF">
            <w:pPr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</w:pPr>
            <w:proofErr w:type="spellStart"/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>Tertiles</w:t>
            </w:r>
            <w:proofErr w:type="spellEnd"/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 xml:space="preserve"> of change in UCSDSOBQ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</w:tcPr>
          <w:p w14:paraId="29BCD50B" w14:textId="77777777" w:rsidR="001E13FF" w:rsidRPr="00B83405" w:rsidRDefault="001E13FF" w:rsidP="001E13FF">
            <w:pPr>
              <w:jc w:val="center"/>
              <w:rPr>
                <w:rFonts w:ascii="Arial" w:eastAsiaTheme="minorEastAsia" w:hAnsi="Arial" w:cs="Arial"/>
                <w:b/>
                <w:bCs/>
                <w:color w:val="FFFFFF" w:themeColor="background1"/>
                <w:sz w:val="22"/>
              </w:rPr>
            </w:pP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>Total number of patients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4C45E302" w14:textId="77777777" w:rsidR="001E13FF" w:rsidRPr="00B8340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</w:pPr>
            <w:proofErr w:type="spellStart"/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>Tertile</w:t>
            </w:r>
            <w:proofErr w:type="spellEnd"/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 xml:space="preserve"> 1</w:t>
            </w: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br/>
            </w:r>
            <w:r w:rsidRPr="00B83405">
              <w:rPr>
                <w:rFonts w:ascii="Arial" w:hAnsi="Arial" w:cs="Arial"/>
                <w:color w:val="FFFFFF" w:themeColor="background1"/>
                <w:sz w:val="22"/>
              </w:rPr>
              <w:t>(decrease in UCSDSOBQ)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  <w:hideMark/>
          </w:tcPr>
          <w:p w14:paraId="30229FAA" w14:textId="77777777" w:rsidR="001E13FF" w:rsidRPr="00B8340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</w:pPr>
            <w:proofErr w:type="spellStart"/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>Tertile</w:t>
            </w:r>
            <w:proofErr w:type="spellEnd"/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 xml:space="preserve"> 2</w:t>
            </w:r>
          </w:p>
          <w:p w14:paraId="3B5411BA" w14:textId="77777777" w:rsidR="001E13FF" w:rsidRPr="00B8340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</w:pPr>
            <w:r w:rsidRPr="00B83405">
              <w:rPr>
                <w:rFonts w:ascii="Arial" w:hAnsi="Arial" w:cs="Arial"/>
                <w:bCs/>
                <w:color w:val="FFFFFF" w:themeColor="background1"/>
                <w:sz w:val="22"/>
              </w:rPr>
              <w:t>(minimal change</w:t>
            </w: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vAlign w:val="center"/>
          </w:tcPr>
          <w:p w14:paraId="2338E5AA" w14:textId="77777777" w:rsidR="001E13FF" w:rsidRPr="00B8340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</w:pPr>
            <w:proofErr w:type="spellStart"/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>Tertile</w:t>
            </w:r>
            <w:proofErr w:type="spellEnd"/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 xml:space="preserve"> 3</w:t>
            </w:r>
            <w:r w:rsidRPr="00B83405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br/>
            </w:r>
            <w:r w:rsidRPr="00B83405">
              <w:rPr>
                <w:rFonts w:ascii="Arial" w:hAnsi="Arial" w:cs="Arial"/>
                <w:color w:val="FFFFFF" w:themeColor="background1"/>
                <w:sz w:val="22"/>
              </w:rPr>
              <w:t>(increase in UCSDSOBQ)</w:t>
            </w:r>
          </w:p>
        </w:tc>
      </w:tr>
      <w:tr w:rsidR="001E13FF" w:rsidRPr="000F45DD" w14:paraId="6398B9C9" w14:textId="77777777" w:rsidTr="00B83405">
        <w:trPr>
          <w:trHeight w:val="85"/>
        </w:trPr>
        <w:tc>
          <w:tcPr>
            <w:tcW w:w="2867" w:type="dxa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633D769" w14:textId="77777777" w:rsidR="001E13FF" w:rsidRPr="00DF08C5" w:rsidRDefault="001E13FF" w:rsidP="001E13FF">
            <w:pPr>
              <w:rPr>
                <w:rFonts w:ascii="Arial" w:hAnsi="Arial" w:cs="Arial"/>
                <w:color w:val="000000"/>
                <w:sz w:val="22"/>
              </w:rPr>
            </w:pPr>
            <w:r w:rsidRPr="00056EB4">
              <w:rPr>
                <w:rFonts w:ascii="Arial" w:hAnsi="Arial" w:cs="Arial" w:hint="eastAsia"/>
                <w:color w:val="000000"/>
                <w:sz w:val="22"/>
              </w:rPr>
              <w:t>mean</w:t>
            </w:r>
            <w:r w:rsidRPr="00DF08C5">
              <w:rPr>
                <w:rFonts w:ascii="Arial" w:hAnsi="Arial" w:cs="Arial"/>
                <w:color w:val="000000"/>
                <w:sz w:val="22"/>
              </w:rPr>
              <w:t xml:space="preserve"> ∆UCSDSOBQ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</w:tcPr>
          <w:p w14:paraId="2DDBA1A0" w14:textId="77777777" w:rsidR="001E13FF" w:rsidRPr="002F69A0" w:rsidRDefault="001E13FF" w:rsidP="001E13FF">
            <w:pPr>
              <w:jc w:val="center"/>
              <w:rPr>
                <w:rFonts w:ascii="Arial" w:eastAsiaTheme="minorEastAsia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373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DD43FBB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-1</w:t>
            </w:r>
            <w:r>
              <w:rPr>
                <w:rFonts w:ascii="Arial" w:hAnsi="Arial" w:cs="Arial"/>
                <w:color w:val="000000"/>
                <w:sz w:val="22"/>
              </w:rPr>
              <w:t xml:space="preserve">4.2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14.3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29DC326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2.0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2.</w:t>
            </w:r>
            <w:r>
              <w:rPr>
                <w:rFonts w:ascii="Arial" w:hAnsi="Arial" w:cs="Arial"/>
                <w:color w:val="000000"/>
                <w:sz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95456F4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2</w:t>
            </w:r>
            <w:r>
              <w:rPr>
                <w:rFonts w:ascii="Arial" w:hAnsi="Arial" w:cs="Arial"/>
                <w:color w:val="000000"/>
                <w:sz w:val="22"/>
              </w:rPr>
              <w:t xml:space="preserve">1.5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>4.5</w:t>
            </w:r>
          </w:p>
        </w:tc>
      </w:tr>
      <w:tr w:rsidR="001E13FF" w:rsidRPr="000F45DD" w14:paraId="0A3FCFF1" w14:textId="77777777" w:rsidTr="00B83405">
        <w:trPr>
          <w:trHeight w:val="320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51C4A7A" w14:textId="77777777" w:rsidR="001E13FF" w:rsidRPr="00DF08C5" w:rsidRDefault="001E13FF" w:rsidP="001E13FF">
            <w:pPr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∆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reported in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SGRQ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9623131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705FCD8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-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5.5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2.7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BC1AE5B" w14:textId="77777777" w:rsidR="001E13FF" w:rsidRPr="00DF08C5" w:rsidRDefault="001E13FF" w:rsidP="001E13FF">
            <w:pPr>
              <w:ind w:firstLine="220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-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0.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1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8.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4AA244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 9.0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3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1</w:t>
            </w:r>
          </w:p>
        </w:tc>
      </w:tr>
      <w:tr w:rsidR="001E13FF" w:rsidRPr="000F45DD" w14:paraId="5EADDF6B" w14:textId="77777777" w:rsidTr="00B83405">
        <w:trPr>
          <w:trHeight w:val="85"/>
        </w:trPr>
        <w:tc>
          <w:tcPr>
            <w:tcW w:w="286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D18FDBB" w14:textId="77777777" w:rsidR="001E13FF" w:rsidRPr="00DF08C5" w:rsidRDefault="001E13FF" w:rsidP="001E13FF">
            <w:pPr>
              <w:rPr>
                <w:rFonts w:ascii="Arial" w:hAnsi="Arial" w:cs="Arial"/>
                <w:color w:val="000000"/>
                <w:sz w:val="22"/>
              </w:rPr>
            </w:pPr>
            <w:r w:rsidRPr="00056EB4">
              <w:rPr>
                <w:rFonts w:ascii="Arial" w:hAnsi="Arial" w:cs="Arial" w:hint="eastAsia"/>
                <w:color w:val="000000"/>
                <w:sz w:val="22"/>
              </w:rPr>
              <w:t>mean</w:t>
            </w:r>
            <w:r w:rsidRPr="00DF08C5">
              <w:rPr>
                <w:rFonts w:ascii="Arial" w:hAnsi="Arial" w:cs="Arial"/>
                <w:color w:val="000000"/>
                <w:sz w:val="22"/>
              </w:rPr>
              <w:t xml:space="preserve"> ∆UCSDSOBQ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CADD14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555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0228E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-12.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3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>4.2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A76B4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2.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7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2.</w:t>
            </w:r>
            <w:r>
              <w:rPr>
                <w:rFonts w:ascii="Arial" w:hAnsi="Arial" w:cs="Arial"/>
                <w:color w:val="000000"/>
                <w:sz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1F8BE6B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2</w:t>
            </w:r>
            <w:r>
              <w:rPr>
                <w:rFonts w:ascii="Arial" w:hAnsi="Arial" w:cs="Arial"/>
                <w:color w:val="000000"/>
                <w:sz w:val="22"/>
              </w:rPr>
              <w:t>2</w:t>
            </w:r>
            <w:r w:rsidRPr="00DF08C5">
              <w:rPr>
                <w:rFonts w:ascii="Arial" w:hAnsi="Arial" w:cs="Arial"/>
                <w:color w:val="000000"/>
                <w:sz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1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13.</w:t>
            </w:r>
            <w:r>
              <w:rPr>
                <w:rFonts w:ascii="Arial" w:hAnsi="Arial" w:cs="Arial"/>
                <w:color w:val="000000"/>
                <w:sz w:val="22"/>
              </w:rPr>
              <w:t>5</w:t>
            </w:r>
          </w:p>
        </w:tc>
      </w:tr>
      <w:tr w:rsidR="001E13FF" w:rsidRPr="000F45DD" w14:paraId="08638EDF" w14:textId="77777777" w:rsidTr="00B83405">
        <w:trPr>
          <w:trHeight w:val="320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60EFD3" w14:textId="77777777" w:rsidR="001E13FF" w:rsidRPr="00DF08C5" w:rsidRDefault="001E13FF" w:rsidP="001E13FF">
            <w:pPr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∆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reported in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EQ-5D-5L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DD5754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6C1E03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0.0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47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0.1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C83388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-0.0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13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0.10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6DA51A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-0.0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75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0.1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59</w:t>
            </w:r>
          </w:p>
        </w:tc>
      </w:tr>
      <w:tr w:rsidR="001E13FF" w:rsidRPr="000F45DD" w14:paraId="53DD1AB0" w14:textId="77777777" w:rsidTr="00B83405">
        <w:trPr>
          <w:trHeight w:val="85"/>
        </w:trPr>
        <w:tc>
          <w:tcPr>
            <w:tcW w:w="286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E6CABDE" w14:textId="77777777" w:rsidR="001E13FF" w:rsidRPr="00DF08C5" w:rsidRDefault="001E13FF" w:rsidP="001E13FF">
            <w:pPr>
              <w:rPr>
                <w:rFonts w:ascii="Arial" w:hAnsi="Arial" w:cs="Arial"/>
                <w:color w:val="000000"/>
                <w:sz w:val="22"/>
              </w:rPr>
            </w:pPr>
            <w:r w:rsidRPr="00056EB4">
              <w:rPr>
                <w:rFonts w:ascii="Arial" w:hAnsi="Arial" w:cs="Arial" w:hint="eastAsia"/>
                <w:color w:val="000000"/>
                <w:sz w:val="22"/>
              </w:rPr>
              <w:t>mean</w:t>
            </w:r>
            <w:r w:rsidRPr="00DF08C5">
              <w:rPr>
                <w:rFonts w:ascii="Arial" w:hAnsi="Arial" w:cs="Arial"/>
                <w:color w:val="000000"/>
                <w:sz w:val="22"/>
              </w:rPr>
              <w:t xml:space="preserve"> ∆UCSDSOBQ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A0A5FF4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561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B0FFAAA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-12.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4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>4.1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F104299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2.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8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2.</w:t>
            </w:r>
            <w:r>
              <w:rPr>
                <w:rFonts w:ascii="Arial" w:hAnsi="Arial" w:cs="Arial"/>
                <w:color w:val="000000"/>
                <w:sz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DD79E34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2</w:t>
            </w:r>
            <w:r>
              <w:rPr>
                <w:rFonts w:ascii="Arial" w:hAnsi="Arial" w:cs="Arial"/>
                <w:color w:val="000000"/>
                <w:sz w:val="22"/>
              </w:rPr>
              <w:t xml:space="preserve">2.5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>4.9</w:t>
            </w:r>
          </w:p>
        </w:tc>
      </w:tr>
      <w:tr w:rsidR="001E13FF" w:rsidRPr="000F45DD" w14:paraId="748BE567" w14:textId="77777777" w:rsidTr="00B83405">
        <w:trPr>
          <w:trHeight w:val="8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455BE0F" w14:textId="77777777" w:rsidR="001E13FF" w:rsidRPr="00DF08C5" w:rsidRDefault="001E13FF" w:rsidP="001E13FF">
            <w:pPr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∆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reported in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EQ-VAS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48692369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4804472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  3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3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6.5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7CE7FF6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0.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7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13.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80FE332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-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8.6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9.4</w:t>
            </w:r>
          </w:p>
        </w:tc>
      </w:tr>
      <w:tr w:rsidR="001E13FF" w:rsidRPr="00DF08C5" w14:paraId="450D54E5" w14:textId="77777777" w:rsidTr="00B83405">
        <w:trPr>
          <w:trHeight w:val="320"/>
        </w:trPr>
        <w:tc>
          <w:tcPr>
            <w:tcW w:w="2867" w:type="dxa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ECA45E" w14:textId="77777777" w:rsidR="001E13FF" w:rsidRPr="00DF08C5" w:rsidRDefault="001E13FF" w:rsidP="001E13FF">
            <w:pPr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056EB4">
              <w:rPr>
                <w:rFonts w:ascii="Arial" w:hAnsi="Arial" w:cs="Arial" w:hint="eastAsia"/>
                <w:color w:val="000000"/>
                <w:sz w:val="22"/>
              </w:rPr>
              <w:t>mean</w:t>
            </w:r>
            <w:r w:rsidRPr="00DF08C5">
              <w:rPr>
                <w:rFonts w:ascii="Arial" w:hAnsi="Arial" w:cs="Arial"/>
                <w:color w:val="000000"/>
                <w:sz w:val="22"/>
              </w:rPr>
              <w:t xml:space="preserve"> ∆UCSDSOBQ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right w:val="nil"/>
            </w:tcBorders>
          </w:tcPr>
          <w:p w14:paraId="526A7F0B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433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A989B1E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-12.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5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>3.7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83AABC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2.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8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2.</w:t>
            </w:r>
            <w:r>
              <w:rPr>
                <w:rFonts w:ascii="Arial" w:hAnsi="Arial" w:cs="Arial"/>
                <w:color w:val="000000"/>
                <w:sz w:val="22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7539CA28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22</w:t>
            </w:r>
            <w:r w:rsidRPr="00DF08C5">
              <w:rPr>
                <w:rFonts w:ascii="Arial" w:hAnsi="Arial" w:cs="Arial"/>
                <w:color w:val="000000"/>
                <w:sz w:val="22"/>
              </w:rPr>
              <w:t>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2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>5.1</w:t>
            </w:r>
          </w:p>
        </w:tc>
      </w:tr>
      <w:tr w:rsidR="001E13FF" w:rsidRPr="00DF08C5" w14:paraId="2BFDE51C" w14:textId="77777777" w:rsidTr="00B83405">
        <w:trPr>
          <w:trHeight w:val="85"/>
        </w:trPr>
        <w:tc>
          <w:tcPr>
            <w:tcW w:w="2867" w:type="dxa"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7EB27B" w14:textId="77777777" w:rsidR="001E13FF" w:rsidRPr="00DF08C5" w:rsidRDefault="001E13FF" w:rsidP="001E13FF">
            <w:pPr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∆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reported in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FVC</w:t>
            </w:r>
          </w:p>
        </w:tc>
        <w:tc>
          <w:tcPr>
            <w:tcW w:w="1396" w:type="dxa"/>
            <w:tcBorders>
              <w:left w:val="nil"/>
              <w:bottom w:val="single" w:sz="4" w:space="0" w:color="auto"/>
              <w:right w:val="nil"/>
            </w:tcBorders>
          </w:tcPr>
          <w:p w14:paraId="3691D1A1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23E921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0.7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7.7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B35015" w14:textId="77777777" w:rsidR="001E13FF" w:rsidRPr="00DF08C5" w:rsidRDefault="001E13FF" w:rsidP="001E13FF">
            <w:pPr>
              <w:ind w:firstLine="220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-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0.1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6.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9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141F33" w14:textId="77777777" w:rsidR="001E13FF" w:rsidRPr="00DF08C5" w:rsidRDefault="001E13FF" w:rsidP="001E13FF">
            <w:pPr>
              <w:ind w:firstLine="220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-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2.9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7.3</w:t>
            </w:r>
          </w:p>
        </w:tc>
      </w:tr>
      <w:tr w:rsidR="001E13FF" w:rsidRPr="000F45DD" w14:paraId="5837541A" w14:textId="77777777" w:rsidTr="00B83405">
        <w:trPr>
          <w:trHeight w:val="85"/>
        </w:trPr>
        <w:tc>
          <w:tcPr>
            <w:tcW w:w="2867" w:type="dxa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64B2722" w14:textId="77777777" w:rsidR="001E13FF" w:rsidRPr="00DF08C5" w:rsidRDefault="001E13FF" w:rsidP="001E13FF">
            <w:pPr>
              <w:rPr>
                <w:rFonts w:ascii="Arial" w:hAnsi="Arial" w:cs="Arial"/>
                <w:color w:val="000000"/>
                <w:sz w:val="22"/>
              </w:rPr>
            </w:pPr>
            <w:r w:rsidRPr="00056EB4">
              <w:rPr>
                <w:rFonts w:ascii="Arial" w:hAnsi="Arial" w:cs="Arial" w:hint="eastAsia"/>
                <w:color w:val="000000"/>
                <w:sz w:val="22"/>
              </w:rPr>
              <w:t>mean</w:t>
            </w:r>
            <w:r w:rsidRPr="00DF08C5">
              <w:rPr>
                <w:rFonts w:ascii="Arial" w:hAnsi="Arial" w:cs="Arial"/>
                <w:color w:val="000000"/>
                <w:sz w:val="22"/>
              </w:rPr>
              <w:t xml:space="preserve"> ∆UCSDSOBQ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</w:tcPr>
          <w:p w14:paraId="4C291386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336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EDEE327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-12.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7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>0.4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7BD4974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1.7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2.6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3B7AB67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 xml:space="preserve">9.3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>1.7</w:t>
            </w:r>
          </w:p>
        </w:tc>
      </w:tr>
      <w:tr w:rsidR="001E13FF" w:rsidRPr="000F45DD" w14:paraId="3B6DED24" w14:textId="77777777" w:rsidTr="00B83405">
        <w:trPr>
          <w:trHeight w:val="85"/>
        </w:trPr>
        <w:tc>
          <w:tcPr>
            <w:tcW w:w="28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DA24070" w14:textId="77777777" w:rsidR="001E13FF" w:rsidRPr="00DF08C5" w:rsidRDefault="001E13FF" w:rsidP="001E13FF">
            <w:pPr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∆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reported in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DLCO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48EDE1B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7EB8E58" w14:textId="77777777" w:rsidR="001E13FF" w:rsidRPr="00DF08C5" w:rsidRDefault="001E13FF" w:rsidP="001E13FF">
            <w:pPr>
              <w:ind w:firstLine="330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-0.2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8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.2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2C0AC52" w14:textId="77777777" w:rsidR="001E13FF" w:rsidRPr="00DF08C5" w:rsidRDefault="001E13FF" w:rsidP="001E13FF">
            <w:pPr>
              <w:ind w:firstLine="220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-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1.1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9.2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49FA446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-2.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8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9.7</w:t>
            </w:r>
          </w:p>
        </w:tc>
      </w:tr>
      <w:tr w:rsidR="001E13FF" w:rsidRPr="000F45DD" w14:paraId="4307D247" w14:textId="77777777" w:rsidTr="00B83405">
        <w:trPr>
          <w:trHeight w:val="320"/>
        </w:trPr>
        <w:tc>
          <w:tcPr>
            <w:tcW w:w="2867" w:type="dxa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032F6482" w14:textId="77777777" w:rsidR="001E13FF" w:rsidRPr="00DF08C5" w:rsidRDefault="001E13FF" w:rsidP="001E13FF">
            <w:pPr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056EB4">
              <w:rPr>
                <w:rFonts w:ascii="Arial" w:hAnsi="Arial" w:cs="Arial" w:hint="eastAsia"/>
                <w:color w:val="000000"/>
                <w:sz w:val="22"/>
              </w:rPr>
              <w:t>mean</w:t>
            </w:r>
            <w:r w:rsidRPr="00DF08C5">
              <w:rPr>
                <w:rFonts w:ascii="Arial" w:hAnsi="Arial" w:cs="Arial"/>
                <w:color w:val="000000"/>
                <w:sz w:val="22"/>
              </w:rPr>
              <w:t xml:space="preserve"> ∆UCSDSOBQ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right w:val="nil"/>
            </w:tcBorders>
          </w:tcPr>
          <w:p w14:paraId="4C2F8E51" w14:textId="77777777" w:rsidR="001E13FF" w:rsidRPr="002F69A0" w:rsidRDefault="001E13FF" w:rsidP="001E13FF">
            <w:pPr>
              <w:jc w:val="center"/>
              <w:rPr>
                <w:rFonts w:ascii="Arial" w:eastAsiaTheme="minorEastAsia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194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7739105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-1</w:t>
            </w:r>
            <w:r>
              <w:rPr>
                <w:rFonts w:ascii="Arial" w:hAnsi="Arial" w:cs="Arial"/>
                <w:color w:val="000000"/>
                <w:sz w:val="22"/>
              </w:rPr>
              <w:t xml:space="preserve">2.5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10.</w:t>
            </w:r>
            <w:r>
              <w:rPr>
                <w:rFonts w:ascii="Arial" w:hAnsi="Arial" w:cs="Arial"/>
                <w:color w:val="000000"/>
                <w:sz w:val="22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78F4443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color w:val="000000"/>
                <w:sz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</w:rPr>
              <w:t xml:space="preserve">3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2.</w:t>
            </w:r>
            <w:r>
              <w:rPr>
                <w:rFonts w:ascii="Arial" w:hAnsi="Arial" w:cs="Arial"/>
                <w:color w:val="000000"/>
                <w:sz w:val="22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E3A70D8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20.0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</w:t>
            </w:r>
            <w:r w:rsidRPr="00DF08C5">
              <w:rPr>
                <w:rFonts w:ascii="Arial" w:hAnsi="Arial" w:cs="Arial"/>
                <w:color w:val="000000"/>
                <w:sz w:val="22"/>
              </w:rPr>
              <w:t>1</w:t>
            </w:r>
            <w:r>
              <w:rPr>
                <w:rFonts w:ascii="Arial" w:hAnsi="Arial" w:cs="Arial"/>
                <w:color w:val="000000"/>
                <w:sz w:val="22"/>
              </w:rPr>
              <w:t>2.5</w:t>
            </w:r>
          </w:p>
        </w:tc>
      </w:tr>
      <w:tr w:rsidR="001E13FF" w:rsidRPr="000F45DD" w14:paraId="6F8F3A8C" w14:textId="77777777" w:rsidTr="00B83405">
        <w:trPr>
          <w:trHeight w:val="85"/>
        </w:trPr>
        <w:tc>
          <w:tcPr>
            <w:tcW w:w="2867" w:type="dxa"/>
            <w:tcBorders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1AD665" w14:textId="77777777" w:rsidR="001E13FF" w:rsidRPr="00DF08C5" w:rsidRDefault="001E13FF" w:rsidP="001E13FF">
            <w:pPr>
              <w:rPr>
                <w:rFonts w:ascii="Arial" w:hAnsi="Arial" w:cs="Arial"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∆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reported in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6MWD</w:t>
            </w:r>
          </w:p>
        </w:tc>
        <w:tc>
          <w:tcPr>
            <w:tcW w:w="1396" w:type="dxa"/>
            <w:tcBorders>
              <w:left w:val="nil"/>
              <w:bottom w:val="single" w:sz="8" w:space="0" w:color="auto"/>
              <w:right w:val="nil"/>
            </w:tcBorders>
          </w:tcPr>
          <w:p w14:paraId="069FAA0D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</w:p>
        </w:tc>
        <w:tc>
          <w:tcPr>
            <w:tcW w:w="170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4B6188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11.9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74.0</w:t>
            </w:r>
          </w:p>
        </w:tc>
        <w:tc>
          <w:tcPr>
            <w:tcW w:w="170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E969B7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-3.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4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67.1</w:t>
            </w:r>
          </w:p>
        </w:tc>
        <w:tc>
          <w:tcPr>
            <w:tcW w:w="1701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8933A7" w14:textId="77777777" w:rsidR="001E13FF" w:rsidRPr="00DF08C5" w:rsidRDefault="001E13FF" w:rsidP="001E13F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-42.5 </w:t>
            </w:r>
            <w:r w:rsidRPr="00DF08C5">
              <w:rPr>
                <w:rFonts w:ascii="Arial" w:hAnsi="Arial" w:cs="Arial"/>
                <w:b/>
                <w:bCs/>
                <w:color w:val="000000"/>
                <w:sz w:val="22"/>
              </w:rPr>
              <w:t>±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81.1</w:t>
            </w:r>
          </w:p>
        </w:tc>
      </w:tr>
    </w:tbl>
    <w:p w14:paraId="1B81305E" w14:textId="7F786CDE" w:rsidR="0010427B" w:rsidRPr="0010427B" w:rsidRDefault="0010427B">
      <w:pPr>
        <w:rPr>
          <w:rFonts w:ascii="Arial" w:hAnsi="Arial" w:cs="Arial"/>
          <w:sz w:val="22"/>
          <w:szCs w:val="22"/>
        </w:rPr>
      </w:pPr>
    </w:p>
    <w:p w14:paraId="1BCD9DB3" w14:textId="77777777" w:rsidR="001E13FF" w:rsidRDefault="001E13FF" w:rsidP="002F5019">
      <w:pPr>
        <w:outlineLvl w:val="0"/>
        <w:rPr>
          <w:rFonts w:ascii="Arial" w:hAnsi="Arial" w:cs="Arial"/>
          <w:sz w:val="22"/>
        </w:rPr>
      </w:pPr>
    </w:p>
    <w:p w14:paraId="31D68802" w14:textId="68CAB152" w:rsidR="002F5019" w:rsidRPr="00C8114B" w:rsidRDefault="002F5019" w:rsidP="002F5019">
      <w:pPr>
        <w:outlineLvl w:val="0"/>
        <w:rPr>
          <w:rFonts w:ascii="Arial" w:hAnsi="Arial" w:cs="Arial"/>
          <w:sz w:val="22"/>
        </w:rPr>
      </w:pPr>
      <w:r w:rsidRPr="00DF08C5">
        <w:rPr>
          <w:rFonts w:ascii="Arial" w:hAnsi="Arial" w:cs="Arial"/>
          <w:sz w:val="22"/>
        </w:rPr>
        <w:t xml:space="preserve">Data shown are mean </w:t>
      </w:r>
      <w:r w:rsidRPr="00DF08C5">
        <w:rPr>
          <w:rFonts w:ascii="Arial" w:hAnsi="Arial" w:cs="Arial"/>
          <w:color w:val="000000"/>
          <w:sz w:val="22"/>
        </w:rPr>
        <w:t>±</w:t>
      </w:r>
      <w:r w:rsidRPr="00DF08C5">
        <w:rPr>
          <w:rFonts w:ascii="Arial" w:hAnsi="Arial" w:cs="Arial"/>
          <w:sz w:val="22"/>
        </w:rPr>
        <w:t xml:space="preserve"> standard deviation for the </w:t>
      </w:r>
      <w:r w:rsidR="004B100C">
        <w:rPr>
          <w:rFonts w:ascii="Arial" w:hAnsi="Arial" w:cs="Arial"/>
          <w:sz w:val="22"/>
        </w:rPr>
        <w:t>607</w:t>
      </w:r>
      <w:r w:rsidRPr="00DF08C5">
        <w:rPr>
          <w:rFonts w:ascii="Arial" w:hAnsi="Arial" w:cs="Arial"/>
          <w:sz w:val="22"/>
        </w:rPr>
        <w:t xml:space="preserve"> patients with </w:t>
      </w:r>
      <w:r w:rsidR="004B100C">
        <w:rPr>
          <w:rFonts w:ascii="Arial" w:hAnsi="Arial" w:cs="Arial"/>
          <w:sz w:val="22"/>
        </w:rPr>
        <w:t>12</w:t>
      </w:r>
      <w:r w:rsidRPr="00DF08C5">
        <w:rPr>
          <w:rFonts w:ascii="Arial" w:hAnsi="Arial" w:cs="Arial"/>
          <w:sz w:val="22"/>
        </w:rPr>
        <w:t>-month follow-up.</w:t>
      </w:r>
      <w:r w:rsidR="009A4825">
        <w:rPr>
          <w:rFonts w:ascii="Arial" w:hAnsi="Arial" w:cs="Arial"/>
          <w:sz w:val="22"/>
        </w:rPr>
        <w:t xml:space="preserve"> T</w:t>
      </w:r>
      <w:r w:rsidR="009A4825" w:rsidRPr="009A4825">
        <w:rPr>
          <w:rFonts w:ascii="Arial" w:hAnsi="Arial" w:cs="Arial" w:hint="eastAsia"/>
          <w:sz w:val="22"/>
        </w:rPr>
        <w:t>his</w:t>
      </w:r>
      <w:r w:rsidR="009A4825">
        <w:rPr>
          <w:rFonts w:ascii="Arial" w:hAnsi="Arial" w:cs="Arial"/>
          <w:sz w:val="22"/>
        </w:rPr>
        <w:t xml:space="preserve"> analysis included patients </w:t>
      </w:r>
      <w:r w:rsidR="009A4825" w:rsidRPr="00A529B6">
        <w:rPr>
          <w:rFonts w:ascii="Arial" w:hAnsi="Arial" w:cs="Arial"/>
          <w:sz w:val="22"/>
        </w:rPr>
        <w:t xml:space="preserve">who had longitudinal UCSDSOBQ scores obtained </w:t>
      </w:r>
      <w:r w:rsidR="009A4825">
        <w:rPr>
          <w:rFonts w:ascii="Arial" w:hAnsi="Arial" w:cs="Arial"/>
          <w:sz w:val="22"/>
        </w:rPr>
        <w:t>12</w:t>
      </w:r>
      <w:r w:rsidR="009A4825" w:rsidRPr="00A529B6">
        <w:rPr>
          <w:rFonts w:ascii="Arial" w:hAnsi="Arial" w:cs="Arial"/>
          <w:sz w:val="22"/>
        </w:rPr>
        <w:t xml:space="preserve"> months after baseline</w:t>
      </w:r>
      <w:r w:rsidR="009A4825">
        <w:rPr>
          <w:rFonts w:ascii="Arial" w:hAnsi="Arial" w:cs="Arial"/>
          <w:sz w:val="22"/>
        </w:rPr>
        <w:t xml:space="preserve">. </w:t>
      </w:r>
      <w:r w:rsidR="001E1A61">
        <w:rPr>
          <w:rFonts w:ascii="Arial" w:hAnsi="Arial" w:cs="Arial"/>
          <w:sz w:val="22"/>
        </w:rPr>
        <w:t xml:space="preserve">80% of the patients in this analysis were not included in </w:t>
      </w:r>
      <w:r w:rsidR="00DD4E25">
        <w:rPr>
          <w:rFonts w:ascii="Arial" w:hAnsi="Arial" w:cs="Arial"/>
          <w:sz w:val="22"/>
        </w:rPr>
        <w:t xml:space="preserve">the </w:t>
      </w:r>
      <w:r w:rsidR="001E1A61">
        <w:rPr>
          <w:rFonts w:ascii="Arial" w:hAnsi="Arial" w:cs="Arial"/>
          <w:sz w:val="22"/>
        </w:rPr>
        <w:t>group with 6-month follow-up data.</w:t>
      </w:r>
    </w:p>
    <w:p w14:paraId="0E2C80A2" w14:textId="77777777" w:rsidR="002F5019" w:rsidRPr="00DF08C5" w:rsidRDefault="002F5019" w:rsidP="002F5019">
      <w:pPr>
        <w:outlineLvl w:val="0"/>
        <w:rPr>
          <w:rFonts w:ascii="Arial" w:hAnsi="Arial" w:cs="Arial"/>
          <w:sz w:val="22"/>
        </w:rPr>
      </w:pPr>
      <w:r w:rsidRPr="00DF08C5">
        <w:rPr>
          <w:rFonts w:ascii="Arial" w:hAnsi="Arial" w:cs="Arial"/>
          <w:sz w:val="22"/>
        </w:rPr>
        <w:t>Abbreviations: 6MWD, 6-minute walk distance</w:t>
      </w:r>
      <w:r>
        <w:rPr>
          <w:rFonts w:ascii="Arial" w:hAnsi="Arial" w:cs="Arial"/>
          <w:sz w:val="22"/>
        </w:rPr>
        <w:t>;</w:t>
      </w:r>
      <w:r w:rsidRPr="00DF08C5">
        <w:rPr>
          <w:rFonts w:ascii="Arial" w:hAnsi="Arial" w:cs="Arial"/>
          <w:sz w:val="22"/>
        </w:rPr>
        <w:t xml:space="preserve"> DLCO, diffusing capacity of the lung for carbon monoxide; EQ-5D-5L, </w:t>
      </w:r>
      <w:r w:rsidRPr="00DF08C5">
        <w:rPr>
          <w:rFonts w:ascii="Arial" w:hAnsi="Arial" w:cs="Arial"/>
          <w:color w:val="000000"/>
          <w:sz w:val="22"/>
        </w:rPr>
        <w:t>European Quality of Life 5 Dimensions 5 Levels questionnaire</w:t>
      </w:r>
      <w:r w:rsidRPr="00DF08C5">
        <w:rPr>
          <w:rFonts w:ascii="Arial" w:hAnsi="Arial" w:cs="Arial"/>
          <w:sz w:val="22"/>
        </w:rPr>
        <w:t>; EQ-VAS, European Quality of Life visual analogue scale; FVC, forced vital capacity; SGRQ, St. George’s Respiratory Questionnaire; UCSDSOBQ, University of California, San Diego Shortness of Breath Questionnaire</w:t>
      </w:r>
      <w:r>
        <w:rPr>
          <w:rFonts w:ascii="Arial" w:hAnsi="Arial" w:cs="Arial"/>
          <w:sz w:val="22"/>
        </w:rPr>
        <w:t>.</w:t>
      </w:r>
      <w:r w:rsidRPr="00DF08C5">
        <w:rPr>
          <w:rFonts w:ascii="Arial" w:hAnsi="Arial" w:cs="Arial"/>
          <w:sz w:val="22"/>
        </w:rPr>
        <w:t xml:space="preserve"> </w:t>
      </w:r>
    </w:p>
    <w:p w14:paraId="16ED04C0" w14:textId="6BA929BD" w:rsidR="002F5019" w:rsidRDefault="002F5019">
      <w:pPr>
        <w:rPr>
          <w:rFonts w:ascii="Arial" w:eastAsiaTheme="minorEastAsia" w:hAnsi="Arial" w:cs="Arial"/>
          <w:sz w:val="22"/>
          <w:szCs w:val="22"/>
        </w:rPr>
      </w:pPr>
    </w:p>
    <w:p w14:paraId="53B32BCC" w14:textId="1BA41FEE" w:rsidR="00FD365B" w:rsidRDefault="00FD365B">
      <w:pPr>
        <w:rPr>
          <w:rFonts w:ascii="Arial" w:eastAsiaTheme="minorEastAsia" w:hAnsi="Arial" w:cs="Arial"/>
          <w:sz w:val="22"/>
          <w:szCs w:val="22"/>
        </w:rPr>
      </w:pPr>
    </w:p>
    <w:p w14:paraId="0269B9BE" w14:textId="2D075E0E" w:rsidR="00FD365B" w:rsidRDefault="00FD365B">
      <w:pPr>
        <w:rPr>
          <w:rFonts w:ascii="Arial" w:eastAsiaTheme="minorEastAsia" w:hAnsi="Arial" w:cs="Arial"/>
          <w:sz w:val="22"/>
          <w:szCs w:val="22"/>
        </w:rPr>
      </w:pPr>
    </w:p>
    <w:p w14:paraId="0EB00320" w14:textId="77777777" w:rsidR="00FD365B" w:rsidRPr="002F5019" w:rsidRDefault="00FD365B">
      <w:pPr>
        <w:rPr>
          <w:rFonts w:ascii="Arial" w:eastAsiaTheme="minorEastAsia" w:hAnsi="Arial" w:cs="Arial"/>
          <w:sz w:val="22"/>
          <w:szCs w:val="22"/>
        </w:rPr>
      </w:pPr>
    </w:p>
    <w:p w14:paraId="3F390847" w14:textId="7D0CC2CC" w:rsidR="00BF1D1E" w:rsidRPr="00BF1D1E" w:rsidRDefault="00BF1D1E">
      <w:pPr>
        <w:rPr>
          <w:rFonts w:ascii="Arial" w:eastAsiaTheme="minorEastAsia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36E63E15" w14:textId="6D9A050B" w:rsidR="002F5019" w:rsidRDefault="002F5019">
      <w:pPr>
        <w:rPr>
          <w:rFonts w:ascii="Arial" w:hAnsi="Arial" w:cs="Arial"/>
          <w:sz w:val="22"/>
          <w:szCs w:val="22"/>
        </w:rPr>
      </w:pPr>
    </w:p>
    <w:p w14:paraId="1F6FD7B9" w14:textId="77777777" w:rsidR="00360A78" w:rsidRPr="00FD365B" w:rsidRDefault="00360A78">
      <w:pPr>
        <w:rPr>
          <w:rFonts w:ascii="Arial" w:eastAsiaTheme="minorEastAsia" w:hAnsi="Arial" w:cs="Arial"/>
          <w:sz w:val="22"/>
          <w:szCs w:val="22"/>
        </w:rPr>
      </w:pPr>
    </w:p>
    <w:p w14:paraId="798DE423" w14:textId="0B0B3563" w:rsidR="00360A78" w:rsidRPr="00F45B2F" w:rsidRDefault="00360A78" w:rsidP="00360A78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t>Table E</w:t>
      </w:r>
      <w:r w:rsidR="00451F3C">
        <w:rPr>
          <w:rFonts w:ascii="Arial" w:hAnsi="Arial" w:cs="Arial"/>
          <w:b/>
          <w:bCs/>
          <w:sz w:val="22"/>
          <w:szCs w:val="22"/>
        </w:rPr>
        <w:t>4</w:t>
      </w:r>
      <w:r w:rsidR="00A12BE7" w:rsidRPr="00F45B2F">
        <w:rPr>
          <w:rFonts w:ascii="Arial" w:hAnsi="Arial" w:cs="Arial"/>
          <w:b/>
          <w:bCs/>
          <w:sz w:val="22"/>
          <w:szCs w:val="22"/>
        </w:rPr>
        <w:t>.</w:t>
      </w:r>
      <w:r w:rsidRPr="00F45B2F">
        <w:rPr>
          <w:rFonts w:ascii="Arial" w:hAnsi="Arial" w:cs="Arial"/>
          <w:sz w:val="22"/>
          <w:szCs w:val="22"/>
        </w:rPr>
        <w:t xml:space="preserve"> IPF </w:t>
      </w:r>
      <w:r w:rsidR="00B45171" w:rsidRPr="00F45B2F">
        <w:rPr>
          <w:rFonts w:ascii="Arial" w:hAnsi="Arial" w:cs="Arial"/>
          <w:sz w:val="22"/>
          <w:szCs w:val="22"/>
        </w:rPr>
        <w:t xml:space="preserve">and non-IPF </w:t>
      </w:r>
      <w:r w:rsidRPr="00F45B2F">
        <w:rPr>
          <w:rFonts w:ascii="Arial" w:hAnsi="Arial" w:cs="Arial"/>
          <w:sz w:val="22"/>
          <w:szCs w:val="22"/>
        </w:rPr>
        <w:t xml:space="preserve">subgroup analysis of anchor- and distribution-based estimates of MID for </w:t>
      </w:r>
      <w:r w:rsidR="00B45171" w:rsidRPr="00F45B2F">
        <w:rPr>
          <w:rFonts w:ascii="Arial" w:hAnsi="Arial" w:cs="Arial"/>
          <w:sz w:val="22"/>
          <w:szCs w:val="22"/>
        </w:rPr>
        <w:t>UCSDSOBQ</w:t>
      </w:r>
      <w:r w:rsidR="00ED04B8" w:rsidRPr="00F45B2F">
        <w:rPr>
          <w:rFonts w:ascii="Arial" w:hAnsi="Arial" w:cs="Arial"/>
          <w:sz w:val="22"/>
          <w:szCs w:val="22"/>
        </w:rPr>
        <w:t>.</w:t>
      </w:r>
    </w:p>
    <w:p w14:paraId="40405AF1" w14:textId="7FED9D8C" w:rsidR="004C690E" w:rsidRPr="00F45B2F" w:rsidRDefault="004C690E" w:rsidP="00360A78">
      <w:pPr>
        <w:rPr>
          <w:rFonts w:ascii="Arial" w:hAnsi="Arial" w:cs="Arial"/>
          <w:sz w:val="22"/>
          <w:szCs w:val="22"/>
        </w:rPr>
      </w:pPr>
    </w:p>
    <w:tbl>
      <w:tblPr>
        <w:tblW w:w="9629" w:type="dxa"/>
        <w:tblLayout w:type="fixed"/>
        <w:tblLook w:val="04A0" w:firstRow="1" w:lastRow="0" w:firstColumn="1" w:lastColumn="0" w:noHBand="0" w:noVBand="1"/>
      </w:tblPr>
      <w:tblGrid>
        <w:gridCol w:w="1691"/>
        <w:gridCol w:w="3123"/>
        <w:gridCol w:w="988"/>
        <w:gridCol w:w="1842"/>
        <w:gridCol w:w="1985"/>
      </w:tblGrid>
      <w:tr w:rsidR="00EA6EF0" w:rsidRPr="00F45B2F" w14:paraId="58DF5F61" w14:textId="77777777" w:rsidTr="00EA6EF0">
        <w:trPr>
          <w:trHeight w:val="320"/>
        </w:trPr>
        <w:tc>
          <w:tcPr>
            <w:tcW w:w="9629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000000" w:themeFill="text1"/>
            <w:noWrap/>
            <w:vAlign w:val="center"/>
          </w:tcPr>
          <w:p w14:paraId="15F0FB24" w14:textId="3D4631DB" w:rsidR="00EA6EF0" w:rsidRPr="00F45B2F" w:rsidRDefault="00EA6EF0" w:rsidP="003E28E2">
            <w:pPr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IPF</w:t>
            </w:r>
          </w:p>
        </w:tc>
      </w:tr>
      <w:tr w:rsidR="003E28E2" w:rsidRPr="00F45B2F" w14:paraId="1069BF1D" w14:textId="77777777" w:rsidTr="00BD35EB">
        <w:trPr>
          <w:trHeight w:val="320"/>
        </w:trPr>
        <w:tc>
          <w:tcPr>
            <w:tcW w:w="9629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  <w:hideMark/>
          </w:tcPr>
          <w:p w14:paraId="65768F71" w14:textId="3C8596FC" w:rsidR="003E28E2" w:rsidRPr="00F45B2F" w:rsidRDefault="003E28E2" w:rsidP="003E28E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Anchor-based MID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3E28E2" w:rsidRPr="00F45B2F" w14:paraId="077B43E3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0217324" w14:textId="3FF28A0D" w:rsidR="003E28E2" w:rsidRPr="00F45B2F" w:rsidRDefault="00A10F70" w:rsidP="001766DB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E4B18A5" w14:textId="512601A9" w:rsidR="003E28E2" w:rsidRPr="00F45B2F" w:rsidRDefault="003E28E2" w:rsidP="0001624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Linear regression</w:t>
            </w:r>
            <w:r w:rsidR="0021767A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equation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1FD79B7" w14:textId="77777777" w:rsidR="003E28E2" w:rsidRPr="00F45B2F" w:rsidRDefault="003E28E2" w:rsidP="003E28E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anchor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14:paraId="14331A0E" w14:textId="635BF97B" w:rsidR="003E28E2" w:rsidRPr="00F45B2F" w:rsidRDefault="003E28E2" w:rsidP="003E28E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</w:t>
            </w:r>
            <w:r w:rsidR="00A10F70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for UCSDSOBQ</w:t>
            </w:r>
          </w:p>
        </w:tc>
      </w:tr>
      <w:tr w:rsidR="0021767A" w:rsidRPr="00F45B2F" w14:paraId="70AA782D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1740" w14:textId="77777777" w:rsidR="0021767A" w:rsidRPr="00F45B2F" w:rsidRDefault="0021767A" w:rsidP="001766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SGRQ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D501" w14:textId="418F0DB2" w:rsidR="0021767A" w:rsidRPr="00F45B2F" w:rsidRDefault="00472031" w:rsidP="0047203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</w:t>
            </w:r>
            <w:r w:rsidR="0021767A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</w:t>
            </w:r>
            <w:r w:rsidR="0023401C" w:rsidRPr="00F45B2F">
              <w:rPr>
                <w:rFonts w:ascii="Arial" w:hAnsi="Arial" w:cs="Arial"/>
                <w:color w:val="000000"/>
                <w:sz w:val="22"/>
                <w:szCs w:val="22"/>
              </w:rPr>
              <w:t>-6.51</w:t>
            </w:r>
            <w:r w:rsidR="0021767A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23401C" w:rsidRPr="00F45B2F">
              <w:rPr>
                <w:rFonts w:ascii="Arial" w:hAnsi="Arial" w:cs="Arial"/>
                <w:color w:val="000000"/>
                <w:sz w:val="22"/>
                <w:szCs w:val="22"/>
              </w:rPr>
              <w:t>+</w:t>
            </w:r>
            <w:r w:rsidR="0021767A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23401C" w:rsidRPr="00F45B2F">
              <w:rPr>
                <w:rFonts w:ascii="Arial" w:hAnsi="Arial" w:cs="Arial"/>
                <w:color w:val="000000"/>
                <w:sz w:val="22"/>
                <w:szCs w:val="22"/>
              </w:rPr>
              <w:t>1.06</w:t>
            </w:r>
            <w:r w:rsidR="0021767A" w:rsidRPr="00F45B2F">
              <w:rPr>
                <w:rFonts w:ascii="Arial" w:hAnsi="Arial" w:cs="Arial"/>
                <w:color w:val="000000"/>
                <w:sz w:val="22"/>
                <w:szCs w:val="22"/>
              </w:rPr>
              <w:t>*SGRQ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70A2" w14:textId="77777777" w:rsidR="0021767A" w:rsidRPr="00F45B2F" w:rsidRDefault="0021767A" w:rsidP="001766D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 to 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2FEEB" w14:textId="0C933A5F" w:rsidR="0021767A" w:rsidRPr="00F45B2F" w:rsidRDefault="001E3E6F" w:rsidP="001766D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5.3</w:t>
            </w:r>
            <w:r w:rsidR="0021767A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8.</w:t>
            </w:r>
            <w:r w:rsidR="007C0F71"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3E28E2" w:rsidRPr="00F45B2F" w14:paraId="76A32ED2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02CE" w14:textId="1B086E63" w:rsidR="003E28E2" w:rsidRPr="00F45B2F" w:rsidRDefault="0021767A" w:rsidP="006D572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r w:rsidR="00B45171" w:rsidRPr="00F45B2F">
              <w:rPr>
                <w:rFonts w:ascii="Arial" w:hAnsi="Arial" w:cs="Arial"/>
                <w:color w:val="000000"/>
                <w:sz w:val="22"/>
                <w:szCs w:val="22"/>
              </w:rPr>
              <w:t>EQ-5D-5L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5A2C" w14:textId="24C878BD" w:rsidR="003E28E2" w:rsidRPr="00F45B2F" w:rsidRDefault="006801FF" w:rsidP="0047203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</w:t>
            </w:r>
            <w:r w:rsidR="003E28E2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125.25</w:t>
            </w:r>
            <w:r w:rsidR="003E28E2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="003E28E2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112.56</w:t>
            </w:r>
            <w:r w:rsidR="003E28E2" w:rsidRPr="00F45B2F">
              <w:rPr>
                <w:rFonts w:ascii="Arial" w:hAnsi="Arial" w:cs="Arial"/>
                <w:color w:val="000000"/>
                <w:sz w:val="22"/>
                <w:szCs w:val="22"/>
              </w:rPr>
              <w:t>*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EQ-5D-5L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32CE" w14:textId="58B9DE75" w:rsidR="003E28E2" w:rsidRPr="00F45B2F" w:rsidRDefault="006801FF" w:rsidP="003E28E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0109AD" w:rsidRPr="00F45B2F">
              <w:rPr>
                <w:rFonts w:ascii="Arial" w:hAnsi="Arial" w:cs="Arial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A0D76" w14:textId="0AD64103" w:rsidR="003E28E2" w:rsidRPr="00F45B2F" w:rsidRDefault="000109AD" w:rsidP="003E28E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="00BE77AD" w:rsidRPr="00F45B2F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="007C0F71" w:rsidRPr="00F45B2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B45171" w:rsidRPr="00F45B2F" w14:paraId="694CC6A9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778B2" w14:textId="78EA54F3" w:rsidR="00B45171" w:rsidRPr="00F45B2F" w:rsidRDefault="00B45171" w:rsidP="006D5720">
            <w:pPr>
              <w:ind w:firstLine="120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EQ-VAS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E3D61" w14:textId="45DB74F6" w:rsidR="00B45171" w:rsidRPr="00F45B2F" w:rsidRDefault="006801FF" w:rsidP="006801FF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93.15 – 0.82*EQ-VAS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55740" w14:textId="7FD2039D" w:rsidR="00B45171" w:rsidRPr="00F45B2F" w:rsidRDefault="000109AD" w:rsidP="003E28E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61281D" w14:textId="409D7363" w:rsidR="00B45171" w:rsidRPr="00F45B2F" w:rsidRDefault="000109AD" w:rsidP="003E28E2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4.1</w:t>
            </w:r>
          </w:p>
        </w:tc>
      </w:tr>
      <w:tr w:rsidR="00A10F70" w:rsidRPr="00F45B2F" w14:paraId="4AB4722B" w14:textId="77777777" w:rsidTr="00F53749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1E88F" w14:textId="77777777" w:rsidR="00A10F70" w:rsidRPr="00F45B2F" w:rsidRDefault="00A10F70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FVC%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3AC8F" w14:textId="77777777" w:rsidR="00A10F70" w:rsidRPr="00F45B2F" w:rsidRDefault="00A10F70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73.96 – 0.52*FVC%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D877" w14:textId="43C37B39" w:rsidR="00A10F70" w:rsidRPr="00F45B2F" w:rsidRDefault="00A10F70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 to 6%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804A6F" w14:textId="77777777" w:rsidR="00A10F70" w:rsidRPr="00F45B2F" w:rsidRDefault="00A10F70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1.0 to 3.1</w:t>
            </w:r>
          </w:p>
        </w:tc>
      </w:tr>
      <w:tr w:rsidR="00A10F70" w:rsidRPr="00F45B2F" w14:paraId="4F3535A7" w14:textId="77777777" w:rsidTr="00F53749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4966" w14:textId="77777777" w:rsidR="00A10F70" w:rsidRPr="00F45B2F" w:rsidRDefault="00A10F70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DLCO%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B7A1" w14:textId="673AC77B" w:rsidR="00A10F70" w:rsidRPr="00F45B2F" w:rsidRDefault="00A10F70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63.21 – 0.58*DLCO%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72B4" w14:textId="27D88F03" w:rsidR="00A10F70" w:rsidRPr="00F45B2F" w:rsidRDefault="00A10F70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F4DB6" w14:textId="77777777" w:rsidR="00A10F70" w:rsidRPr="00F45B2F" w:rsidRDefault="00A10F70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6.4</w:t>
            </w:r>
          </w:p>
        </w:tc>
      </w:tr>
      <w:tr w:rsidR="006D5720" w:rsidRPr="00F45B2F" w14:paraId="40F6C6E3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19EA7" w14:textId="3637B191" w:rsidR="006D5720" w:rsidRPr="00F45B2F" w:rsidRDefault="006D5720" w:rsidP="006D5720">
            <w:pPr>
              <w:ind w:firstLine="120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6MWD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04A7A" w14:textId="550398FE" w:rsidR="006D5720" w:rsidRPr="00F45B2F" w:rsidRDefault="006D5720" w:rsidP="006D5720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67.12 – 0.08*6MWD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6140B" w14:textId="25F3536D" w:rsidR="006D5720" w:rsidRPr="00F45B2F" w:rsidRDefault="006D5720" w:rsidP="006D572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20.7 to 35.4m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6BCF27" w14:textId="2704AD60" w:rsidR="006D5720" w:rsidRPr="00F45B2F" w:rsidRDefault="00BE77AD" w:rsidP="006D572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7C0F71"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="006D5720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2.8</w:t>
            </w:r>
          </w:p>
        </w:tc>
      </w:tr>
      <w:tr w:rsidR="00EA6EF0" w:rsidRPr="00F45B2F" w14:paraId="7511DBEE" w14:textId="77777777" w:rsidTr="00382673">
        <w:trPr>
          <w:trHeight w:val="320"/>
        </w:trPr>
        <w:tc>
          <w:tcPr>
            <w:tcW w:w="9629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  <w:hideMark/>
          </w:tcPr>
          <w:p w14:paraId="593C3032" w14:textId="1CACB81B" w:rsidR="00EA6EF0" w:rsidRPr="00F45B2F" w:rsidRDefault="00EA6EF0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Distribution-based MID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EA6EF0" w:rsidRPr="00F45B2F" w14:paraId="39A25F0B" w14:textId="77777777" w:rsidTr="0098609C">
        <w:trPr>
          <w:trHeight w:val="320"/>
        </w:trPr>
        <w:tc>
          <w:tcPr>
            <w:tcW w:w="4814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5C5994" w14:textId="7D16F38E" w:rsidR="00EA6EF0" w:rsidRPr="00F45B2F" w:rsidRDefault="0098609C" w:rsidP="00A10F7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Standard error measurement approach</w:t>
            </w:r>
          </w:p>
        </w:tc>
        <w:tc>
          <w:tcPr>
            <w:tcW w:w="4815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710C6AA" w14:textId="01CD8603" w:rsidR="00EA6EF0" w:rsidRPr="00F45B2F" w:rsidRDefault="00675660" w:rsidP="00EA6EF0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                                              </w:t>
            </w:r>
            <w:r w:rsidR="0098609C" w:rsidRPr="00F45B2F">
              <w:rPr>
                <w:rFonts w:ascii="Arial" w:eastAsiaTheme="minorEastAsia" w:hAnsi="Arial" w:cs="Arial" w:hint="eastAsia"/>
                <w:color w:val="000000"/>
                <w:sz w:val="22"/>
                <w:szCs w:val="22"/>
              </w:rPr>
              <w:t>4</w:t>
            </w:r>
            <w:r w:rsidR="0098609C"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.7</w:t>
            </w:r>
          </w:p>
        </w:tc>
      </w:tr>
      <w:tr w:rsidR="00EA6EF0" w:rsidRPr="00F45B2F" w14:paraId="3E862DF5" w14:textId="77777777" w:rsidTr="00326CC9">
        <w:trPr>
          <w:trHeight w:val="320"/>
        </w:trPr>
        <w:tc>
          <w:tcPr>
            <w:tcW w:w="9629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000000" w:themeFill="text1"/>
            <w:noWrap/>
            <w:vAlign w:val="center"/>
          </w:tcPr>
          <w:p w14:paraId="2F111CAF" w14:textId="4640B405" w:rsidR="00EA6EF0" w:rsidRPr="00F45B2F" w:rsidRDefault="00EA6EF0" w:rsidP="006D5720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Non-IPF</w:t>
            </w:r>
          </w:p>
        </w:tc>
      </w:tr>
      <w:tr w:rsidR="006D5720" w:rsidRPr="00F45B2F" w14:paraId="2369F76C" w14:textId="77777777" w:rsidTr="008A2FF8">
        <w:trPr>
          <w:trHeight w:val="320"/>
        </w:trPr>
        <w:tc>
          <w:tcPr>
            <w:tcW w:w="9629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7EE7F333" w14:textId="54296CE9" w:rsidR="006D5720" w:rsidRPr="00F45B2F" w:rsidRDefault="006D5720" w:rsidP="006D572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Anchor-based MID 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estimates</w:t>
            </w:r>
          </w:p>
        </w:tc>
      </w:tr>
      <w:tr w:rsidR="006D5720" w:rsidRPr="00F45B2F" w14:paraId="07B85565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F9E5805" w14:textId="331205CB" w:rsidR="006D5720" w:rsidRPr="00F45B2F" w:rsidRDefault="00A10F70" w:rsidP="006D5720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8A36EBE" w14:textId="5D23103B" w:rsidR="006D5720" w:rsidRPr="00F45B2F" w:rsidRDefault="006D5720" w:rsidP="0001624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Linear regression equation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0DC27F8" w14:textId="77777777" w:rsidR="006D5720" w:rsidRPr="00F45B2F" w:rsidRDefault="006D5720" w:rsidP="006D5720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anchor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14:paraId="28F630BC" w14:textId="49EB1899" w:rsidR="006D5720" w:rsidRPr="00F45B2F" w:rsidRDefault="006D5720" w:rsidP="006D5720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</w:t>
            </w:r>
            <w:r w:rsidR="00A10F70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for UCSDSOBQ</w:t>
            </w:r>
          </w:p>
        </w:tc>
      </w:tr>
      <w:tr w:rsidR="006D5720" w:rsidRPr="00F45B2F" w14:paraId="2FC07D1D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BC7B" w14:textId="61280A5B" w:rsidR="006D5720" w:rsidRPr="00F45B2F" w:rsidRDefault="006D5720" w:rsidP="006D572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SGRQ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86D1" w14:textId="21B12DDD" w:rsidR="006D5720" w:rsidRPr="00F45B2F" w:rsidRDefault="006D5720" w:rsidP="008E4ED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-5.13 + 1.04*SGRQ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A204" w14:textId="77777777" w:rsidR="006D5720" w:rsidRPr="00F45B2F" w:rsidRDefault="006D5720" w:rsidP="006D572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 to 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36619" w14:textId="02C1659C" w:rsidR="006D5720" w:rsidRPr="00F45B2F" w:rsidRDefault="002D149E" w:rsidP="006D572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5.2</w:t>
            </w:r>
            <w:r w:rsidR="006D5720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8.3</w:t>
            </w:r>
          </w:p>
        </w:tc>
      </w:tr>
      <w:tr w:rsidR="008E4ED0" w:rsidRPr="00F45B2F" w14:paraId="121CD172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C6E7" w14:textId="41FE03B6" w:rsidR="008E4ED0" w:rsidRPr="00F45B2F" w:rsidRDefault="008E4ED0" w:rsidP="008E4ED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EQ-5D-5L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6323" w14:textId="7284D3FC" w:rsidR="008E4ED0" w:rsidRPr="00F45B2F" w:rsidRDefault="008E4ED0" w:rsidP="008E4ED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UCSD = </w:t>
            </w:r>
            <w:r w:rsidR="008C1A0F" w:rsidRPr="00F45B2F">
              <w:rPr>
                <w:rFonts w:ascii="Arial" w:hAnsi="Arial" w:cs="Arial"/>
                <w:color w:val="000000"/>
                <w:sz w:val="22"/>
                <w:szCs w:val="22"/>
              </w:rPr>
              <w:t>112.36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8C1A0F" w:rsidRPr="00F45B2F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8C1A0F" w:rsidRPr="00F45B2F">
              <w:rPr>
                <w:rFonts w:ascii="Arial" w:hAnsi="Arial" w:cs="Arial"/>
                <w:color w:val="000000"/>
                <w:sz w:val="22"/>
                <w:szCs w:val="22"/>
              </w:rPr>
              <w:t>96.55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</w:t>
            </w:r>
            <w:r w:rsidR="008C1A0F" w:rsidRPr="00F45B2F">
              <w:rPr>
                <w:rFonts w:ascii="Arial" w:hAnsi="Arial" w:cs="Arial"/>
                <w:color w:val="000000"/>
                <w:sz w:val="22"/>
                <w:szCs w:val="22"/>
              </w:rPr>
              <w:t>EQ-5D-5L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F9AC" w14:textId="4C3223BC" w:rsidR="008E4ED0" w:rsidRPr="00F45B2F" w:rsidRDefault="008E4ED0" w:rsidP="008E4ED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0109AD" w:rsidRPr="00F45B2F">
              <w:rPr>
                <w:rFonts w:ascii="Arial" w:hAnsi="Arial" w:cs="Arial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53205" w14:textId="7FFF628D" w:rsidR="008E4ED0" w:rsidRPr="00F45B2F" w:rsidRDefault="000109AD" w:rsidP="008E4ED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5.2</w:t>
            </w:r>
          </w:p>
        </w:tc>
      </w:tr>
      <w:tr w:rsidR="008E4ED0" w:rsidRPr="00F45B2F" w14:paraId="4E1E8326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90715" w14:textId="10CCCB89" w:rsidR="008E4ED0" w:rsidRPr="00F45B2F" w:rsidRDefault="008E4ED0" w:rsidP="008E4ED0">
            <w:pPr>
              <w:ind w:firstLine="12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EQ-VAS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191A8" w14:textId="5D44D4A3" w:rsidR="008E4ED0" w:rsidRPr="00F45B2F" w:rsidRDefault="008C1A0F" w:rsidP="008E4ED0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94.49 – 0.84*EQ-VAS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DE2DA" w14:textId="0373A081" w:rsidR="008E4ED0" w:rsidRPr="00F45B2F" w:rsidRDefault="000109AD" w:rsidP="008E4ED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="008E4ED0" w:rsidRPr="00F45B2F">
              <w:rPr>
                <w:rFonts w:ascii="Arial" w:hAnsi="Arial" w:cs="Arial"/>
                <w:color w:val="000000"/>
                <w:sz w:val="22"/>
                <w:szCs w:val="22"/>
              </w:rPr>
              <w:t>.0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2492C0" w14:textId="3DA95C66" w:rsidR="008E4ED0" w:rsidRPr="00F45B2F" w:rsidRDefault="000109AD" w:rsidP="008E4ED0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4.2</w:t>
            </w:r>
          </w:p>
        </w:tc>
      </w:tr>
      <w:tr w:rsidR="00A10F70" w:rsidRPr="00F45B2F" w14:paraId="15D68EB9" w14:textId="77777777" w:rsidTr="00F53749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65754" w14:textId="77777777" w:rsidR="00A10F70" w:rsidRPr="00F45B2F" w:rsidRDefault="00A10F70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FVC%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0EEA8" w14:textId="77777777" w:rsidR="00A10F70" w:rsidRPr="00F45B2F" w:rsidRDefault="00A10F70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78.33 – 0.54*FVC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08543" w14:textId="39F3373D" w:rsidR="00A10F70" w:rsidRPr="00F45B2F" w:rsidRDefault="00A10F70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 to 6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453A33" w14:textId="77777777" w:rsidR="00A10F70" w:rsidRPr="00F45B2F" w:rsidRDefault="00A10F70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1.1 to 3.2</w:t>
            </w:r>
          </w:p>
        </w:tc>
      </w:tr>
      <w:tr w:rsidR="00A10F70" w:rsidRPr="00F45B2F" w14:paraId="7AF6ED6C" w14:textId="77777777" w:rsidTr="00F53749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DD46" w14:textId="77777777" w:rsidR="00A10F70" w:rsidRPr="00F45B2F" w:rsidRDefault="00A10F70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DLCO%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9794" w14:textId="77777777" w:rsidR="00A10F70" w:rsidRPr="00F45B2F" w:rsidRDefault="00A10F70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68.14 – 0.56*DLCO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D7BE" w14:textId="429AEE22" w:rsidR="00A10F70" w:rsidRPr="00F45B2F" w:rsidRDefault="00A10F70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3658BB" w14:textId="77777777" w:rsidR="00A10F70" w:rsidRPr="00F45B2F" w:rsidRDefault="00A10F70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6.2</w:t>
            </w:r>
          </w:p>
        </w:tc>
      </w:tr>
      <w:tr w:rsidR="008E4ED0" w:rsidRPr="00F45B2F" w14:paraId="77FF96B1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C43D6" w14:textId="7089C42E" w:rsidR="008E4ED0" w:rsidRPr="00F45B2F" w:rsidRDefault="008E4ED0" w:rsidP="008E4ED0">
            <w:pPr>
              <w:ind w:firstLine="120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6MWD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58E8" w14:textId="4B860FE0" w:rsidR="008E4ED0" w:rsidRPr="00F45B2F" w:rsidRDefault="008E4ED0" w:rsidP="008E4ED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UCSD = </w:t>
            </w:r>
            <w:r w:rsidR="008C1A0F" w:rsidRPr="00F45B2F">
              <w:rPr>
                <w:rFonts w:ascii="Arial" w:hAnsi="Arial" w:cs="Arial"/>
                <w:color w:val="000000"/>
                <w:sz w:val="22"/>
                <w:szCs w:val="22"/>
              </w:rPr>
              <w:t>81.34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8C1A0F" w:rsidRPr="00F45B2F">
              <w:rPr>
                <w:rFonts w:ascii="Arial" w:hAnsi="Arial" w:cs="Arial"/>
                <w:color w:val="000000"/>
                <w:sz w:val="22"/>
                <w:szCs w:val="22"/>
              </w:rPr>
              <w:t>–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8C1A0F" w:rsidRPr="00F45B2F">
              <w:rPr>
                <w:rFonts w:ascii="Arial" w:hAnsi="Arial" w:cs="Arial"/>
                <w:color w:val="000000"/>
                <w:sz w:val="22"/>
                <w:szCs w:val="22"/>
              </w:rPr>
              <w:t>0.10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*6MWD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6B957" w14:textId="466003DA" w:rsidR="008E4ED0" w:rsidRPr="00F45B2F" w:rsidRDefault="008E4ED0" w:rsidP="008E4ED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20.7 to 35.4m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C0F83A" w14:textId="614C2641" w:rsidR="008E4ED0" w:rsidRPr="00F45B2F" w:rsidRDefault="002D149E" w:rsidP="008E4ED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2.</w:t>
            </w:r>
            <w:r w:rsidR="007C0F71" w:rsidRPr="00F45B2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8E4ED0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3.5</w:t>
            </w:r>
          </w:p>
        </w:tc>
      </w:tr>
      <w:tr w:rsidR="008E4ED0" w:rsidRPr="00F45B2F" w14:paraId="5DFA412E" w14:textId="77777777" w:rsidTr="00BD35EB">
        <w:trPr>
          <w:trHeight w:val="320"/>
        </w:trPr>
        <w:tc>
          <w:tcPr>
            <w:tcW w:w="9629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  <w:hideMark/>
          </w:tcPr>
          <w:p w14:paraId="73B76713" w14:textId="516FC2D8" w:rsidR="008E4ED0" w:rsidRPr="00F45B2F" w:rsidRDefault="008E4ED0" w:rsidP="008E4ED0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Distribution-based MID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EA6EF0" w:rsidRPr="00F45B2F" w14:paraId="2E0802B0" w14:textId="77777777" w:rsidTr="00326CC9">
        <w:trPr>
          <w:trHeight w:val="340"/>
        </w:trPr>
        <w:tc>
          <w:tcPr>
            <w:tcW w:w="48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50361" w14:textId="42D7F671" w:rsidR="00EA6EF0" w:rsidRPr="00F45B2F" w:rsidRDefault="00CC3044" w:rsidP="00A10F7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Standard error measurement approach</w:t>
            </w:r>
          </w:p>
        </w:tc>
        <w:tc>
          <w:tcPr>
            <w:tcW w:w="4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6200A" w14:textId="3B999444" w:rsidR="00EA6EF0" w:rsidRPr="00F45B2F" w:rsidRDefault="00675660" w:rsidP="00EA6EF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                </w:t>
            </w:r>
            <w:r w:rsidR="00CC3044" w:rsidRPr="00F45B2F">
              <w:rPr>
                <w:rFonts w:ascii="Arial" w:hAnsi="Arial" w:cs="Arial"/>
                <w:color w:val="000000"/>
                <w:sz w:val="22"/>
                <w:szCs w:val="22"/>
              </w:rPr>
              <w:t>4.6</w:t>
            </w:r>
          </w:p>
        </w:tc>
      </w:tr>
    </w:tbl>
    <w:p w14:paraId="6A9508E2" w14:textId="77777777" w:rsidR="003E28E2" w:rsidRPr="00F45B2F" w:rsidRDefault="003E28E2" w:rsidP="00360A78">
      <w:pPr>
        <w:rPr>
          <w:rFonts w:ascii="Arial" w:hAnsi="Arial" w:cs="Arial"/>
          <w:sz w:val="22"/>
          <w:szCs w:val="22"/>
        </w:rPr>
      </w:pPr>
    </w:p>
    <w:p w14:paraId="49082FB6" w14:textId="1A19658B" w:rsidR="009453CB" w:rsidRPr="00F45B2F" w:rsidRDefault="009453CB" w:rsidP="009453CB">
      <w:pPr>
        <w:outlineLvl w:val="0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t xml:space="preserve">Abbreviations: </w:t>
      </w:r>
      <w:r w:rsidR="00D01B6C" w:rsidRPr="00F45B2F">
        <w:rPr>
          <w:rFonts w:ascii="Arial" w:hAnsi="Arial" w:cs="Arial"/>
          <w:sz w:val="22"/>
          <w:szCs w:val="22"/>
        </w:rPr>
        <w:t xml:space="preserve">6MWD, 6-minute walk distance; </w:t>
      </w:r>
      <w:r w:rsidRPr="00F45B2F">
        <w:rPr>
          <w:rFonts w:ascii="Arial" w:hAnsi="Arial" w:cs="Arial"/>
          <w:sz w:val="22"/>
          <w:szCs w:val="22"/>
        </w:rPr>
        <w:t xml:space="preserve">DLCO, diffusing capacity of the lung for carbon monoxide; </w:t>
      </w:r>
      <w:r w:rsidR="007D326E" w:rsidRPr="00F45B2F">
        <w:rPr>
          <w:rFonts w:ascii="Arial" w:hAnsi="Arial" w:cs="Arial"/>
          <w:sz w:val="22"/>
          <w:szCs w:val="22"/>
        </w:rPr>
        <w:t xml:space="preserve">EQ5D-5L, 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>European Quality of Life</w:t>
      </w:r>
      <w:r w:rsidR="00D01B6C" w:rsidRPr="00F45B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 xml:space="preserve">5 Dimensions 5 </w:t>
      </w:r>
      <w:r w:rsidR="00D01B6C" w:rsidRPr="00F45B2F">
        <w:rPr>
          <w:rFonts w:ascii="Arial" w:hAnsi="Arial" w:cs="Arial"/>
          <w:color w:val="000000" w:themeColor="text1"/>
          <w:sz w:val="22"/>
          <w:szCs w:val="22"/>
        </w:rPr>
        <w:t>L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>evels</w:t>
      </w:r>
      <w:r w:rsidR="00D01B6C" w:rsidRPr="00F45B2F">
        <w:rPr>
          <w:rFonts w:ascii="Arial" w:hAnsi="Arial" w:cs="Arial"/>
          <w:color w:val="000000" w:themeColor="text1"/>
          <w:sz w:val="22"/>
          <w:szCs w:val="22"/>
        </w:rPr>
        <w:t xml:space="preserve"> questionnaire</w:t>
      </w:r>
      <w:r w:rsidR="007D326E" w:rsidRPr="00F45B2F">
        <w:rPr>
          <w:rFonts w:ascii="Arial" w:hAnsi="Arial" w:cs="Arial"/>
          <w:sz w:val="22"/>
          <w:szCs w:val="22"/>
        </w:rPr>
        <w:t xml:space="preserve">; EQ-VAS, 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>European Quality of Life</w:t>
      </w:r>
      <w:r w:rsidR="007D326E" w:rsidRPr="00F45B2F">
        <w:rPr>
          <w:rFonts w:ascii="Arial" w:hAnsi="Arial" w:cs="Arial"/>
          <w:sz w:val="22"/>
          <w:szCs w:val="22"/>
        </w:rPr>
        <w:t xml:space="preserve"> visual analogue scale</w:t>
      </w:r>
      <w:r w:rsidRPr="00F45B2F">
        <w:rPr>
          <w:rFonts w:ascii="Arial" w:hAnsi="Arial" w:cs="Arial"/>
          <w:sz w:val="22"/>
          <w:szCs w:val="22"/>
        </w:rPr>
        <w:t xml:space="preserve">; FVC, forced vital capacity; </w:t>
      </w:r>
      <w:r w:rsidR="00AC3E22">
        <w:rPr>
          <w:rFonts w:ascii="Arial" w:hAnsi="Arial" w:cs="Arial"/>
          <w:sz w:val="22"/>
          <w:szCs w:val="22"/>
        </w:rPr>
        <w:t xml:space="preserve">IPF, idiopathic pulmonary fibrosis; </w:t>
      </w:r>
      <w:r w:rsidR="00C0270A">
        <w:rPr>
          <w:rFonts w:ascii="Arial" w:hAnsi="Arial" w:cs="Arial"/>
          <w:sz w:val="22"/>
          <w:szCs w:val="22"/>
        </w:rPr>
        <w:t xml:space="preserve">MID, minimum important difference; </w:t>
      </w:r>
      <w:r w:rsidRPr="00F45B2F">
        <w:rPr>
          <w:rFonts w:ascii="Arial" w:hAnsi="Arial" w:cs="Arial"/>
          <w:sz w:val="22"/>
          <w:szCs w:val="22"/>
        </w:rPr>
        <w:t xml:space="preserve">SGRQ, St. George’s </w:t>
      </w:r>
      <w:r w:rsidR="00D01B6C" w:rsidRPr="00F45B2F">
        <w:rPr>
          <w:rFonts w:ascii="Arial" w:hAnsi="Arial" w:cs="Arial"/>
          <w:sz w:val="22"/>
          <w:szCs w:val="22"/>
        </w:rPr>
        <w:t>R</w:t>
      </w:r>
      <w:r w:rsidRPr="00F45B2F">
        <w:rPr>
          <w:rFonts w:ascii="Arial" w:hAnsi="Arial" w:cs="Arial"/>
          <w:sz w:val="22"/>
          <w:szCs w:val="22"/>
        </w:rPr>
        <w:t xml:space="preserve">espiratory </w:t>
      </w:r>
      <w:r w:rsidR="00D01B6C" w:rsidRPr="00F45B2F">
        <w:rPr>
          <w:rFonts w:ascii="Arial" w:hAnsi="Arial" w:cs="Arial"/>
          <w:sz w:val="22"/>
          <w:szCs w:val="22"/>
        </w:rPr>
        <w:t>Q</w:t>
      </w:r>
      <w:r w:rsidRPr="00F45B2F">
        <w:rPr>
          <w:rFonts w:ascii="Arial" w:hAnsi="Arial" w:cs="Arial"/>
          <w:sz w:val="22"/>
          <w:szCs w:val="22"/>
        </w:rPr>
        <w:t xml:space="preserve">uestionnaire; UCSDSOBQ, University of California, San Diego </w:t>
      </w:r>
      <w:r w:rsidR="00D01B6C" w:rsidRPr="00F45B2F">
        <w:rPr>
          <w:rFonts w:ascii="Arial" w:hAnsi="Arial" w:cs="Arial"/>
          <w:sz w:val="22"/>
          <w:szCs w:val="22"/>
        </w:rPr>
        <w:t>S</w:t>
      </w:r>
      <w:r w:rsidRPr="00F45B2F">
        <w:rPr>
          <w:rFonts w:ascii="Arial" w:hAnsi="Arial" w:cs="Arial"/>
          <w:sz w:val="22"/>
          <w:szCs w:val="22"/>
        </w:rPr>
        <w:t xml:space="preserve">hortness of </w:t>
      </w:r>
      <w:r w:rsidR="00D01B6C" w:rsidRPr="00F45B2F">
        <w:rPr>
          <w:rFonts w:ascii="Arial" w:hAnsi="Arial" w:cs="Arial"/>
          <w:sz w:val="22"/>
          <w:szCs w:val="22"/>
        </w:rPr>
        <w:t>B</w:t>
      </w:r>
      <w:r w:rsidRPr="00F45B2F">
        <w:rPr>
          <w:rFonts w:ascii="Arial" w:hAnsi="Arial" w:cs="Arial"/>
          <w:sz w:val="22"/>
          <w:szCs w:val="22"/>
        </w:rPr>
        <w:t xml:space="preserve">reath </w:t>
      </w:r>
      <w:r w:rsidR="00D01B6C" w:rsidRPr="00F45B2F">
        <w:rPr>
          <w:rFonts w:ascii="Arial" w:hAnsi="Arial" w:cs="Arial"/>
          <w:sz w:val="22"/>
          <w:szCs w:val="22"/>
        </w:rPr>
        <w:t>Q</w:t>
      </w:r>
      <w:r w:rsidRPr="00F45B2F">
        <w:rPr>
          <w:rFonts w:ascii="Arial" w:hAnsi="Arial" w:cs="Arial"/>
          <w:sz w:val="22"/>
          <w:szCs w:val="22"/>
        </w:rPr>
        <w:t>uestionnaire</w:t>
      </w:r>
      <w:r w:rsidR="00D01B6C" w:rsidRPr="00F45B2F">
        <w:rPr>
          <w:rFonts w:ascii="Arial" w:hAnsi="Arial" w:cs="Arial"/>
          <w:sz w:val="22"/>
          <w:szCs w:val="22"/>
        </w:rPr>
        <w:t>.</w:t>
      </w:r>
    </w:p>
    <w:p w14:paraId="5540A61E" w14:textId="0D546406" w:rsidR="00360A78" w:rsidRPr="00F45B2F" w:rsidRDefault="00360A78" w:rsidP="00B135B9">
      <w:pPr>
        <w:outlineLvl w:val="0"/>
        <w:rPr>
          <w:rFonts w:ascii="Arial" w:hAnsi="Arial" w:cs="Arial"/>
          <w:sz w:val="22"/>
          <w:szCs w:val="22"/>
        </w:rPr>
      </w:pPr>
    </w:p>
    <w:p w14:paraId="7CE747C0" w14:textId="30A34294" w:rsidR="00286350" w:rsidRPr="00F45B2F" w:rsidRDefault="00286350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br w:type="page"/>
      </w:r>
    </w:p>
    <w:p w14:paraId="023DEC1B" w14:textId="05FAD2E4" w:rsidR="00B135B9" w:rsidRPr="00F45B2F" w:rsidRDefault="00286350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lastRenderedPageBreak/>
        <w:t>Table E</w:t>
      </w:r>
      <w:r w:rsidR="00451F3C">
        <w:rPr>
          <w:rFonts w:ascii="Arial" w:hAnsi="Arial" w:cs="Arial"/>
          <w:b/>
          <w:bCs/>
          <w:sz w:val="22"/>
          <w:szCs w:val="22"/>
        </w:rPr>
        <w:t>5</w:t>
      </w:r>
      <w:r w:rsidR="00A12BE7" w:rsidRPr="00F45B2F">
        <w:rPr>
          <w:rFonts w:ascii="Arial" w:hAnsi="Arial" w:cs="Arial"/>
          <w:b/>
          <w:bCs/>
          <w:sz w:val="22"/>
          <w:szCs w:val="22"/>
        </w:rPr>
        <w:t>.</w:t>
      </w:r>
      <w:r w:rsidRPr="00F45B2F">
        <w:rPr>
          <w:rFonts w:ascii="Arial" w:hAnsi="Arial" w:cs="Arial"/>
          <w:sz w:val="22"/>
          <w:szCs w:val="22"/>
        </w:rPr>
        <w:t xml:space="preserve"> </w:t>
      </w:r>
      <w:r w:rsidR="00D03BA6" w:rsidRPr="00F45B2F">
        <w:rPr>
          <w:rFonts w:ascii="Arial" w:hAnsi="Arial" w:cs="Arial"/>
          <w:sz w:val="22"/>
          <w:szCs w:val="22"/>
        </w:rPr>
        <w:t>CTD-ILD</w:t>
      </w:r>
      <w:r w:rsidRPr="00F45B2F">
        <w:rPr>
          <w:rFonts w:ascii="Arial" w:hAnsi="Arial" w:cs="Arial"/>
          <w:sz w:val="22"/>
          <w:szCs w:val="22"/>
        </w:rPr>
        <w:t xml:space="preserve"> </w:t>
      </w:r>
      <w:r w:rsidR="009722BF" w:rsidRPr="00F45B2F">
        <w:rPr>
          <w:rFonts w:ascii="Arial" w:hAnsi="Arial" w:cs="Arial"/>
          <w:sz w:val="22"/>
          <w:szCs w:val="22"/>
        </w:rPr>
        <w:t>and non-CT</w:t>
      </w:r>
      <w:r w:rsidR="00C0270A">
        <w:rPr>
          <w:rFonts w:ascii="Arial" w:hAnsi="Arial" w:cs="Arial"/>
          <w:sz w:val="22"/>
          <w:szCs w:val="22"/>
        </w:rPr>
        <w:t>D</w:t>
      </w:r>
      <w:r w:rsidR="009722BF" w:rsidRPr="00F45B2F">
        <w:rPr>
          <w:rFonts w:ascii="Arial" w:hAnsi="Arial" w:cs="Arial"/>
          <w:sz w:val="22"/>
          <w:szCs w:val="22"/>
        </w:rPr>
        <w:t xml:space="preserve">-ILD </w:t>
      </w:r>
      <w:r w:rsidRPr="00F45B2F">
        <w:rPr>
          <w:rFonts w:ascii="Arial" w:hAnsi="Arial" w:cs="Arial"/>
          <w:sz w:val="22"/>
          <w:szCs w:val="22"/>
        </w:rPr>
        <w:t xml:space="preserve">subgroup analysis of anchor- and distribution-based estimates of MID for </w:t>
      </w:r>
      <w:r w:rsidR="00ED04B8" w:rsidRPr="00F45B2F">
        <w:rPr>
          <w:rFonts w:ascii="Arial" w:hAnsi="Arial" w:cs="Arial"/>
          <w:sz w:val="22"/>
          <w:szCs w:val="22"/>
        </w:rPr>
        <w:t xml:space="preserve">the </w:t>
      </w:r>
      <w:r w:rsidR="009722BF" w:rsidRPr="00F45B2F">
        <w:rPr>
          <w:rFonts w:ascii="Arial" w:hAnsi="Arial" w:cs="Arial"/>
          <w:sz w:val="22"/>
          <w:szCs w:val="22"/>
        </w:rPr>
        <w:t>UCSDSOBQ</w:t>
      </w:r>
      <w:r w:rsidR="00ED04B8" w:rsidRPr="00F45B2F">
        <w:rPr>
          <w:rFonts w:ascii="Arial" w:hAnsi="Arial" w:cs="Arial"/>
          <w:sz w:val="22"/>
          <w:szCs w:val="22"/>
        </w:rPr>
        <w:t>.</w:t>
      </w:r>
    </w:p>
    <w:p w14:paraId="62219021" w14:textId="3CA33A66" w:rsidR="00286350" w:rsidRPr="00F45B2F" w:rsidRDefault="00286350">
      <w:pPr>
        <w:rPr>
          <w:rFonts w:ascii="Arial" w:hAnsi="Arial" w:cs="Arial"/>
          <w:sz w:val="22"/>
          <w:szCs w:val="22"/>
        </w:rPr>
      </w:pPr>
    </w:p>
    <w:tbl>
      <w:tblPr>
        <w:tblW w:w="9629" w:type="dxa"/>
        <w:tblLayout w:type="fixed"/>
        <w:tblLook w:val="04A0" w:firstRow="1" w:lastRow="0" w:firstColumn="1" w:lastColumn="0" w:noHBand="0" w:noVBand="1"/>
      </w:tblPr>
      <w:tblGrid>
        <w:gridCol w:w="1691"/>
        <w:gridCol w:w="4111"/>
        <w:gridCol w:w="1842"/>
        <w:gridCol w:w="1985"/>
      </w:tblGrid>
      <w:tr w:rsidR="0049249A" w:rsidRPr="00F45B2F" w14:paraId="4DB66537" w14:textId="77777777" w:rsidTr="00326CC9">
        <w:trPr>
          <w:trHeight w:val="320"/>
        </w:trPr>
        <w:tc>
          <w:tcPr>
            <w:tcW w:w="9629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000000" w:themeFill="text1"/>
            <w:noWrap/>
            <w:vAlign w:val="center"/>
            <w:hideMark/>
          </w:tcPr>
          <w:p w14:paraId="3242F4CF" w14:textId="6BBE9FDF" w:rsidR="0049249A" w:rsidRPr="00F45B2F" w:rsidRDefault="00326CC9" w:rsidP="008A2FF8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C</w:t>
            </w:r>
            <w:r w:rsidR="00C0270A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D-ILD</w:t>
            </w:r>
          </w:p>
        </w:tc>
      </w:tr>
      <w:tr w:rsidR="00326CC9" w:rsidRPr="00F45B2F" w14:paraId="6A21E50E" w14:textId="77777777" w:rsidTr="00326CC9">
        <w:trPr>
          <w:trHeight w:val="320"/>
        </w:trPr>
        <w:tc>
          <w:tcPr>
            <w:tcW w:w="9629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6A6A6" w:themeFill="background1" w:themeFillShade="A6"/>
            <w:noWrap/>
            <w:vAlign w:val="center"/>
          </w:tcPr>
          <w:p w14:paraId="5E5125BE" w14:textId="4821681A" w:rsidR="00326CC9" w:rsidRPr="00F45B2F" w:rsidRDefault="00326CC9" w:rsidP="008A2FF8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Anchor-based MID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49249A" w:rsidRPr="00F45B2F" w14:paraId="635E987F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955DBC6" w14:textId="7FE9AEC6" w:rsidR="0049249A" w:rsidRPr="00F45B2F" w:rsidRDefault="00586B2F" w:rsidP="008A2FF8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DDD313E" w14:textId="77777777" w:rsidR="0049249A" w:rsidRPr="00F45B2F" w:rsidRDefault="0049249A" w:rsidP="0001624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Linear regression equation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9B6EA18" w14:textId="77777777" w:rsidR="0049249A" w:rsidRPr="00F45B2F" w:rsidRDefault="0049249A" w:rsidP="008A2FF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anchor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14:paraId="093F7B01" w14:textId="2C8968D6" w:rsidR="0049249A" w:rsidRPr="00F45B2F" w:rsidRDefault="0049249A" w:rsidP="008A2FF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for UCSDSOBQ</w:t>
            </w:r>
          </w:p>
        </w:tc>
      </w:tr>
      <w:tr w:rsidR="0049249A" w:rsidRPr="00F45B2F" w14:paraId="7D00075C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36C0" w14:textId="77777777" w:rsidR="0049249A" w:rsidRPr="00F45B2F" w:rsidRDefault="0049249A" w:rsidP="008A2FF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SGRQ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2BD4" w14:textId="0F5AE85D" w:rsidR="0049249A" w:rsidRPr="00F45B2F" w:rsidRDefault="0049249A" w:rsidP="008A2FF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-4.82 + 1.02*SGRQ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5A2E" w14:textId="77777777" w:rsidR="0049249A" w:rsidRPr="00F45B2F" w:rsidRDefault="0049249A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 to 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405B6B" w14:textId="747480BE" w:rsidR="0049249A" w:rsidRPr="00F45B2F" w:rsidRDefault="0049249A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</w:t>
            </w:r>
            <w:r w:rsidR="003C58C4" w:rsidRPr="00F45B2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 8.</w:t>
            </w:r>
            <w:r w:rsidR="00C52CC1"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49249A" w:rsidRPr="00F45B2F" w14:paraId="4A423AA9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5F6B" w14:textId="77777777" w:rsidR="0049249A" w:rsidRPr="00F45B2F" w:rsidRDefault="0049249A" w:rsidP="008A2FF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EQ-5D-5L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3D3F" w14:textId="6BCBC1A2" w:rsidR="0049249A" w:rsidRPr="00F45B2F" w:rsidRDefault="0049249A" w:rsidP="008A2FF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110.37 – 96.11*EQ-5D-5L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8EA0" w14:textId="0560EDE7" w:rsidR="0049249A" w:rsidRPr="00F45B2F" w:rsidRDefault="0049249A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0109AD" w:rsidRPr="00F45B2F">
              <w:rPr>
                <w:rFonts w:ascii="Arial" w:hAnsi="Arial" w:cs="Arial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269D1" w14:textId="21C48DC4" w:rsidR="0049249A" w:rsidRPr="00F45B2F" w:rsidRDefault="000109AD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5.2</w:t>
            </w:r>
          </w:p>
        </w:tc>
      </w:tr>
      <w:tr w:rsidR="0049249A" w:rsidRPr="00F45B2F" w14:paraId="0B719110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14706" w14:textId="77777777" w:rsidR="0049249A" w:rsidRPr="00F45B2F" w:rsidRDefault="0049249A" w:rsidP="008A2FF8">
            <w:pPr>
              <w:ind w:firstLine="120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EQ-VAS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EA505" w14:textId="10F00A1A" w:rsidR="0049249A" w:rsidRPr="00F45B2F" w:rsidRDefault="0049249A" w:rsidP="008A2FF8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91.95 – 0.83*EQ-VAS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D839E" w14:textId="1BFB1B27" w:rsidR="0049249A" w:rsidRPr="00F45B2F" w:rsidRDefault="000109AD" w:rsidP="002A169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1EECDD" w14:textId="1600D5D6" w:rsidR="0049249A" w:rsidRPr="00F45B2F" w:rsidRDefault="000109AD" w:rsidP="008A2FF8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4.2</w:t>
            </w:r>
          </w:p>
        </w:tc>
      </w:tr>
      <w:tr w:rsidR="006F6F65" w:rsidRPr="00F45B2F" w14:paraId="70FB04A8" w14:textId="77777777" w:rsidTr="00F53749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6C5E7" w14:textId="77777777" w:rsidR="006F6F65" w:rsidRPr="00F45B2F" w:rsidRDefault="006F6F65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FVC%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3052A" w14:textId="77777777" w:rsidR="006F6F65" w:rsidRPr="00F45B2F" w:rsidRDefault="006F6F65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74.46 – 0.52*FVC%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9D25C" w14:textId="0B08212E" w:rsidR="006F6F65" w:rsidRPr="00F45B2F" w:rsidRDefault="006F6F65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 to 6%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C7CC72" w14:textId="77777777" w:rsidR="006F6F65" w:rsidRPr="00F45B2F" w:rsidRDefault="006F6F65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1.0 to 3.1</w:t>
            </w:r>
          </w:p>
        </w:tc>
      </w:tr>
      <w:tr w:rsidR="006F6F65" w:rsidRPr="00F45B2F" w14:paraId="5BF4CE8D" w14:textId="77777777" w:rsidTr="00F53749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92BE" w14:textId="77777777" w:rsidR="006F6F65" w:rsidRPr="00F45B2F" w:rsidRDefault="006F6F65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DLCO%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3D51" w14:textId="061123EA" w:rsidR="006F6F65" w:rsidRPr="00F45B2F" w:rsidRDefault="006F6F65" w:rsidP="00F5374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63.85 – 0.52*DLCO%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3268" w14:textId="4CAE796C" w:rsidR="006F6F65" w:rsidRPr="00F45B2F" w:rsidRDefault="006F6F65" w:rsidP="002A169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D7B6D" w14:textId="77777777" w:rsidR="006F6F65" w:rsidRPr="00F45B2F" w:rsidRDefault="006F6F65" w:rsidP="00F53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5.7</w:t>
            </w:r>
          </w:p>
        </w:tc>
      </w:tr>
      <w:tr w:rsidR="0049249A" w:rsidRPr="00F45B2F" w14:paraId="28B4E66B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6BDD3" w14:textId="77777777" w:rsidR="0049249A" w:rsidRPr="00F45B2F" w:rsidRDefault="0049249A" w:rsidP="008A2FF8">
            <w:pPr>
              <w:ind w:firstLine="120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6MWD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D052B" w14:textId="5A1B5D4A" w:rsidR="0049249A" w:rsidRPr="00F45B2F" w:rsidRDefault="0049249A" w:rsidP="008A2FF8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81.79 – 0.10*6MWD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C2154" w14:textId="77777777" w:rsidR="0049249A" w:rsidRPr="00F45B2F" w:rsidRDefault="0049249A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20.7 to 35.4m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978422" w14:textId="66B64679" w:rsidR="0049249A" w:rsidRPr="00F45B2F" w:rsidRDefault="003C58C4" w:rsidP="008A2FF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2.</w:t>
            </w:r>
            <w:r w:rsidR="00C52CC1" w:rsidRPr="00F45B2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49249A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 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3.5</w:t>
            </w:r>
          </w:p>
        </w:tc>
      </w:tr>
      <w:tr w:rsidR="00326CC9" w:rsidRPr="00F45B2F" w14:paraId="5799578C" w14:textId="77777777" w:rsidTr="00326CC9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78225164" w14:textId="0550647E" w:rsidR="00326CC9" w:rsidRPr="00F45B2F" w:rsidRDefault="00326CC9" w:rsidP="00326CC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Distribution-based MID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326CC9" w:rsidRPr="00F45B2F" w14:paraId="2FEAB84F" w14:textId="77777777" w:rsidTr="00382673">
        <w:trPr>
          <w:trHeight w:val="320"/>
        </w:trPr>
        <w:tc>
          <w:tcPr>
            <w:tcW w:w="580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23F0F" w14:textId="4B96231E" w:rsidR="00326CC9" w:rsidRPr="00F45B2F" w:rsidRDefault="00DD25F6" w:rsidP="00586B2F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Standard error measurement approach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18726D" w14:textId="722E724D" w:rsidR="00326CC9" w:rsidRPr="00F45B2F" w:rsidRDefault="00675660" w:rsidP="0067566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</w:t>
            </w:r>
            <w:r w:rsidR="00DD25F6" w:rsidRPr="00F45B2F">
              <w:rPr>
                <w:rFonts w:ascii="Arial" w:hAnsi="Arial" w:cs="Arial"/>
                <w:color w:val="000000"/>
                <w:sz w:val="22"/>
                <w:szCs w:val="22"/>
              </w:rPr>
              <w:t>4.4</w:t>
            </w:r>
          </w:p>
        </w:tc>
      </w:tr>
      <w:tr w:rsidR="00326CC9" w:rsidRPr="00F45B2F" w14:paraId="6E0F0833" w14:textId="77777777" w:rsidTr="00326CC9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000000" w:themeFill="text1"/>
            <w:noWrap/>
            <w:vAlign w:val="center"/>
          </w:tcPr>
          <w:p w14:paraId="370C4DBC" w14:textId="51ED9C3B" w:rsidR="00326CC9" w:rsidRPr="00F45B2F" w:rsidRDefault="00326CC9" w:rsidP="00326CC9">
            <w:pPr>
              <w:rPr>
                <w:rFonts w:ascii="Arial" w:hAnsi="Arial" w:cs="Arial"/>
                <w:color w:val="FFFFFF" w:themeColor="background1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non-C</w:t>
            </w:r>
            <w:r w:rsidR="00C0270A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D-ILD</w:t>
            </w:r>
          </w:p>
        </w:tc>
      </w:tr>
      <w:tr w:rsidR="00326CC9" w:rsidRPr="00F45B2F" w14:paraId="55411D39" w14:textId="77777777" w:rsidTr="008A2FF8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2AFD5F63" w14:textId="1B062995" w:rsidR="00326CC9" w:rsidRPr="00F45B2F" w:rsidRDefault="00326CC9" w:rsidP="00326CC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Anchor-based MID 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estimates</w:t>
            </w:r>
          </w:p>
        </w:tc>
      </w:tr>
      <w:tr w:rsidR="00326CC9" w:rsidRPr="00F45B2F" w14:paraId="0F0000AA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E0AFFC1" w14:textId="735A97A1" w:rsidR="00326CC9" w:rsidRPr="00F45B2F" w:rsidRDefault="00586B2F" w:rsidP="00326CC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702661B" w14:textId="77777777" w:rsidR="00326CC9" w:rsidRPr="00F45B2F" w:rsidRDefault="00326CC9" w:rsidP="0001624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Linear regression equation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213EF3A" w14:textId="77777777" w:rsidR="00326CC9" w:rsidRPr="00F45B2F" w:rsidRDefault="00326CC9" w:rsidP="00326CC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anchor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14:paraId="11CD609C" w14:textId="495E9941" w:rsidR="00326CC9" w:rsidRPr="00F45B2F" w:rsidRDefault="00326CC9" w:rsidP="00326CC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for UCSDSOBQ</w:t>
            </w:r>
          </w:p>
        </w:tc>
      </w:tr>
      <w:tr w:rsidR="00326CC9" w:rsidRPr="00F45B2F" w14:paraId="0A268990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31E2" w14:textId="77777777" w:rsidR="00326CC9" w:rsidRPr="00F45B2F" w:rsidRDefault="00326CC9" w:rsidP="00326CC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SGRQ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6073" w14:textId="1AA45AC4" w:rsidR="00326CC9" w:rsidRPr="00F45B2F" w:rsidRDefault="00326CC9" w:rsidP="00326CC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-5.93 + 1.06*SGRQ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0234" w14:textId="77777777" w:rsidR="00326CC9" w:rsidRPr="00F45B2F" w:rsidRDefault="00326CC9" w:rsidP="00326C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 to 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26A58" w14:textId="472A65FD" w:rsidR="00326CC9" w:rsidRPr="00F45B2F" w:rsidRDefault="00326CC9" w:rsidP="00326C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5.3 to 8.5</w:t>
            </w:r>
          </w:p>
        </w:tc>
      </w:tr>
      <w:tr w:rsidR="00326CC9" w:rsidRPr="00F45B2F" w14:paraId="2B6D9073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19C1" w14:textId="77777777" w:rsidR="00326CC9" w:rsidRPr="00F45B2F" w:rsidRDefault="00326CC9" w:rsidP="00326CC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EQ-5D-5L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BCAF" w14:textId="674F80BC" w:rsidR="00326CC9" w:rsidRPr="00F45B2F" w:rsidRDefault="00326CC9" w:rsidP="00326CC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117.87 – 102.42*EQ-5D-5L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4890" w14:textId="46DEA47D" w:rsidR="00326CC9" w:rsidRPr="00F45B2F" w:rsidRDefault="00326CC9" w:rsidP="00326C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0109AD" w:rsidRPr="00F45B2F">
              <w:rPr>
                <w:rFonts w:ascii="Arial" w:hAnsi="Arial" w:cs="Arial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937E9F" w14:textId="19C0029D" w:rsidR="00326CC9" w:rsidRPr="00F45B2F" w:rsidRDefault="000109AD" w:rsidP="00326C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5.5</w:t>
            </w:r>
          </w:p>
        </w:tc>
      </w:tr>
      <w:tr w:rsidR="00326CC9" w:rsidRPr="00F45B2F" w14:paraId="010BB18F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B5AD4" w14:textId="77777777" w:rsidR="00326CC9" w:rsidRPr="00F45B2F" w:rsidRDefault="00326CC9" w:rsidP="00326CC9">
            <w:pPr>
              <w:ind w:firstLine="12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EQ-VAS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842B1" w14:textId="6D996646" w:rsidR="00326CC9" w:rsidRPr="00F45B2F" w:rsidRDefault="00326CC9" w:rsidP="00326CC9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95.36 – 0.84*EQ-VAS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36BAD" w14:textId="0470DADC" w:rsidR="00326CC9" w:rsidRPr="00F45B2F" w:rsidRDefault="000109AD" w:rsidP="00326C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568A7D" w14:textId="3DCCC5E0" w:rsidR="00326CC9" w:rsidRPr="00F45B2F" w:rsidRDefault="000109AD" w:rsidP="00326CC9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4.2</w:t>
            </w:r>
          </w:p>
        </w:tc>
      </w:tr>
      <w:tr w:rsidR="00586B2F" w:rsidRPr="00F45B2F" w14:paraId="4EA6EA4E" w14:textId="77777777" w:rsidTr="00586B2F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D7F01" w14:textId="77777777" w:rsidR="00586B2F" w:rsidRPr="00F45B2F" w:rsidRDefault="00586B2F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FVC%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E0528" w14:textId="77777777" w:rsidR="00586B2F" w:rsidRPr="00F45B2F" w:rsidRDefault="00586B2F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78.88 – 0.55*FVC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8A76B" w14:textId="5C7513BA" w:rsidR="00586B2F" w:rsidRPr="00F45B2F" w:rsidRDefault="00586B2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 to 6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4BB68D" w14:textId="77777777" w:rsidR="00586B2F" w:rsidRPr="00F45B2F" w:rsidRDefault="00586B2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1.1 to 3.3</w:t>
            </w:r>
          </w:p>
        </w:tc>
      </w:tr>
      <w:tr w:rsidR="00586B2F" w:rsidRPr="00F45B2F" w14:paraId="51F61BF8" w14:textId="77777777" w:rsidTr="00586B2F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6AA1" w14:textId="77777777" w:rsidR="00586B2F" w:rsidRPr="00F45B2F" w:rsidRDefault="00586B2F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DLCO%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8339" w14:textId="77777777" w:rsidR="00586B2F" w:rsidRPr="00F45B2F" w:rsidRDefault="00586B2F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66.86 – 0.56*DLCO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E849" w14:textId="1282AB34" w:rsidR="00586B2F" w:rsidRPr="00F45B2F" w:rsidRDefault="00586B2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63CC5" w14:textId="77777777" w:rsidR="00586B2F" w:rsidRPr="00F45B2F" w:rsidRDefault="00586B2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6.2</w:t>
            </w:r>
          </w:p>
        </w:tc>
      </w:tr>
      <w:tr w:rsidR="00326CC9" w:rsidRPr="00F45B2F" w14:paraId="270107A3" w14:textId="77777777" w:rsidTr="00677D6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76DC0" w14:textId="77777777" w:rsidR="00326CC9" w:rsidRPr="00F45B2F" w:rsidRDefault="00326CC9" w:rsidP="00326CC9">
            <w:pPr>
              <w:ind w:firstLine="120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6MWD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A3E70" w14:textId="29F1FA78" w:rsidR="00326CC9" w:rsidRPr="00F45B2F" w:rsidRDefault="00326CC9" w:rsidP="00326CC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75.52 – 0.10*6MWD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A0BE8" w14:textId="77777777" w:rsidR="00326CC9" w:rsidRPr="00F45B2F" w:rsidRDefault="00326CC9" w:rsidP="00326C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20.7 to 35.4m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97861E" w14:textId="52DCD564" w:rsidR="00326CC9" w:rsidRPr="00F45B2F" w:rsidRDefault="00326CC9" w:rsidP="00326C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2.1 to 3.5</w:t>
            </w:r>
          </w:p>
        </w:tc>
      </w:tr>
      <w:tr w:rsidR="00326CC9" w:rsidRPr="00F45B2F" w14:paraId="0ABFC939" w14:textId="77777777" w:rsidTr="008A2FF8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  <w:hideMark/>
          </w:tcPr>
          <w:p w14:paraId="15E19938" w14:textId="1DF79323" w:rsidR="00326CC9" w:rsidRPr="00F45B2F" w:rsidRDefault="00326CC9" w:rsidP="00326CC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bookmarkStart w:id="0" w:name="_Hlk52353428"/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Distribution-based MID</w:t>
            </w:r>
            <w:r w:rsidR="00586B2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DB4AA7" w:rsidRPr="00F45B2F" w14:paraId="56BEEBFA" w14:textId="77777777" w:rsidTr="00382673">
        <w:trPr>
          <w:trHeight w:val="340"/>
        </w:trPr>
        <w:tc>
          <w:tcPr>
            <w:tcW w:w="58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C95B6" w14:textId="32129B59" w:rsidR="00DB4AA7" w:rsidRPr="00F45B2F" w:rsidRDefault="00DD25F6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Standard error measurement approach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2EBDB" w14:textId="5BEA2124" w:rsidR="00DB4AA7" w:rsidRPr="00F45B2F" w:rsidRDefault="00675660" w:rsidP="00DB4AA7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</w:t>
            </w:r>
            <w:r w:rsidR="00DD25F6" w:rsidRPr="00F45B2F">
              <w:rPr>
                <w:rFonts w:ascii="Arial" w:hAnsi="Arial" w:cs="Arial"/>
                <w:color w:val="000000"/>
                <w:sz w:val="22"/>
                <w:szCs w:val="22"/>
              </w:rPr>
              <w:t>4.5</w:t>
            </w:r>
          </w:p>
        </w:tc>
      </w:tr>
      <w:bookmarkEnd w:id="0"/>
    </w:tbl>
    <w:p w14:paraId="5D0430EC" w14:textId="75AA9EDC" w:rsidR="00286350" w:rsidRPr="00F45B2F" w:rsidRDefault="00286350">
      <w:pPr>
        <w:rPr>
          <w:rFonts w:ascii="Arial" w:hAnsi="Arial" w:cs="Arial"/>
          <w:sz w:val="22"/>
          <w:szCs w:val="22"/>
        </w:rPr>
      </w:pPr>
    </w:p>
    <w:p w14:paraId="5A1B2C5C" w14:textId="105C2569" w:rsidR="009453CB" w:rsidRPr="00F45B2F" w:rsidRDefault="009453CB" w:rsidP="009453CB">
      <w:pPr>
        <w:outlineLvl w:val="0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t xml:space="preserve">Abbreviations: </w:t>
      </w:r>
      <w:r w:rsidR="00EE6A7B" w:rsidRPr="00F45B2F">
        <w:rPr>
          <w:rFonts w:ascii="Arial" w:hAnsi="Arial" w:cs="Arial"/>
          <w:sz w:val="22"/>
          <w:szCs w:val="22"/>
        </w:rPr>
        <w:t xml:space="preserve">6MWD, 6-minute walk distance; </w:t>
      </w:r>
      <w:r w:rsidR="00C0270A">
        <w:rPr>
          <w:rFonts w:ascii="Arial" w:hAnsi="Arial" w:cs="Arial"/>
          <w:sz w:val="22"/>
          <w:szCs w:val="22"/>
        </w:rPr>
        <w:t xml:space="preserve">CTD-ILD, connective tissue disease-associated interstitial lung disease; </w:t>
      </w:r>
      <w:r w:rsidRPr="00F45B2F">
        <w:rPr>
          <w:rFonts w:ascii="Arial" w:hAnsi="Arial" w:cs="Arial"/>
          <w:sz w:val="22"/>
          <w:szCs w:val="22"/>
        </w:rPr>
        <w:t xml:space="preserve">DLCO, diffusing capacity of the lung for carbon monoxide; </w:t>
      </w:r>
      <w:r w:rsidR="007D326E" w:rsidRPr="00F45B2F">
        <w:rPr>
          <w:rFonts w:ascii="Arial" w:hAnsi="Arial" w:cs="Arial"/>
          <w:sz w:val="22"/>
          <w:szCs w:val="22"/>
        </w:rPr>
        <w:t>EQ</w:t>
      </w:r>
      <w:r w:rsidR="00F53749">
        <w:rPr>
          <w:rFonts w:asciiTheme="minorEastAsia" w:eastAsiaTheme="minorEastAsia" w:hAnsiTheme="minorEastAsia" w:cs="Arial" w:hint="eastAsia"/>
          <w:sz w:val="22"/>
          <w:szCs w:val="22"/>
        </w:rPr>
        <w:t>-</w:t>
      </w:r>
      <w:r w:rsidR="007D326E" w:rsidRPr="00F45B2F">
        <w:rPr>
          <w:rFonts w:ascii="Arial" w:hAnsi="Arial" w:cs="Arial"/>
          <w:sz w:val="22"/>
          <w:szCs w:val="22"/>
        </w:rPr>
        <w:t xml:space="preserve">5D-5L, 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 xml:space="preserve">European Quality of Life-5 Dimensions 5 </w:t>
      </w:r>
      <w:r w:rsidR="002C49A4" w:rsidRPr="00F45B2F">
        <w:rPr>
          <w:rFonts w:ascii="Arial" w:hAnsi="Arial" w:cs="Arial"/>
          <w:color w:val="000000" w:themeColor="text1"/>
          <w:sz w:val="22"/>
          <w:szCs w:val="22"/>
        </w:rPr>
        <w:t>L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>evels</w:t>
      </w:r>
      <w:r w:rsidR="002C49A4" w:rsidRPr="00F45B2F">
        <w:rPr>
          <w:rFonts w:ascii="Arial" w:hAnsi="Arial" w:cs="Arial"/>
          <w:color w:val="000000" w:themeColor="text1"/>
          <w:sz w:val="22"/>
          <w:szCs w:val="22"/>
        </w:rPr>
        <w:t xml:space="preserve"> questionnaire</w:t>
      </w:r>
      <w:r w:rsidR="007D326E" w:rsidRPr="00F45B2F">
        <w:rPr>
          <w:rFonts w:ascii="Arial" w:hAnsi="Arial" w:cs="Arial"/>
          <w:sz w:val="22"/>
          <w:szCs w:val="22"/>
        </w:rPr>
        <w:t xml:space="preserve">; EQ-VAS, </w:t>
      </w:r>
      <w:r w:rsidR="007D326E" w:rsidRPr="00F45B2F">
        <w:rPr>
          <w:rFonts w:ascii="Arial" w:hAnsi="Arial" w:cs="Arial"/>
          <w:color w:val="000000" w:themeColor="text1"/>
          <w:sz w:val="22"/>
          <w:szCs w:val="22"/>
        </w:rPr>
        <w:t>European Quality of Life</w:t>
      </w:r>
      <w:r w:rsidR="007D326E" w:rsidRPr="00F45B2F">
        <w:rPr>
          <w:rFonts w:ascii="Arial" w:hAnsi="Arial" w:cs="Arial"/>
          <w:sz w:val="22"/>
          <w:szCs w:val="22"/>
        </w:rPr>
        <w:t xml:space="preserve"> visual analogue scale</w:t>
      </w:r>
      <w:r w:rsidRPr="00F45B2F">
        <w:rPr>
          <w:rFonts w:ascii="Arial" w:hAnsi="Arial" w:cs="Arial"/>
          <w:sz w:val="22"/>
          <w:szCs w:val="22"/>
        </w:rPr>
        <w:t xml:space="preserve">; FVC, forced vital capacity; </w:t>
      </w:r>
      <w:r w:rsidR="00364F94" w:rsidRPr="00F45B2F">
        <w:rPr>
          <w:rFonts w:ascii="Arial" w:hAnsi="Arial" w:cs="Arial"/>
          <w:sz w:val="22"/>
          <w:szCs w:val="22"/>
        </w:rPr>
        <w:t xml:space="preserve">MID, minimum important difference; </w:t>
      </w:r>
      <w:r w:rsidRPr="00F45B2F">
        <w:rPr>
          <w:rFonts w:ascii="Arial" w:hAnsi="Arial" w:cs="Arial"/>
          <w:sz w:val="22"/>
          <w:szCs w:val="22"/>
        </w:rPr>
        <w:t xml:space="preserve">SGRQ, St. George’s </w:t>
      </w:r>
      <w:r w:rsidR="00EE6A7B" w:rsidRPr="00F45B2F">
        <w:rPr>
          <w:rFonts w:ascii="Arial" w:hAnsi="Arial" w:cs="Arial"/>
          <w:sz w:val="22"/>
          <w:szCs w:val="22"/>
        </w:rPr>
        <w:t>R</w:t>
      </w:r>
      <w:r w:rsidRPr="00F45B2F">
        <w:rPr>
          <w:rFonts w:ascii="Arial" w:hAnsi="Arial" w:cs="Arial"/>
          <w:sz w:val="22"/>
          <w:szCs w:val="22"/>
        </w:rPr>
        <w:t xml:space="preserve">espiratory </w:t>
      </w:r>
      <w:r w:rsidR="00EE6A7B" w:rsidRPr="00F45B2F">
        <w:rPr>
          <w:rFonts w:ascii="Arial" w:hAnsi="Arial" w:cs="Arial"/>
          <w:sz w:val="22"/>
          <w:szCs w:val="22"/>
        </w:rPr>
        <w:t>Q</w:t>
      </w:r>
      <w:r w:rsidRPr="00F45B2F">
        <w:rPr>
          <w:rFonts w:ascii="Arial" w:hAnsi="Arial" w:cs="Arial"/>
          <w:sz w:val="22"/>
          <w:szCs w:val="22"/>
        </w:rPr>
        <w:t xml:space="preserve">uestionnaire; UCSD-SOBQ, University of California, San Diego </w:t>
      </w:r>
      <w:r w:rsidR="00EE6A7B" w:rsidRPr="00F45B2F">
        <w:rPr>
          <w:rFonts w:ascii="Arial" w:hAnsi="Arial" w:cs="Arial"/>
          <w:sz w:val="22"/>
          <w:szCs w:val="22"/>
        </w:rPr>
        <w:t>S</w:t>
      </w:r>
      <w:r w:rsidRPr="00F45B2F">
        <w:rPr>
          <w:rFonts w:ascii="Arial" w:hAnsi="Arial" w:cs="Arial"/>
          <w:sz w:val="22"/>
          <w:szCs w:val="22"/>
        </w:rPr>
        <w:t xml:space="preserve">hortness of </w:t>
      </w:r>
      <w:r w:rsidR="00EE6A7B" w:rsidRPr="00F45B2F">
        <w:rPr>
          <w:rFonts w:ascii="Arial" w:hAnsi="Arial" w:cs="Arial"/>
          <w:sz w:val="22"/>
          <w:szCs w:val="22"/>
        </w:rPr>
        <w:t>B</w:t>
      </w:r>
      <w:r w:rsidRPr="00F45B2F">
        <w:rPr>
          <w:rFonts w:ascii="Arial" w:hAnsi="Arial" w:cs="Arial"/>
          <w:sz w:val="22"/>
          <w:szCs w:val="22"/>
        </w:rPr>
        <w:t xml:space="preserve">reath </w:t>
      </w:r>
      <w:r w:rsidR="00EE6A7B" w:rsidRPr="00F45B2F">
        <w:rPr>
          <w:rFonts w:ascii="Arial" w:hAnsi="Arial" w:cs="Arial"/>
          <w:sz w:val="22"/>
          <w:szCs w:val="22"/>
        </w:rPr>
        <w:t>Q</w:t>
      </w:r>
      <w:r w:rsidRPr="00F45B2F">
        <w:rPr>
          <w:rFonts w:ascii="Arial" w:hAnsi="Arial" w:cs="Arial"/>
          <w:sz w:val="22"/>
          <w:szCs w:val="22"/>
        </w:rPr>
        <w:t>uestionnaire</w:t>
      </w:r>
      <w:r w:rsidR="00EE6A7B" w:rsidRPr="00F45B2F">
        <w:rPr>
          <w:rFonts w:ascii="Arial" w:hAnsi="Arial" w:cs="Arial"/>
          <w:sz w:val="22"/>
          <w:szCs w:val="22"/>
        </w:rPr>
        <w:t>.</w:t>
      </w:r>
    </w:p>
    <w:p w14:paraId="1B3C1F36" w14:textId="1BC3E755" w:rsidR="00F14C9A" w:rsidRPr="00F45B2F" w:rsidRDefault="00F14C9A">
      <w:pPr>
        <w:rPr>
          <w:rFonts w:ascii="Arial" w:hAnsi="Arial" w:cs="Arial"/>
          <w:sz w:val="22"/>
          <w:szCs w:val="22"/>
        </w:rPr>
      </w:pPr>
    </w:p>
    <w:p w14:paraId="458E5FA0" w14:textId="01F75C5D" w:rsidR="00BD64E3" w:rsidRPr="00F45B2F" w:rsidRDefault="00BD64E3" w:rsidP="00BD64E3">
      <w:pPr>
        <w:rPr>
          <w:rFonts w:ascii="Arial" w:hAnsi="Arial" w:cs="Arial"/>
          <w:sz w:val="22"/>
          <w:szCs w:val="22"/>
        </w:rPr>
      </w:pPr>
    </w:p>
    <w:p w14:paraId="099F0A18" w14:textId="3552F7F0" w:rsidR="00BD64E3" w:rsidRPr="00F45B2F" w:rsidRDefault="00BD64E3" w:rsidP="00BD64E3">
      <w:pPr>
        <w:rPr>
          <w:rFonts w:ascii="Arial" w:hAnsi="Arial" w:cs="Arial"/>
          <w:sz w:val="22"/>
          <w:szCs w:val="22"/>
        </w:rPr>
      </w:pPr>
    </w:p>
    <w:p w14:paraId="4AFE8C04" w14:textId="224E5E3E" w:rsidR="00BD64E3" w:rsidRPr="00F45B2F" w:rsidRDefault="00BD64E3" w:rsidP="00BD64E3">
      <w:pPr>
        <w:rPr>
          <w:rFonts w:ascii="Arial" w:hAnsi="Arial" w:cs="Arial"/>
          <w:sz w:val="22"/>
          <w:szCs w:val="22"/>
        </w:rPr>
      </w:pPr>
    </w:p>
    <w:p w14:paraId="33823828" w14:textId="0EDE768F" w:rsidR="00BD64E3" w:rsidRPr="00F45B2F" w:rsidRDefault="00BD64E3" w:rsidP="00BD64E3">
      <w:pPr>
        <w:rPr>
          <w:rFonts w:ascii="Arial" w:eastAsiaTheme="minorEastAsia" w:hAnsi="Arial" w:cs="Arial"/>
          <w:sz w:val="22"/>
          <w:szCs w:val="22"/>
        </w:rPr>
      </w:pPr>
    </w:p>
    <w:p w14:paraId="0776FB88" w14:textId="59C24133" w:rsidR="00DD25F6" w:rsidRDefault="00DD25F6" w:rsidP="00BD64E3">
      <w:pPr>
        <w:rPr>
          <w:rFonts w:ascii="Arial" w:eastAsiaTheme="minorEastAsia" w:hAnsi="Arial" w:cs="Arial"/>
          <w:sz w:val="22"/>
          <w:szCs w:val="22"/>
        </w:rPr>
      </w:pPr>
    </w:p>
    <w:p w14:paraId="0C4C1F91" w14:textId="77777777" w:rsidR="007C73B9" w:rsidRPr="00F45B2F" w:rsidRDefault="007C73B9" w:rsidP="00BD64E3">
      <w:pPr>
        <w:rPr>
          <w:rFonts w:ascii="Arial" w:eastAsiaTheme="minorEastAsia" w:hAnsi="Arial" w:cs="Arial"/>
          <w:sz w:val="22"/>
          <w:szCs w:val="22"/>
        </w:rPr>
      </w:pPr>
    </w:p>
    <w:p w14:paraId="59DC1024" w14:textId="77777777" w:rsidR="00DD25F6" w:rsidRPr="00F45B2F" w:rsidRDefault="00DD25F6" w:rsidP="00BD64E3">
      <w:pPr>
        <w:rPr>
          <w:rFonts w:ascii="Arial" w:eastAsiaTheme="minorEastAsia" w:hAnsi="Arial" w:cs="Arial"/>
          <w:sz w:val="22"/>
          <w:szCs w:val="22"/>
        </w:rPr>
      </w:pPr>
    </w:p>
    <w:p w14:paraId="17941577" w14:textId="27083625" w:rsidR="00BD64E3" w:rsidRPr="00F45B2F" w:rsidRDefault="00BD64E3" w:rsidP="00BD64E3">
      <w:pPr>
        <w:rPr>
          <w:rFonts w:ascii="Arial" w:hAnsi="Arial" w:cs="Arial"/>
          <w:sz w:val="22"/>
          <w:szCs w:val="22"/>
        </w:rPr>
      </w:pPr>
    </w:p>
    <w:p w14:paraId="011200F6" w14:textId="2ABB96D7" w:rsidR="00BD64E3" w:rsidRPr="00F45B2F" w:rsidRDefault="00BD64E3" w:rsidP="00BD64E3">
      <w:pPr>
        <w:rPr>
          <w:rFonts w:ascii="Arial" w:hAnsi="Arial" w:cs="Arial"/>
          <w:sz w:val="22"/>
          <w:szCs w:val="22"/>
        </w:rPr>
      </w:pPr>
    </w:p>
    <w:p w14:paraId="36EFE7C7" w14:textId="2C9B9124" w:rsidR="00BD64E3" w:rsidRPr="00F45B2F" w:rsidRDefault="00BD64E3" w:rsidP="00BD64E3">
      <w:pPr>
        <w:rPr>
          <w:rFonts w:ascii="Arial" w:eastAsiaTheme="minorEastAsia" w:hAnsi="Arial" w:cs="Arial"/>
          <w:sz w:val="22"/>
          <w:szCs w:val="22"/>
        </w:rPr>
      </w:pPr>
    </w:p>
    <w:p w14:paraId="7C8DFD4E" w14:textId="7F704E75" w:rsidR="00BD64E3" w:rsidRPr="00F45B2F" w:rsidRDefault="00BD64E3" w:rsidP="00BD64E3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lastRenderedPageBreak/>
        <w:t>Table E</w:t>
      </w:r>
      <w:r w:rsidR="00451F3C">
        <w:rPr>
          <w:rFonts w:ascii="Arial" w:hAnsi="Arial" w:cs="Arial"/>
          <w:b/>
          <w:bCs/>
          <w:sz w:val="22"/>
          <w:szCs w:val="22"/>
        </w:rPr>
        <w:t>6</w:t>
      </w:r>
      <w:r w:rsidRPr="00F45B2F">
        <w:rPr>
          <w:rFonts w:ascii="Arial" w:hAnsi="Arial" w:cs="Arial"/>
          <w:b/>
          <w:bCs/>
          <w:sz w:val="22"/>
          <w:szCs w:val="22"/>
        </w:rPr>
        <w:t>.</w:t>
      </w:r>
      <w:r w:rsidRPr="00F45B2F">
        <w:rPr>
          <w:rFonts w:ascii="Arial" w:hAnsi="Arial" w:cs="Arial"/>
          <w:sz w:val="22"/>
          <w:szCs w:val="22"/>
        </w:rPr>
        <w:t xml:space="preserve"> Female and male subgroup analysis of anchor- and distribution-based estimates of MID for the UCSDSOBQ.</w:t>
      </w:r>
    </w:p>
    <w:p w14:paraId="6E3BA41A" w14:textId="77777777" w:rsidR="00BD64E3" w:rsidRPr="00F45B2F" w:rsidRDefault="00BD64E3" w:rsidP="00BD64E3">
      <w:pPr>
        <w:rPr>
          <w:rFonts w:ascii="Arial" w:hAnsi="Arial" w:cs="Arial"/>
          <w:sz w:val="22"/>
          <w:szCs w:val="22"/>
        </w:rPr>
      </w:pPr>
    </w:p>
    <w:tbl>
      <w:tblPr>
        <w:tblW w:w="9629" w:type="dxa"/>
        <w:tblLayout w:type="fixed"/>
        <w:tblLook w:val="04A0" w:firstRow="1" w:lastRow="0" w:firstColumn="1" w:lastColumn="0" w:noHBand="0" w:noVBand="1"/>
      </w:tblPr>
      <w:tblGrid>
        <w:gridCol w:w="1691"/>
        <w:gridCol w:w="4111"/>
        <w:gridCol w:w="1842"/>
        <w:gridCol w:w="1985"/>
      </w:tblGrid>
      <w:tr w:rsidR="0033222C" w:rsidRPr="00F45B2F" w14:paraId="251E1B2E" w14:textId="77777777" w:rsidTr="009A4825">
        <w:trPr>
          <w:trHeight w:val="34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 w:themeFill="text1"/>
            <w:noWrap/>
            <w:vAlign w:val="center"/>
          </w:tcPr>
          <w:p w14:paraId="209F94D9" w14:textId="77777777" w:rsidR="0033222C" w:rsidRPr="00F45B2F" w:rsidRDefault="0033222C" w:rsidP="009A482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Male</w:t>
            </w:r>
          </w:p>
        </w:tc>
      </w:tr>
      <w:tr w:rsidR="0033222C" w:rsidRPr="00F45B2F" w14:paraId="60E964DA" w14:textId="77777777" w:rsidTr="009A4825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0F057F18" w14:textId="77777777" w:rsidR="0033222C" w:rsidRPr="00F45B2F" w:rsidRDefault="0033222C" w:rsidP="009A482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Anchor-based MID estimates</w:t>
            </w:r>
          </w:p>
        </w:tc>
      </w:tr>
      <w:tr w:rsidR="0033222C" w:rsidRPr="00F45B2F" w14:paraId="3042F719" w14:textId="77777777" w:rsidTr="009A4825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4CEF4AE" w14:textId="77777777" w:rsidR="0033222C" w:rsidRPr="00F45B2F" w:rsidRDefault="0033222C" w:rsidP="009A4825">
            <w:pPr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28DB038" w14:textId="77777777" w:rsidR="0033222C" w:rsidRPr="00F45B2F" w:rsidRDefault="0033222C" w:rsidP="009A482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Linear regression equation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0AE3BAB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anchor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14:paraId="4733FB78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UCSDSOBQ</w:t>
            </w:r>
          </w:p>
        </w:tc>
      </w:tr>
      <w:tr w:rsidR="0033222C" w:rsidRPr="00F45B2F" w14:paraId="1E0019EC" w14:textId="77777777" w:rsidTr="009A4825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3F05" w14:textId="77777777" w:rsidR="0033222C" w:rsidRPr="00F45B2F" w:rsidRDefault="0033222C" w:rsidP="009A4825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SGRQ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5A7E" w14:textId="77777777" w:rsidR="0033222C" w:rsidRPr="00F45B2F" w:rsidRDefault="0033222C" w:rsidP="009A482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-5.25 + 1.03*SGRQ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45AD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 to 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DD6A4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5.2 to 8.2</w:t>
            </w:r>
          </w:p>
        </w:tc>
      </w:tr>
      <w:tr w:rsidR="0033222C" w:rsidRPr="00F45B2F" w14:paraId="67DC2458" w14:textId="77777777" w:rsidTr="009A4825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47BF" w14:textId="77777777" w:rsidR="0033222C" w:rsidRPr="00F45B2F" w:rsidRDefault="0033222C" w:rsidP="009A4825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EQ-5D-5L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0D6A" w14:textId="77777777" w:rsidR="0033222C" w:rsidRPr="00F45B2F" w:rsidRDefault="0033222C" w:rsidP="009A482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114.23 – 99.76*EQ-5D-5L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8559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B5D6E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5.4</w:t>
            </w:r>
          </w:p>
        </w:tc>
      </w:tr>
      <w:tr w:rsidR="0033222C" w:rsidRPr="00F45B2F" w14:paraId="14A85BDF" w14:textId="77777777" w:rsidTr="009A4825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B2694" w14:textId="77777777" w:rsidR="0033222C" w:rsidRPr="00F45B2F" w:rsidRDefault="0033222C" w:rsidP="009A4825">
            <w:pPr>
              <w:ind w:firstLine="12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EQ-VAS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3B0BD" w14:textId="77777777" w:rsidR="0033222C" w:rsidRPr="00F45B2F" w:rsidRDefault="0033222C" w:rsidP="009A4825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92.46 – 0.83*EQ-VAS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02C9C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0C305E" w14:textId="77777777" w:rsidR="0033222C" w:rsidRPr="00F45B2F" w:rsidRDefault="0033222C" w:rsidP="009A4825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4.2</w:t>
            </w:r>
          </w:p>
        </w:tc>
      </w:tr>
      <w:tr w:rsidR="0033222C" w:rsidRPr="00F45B2F" w14:paraId="10B83E60" w14:textId="77777777" w:rsidTr="009A4825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925B3" w14:textId="77777777" w:rsidR="0033222C" w:rsidRPr="00F45B2F" w:rsidRDefault="0033222C" w:rsidP="009A4825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FVC%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F388" w14:textId="77777777" w:rsidR="0033222C" w:rsidRPr="00F45B2F" w:rsidRDefault="0033222C" w:rsidP="009A482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74.14 – 0.52*FVC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68865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 to 6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FB31F5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1.0 to 3.1</w:t>
            </w:r>
          </w:p>
        </w:tc>
      </w:tr>
      <w:tr w:rsidR="0033222C" w:rsidRPr="00F45B2F" w14:paraId="15FFB145" w14:textId="77777777" w:rsidTr="009A4825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AF76" w14:textId="77777777" w:rsidR="0033222C" w:rsidRPr="00F45B2F" w:rsidRDefault="0033222C" w:rsidP="009A4825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DLCO%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F963" w14:textId="77777777" w:rsidR="0033222C" w:rsidRPr="00F45B2F" w:rsidRDefault="0033222C" w:rsidP="009A482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64.12 – 0.55*DLCO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3BA8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B97D0F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6.1</w:t>
            </w:r>
          </w:p>
        </w:tc>
      </w:tr>
      <w:tr w:rsidR="0033222C" w:rsidRPr="00F45B2F" w14:paraId="169C5876" w14:textId="77777777" w:rsidTr="009A4825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0719F" w14:textId="77777777" w:rsidR="0033222C" w:rsidRPr="00F45B2F" w:rsidRDefault="0033222C" w:rsidP="009A4825">
            <w:pPr>
              <w:ind w:firstLine="120"/>
              <w:jc w:val="both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6MWD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9429" w14:textId="77777777" w:rsidR="0033222C" w:rsidRPr="00F45B2F" w:rsidRDefault="0033222C" w:rsidP="009A482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72.27 – 0.09*6MWD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7D9F6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20.7 to 35.4m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218FF5" w14:textId="77777777" w:rsidR="0033222C" w:rsidRPr="00F45B2F" w:rsidRDefault="0033222C" w:rsidP="009A482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1.9 to 3.2</w:t>
            </w:r>
          </w:p>
        </w:tc>
      </w:tr>
      <w:tr w:rsidR="0033222C" w:rsidRPr="00F45B2F" w14:paraId="50F50AC6" w14:textId="77777777" w:rsidTr="009A4825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  <w:hideMark/>
          </w:tcPr>
          <w:p w14:paraId="06FA7206" w14:textId="77777777" w:rsidR="0033222C" w:rsidRPr="00F45B2F" w:rsidRDefault="0033222C" w:rsidP="009A482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Distribution-based MID estimates</w:t>
            </w:r>
          </w:p>
        </w:tc>
      </w:tr>
      <w:tr w:rsidR="0033222C" w:rsidRPr="00F45B2F" w14:paraId="729B5124" w14:textId="77777777" w:rsidTr="009A4825">
        <w:trPr>
          <w:trHeight w:val="340"/>
        </w:trPr>
        <w:tc>
          <w:tcPr>
            <w:tcW w:w="58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B296A" w14:textId="77777777" w:rsidR="0033222C" w:rsidRPr="00F45B2F" w:rsidRDefault="0033222C" w:rsidP="009A482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Standard error measurement approach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0BF65" w14:textId="77777777" w:rsidR="0033222C" w:rsidRPr="00F45B2F" w:rsidRDefault="0033222C" w:rsidP="009A4825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4.3</w:t>
            </w:r>
          </w:p>
        </w:tc>
      </w:tr>
      <w:tr w:rsidR="00BD64E3" w:rsidRPr="00F45B2F" w14:paraId="5FB94EE2" w14:textId="77777777" w:rsidTr="00E62A76">
        <w:trPr>
          <w:trHeight w:val="320"/>
        </w:trPr>
        <w:tc>
          <w:tcPr>
            <w:tcW w:w="9629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000000" w:themeFill="text1"/>
            <w:noWrap/>
            <w:vAlign w:val="center"/>
            <w:hideMark/>
          </w:tcPr>
          <w:p w14:paraId="01136293" w14:textId="7D7383E3" w:rsidR="00BD64E3" w:rsidRPr="00F45B2F" w:rsidRDefault="00E62A76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F</w:t>
            </w:r>
            <w:r w:rsidR="00BD64E3"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emale</w:t>
            </w:r>
          </w:p>
        </w:tc>
      </w:tr>
      <w:tr w:rsidR="00E62A76" w:rsidRPr="00F45B2F" w14:paraId="50BA4257" w14:textId="77777777" w:rsidTr="00382673">
        <w:trPr>
          <w:trHeight w:val="320"/>
        </w:trPr>
        <w:tc>
          <w:tcPr>
            <w:tcW w:w="9629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</w:tcPr>
          <w:p w14:paraId="59ACAEC9" w14:textId="457BCF98" w:rsidR="00E62A76" w:rsidRPr="00F45B2F" w:rsidRDefault="00E62A76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Anchor-based MID</w:t>
            </w:r>
            <w:r w:rsidR="00B5691C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BD64E3" w:rsidRPr="00F45B2F" w14:paraId="40D9CBD0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31417C1" w14:textId="4F28263E" w:rsidR="00BD64E3" w:rsidRPr="00F45B2F" w:rsidRDefault="00B5691C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4E042BF" w14:textId="77777777" w:rsidR="00BD64E3" w:rsidRPr="00F45B2F" w:rsidRDefault="00BD64E3" w:rsidP="0001624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Linear regression equation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A6D67FC" w14:textId="77777777" w:rsidR="00BD64E3" w:rsidRPr="00F45B2F" w:rsidRDefault="00BD64E3" w:rsidP="0038267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anchor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14:paraId="523B1D24" w14:textId="2099E3AD" w:rsidR="00BD64E3" w:rsidRPr="00F45B2F" w:rsidRDefault="00BD64E3" w:rsidP="0038267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</w:t>
            </w:r>
            <w:r w:rsidR="00B5691C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for UCSDSOBQ</w:t>
            </w:r>
          </w:p>
        </w:tc>
      </w:tr>
      <w:tr w:rsidR="00BD64E3" w:rsidRPr="00F45B2F" w14:paraId="05909E98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CD51" w14:textId="77777777" w:rsidR="00BD64E3" w:rsidRPr="00F45B2F" w:rsidRDefault="00BD64E3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SGRQ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85B4" w14:textId="51EBA9A5" w:rsidR="00BD64E3" w:rsidRPr="00F45B2F" w:rsidRDefault="00BD64E3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-</w:t>
            </w:r>
            <w:r w:rsidR="00F070DE" w:rsidRPr="00F45B2F">
              <w:rPr>
                <w:rFonts w:ascii="Arial" w:hAnsi="Arial" w:cs="Arial"/>
                <w:color w:val="000000"/>
                <w:sz w:val="22"/>
                <w:szCs w:val="22"/>
              </w:rPr>
              <w:t>5.74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+ 1.0</w:t>
            </w:r>
            <w:r w:rsidR="00F070DE" w:rsidRPr="00F45B2F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*SGRQ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05CF" w14:textId="77777777" w:rsidR="00BD64E3" w:rsidRPr="00F45B2F" w:rsidRDefault="00BD64E3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 to 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EB19E" w14:textId="38091AB1" w:rsidR="00BD64E3" w:rsidRPr="00F45B2F" w:rsidRDefault="00BD64E3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</w:t>
            </w:r>
            <w:r w:rsidR="00AE5399"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 8.</w:t>
            </w:r>
            <w:r w:rsidR="00AE5399"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BD64E3" w:rsidRPr="00F45B2F" w14:paraId="20C01C78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D66F" w14:textId="77777777" w:rsidR="00BD64E3" w:rsidRPr="00F45B2F" w:rsidRDefault="00BD64E3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EQ-5D-5L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100E" w14:textId="7D73C274" w:rsidR="00BD64E3" w:rsidRPr="00F45B2F" w:rsidRDefault="00BD64E3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UCSD = </w:t>
            </w:r>
            <w:r w:rsidR="00F070DE" w:rsidRPr="00F45B2F">
              <w:rPr>
                <w:rFonts w:ascii="Arial" w:hAnsi="Arial" w:cs="Arial"/>
                <w:color w:val="000000"/>
                <w:sz w:val="22"/>
                <w:szCs w:val="22"/>
              </w:rPr>
              <w:t>115.97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–</w:t>
            </w:r>
            <w:r w:rsidR="00F070DE" w:rsidRPr="00F45B2F">
              <w:rPr>
                <w:rFonts w:ascii="Arial" w:hAnsi="Arial" w:cs="Arial"/>
                <w:color w:val="000000"/>
                <w:sz w:val="22"/>
                <w:szCs w:val="22"/>
              </w:rPr>
              <w:t>100.19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*EQ-5D-5L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B79D" w14:textId="17904FD4" w:rsidR="00BD64E3" w:rsidRPr="00F45B2F" w:rsidRDefault="00BD64E3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0109AD" w:rsidRPr="00F45B2F">
              <w:rPr>
                <w:rFonts w:ascii="Arial" w:hAnsi="Arial" w:cs="Arial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BC34C" w14:textId="4D91F0E0" w:rsidR="00BD64E3" w:rsidRPr="00F45B2F" w:rsidRDefault="000109A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5.4</w:t>
            </w:r>
          </w:p>
        </w:tc>
      </w:tr>
      <w:tr w:rsidR="00BD64E3" w:rsidRPr="00F45B2F" w14:paraId="1A1E2E55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0E39E" w14:textId="77777777" w:rsidR="00BD64E3" w:rsidRPr="00F45B2F" w:rsidRDefault="00BD64E3" w:rsidP="00382673">
            <w:pPr>
              <w:ind w:firstLine="120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EQ-VAS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8C477" w14:textId="2B58A256" w:rsidR="00BD64E3" w:rsidRPr="00F45B2F" w:rsidRDefault="00BD64E3" w:rsidP="00382673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9</w:t>
            </w:r>
            <w:r w:rsidR="00F070DE"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5.96</w:t>
            </w: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– 0.8</w:t>
            </w:r>
            <w:r w:rsidR="00F070DE"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4</w:t>
            </w: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*EQ-VAS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5FF8B" w14:textId="17C6DA0E" w:rsidR="00BD64E3" w:rsidRPr="00F45B2F" w:rsidRDefault="000109A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794A24" w14:textId="570C51A6" w:rsidR="00BD64E3" w:rsidRPr="00F45B2F" w:rsidRDefault="000109AD" w:rsidP="00382673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4.2</w:t>
            </w:r>
          </w:p>
        </w:tc>
      </w:tr>
      <w:tr w:rsidR="00B5691C" w:rsidRPr="00F45B2F" w14:paraId="720B4C0D" w14:textId="77777777" w:rsidTr="00586B2F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65C5E" w14:textId="77777777" w:rsidR="00B5691C" w:rsidRPr="00F45B2F" w:rsidRDefault="00B5691C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FVC%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25C5E" w14:textId="77777777" w:rsidR="00B5691C" w:rsidRPr="00F45B2F" w:rsidRDefault="00B5691C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81.67 – 0.57*FVC%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E29F0" w14:textId="238F57F4" w:rsidR="00B5691C" w:rsidRPr="00F45B2F" w:rsidRDefault="00B5691C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 to 6%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6BA0F9" w14:textId="77777777" w:rsidR="00B5691C" w:rsidRPr="00F45B2F" w:rsidRDefault="00B5691C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1.1 to 3.4</w:t>
            </w:r>
          </w:p>
        </w:tc>
      </w:tr>
      <w:tr w:rsidR="00B5691C" w:rsidRPr="00F45B2F" w14:paraId="70239AA6" w14:textId="77777777" w:rsidTr="00586B2F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A06D" w14:textId="77777777" w:rsidR="00B5691C" w:rsidRPr="00F45B2F" w:rsidRDefault="00B5691C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DLCO%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5BF4" w14:textId="66D6D7B1" w:rsidR="00B5691C" w:rsidRPr="00F45B2F" w:rsidRDefault="00B5691C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69.53 – 0.57*DLCO%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57C3" w14:textId="39EE9B32" w:rsidR="00B5691C" w:rsidRPr="00F45B2F" w:rsidRDefault="00B5691C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8AF8D" w14:textId="77777777" w:rsidR="00B5691C" w:rsidRPr="00F45B2F" w:rsidRDefault="00B5691C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6.3</w:t>
            </w:r>
          </w:p>
        </w:tc>
      </w:tr>
      <w:tr w:rsidR="00BD64E3" w:rsidRPr="00F45B2F" w14:paraId="62E9798D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4320C" w14:textId="77777777" w:rsidR="00BD64E3" w:rsidRPr="00F45B2F" w:rsidRDefault="00BD64E3" w:rsidP="00382673">
            <w:pPr>
              <w:ind w:firstLine="120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6MWD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0AE8E" w14:textId="5B1D8C26" w:rsidR="00BD64E3" w:rsidRPr="00F45B2F" w:rsidRDefault="00BD64E3" w:rsidP="00382673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8</w:t>
            </w:r>
            <w:r w:rsidR="00F070DE" w:rsidRPr="00F45B2F">
              <w:rPr>
                <w:rFonts w:ascii="Arial" w:hAnsi="Arial" w:cs="Arial"/>
                <w:color w:val="000000"/>
                <w:sz w:val="22"/>
                <w:szCs w:val="22"/>
              </w:rPr>
              <w:t>3.56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0.1</w:t>
            </w:r>
            <w:r w:rsidR="00F070DE" w:rsidRPr="00F45B2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*6MWD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56045" w14:textId="77777777" w:rsidR="00BD64E3" w:rsidRPr="00F45B2F" w:rsidRDefault="00BD64E3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20.7 to 35.4m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1AF302" w14:textId="061BF0BC" w:rsidR="00BD64E3" w:rsidRPr="00F45B2F" w:rsidRDefault="00BD64E3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2.</w:t>
            </w:r>
            <w:r w:rsidR="00AE5399" w:rsidRPr="00F45B2F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 3.</w:t>
            </w:r>
            <w:r w:rsidR="00AE5399" w:rsidRPr="00F45B2F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</w:tr>
      <w:tr w:rsidR="00E62A76" w:rsidRPr="00F45B2F" w14:paraId="4DC4C556" w14:textId="77777777" w:rsidTr="00382673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  <w:hideMark/>
          </w:tcPr>
          <w:p w14:paraId="4AEBA925" w14:textId="4D78A08D" w:rsidR="00E62A76" w:rsidRPr="00F45B2F" w:rsidRDefault="00E62A76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Distribution-based MID</w:t>
            </w:r>
            <w:r w:rsidR="00B5691C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E62A76" w:rsidRPr="00F45B2F" w14:paraId="6473BF15" w14:textId="77777777" w:rsidTr="00382673">
        <w:trPr>
          <w:trHeight w:val="340"/>
        </w:trPr>
        <w:tc>
          <w:tcPr>
            <w:tcW w:w="58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8E520" w14:textId="5CD1F565" w:rsidR="00E62A76" w:rsidRPr="00F45B2F" w:rsidRDefault="00DD25F6" w:rsidP="00B5691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Standard error measurement approach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AAD9D5" w14:textId="3E55EF1D" w:rsidR="00E62A76" w:rsidRPr="00F45B2F" w:rsidRDefault="00675660" w:rsidP="00382673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</w:t>
            </w:r>
            <w:r w:rsidR="00DD25F6" w:rsidRPr="00F45B2F">
              <w:rPr>
                <w:rFonts w:ascii="Arial" w:hAnsi="Arial" w:cs="Arial"/>
                <w:color w:val="000000"/>
                <w:sz w:val="22"/>
                <w:szCs w:val="22"/>
              </w:rPr>
              <w:t>4.6</w:t>
            </w:r>
          </w:p>
        </w:tc>
      </w:tr>
    </w:tbl>
    <w:p w14:paraId="4763FFBC" w14:textId="77777777" w:rsidR="00BD64E3" w:rsidRPr="00F45B2F" w:rsidRDefault="00BD64E3" w:rsidP="00BD64E3">
      <w:pPr>
        <w:rPr>
          <w:rFonts w:ascii="Arial" w:hAnsi="Arial" w:cs="Arial"/>
          <w:sz w:val="22"/>
          <w:szCs w:val="22"/>
        </w:rPr>
      </w:pPr>
    </w:p>
    <w:p w14:paraId="6256B9C5" w14:textId="5036274B" w:rsidR="00BD64E3" w:rsidRPr="00F45B2F" w:rsidRDefault="00BD64E3" w:rsidP="00BD64E3">
      <w:pPr>
        <w:outlineLvl w:val="0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t>Abbreviations: 6MWD, 6-minute walk distance; DLCO, diffusing capacity of the lung for carbon monoxide; EQ</w:t>
      </w:r>
      <w:r w:rsidR="001E1ACD">
        <w:rPr>
          <w:rFonts w:asciiTheme="minorEastAsia" w:eastAsiaTheme="minorEastAsia" w:hAnsiTheme="minorEastAsia" w:cs="Arial" w:hint="eastAsia"/>
          <w:sz w:val="22"/>
          <w:szCs w:val="22"/>
        </w:rPr>
        <w:t>-</w:t>
      </w:r>
      <w:r w:rsidRPr="00F45B2F">
        <w:rPr>
          <w:rFonts w:ascii="Arial" w:hAnsi="Arial" w:cs="Arial"/>
          <w:sz w:val="22"/>
          <w:szCs w:val="22"/>
        </w:rPr>
        <w:t xml:space="preserve">5D-5L, </w:t>
      </w:r>
      <w:r w:rsidRPr="00F45B2F">
        <w:rPr>
          <w:rFonts w:ascii="Arial" w:hAnsi="Arial" w:cs="Arial"/>
          <w:color w:val="000000" w:themeColor="text1"/>
          <w:sz w:val="22"/>
          <w:szCs w:val="22"/>
        </w:rPr>
        <w:t>European Quality of Life-5 Dimensions 5 Levels questionnaire</w:t>
      </w:r>
      <w:r w:rsidRPr="00F45B2F">
        <w:rPr>
          <w:rFonts w:ascii="Arial" w:hAnsi="Arial" w:cs="Arial"/>
          <w:sz w:val="22"/>
          <w:szCs w:val="22"/>
        </w:rPr>
        <w:t xml:space="preserve">; EQ-VAS, </w:t>
      </w:r>
      <w:r w:rsidRPr="00F45B2F">
        <w:rPr>
          <w:rFonts w:ascii="Arial" w:hAnsi="Arial" w:cs="Arial"/>
          <w:color w:val="000000" w:themeColor="text1"/>
          <w:sz w:val="22"/>
          <w:szCs w:val="22"/>
        </w:rPr>
        <w:t>European Quality of Life</w:t>
      </w:r>
      <w:r w:rsidRPr="00F45B2F">
        <w:rPr>
          <w:rFonts w:ascii="Arial" w:hAnsi="Arial" w:cs="Arial"/>
          <w:sz w:val="22"/>
          <w:szCs w:val="22"/>
        </w:rPr>
        <w:t xml:space="preserve"> visual analogue scale; FVC, forced vital capacity; MID, minimum important difference; SGRQ, St. George’s Respiratory Questionnaire; UCSD-SOBQ, University of California, San Diego Shortness of Breath Questionnaire.</w:t>
      </w:r>
    </w:p>
    <w:p w14:paraId="671BCF5E" w14:textId="3229CB47" w:rsidR="00BD64E3" w:rsidRPr="00F45B2F" w:rsidRDefault="00BD64E3" w:rsidP="00BD64E3">
      <w:pPr>
        <w:rPr>
          <w:rFonts w:ascii="Arial" w:eastAsiaTheme="minorEastAsia" w:hAnsi="Arial" w:cs="Arial"/>
          <w:sz w:val="22"/>
          <w:szCs w:val="22"/>
        </w:rPr>
      </w:pPr>
    </w:p>
    <w:p w14:paraId="08683751" w14:textId="211ECDB5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35C663D5" w14:textId="16F0BC5F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2C7741C2" w14:textId="7622809F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24AD491A" w14:textId="26DA2F4E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1B559A68" w14:textId="3E113DCE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367CE041" w14:textId="69EC9FC8" w:rsidR="00D0534E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35BA9F76" w14:textId="77777777" w:rsidR="005D0380" w:rsidRPr="00F45B2F" w:rsidRDefault="005D0380" w:rsidP="00D0534E">
      <w:pPr>
        <w:rPr>
          <w:rFonts w:ascii="Arial" w:eastAsiaTheme="minorEastAsia" w:hAnsi="Arial" w:cs="Arial"/>
          <w:sz w:val="22"/>
          <w:szCs w:val="22"/>
        </w:rPr>
      </w:pPr>
    </w:p>
    <w:p w14:paraId="62579AC8" w14:textId="55D9D846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214AEBAB" w14:textId="523FCAB9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7F1F6390" w14:textId="723B7C87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0111B155" w14:textId="28D0C764" w:rsidR="00D0534E" w:rsidRPr="00F45B2F" w:rsidRDefault="00D0534E" w:rsidP="00D0534E">
      <w:pPr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b/>
          <w:bCs/>
          <w:sz w:val="22"/>
          <w:szCs w:val="22"/>
        </w:rPr>
        <w:lastRenderedPageBreak/>
        <w:t>Table E</w:t>
      </w:r>
      <w:r w:rsidR="00451F3C">
        <w:rPr>
          <w:rFonts w:ascii="Arial" w:hAnsi="Arial" w:cs="Arial"/>
          <w:b/>
          <w:bCs/>
          <w:sz w:val="22"/>
          <w:szCs w:val="22"/>
        </w:rPr>
        <w:t>7</w:t>
      </w:r>
      <w:r w:rsidRPr="00F45B2F">
        <w:rPr>
          <w:rFonts w:ascii="Arial" w:hAnsi="Arial" w:cs="Arial"/>
          <w:b/>
          <w:bCs/>
          <w:sz w:val="22"/>
          <w:szCs w:val="22"/>
        </w:rPr>
        <w:t>.</w:t>
      </w:r>
      <w:r w:rsidRPr="00F45B2F">
        <w:rPr>
          <w:rFonts w:ascii="Arial" w:hAnsi="Arial" w:cs="Arial"/>
          <w:sz w:val="22"/>
          <w:szCs w:val="22"/>
        </w:rPr>
        <w:t xml:space="preserve"> Old</w:t>
      </w:r>
      <w:r w:rsidR="00583A7E" w:rsidRPr="00F45B2F">
        <w:rPr>
          <w:rFonts w:ascii="Arial" w:hAnsi="Arial" w:cs="Arial"/>
          <w:sz w:val="22"/>
          <w:szCs w:val="22"/>
        </w:rPr>
        <w:t>er</w:t>
      </w:r>
      <w:r w:rsidRPr="00F45B2F">
        <w:rPr>
          <w:rFonts w:ascii="Arial" w:hAnsi="Arial" w:cs="Arial"/>
          <w:sz w:val="22"/>
          <w:szCs w:val="22"/>
        </w:rPr>
        <w:t xml:space="preserve"> and young</w:t>
      </w:r>
      <w:r w:rsidR="00583A7E" w:rsidRPr="00F45B2F">
        <w:rPr>
          <w:rFonts w:ascii="Arial" w:hAnsi="Arial" w:cs="Arial"/>
          <w:sz w:val="22"/>
          <w:szCs w:val="22"/>
        </w:rPr>
        <w:t>er</w:t>
      </w:r>
      <w:r w:rsidRPr="00F45B2F">
        <w:rPr>
          <w:rFonts w:ascii="Arial" w:hAnsi="Arial" w:cs="Arial"/>
          <w:sz w:val="22"/>
          <w:szCs w:val="22"/>
        </w:rPr>
        <w:t xml:space="preserve"> subgroup analysis of anchor- and distribution-based estimates of MID for the UCSDSOBQ.</w:t>
      </w:r>
    </w:p>
    <w:p w14:paraId="6F253290" w14:textId="46D2BF7F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tbl>
      <w:tblPr>
        <w:tblW w:w="9629" w:type="dxa"/>
        <w:tblLayout w:type="fixed"/>
        <w:tblLook w:val="04A0" w:firstRow="1" w:lastRow="0" w:firstColumn="1" w:lastColumn="0" w:noHBand="0" w:noVBand="1"/>
      </w:tblPr>
      <w:tblGrid>
        <w:gridCol w:w="1691"/>
        <w:gridCol w:w="4111"/>
        <w:gridCol w:w="1842"/>
        <w:gridCol w:w="1985"/>
      </w:tblGrid>
      <w:tr w:rsidR="00D0534E" w:rsidRPr="00F45B2F" w14:paraId="7A211C1D" w14:textId="77777777" w:rsidTr="00704B49">
        <w:trPr>
          <w:trHeight w:val="320"/>
        </w:trPr>
        <w:tc>
          <w:tcPr>
            <w:tcW w:w="9629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000000" w:themeFill="text1"/>
            <w:noWrap/>
            <w:vAlign w:val="center"/>
            <w:hideMark/>
          </w:tcPr>
          <w:p w14:paraId="645A5FFB" w14:textId="311464DB" w:rsidR="00D0534E" w:rsidRPr="00F45B2F" w:rsidRDefault="00704B49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Y</w:t>
            </w:r>
            <w:r w:rsidR="00D0534E"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oung</w:t>
            </w:r>
            <w:r w:rsidR="00583A7E"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er</w:t>
            </w:r>
            <w:r w:rsidR="00C0270A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: Age </w:t>
            </w:r>
            <w:r w:rsidR="00C0270A" w:rsidRPr="00C0270A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  <w:lang w:val="en-US"/>
              </w:rPr>
              <w:sym w:font="Symbol" w:char="F0A3"/>
            </w:r>
            <w:r w:rsidR="00C0270A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  <w:lang w:val="en-US"/>
              </w:rPr>
              <w:t xml:space="preserve"> 65 years</w:t>
            </w:r>
          </w:p>
        </w:tc>
      </w:tr>
      <w:tr w:rsidR="00704B49" w:rsidRPr="00F45B2F" w14:paraId="1F69C9EA" w14:textId="77777777" w:rsidTr="00382673">
        <w:trPr>
          <w:trHeight w:val="320"/>
        </w:trPr>
        <w:tc>
          <w:tcPr>
            <w:tcW w:w="9629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</w:tcPr>
          <w:p w14:paraId="4EA4B2BD" w14:textId="6CBFF091" w:rsidR="00704B49" w:rsidRPr="00F45B2F" w:rsidRDefault="00704B49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Anchor-based MID</w:t>
            </w:r>
            <w:r w:rsidR="00B5691C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D0534E" w:rsidRPr="00F45B2F" w14:paraId="4CA10F31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3406F02" w14:textId="5295F853" w:rsidR="00D0534E" w:rsidRPr="00F45B2F" w:rsidRDefault="0044353F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9EF7DEA" w14:textId="77777777" w:rsidR="00D0534E" w:rsidRPr="00F45B2F" w:rsidRDefault="00D0534E" w:rsidP="0001624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Linear regression equation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3BE39D9" w14:textId="77777777" w:rsidR="00D0534E" w:rsidRPr="00F45B2F" w:rsidRDefault="00D0534E" w:rsidP="0038267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anchor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14:paraId="23BE0A62" w14:textId="44E2F9CD" w:rsidR="00D0534E" w:rsidRPr="00F45B2F" w:rsidRDefault="00D0534E" w:rsidP="0038267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</w:t>
            </w:r>
            <w:r w:rsidR="0044353F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for UCSDSOBQ</w:t>
            </w:r>
          </w:p>
        </w:tc>
      </w:tr>
      <w:tr w:rsidR="00D0534E" w:rsidRPr="00F45B2F" w14:paraId="43ADA10A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B07A" w14:textId="77777777" w:rsidR="00D0534E" w:rsidRPr="00F45B2F" w:rsidRDefault="00D0534E" w:rsidP="0044353F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SGRQ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F24D1" w14:textId="5685B046" w:rsidR="00D0534E" w:rsidRPr="00F45B2F" w:rsidRDefault="00D0534E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-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4.6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+ 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*SGRQ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405C" w14:textId="77777777" w:rsidR="00D0534E" w:rsidRPr="00F45B2F" w:rsidRDefault="00D0534E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 to 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612D8" w14:textId="70772263" w:rsidR="00D0534E" w:rsidRPr="00F45B2F" w:rsidRDefault="00D0534E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</w:t>
            </w:r>
            <w:r w:rsidR="00606C5B" w:rsidRPr="00F45B2F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 </w:t>
            </w:r>
            <w:r w:rsidR="00606C5B" w:rsidRPr="00F45B2F">
              <w:rPr>
                <w:rFonts w:ascii="Arial" w:hAnsi="Arial" w:cs="Arial"/>
                <w:color w:val="000000"/>
                <w:sz w:val="22"/>
                <w:szCs w:val="22"/>
              </w:rPr>
              <w:t>7.9</w:t>
            </w:r>
          </w:p>
        </w:tc>
      </w:tr>
      <w:tr w:rsidR="00D0534E" w:rsidRPr="00F45B2F" w14:paraId="1D873B93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DBCA" w14:textId="77777777" w:rsidR="00D0534E" w:rsidRPr="00F45B2F" w:rsidRDefault="00D0534E" w:rsidP="0044353F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EQ-5D-5L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C873" w14:textId="734BB95F" w:rsidR="00D0534E" w:rsidRPr="00F45B2F" w:rsidRDefault="00D0534E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11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1.02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–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96.37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*EQ-5D-5L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A531" w14:textId="1E45438B" w:rsidR="00D0534E" w:rsidRPr="00F45B2F" w:rsidRDefault="00D0534E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0109AD" w:rsidRPr="00F45B2F">
              <w:rPr>
                <w:rFonts w:ascii="Arial" w:hAnsi="Arial" w:cs="Arial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B123C" w14:textId="52F23E26" w:rsidR="00D0534E" w:rsidRPr="00F45B2F" w:rsidRDefault="000109A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5.2</w:t>
            </w:r>
          </w:p>
        </w:tc>
      </w:tr>
      <w:tr w:rsidR="00D0534E" w:rsidRPr="00F45B2F" w14:paraId="34424870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3D95" w14:textId="77777777" w:rsidR="00D0534E" w:rsidRPr="00F45B2F" w:rsidRDefault="00D0534E" w:rsidP="0044353F">
            <w:pPr>
              <w:ind w:firstLine="120"/>
              <w:jc w:val="both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EQ-VAS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86C66" w14:textId="37A78010" w:rsidR="00D0534E" w:rsidRPr="00F45B2F" w:rsidRDefault="00D0534E" w:rsidP="00382673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9</w:t>
            </w:r>
            <w:r w:rsidR="00BE546A"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3.05</w:t>
            </w: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– 0.8</w:t>
            </w:r>
            <w:r w:rsidR="00BE546A"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3</w:t>
            </w: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*EQ-VAS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354C7" w14:textId="6EB2D3A0" w:rsidR="00D0534E" w:rsidRPr="00F45B2F" w:rsidRDefault="000109A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D83A52" w14:textId="4DC79FE4" w:rsidR="00D0534E" w:rsidRPr="00F45B2F" w:rsidRDefault="000109AD" w:rsidP="00382673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4.2</w:t>
            </w:r>
          </w:p>
        </w:tc>
      </w:tr>
      <w:tr w:rsidR="0044353F" w:rsidRPr="00F45B2F" w14:paraId="60AAA2C1" w14:textId="77777777" w:rsidTr="0044353F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D323" w14:textId="7753DEDE" w:rsidR="0044353F" w:rsidRPr="00F45B2F" w:rsidRDefault="0044353F" w:rsidP="0044353F">
            <w:pPr>
              <w:ind w:firstLine="120"/>
              <w:jc w:val="both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FVC%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C93B9" w14:textId="77777777" w:rsidR="0044353F" w:rsidRPr="00F45B2F" w:rsidRDefault="0044353F" w:rsidP="00586B2F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76.49 – 0.54*FVC%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BE7EA" w14:textId="4D2E0148" w:rsidR="0044353F" w:rsidRPr="00F45B2F" w:rsidRDefault="0044353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 to 6%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FCCF54" w14:textId="77777777" w:rsidR="0044353F" w:rsidRPr="00F45B2F" w:rsidRDefault="0044353F" w:rsidP="00586B2F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1.1 to 3.2</w:t>
            </w:r>
          </w:p>
        </w:tc>
      </w:tr>
      <w:tr w:rsidR="00D0534E" w:rsidRPr="00F45B2F" w14:paraId="02A3616B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7BBC" w14:textId="77777777" w:rsidR="00D0534E" w:rsidRPr="00F45B2F" w:rsidRDefault="00D0534E" w:rsidP="0044353F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DLCO%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CE50" w14:textId="002FB553" w:rsidR="00D0534E" w:rsidRPr="00F45B2F" w:rsidRDefault="00D0534E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6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5.85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0.5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*DLCO%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A5EF" w14:textId="1F9CA88F" w:rsidR="00D0534E" w:rsidRPr="00F45B2F" w:rsidRDefault="00D0534E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6979F" w14:textId="653013D9" w:rsidR="00D0534E" w:rsidRPr="00F45B2F" w:rsidRDefault="00606C5B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5.7</w:t>
            </w:r>
          </w:p>
        </w:tc>
      </w:tr>
      <w:tr w:rsidR="0044353F" w:rsidRPr="00F45B2F" w14:paraId="4D1CE41C" w14:textId="77777777" w:rsidTr="00586B2F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7EAE5" w14:textId="77777777" w:rsidR="0044353F" w:rsidRPr="00F45B2F" w:rsidRDefault="0044353F" w:rsidP="0044353F">
            <w:pPr>
              <w:ind w:firstLine="120"/>
              <w:jc w:val="both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6MWD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B417C" w14:textId="414BE155" w:rsidR="0044353F" w:rsidRPr="00F45B2F" w:rsidRDefault="0044353F" w:rsidP="00586B2F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= 82.18 – 0.10*6MWD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C1A46" w14:textId="77777777" w:rsidR="0044353F" w:rsidRPr="00F45B2F" w:rsidRDefault="0044353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20.7 to 35.4m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B8BC4E" w14:textId="77777777" w:rsidR="0044353F" w:rsidRPr="00F45B2F" w:rsidRDefault="0044353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2.1 to 3.5</w:t>
            </w:r>
          </w:p>
        </w:tc>
      </w:tr>
      <w:tr w:rsidR="00704B49" w:rsidRPr="00F45B2F" w14:paraId="30223E03" w14:textId="77777777" w:rsidTr="00382673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  <w:hideMark/>
          </w:tcPr>
          <w:p w14:paraId="62FD7299" w14:textId="437CC062" w:rsidR="00704B49" w:rsidRPr="00F45B2F" w:rsidRDefault="00704B49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Distribution-based MID</w:t>
            </w:r>
            <w:r w:rsidR="00B5691C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704B49" w:rsidRPr="00F45B2F" w14:paraId="2A0E959D" w14:textId="77777777" w:rsidTr="00382673">
        <w:trPr>
          <w:trHeight w:val="340"/>
        </w:trPr>
        <w:tc>
          <w:tcPr>
            <w:tcW w:w="58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E71DD" w14:textId="59B65409" w:rsidR="00704B49" w:rsidRPr="00F45B2F" w:rsidRDefault="00DD25F6" w:rsidP="0044353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Standard error measurement approach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2EE59" w14:textId="5E0CC3D2" w:rsidR="00704B49" w:rsidRPr="00F45B2F" w:rsidRDefault="00675660" w:rsidP="00382673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</w:t>
            </w:r>
            <w:r w:rsidR="00DD25F6" w:rsidRPr="00F45B2F">
              <w:rPr>
                <w:rFonts w:ascii="Arial" w:hAnsi="Arial" w:cs="Arial"/>
                <w:color w:val="000000"/>
                <w:sz w:val="22"/>
                <w:szCs w:val="22"/>
              </w:rPr>
              <w:t>4.4</w:t>
            </w:r>
          </w:p>
        </w:tc>
      </w:tr>
      <w:tr w:rsidR="00D0534E" w:rsidRPr="00F45B2F" w14:paraId="195DE78A" w14:textId="77777777" w:rsidTr="00704B49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000000" w:themeFill="text1"/>
            <w:noWrap/>
            <w:vAlign w:val="center"/>
          </w:tcPr>
          <w:p w14:paraId="7DEA1CC0" w14:textId="713FC803" w:rsidR="00D0534E" w:rsidRPr="00F45B2F" w:rsidRDefault="00704B49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O</w:t>
            </w:r>
            <w:r w:rsidR="00D0534E"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ld</w:t>
            </w:r>
            <w:r w:rsidR="00583A7E" w:rsidRPr="00F45B2F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er</w:t>
            </w:r>
            <w:r w:rsidR="00C0270A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: Age &gt; 65 years</w:t>
            </w:r>
          </w:p>
        </w:tc>
      </w:tr>
      <w:tr w:rsidR="00704B49" w:rsidRPr="00F45B2F" w14:paraId="27E31B03" w14:textId="77777777" w:rsidTr="00382673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52372068" w14:textId="0FD93595" w:rsidR="00704B49" w:rsidRPr="00F45B2F" w:rsidRDefault="00704B49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Anchor-based MID</w:t>
            </w:r>
            <w:r w:rsidR="00B5691C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D0534E" w:rsidRPr="00F45B2F" w14:paraId="6F55CFE6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288614A" w14:textId="1C0441DB" w:rsidR="00D0534E" w:rsidRPr="00F45B2F" w:rsidRDefault="0044353F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Anchor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5092AA7" w14:textId="77777777" w:rsidR="00D0534E" w:rsidRPr="00F45B2F" w:rsidRDefault="00D0534E" w:rsidP="0001624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Linear regression equation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BB6092E" w14:textId="77777777" w:rsidR="00D0534E" w:rsidRPr="00F45B2F" w:rsidRDefault="00D0534E" w:rsidP="0038267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anchor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14:paraId="218B129D" w14:textId="3D3C8631" w:rsidR="00D0534E" w:rsidRPr="00F45B2F" w:rsidRDefault="0044353F" w:rsidP="0038267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MID for UCSDSOBQ</w:t>
            </w:r>
          </w:p>
        </w:tc>
      </w:tr>
      <w:tr w:rsidR="00D0534E" w:rsidRPr="00F45B2F" w14:paraId="436D7077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939B" w14:textId="77777777" w:rsidR="00D0534E" w:rsidRPr="00F45B2F" w:rsidRDefault="00D0534E" w:rsidP="0044353F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SGRQ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6E43" w14:textId="178495F2" w:rsidR="00D0534E" w:rsidRPr="00F45B2F" w:rsidRDefault="00D0534E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-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7.42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+ 1.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*SGRQ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C8B9" w14:textId="77777777" w:rsidR="00D0534E" w:rsidRPr="00F45B2F" w:rsidRDefault="00D0534E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 to 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72683" w14:textId="00BC9F2F" w:rsidR="00D0534E" w:rsidRPr="00F45B2F" w:rsidRDefault="00D0534E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</w:t>
            </w:r>
            <w:r w:rsidR="00606C5B" w:rsidRPr="00F45B2F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to </w:t>
            </w:r>
            <w:r w:rsidR="00606C5B" w:rsidRPr="00F45B2F">
              <w:rPr>
                <w:rFonts w:ascii="Arial" w:hAnsi="Arial" w:cs="Arial"/>
                <w:color w:val="000000"/>
                <w:sz w:val="22"/>
                <w:szCs w:val="22"/>
              </w:rPr>
              <w:t>9.1</w:t>
            </w:r>
          </w:p>
        </w:tc>
      </w:tr>
      <w:tr w:rsidR="00D0534E" w:rsidRPr="00F45B2F" w14:paraId="3A57E219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6F41" w14:textId="77777777" w:rsidR="00D0534E" w:rsidRPr="00F45B2F" w:rsidRDefault="00D0534E" w:rsidP="0044353F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EQ-5D-5L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EB47" w14:textId="337A0CE7" w:rsidR="00D0534E" w:rsidRPr="00F45B2F" w:rsidRDefault="00D0534E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1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21.14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105.82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*EQ-5D-5L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D463" w14:textId="212C125B" w:rsidR="00D0534E" w:rsidRPr="00F45B2F" w:rsidRDefault="00D0534E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0109AD" w:rsidRPr="00F45B2F">
              <w:rPr>
                <w:rFonts w:ascii="Arial" w:hAnsi="Arial" w:cs="Arial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ED2C0" w14:textId="4D5CF49E" w:rsidR="00D0534E" w:rsidRPr="00F45B2F" w:rsidRDefault="000109A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5.7</w:t>
            </w:r>
          </w:p>
        </w:tc>
      </w:tr>
      <w:tr w:rsidR="00D0534E" w:rsidRPr="00F45B2F" w14:paraId="43F9F73B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9A475" w14:textId="77777777" w:rsidR="00D0534E" w:rsidRPr="00F45B2F" w:rsidRDefault="00D0534E" w:rsidP="0044353F">
            <w:pPr>
              <w:ind w:firstLine="12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EQ-VAS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7125E" w14:textId="60479BA0" w:rsidR="00D0534E" w:rsidRPr="00F45B2F" w:rsidRDefault="00D0534E" w:rsidP="00382673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9</w:t>
            </w:r>
            <w:r w:rsidR="00BE546A"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5.40</w:t>
            </w: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 xml:space="preserve"> – 0.8</w:t>
            </w:r>
            <w:r w:rsidR="00BE546A"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5</w:t>
            </w: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*EQ-VAS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86F45" w14:textId="4C87A036" w:rsidR="00D0534E" w:rsidRPr="00F45B2F" w:rsidRDefault="000109AD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A1A314" w14:textId="6D91C524" w:rsidR="00D0534E" w:rsidRPr="00F45B2F" w:rsidRDefault="000109AD" w:rsidP="00382673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4.3</w:t>
            </w:r>
          </w:p>
        </w:tc>
      </w:tr>
      <w:tr w:rsidR="0044353F" w:rsidRPr="00F45B2F" w14:paraId="1863E23E" w14:textId="77777777" w:rsidTr="0044353F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B2C7F" w14:textId="5BEB1056" w:rsidR="0044353F" w:rsidRPr="00F45B2F" w:rsidRDefault="0044353F" w:rsidP="0044353F">
            <w:pPr>
              <w:ind w:firstLine="120"/>
              <w:jc w:val="both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FVC%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6CC85" w14:textId="77777777" w:rsidR="0044353F" w:rsidRPr="00F45B2F" w:rsidRDefault="0044353F" w:rsidP="00586B2F">
            <w:pPr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UCSD = 79.05 – 0.55*FVC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0CFA0" w14:textId="57FB34BD" w:rsidR="0044353F" w:rsidRPr="00F45B2F" w:rsidRDefault="0044353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 to 6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DA07A4" w14:textId="77777777" w:rsidR="0044353F" w:rsidRPr="00F45B2F" w:rsidRDefault="0044353F" w:rsidP="00586B2F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eastAsiaTheme="minorEastAsia" w:hAnsi="Arial" w:cs="Arial"/>
                <w:color w:val="000000"/>
                <w:sz w:val="22"/>
                <w:szCs w:val="22"/>
              </w:rPr>
              <w:t>1.1 to 3.3</w:t>
            </w:r>
          </w:p>
        </w:tc>
      </w:tr>
      <w:tr w:rsidR="00D0534E" w:rsidRPr="00F45B2F" w14:paraId="21EE1906" w14:textId="77777777" w:rsidTr="00382673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579A" w14:textId="08DEF4A7" w:rsidR="00D0534E" w:rsidRPr="00F45B2F" w:rsidRDefault="00D0534E" w:rsidP="0044353F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DLCO</w:t>
            </w:r>
            <w:r w:rsidR="0044353F" w:rsidRPr="00F45B2F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9227" w14:textId="1F3F923F" w:rsidR="00D0534E" w:rsidRPr="00F45B2F" w:rsidRDefault="00D0534E" w:rsidP="0038267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6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6.57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– 0.5</w:t>
            </w:r>
            <w:r w:rsidR="00BE546A" w:rsidRPr="00F45B2F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*DLCO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A886" w14:textId="5B2318BD" w:rsidR="00D0534E" w:rsidRPr="00F45B2F" w:rsidRDefault="00D0534E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="00C0270A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40C07" w14:textId="3FF74496" w:rsidR="00D0534E" w:rsidRPr="00F45B2F" w:rsidRDefault="00606C5B" w:rsidP="0038267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6.5</w:t>
            </w:r>
          </w:p>
        </w:tc>
      </w:tr>
      <w:tr w:rsidR="0044353F" w:rsidRPr="00F45B2F" w14:paraId="19B39669" w14:textId="77777777" w:rsidTr="00586B2F">
        <w:trPr>
          <w:trHeight w:val="32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0E645" w14:textId="77777777" w:rsidR="0044353F" w:rsidRPr="00F45B2F" w:rsidRDefault="0044353F" w:rsidP="0044353F">
            <w:pPr>
              <w:ind w:firstLine="120"/>
              <w:jc w:val="both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6MWD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E959F" w14:textId="77777777" w:rsidR="0044353F" w:rsidRPr="00F45B2F" w:rsidRDefault="0044353F" w:rsidP="00586B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UCSD = 79.87 – 0.12*6MWD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EC337" w14:textId="77777777" w:rsidR="0044353F" w:rsidRPr="00F45B2F" w:rsidRDefault="0044353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20.7 to 35.4m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83CF46" w14:textId="77777777" w:rsidR="0044353F" w:rsidRPr="00F45B2F" w:rsidRDefault="0044353F" w:rsidP="00586B2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2.5 to 4.2</w:t>
            </w:r>
          </w:p>
        </w:tc>
      </w:tr>
      <w:tr w:rsidR="00D0534E" w:rsidRPr="00F45B2F" w14:paraId="322AFFE5" w14:textId="77777777" w:rsidTr="00382673">
        <w:trPr>
          <w:trHeight w:val="320"/>
        </w:trPr>
        <w:tc>
          <w:tcPr>
            <w:tcW w:w="9629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EAAAA"/>
            <w:noWrap/>
            <w:vAlign w:val="center"/>
            <w:hideMark/>
          </w:tcPr>
          <w:p w14:paraId="4232CE8E" w14:textId="159CF7C7" w:rsidR="00D0534E" w:rsidRPr="00F45B2F" w:rsidRDefault="00D0534E" w:rsidP="00382673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Distribution-based MID</w:t>
            </w:r>
            <w:r w:rsidR="00B5691C" w:rsidRPr="00F45B2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estimates</w:t>
            </w:r>
          </w:p>
        </w:tc>
      </w:tr>
      <w:tr w:rsidR="00704B49" w:rsidRPr="00F45B2F" w14:paraId="1FBB41C1" w14:textId="77777777" w:rsidTr="00382673">
        <w:trPr>
          <w:trHeight w:val="340"/>
        </w:trPr>
        <w:tc>
          <w:tcPr>
            <w:tcW w:w="58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3A292" w14:textId="03122C93" w:rsidR="00704B49" w:rsidRPr="00F45B2F" w:rsidRDefault="00DD25F6" w:rsidP="0044353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>Standard error measurement approach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AE95F3" w14:textId="69AC7679" w:rsidR="00704B49" w:rsidRPr="00F45B2F" w:rsidRDefault="00675660" w:rsidP="00704B49">
            <w:pPr>
              <w:jc w:val="center"/>
              <w:rPr>
                <w:rFonts w:ascii="Arial" w:eastAsiaTheme="minorEastAsia" w:hAnsi="Arial" w:cs="Arial"/>
                <w:color w:val="000000"/>
                <w:sz w:val="22"/>
                <w:szCs w:val="22"/>
              </w:rPr>
            </w:pPr>
            <w:r w:rsidRPr="00F45B2F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</w:t>
            </w:r>
            <w:r w:rsidR="00DD25F6" w:rsidRPr="00F45B2F">
              <w:rPr>
                <w:rFonts w:ascii="Arial" w:hAnsi="Arial" w:cs="Arial"/>
                <w:color w:val="000000"/>
                <w:sz w:val="22"/>
                <w:szCs w:val="22"/>
              </w:rPr>
              <w:t>4.6</w:t>
            </w:r>
          </w:p>
        </w:tc>
      </w:tr>
    </w:tbl>
    <w:p w14:paraId="6DD63E9C" w14:textId="3E69CDA0" w:rsidR="00D0534E" w:rsidRPr="00F45B2F" w:rsidRDefault="00D0534E" w:rsidP="00D0534E">
      <w:pPr>
        <w:rPr>
          <w:rFonts w:ascii="Arial" w:eastAsiaTheme="minorEastAsia" w:hAnsi="Arial" w:cs="Arial"/>
          <w:sz w:val="22"/>
          <w:szCs w:val="22"/>
        </w:rPr>
      </w:pPr>
    </w:p>
    <w:p w14:paraId="4F2CDB09" w14:textId="04B5C43C" w:rsidR="00D0534E" w:rsidRPr="00F45B2F" w:rsidRDefault="00D0534E" w:rsidP="00D0534E">
      <w:pPr>
        <w:outlineLvl w:val="0"/>
        <w:rPr>
          <w:rFonts w:ascii="Arial" w:hAnsi="Arial" w:cs="Arial"/>
          <w:sz w:val="22"/>
          <w:szCs w:val="22"/>
        </w:rPr>
      </w:pPr>
      <w:r w:rsidRPr="00F45B2F">
        <w:rPr>
          <w:rFonts w:ascii="Arial" w:hAnsi="Arial" w:cs="Arial"/>
          <w:sz w:val="22"/>
          <w:szCs w:val="22"/>
        </w:rPr>
        <w:t>Abbreviations: 6MWD,</w:t>
      </w:r>
      <w:r w:rsidR="00801DAA" w:rsidRPr="00F45B2F">
        <w:rPr>
          <w:rFonts w:ascii="Arial" w:eastAsiaTheme="minorEastAsia" w:hAnsi="Arial" w:cs="Arial"/>
          <w:sz w:val="22"/>
          <w:szCs w:val="22"/>
        </w:rPr>
        <w:t xml:space="preserve"> </w:t>
      </w:r>
      <w:r w:rsidRPr="00F45B2F">
        <w:rPr>
          <w:rFonts w:ascii="Arial" w:hAnsi="Arial" w:cs="Arial"/>
          <w:sz w:val="22"/>
          <w:szCs w:val="22"/>
        </w:rPr>
        <w:t>6-minute walk distance; DLCO, diffusing capacity of the lung for carbon monoxide; EQ</w:t>
      </w:r>
      <w:r w:rsidR="001E1ACD">
        <w:rPr>
          <w:rFonts w:asciiTheme="minorEastAsia" w:eastAsiaTheme="minorEastAsia" w:hAnsiTheme="minorEastAsia" w:cs="Arial" w:hint="eastAsia"/>
          <w:sz w:val="22"/>
          <w:szCs w:val="22"/>
        </w:rPr>
        <w:t>-</w:t>
      </w:r>
      <w:r w:rsidRPr="00F45B2F">
        <w:rPr>
          <w:rFonts w:ascii="Arial" w:hAnsi="Arial" w:cs="Arial"/>
          <w:sz w:val="22"/>
          <w:szCs w:val="22"/>
        </w:rPr>
        <w:t xml:space="preserve">5D-5L, </w:t>
      </w:r>
      <w:r w:rsidRPr="00F45B2F">
        <w:rPr>
          <w:rFonts w:ascii="Arial" w:hAnsi="Arial" w:cs="Arial"/>
          <w:color w:val="000000" w:themeColor="text1"/>
          <w:sz w:val="22"/>
          <w:szCs w:val="22"/>
        </w:rPr>
        <w:t>European Quality of Life-5 Dimensions 5 Levels questionnaire</w:t>
      </w:r>
      <w:r w:rsidRPr="00F45B2F">
        <w:rPr>
          <w:rFonts w:ascii="Arial" w:hAnsi="Arial" w:cs="Arial"/>
          <w:sz w:val="22"/>
          <w:szCs w:val="22"/>
        </w:rPr>
        <w:t xml:space="preserve">; EQ-VAS, </w:t>
      </w:r>
      <w:r w:rsidRPr="00F45B2F">
        <w:rPr>
          <w:rFonts w:ascii="Arial" w:hAnsi="Arial" w:cs="Arial"/>
          <w:color w:val="000000" w:themeColor="text1"/>
          <w:sz w:val="22"/>
          <w:szCs w:val="22"/>
        </w:rPr>
        <w:t>European Quality of Life</w:t>
      </w:r>
      <w:r w:rsidRPr="00F45B2F">
        <w:rPr>
          <w:rFonts w:ascii="Arial" w:hAnsi="Arial" w:cs="Arial"/>
          <w:sz w:val="22"/>
          <w:szCs w:val="22"/>
        </w:rPr>
        <w:t xml:space="preserve"> visual analogue scale; FVC, forced vital capacity; MID, minimum important difference; SGRQ, St. George’s Respiratory Questionnaire; UCSD-SOBQ, University of California, San Diego Shortness of Breath Questionnaire.</w:t>
      </w:r>
    </w:p>
    <w:p w14:paraId="5F438F94" w14:textId="38065D74" w:rsidR="00853B8D" w:rsidRPr="005B3335" w:rsidRDefault="00853B8D" w:rsidP="00D0534E">
      <w:pPr>
        <w:rPr>
          <w:rFonts w:ascii="Arial" w:eastAsiaTheme="minorEastAsia" w:hAnsi="Arial" w:cs="Arial" w:hint="eastAsia"/>
          <w:sz w:val="22"/>
          <w:szCs w:val="22"/>
        </w:rPr>
      </w:pPr>
    </w:p>
    <w:sectPr w:rsidR="00853B8D" w:rsidRPr="005B3335" w:rsidSect="001D6852">
      <w:footerReference w:type="even" r:id="rId7"/>
      <w:footerReference w:type="default" r:id="rId8"/>
      <w:pgSz w:w="12240" w:h="15840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2B1F4C" w14:textId="77777777" w:rsidR="0092499F" w:rsidRDefault="0092499F" w:rsidP="001D6852">
      <w:r>
        <w:separator/>
      </w:r>
    </w:p>
  </w:endnote>
  <w:endnote w:type="continuationSeparator" w:id="0">
    <w:p w14:paraId="5027CEEE" w14:textId="77777777" w:rsidR="0092499F" w:rsidRDefault="0092499F" w:rsidP="001D6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d"/>
      </w:rPr>
      <w:id w:val="-328902238"/>
      <w:docPartObj>
        <w:docPartGallery w:val="Page Numbers (Bottom of Page)"/>
        <w:docPartUnique/>
      </w:docPartObj>
    </w:sdtPr>
    <w:sdtEndPr>
      <w:rPr>
        <w:rStyle w:val="ad"/>
      </w:rPr>
    </w:sdtEndPr>
    <w:sdtContent>
      <w:p w14:paraId="6122D33C" w14:textId="1BCBAEF6" w:rsidR="003B1B78" w:rsidRDefault="003B1B78" w:rsidP="001D6852">
        <w:pPr>
          <w:pStyle w:val="ab"/>
          <w:framePr w:wrap="none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3C45E9B0" w14:textId="77777777" w:rsidR="003B1B78" w:rsidRDefault="003B1B78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d"/>
      </w:rPr>
      <w:id w:val="1291015832"/>
      <w:docPartObj>
        <w:docPartGallery w:val="Page Numbers (Bottom of Page)"/>
        <w:docPartUnique/>
      </w:docPartObj>
    </w:sdtPr>
    <w:sdtEndPr>
      <w:rPr>
        <w:rStyle w:val="ad"/>
      </w:rPr>
    </w:sdtEndPr>
    <w:sdtContent>
      <w:p w14:paraId="712989CB" w14:textId="652DE2B8" w:rsidR="003B1B78" w:rsidRDefault="003B1B78" w:rsidP="001D6852">
        <w:pPr>
          <w:pStyle w:val="ab"/>
          <w:framePr w:wrap="none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separate"/>
        </w:r>
        <w:r>
          <w:rPr>
            <w:rStyle w:val="ad"/>
            <w:noProof/>
          </w:rPr>
          <w:t>1</w:t>
        </w:r>
        <w:r>
          <w:rPr>
            <w:rStyle w:val="ad"/>
          </w:rPr>
          <w:fldChar w:fldCharType="end"/>
        </w:r>
      </w:p>
    </w:sdtContent>
  </w:sdt>
  <w:p w14:paraId="70F7E56D" w14:textId="77777777" w:rsidR="003B1B78" w:rsidRDefault="003B1B7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B288F" w14:textId="77777777" w:rsidR="0092499F" w:rsidRDefault="0092499F" w:rsidP="001D6852">
      <w:r>
        <w:separator/>
      </w:r>
    </w:p>
  </w:footnote>
  <w:footnote w:type="continuationSeparator" w:id="0">
    <w:p w14:paraId="1A95C441" w14:textId="77777777" w:rsidR="0092499F" w:rsidRDefault="0092499F" w:rsidP="001D6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02E3B"/>
    <w:multiLevelType w:val="hybridMultilevel"/>
    <w:tmpl w:val="9C18D1C0"/>
    <w:lvl w:ilvl="0" w:tplc="1D6C1BF2">
      <w:start w:val="13"/>
      <w:numFmt w:val="bullet"/>
      <w:lvlText w:val="※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5B9"/>
    <w:rsid w:val="000109AD"/>
    <w:rsid w:val="00016247"/>
    <w:rsid w:val="00022E5A"/>
    <w:rsid w:val="00036D65"/>
    <w:rsid w:val="0004049A"/>
    <w:rsid w:val="00045197"/>
    <w:rsid w:val="00046C8F"/>
    <w:rsid w:val="00057D28"/>
    <w:rsid w:val="000671AD"/>
    <w:rsid w:val="00073E7E"/>
    <w:rsid w:val="000A0564"/>
    <w:rsid w:val="000D131C"/>
    <w:rsid w:val="000E3103"/>
    <w:rsid w:val="0010427B"/>
    <w:rsid w:val="00104C11"/>
    <w:rsid w:val="0014578E"/>
    <w:rsid w:val="00163689"/>
    <w:rsid w:val="001766DB"/>
    <w:rsid w:val="0019792B"/>
    <w:rsid w:val="001A25A8"/>
    <w:rsid w:val="001B07C2"/>
    <w:rsid w:val="001D6852"/>
    <w:rsid w:val="001E13FF"/>
    <w:rsid w:val="001E1A61"/>
    <w:rsid w:val="001E1ACD"/>
    <w:rsid w:val="001E3E6F"/>
    <w:rsid w:val="001E7715"/>
    <w:rsid w:val="00205AB9"/>
    <w:rsid w:val="0021767A"/>
    <w:rsid w:val="00233067"/>
    <w:rsid w:val="0023401C"/>
    <w:rsid w:val="00236C05"/>
    <w:rsid w:val="00243023"/>
    <w:rsid w:val="00280D88"/>
    <w:rsid w:val="00284E45"/>
    <w:rsid w:val="00286350"/>
    <w:rsid w:val="002A1693"/>
    <w:rsid w:val="002A431B"/>
    <w:rsid w:val="002B70C2"/>
    <w:rsid w:val="002C49A4"/>
    <w:rsid w:val="002D149E"/>
    <w:rsid w:val="002D7BEC"/>
    <w:rsid w:val="002E094D"/>
    <w:rsid w:val="002F5019"/>
    <w:rsid w:val="00326CC9"/>
    <w:rsid w:val="0033222C"/>
    <w:rsid w:val="00360A78"/>
    <w:rsid w:val="00364F94"/>
    <w:rsid w:val="00372BDF"/>
    <w:rsid w:val="0037622D"/>
    <w:rsid w:val="00382673"/>
    <w:rsid w:val="0038781B"/>
    <w:rsid w:val="003B1B78"/>
    <w:rsid w:val="003B4527"/>
    <w:rsid w:val="003B65A2"/>
    <w:rsid w:val="003C008A"/>
    <w:rsid w:val="003C58C4"/>
    <w:rsid w:val="003D6766"/>
    <w:rsid w:val="003E28E2"/>
    <w:rsid w:val="0040355D"/>
    <w:rsid w:val="004257A7"/>
    <w:rsid w:val="00427B36"/>
    <w:rsid w:val="00433B0D"/>
    <w:rsid w:val="0044353F"/>
    <w:rsid w:val="00451F3C"/>
    <w:rsid w:val="004536AA"/>
    <w:rsid w:val="00472031"/>
    <w:rsid w:val="0049249A"/>
    <w:rsid w:val="00493825"/>
    <w:rsid w:val="00494DE4"/>
    <w:rsid w:val="004A0436"/>
    <w:rsid w:val="004B100C"/>
    <w:rsid w:val="004B4E65"/>
    <w:rsid w:val="004C5C2A"/>
    <w:rsid w:val="004C690E"/>
    <w:rsid w:val="004D364A"/>
    <w:rsid w:val="004E2EA1"/>
    <w:rsid w:val="00507BEC"/>
    <w:rsid w:val="00512CE5"/>
    <w:rsid w:val="0051654A"/>
    <w:rsid w:val="00576862"/>
    <w:rsid w:val="00583A7E"/>
    <w:rsid w:val="00586B2F"/>
    <w:rsid w:val="0059155E"/>
    <w:rsid w:val="005B3335"/>
    <w:rsid w:val="005C2504"/>
    <w:rsid w:val="005C59D3"/>
    <w:rsid w:val="005C7043"/>
    <w:rsid w:val="005D0380"/>
    <w:rsid w:val="005E0127"/>
    <w:rsid w:val="005E065B"/>
    <w:rsid w:val="005F0595"/>
    <w:rsid w:val="005F0A5E"/>
    <w:rsid w:val="00606C5B"/>
    <w:rsid w:val="00610DBE"/>
    <w:rsid w:val="0061455D"/>
    <w:rsid w:val="006339E6"/>
    <w:rsid w:val="0063534C"/>
    <w:rsid w:val="006578BB"/>
    <w:rsid w:val="0066222B"/>
    <w:rsid w:val="00675660"/>
    <w:rsid w:val="00677D63"/>
    <w:rsid w:val="006801FF"/>
    <w:rsid w:val="00685032"/>
    <w:rsid w:val="00691390"/>
    <w:rsid w:val="006D19FD"/>
    <w:rsid w:val="006D5720"/>
    <w:rsid w:val="006D5CF6"/>
    <w:rsid w:val="006E12D1"/>
    <w:rsid w:val="006E32D6"/>
    <w:rsid w:val="006F6F65"/>
    <w:rsid w:val="00704B49"/>
    <w:rsid w:val="007200CF"/>
    <w:rsid w:val="007279BE"/>
    <w:rsid w:val="00732EA9"/>
    <w:rsid w:val="007768FD"/>
    <w:rsid w:val="00783B24"/>
    <w:rsid w:val="007860AF"/>
    <w:rsid w:val="00793DAC"/>
    <w:rsid w:val="007C0F71"/>
    <w:rsid w:val="007C73B9"/>
    <w:rsid w:val="007D326E"/>
    <w:rsid w:val="007E002B"/>
    <w:rsid w:val="00801DAA"/>
    <w:rsid w:val="00820837"/>
    <w:rsid w:val="0083295C"/>
    <w:rsid w:val="00843A11"/>
    <w:rsid w:val="00847048"/>
    <w:rsid w:val="00853B8D"/>
    <w:rsid w:val="00866206"/>
    <w:rsid w:val="008A2FF8"/>
    <w:rsid w:val="008B24FD"/>
    <w:rsid w:val="008C1A0F"/>
    <w:rsid w:val="008E4ED0"/>
    <w:rsid w:val="008F3206"/>
    <w:rsid w:val="00910E39"/>
    <w:rsid w:val="009235F4"/>
    <w:rsid w:val="0092499F"/>
    <w:rsid w:val="009432FF"/>
    <w:rsid w:val="009453CB"/>
    <w:rsid w:val="009478A3"/>
    <w:rsid w:val="00961A66"/>
    <w:rsid w:val="009722BF"/>
    <w:rsid w:val="0098609C"/>
    <w:rsid w:val="009A4825"/>
    <w:rsid w:val="009B0312"/>
    <w:rsid w:val="009B133F"/>
    <w:rsid w:val="009C0906"/>
    <w:rsid w:val="009D3265"/>
    <w:rsid w:val="00A10F70"/>
    <w:rsid w:val="00A12BE7"/>
    <w:rsid w:val="00A21347"/>
    <w:rsid w:val="00A23CF2"/>
    <w:rsid w:val="00A302CB"/>
    <w:rsid w:val="00A311A3"/>
    <w:rsid w:val="00A352E3"/>
    <w:rsid w:val="00A47D12"/>
    <w:rsid w:val="00A65B6E"/>
    <w:rsid w:val="00A70DAC"/>
    <w:rsid w:val="00A73F90"/>
    <w:rsid w:val="00A82AAB"/>
    <w:rsid w:val="00A974B4"/>
    <w:rsid w:val="00AC3E22"/>
    <w:rsid w:val="00AE5399"/>
    <w:rsid w:val="00AF0396"/>
    <w:rsid w:val="00AF766F"/>
    <w:rsid w:val="00B135B9"/>
    <w:rsid w:val="00B27D33"/>
    <w:rsid w:val="00B45171"/>
    <w:rsid w:val="00B52599"/>
    <w:rsid w:val="00B5691C"/>
    <w:rsid w:val="00B65BA5"/>
    <w:rsid w:val="00B71280"/>
    <w:rsid w:val="00B83405"/>
    <w:rsid w:val="00B91F44"/>
    <w:rsid w:val="00BB3D8A"/>
    <w:rsid w:val="00BC5F64"/>
    <w:rsid w:val="00BD35EB"/>
    <w:rsid w:val="00BD64E3"/>
    <w:rsid w:val="00BE546A"/>
    <w:rsid w:val="00BE77AD"/>
    <w:rsid w:val="00BF1D1E"/>
    <w:rsid w:val="00BF3C90"/>
    <w:rsid w:val="00C0270A"/>
    <w:rsid w:val="00C41FF6"/>
    <w:rsid w:val="00C52A88"/>
    <w:rsid w:val="00C52CC1"/>
    <w:rsid w:val="00C57273"/>
    <w:rsid w:val="00C57A8E"/>
    <w:rsid w:val="00C66746"/>
    <w:rsid w:val="00C7626A"/>
    <w:rsid w:val="00C852A2"/>
    <w:rsid w:val="00CA006E"/>
    <w:rsid w:val="00CC3044"/>
    <w:rsid w:val="00CD094F"/>
    <w:rsid w:val="00CE1C8D"/>
    <w:rsid w:val="00D01B6C"/>
    <w:rsid w:val="00D03BA6"/>
    <w:rsid w:val="00D0534E"/>
    <w:rsid w:val="00D114DC"/>
    <w:rsid w:val="00D312C4"/>
    <w:rsid w:val="00D335A2"/>
    <w:rsid w:val="00D479D7"/>
    <w:rsid w:val="00D82A11"/>
    <w:rsid w:val="00D953A1"/>
    <w:rsid w:val="00DB4AA7"/>
    <w:rsid w:val="00DC1CC5"/>
    <w:rsid w:val="00DD25F6"/>
    <w:rsid w:val="00DD4E25"/>
    <w:rsid w:val="00DF0DD2"/>
    <w:rsid w:val="00E02F2A"/>
    <w:rsid w:val="00E03A79"/>
    <w:rsid w:val="00E206F9"/>
    <w:rsid w:val="00E36701"/>
    <w:rsid w:val="00E53319"/>
    <w:rsid w:val="00E54B98"/>
    <w:rsid w:val="00E5669C"/>
    <w:rsid w:val="00E62A76"/>
    <w:rsid w:val="00E72E65"/>
    <w:rsid w:val="00E82ABB"/>
    <w:rsid w:val="00EA437A"/>
    <w:rsid w:val="00EA540A"/>
    <w:rsid w:val="00EA6EF0"/>
    <w:rsid w:val="00EB2AA0"/>
    <w:rsid w:val="00ED04B8"/>
    <w:rsid w:val="00ED0C80"/>
    <w:rsid w:val="00EE47C1"/>
    <w:rsid w:val="00EE6A7B"/>
    <w:rsid w:val="00EE7CDF"/>
    <w:rsid w:val="00F00D08"/>
    <w:rsid w:val="00F070DE"/>
    <w:rsid w:val="00F14C9A"/>
    <w:rsid w:val="00F17D0C"/>
    <w:rsid w:val="00F303A4"/>
    <w:rsid w:val="00F355A0"/>
    <w:rsid w:val="00F45B2F"/>
    <w:rsid w:val="00F53749"/>
    <w:rsid w:val="00F57530"/>
    <w:rsid w:val="00F61034"/>
    <w:rsid w:val="00F65B52"/>
    <w:rsid w:val="00F728B6"/>
    <w:rsid w:val="00F7615F"/>
    <w:rsid w:val="00F85D19"/>
    <w:rsid w:val="00F9613B"/>
    <w:rsid w:val="00FB0BAA"/>
    <w:rsid w:val="00FD0425"/>
    <w:rsid w:val="00FD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6A52C4"/>
  <w15:chartTrackingRefBased/>
  <w15:docId w15:val="{DC01D484-852B-A643-9876-65B8574C8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2A76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135B9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B135B9"/>
    <w:rPr>
      <w:rFonts w:asciiTheme="minorHAnsi" w:eastAsiaTheme="minorEastAsia" w:hAnsiTheme="minorHAnsi" w:cstheme="minorBidi"/>
      <w:lang w:val="en-US" w:eastAsia="ko-KR"/>
    </w:rPr>
  </w:style>
  <w:style w:type="character" w:customStyle="1" w:styleId="a5">
    <w:name w:val="批注文字 字符"/>
    <w:basedOn w:val="a0"/>
    <w:link w:val="a4"/>
    <w:uiPriority w:val="99"/>
    <w:rsid w:val="00B135B9"/>
    <w:rPr>
      <w:lang w:val="en-US" w:eastAsia="ko-KR"/>
    </w:rPr>
  </w:style>
  <w:style w:type="paragraph" w:styleId="a6">
    <w:name w:val="Balloon Text"/>
    <w:basedOn w:val="a"/>
    <w:link w:val="a7"/>
    <w:uiPriority w:val="99"/>
    <w:semiHidden/>
    <w:unhideWhenUsed/>
    <w:rsid w:val="00B135B9"/>
    <w:rPr>
      <w:rFonts w:eastAsiaTheme="minorEastAsia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135B9"/>
    <w:rPr>
      <w:rFonts w:ascii="Times New Roman" w:hAnsi="Times New Roman" w:cs="Times New Roman"/>
      <w:sz w:val="18"/>
      <w:szCs w:val="18"/>
    </w:rPr>
  </w:style>
  <w:style w:type="paragraph" w:styleId="a8">
    <w:name w:val="annotation subject"/>
    <w:basedOn w:val="a4"/>
    <w:next w:val="a4"/>
    <w:link w:val="a9"/>
    <w:uiPriority w:val="99"/>
    <w:semiHidden/>
    <w:unhideWhenUsed/>
    <w:rsid w:val="00512CE5"/>
    <w:rPr>
      <w:b/>
      <w:bCs/>
      <w:sz w:val="20"/>
      <w:szCs w:val="20"/>
      <w:lang w:val="en-CA" w:eastAsia="zh-CN"/>
    </w:rPr>
  </w:style>
  <w:style w:type="character" w:customStyle="1" w:styleId="a9">
    <w:name w:val="批注主题 字符"/>
    <w:basedOn w:val="a5"/>
    <w:link w:val="a8"/>
    <w:uiPriority w:val="99"/>
    <w:semiHidden/>
    <w:rsid w:val="00512CE5"/>
    <w:rPr>
      <w:b/>
      <w:bCs/>
      <w:sz w:val="20"/>
      <w:szCs w:val="20"/>
      <w:lang w:val="en-US" w:eastAsia="ko-KR"/>
    </w:rPr>
  </w:style>
  <w:style w:type="paragraph" w:styleId="aa">
    <w:name w:val="Revision"/>
    <w:hidden/>
    <w:uiPriority w:val="99"/>
    <w:semiHidden/>
    <w:rsid w:val="00A70DAC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1D6852"/>
    <w:pPr>
      <w:tabs>
        <w:tab w:val="center" w:pos="4680"/>
        <w:tab w:val="right" w:pos="9360"/>
      </w:tabs>
    </w:pPr>
  </w:style>
  <w:style w:type="character" w:customStyle="1" w:styleId="ac">
    <w:name w:val="页脚 字符"/>
    <w:basedOn w:val="a0"/>
    <w:link w:val="ab"/>
    <w:uiPriority w:val="99"/>
    <w:rsid w:val="001D6852"/>
    <w:rPr>
      <w:rFonts w:ascii="Times New Roman" w:eastAsia="Times New Roman" w:hAnsi="Times New Roman" w:cs="Times New Roman"/>
    </w:rPr>
  </w:style>
  <w:style w:type="character" w:styleId="ad">
    <w:name w:val="page number"/>
    <w:basedOn w:val="a0"/>
    <w:uiPriority w:val="99"/>
    <w:semiHidden/>
    <w:unhideWhenUsed/>
    <w:rsid w:val="001D6852"/>
  </w:style>
  <w:style w:type="paragraph" w:styleId="ae">
    <w:name w:val="header"/>
    <w:basedOn w:val="a"/>
    <w:link w:val="af"/>
    <w:uiPriority w:val="99"/>
    <w:unhideWhenUsed/>
    <w:rsid w:val="00B451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45171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List Paragraph"/>
    <w:basedOn w:val="a"/>
    <w:uiPriority w:val="34"/>
    <w:qFormat/>
    <w:rsid w:val="00BF3C90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1375</TotalTime>
  <Pages>8</Pages>
  <Words>1772</Words>
  <Characters>10107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18817598314@126.com</cp:lastModifiedBy>
  <cp:revision>32</cp:revision>
  <dcterms:created xsi:type="dcterms:W3CDTF">2021-02-01T06:00:00Z</dcterms:created>
  <dcterms:modified xsi:type="dcterms:W3CDTF">2021-03-14T01:13:00Z</dcterms:modified>
</cp:coreProperties>
</file>