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F6866" w14:textId="03C8F443" w:rsidR="00EF27AC" w:rsidRDefault="003D180C"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</w:t>
      </w:r>
      <w:r w:rsidR="00C515EC">
        <w:rPr>
          <w:rFonts w:ascii="Times New Roman" w:hAnsi="Times New Roman" w:cs="Times New Roman"/>
        </w:rPr>
        <w:t>S</w:t>
      </w:r>
      <w:r w:rsidR="001252E1"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 w:hint="eastAsia"/>
        </w:rPr>
        <w:t>Recommendations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with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controversies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 w:firstRow="1" w:lastRow="0" w:firstColumn="1" w:lastColumn="1" w:noHBand="0" w:noVBand="1"/>
      </w:tblPr>
      <w:tblGrid>
        <w:gridCol w:w="3991"/>
        <w:gridCol w:w="1638"/>
        <w:gridCol w:w="3953"/>
        <w:gridCol w:w="2015"/>
        <w:gridCol w:w="189"/>
        <w:gridCol w:w="189"/>
        <w:gridCol w:w="189"/>
        <w:gridCol w:w="190"/>
        <w:gridCol w:w="1919"/>
        <w:gridCol w:w="4564"/>
        <w:gridCol w:w="2094"/>
      </w:tblGrid>
      <w:tr w:rsidR="00675A0A" w:rsidRPr="00166295" w14:paraId="2F690AE0" w14:textId="5B3BB41C" w:rsidTr="003D180C">
        <w:trPr>
          <w:trHeight w:val="312"/>
          <w:jc w:val="center"/>
        </w:trPr>
        <w:tc>
          <w:tcPr>
            <w:tcW w:w="955" w:type="pct"/>
            <w:vMerge w:val="restart"/>
            <w:tcBorders>
              <w:top w:val="single" w:sz="12" w:space="0" w:color="auto"/>
            </w:tcBorders>
          </w:tcPr>
          <w:p w14:paraId="27E03577" w14:textId="3CD46E11" w:rsidR="00675A0A" w:rsidRPr="00166295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 w:rsidR="00204DB4">
              <w:rPr>
                <w:rFonts w:ascii="Times New Roman" w:hAnsi="Times New Roman" w:cs="Times New Roman"/>
              </w:rPr>
              <w:t>Scenarios</w:t>
            </w:r>
          </w:p>
        </w:tc>
        <w:tc>
          <w:tcPr>
            <w:tcW w:w="393" w:type="pct"/>
            <w:vMerge w:val="restart"/>
            <w:tcBorders>
              <w:top w:val="single" w:sz="12" w:space="0" w:color="auto"/>
            </w:tcBorders>
          </w:tcPr>
          <w:p w14:paraId="65E499ED" w14:textId="30A793D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946" w:type="pct"/>
            <w:vMerge w:val="restart"/>
            <w:tcBorders>
              <w:top w:val="single" w:sz="12" w:space="0" w:color="auto"/>
            </w:tcBorders>
          </w:tcPr>
          <w:p w14:paraId="415B6BBC" w14:textId="4EE03D5E" w:rsidR="00675A0A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pecific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subgroups</w:t>
            </w:r>
            <w:r w:rsidR="00204DB4">
              <w:rPr>
                <w:rFonts w:ascii="Times New Roman" w:hAnsi="Times New Roman" w:cs="Times New Roman"/>
              </w:rPr>
              <w:t xml:space="preserve"> features</w:t>
            </w:r>
          </w:p>
        </w:tc>
        <w:tc>
          <w:tcPr>
            <w:tcW w:w="1111" w:type="pct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14:paraId="199C6959" w14:textId="491EE59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 of </w:t>
            </w:r>
            <w:r>
              <w:rPr>
                <w:rFonts w:ascii="Times New Roman" w:hAnsi="Times New Roman" w:cs="Times New Roman" w:hint="eastAsia"/>
              </w:rPr>
              <w:t>echocardiography</w:t>
            </w:r>
          </w:p>
        </w:tc>
        <w:tc>
          <w:tcPr>
            <w:tcW w:w="1092" w:type="pct"/>
            <w:vMerge w:val="restart"/>
            <w:tcBorders>
              <w:top w:val="single" w:sz="12" w:space="0" w:color="auto"/>
            </w:tcBorders>
          </w:tcPr>
          <w:p w14:paraId="20824237" w14:textId="7AB76E15" w:rsidR="00675A0A" w:rsidRPr="00166295" w:rsidRDefault="00204DB4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Comments</w:t>
            </w:r>
          </w:p>
        </w:tc>
        <w:tc>
          <w:tcPr>
            <w:tcW w:w="502" w:type="pct"/>
            <w:vMerge w:val="restart"/>
            <w:tcBorders>
              <w:top w:val="single" w:sz="12" w:space="0" w:color="auto"/>
            </w:tcBorders>
          </w:tcPr>
          <w:p w14:paraId="375D90E2" w14:textId="21D72DA2" w:rsidR="00675A0A" w:rsidRPr="00CF7483" w:rsidRDefault="00204DB4" w:rsidP="00675A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Strength of recommendations</w:t>
            </w:r>
            <w:r w:rsidR="00675A0A" w:rsidRPr="00AC0466">
              <w:rPr>
                <w:rFonts w:ascii="Times New Roman" w:hAnsi="Times New Roman" w:cs="Times New Roman"/>
                <w:sz w:val="20"/>
                <w:szCs w:val="20"/>
              </w:rPr>
              <w:t>¶</w:t>
            </w:r>
          </w:p>
        </w:tc>
      </w:tr>
      <w:tr w:rsidR="00675A0A" w:rsidRPr="00166295" w14:paraId="4574DCD7" w14:textId="77777777" w:rsidTr="003D180C">
        <w:trPr>
          <w:trHeight w:val="311"/>
          <w:jc w:val="center"/>
        </w:trPr>
        <w:tc>
          <w:tcPr>
            <w:tcW w:w="955" w:type="pct"/>
            <w:vMerge/>
            <w:tcBorders>
              <w:bottom w:val="single" w:sz="8" w:space="0" w:color="auto"/>
            </w:tcBorders>
          </w:tcPr>
          <w:p w14:paraId="542FDDA0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vMerge/>
            <w:tcBorders>
              <w:bottom w:val="single" w:sz="8" w:space="0" w:color="auto"/>
            </w:tcBorders>
          </w:tcPr>
          <w:p w14:paraId="4B5634CA" w14:textId="77777777" w:rsidR="00675A0A" w:rsidRPr="00166295" w:rsidRDefault="00675A0A" w:rsidP="00B07223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46" w:type="pct"/>
            <w:vMerge/>
            <w:tcBorders>
              <w:bottom w:val="single" w:sz="8" w:space="0" w:color="auto"/>
            </w:tcBorders>
          </w:tcPr>
          <w:p w14:paraId="358BEB67" w14:textId="77777777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3435928A" w14:textId="6B40F1DF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544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45341847" w14:textId="3DA5D77A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EE</w:t>
            </w:r>
          </w:p>
        </w:tc>
        <w:tc>
          <w:tcPr>
            <w:tcW w:w="1092" w:type="pct"/>
            <w:vMerge/>
            <w:tcBorders>
              <w:bottom w:val="single" w:sz="8" w:space="0" w:color="auto"/>
            </w:tcBorders>
          </w:tcPr>
          <w:p w14:paraId="7A942F09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2" w:type="pct"/>
            <w:vMerge/>
            <w:tcBorders>
              <w:bottom w:val="single" w:sz="8" w:space="0" w:color="auto"/>
            </w:tcBorders>
          </w:tcPr>
          <w:p w14:paraId="21DD64E8" w14:textId="77777777" w:rsidR="00675A0A" w:rsidRDefault="00675A0A" w:rsidP="00B0722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A83F71" w:rsidRPr="00166295" w14:paraId="1BA5573D" w14:textId="7A8E6BF7" w:rsidTr="003D180C">
        <w:trPr>
          <w:jc w:val="center"/>
        </w:trPr>
        <w:tc>
          <w:tcPr>
            <w:tcW w:w="955" w:type="pct"/>
            <w:vMerge w:val="restart"/>
            <w:tcBorders>
              <w:top w:val="single" w:sz="8" w:space="0" w:color="auto"/>
            </w:tcBorders>
          </w:tcPr>
          <w:p w14:paraId="632BE1CA" w14:textId="4D8FDBCE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0" w:name="_Hlk32520733"/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he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first-line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modality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suspected</w:t>
            </w:r>
            <w:r>
              <w:rPr>
                <w:rFonts w:ascii="Times New Roman" w:hAnsi="Times New Roman" w:cs="Times New Roman"/>
              </w:rPr>
              <w:t xml:space="preserve"> IE</w:t>
            </w:r>
          </w:p>
        </w:tc>
        <w:tc>
          <w:tcPr>
            <w:tcW w:w="393" w:type="pct"/>
            <w:tcBorders>
              <w:top w:val="nil"/>
            </w:tcBorders>
          </w:tcPr>
          <w:p w14:paraId="6BD2FEAD" w14:textId="107E8AB2" w:rsidR="00A83F71" w:rsidRPr="0016629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946" w:type="pct"/>
            <w:tcBorders>
              <w:top w:val="nil"/>
            </w:tcBorders>
          </w:tcPr>
          <w:p w14:paraId="51FB4FC1" w14:textId="4BF08E7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11" w:type="pct"/>
            <w:gridSpan w:val="6"/>
            <w:tcBorders>
              <w:top w:val="nil"/>
            </w:tcBorders>
          </w:tcPr>
          <w:p w14:paraId="2CF84945" w14:textId="53D29DC4" w:rsidR="00A83F71" w:rsidRPr="0016629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F24269">
              <w:rPr>
                <w:rFonts w:ascii="Times New Roman" w:hAnsi="Times New Roman" w:cs="Times New Roman"/>
              </w:rPr>
              <w:t xml:space="preserve"> is recommended with T</w:t>
            </w:r>
            <w:r>
              <w:rPr>
                <w:rFonts w:ascii="Times New Roman" w:hAnsi="Times New Roman" w:cs="Times New Roman"/>
              </w:rPr>
              <w:t>T</w:t>
            </w:r>
            <w:r w:rsidRPr="00F24269">
              <w:rPr>
                <w:rFonts w:ascii="Times New Roman" w:hAnsi="Times New Roman" w:cs="Times New Roman"/>
              </w:rPr>
              <w:t xml:space="preserve">E being the first </w:t>
            </w:r>
            <w:r>
              <w:rPr>
                <w:rFonts w:ascii="Times New Roman" w:hAnsi="Times New Roman" w:cs="Times New Roman" w:hint="eastAsia"/>
              </w:rPr>
              <w:t>line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imaging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investigation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92" w:type="pct"/>
            <w:tcBorders>
              <w:top w:val="nil"/>
            </w:tcBorders>
          </w:tcPr>
          <w:p w14:paraId="290FABE5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4269">
              <w:rPr>
                <w:rFonts w:ascii="Times New Roman" w:hAnsi="Times New Roman" w:cs="Times New Roman"/>
              </w:rPr>
              <w:t>TTE is non-invasive and widely available</w:t>
            </w:r>
            <w:r>
              <w:rPr>
                <w:rFonts w:ascii="Times New Roman" w:hAnsi="Times New Roman" w:cs="Times New Roman"/>
              </w:rPr>
              <w:t>;</w:t>
            </w:r>
            <w:r w:rsidRPr="00F24269">
              <w:rPr>
                <w:rFonts w:ascii="Times New Roman" w:hAnsi="Times New Roman" w:cs="Times New Roman"/>
              </w:rPr>
              <w:t xml:space="preserve"> </w:t>
            </w:r>
          </w:p>
          <w:p w14:paraId="4C1FAE56" w14:textId="594231FA" w:rsidR="00A83F71" w:rsidRPr="0016629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F24269">
              <w:rPr>
                <w:rFonts w:ascii="Times New Roman" w:hAnsi="Times New Roman" w:cs="Times New Roman"/>
              </w:rPr>
              <w:t>TEE should be performed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F24269">
              <w:rPr>
                <w:rFonts w:ascii="Times New Roman" w:hAnsi="Times New Roman" w:cs="Times New Roman"/>
              </w:rPr>
              <w:t>subsequently if indicated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673BCD29" w14:textId="5B84301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bookmarkEnd w:id="0"/>
      <w:tr w:rsidR="00A83F71" w:rsidRPr="00166295" w14:paraId="490B7CA8" w14:textId="1CC210F2" w:rsidTr="003D180C">
        <w:trPr>
          <w:jc w:val="center"/>
        </w:trPr>
        <w:tc>
          <w:tcPr>
            <w:tcW w:w="955" w:type="pct"/>
            <w:vMerge/>
          </w:tcPr>
          <w:p w14:paraId="037416AA" w14:textId="380E0409" w:rsidR="00A83F71" w:rsidRPr="0016629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2C218CBA" w14:textId="21F43C4F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946" w:type="pct"/>
            <w:tcBorders>
              <w:top w:val="nil"/>
            </w:tcBorders>
          </w:tcPr>
          <w:p w14:paraId="05683881" w14:textId="669646DE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67" w:type="pct"/>
            <w:gridSpan w:val="3"/>
            <w:tcBorders>
              <w:top w:val="nil"/>
            </w:tcBorders>
          </w:tcPr>
          <w:p w14:paraId="4A0B9EA4" w14:textId="312F7A01" w:rsidR="00A83F71" w:rsidRPr="005258DE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44" w:type="pct"/>
            <w:gridSpan w:val="3"/>
            <w:tcBorders>
              <w:top w:val="nil"/>
            </w:tcBorders>
          </w:tcPr>
          <w:p w14:paraId="61EE5BE0" w14:textId="79A0E4C1" w:rsidR="00A83F71" w:rsidRPr="005258DE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092" w:type="pct"/>
            <w:tcBorders>
              <w:top w:val="nil"/>
            </w:tcBorders>
          </w:tcPr>
          <w:p w14:paraId="10479A5D" w14:textId="0EF2D890" w:rsidR="00A83F71" w:rsidRPr="00681D9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</w:tcBorders>
          </w:tcPr>
          <w:p w14:paraId="73222680" w14:textId="584DDCD4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761B8105" w14:textId="77777777" w:rsidTr="003D180C">
        <w:trPr>
          <w:jc w:val="center"/>
        </w:trPr>
        <w:tc>
          <w:tcPr>
            <w:tcW w:w="955" w:type="pct"/>
            <w:vMerge/>
          </w:tcPr>
          <w:p w14:paraId="28BFA355" w14:textId="77777777" w:rsidR="00A83F71" w:rsidRPr="0016629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5AE9ABA0" w14:textId="041BCAD1" w:rsidR="00A83F71" w:rsidRPr="00A42B5B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A42B5B"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946" w:type="pct"/>
            <w:tcBorders>
              <w:top w:val="nil"/>
            </w:tcBorders>
          </w:tcPr>
          <w:p w14:paraId="31E19B35" w14:textId="2E29921C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67" w:type="pct"/>
            <w:gridSpan w:val="3"/>
            <w:tcBorders>
              <w:top w:val="nil"/>
            </w:tcBorders>
          </w:tcPr>
          <w:p w14:paraId="7D14949B" w14:textId="0A4C72ED" w:rsidR="00A83F71" w:rsidRPr="00A42B5B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44" w:type="pct"/>
            <w:gridSpan w:val="3"/>
            <w:tcBorders>
              <w:top w:val="nil"/>
            </w:tcBorders>
          </w:tcPr>
          <w:p w14:paraId="5169F85C" w14:textId="2C74A964" w:rsidR="00A83F71" w:rsidRPr="00A42B5B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092" w:type="pct"/>
            <w:tcBorders>
              <w:top w:val="nil"/>
            </w:tcBorders>
          </w:tcPr>
          <w:p w14:paraId="6969B617" w14:textId="1ABECCD7" w:rsidR="00A83F71" w:rsidRPr="00A42B5B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</w:tcBorders>
          </w:tcPr>
          <w:p w14:paraId="177B73F0" w14:textId="0C243E69" w:rsidR="00A83F71" w:rsidRPr="00A42B5B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A42B5B"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629854CB" w14:textId="77777777" w:rsidTr="003D180C">
        <w:trPr>
          <w:jc w:val="center"/>
        </w:trPr>
        <w:tc>
          <w:tcPr>
            <w:tcW w:w="955" w:type="pct"/>
            <w:vMerge/>
          </w:tcPr>
          <w:p w14:paraId="5AC67FF5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1" w:name="_Hlk20234632"/>
          </w:p>
        </w:tc>
        <w:tc>
          <w:tcPr>
            <w:tcW w:w="393" w:type="pct"/>
            <w:tcBorders>
              <w:top w:val="nil"/>
            </w:tcBorders>
          </w:tcPr>
          <w:p w14:paraId="0D22B42D" w14:textId="22BE3227" w:rsidR="00A83F71" w:rsidRPr="0016629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JSC, </w:t>
            </w: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946" w:type="pct"/>
            <w:tcBorders>
              <w:top w:val="nil"/>
            </w:tcBorders>
          </w:tcPr>
          <w:p w14:paraId="6291C795" w14:textId="0BD6FF63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67" w:type="pct"/>
            <w:gridSpan w:val="3"/>
            <w:tcBorders>
              <w:top w:val="nil"/>
            </w:tcBorders>
          </w:tcPr>
          <w:p w14:paraId="2F914DC8" w14:textId="370C0111" w:rsidR="00A83F71" w:rsidRPr="00495E12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44" w:type="pct"/>
            <w:gridSpan w:val="3"/>
            <w:tcBorders>
              <w:top w:val="nil"/>
            </w:tcBorders>
          </w:tcPr>
          <w:p w14:paraId="0766E56A" w14:textId="12931CC0" w:rsidR="00A83F71" w:rsidRPr="00495E12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092" w:type="pct"/>
            <w:tcBorders>
              <w:top w:val="nil"/>
            </w:tcBorders>
          </w:tcPr>
          <w:p w14:paraId="117BB66D" w14:textId="60CECC4E" w:rsidR="00A83F71" w:rsidRPr="00681D9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</w:tcBorders>
          </w:tcPr>
          <w:p w14:paraId="781739E2" w14:textId="7B8C5365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bookmarkEnd w:id="1"/>
      <w:tr w:rsidR="00A83F71" w:rsidRPr="00166295" w14:paraId="10B7817F" w14:textId="77777777" w:rsidTr="003D180C">
        <w:trPr>
          <w:jc w:val="center"/>
        </w:trPr>
        <w:tc>
          <w:tcPr>
            <w:tcW w:w="955" w:type="pct"/>
            <w:vMerge/>
          </w:tcPr>
          <w:p w14:paraId="51DD33F3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2E1EC5B9" w14:textId="580DD21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BSAC, 2011</w:t>
            </w:r>
          </w:p>
        </w:tc>
        <w:tc>
          <w:tcPr>
            <w:tcW w:w="946" w:type="pct"/>
            <w:tcBorders>
              <w:top w:val="nil"/>
            </w:tcBorders>
          </w:tcPr>
          <w:p w14:paraId="3203DA59" w14:textId="521029D1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67" w:type="pct"/>
            <w:gridSpan w:val="3"/>
            <w:tcBorders>
              <w:top w:val="nil"/>
            </w:tcBorders>
          </w:tcPr>
          <w:p w14:paraId="59EE1AEE" w14:textId="0DA29A3D" w:rsidR="00A83F71" w:rsidRPr="00160B1C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44" w:type="pct"/>
            <w:gridSpan w:val="3"/>
            <w:tcBorders>
              <w:top w:val="nil"/>
            </w:tcBorders>
          </w:tcPr>
          <w:p w14:paraId="6D9418E1" w14:textId="30C2A6CD" w:rsidR="00A83F71" w:rsidRPr="00160B1C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092" w:type="pct"/>
            <w:tcBorders>
              <w:top w:val="nil"/>
            </w:tcBorders>
          </w:tcPr>
          <w:p w14:paraId="658B654C" w14:textId="62ACD0FF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Which should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be done </w:t>
            </w:r>
            <w:r>
              <w:rPr>
                <w:rFonts w:ascii="Times New Roman" w:hAnsi="Times New Roman" w:cs="Times New Roman" w:hint="eastAsia"/>
              </w:rPr>
              <w:t>as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soon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possible,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ideally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24h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2FBA14AA" w14:textId="1ADAA1C1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</w:tr>
      <w:tr w:rsidR="00A83F71" w:rsidRPr="00166295" w14:paraId="0C4CFAD1" w14:textId="77777777" w:rsidTr="003D180C">
        <w:trPr>
          <w:jc w:val="center"/>
        </w:trPr>
        <w:tc>
          <w:tcPr>
            <w:tcW w:w="955" w:type="pct"/>
            <w:vMerge/>
          </w:tcPr>
          <w:p w14:paraId="77EB24DA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12F1C804" w14:textId="5F13E44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946" w:type="pct"/>
            <w:tcBorders>
              <w:top w:val="nil"/>
            </w:tcBorders>
          </w:tcPr>
          <w:p w14:paraId="159E727A" w14:textId="5121214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67" w:type="pct"/>
            <w:gridSpan w:val="3"/>
            <w:tcBorders>
              <w:top w:val="nil"/>
            </w:tcBorders>
          </w:tcPr>
          <w:p w14:paraId="7F8A6642" w14:textId="58DC470C" w:rsidR="00A83F71" w:rsidRPr="00160B1C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44" w:type="pct"/>
            <w:gridSpan w:val="3"/>
            <w:tcBorders>
              <w:top w:val="nil"/>
            </w:tcBorders>
          </w:tcPr>
          <w:p w14:paraId="60930F01" w14:textId="3685D107" w:rsidR="00A83F71" w:rsidRPr="00160B1C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092" w:type="pct"/>
            <w:tcBorders>
              <w:top w:val="nil"/>
            </w:tcBorders>
          </w:tcPr>
          <w:p w14:paraId="04B37322" w14:textId="764E7E5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</w:tcBorders>
          </w:tcPr>
          <w:p w14:paraId="735483B0" w14:textId="0EAE615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18BD6B0A" w14:textId="77777777" w:rsidTr="003D180C">
        <w:trPr>
          <w:jc w:val="center"/>
        </w:trPr>
        <w:tc>
          <w:tcPr>
            <w:tcW w:w="955" w:type="pct"/>
            <w:vMerge/>
          </w:tcPr>
          <w:p w14:paraId="69705F8B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59D9AC0B" w14:textId="5AE64A7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946" w:type="pct"/>
            <w:tcBorders>
              <w:top w:val="nil"/>
            </w:tcBorders>
          </w:tcPr>
          <w:p w14:paraId="0F881D10" w14:textId="7F05646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11" w:type="pct"/>
            <w:gridSpan w:val="6"/>
            <w:tcBorders>
              <w:top w:val="nil"/>
            </w:tcBorders>
          </w:tcPr>
          <w:p w14:paraId="0EA9FACA" w14:textId="7A9A60FF" w:rsidR="00A83F71" w:rsidRPr="00495E12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2" w:name="OLE_LINK1"/>
            <w:bookmarkStart w:id="3" w:name="OLE_LINK2"/>
            <w:r>
              <w:rPr>
                <w:rFonts w:ascii="Times New Roman" w:hAnsi="Times New Roman" w:cs="Times New Roman"/>
              </w:rPr>
              <w:t>Echo</w:t>
            </w:r>
            <w:r w:rsidRPr="00160B1C">
              <w:rPr>
                <w:rFonts w:ascii="Times New Roman" w:hAnsi="Times New Roman" w:cs="Times New Roman"/>
              </w:rPr>
              <w:t xml:space="preserve"> </w:t>
            </w:r>
            <w:r w:rsidRPr="00160B1C">
              <w:rPr>
                <w:rFonts w:ascii="Times New Roman" w:hAnsi="Times New Roman" w:cs="Times New Roman" w:hint="eastAsia"/>
              </w:rPr>
              <w:t>is</w:t>
            </w:r>
            <w:r w:rsidRPr="00160B1C">
              <w:rPr>
                <w:rFonts w:ascii="Times New Roman" w:hAnsi="Times New Roman" w:cs="Times New Roman"/>
              </w:rPr>
              <w:t xml:space="preserve"> </w:t>
            </w:r>
            <w:r w:rsidRPr="00160B1C"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being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first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choice</w:t>
            </w:r>
            <w:bookmarkEnd w:id="2"/>
            <w:bookmarkEnd w:id="3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92" w:type="pct"/>
            <w:tcBorders>
              <w:top w:val="nil"/>
            </w:tcBorders>
          </w:tcPr>
          <w:p w14:paraId="2A06D43A" w14:textId="3DBADE3E" w:rsidR="00A83F71" w:rsidRPr="00681D93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2559E0">
              <w:rPr>
                <w:rFonts w:ascii="Times New Roman" w:hAnsi="Times New Roman" w:cs="Times New Roman"/>
              </w:rPr>
              <w:t xml:space="preserve">ecause of </w:t>
            </w:r>
            <w:r>
              <w:rPr>
                <w:rFonts w:ascii="Times New Roman" w:hAnsi="Times New Roman" w:cs="Times New Roman" w:hint="eastAsia"/>
              </w:rPr>
              <w:t xml:space="preserve">its </w:t>
            </w:r>
            <w:r w:rsidRPr="002559E0">
              <w:rPr>
                <w:rFonts w:ascii="Times New Roman" w:hAnsi="Times New Roman" w:cs="Times New Roman"/>
              </w:rPr>
              <w:t>higher sensitivity both regarding vegetations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2559E0">
              <w:rPr>
                <w:rFonts w:ascii="Times New Roman" w:hAnsi="Times New Roman" w:cs="Times New Roman"/>
              </w:rPr>
              <w:t>complications as aortic root abscesses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5187996E" w14:textId="507C202D" w:rsidR="00A83F71" w:rsidRDefault="006E4AA3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675E6EB7" w14:textId="77777777" w:rsidTr="003D180C">
        <w:trPr>
          <w:jc w:val="center"/>
        </w:trPr>
        <w:tc>
          <w:tcPr>
            <w:tcW w:w="955" w:type="pct"/>
            <w:vMerge w:val="restart"/>
          </w:tcPr>
          <w:p w14:paraId="051B4BBD" w14:textId="0F125692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4" w:name="_Hlk32774074"/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emained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high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suspicion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despite</w:t>
            </w:r>
            <w:r>
              <w:rPr>
                <w:rFonts w:ascii="Times New Roman" w:hAnsi="Times New Roman" w:cs="Times New Roman"/>
              </w:rPr>
              <w:t xml:space="preserve"> negative </w:t>
            </w:r>
            <w:r>
              <w:rPr>
                <w:rFonts w:ascii="Times New Roman" w:hAnsi="Times New Roman" w:cs="Times New Roman" w:hint="eastAsia"/>
              </w:rPr>
              <w:t>initial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examinations</w:t>
            </w:r>
          </w:p>
        </w:tc>
        <w:tc>
          <w:tcPr>
            <w:tcW w:w="393" w:type="pct"/>
            <w:tcBorders>
              <w:top w:val="nil"/>
            </w:tcBorders>
          </w:tcPr>
          <w:p w14:paraId="0335515A" w14:textId="4B5D4C91" w:rsidR="00A83F71" w:rsidRPr="00B55549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946" w:type="pct"/>
            <w:tcBorders>
              <w:top w:val="nil"/>
            </w:tcBorders>
          </w:tcPr>
          <w:p w14:paraId="25000D46" w14:textId="409F0A0F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A7089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3" w:type="pct"/>
            <w:tcBorders>
              <w:top w:val="nil"/>
            </w:tcBorders>
          </w:tcPr>
          <w:p w14:paraId="71FD0D2E" w14:textId="43FCDA0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68" w:type="pct"/>
            <w:gridSpan w:val="4"/>
            <w:tcBorders>
              <w:top w:val="nil"/>
            </w:tcBorders>
          </w:tcPr>
          <w:p w14:paraId="13EFA329" w14:textId="450494D8" w:rsidR="00A83F71" w:rsidRPr="00830F03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60" w:type="pct"/>
            <w:tcBorders>
              <w:top w:val="nil"/>
            </w:tcBorders>
          </w:tcPr>
          <w:p w14:paraId="2F7EAC4F" w14:textId="756EDCCF" w:rsidR="00A83F71" w:rsidRPr="00E06D45" w:rsidRDefault="00A83F71" w:rsidP="00295739">
            <w:pPr>
              <w:ind w:left="105" w:hangingChars="50" w:hanging="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TEE</w:t>
            </w:r>
          </w:p>
        </w:tc>
        <w:tc>
          <w:tcPr>
            <w:tcW w:w="1092" w:type="pct"/>
            <w:tcBorders>
              <w:top w:val="nil"/>
            </w:tcBorders>
          </w:tcPr>
          <w:p w14:paraId="29A51889" w14:textId="7FFABC36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findings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changed.</w:t>
            </w:r>
          </w:p>
        </w:tc>
        <w:tc>
          <w:tcPr>
            <w:tcW w:w="502" w:type="pct"/>
            <w:tcBorders>
              <w:top w:val="nil"/>
            </w:tcBorders>
          </w:tcPr>
          <w:p w14:paraId="3DAB1557" w14:textId="1E735B7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bookmarkEnd w:id="4"/>
      <w:tr w:rsidR="002B7C87" w:rsidRPr="00166295" w14:paraId="5C51E262" w14:textId="77777777" w:rsidTr="003D180C">
        <w:trPr>
          <w:jc w:val="center"/>
        </w:trPr>
        <w:tc>
          <w:tcPr>
            <w:tcW w:w="955" w:type="pct"/>
            <w:vMerge/>
          </w:tcPr>
          <w:p w14:paraId="7DC498EA" w14:textId="77777777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7A2B5725" w14:textId="4CFF4377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946" w:type="pct"/>
            <w:tcBorders>
              <w:top w:val="nil"/>
            </w:tcBorders>
          </w:tcPr>
          <w:p w14:paraId="2E39B120" w14:textId="4916F338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an initial negative TEE.</w:t>
            </w:r>
          </w:p>
        </w:tc>
        <w:tc>
          <w:tcPr>
            <w:tcW w:w="609" w:type="pct"/>
            <w:gridSpan w:val="4"/>
            <w:tcBorders>
              <w:top w:val="nil"/>
            </w:tcBorders>
          </w:tcPr>
          <w:p w14:paraId="42944B30" w14:textId="54AA825E" w:rsidR="002B7C87" w:rsidRPr="00E06D45" w:rsidRDefault="002B7C87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gridSpan w:val="2"/>
            <w:tcBorders>
              <w:top w:val="nil"/>
            </w:tcBorders>
          </w:tcPr>
          <w:p w14:paraId="6BBB164F" w14:textId="71871C54" w:rsidR="002B7C87" w:rsidRPr="00E06D45" w:rsidRDefault="00D02FBE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B7C87"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092" w:type="pct"/>
            <w:tcBorders>
              <w:top w:val="nil"/>
            </w:tcBorders>
          </w:tcPr>
          <w:p w14:paraId="0353B5E3" w14:textId="1212C2FD" w:rsidR="002B7C87" w:rsidRDefault="002B7C87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Within</w:t>
            </w:r>
            <w:r w:rsidRPr="00B55549">
              <w:rPr>
                <w:rFonts w:ascii="Times New Roman" w:hAnsi="Times New Roman" w:cs="Times New Roman"/>
              </w:rPr>
              <w:t xml:space="preserve"> in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B55549">
              <w:rPr>
                <w:rFonts w:ascii="Times New Roman" w:hAnsi="Times New Roman" w:cs="Times New Roman"/>
              </w:rPr>
              <w:t>3 to 5 days or sooner if clinical findings change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3D756935" w14:textId="7811C701" w:rsidR="002B7C87" w:rsidRDefault="002B7C87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6D2F0645" w14:textId="77777777" w:rsidTr="003D180C">
        <w:trPr>
          <w:jc w:val="center"/>
        </w:trPr>
        <w:tc>
          <w:tcPr>
            <w:tcW w:w="955" w:type="pct"/>
            <w:vMerge/>
          </w:tcPr>
          <w:p w14:paraId="0CA2A81D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bookmarkStart w:id="5" w:name="_Hlk32774310"/>
          </w:p>
        </w:tc>
        <w:tc>
          <w:tcPr>
            <w:tcW w:w="393" w:type="pct"/>
            <w:tcBorders>
              <w:top w:val="nil"/>
            </w:tcBorders>
          </w:tcPr>
          <w:p w14:paraId="57180912" w14:textId="5E229B9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946" w:type="pct"/>
            <w:tcBorders>
              <w:top w:val="nil"/>
            </w:tcBorders>
          </w:tcPr>
          <w:p w14:paraId="7FFBDC8A" w14:textId="4EF5EEB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3" w:type="pct"/>
            <w:tcBorders>
              <w:top w:val="nil"/>
            </w:tcBorders>
          </w:tcPr>
          <w:p w14:paraId="294220FE" w14:textId="656EFFD4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68" w:type="pct"/>
            <w:gridSpan w:val="4"/>
            <w:tcBorders>
              <w:top w:val="nil"/>
            </w:tcBorders>
          </w:tcPr>
          <w:p w14:paraId="68F877C1" w14:textId="0671F6A1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60" w:type="pct"/>
            <w:tcBorders>
              <w:top w:val="nil"/>
            </w:tcBorders>
          </w:tcPr>
          <w:p w14:paraId="5020DBA5" w14:textId="4676508C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092" w:type="pct"/>
            <w:tcBorders>
              <w:top w:val="nil"/>
            </w:tcBorders>
          </w:tcPr>
          <w:p w14:paraId="17971632" w14:textId="35530D9A" w:rsidR="00A83F71" w:rsidRPr="00B55549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Within 5 to 7 days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1A3B3A0F" w14:textId="1EC60669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bookmarkEnd w:id="5"/>
      <w:tr w:rsidR="00A83F71" w:rsidRPr="00166295" w14:paraId="53CFDEBE" w14:textId="77777777" w:rsidTr="003D180C">
        <w:trPr>
          <w:jc w:val="center"/>
        </w:trPr>
        <w:tc>
          <w:tcPr>
            <w:tcW w:w="955" w:type="pct"/>
            <w:vMerge/>
          </w:tcPr>
          <w:p w14:paraId="4965CA75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6114CA7C" w14:textId="74074946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946" w:type="pct"/>
            <w:tcBorders>
              <w:top w:val="nil"/>
            </w:tcBorders>
          </w:tcPr>
          <w:p w14:paraId="065BBDC1" w14:textId="4BD3DE69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11" w:type="pct"/>
            <w:gridSpan w:val="6"/>
            <w:tcBorders>
              <w:top w:val="nil"/>
            </w:tcBorders>
          </w:tcPr>
          <w:p w14:paraId="75A8EB08" w14:textId="7C488D25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is</w:t>
            </w:r>
            <w:r>
              <w:rPr>
                <w:rFonts w:ascii="Times New Roman" w:hAnsi="Times New Roman" w:cs="Times New Roman" w:hint="eastAsia"/>
              </w:rPr>
              <w:t xml:space="preserve"> 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92" w:type="pct"/>
            <w:tcBorders>
              <w:top w:val="nil"/>
            </w:tcBorders>
          </w:tcPr>
          <w:p w14:paraId="6C4D9900" w14:textId="752BFA5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fter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days.</w:t>
            </w:r>
          </w:p>
        </w:tc>
        <w:tc>
          <w:tcPr>
            <w:tcW w:w="502" w:type="pct"/>
            <w:tcBorders>
              <w:top w:val="nil"/>
            </w:tcBorders>
          </w:tcPr>
          <w:p w14:paraId="77F38205" w14:textId="29ECDBA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C</w:t>
            </w:r>
          </w:p>
        </w:tc>
      </w:tr>
      <w:tr w:rsidR="00A83F71" w:rsidRPr="00166295" w14:paraId="36B38851" w14:textId="77777777" w:rsidTr="003D180C">
        <w:trPr>
          <w:jc w:val="center"/>
        </w:trPr>
        <w:tc>
          <w:tcPr>
            <w:tcW w:w="955" w:type="pct"/>
            <w:vMerge/>
          </w:tcPr>
          <w:p w14:paraId="1C01962C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03EAE078" w14:textId="22F72204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946" w:type="pct"/>
            <w:tcBorders>
              <w:top w:val="nil"/>
            </w:tcBorders>
          </w:tcPr>
          <w:p w14:paraId="62DF955A" w14:textId="1A084C9F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3" w:type="pct"/>
            <w:tcBorders>
              <w:top w:val="nil"/>
            </w:tcBorders>
          </w:tcPr>
          <w:p w14:paraId="094F4E26" w14:textId="6E596345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68" w:type="pct"/>
            <w:gridSpan w:val="4"/>
            <w:tcBorders>
              <w:top w:val="nil"/>
            </w:tcBorders>
          </w:tcPr>
          <w:p w14:paraId="4275BF07" w14:textId="262327F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60" w:type="pct"/>
            <w:tcBorders>
              <w:top w:val="nil"/>
            </w:tcBorders>
          </w:tcPr>
          <w:p w14:paraId="64B1FDD6" w14:textId="67996C0F" w:rsidR="00A83F71" w:rsidRPr="00E06D45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092" w:type="pct"/>
            <w:tcBorders>
              <w:top w:val="nil"/>
            </w:tcBorders>
          </w:tcPr>
          <w:p w14:paraId="1B63D4F5" w14:textId="05639967" w:rsidR="00A83F71" w:rsidRPr="00B55549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5FED8927" w14:textId="5900BC3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A83F71" w:rsidRPr="00166295" w14:paraId="3C4D862F" w14:textId="77777777" w:rsidTr="003D180C">
        <w:trPr>
          <w:jc w:val="center"/>
        </w:trPr>
        <w:tc>
          <w:tcPr>
            <w:tcW w:w="955" w:type="pct"/>
            <w:vMerge/>
          </w:tcPr>
          <w:p w14:paraId="6D5E0334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4AADE3D1" w14:textId="3C145D0D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946" w:type="pct"/>
            <w:tcBorders>
              <w:top w:val="nil"/>
            </w:tcBorders>
          </w:tcPr>
          <w:p w14:paraId="3DFD26A9" w14:textId="4B702782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169C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83" w:type="pct"/>
            <w:tcBorders>
              <w:top w:val="nil"/>
            </w:tcBorders>
          </w:tcPr>
          <w:p w14:paraId="07F539E0" w14:textId="7642468C" w:rsidR="00A83F71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68" w:type="pct"/>
            <w:gridSpan w:val="4"/>
            <w:tcBorders>
              <w:top w:val="nil"/>
            </w:tcBorders>
          </w:tcPr>
          <w:p w14:paraId="65B9F25B" w14:textId="65F58864" w:rsidR="00A83F71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460" w:type="pct"/>
            <w:tcBorders>
              <w:top w:val="nil"/>
            </w:tcBorders>
          </w:tcPr>
          <w:p w14:paraId="0C09A192" w14:textId="6FEBDC7B" w:rsidR="00A83F71" w:rsidRDefault="00A83F71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TTE</w:t>
            </w:r>
          </w:p>
        </w:tc>
        <w:tc>
          <w:tcPr>
            <w:tcW w:w="1092" w:type="pct"/>
            <w:tcBorders>
              <w:top w:val="nil"/>
            </w:tcBorders>
          </w:tcPr>
          <w:p w14:paraId="68880CF1" w14:textId="35B153EF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days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46656E84" w14:textId="7F38287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6986C69E" w14:textId="77777777" w:rsidTr="003D180C">
        <w:trPr>
          <w:jc w:val="center"/>
        </w:trPr>
        <w:tc>
          <w:tcPr>
            <w:tcW w:w="955" w:type="pct"/>
            <w:vMerge w:val="restart"/>
            <w:tcBorders>
              <w:top w:val="nil"/>
            </w:tcBorders>
          </w:tcPr>
          <w:p w14:paraId="2A066694" w14:textId="3D065CC3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positive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(whether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02FBE">
              <w:rPr>
                <w:rFonts w:ascii="Times New Roman" w:hAnsi="Times New Roman" w:cs="Times New Roman"/>
              </w:rPr>
              <w:t xml:space="preserve">a follow-up </w:t>
            </w:r>
            <w:r>
              <w:rPr>
                <w:rFonts w:ascii="Times New Roman" w:hAnsi="Times New Roman" w:cs="Times New Roman"/>
              </w:rPr>
              <w:t xml:space="preserve">TEE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needed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3" w:type="pct"/>
            <w:tcBorders>
              <w:top w:val="nil"/>
            </w:tcBorders>
          </w:tcPr>
          <w:p w14:paraId="529A0711" w14:textId="48902D20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946" w:type="pct"/>
            <w:tcBorders>
              <w:top w:val="nil"/>
            </w:tcBorders>
          </w:tcPr>
          <w:p w14:paraId="7A0E0611" w14:textId="3821708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orsening clinical course/high predisposing risk/Echo suggests possible complications</w:t>
            </w:r>
            <w:r w:rsidR="00D02FB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" w:type="pct"/>
            <w:gridSpan w:val="4"/>
            <w:tcBorders>
              <w:top w:val="nil"/>
            </w:tcBorders>
          </w:tcPr>
          <w:p w14:paraId="070BB3CA" w14:textId="0F408C9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gridSpan w:val="2"/>
            <w:tcBorders>
              <w:top w:val="nil"/>
            </w:tcBorders>
          </w:tcPr>
          <w:p w14:paraId="66FCF85D" w14:textId="23534F19" w:rsidR="00F50E8B" w:rsidRDefault="00D02FBE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2" w:type="pct"/>
            <w:tcBorders>
              <w:top w:val="nil"/>
            </w:tcBorders>
          </w:tcPr>
          <w:p w14:paraId="11D0F988" w14:textId="34357E9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19017F8B" w14:textId="0347411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6AD6B7FE" w14:textId="77777777" w:rsidTr="000C49E8">
        <w:trPr>
          <w:jc w:val="center"/>
        </w:trPr>
        <w:tc>
          <w:tcPr>
            <w:tcW w:w="955" w:type="pct"/>
            <w:vMerge/>
          </w:tcPr>
          <w:p w14:paraId="53B976F9" w14:textId="10705F40" w:rsidR="00F50E8B" w:rsidRPr="00166295" w:rsidRDefault="00F50E8B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bottom w:val="nil"/>
            </w:tcBorders>
          </w:tcPr>
          <w:p w14:paraId="2C2EAC3B" w14:textId="737F9B5D" w:rsidR="00F50E8B" w:rsidRPr="00166295" w:rsidRDefault="00F50E8B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946" w:type="pct"/>
            <w:tcBorders>
              <w:top w:val="nil"/>
              <w:bottom w:val="nil"/>
            </w:tcBorders>
          </w:tcPr>
          <w:p w14:paraId="0D39810F" w14:textId="21FD8A92" w:rsidR="00F50E8B" w:rsidRPr="00734143" w:rsidRDefault="00F50E8B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</w:t>
            </w:r>
            <w:r w:rsidRPr="00734143">
              <w:rPr>
                <w:rFonts w:ascii="Times New Roman" w:hAnsi="Times New Roman" w:cs="Times New Roman"/>
              </w:rPr>
              <w:t xml:space="preserve"> concern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734143">
              <w:rPr>
                <w:rFonts w:ascii="Times New Roman" w:hAnsi="Times New Roman" w:cs="Times New Roman"/>
              </w:rPr>
              <w:t>for intracardiac complications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" w:type="pct"/>
            <w:gridSpan w:val="4"/>
            <w:tcBorders>
              <w:top w:val="nil"/>
              <w:bottom w:val="nil"/>
            </w:tcBorders>
          </w:tcPr>
          <w:p w14:paraId="218DD4EF" w14:textId="4AEAD2F6" w:rsidR="00F50E8B" w:rsidRPr="00156A29" w:rsidRDefault="00F50E8B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gridSpan w:val="2"/>
            <w:tcBorders>
              <w:top w:val="nil"/>
              <w:bottom w:val="nil"/>
            </w:tcBorders>
          </w:tcPr>
          <w:p w14:paraId="15922987" w14:textId="4E0E3657" w:rsidR="00F50E8B" w:rsidRPr="00156A29" w:rsidRDefault="00D02FBE" w:rsidP="002957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2" w:type="pct"/>
            <w:tcBorders>
              <w:top w:val="nil"/>
              <w:bottom w:val="nil"/>
            </w:tcBorders>
          </w:tcPr>
          <w:p w14:paraId="234FEE92" w14:textId="7CB665FF" w:rsidR="00F50E8B" w:rsidRPr="00681D93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168A357D" w14:textId="7C73E3DE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4FE0CA92" w14:textId="77777777" w:rsidTr="000C49E8">
        <w:trPr>
          <w:jc w:val="center"/>
        </w:trPr>
        <w:tc>
          <w:tcPr>
            <w:tcW w:w="955" w:type="pct"/>
            <w:vMerge/>
          </w:tcPr>
          <w:p w14:paraId="1E805EC5" w14:textId="7777777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bottom w:val="nil"/>
            </w:tcBorders>
          </w:tcPr>
          <w:p w14:paraId="3DC07320" w14:textId="0A16EEAB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2015</w:t>
            </w:r>
          </w:p>
        </w:tc>
        <w:tc>
          <w:tcPr>
            <w:tcW w:w="946" w:type="pct"/>
            <w:tcBorders>
              <w:top w:val="nil"/>
              <w:bottom w:val="nil"/>
            </w:tcBorders>
          </w:tcPr>
          <w:p w14:paraId="3DB6BFB8" w14:textId="78F67543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All patients </w:t>
            </w:r>
            <w:r>
              <w:rPr>
                <w:rFonts w:ascii="Times New Roman" w:hAnsi="Times New Roman" w:cs="Times New Roman" w:hint="eastAsia"/>
              </w:rPr>
              <w:t>expect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isolated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right-sided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nat</w:t>
            </w:r>
            <w:r>
              <w:rPr>
                <w:rFonts w:ascii="Times New Roman" w:hAnsi="Times New Roman" w:cs="Times New Roman"/>
              </w:rPr>
              <w:t xml:space="preserve">ive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unequivocal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finding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" w:type="pct"/>
            <w:gridSpan w:val="4"/>
            <w:tcBorders>
              <w:top w:val="nil"/>
              <w:bottom w:val="nil"/>
            </w:tcBorders>
          </w:tcPr>
          <w:p w14:paraId="4536645F" w14:textId="3F75C278" w:rsidR="00F50E8B" w:rsidRDefault="00F50E8B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gridSpan w:val="2"/>
            <w:tcBorders>
              <w:top w:val="nil"/>
              <w:bottom w:val="nil"/>
            </w:tcBorders>
          </w:tcPr>
          <w:p w14:paraId="1B0D5803" w14:textId="124793A8" w:rsidR="00F50E8B" w:rsidRDefault="00D02FBE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2" w:type="pct"/>
            <w:tcBorders>
              <w:top w:val="nil"/>
              <w:bottom w:val="nil"/>
            </w:tcBorders>
          </w:tcPr>
          <w:p w14:paraId="69F62635" w14:textId="171841BA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rule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out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local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  <w:bottom w:val="nil"/>
            </w:tcBorders>
          </w:tcPr>
          <w:p w14:paraId="2324A529" w14:textId="189E3BD0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IIa C</w:t>
            </w:r>
          </w:p>
        </w:tc>
      </w:tr>
      <w:tr w:rsidR="00F50E8B" w:rsidRPr="00166295" w14:paraId="0CEE15AC" w14:textId="7213444A" w:rsidTr="000C49E8">
        <w:trPr>
          <w:jc w:val="center"/>
        </w:trPr>
        <w:tc>
          <w:tcPr>
            <w:tcW w:w="955" w:type="pct"/>
            <w:vMerge/>
          </w:tcPr>
          <w:p w14:paraId="57218F97" w14:textId="7777777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35963055" w14:textId="626DCC50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 2017</w:t>
            </w:r>
          </w:p>
        </w:tc>
        <w:tc>
          <w:tcPr>
            <w:tcW w:w="946" w:type="pct"/>
            <w:tcBorders>
              <w:top w:val="nil"/>
            </w:tcBorders>
          </w:tcPr>
          <w:p w14:paraId="564F616C" w14:textId="146A5648" w:rsidR="00F50E8B" w:rsidRPr="00E06D45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All patients </w:t>
            </w:r>
            <w:r>
              <w:rPr>
                <w:rFonts w:ascii="Times New Roman" w:hAnsi="Times New Roman" w:cs="Times New Roman" w:hint="eastAsia"/>
              </w:rPr>
              <w:t>expect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isolated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right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609" w:type="pct"/>
            <w:gridSpan w:val="4"/>
            <w:tcBorders>
              <w:top w:val="nil"/>
            </w:tcBorders>
          </w:tcPr>
          <w:p w14:paraId="5615992F" w14:textId="6972370D" w:rsidR="00F50E8B" w:rsidRPr="005258DE" w:rsidRDefault="00F50E8B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gridSpan w:val="2"/>
            <w:tcBorders>
              <w:top w:val="nil"/>
            </w:tcBorders>
          </w:tcPr>
          <w:p w14:paraId="049AAC71" w14:textId="5EF844A8" w:rsidR="00F50E8B" w:rsidRPr="005258DE" w:rsidRDefault="00D02FBE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50E8B">
              <w:rPr>
                <w:rFonts w:ascii="Times New Roman" w:hAnsi="Times New Roman" w:cs="Times New Roman"/>
              </w:rPr>
              <w:t>R</w:t>
            </w:r>
            <w:r w:rsidR="00F50E8B"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2" w:type="pct"/>
            <w:tcBorders>
              <w:top w:val="nil"/>
            </w:tcBorders>
          </w:tcPr>
          <w:p w14:paraId="3CD61C34" w14:textId="44DE394B" w:rsidR="00F50E8B" w:rsidRPr="00681D93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</w:tcBorders>
          </w:tcPr>
          <w:p w14:paraId="630D5DA5" w14:textId="0B313324" w:rsidR="00F50E8B" w:rsidRPr="007535AE" w:rsidRDefault="00F50E8B" w:rsidP="00A83F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II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14667BF3" w14:textId="77777777" w:rsidTr="003D180C">
        <w:trPr>
          <w:jc w:val="center"/>
        </w:trPr>
        <w:tc>
          <w:tcPr>
            <w:tcW w:w="955" w:type="pct"/>
            <w:vMerge/>
          </w:tcPr>
          <w:p w14:paraId="19AE8B09" w14:textId="77777777" w:rsidR="00F50E8B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</w:tcBorders>
          </w:tcPr>
          <w:p w14:paraId="581892B6" w14:textId="304452D1" w:rsidR="00F50E8B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BASC, 2011</w:t>
            </w:r>
          </w:p>
        </w:tc>
        <w:tc>
          <w:tcPr>
            <w:tcW w:w="946" w:type="pct"/>
            <w:tcBorders>
              <w:top w:val="nil"/>
            </w:tcBorders>
          </w:tcPr>
          <w:p w14:paraId="0312CADF" w14:textId="2255AF0A" w:rsidR="00F50E8B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ll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adults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positive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expect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isolated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right-sided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nat</w:t>
            </w:r>
            <w:r>
              <w:rPr>
                <w:rFonts w:ascii="Times New Roman" w:hAnsi="Times New Roman" w:cs="Times New Roman"/>
              </w:rPr>
              <w:t xml:space="preserve">ive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525" w:type="pct"/>
            <w:gridSpan w:val="2"/>
            <w:tcBorders>
              <w:top w:val="nil"/>
            </w:tcBorders>
          </w:tcPr>
          <w:p w14:paraId="59F1BDDE" w14:textId="151FCD53" w:rsidR="00F50E8B" w:rsidRPr="006D19AD" w:rsidRDefault="00F50E8B" w:rsidP="00D211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6" w:type="pct"/>
            <w:gridSpan w:val="4"/>
            <w:tcBorders>
              <w:top w:val="nil"/>
            </w:tcBorders>
          </w:tcPr>
          <w:p w14:paraId="41C14408" w14:textId="25EFC474" w:rsidR="00F50E8B" w:rsidRPr="006D19AD" w:rsidRDefault="00F50E8B" w:rsidP="00D211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D02FBE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R</w:t>
            </w:r>
            <w:r w:rsidRPr="00734143">
              <w:rPr>
                <w:rFonts w:ascii="Times New Roman" w:hAnsi="Times New Roman" w:cs="Times New Roman"/>
              </w:rPr>
              <w:t>ecommend</w:t>
            </w:r>
          </w:p>
        </w:tc>
        <w:tc>
          <w:tcPr>
            <w:tcW w:w="1092" w:type="pct"/>
            <w:tcBorders>
              <w:top w:val="nil"/>
            </w:tcBorders>
          </w:tcPr>
          <w:p w14:paraId="2E5BC0AC" w14:textId="4D402B2A" w:rsidR="00F50E8B" w:rsidRPr="00681D93" w:rsidRDefault="00F50E8B" w:rsidP="00D211B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" w:type="pct"/>
            <w:tcBorders>
              <w:top w:val="nil"/>
            </w:tcBorders>
          </w:tcPr>
          <w:p w14:paraId="10FB5131" w14:textId="6A9E87FE" w:rsidR="00F50E8B" w:rsidRDefault="00F50E8B" w:rsidP="00D211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29730FD0" w14:textId="77777777" w:rsidTr="003D180C">
        <w:trPr>
          <w:jc w:val="center"/>
        </w:trPr>
        <w:tc>
          <w:tcPr>
            <w:tcW w:w="955" w:type="pct"/>
            <w:vMerge/>
          </w:tcPr>
          <w:p w14:paraId="41D73288" w14:textId="7777777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bottom w:val="single" w:sz="12" w:space="0" w:color="auto"/>
            </w:tcBorders>
          </w:tcPr>
          <w:p w14:paraId="77BA7294" w14:textId="24694217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946" w:type="pct"/>
            <w:tcBorders>
              <w:top w:val="nil"/>
              <w:bottom w:val="single" w:sz="12" w:space="0" w:color="auto"/>
            </w:tcBorders>
          </w:tcPr>
          <w:p w14:paraId="4FECA777" w14:textId="0278CDBA" w:rsidR="00F50E8B" w:rsidRDefault="00F50E8B" w:rsidP="007F1F8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ncomplicated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native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prompt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treatment.</w:t>
            </w:r>
          </w:p>
        </w:tc>
        <w:tc>
          <w:tcPr>
            <w:tcW w:w="609" w:type="pct"/>
            <w:gridSpan w:val="4"/>
            <w:tcBorders>
              <w:top w:val="nil"/>
              <w:bottom w:val="single" w:sz="12" w:space="0" w:color="auto"/>
            </w:tcBorders>
          </w:tcPr>
          <w:p w14:paraId="0CF3200F" w14:textId="0B27B75F" w:rsidR="00F50E8B" w:rsidRDefault="00F50E8B" w:rsidP="000D6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gridSpan w:val="2"/>
            <w:tcBorders>
              <w:top w:val="nil"/>
              <w:bottom w:val="single" w:sz="12" w:space="0" w:color="auto"/>
            </w:tcBorders>
          </w:tcPr>
          <w:p w14:paraId="46CA9C8A" w14:textId="62CD3C93" w:rsidR="00F50E8B" w:rsidRDefault="00F50E8B" w:rsidP="000D6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64BEB">
              <w:rPr>
                <w:rFonts w:ascii="Times New Roman" w:hAnsi="Times New Roman" w:cs="Times New Roman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092" w:type="pct"/>
            <w:tcBorders>
              <w:top w:val="nil"/>
              <w:bottom w:val="single" w:sz="12" w:space="0" w:color="auto"/>
            </w:tcBorders>
          </w:tcPr>
          <w:p w14:paraId="65E42EE0" w14:textId="61E0E94A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02" w:type="pct"/>
            <w:tcBorders>
              <w:top w:val="nil"/>
              <w:bottom w:val="single" w:sz="12" w:space="0" w:color="auto"/>
            </w:tcBorders>
          </w:tcPr>
          <w:p w14:paraId="7DE731EB" w14:textId="7012ABFD" w:rsidR="00F50E8B" w:rsidRDefault="00F50E8B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</w:t>
            </w:r>
            <w:r w:rsidR="006E4AA3">
              <w:rPr>
                <w:rFonts w:ascii="Times New Roman" w:hAnsi="Times New Roman" w:cs="Times New Roman"/>
              </w:rPr>
              <w:t xml:space="preserve"> </w:t>
            </w:r>
            <w:r w:rsidR="006E4AA3">
              <w:rPr>
                <w:rFonts w:ascii="Times New Roman" w:hAnsi="Times New Roman" w:cs="Times New Roman" w:hint="eastAsia"/>
              </w:rPr>
              <w:t>C</w:t>
            </w:r>
          </w:p>
        </w:tc>
      </w:tr>
    </w:tbl>
    <w:p w14:paraId="07261DA8" w14:textId="488027CE" w:rsidR="00A83F71" w:rsidRPr="00CB76E0" w:rsidRDefault="00E41C9D">
      <w:pPr>
        <w:rPr>
          <w:rFonts w:ascii="Times New Roman" w:hAnsi="Times New Roman" w:cs="Times New Roman"/>
          <w:sz w:val="20"/>
          <w:szCs w:val="20"/>
        </w:rPr>
      </w:pPr>
      <w:r w:rsidRPr="00AC0466">
        <w:rPr>
          <w:rFonts w:ascii="Times New Roman" w:hAnsi="Times New Roman" w:cs="Times New Roman"/>
          <w:sz w:val="20"/>
          <w:szCs w:val="20"/>
        </w:rPr>
        <w:t>‡ The guideline references were listed in Table S</w:t>
      </w:r>
      <w:r w:rsidR="003732C3">
        <w:rPr>
          <w:rFonts w:ascii="Times New Roman" w:hAnsi="Times New Roman" w:cs="Times New Roman"/>
          <w:sz w:val="20"/>
          <w:szCs w:val="20"/>
        </w:rPr>
        <w:t>4</w:t>
      </w:r>
      <w:r w:rsidRPr="00AC0466">
        <w:rPr>
          <w:rFonts w:ascii="Times New Roman" w:hAnsi="Times New Roman" w:cs="Times New Roman"/>
          <w:sz w:val="20"/>
          <w:szCs w:val="20"/>
        </w:rPr>
        <w:t>; ¶ The level of evidence on each recommendation was adopted from respective guideline;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>
        <w:rPr>
          <w:rFonts w:ascii="Times New Roman" w:hAnsi="Times New Roman" w:cs="Times New Roman" w:hint="eastAsia"/>
          <w:sz w:val="20"/>
          <w:szCs w:val="20"/>
        </w:rPr>
        <w:t>cho</w:t>
      </w:r>
      <w:r>
        <w:rPr>
          <w:rFonts w:ascii="Times New Roman" w:hAnsi="Times New Roman" w:cs="Times New Roman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 w:hint="eastAsia"/>
          <w:sz w:val="20"/>
          <w:szCs w:val="20"/>
        </w:rPr>
        <w:t>echocardiogr</w:t>
      </w:r>
      <w:r w:rsidR="00CB76E0" w:rsidRPr="00CB76E0">
        <w:rPr>
          <w:rFonts w:ascii="Times New Roman" w:hAnsi="Times New Roman" w:cs="Times New Roman"/>
          <w:sz w:val="20"/>
          <w:szCs w:val="20"/>
        </w:rPr>
        <w:t>aphy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TEE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transesophageal echocardiograph</w:t>
      </w:r>
      <w:r w:rsidR="00CB76E0">
        <w:rPr>
          <w:rFonts w:ascii="Times New Roman" w:hAnsi="Times New Roman" w:cs="Times New Roman" w:hint="eastAsia"/>
          <w:sz w:val="20"/>
          <w:szCs w:val="20"/>
        </w:rPr>
        <w:t>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TTE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transthoracic echocardiography</w:t>
      </w:r>
      <w:r w:rsidR="000C49E8">
        <w:rPr>
          <w:rFonts w:ascii="Times New Roman" w:hAnsi="Times New Roman" w:cs="Times New Roman"/>
          <w:sz w:val="20"/>
          <w:szCs w:val="20"/>
        </w:rPr>
        <w:t>.</w:t>
      </w:r>
    </w:p>
    <w:sectPr w:rsidR="00A83F71" w:rsidRPr="00CB76E0" w:rsidSect="00B90F53">
      <w:pgSz w:w="23811" w:h="16838" w:orient="landscape" w:code="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E2543C" w14:textId="77777777" w:rsidR="009D1F74" w:rsidRDefault="009D1F74" w:rsidP="00624265">
      <w:r>
        <w:separator/>
      </w:r>
    </w:p>
  </w:endnote>
  <w:endnote w:type="continuationSeparator" w:id="0">
    <w:p w14:paraId="0C528BF7" w14:textId="77777777" w:rsidR="009D1F74" w:rsidRDefault="009D1F74" w:rsidP="0062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c9c3bd7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F47D48" w14:textId="77777777" w:rsidR="009D1F74" w:rsidRDefault="009D1F74" w:rsidP="00624265">
      <w:r>
        <w:separator/>
      </w:r>
    </w:p>
  </w:footnote>
  <w:footnote w:type="continuationSeparator" w:id="0">
    <w:p w14:paraId="6DDDE5EA" w14:textId="77777777" w:rsidR="009D1F74" w:rsidRDefault="009D1F74" w:rsidP="00624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761CA"/>
    <w:multiLevelType w:val="hybridMultilevel"/>
    <w:tmpl w:val="9C481EB2"/>
    <w:lvl w:ilvl="0" w:tplc="9FF63B9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D5387A"/>
    <w:multiLevelType w:val="hybridMultilevel"/>
    <w:tmpl w:val="06540DFA"/>
    <w:lvl w:ilvl="0" w:tplc="6492CF1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495A21"/>
    <w:multiLevelType w:val="hybridMultilevel"/>
    <w:tmpl w:val="B9E4E398"/>
    <w:lvl w:ilvl="0" w:tplc="C17AFF6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B44B34"/>
    <w:multiLevelType w:val="hybridMultilevel"/>
    <w:tmpl w:val="B6545C1E"/>
    <w:lvl w:ilvl="0" w:tplc="9F04F1B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F16347"/>
    <w:multiLevelType w:val="hybridMultilevel"/>
    <w:tmpl w:val="1B4A3A8E"/>
    <w:lvl w:ilvl="0" w:tplc="EC16954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D5984"/>
    <w:multiLevelType w:val="hybridMultilevel"/>
    <w:tmpl w:val="9FF2A3A0"/>
    <w:lvl w:ilvl="0" w:tplc="AFD2ADD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B763B2E"/>
    <w:multiLevelType w:val="hybridMultilevel"/>
    <w:tmpl w:val="56A8C614"/>
    <w:lvl w:ilvl="0" w:tplc="50461B2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A80911"/>
    <w:multiLevelType w:val="hybridMultilevel"/>
    <w:tmpl w:val="BD923956"/>
    <w:lvl w:ilvl="0" w:tplc="831EB88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101220"/>
    <w:multiLevelType w:val="hybridMultilevel"/>
    <w:tmpl w:val="06740C28"/>
    <w:lvl w:ilvl="0" w:tplc="8F52B25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EC49B4"/>
    <w:multiLevelType w:val="hybridMultilevel"/>
    <w:tmpl w:val="77BCD348"/>
    <w:lvl w:ilvl="0" w:tplc="9506843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0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3MDQ2tTQ0MzI1NjdX0lEKTi0uzszPAykwNqsFAHxcFDEtAAAA"/>
  </w:docVars>
  <w:rsids>
    <w:rsidRoot w:val="00C210AB"/>
    <w:rsid w:val="000430D4"/>
    <w:rsid w:val="00073BD5"/>
    <w:rsid w:val="000775F7"/>
    <w:rsid w:val="0009169E"/>
    <w:rsid w:val="000C49E8"/>
    <w:rsid w:val="000D3430"/>
    <w:rsid w:val="000D6851"/>
    <w:rsid w:val="000D6C84"/>
    <w:rsid w:val="000F32C3"/>
    <w:rsid w:val="001161A9"/>
    <w:rsid w:val="00124BAF"/>
    <w:rsid w:val="001252E1"/>
    <w:rsid w:val="00156A29"/>
    <w:rsid w:val="0016316E"/>
    <w:rsid w:val="00166295"/>
    <w:rsid w:val="00173858"/>
    <w:rsid w:val="00173918"/>
    <w:rsid w:val="0017713D"/>
    <w:rsid w:val="001A35A5"/>
    <w:rsid w:val="001B5D19"/>
    <w:rsid w:val="001D4A33"/>
    <w:rsid w:val="00204DB4"/>
    <w:rsid w:val="00226575"/>
    <w:rsid w:val="00253300"/>
    <w:rsid w:val="002559E0"/>
    <w:rsid w:val="00295739"/>
    <w:rsid w:val="002B5EDA"/>
    <w:rsid w:val="002B7C87"/>
    <w:rsid w:val="002C5A96"/>
    <w:rsid w:val="002D32DF"/>
    <w:rsid w:val="002E17DD"/>
    <w:rsid w:val="00307EB2"/>
    <w:rsid w:val="003200D8"/>
    <w:rsid w:val="00347B42"/>
    <w:rsid w:val="003559BD"/>
    <w:rsid w:val="003717F8"/>
    <w:rsid w:val="0037258E"/>
    <w:rsid w:val="003732C3"/>
    <w:rsid w:val="00375B41"/>
    <w:rsid w:val="003A6FD1"/>
    <w:rsid w:val="003D180C"/>
    <w:rsid w:val="003D5768"/>
    <w:rsid w:val="003E08ED"/>
    <w:rsid w:val="003E17D3"/>
    <w:rsid w:val="003F4112"/>
    <w:rsid w:val="00403038"/>
    <w:rsid w:val="004053FF"/>
    <w:rsid w:val="00406618"/>
    <w:rsid w:val="00412F5B"/>
    <w:rsid w:val="00413BF9"/>
    <w:rsid w:val="00416A84"/>
    <w:rsid w:val="00427E09"/>
    <w:rsid w:val="00444BF6"/>
    <w:rsid w:val="0045003E"/>
    <w:rsid w:val="004559FE"/>
    <w:rsid w:val="0046328E"/>
    <w:rsid w:val="004652E0"/>
    <w:rsid w:val="004732A1"/>
    <w:rsid w:val="00476070"/>
    <w:rsid w:val="00483D45"/>
    <w:rsid w:val="00485B1A"/>
    <w:rsid w:val="00495E12"/>
    <w:rsid w:val="004A7BD2"/>
    <w:rsid w:val="004C2E04"/>
    <w:rsid w:val="004E2684"/>
    <w:rsid w:val="004E4542"/>
    <w:rsid w:val="004E635F"/>
    <w:rsid w:val="00507E3B"/>
    <w:rsid w:val="005210CE"/>
    <w:rsid w:val="005258DE"/>
    <w:rsid w:val="00550890"/>
    <w:rsid w:val="005B1451"/>
    <w:rsid w:val="005D2CCA"/>
    <w:rsid w:val="005D3897"/>
    <w:rsid w:val="005D3FA8"/>
    <w:rsid w:val="005D638F"/>
    <w:rsid w:val="005D7ADE"/>
    <w:rsid w:val="005E6B12"/>
    <w:rsid w:val="00607E40"/>
    <w:rsid w:val="006135A5"/>
    <w:rsid w:val="006136E8"/>
    <w:rsid w:val="00624265"/>
    <w:rsid w:val="00626E56"/>
    <w:rsid w:val="00632395"/>
    <w:rsid w:val="0063613C"/>
    <w:rsid w:val="006453D9"/>
    <w:rsid w:val="00666BDF"/>
    <w:rsid w:val="00675A0A"/>
    <w:rsid w:val="00681180"/>
    <w:rsid w:val="00681D93"/>
    <w:rsid w:val="006929F6"/>
    <w:rsid w:val="006B233F"/>
    <w:rsid w:val="006C6138"/>
    <w:rsid w:val="006C69EE"/>
    <w:rsid w:val="006D19AD"/>
    <w:rsid w:val="006D6F61"/>
    <w:rsid w:val="006E4AA3"/>
    <w:rsid w:val="006F55AE"/>
    <w:rsid w:val="00720B55"/>
    <w:rsid w:val="00720D5F"/>
    <w:rsid w:val="00732E23"/>
    <w:rsid w:val="00734143"/>
    <w:rsid w:val="0074175A"/>
    <w:rsid w:val="00743DAD"/>
    <w:rsid w:val="00753486"/>
    <w:rsid w:val="00753F7E"/>
    <w:rsid w:val="00775415"/>
    <w:rsid w:val="00786869"/>
    <w:rsid w:val="007A1032"/>
    <w:rsid w:val="007A1816"/>
    <w:rsid w:val="007A51DE"/>
    <w:rsid w:val="007B6150"/>
    <w:rsid w:val="007C5CA5"/>
    <w:rsid w:val="007D10A6"/>
    <w:rsid w:val="007D3F22"/>
    <w:rsid w:val="007E3C59"/>
    <w:rsid w:val="007E6457"/>
    <w:rsid w:val="007F1F84"/>
    <w:rsid w:val="007F51C5"/>
    <w:rsid w:val="0080407C"/>
    <w:rsid w:val="008203D7"/>
    <w:rsid w:val="00823D20"/>
    <w:rsid w:val="00830F03"/>
    <w:rsid w:val="00834175"/>
    <w:rsid w:val="00842F0A"/>
    <w:rsid w:val="00864BEB"/>
    <w:rsid w:val="00864F9A"/>
    <w:rsid w:val="00893785"/>
    <w:rsid w:val="008A5DBF"/>
    <w:rsid w:val="008A66AE"/>
    <w:rsid w:val="008C6892"/>
    <w:rsid w:val="008E3F76"/>
    <w:rsid w:val="008E678F"/>
    <w:rsid w:val="008F41BF"/>
    <w:rsid w:val="009014F7"/>
    <w:rsid w:val="00913851"/>
    <w:rsid w:val="0092252B"/>
    <w:rsid w:val="00922E59"/>
    <w:rsid w:val="00940F7F"/>
    <w:rsid w:val="009443D8"/>
    <w:rsid w:val="00954F8B"/>
    <w:rsid w:val="009708A7"/>
    <w:rsid w:val="00977147"/>
    <w:rsid w:val="0097725F"/>
    <w:rsid w:val="00985BF6"/>
    <w:rsid w:val="009B3303"/>
    <w:rsid w:val="009B59C7"/>
    <w:rsid w:val="009D1F74"/>
    <w:rsid w:val="009E61A7"/>
    <w:rsid w:val="009F7735"/>
    <w:rsid w:val="00A04C35"/>
    <w:rsid w:val="00A30C3A"/>
    <w:rsid w:val="00A36AE5"/>
    <w:rsid w:val="00A42B5B"/>
    <w:rsid w:val="00A435D1"/>
    <w:rsid w:val="00A54E32"/>
    <w:rsid w:val="00A70FF6"/>
    <w:rsid w:val="00A83F71"/>
    <w:rsid w:val="00AA04AF"/>
    <w:rsid w:val="00AB107B"/>
    <w:rsid w:val="00AC50F4"/>
    <w:rsid w:val="00AD00CC"/>
    <w:rsid w:val="00AE0A46"/>
    <w:rsid w:val="00B012D4"/>
    <w:rsid w:val="00B039A1"/>
    <w:rsid w:val="00B07223"/>
    <w:rsid w:val="00B24EA5"/>
    <w:rsid w:val="00B257A8"/>
    <w:rsid w:val="00B27602"/>
    <w:rsid w:val="00B55549"/>
    <w:rsid w:val="00B57194"/>
    <w:rsid w:val="00B62346"/>
    <w:rsid w:val="00B66409"/>
    <w:rsid w:val="00B90F53"/>
    <w:rsid w:val="00BC029E"/>
    <w:rsid w:val="00BD27D6"/>
    <w:rsid w:val="00BE277C"/>
    <w:rsid w:val="00C048EC"/>
    <w:rsid w:val="00C06B62"/>
    <w:rsid w:val="00C14C0E"/>
    <w:rsid w:val="00C210AB"/>
    <w:rsid w:val="00C210BC"/>
    <w:rsid w:val="00C21B2F"/>
    <w:rsid w:val="00C2509F"/>
    <w:rsid w:val="00C3287D"/>
    <w:rsid w:val="00C46A00"/>
    <w:rsid w:val="00C515EC"/>
    <w:rsid w:val="00C51FC9"/>
    <w:rsid w:val="00C57E1D"/>
    <w:rsid w:val="00C725A0"/>
    <w:rsid w:val="00C738E1"/>
    <w:rsid w:val="00C7629C"/>
    <w:rsid w:val="00C81E52"/>
    <w:rsid w:val="00C8552C"/>
    <w:rsid w:val="00C9433B"/>
    <w:rsid w:val="00CA28B4"/>
    <w:rsid w:val="00CA77EA"/>
    <w:rsid w:val="00CB76E0"/>
    <w:rsid w:val="00CC74FB"/>
    <w:rsid w:val="00CD3E84"/>
    <w:rsid w:val="00CF7483"/>
    <w:rsid w:val="00D02FBE"/>
    <w:rsid w:val="00D114DC"/>
    <w:rsid w:val="00D211B6"/>
    <w:rsid w:val="00D27ACF"/>
    <w:rsid w:val="00D33EBA"/>
    <w:rsid w:val="00D34E97"/>
    <w:rsid w:val="00D35D2C"/>
    <w:rsid w:val="00D42B7C"/>
    <w:rsid w:val="00D53C88"/>
    <w:rsid w:val="00D721F0"/>
    <w:rsid w:val="00D734E1"/>
    <w:rsid w:val="00D7552A"/>
    <w:rsid w:val="00D761FF"/>
    <w:rsid w:val="00D9734A"/>
    <w:rsid w:val="00DC40BA"/>
    <w:rsid w:val="00DD5E0E"/>
    <w:rsid w:val="00DE5D8A"/>
    <w:rsid w:val="00DF09B0"/>
    <w:rsid w:val="00E31AB8"/>
    <w:rsid w:val="00E348AE"/>
    <w:rsid w:val="00E41C9D"/>
    <w:rsid w:val="00E54DC0"/>
    <w:rsid w:val="00E67A0E"/>
    <w:rsid w:val="00E95AD4"/>
    <w:rsid w:val="00EA282B"/>
    <w:rsid w:val="00EB3DC3"/>
    <w:rsid w:val="00EC21D3"/>
    <w:rsid w:val="00EC59A7"/>
    <w:rsid w:val="00EF27AC"/>
    <w:rsid w:val="00F011D6"/>
    <w:rsid w:val="00F10AF9"/>
    <w:rsid w:val="00F1259A"/>
    <w:rsid w:val="00F24269"/>
    <w:rsid w:val="00F25883"/>
    <w:rsid w:val="00F274CA"/>
    <w:rsid w:val="00F47911"/>
    <w:rsid w:val="00F47B4A"/>
    <w:rsid w:val="00F50D62"/>
    <w:rsid w:val="00F50E8B"/>
    <w:rsid w:val="00F52446"/>
    <w:rsid w:val="00F614C2"/>
    <w:rsid w:val="00F74329"/>
    <w:rsid w:val="00F93AF7"/>
    <w:rsid w:val="00F954E7"/>
    <w:rsid w:val="00FA5F99"/>
    <w:rsid w:val="00FA6468"/>
    <w:rsid w:val="00FC70E8"/>
    <w:rsid w:val="00FD5AA6"/>
    <w:rsid w:val="00FF3B19"/>
    <w:rsid w:val="00F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7D4F5"/>
  <w15:chartTrackingRefBased/>
  <w15:docId w15:val="{5C8CC7FC-4E8C-4D89-B59D-09286807A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662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2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42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4265"/>
    <w:rPr>
      <w:sz w:val="18"/>
      <w:szCs w:val="18"/>
    </w:rPr>
  </w:style>
  <w:style w:type="paragraph" w:styleId="a8">
    <w:name w:val="No Spacing"/>
    <w:uiPriority w:val="1"/>
    <w:qFormat/>
    <w:rsid w:val="00B257A8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F274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274CA"/>
    <w:rPr>
      <w:sz w:val="18"/>
      <w:szCs w:val="18"/>
    </w:rPr>
  </w:style>
  <w:style w:type="paragraph" w:styleId="ab">
    <w:name w:val="List Paragraph"/>
    <w:basedOn w:val="a"/>
    <w:uiPriority w:val="34"/>
    <w:qFormat/>
    <w:rsid w:val="00A04C35"/>
    <w:pPr>
      <w:ind w:firstLineChars="200" w:firstLine="420"/>
    </w:pPr>
  </w:style>
  <w:style w:type="character" w:customStyle="1" w:styleId="fontstyle01">
    <w:name w:val="fontstyle01"/>
    <w:basedOn w:val="a0"/>
    <w:rsid w:val="00CB76E0"/>
    <w:rPr>
      <w:rFonts w:ascii="AdvTTc9c3bd71" w:hAnsi="AdvTTc9c3bd7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6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EE2E3-17AB-4BC4-A974-492645DC3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Menghui Liu</dc:creator>
  <cp:keywords/>
  <dc:description/>
  <cp:lastModifiedBy>PP含</cp:lastModifiedBy>
  <cp:revision>6</cp:revision>
  <dcterms:created xsi:type="dcterms:W3CDTF">2020-10-12T08:14:00Z</dcterms:created>
  <dcterms:modified xsi:type="dcterms:W3CDTF">2020-10-16T01:18:00Z</dcterms:modified>
</cp:coreProperties>
</file>