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4C446" w14:textId="19A14094" w:rsidR="006846A3" w:rsidRPr="00600821" w:rsidRDefault="006846A3" w:rsidP="000407E3">
      <w:pPr>
        <w:spacing w:line="360" w:lineRule="auto"/>
        <w:jc w:val="both"/>
        <w:rPr>
          <w:rFonts w:asciiTheme="minorHAnsi" w:cstheme="minorHAnsi"/>
          <w:b/>
        </w:rPr>
      </w:pPr>
      <w:r w:rsidRPr="00600821">
        <w:rPr>
          <w:rFonts w:asciiTheme="minorHAnsi" w:cstheme="minorHAnsi"/>
          <w:b/>
        </w:rPr>
        <w:t xml:space="preserve">Supplementary File 1. </w:t>
      </w:r>
      <w:r w:rsidR="00534AFE" w:rsidRPr="00600821">
        <w:rPr>
          <w:rFonts w:asciiTheme="minorHAnsi" w:cstheme="minorHAnsi"/>
          <w:b/>
          <w:noProof/>
        </w:rPr>
        <w:t>A b</w:t>
      </w:r>
      <w:r w:rsidRPr="00600821">
        <w:rPr>
          <w:rFonts w:asciiTheme="minorHAnsi" w:cstheme="minorHAnsi"/>
          <w:b/>
          <w:noProof/>
        </w:rPr>
        <w:t>rief</w:t>
      </w:r>
      <w:r w:rsidRPr="00600821">
        <w:rPr>
          <w:rFonts w:asciiTheme="minorHAnsi" w:cstheme="minorHAnsi"/>
          <w:b/>
        </w:rPr>
        <w:t xml:space="preserve"> description of the sample groups </w:t>
      </w:r>
      <w:r w:rsidR="00C04DC2" w:rsidRPr="00600821">
        <w:rPr>
          <w:rFonts w:asciiTheme="minorHAnsi" w:cstheme="minorHAnsi"/>
          <w:b/>
        </w:rPr>
        <w:t>of host microbiota and water</w:t>
      </w:r>
    </w:p>
    <w:tbl>
      <w:tblPr>
        <w:tblW w:w="10403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620"/>
        <w:gridCol w:w="957"/>
        <w:gridCol w:w="1160"/>
        <w:gridCol w:w="1115"/>
        <w:gridCol w:w="1398"/>
        <w:gridCol w:w="1490"/>
        <w:gridCol w:w="1369"/>
        <w:gridCol w:w="1294"/>
      </w:tblGrid>
      <w:tr w:rsidR="000407E3" w:rsidRPr="00600821" w14:paraId="524816EE" w14:textId="77777777" w:rsidTr="006846A3">
        <w:trPr>
          <w:trHeight w:val="1023"/>
        </w:trPr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ABEECA9" w14:textId="77777777" w:rsidR="000407E3" w:rsidRPr="00F90967" w:rsidRDefault="000407E3" w:rsidP="00061EB7">
            <w:pPr>
              <w:pStyle w:val="TableContents"/>
              <w:rPr>
                <w:rFonts w:asciiTheme="minorHAnsi" w:cstheme="minorHAnsi"/>
                <w:b/>
                <w:bCs/>
              </w:rPr>
            </w:pPr>
            <w:r w:rsidRPr="00F90967">
              <w:rPr>
                <w:rFonts w:asciiTheme="minorHAnsi" w:cstheme="minorHAnsi"/>
                <w:b/>
                <w:bCs/>
              </w:rPr>
              <w:t>Experimental group</w:t>
            </w:r>
          </w:p>
        </w:tc>
        <w:tc>
          <w:tcPr>
            <w:tcW w:w="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98A0C3B" w14:textId="56FDC6C9" w:rsidR="000407E3" w:rsidRPr="00F90967" w:rsidRDefault="000407E3" w:rsidP="00061EB7">
            <w:pPr>
              <w:pStyle w:val="TableContents"/>
              <w:rPr>
                <w:rFonts w:asciiTheme="minorHAnsi" w:cstheme="minorHAnsi"/>
                <w:b/>
                <w:bCs/>
              </w:rPr>
            </w:pPr>
            <w:r w:rsidRPr="00F90967">
              <w:rPr>
                <w:rFonts w:asciiTheme="minorHAnsi" w:cstheme="minorHAnsi"/>
                <w:b/>
                <w:bCs/>
              </w:rPr>
              <w:t>Habitat type</w:t>
            </w: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003D83A" w14:textId="3B1994B1" w:rsidR="000407E3" w:rsidRPr="00F90967" w:rsidRDefault="000407E3" w:rsidP="00061EB7">
            <w:pPr>
              <w:pStyle w:val="TableContents"/>
              <w:rPr>
                <w:rFonts w:asciiTheme="minorHAnsi" w:cstheme="minorHAnsi"/>
                <w:b/>
                <w:bCs/>
              </w:rPr>
            </w:pPr>
            <w:r w:rsidRPr="00F90967">
              <w:rPr>
                <w:rFonts w:asciiTheme="minorHAnsi" w:cstheme="minorHAnsi"/>
                <w:b/>
                <w:bCs/>
              </w:rPr>
              <w:t>Sampling time</w:t>
            </w:r>
            <w:r w:rsidRPr="00F90967">
              <w:rPr>
                <w:rFonts w:asciiTheme="minorHAnsi" w:cstheme="minorHAnsi"/>
                <w:b/>
                <w:bCs/>
                <w:vertAlign w:val="superscript"/>
              </w:rPr>
              <w:t xml:space="preserve"> </w:t>
            </w:r>
          </w:p>
        </w:tc>
        <w:tc>
          <w:tcPr>
            <w:tcW w:w="1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E8AE3A9" w14:textId="5F6A18D3" w:rsidR="000407E3" w:rsidRPr="00F90967" w:rsidRDefault="000407E3" w:rsidP="00061EB7">
            <w:pPr>
              <w:pStyle w:val="TableContents"/>
              <w:rPr>
                <w:rFonts w:asciiTheme="minorHAnsi" w:cstheme="minorHAnsi"/>
                <w:b/>
                <w:bCs/>
              </w:rPr>
            </w:pPr>
            <w:r w:rsidRPr="00F90967">
              <w:rPr>
                <w:rFonts w:asciiTheme="minorHAnsi" w:cstheme="minorHAnsi"/>
                <w:b/>
                <w:bCs/>
              </w:rPr>
              <w:t>Sample number</w:t>
            </w:r>
          </w:p>
        </w:tc>
        <w:tc>
          <w:tcPr>
            <w:tcW w:w="1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14CCC3F" w14:textId="77777777" w:rsidR="000407E3" w:rsidRPr="00F90967" w:rsidRDefault="000407E3" w:rsidP="00061EB7">
            <w:pPr>
              <w:pStyle w:val="TableContents"/>
              <w:rPr>
                <w:rFonts w:asciiTheme="minorHAnsi" w:cstheme="minorHAnsi"/>
                <w:b/>
                <w:bCs/>
              </w:rPr>
            </w:pPr>
            <w:r w:rsidRPr="00F90967">
              <w:rPr>
                <w:rFonts w:asciiTheme="minorHAnsi" w:cstheme="minorHAnsi"/>
                <w:b/>
                <w:bCs/>
              </w:rPr>
              <w:t>Replicate description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A445E7B" w14:textId="77777777" w:rsidR="000407E3" w:rsidRPr="00F90967" w:rsidRDefault="000407E3" w:rsidP="00061EB7">
            <w:pPr>
              <w:pStyle w:val="TableContents"/>
              <w:rPr>
                <w:rFonts w:asciiTheme="minorHAnsi" w:cstheme="minorHAnsi"/>
                <w:b/>
                <w:bCs/>
              </w:rPr>
            </w:pPr>
            <w:r w:rsidRPr="00F90967">
              <w:rPr>
                <w:rFonts w:asciiTheme="minorHAnsi" w:cstheme="minorHAnsi"/>
                <w:b/>
                <w:bCs/>
              </w:rPr>
              <w:t>Sample Description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BE98D77" w14:textId="25506376" w:rsidR="000407E3" w:rsidRPr="00F90967" w:rsidRDefault="000407E3" w:rsidP="00061EB7">
            <w:pPr>
              <w:pStyle w:val="TableContents"/>
              <w:rPr>
                <w:rFonts w:asciiTheme="minorHAnsi" w:cstheme="minorHAnsi"/>
                <w:b/>
                <w:bCs/>
              </w:rPr>
            </w:pPr>
            <w:r w:rsidRPr="00F90967">
              <w:rPr>
                <w:rFonts w:asciiTheme="minorHAnsi" w:cstheme="minorHAnsi"/>
                <w:b/>
                <w:bCs/>
              </w:rPr>
              <w:t>Sampling method</w:t>
            </w:r>
          </w:p>
        </w:tc>
        <w:tc>
          <w:tcPr>
            <w:tcW w:w="1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9E506F1" w14:textId="77777777" w:rsidR="000407E3" w:rsidRPr="00F90967" w:rsidRDefault="000407E3" w:rsidP="00061EB7">
            <w:pPr>
              <w:pStyle w:val="TableContents"/>
              <w:rPr>
                <w:rFonts w:asciiTheme="minorHAnsi" w:cstheme="minorHAnsi"/>
                <w:b/>
                <w:bCs/>
              </w:rPr>
            </w:pPr>
            <w:r w:rsidRPr="00F90967">
              <w:rPr>
                <w:rFonts w:asciiTheme="minorHAnsi" w:cstheme="minorHAnsi"/>
                <w:b/>
                <w:bCs/>
              </w:rPr>
              <w:t>DNA extraction protocol</w:t>
            </w:r>
          </w:p>
        </w:tc>
      </w:tr>
      <w:tr w:rsidR="000407E3" w:rsidRPr="00600821" w14:paraId="1322CEE7" w14:textId="77777777" w:rsidTr="006846A3">
        <w:trPr>
          <w:trHeight w:val="816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2A477F6" w14:textId="77777777" w:rsidR="000407E3" w:rsidRPr="00600821" w:rsidRDefault="000407E3" w:rsidP="00061EB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proofErr w:type="spellStart"/>
            <w:proofErr w:type="gramStart"/>
            <w:r w:rsidRPr="00600821">
              <w:rPr>
                <w:rFonts w:asciiTheme="minorHAnsi" w:cstheme="minorHAnsi"/>
                <w:sz w:val="20"/>
                <w:szCs w:val="20"/>
              </w:rPr>
              <w:t>WT.Ctrl</w:t>
            </w:r>
            <w:proofErr w:type="spellEnd"/>
            <w:proofErr w:type="gramEnd"/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A9AE77D" w14:textId="77777777" w:rsidR="000407E3" w:rsidRPr="00600821" w:rsidRDefault="000407E3" w:rsidP="00061EB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Water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3AF9F6B" w14:textId="662418AB" w:rsidR="000407E3" w:rsidRPr="00600821" w:rsidRDefault="000407E3" w:rsidP="00061EB7">
            <w:pPr>
              <w:pStyle w:val="TableContents"/>
              <w:rPr>
                <w:rFonts w:asciiTheme="minorHAnsi" w:cstheme="minorHAnsi"/>
                <w:sz w:val="20"/>
                <w:szCs w:val="20"/>
                <w:lang w:val="fr-FR"/>
              </w:rPr>
            </w:pPr>
            <w:r w:rsidRPr="00600821">
              <w:rPr>
                <w:rFonts w:asciiTheme="minorHAnsi" w:cstheme="minorHAnsi"/>
                <w:sz w:val="20"/>
                <w:szCs w:val="20"/>
                <w:lang w:val="fr-FR"/>
              </w:rPr>
              <w:t>T0, T1, T3,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383B320" w14:textId="77777777" w:rsidR="000407E3" w:rsidRPr="00600821" w:rsidRDefault="000407E3" w:rsidP="00061EB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1x8x8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E7B91A4" w14:textId="705D73FD" w:rsidR="000407E3" w:rsidRPr="00600821" w:rsidRDefault="00534AFE" w:rsidP="00061EB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noProof/>
                <w:sz w:val="20"/>
                <w:szCs w:val="20"/>
              </w:rPr>
              <w:t>A p</w:t>
            </w:r>
            <w:r w:rsidR="000407E3" w:rsidRPr="00600821">
              <w:rPr>
                <w:rFonts w:asciiTheme="minorHAnsi" w:cstheme="minorHAnsi"/>
                <w:noProof/>
                <w:sz w:val="20"/>
                <w:szCs w:val="20"/>
              </w:rPr>
              <w:t>ool</w:t>
            </w:r>
            <w:r w:rsidR="000407E3" w:rsidRPr="00600821">
              <w:rPr>
                <w:rFonts w:asciiTheme="minorHAnsi" w:cstheme="minorHAnsi"/>
                <w:sz w:val="20"/>
                <w:szCs w:val="20"/>
              </w:rPr>
              <w:t xml:space="preserve"> of two membrane filters</w:t>
            </w: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58F1134" w14:textId="77777777" w:rsidR="000407E3" w:rsidRPr="00600821" w:rsidRDefault="000407E3" w:rsidP="00061EB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 xml:space="preserve">Control 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C93BC72" w14:textId="77777777" w:rsidR="000407E3" w:rsidRPr="00600821" w:rsidRDefault="000407E3" w:rsidP="00061EB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 xml:space="preserve">Peristaltic filtration </w:t>
            </w: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AB16955" w14:textId="77777777" w:rsidR="000407E3" w:rsidRPr="00600821" w:rsidRDefault="000407E3" w:rsidP="00061EB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DNA easy Blood and tissue</w:t>
            </w:r>
          </w:p>
        </w:tc>
      </w:tr>
      <w:tr w:rsidR="00F90967" w:rsidRPr="00600821" w14:paraId="5E309E9C" w14:textId="77777777" w:rsidTr="006846A3">
        <w:trPr>
          <w:trHeight w:val="1006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9683269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WT.CC</w:t>
            </w:r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D62AC5A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Water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D7ADA19" w14:textId="52DBC9EB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  <w:lang w:val="fr-FR"/>
              </w:rPr>
            </w:pPr>
            <w:r w:rsidRPr="00600821">
              <w:rPr>
                <w:rFonts w:asciiTheme="minorHAnsi" w:cstheme="minorHAnsi"/>
                <w:sz w:val="20"/>
                <w:szCs w:val="20"/>
                <w:lang w:val="fr-FR"/>
              </w:rPr>
              <w:t>T0, T1, T3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D0DF661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1x8x8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BB1C679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E17E4B3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Cadmium constant concentration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5AD9193" w14:textId="05B5B359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 xml:space="preserve">Peristaltic filtration </w:t>
            </w: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EB699A2" w14:textId="26AE215E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DNA easy Blood and tissue</w:t>
            </w:r>
          </w:p>
        </w:tc>
      </w:tr>
      <w:tr w:rsidR="00F90967" w:rsidRPr="00600821" w14:paraId="6FB121BF" w14:textId="77777777" w:rsidTr="006846A3">
        <w:trPr>
          <w:trHeight w:val="1054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A41C0CF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WT.CV</w:t>
            </w:r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78E7B86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 xml:space="preserve">Water 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025919B" w14:textId="3908152E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  <w:lang w:val="fr-FR"/>
              </w:rPr>
            </w:pPr>
            <w:r w:rsidRPr="00600821">
              <w:rPr>
                <w:rFonts w:asciiTheme="minorHAnsi" w:cstheme="minorHAnsi"/>
                <w:sz w:val="20"/>
                <w:szCs w:val="20"/>
                <w:lang w:val="fr-FR"/>
              </w:rPr>
              <w:t>T0, T1, T3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C4FBD8D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1x8x8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A27A6B0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E3266F5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Cadmium variable concentration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EA4A79B" w14:textId="7E90D6FE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 xml:space="preserve">Peristaltic filtration </w:t>
            </w: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DBEE703" w14:textId="1594BB86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DNA easy Blood and tissue</w:t>
            </w:r>
          </w:p>
        </w:tc>
      </w:tr>
      <w:tr w:rsidR="00F90967" w:rsidRPr="00600821" w14:paraId="63A5A12A" w14:textId="77777777" w:rsidTr="006846A3">
        <w:trPr>
          <w:trHeight w:val="1176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9689D69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proofErr w:type="spellStart"/>
            <w:proofErr w:type="gramStart"/>
            <w:r w:rsidRPr="00600821">
              <w:rPr>
                <w:rFonts w:asciiTheme="minorHAnsi" w:cstheme="minorHAnsi"/>
                <w:sz w:val="20"/>
                <w:szCs w:val="20"/>
              </w:rPr>
              <w:t>MT.Ctrl</w:t>
            </w:r>
            <w:proofErr w:type="spellEnd"/>
            <w:proofErr w:type="gramEnd"/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D6BBD41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Skin mucus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948470B" w14:textId="79E6CB0C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T0, T1, T3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4DA686F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3x8x4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9E53255" w14:textId="3D442B6F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noProof/>
                <w:sz w:val="20"/>
                <w:szCs w:val="20"/>
              </w:rPr>
              <w:t>A pool</w:t>
            </w:r>
            <w:r w:rsidRPr="00600821">
              <w:rPr>
                <w:rFonts w:asciiTheme="minorHAnsi" w:cstheme="minorHAnsi"/>
                <w:sz w:val="20"/>
                <w:szCs w:val="20"/>
              </w:rPr>
              <w:t xml:space="preserve"> of three cotton swabs from three fish</w:t>
            </w: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8C8AFB7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 xml:space="preserve">Control 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609A1E0" w14:textId="296B0AF8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Sterile cotton swabs</w:t>
            </w: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A93D02A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DNA easy Blood and tissue</w:t>
            </w:r>
          </w:p>
        </w:tc>
      </w:tr>
      <w:tr w:rsidR="00F90967" w:rsidRPr="00600821" w14:paraId="33CBA93D" w14:textId="77777777" w:rsidTr="006846A3">
        <w:trPr>
          <w:trHeight w:val="880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424B427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MT.CC</w:t>
            </w:r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F202B95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Skin mucus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034F727" w14:textId="36CC43BA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T0, T1, T3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AFA6F1B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3x8x4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48533C8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5203263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Cadmium constant concentration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F39B251" w14:textId="43A009B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Sterile cotton swabs</w:t>
            </w: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37AA9AA" w14:textId="6DA19CC6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DNA easy Blood and tissue</w:t>
            </w:r>
          </w:p>
        </w:tc>
      </w:tr>
      <w:tr w:rsidR="00F90967" w:rsidRPr="00600821" w14:paraId="298291ED" w14:textId="77777777" w:rsidTr="006846A3">
        <w:trPr>
          <w:trHeight w:val="880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72851C4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MT.CV</w:t>
            </w:r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0D5A66B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Skin mucus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F5E2506" w14:textId="0E75F2D6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T0, T1, T3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9BF1BF7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3x8x4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3A0A2D4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4937F87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Cadmium variable concentration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9900FB9" w14:textId="589BC736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Sterile cotton swabs</w:t>
            </w: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6B7F018" w14:textId="6B364ED0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DNA easy Blood and tissue</w:t>
            </w:r>
          </w:p>
        </w:tc>
      </w:tr>
      <w:tr w:rsidR="00F90967" w:rsidRPr="00600821" w14:paraId="29364AF6" w14:textId="77777777" w:rsidTr="00302722">
        <w:trPr>
          <w:trHeight w:val="1515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124F656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proofErr w:type="spellStart"/>
            <w:proofErr w:type="gramStart"/>
            <w:r w:rsidRPr="00600821">
              <w:rPr>
                <w:rFonts w:asciiTheme="minorHAnsi" w:cstheme="minorHAnsi"/>
                <w:sz w:val="20"/>
                <w:szCs w:val="20"/>
              </w:rPr>
              <w:t>GT.Ctrl</w:t>
            </w:r>
            <w:proofErr w:type="spellEnd"/>
            <w:proofErr w:type="gramEnd"/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20AEE6C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Gut mucus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8699362" w14:textId="57442539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T0, T1, T3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547CA87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3x8x4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E317229" w14:textId="6CBD9970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noProof/>
                <w:sz w:val="20"/>
                <w:szCs w:val="20"/>
              </w:rPr>
              <w:t>A pool</w:t>
            </w:r>
            <w:r w:rsidRPr="00600821">
              <w:rPr>
                <w:rFonts w:asciiTheme="minorHAnsi" w:cstheme="minorHAnsi"/>
                <w:sz w:val="20"/>
                <w:szCs w:val="20"/>
              </w:rPr>
              <w:t xml:space="preserve"> of three intestines from three different individual fish</w:t>
            </w: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9F575ED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 xml:space="preserve">Control 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C5E8029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Sterile dissection</w:t>
            </w:r>
          </w:p>
          <w:p w14:paraId="28B9AF36" w14:textId="30B6B585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683613D" w14:textId="3F1AA3CD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BEB extraction</w:t>
            </w:r>
          </w:p>
        </w:tc>
      </w:tr>
      <w:tr w:rsidR="00F90967" w:rsidRPr="00600821" w14:paraId="15A2FC66" w14:textId="77777777" w:rsidTr="006846A3">
        <w:trPr>
          <w:trHeight w:val="880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2E68521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GT.CC</w:t>
            </w:r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08DFA97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Gut mucus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1D31DCA" w14:textId="5F6D0012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T0, T1, T3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B2AAB4B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3x8x4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EFA4A8B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30A785B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Cadmium constant concentration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8F55FA7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Sterile dissection</w:t>
            </w:r>
          </w:p>
          <w:p w14:paraId="53B82E4C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BD50162" w14:textId="58636933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BEB extraction</w:t>
            </w:r>
          </w:p>
        </w:tc>
      </w:tr>
      <w:tr w:rsidR="00F90967" w:rsidRPr="00600821" w14:paraId="2F0E3C0E" w14:textId="77777777" w:rsidTr="006846A3">
        <w:trPr>
          <w:trHeight w:val="750"/>
        </w:trPr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8B988D5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GT.CV</w:t>
            </w:r>
          </w:p>
        </w:tc>
        <w:tc>
          <w:tcPr>
            <w:tcW w:w="9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0C31A8F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Gut mucus</w:t>
            </w:r>
          </w:p>
        </w:tc>
        <w:tc>
          <w:tcPr>
            <w:tcW w:w="11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7DECF39" w14:textId="62444E82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T0, T1, T3</w:t>
            </w:r>
          </w:p>
        </w:tc>
        <w:tc>
          <w:tcPr>
            <w:tcW w:w="11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9C06725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3x8x4</w:t>
            </w:r>
          </w:p>
        </w:tc>
        <w:tc>
          <w:tcPr>
            <w:tcW w:w="139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541BB14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4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5B2B06E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Cadmium variable concentration</w:t>
            </w:r>
          </w:p>
        </w:tc>
        <w:tc>
          <w:tcPr>
            <w:tcW w:w="13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F70D323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Sterile dissection</w:t>
            </w:r>
          </w:p>
          <w:p w14:paraId="23272E59" w14:textId="77777777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129E3A0" w14:textId="6660BBE1" w:rsidR="00F90967" w:rsidRPr="00600821" w:rsidRDefault="00F90967" w:rsidP="00F90967">
            <w:pPr>
              <w:pStyle w:val="TableContents"/>
              <w:rPr>
                <w:rFonts w:asciiTheme="minorHAnsi" w:cstheme="minorHAnsi"/>
                <w:sz w:val="20"/>
                <w:szCs w:val="20"/>
              </w:rPr>
            </w:pPr>
            <w:r w:rsidRPr="00600821">
              <w:rPr>
                <w:rFonts w:asciiTheme="minorHAnsi" w:cstheme="minorHAnsi"/>
                <w:sz w:val="20"/>
                <w:szCs w:val="20"/>
              </w:rPr>
              <w:t>BEB extraction</w:t>
            </w:r>
          </w:p>
        </w:tc>
      </w:tr>
    </w:tbl>
    <w:p w14:paraId="50C6A8CE" w14:textId="59DCE6DB" w:rsidR="00F15E9F" w:rsidRPr="00600821" w:rsidRDefault="00F15E9F" w:rsidP="006846A3">
      <w:pPr>
        <w:rPr>
          <w:rFonts w:asciiTheme="minorHAnsi" w:cstheme="minorHAnsi"/>
        </w:rPr>
      </w:pPr>
    </w:p>
    <w:p w14:paraId="0A9141B8" w14:textId="2D510FCF" w:rsidR="006846A3" w:rsidRPr="00600821" w:rsidRDefault="006846A3" w:rsidP="006846A3">
      <w:pPr>
        <w:rPr>
          <w:rFonts w:asciiTheme="minorHAnsi" w:cstheme="minorHAnsi"/>
        </w:rPr>
      </w:pPr>
    </w:p>
    <w:sectPr w:rsidR="006846A3" w:rsidRPr="00600821" w:rsidSect="00E652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I3tjQ2NjE1NzawtDRS0lEKTi0uzszPAykwrQUA65BQ7CwAAAA="/>
  </w:docVars>
  <w:rsids>
    <w:rsidRoot w:val="000407E3"/>
    <w:rsid w:val="000407E3"/>
    <w:rsid w:val="00302722"/>
    <w:rsid w:val="00422B9E"/>
    <w:rsid w:val="00534AFE"/>
    <w:rsid w:val="00600821"/>
    <w:rsid w:val="00656B12"/>
    <w:rsid w:val="006846A3"/>
    <w:rsid w:val="00C04DC2"/>
    <w:rsid w:val="00E652F4"/>
    <w:rsid w:val="00F15E9F"/>
    <w:rsid w:val="00F90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BDCC"/>
  <w15:chartTrackingRefBased/>
  <w15:docId w15:val="{2B99B431-5765-4F73-8D0E-EC86507F7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="Times New Roman" w:cs="Times New Roman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7E3"/>
    <w:pPr>
      <w:spacing w:after="0" w:line="240" w:lineRule="auto"/>
    </w:pPr>
    <w:rPr>
      <w:rFonts w:ascii="Calibri" w:eastAsiaTheme="minorHAnsi" w:hAnsiTheme="minorHAnsi" w:cstheme="minorBidi"/>
      <w:color w:val="00000A"/>
      <w:sz w:val="24"/>
      <w:szCs w:val="24"/>
      <w:lang w:val="en-C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ontents">
    <w:name w:val="Table Contents"/>
    <w:basedOn w:val="Normal"/>
    <w:qFormat/>
    <w:rsid w:val="000407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Bachar</dc:creator>
  <cp:keywords/>
  <dc:description/>
  <cp:lastModifiedBy>Bachar Cheaib</cp:lastModifiedBy>
  <cp:revision>9</cp:revision>
  <dcterms:created xsi:type="dcterms:W3CDTF">2018-09-30T00:02:00Z</dcterms:created>
  <dcterms:modified xsi:type="dcterms:W3CDTF">2020-10-11T10:14:00Z</dcterms:modified>
</cp:coreProperties>
</file>