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80DCA" w14:textId="77777777" w:rsidR="002F56B4" w:rsidRPr="00B94AA2" w:rsidRDefault="002F56B4" w:rsidP="002F56B4">
      <w:pPr>
        <w:spacing w:line="360" w:lineRule="auto"/>
        <w:rPr>
          <w:rFonts w:ascii="Times New Roman" w:hAnsi="Times New Roman"/>
          <w:sz w:val="22"/>
        </w:rPr>
      </w:pPr>
      <w:bookmarkStart w:id="0" w:name="OLE_LINK113"/>
      <w:r w:rsidRPr="00B94AA2">
        <w:rPr>
          <w:rFonts w:ascii="Times New Roman" w:hAnsi="Times New Roman"/>
          <w:b/>
          <w:color w:val="131413"/>
          <w:kern w:val="0"/>
          <w:sz w:val="22"/>
        </w:rPr>
        <w:t>Table</w:t>
      </w:r>
      <w:r w:rsidRPr="00B94AA2">
        <w:rPr>
          <w:rFonts w:ascii="Times New Roman" w:hAnsi="Times New Roman"/>
          <w:b/>
          <w:kern w:val="0"/>
          <w:sz w:val="22"/>
        </w:rPr>
        <w:t xml:space="preserve"> S</w:t>
      </w:r>
      <w:r>
        <w:rPr>
          <w:rFonts w:ascii="Times New Roman" w:hAnsi="Times New Roman"/>
          <w:b/>
          <w:kern w:val="0"/>
          <w:sz w:val="22"/>
        </w:rPr>
        <w:t>4</w:t>
      </w:r>
      <w:r w:rsidRPr="00B94AA2">
        <w:rPr>
          <w:rFonts w:ascii="Times New Roman" w:hAnsi="Times New Roman"/>
          <w:b/>
          <w:kern w:val="0"/>
          <w:sz w:val="22"/>
        </w:rPr>
        <w:t xml:space="preserve">. </w:t>
      </w:r>
      <w:r w:rsidRPr="00B94AA2">
        <w:rPr>
          <w:rFonts w:ascii="Times New Roman" w:hAnsi="Times New Roman"/>
          <w:bCs/>
          <w:sz w:val="22"/>
        </w:rPr>
        <w:t xml:space="preserve">The NOS of identified </w:t>
      </w:r>
      <w:r w:rsidRPr="00B94AA2">
        <w:rPr>
          <w:rFonts w:ascii="Times New Roman" w:hAnsi="Times New Roman"/>
          <w:sz w:val="22"/>
        </w:rPr>
        <w:t>observational studies</w:t>
      </w:r>
      <w:r w:rsidRPr="00B94AA2">
        <w:rPr>
          <w:rFonts w:ascii="Times New Roman" w:hAnsi="Times New Roman"/>
          <w:bCs/>
          <w:sz w:val="22"/>
        </w:rPr>
        <w:t>.</w:t>
      </w:r>
    </w:p>
    <w:bookmarkEnd w:id="0"/>
    <w:p w14:paraId="66C58EAE" w14:textId="77777777" w:rsidR="00934AE2" w:rsidRPr="002F56B4" w:rsidRDefault="00934AE2" w:rsidP="00EE799E">
      <w:pPr>
        <w:rPr>
          <w:rFonts w:ascii="Times New Roman" w:hAnsi="Times New Roman"/>
          <w:sz w:val="22"/>
          <w:szCs w:val="22"/>
        </w:rPr>
      </w:pP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236"/>
        <w:gridCol w:w="1520"/>
        <w:gridCol w:w="1208"/>
        <w:gridCol w:w="904"/>
        <w:gridCol w:w="1512"/>
        <w:gridCol w:w="222"/>
        <w:gridCol w:w="1157"/>
        <w:gridCol w:w="1129"/>
        <w:gridCol w:w="222"/>
        <w:gridCol w:w="1266"/>
        <w:gridCol w:w="1129"/>
        <w:gridCol w:w="1449"/>
        <w:gridCol w:w="222"/>
        <w:gridCol w:w="788"/>
      </w:tblGrid>
      <w:tr w:rsidR="00C509CA" w14:paraId="20F8CDFB" w14:textId="77777777" w:rsidTr="00DF75DE">
        <w:trPr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D33EB5" w14:textId="77777777" w:rsidR="00C509CA" w:rsidRPr="00FC269B" w:rsidRDefault="00C509CA" w:rsidP="00C509CA">
            <w:pPr>
              <w:topLinePunct/>
              <w:snapToGrid w:val="0"/>
              <w:jc w:val="center"/>
              <w:textAlignment w:val="baseline"/>
              <w:rPr>
                <w:rFonts w:ascii="Times New Roman" w:hAnsi="Times New Roman"/>
                <w:b/>
                <w:sz w:val="15"/>
                <w:szCs w:val="20"/>
              </w:rPr>
            </w:pP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>Studies</w:t>
            </w:r>
          </w:p>
          <w:p w14:paraId="25197867" w14:textId="77777777" w:rsidR="00C509CA" w:rsidRPr="00FC269B" w:rsidRDefault="00C509CA" w:rsidP="00C509CA">
            <w:pPr>
              <w:topLinePunct/>
              <w:snapToGrid w:val="0"/>
              <w:jc w:val="center"/>
              <w:textAlignment w:val="baseline"/>
              <w:rPr>
                <w:rFonts w:ascii="Times New Roman" w:eastAsia="AdvOTf3919c9c.B" w:hAnsi="Times New Roman"/>
                <w:b/>
                <w:sz w:val="15"/>
                <w:szCs w:val="20"/>
              </w:rPr>
            </w:pPr>
          </w:p>
          <w:p w14:paraId="5D2CC84E" w14:textId="77777777" w:rsidR="00C509CA" w:rsidRPr="00FC269B" w:rsidRDefault="00C509CA" w:rsidP="00C509CA">
            <w:pPr>
              <w:topLinePunct/>
              <w:snapToGrid w:val="0"/>
              <w:jc w:val="center"/>
              <w:textAlignment w:val="baseline"/>
              <w:rPr>
                <w:rFonts w:ascii="Times New Roman" w:eastAsia="AdvOTf3919c9c.B" w:hAnsi="Times New Roman"/>
                <w:sz w:val="15"/>
                <w:szCs w:val="20"/>
              </w:rPr>
            </w:pPr>
          </w:p>
          <w:p w14:paraId="2EA942DC" w14:textId="1A0D3DB7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eastAsia="AdvOTf3919c9c.B" w:hAnsi="Times New Roman"/>
                <w:sz w:val="15"/>
                <w:szCs w:val="20"/>
              </w:rPr>
              <w:t xml:space="preserve">First </w:t>
            </w:r>
            <w:r>
              <w:rPr>
                <w:rFonts w:ascii="Times New Roman" w:eastAsia="AdvOTf3919c9c.B" w:hAnsi="Times New Roman"/>
                <w:sz w:val="15"/>
                <w:szCs w:val="20"/>
              </w:rPr>
              <w:t>A</w:t>
            </w:r>
            <w:r w:rsidRPr="00FC269B">
              <w:rPr>
                <w:rFonts w:ascii="Times New Roman" w:eastAsia="AdvOTf3919c9c.B" w:hAnsi="Times New Roman"/>
                <w:sz w:val="15"/>
                <w:szCs w:val="20"/>
              </w:rPr>
              <w:t>uthor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  <w:vAlign w:val="center"/>
          </w:tcPr>
          <w:p w14:paraId="2E76ADB7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4947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3AC2EF" w14:textId="67BE166D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>Selection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854FF33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0F0705" w14:textId="1D025DE2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>Comparability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38D1D8A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B86F9E" w14:textId="2D4AE333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>Assessment of outcome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39EE7CD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2F706C" w14:textId="42747868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 xml:space="preserve">Total </w:t>
            </w:r>
            <w:r>
              <w:rPr>
                <w:rFonts w:ascii="Times New Roman" w:hAnsi="Times New Roman"/>
                <w:b/>
                <w:sz w:val="15"/>
                <w:szCs w:val="20"/>
              </w:rPr>
              <w:t>Q</w:t>
            </w: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 xml:space="preserve">uality </w:t>
            </w:r>
            <w:r>
              <w:rPr>
                <w:rFonts w:ascii="Times New Roman" w:hAnsi="Times New Roman"/>
                <w:b/>
                <w:sz w:val="15"/>
                <w:szCs w:val="20"/>
              </w:rPr>
              <w:t>S</w:t>
            </w:r>
            <w:r w:rsidRPr="00FC269B">
              <w:rPr>
                <w:rFonts w:ascii="Times New Roman" w:hAnsi="Times New Roman"/>
                <w:b/>
                <w:sz w:val="15"/>
                <w:szCs w:val="20"/>
              </w:rPr>
              <w:t>core</w:t>
            </w:r>
          </w:p>
        </w:tc>
      </w:tr>
      <w:tr w:rsidR="00C509CA" w14:paraId="2EE28D73" w14:textId="77777777" w:rsidTr="00FE6BDD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02DBA5" w14:textId="68316A98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vAlign w:val="center"/>
          </w:tcPr>
          <w:p w14:paraId="7CB10B06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00ED53" w14:textId="161A0D26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sz w:val="15"/>
                <w:szCs w:val="20"/>
              </w:rPr>
              <w:t xml:space="preserve">Representativeness of </w:t>
            </w:r>
            <w:r w:rsidR="00611990" w:rsidRPr="004A763A">
              <w:rPr>
                <w:rFonts w:ascii="Times New Roman" w:hAnsi="Times New Roman"/>
                <w:sz w:val="15"/>
                <w:szCs w:val="20"/>
              </w:rPr>
              <w:t>corticosteroid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15"/>
                <w:szCs w:val="20"/>
              </w:rPr>
              <w:t>U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 xml:space="preserve">se </w:t>
            </w:r>
            <w:r>
              <w:rPr>
                <w:rFonts w:ascii="Times New Roman" w:hAnsi="Times New Roman"/>
                <w:sz w:val="15"/>
                <w:szCs w:val="20"/>
              </w:rPr>
              <w:t>A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>rm(s)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54EEF8" w14:textId="77777777" w:rsidR="00C509CA" w:rsidRPr="00FC269B" w:rsidRDefault="00C509CA" w:rsidP="00C509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5"/>
                <w:szCs w:val="20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Selection</w:t>
            </w:r>
          </w:p>
          <w:p w14:paraId="519D64A4" w14:textId="5231FB9A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of the </w:t>
            </w:r>
            <w:r w:rsidR="00611990" w:rsidRPr="00FC269B">
              <w:rPr>
                <w:rFonts w:ascii="Times New Roman" w:hAnsi="Times New Roman"/>
                <w:kern w:val="0"/>
                <w:sz w:val="15"/>
                <w:szCs w:val="20"/>
              </w:rPr>
              <w:t>non-</w:t>
            </w:r>
            <w:r w:rsidR="00611990">
              <w:t xml:space="preserve"> </w:t>
            </w:r>
            <w:r w:rsidR="00611990" w:rsidRPr="004A763A">
              <w:rPr>
                <w:rFonts w:ascii="Times New Roman" w:hAnsi="Times New Roman"/>
                <w:kern w:val="0"/>
                <w:sz w:val="15"/>
                <w:szCs w:val="20"/>
              </w:rPr>
              <w:t>corticosteroid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U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se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A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rm(s)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2AB91A" w14:textId="419EF92F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Origin of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E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xposure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S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ource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0BE5E5" w14:textId="0ACA4576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Demonstration that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O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utcome of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I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nterest was not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P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resent at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S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tart of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S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tudy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2B7F7F06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38D42F" w14:textId="0CD77AFD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Studies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C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ontrolling the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M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ost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I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mportant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F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actors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30E219" w14:textId="4195FB73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Studies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C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ontrolling the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O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ther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M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 xml:space="preserve">ain </w:t>
            </w:r>
            <w:r>
              <w:rPr>
                <w:rFonts w:ascii="Times New Roman" w:hAnsi="Times New Roman"/>
                <w:kern w:val="0"/>
                <w:sz w:val="15"/>
                <w:szCs w:val="20"/>
              </w:rPr>
              <w:t>F</w:t>
            </w:r>
            <w:r w:rsidRPr="00FC269B">
              <w:rPr>
                <w:rFonts w:ascii="Times New Roman" w:hAnsi="Times New Roman"/>
                <w:kern w:val="0"/>
                <w:sz w:val="15"/>
                <w:szCs w:val="20"/>
              </w:rPr>
              <w:t>actors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6E5E9672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BE8A8D" w14:textId="31DC45D1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sz w:val="15"/>
                <w:szCs w:val="20"/>
              </w:rPr>
              <w:t xml:space="preserve">Assessment of </w:t>
            </w:r>
            <w:r>
              <w:rPr>
                <w:rFonts w:ascii="Times New Roman" w:hAnsi="Times New Roman"/>
                <w:sz w:val="15"/>
                <w:szCs w:val="20"/>
              </w:rPr>
              <w:t>O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 xml:space="preserve">utcome with </w:t>
            </w:r>
            <w:r>
              <w:rPr>
                <w:rFonts w:ascii="Times New Roman" w:hAnsi="Times New Roman"/>
                <w:sz w:val="15"/>
                <w:szCs w:val="20"/>
              </w:rPr>
              <w:t>I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>ndependency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D6241B" w14:textId="6A6F3100" w:rsidR="00C509CA" w:rsidRDefault="00C509CA" w:rsidP="00C509CA">
            <w:pPr>
              <w:jc w:val="center"/>
              <w:rPr>
                <w:szCs w:val="22"/>
              </w:rPr>
            </w:pPr>
            <w:r w:rsidRPr="00FC269B">
              <w:rPr>
                <w:rFonts w:ascii="Times New Roman" w:hAnsi="Times New Roman"/>
                <w:sz w:val="15"/>
                <w:szCs w:val="20"/>
              </w:rPr>
              <w:t xml:space="preserve">Adequacy of </w:t>
            </w:r>
            <w:r>
              <w:rPr>
                <w:rFonts w:ascii="Times New Roman" w:hAnsi="Times New Roman"/>
                <w:sz w:val="15"/>
                <w:szCs w:val="20"/>
              </w:rPr>
              <w:t>F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 xml:space="preserve">ollow-up </w:t>
            </w:r>
            <w:r>
              <w:rPr>
                <w:rFonts w:ascii="Times New Roman" w:hAnsi="Times New Roman"/>
                <w:sz w:val="15"/>
                <w:szCs w:val="20"/>
              </w:rPr>
              <w:t>L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>ength (to assess outcome)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B7B12E" w14:textId="77777777" w:rsidR="00C509CA" w:rsidRPr="00FC269B" w:rsidRDefault="00C509CA" w:rsidP="00C509CA">
            <w:pPr>
              <w:ind w:left="113" w:right="113"/>
              <w:jc w:val="center"/>
              <w:rPr>
                <w:rFonts w:ascii="Times New Roman" w:hAnsi="Times New Roman"/>
                <w:sz w:val="15"/>
                <w:szCs w:val="20"/>
              </w:rPr>
            </w:pPr>
            <w:r w:rsidRPr="00FC269B">
              <w:rPr>
                <w:rFonts w:ascii="Times New Roman" w:hAnsi="Times New Roman"/>
                <w:sz w:val="15"/>
                <w:szCs w:val="20"/>
              </w:rPr>
              <w:t xml:space="preserve">Lost to </w:t>
            </w:r>
            <w:r>
              <w:rPr>
                <w:rFonts w:ascii="Times New Roman" w:hAnsi="Times New Roman"/>
                <w:sz w:val="15"/>
                <w:szCs w:val="20"/>
              </w:rPr>
              <w:t>F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 xml:space="preserve">ollow-up </w:t>
            </w:r>
            <w:r>
              <w:rPr>
                <w:rFonts w:ascii="Times New Roman" w:hAnsi="Times New Roman"/>
                <w:sz w:val="15"/>
                <w:szCs w:val="20"/>
              </w:rPr>
              <w:t>A</w:t>
            </w:r>
            <w:r w:rsidRPr="00FC269B">
              <w:rPr>
                <w:rFonts w:ascii="Times New Roman" w:hAnsi="Times New Roman"/>
                <w:sz w:val="15"/>
                <w:szCs w:val="20"/>
              </w:rPr>
              <w:t>cceptable (less than 10% and reported)</w:t>
            </w:r>
          </w:p>
          <w:p w14:paraId="1F33F454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27311029" w14:textId="77777777" w:rsidR="00C509CA" w:rsidRDefault="00C509CA" w:rsidP="00C509CA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45BFFA" w14:textId="50A41989" w:rsidR="00C509CA" w:rsidRDefault="00C509CA" w:rsidP="00C509CA">
            <w:pPr>
              <w:jc w:val="center"/>
              <w:rPr>
                <w:szCs w:val="22"/>
              </w:rPr>
            </w:pPr>
          </w:p>
        </w:tc>
      </w:tr>
      <w:tr w:rsidR="00DF75DE" w14:paraId="748B1968" w14:textId="77777777" w:rsidTr="00FE6BDD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44592E06" w14:textId="12366F7B" w:rsidR="00DF75DE" w:rsidRPr="00B20FB9" w:rsidRDefault="00DF75DE" w:rsidP="00DF75DE">
            <w:pPr>
              <w:jc w:val="center"/>
              <w:rPr>
                <w:szCs w:val="22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Ko 2021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  <w:vAlign w:val="center"/>
          </w:tcPr>
          <w:p w14:paraId="2C476D5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nil"/>
            </w:tcBorders>
            <w:vAlign w:val="center"/>
          </w:tcPr>
          <w:p w14:paraId="4B39FE7D" w14:textId="4D5F842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0AE4EC7C" w14:textId="645D5DB3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0B511A2E" w14:textId="6CE08932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416614FA" w14:textId="0D69FF2E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043F927E" w14:textId="5021AE7E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15E38CD2" w14:textId="72AEB5F8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559E0BBC" w14:textId="3387CD53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2B35150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2E7445F9" w14:textId="7BDCC815" w:rsidR="00DF75DE" w:rsidRDefault="00DF75DE" w:rsidP="00DF75DE">
            <w:pPr>
              <w:jc w:val="center"/>
              <w:rPr>
                <w:szCs w:val="22"/>
              </w:rPr>
            </w:pPr>
            <w:bookmarkStart w:id="1" w:name="OLE_LINK90"/>
            <w:bookmarkStart w:id="2" w:name="OLE_LINK89"/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  <w:bookmarkEnd w:id="1"/>
            <w:bookmarkEnd w:id="2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DAD1D2D" w14:textId="5FF4D326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5451845" w14:textId="4E554D05" w:rsidR="00DF75DE" w:rsidRDefault="00DF75DE" w:rsidP="00DF75DE">
            <w:pPr>
              <w:jc w:val="center"/>
              <w:rPr>
                <w:szCs w:val="22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6C0EF8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22B0D293" w14:textId="3978881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DF75DE" w14:paraId="1E46EC6A" w14:textId="77777777" w:rsidTr="00C509CA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175A99FA" w14:textId="1349A76F" w:rsidR="00DF75DE" w:rsidRDefault="00D60D3D" w:rsidP="00DF75DE">
            <w:pPr>
              <w:jc w:val="center"/>
              <w:rPr>
                <w:szCs w:val="22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Liu 2020(1)</w:t>
            </w: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09D1D49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tcBorders>
              <w:top w:val="nil"/>
            </w:tcBorders>
            <w:vAlign w:val="center"/>
          </w:tcPr>
          <w:p w14:paraId="51D4F38D" w14:textId="70556832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190547E" w14:textId="178B2C4B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90651AC" w14:textId="512F02E6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277FC8B" w14:textId="366F4D6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02017CC" w14:textId="373004DF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A3DA289" w14:textId="74E26EC3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99128CC" w14:textId="2DC01F3C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0D721C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838B3E0" w14:textId="3E7B05F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259829F" w14:textId="10A0549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EF4FD5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7A76B1D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CC50B15" w14:textId="71D9A40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DF75DE" w14:paraId="5C60282E" w14:textId="77777777" w:rsidTr="00C509CA">
        <w:trPr>
          <w:jc w:val="center"/>
        </w:trPr>
        <w:tc>
          <w:tcPr>
            <w:tcW w:w="0" w:type="auto"/>
            <w:vAlign w:val="center"/>
          </w:tcPr>
          <w:p w14:paraId="21E8526F" w14:textId="4576A0D2" w:rsidR="00DF75DE" w:rsidRDefault="00DF75DE" w:rsidP="00DF75DE">
            <w:pPr>
              <w:jc w:val="center"/>
              <w:rPr>
                <w:szCs w:val="22"/>
              </w:rPr>
            </w:pPr>
            <w:proofErr w:type="spellStart"/>
            <w:r w:rsidRPr="00DE5291">
              <w:rPr>
                <w:rFonts w:ascii="Times New Roman" w:hAnsi="Times New Roman"/>
                <w:b/>
                <w:sz w:val="18"/>
                <w:szCs w:val="18"/>
              </w:rPr>
              <w:t>Papamanoli</w:t>
            </w:r>
            <w:proofErr w:type="spellEnd"/>
            <w:r w:rsidRPr="00DE5291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68AF417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66E7314" w14:textId="730470ED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64196BC" w14:textId="0C6D2FBC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D40ADA5" w14:textId="53CCE7AF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5527CD1" w14:textId="66F8F2AE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88B2AA8" w14:textId="4837A478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DF02281" w14:textId="3000208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068A6E6" w14:textId="0FEC4B89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9D79EF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FF97823" w14:textId="771A899A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082C8D5" w14:textId="501DDA0C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45F5F5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9DA06F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C492012" w14:textId="2442D700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DF75DE" w14:paraId="4ACF1560" w14:textId="77777777" w:rsidTr="00C509CA">
        <w:trPr>
          <w:jc w:val="center"/>
        </w:trPr>
        <w:tc>
          <w:tcPr>
            <w:tcW w:w="0" w:type="auto"/>
            <w:vAlign w:val="center"/>
          </w:tcPr>
          <w:p w14:paraId="6FF25E26" w14:textId="78B67CD9" w:rsidR="00DF75DE" w:rsidRDefault="00DF75DE" w:rsidP="00DF75DE">
            <w:pPr>
              <w:jc w:val="center"/>
              <w:rPr>
                <w:szCs w:val="22"/>
              </w:rPr>
            </w:pPr>
            <w:r w:rsidRPr="00DE5291">
              <w:rPr>
                <w:rFonts w:ascii="Times New Roman" w:hAnsi="Times New Roman"/>
                <w:b/>
                <w:sz w:val="18"/>
                <w:szCs w:val="18"/>
              </w:rPr>
              <w:t>Cruz 2020</w:t>
            </w:r>
          </w:p>
        </w:tc>
        <w:tc>
          <w:tcPr>
            <w:tcW w:w="236" w:type="dxa"/>
            <w:vAlign w:val="center"/>
          </w:tcPr>
          <w:p w14:paraId="4012D82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DFB5637" w14:textId="0BE07D68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E275419" w14:textId="3E37B9E6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5D20DEF" w14:textId="7AE39274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66D7545" w14:textId="7782F8FD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038C409" w14:textId="19AD780C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CC583A8" w14:textId="65553BA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0589D92" w14:textId="11DE1418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2A1C633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33D7C67" w14:textId="0FB58675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8DA4839" w14:textId="41F3F0A6" w:rsidR="00DF75DE" w:rsidRDefault="00DF75DE" w:rsidP="00DF75DE">
            <w:pPr>
              <w:jc w:val="center"/>
              <w:rPr>
                <w:szCs w:val="22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9116D2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953EB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493F29B" w14:textId="4663E858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DF75DE" w14:paraId="7A8D4B4C" w14:textId="77777777" w:rsidTr="00B20FB9">
        <w:trPr>
          <w:jc w:val="center"/>
        </w:trPr>
        <w:tc>
          <w:tcPr>
            <w:tcW w:w="0" w:type="auto"/>
            <w:vAlign w:val="center"/>
          </w:tcPr>
          <w:p w14:paraId="0573E164" w14:textId="1414D646" w:rsidR="00DF75DE" w:rsidRDefault="00D60D3D" w:rsidP="00DF75DE">
            <w:pPr>
              <w:jc w:val="center"/>
              <w:rPr>
                <w:szCs w:val="22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Liu 2021(</w:t>
            </w:r>
            <w:r w:rsidR="00FA0A52"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vAlign w:val="center"/>
          </w:tcPr>
          <w:p w14:paraId="499A60D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2810133" w14:textId="7225C78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A17E21C" w14:textId="2E653176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4A2B2F" w14:textId="7B274020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56769D8" w14:textId="769704CF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B5426AF" w14:textId="2EE31FC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65CEFA7" w14:textId="7DD1589F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66298B0" w14:textId="6341D57A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F884233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9606315" w14:textId="6FA7A420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C6248E" w14:textId="0D5054AB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974FBE2" w14:textId="5DCCCD1B" w:rsidR="00DF75DE" w:rsidRDefault="00DF75DE" w:rsidP="00DF75DE">
            <w:pPr>
              <w:jc w:val="center"/>
              <w:rPr>
                <w:szCs w:val="22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7EFCB9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62636F" w14:textId="14E56C5D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DF75DE" w14:paraId="0ED34010" w14:textId="77777777" w:rsidTr="00B20FB9">
        <w:trPr>
          <w:jc w:val="center"/>
        </w:trPr>
        <w:tc>
          <w:tcPr>
            <w:tcW w:w="0" w:type="auto"/>
            <w:vAlign w:val="center"/>
          </w:tcPr>
          <w:p w14:paraId="485ECC04" w14:textId="33D3E0C4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Li 2020(1)</w:t>
            </w:r>
          </w:p>
        </w:tc>
        <w:tc>
          <w:tcPr>
            <w:tcW w:w="236" w:type="dxa"/>
            <w:vAlign w:val="center"/>
          </w:tcPr>
          <w:p w14:paraId="77C590B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714D9F75" w14:textId="1ACA967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9EB49C2" w14:textId="68FC100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27973DD" w14:textId="28FFB57C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85EBDB3" w14:textId="1AA05FA1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A062C2" w14:textId="5A46F0B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F96114" w14:textId="2212232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E0E0360" w14:textId="2CDA992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AA43BC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976E68" w14:textId="59326A2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736F71" w14:textId="7E1F0CB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486E57E" w14:textId="0838C62B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61EE96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AEC85BB" w14:textId="05171DE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DF75DE" w14:paraId="332490C1" w14:textId="77777777" w:rsidTr="00B20FB9">
        <w:trPr>
          <w:jc w:val="center"/>
        </w:trPr>
        <w:tc>
          <w:tcPr>
            <w:tcW w:w="0" w:type="auto"/>
            <w:vAlign w:val="center"/>
          </w:tcPr>
          <w:p w14:paraId="594D534B" w14:textId="62E26521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Monedero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236" w:type="dxa"/>
            <w:vAlign w:val="center"/>
          </w:tcPr>
          <w:p w14:paraId="068147E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8B032B9" w14:textId="224E90C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A96B9D4" w14:textId="3B14404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363AC97" w14:textId="12F31A3F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E10E00" w14:textId="158162A8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1E2D41E" w14:textId="6E8D1A4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5F04CA1" w14:textId="7E414BE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EB88C23" w14:textId="2A0ABA6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8E4F7C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30257B3" w14:textId="789D220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BEB2FAA" w14:textId="3F2F845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8906B17" w14:textId="1CF4EC21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769458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C9BE171" w14:textId="7B135E6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DF75DE" w14:paraId="76FED6E0" w14:textId="77777777" w:rsidTr="00B20FB9">
        <w:trPr>
          <w:jc w:val="center"/>
        </w:trPr>
        <w:tc>
          <w:tcPr>
            <w:tcW w:w="0" w:type="auto"/>
            <w:vAlign w:val="center"/>
          </w:tcPr>
          <w:p w14:paraId="1CD21AC0" w14:textId="3119093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Saggi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4358FB0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7A36674" w14:textId="2882F8D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29E5657" w14:textId="4392227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F633E84" w14:textId="5841AD9C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D6231E8" w14:textId="1FB27F3B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B21771C" w14:textId="3637184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E3413D" w14:textId="37094DE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24AB9B8" w14:textId="7AFE763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C3ABA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89CD70B" w14:textId="0F0A6AB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3F2B5BC" w14:textId="1DAC814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132C6FC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089BA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947EA93" w14:textId="7DE8BE0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BA3F781" w14:textId="77777777" w:rsidTr="00B20FB9">
        <w:trPr>
          <w:jc w:val="center"/>
        </w:trPr>
        <w:tc>
          <w:tcPr>
            <w:tcW w:w="0" w:type="auto"/>
            <w:vAlign w:val="center"/>
          </w:tcPr>
          <w:p w14:paraId="29864889" w14:textId="64D03EE8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Chen 2021</w:t>
            </w:r>
          </w:p>
        </w:tc>
        <w:tc>
          <w:tcPr>
            <w:tcW w:w="236" w:type="dxa"/>
            <w:vAlign w:val="center"/>
          </w:tcPr>
          <w:p w14:paraId="1F997EA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5E9D4A39" w14:textId="240A350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3356052" w14:textId="36A22DB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1BD0E0B" w14:textId="06C04782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CD09730" w14:textId="1DC7B6C1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44C216" w14:textId="7AAB0BA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DD6A1EE" w14:textId="7682666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E0EFC6E" w14:textId="039F3A9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FF6E10D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D248870" w14:textId="0E96622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D930CEC" w14:textId="3A415D9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D63AA94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393B88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51AAE77" w14:textId="78AF823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08BF8466" w14:textId="77777777" w:rsidTr="00B20FB9">
        <w:trPr>
          <w:jc w:val="center"/>
        </w:trPr>
        <w:tc>
          <w:tcPr>
            <w:tcW w:w="0" w:type="auto"/>
            <w:vAlign w:val="center"/>
          </w:tcPr>
          <w:p w14:paraId="4C5AD565" w14:textId="076C843B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Zhu 2020</w:t>
            </w:r>
          </w:p>
        </w:tc>
        <w:tc>
          <w:tcPr>
            <w:tcW w:w="236" w:type="dxa"/>
            <w:vAlign w:val="center"/>
          </w:tcPr>
          <w:p w14:paraId="53B9731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C81D6D6" w14:textId="69198BD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C1B852A" w14:textId="1417CBF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6D089A6" w14:textId="6FF7C5E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3DAD00" w14:textId="11BAC60F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22B10B" w14:textId="0EEBA1F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3EEB6E1" w14:textId="548634D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7EAC54E" w14:textId="3BA5A56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4A02CE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FE8A05E" w14:textId="5CC7019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A5D244B" w14:textId="5995A96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2462BAF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906BBA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258EE6C" w14:textId="5D914F5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45416330" w14:textId="77777777" w:rsidTr="00B20FB9">
        <w:trPr>
          <w:jc w:val="center"/>
        </w:trPr>
        <w:tc>
          <w:tcPr>
            <w:tcW w:w="0" w:type="auto"/>
            <w:vAlign w:val="center"/>
          </w:tcPr>
          <w:p w14:paraId="3646E465" w14:textId="64676CA3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Li 2020(2)</w:t>
            </w:r>
          </w:p>
        </w:tc>
        <w:tc>
          <w:tcPr>
            <w:tcW w:w="236" w:type="dxa"/>
            <w:vAlign w:val="center"/>
          </w:tcPr>
          <w:p w14:paraId="58B4B80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804CD5F" w14:textId="0DAF69A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B476D68" w14:textId="1D73C6D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E3D1BF3" w14:textId="7D9FE3EB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9662C11" w14:textId="454CECEA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FB56C82" w14:textId="00B0A07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E107305" w14:textId="2D1978C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8195EB6" w14:textId="453B1F9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053221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04EB7A0" w14:textId="0836DD2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6E7399C" w14:textId="3BCE4AE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F99F042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FA304F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C0274A3" w14:textId="741D3D5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303158F" w14:textId="77777777" w:rsidTr="00B20FB9">
        <w:trPr>
          <w:jc w:val="center"/>
        </w:trPr>
        <w:tc>
          <w:tcPr>
            <w:tcW w:w="0" w:type="auto"/>
            <w:vAlign w:val="center"/>
          </w:tcPr>
          <w:p w14:paraId="679944F4" w14:textId="20C61063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Lu 2020</w:t>
            </w:r>
          </w:p>
        </w:tc>
        <w:tc>
          <w:tcPr>
            <w:tcW w:w="236" w:type="dxa"/>
            <w:vAlign w:val="center"/>
          </w:tcPr>
          <w:p w14:paraId="7DF7264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D8418E9" w14:textId="696F763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FBC4F3B" w14:textId="7416E40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63840D6" w14:textId="2D38099D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71C0047" w14:textId="3329A114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8434F8D" w14:textId="130825F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94FB10F" w14:textId="711EB88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148684F" w14:textId="4299849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D6931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FD4AA1A" w14:textId="16801FD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C8E6065" w14:textId="4C537C6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D14CEF8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54D67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B53D71" w14:textId="39D7BBA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71D63B6B" w14:textId="77777777" w:rsidTr="00B20FB9">
        <w:trPr>
          <w:jc w:val="center"/>
        </w:trPr>
        <w:tc>
          <w:tcPr>
            <w:tcW w:w="0" w:type="auto"/>
            <w:vAlign w:val="center"/>
          </w:tcPr>
          <w:p w14:paraId="76947071" w14:textId="2446DFC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Mongardon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37AAA4A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87B490D" w14:textId="4E0343D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CAE3BE9" w14:textId="6E4E363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33D185C" w14:textId="4982D524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DC5C89" w14:textId="5F154E76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5D6C8D0" w14:textId="3AA4FB1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BE2B39F" w14:textId="5E5B1EE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311AF5B" w14:textId="68BE375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88112A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AB61772" w14:textId="645E359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6AE246A" w14:textId="0D3A96A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1B7D298" w14:textId="1BB36D3A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416F42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FA04078" w14:textId="4D71FFA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21D2C5A1" w14:textId="77777777" w:rsidTr="00B20FB9">
        <w:trPr>
          <w:jc w:val="center"/>
        </w:trPr>
        <w:tc>
          <w:tcPr>
            <w:tcW w:w="0" w:type="auto"/>
            <w:vAlign w:val="center"/>
          </w:tcPr>
          <w:p w14:paraId="42B27394" w14:textId="4F64B34B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Wu 2020(2)</w:t>
            </w:r>
          </w:p>
        </w:tc>
        <w:tc>
          <w:tcPr>
            <w:tcW w:w="236" w:type="dxa"/>
            <w:vAlign w:val="center"/>
          </w:tcPr>
          <w:p w14:paraId="5308CA6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1349E93A" w14:textId="43AC90B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8509B3" w14:textId="4E39550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BD1D146" w14:textId="087F3055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B563B94" w14:textId="4F6FE8A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386BBE" w14:textId="6641E44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8A1CBB" w14:textId="19F78F3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67D216E" w14:textId="493F17B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978373A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3EB83BC" w14:textId="147E7BD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D29B111" w14:textId="53609F5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37AB710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5CDAB2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E2B651C" w14:textId="3CCDE96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78EE98C6" w14:textId="77777777" w:rsidTr="00B20FB9">
        <w:trPr>
          <w:jc w:val="center"/>
        </w:trPr>
        <w:tc>
          <w:tcPr>
            <w:tcW w:w="0" w:type="auto"/>
            <w:vAlign w:val="center"/>
          </w:tcPr>
          <w:p w14:paraId="2DF47EE4" w14:textId="33D540A4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Wu 2020(3)</w:t>
            </w:r>
          </w:p>
        </w:tc>
        <w:tc>
          <w:tcPr>
            <w:tcW w:w="236" w:type="dxa"/>
            <w:vAlign w:val="center"/>
          </w:tcPr>
          <w:p w14:paraId="17B4BCA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BB64BFB" w14:textId="6A2230A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B8D9294" w14:textId="3CB0A11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3D3306" w14:textId="5F212BA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3DB3F61" w14:textId="133DE63A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D1B29AE" w14:textId="08DF796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61ACFF3" w14:textId="56D5F37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DA89203" w14:textId="68E9E40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6F67D4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93177FD" w14:textId="6FDD216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9D52BA1" w14:textId="11565B5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F7B01C" w14:textId="38FB9916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62BD5F3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ABB9277" w14:textId="272CB17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1D250B75" w14:textId="77777777" w:rsidTr="00B20FB9">
        <w:trPr>
          <w:jc w:val="center"/>
        </w:trPr>
        <w:tc>
          <w:tcPr>
            <w:tcW w:w="0" w:type="auto"/>
            <w:vAlign w:val="center"/>
          </w:tcPr>
          <w:p w14:paraId="7467D0F3" w14:textId="2A44D1FB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Bahl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236" w:type="dxa"/>
            <w:vAlign w:val="center"/>
          </w:tcPr>
          <w:p w14:paraId="4DC7DF3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7CAC182" w14:textId="2D384BD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86E561F" w14:textId="63C1959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BEA9817" w14:textId="1495E8E7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1D96001" w14:textId="48B60D72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B44E24D" w14:textId="0041E0D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CAA78F1" w14:textId="726CA56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2EE8EA5" w14:textId="4D128BC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4E3024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3DBD37D" w14:textId="5B893B0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34D0687" w14:textId="3AA9ED9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D0031A6" w14:textId="240D3564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B7D878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9C4C777" w14:textId="29C60E4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684B8B2F" w14:textId="77777777" w:rsidTr="00B20FB9">
        <w:trPr>
          <w:jc w:val="center"/>
        </w:trPr>
        <w:tc>
          <w:tcPr>
            <w:tcW w:w="0" w:type="auto"/>
            <w:vAlign w:val="center"/>
          </w:tcPr>
          <w:p w14:paraId="31353835" w14:textId="2E1D8DAF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Albani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236" w:type="dxa"/>
            <w:vAlign w:val="center"/>
          </w:tcPr>
          <w:p w14:paraId="61BA25A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3D42DCFE" w14:textId="3ED143A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924E300" w14:textId="7D1CFF4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72551F7" w14:textId="5C7B68E4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DC637D6" w14:textId="0B2EA81B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858F50C" w14:textId="7A5BE30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7BD7AD8" w14:textId="49AFE91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B1E6DC3" w14:textId="7C8CF71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9659BA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A10DF8F" w14:textId="46EFCC8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45D49E3" w14:textId="7886201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9E87A9C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6B470C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357BF1D" w14:textId="4C8A3CB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96ABACD" w14:textId="77777777" w:rsidTr="00B20FB9">
        <w:trPr>
          <w:jc w:val="center"/>
        </w:trPr>
        <w:tc>
          <w:tcPr>
            <w:tcW w:w="0" w:type="auto"/>
            <w:vAlign w:val="center"/>
          </w:tcPr>
          <w:p w14:paraId="35276723" w14:textId="6E4920F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Ruiz 2021</w:t>
            </w:r>
          </w:p>
        </w:tc>
        <w:tc>
          <w:tcPr>
            <w:tcW w:w="236" w:type="dxa"/>
            <w:vAlign w:val="center"/>
          </w:tcPr>
          <w:p w14:paraId="43AC741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9EF8AE6" w14:textId="0682525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5B077E5" w14:textId="509D867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DF4339A" w14:textId="463D035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C6C899C" w14:textId="17F3D78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AE830BD" w14:textId="3220BF7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8A2A14B" w14:textId="32B5C56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212A3F8" w14:textId="02624EE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029463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A78C0F8" w14:textId="1079583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58FBB03" w14:textId="1A39481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0668E3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EF29D9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C955F03" w14:textId="228E6CC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73A33256" w14:textId="77777777" w:rsidTr="00B20FB9">
        <w:trPr>
          <w:jc w:val="center"/>
        </w:trPr>
        <w:tc>
          <w:tcPr>
            <w:tcW w:w="0" w:type="auto"/>
            <w:vAlign w:val="center"/>
          </w:tcPr>
          <w:p w14:paraId="7E8D1399" w14:textId="3BCA420B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Li 2021(3)</w:t>
            </w:r>
          </w:p>
        </w:tc>
        <w:tc>
          <w:tcPr>
            <w:tcW w:w="236" w:type="dxa"/>
            <w:vAlign w:val="center"/>
          </w:tcPr>
          <w:p w14:paraId="0535DF9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7ECEE224" w14:textId="7D775A8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1C673D1" w14:textId="66DA07A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55F2C5" w14:textId="55645421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D4F1AE1" w14:textId="00A0D122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EC6DCC3" w14:textId="2D5CE95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E10196E" w14:textId="5F38E20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AAC5CB7" w14:textId="244525E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6DA47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64AFD62" w14:textId="0BCAE6B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5E7937C" w14:textId="0201698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011DD28" w14:textId="0B3AF7C1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85E0A9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AC93280" w14:textId="703F5D1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28EC09DC" w14:textId="77777777" w:rsidTr="00B20FB9">
        <w:trPr>
          <w:jc w:val="center"/>
        </w:trPr>
        <w:tc>
          <w:tcPr>
            <w:tcW w:w="0" w:type="auto"/>
            <w:vAlign w:val="center"/>
          </w:tcPr>
          <w:p w14:paraId="56CF0547" w14:textId="49E21741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Irastorza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5F0A4E5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96BEF0B" w14:textId="01A2EB4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CBE3C82" w14:textId="62282A3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92413F5" w14:textId="39E8D873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81E517B" w14:textId="3483AC7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E28AD5B" w14:textId="60710E5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8F5572" w14:textId="73CFF43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ACDEB00" w14:textId="0BD7CCA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8BD511D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1DDB7F4" w14:textId="70D2D5D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1E6CD35" w14:textId="63629BA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5B1B43" w14:textId="58F95983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B88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83184E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EC3644E" w14:textId="70EBD14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241A2280" w14:textId="77777777" w:rsidTr="00B20FB9">
        <w:trPr>
          <w:jc w:val="center"/>
        </w:trPr>
        <w:tc>
          <w:tcPr>
            <w:tcW w:w="0" w:type="auto"/>
            <w:vAlign w:val="center"/>
          </w:tcPr>
          <w:p w14:paraId="02430AC7" w14:textId="21C77C36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Majmundar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61011D3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2CA347B" w14:textId="7CF4F61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24BFBF9" w14:textId="5C928FD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80E3628" w14:textId="7DA56573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4407DF0" w14:textId="3A7C240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92C3F20" w14:textId="6C4007F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17E676C" w14:textId="0DDEDC3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95267F0" w14:textId="39B2A93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6A238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7E1B481" w14:textId="16131D5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8D6971F" w14:textId="765880F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B706D70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32307C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1ED3515" w14:textId="3C57998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C91B84C" w14:textId="77777777" w:rsidTr="00B20FB9">
        <w:trPr>
          <w:jc w:val="center"/>
        </w:trPr>
        <w:tc>
          <w:tcPr>
            <w:tcW w:w="0" w:type="auto"/>
            <w:vAlign w:val="center"/>
          </w:tcPr>
          <w:p w14:paraId="19AA4100" w14:textId="07AACE1B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Bartoletti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338C4ED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8B8ECD7" w14:textId="3EB19C6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962B511" w14:textId="3EC9F6E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AC93986" w14:textId="6511F3CD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4B0962E" w14:textId="477EFADE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7E4E03" w14:textId="6F7F02F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98380C3" w14:textId="5DAF7A5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4EF911B" w14:textId="2FF599D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59E919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F447DCA" w14:textId="7C1BFAC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19A74BD" w14:textId="5870F2D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D7D6601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EBF0B0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17F7FF" w14:textId="0022269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54E82EAB" w14:textId="77777777" w:rsidTr="00B20FB9">
        <w:trPr>
          <w:jc w:val="center"/>
        </w:trPr>
        <w:tc>
          <w:tcPr>
            <w:tcW w:w="0" w:type="auto"/>
            <w:vAlign w:val="center"/>
          </w:tcPr>
          <w:p w14:paraId="6D57FA19" w14:textId="39300118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Keller 2020</w:t>
            </w:r>
          </w:p>
        </w:tc>
        <w:tc>
          <w:tcPr>
            <w:tcW w:w="236" w:type="dxa"/>
            <w:vAlign w:val="center"/>
          </w:tcPr>
          <w:p w14:paraId="63227DA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3D3B5126" w14:textId="01A6C81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7A504B5" w14:textId="76560DF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0B26ECC" w14:textId="5E61A141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8512FD2" w14:textId="6D6B0265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DA46F78" w14:textId="76A2D02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8552E46" w14:textId="1C8BDD6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DD31E9" w14:textId="3CBAA1A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D0828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02B2D95" w14:textId="5ED82B3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380991A" w14:textId="25FF4CA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7E4A8B" w14:textId="4E2D654F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2FE970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BF3D967" w14:textId="3E94671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174A22FF" w14:textId="77777777" w:rsidTr="00B20FB9">
        <w:trPr>
          <w:jc w:val="center"/>
        </w:trPr>
        <w:tc>
          <w:tcPr>
            <w:tcW w:w="0" w:type="auto"/>
            <w:vAlign w:val="center"/>
          </w:tcPr>
          <w:p w14:paraId="6A533667" w14:textId="5E43733C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Bano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155AF6E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5DBF659E" w14:textId="5CA8A02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2AA4CD9" w14:textId="4C14224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52CA45" w14:textId="3B74B7AB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5267DB3" w14:textId="3D47BE2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0B1248D" w14:textId="5F18F23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6D41DF9" w14:textId="10423A2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28EB0E7" w14:textId="57BDC00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725406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B25330B" w14:textId="257CF94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D241598" w14:textId="4673003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C5D57F0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03656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1572598" w14:textId="44DD04E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7D36599C" w14:textId="77777777" w:rsidTr="00B20FB9">
        <w:trPr>
          <w:jc w:val="center"/>
        </w:trPr>
        <w:tc>
          <w:tcPr>
            <w:tcW w:w="0" w:type="auto"/>
            <w:vAlign w:val="center"/>
          </w:tcPr>
          <w:p w14:paraId="122D3DE6" w14:textId="6E118BC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Bani Sadr 2020</w:t>
            </w:r>
          </w:p>
        </w:tc>
        <w:tc>
          <w:tcPr>
            <w:tcW w:w="236" w:type="dxa"/>
            <w:vAlign w:val="center"/>
          </w:tcPr>
          <w:p w14:paraId="6CAC48F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8771BB8" w14:textId="322C08D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C6F377C" w14:textId="5E5B045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1B0817D" w14:textId="64C1F284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B64728C" w14:textId="045783F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78B5267" w14:textId="5B11E84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6E528D7" w14:textId="288934A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05C7766" w14:textId="32B5FFD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5D863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CF2665C" w14:textId="0B251A7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4DBFB9" w14:textId="29756A5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3C0F00E" w14:textId="187DC2BC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C6066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6EF810C" w14:textId="2BA4571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21A94A4F" w14:textId="77777777" w:rsidTr="00B20FB9">
        <w:trPr>
          <w:jc w:val="center"/>
        </w:trPr>
        <w:tc>
          <w:tcPr>
            <w:tcW w:w="0" w:type="auto"/>
            <w:vAlign w:val="center"/>
          </w:tcPr>
          <w:p w14:paraId="59434B00" w14:textId="5AAD5742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Fadel 2020</w:t>
            </w:r>
          </w:p>
        </w:tc>
        <w:tc>
          <w:tcPr>
            <w:tcW w:w="236" w:type="dxa"/>
            <w:vAlign w:val="center"/>
          </w:tcPr>
          <w:p w14:paraId="05A11DF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110638FD" w14:textId="46F9534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6C4E940" w14:textId="65FC652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B34FD97" w14:textId="1EC1FA11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AF14C50" w14:textId="2C6E5660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6099DB0" w14:textId="5909992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9F32FE6" w14:textId="14C3A70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1813E8E" w14:textId="30EB536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649A9A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2FF0E64" w14:textId="4EEBF93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DD7E32C" w14:textId="4DC4F93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E330ECF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CC16E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B9797DA" w14:textId="189A8AD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66AF3FDB" w14:textId="77777777" w:rsidTr="00B20FB9">
        <w:trPr>
          <w:jc w:val="center"/>
        </w:trPr>
        <w:tc>
          <w:tcPr>
            <w:tcW w:w="0" w:type="auto"/>
            <w:vAlign w:val="center"/>
          </w:tcPr>
          <w:p w14:paraId="591AF8A3" w14:textId="634AFA4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Nelson 2020</w:t>
            </w:r>
          </w:p>
        </w:tc>
        <w:tc>
          <w:tcPr>
            <w:tcW w:w="236" w:type="dxa"/>
            <w:vAlign w:val="center"/>
          </w:tcPr>
          <w:p w14:paraId="7AC161F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7D888B6" w14:textId="4E70062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901A6AC" w14:textId="3AA7EA6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F641EA7" w14:textId="56D7E654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EF8C469" w14:textId="1FF46AD5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893BE85" w14:textId="60455C6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700CE02" w14:textId="68F632F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4EBE677" w14:textId="480E42C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8F51E8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E9FE1FA" w14:textId="6624178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6AD069E" w14:textId="11A80E2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6E3AA38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70629D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28014EA" w14:textId="7732F1A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052F6558" w14:textId="77777777" w:rsidTr="00B20FB9">
        <w:trPr>
          <w:jc w:val="center"/>
        </w:trPr>
        <w:tc>
          <w:tcPr>
            <w:tcW w:w="0" w:type="auto"/>
            <w:vAlign w:val="center"/>
          </w:tcPr>
          <w:p w14:paraId="6C318F25" w14:textId="786CD866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Salton 2020</w:t>
            </w:r>
          </w:p>
        </w:tc>
        <w:tc>
          <w:tcPr>
            <w:tcW w:w="236" w:type="dxa"/>
            <w:vAlign w:val="center"/>
          </w:tcPr>
          <w:p w14:paraId="444D6F6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9B8CBDD" w14:textId="02B6A75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171D59E" w14:textId="343E3F7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1D03A9" w14:textId="5315C56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F224E92" w14:textId="7EB32B91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22D31A0" w14:textId="5FF8046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AD580E4" w14:textId="69E5566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BEACC2" w14:textId="1E30BD4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CF640C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E1F0163" w14:textId="4EDA436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684DB5A" w14:textId="2658B4D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1DFE1DD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4E8B0C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DD2A5CD" w14:textId="341F521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51EFDA2B" w14:textId="77777777" w:rsidTr="00B20FB9">
        <w:trPr>
          <w:jc w:val="center"/>
        </w:trPr>
        <w:tc>
          <w:tcPr>
            <w:tcW w:w="0" w:type="auto"/>
            <w:vAlign w:val="center"/>
          </w:tcPr>
          <w:p w14:paraId="064F9978" w14:textId="309CDAA1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Abejon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36BF426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263FB0E" w14:textId="0C7C14A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0A32F6A" w14:textId="0F310D0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F5EBB7D" w14:textId="67CEA960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04B9D46" w14:textId="3A9B50BD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FDD71CE" w14:textId="48CE142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D63AA8E" w14:textId="2D8072A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392BE56" w14:textId="33BC186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F9CBE4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3CD693" w14:textId="52014B8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800C083" w14:textId="16BAB27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FE625D9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B46E1E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9544BE2" w14:textId="135E2D5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3E33FBF5" w14:textId="77777777" w:rsidTr="00B20FB9">
        <w:trPr>
          <w:jc w:val="center"/>
        </w:trPr>
        <w:tc>
          <w:tcPr>
            <w:tcW w:w="0" w:type="auto"/>
            <w:vAlign w:val="center"/>
          </w:tcPr>
          <w:p w14:paraId="79917EE1" w14:textId="1EFE4AD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Hoertel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5DBD871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AF40885" w14:textId="1C899A4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F7B2A2" w14:textId="65EF976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F8C9BEF" w14:textId="338FA0C2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0470AAC" w14:textId="73752E43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0714313" w14:textId="24E8C8A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426FA88" w14:textId="174BD09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66609F3" w14:textId="528DAD0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398814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CA34327" w14:textId="203401F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53ECEA" w14:textId="063D514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4B473E5" w14:textId="7964E39E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9CEFC7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4B77C99" w14:textId="2E7D0CC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1D4D829B" w14:textId="77777777" w:rsidTr="00B20FB9">
        <w:trPr>
          <w:jc w:val="center"/>
        </w:trPr>
        <w:tc>
          <w:tcPr>
            <w:tcW w:w="0" w:type="auto"/>
            <w:vAlign w:val="center"/>
          </w:tcPr>
          <w:p w14:paraId="6B55C1F0" w14:textId="0E5FE2D2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Cusacovich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 2021</w:t>
            </w:r>
          </w:p>
        </w:tc>
        <w:tc>
          <w:tcPr>
            <w:tcW w:w="236" w:type="dxa"/>
            <w:vAlign w:val="center"/>
          </w:tcPr>
          <w:p w14:paraId="53FE0F8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54A63A8E" w14:textId="0F8D526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821403E" w14:textId="3BA00C0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EAA3827" w14:textId="05F9EF4A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33921C2" w14:textId="717CA4BE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1D0F767" w14:textId="1165B0D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8B001C8" w14:textId="046A4D1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3414DEB" w14:textId="7D1BA6A5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B56F84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2808A33" w14:textId="28D4F27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8429367" w14:textId="0C678AA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D1DBE31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164D98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7AB9A5B" w14:textId="7B3E784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18FD0D0" w14:textId="77777777" w:rsidTr="00B20FB9">
        <w:trPr>
          <w:jc w:val="center"/>
        </w:trPr>
        <w:tc>
          <w:tcPr>
            <w:tcW w:w="0" w:type="auto"/>
            <w:vAlign w:val="center"/>
          </w:tcPr>
          <w:p w14:paraId="41983D37" w14:textId="26989582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Pareja 2021</w:t>
            </w:r>
          </w:p>
        </w:tc>
        <w:tc>
          <w:tcPr>
            <w:tcW w:w="236" w:type="dxa"/>
            <w:vAlign w:val="center"/>
          </w:tcPr>
          <w:p w14:paraId="087136B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7A4C7B6B" w14:textId="46AC56B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327A484" w14:textId="5C88B1E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2DF447B" w14:textId="031DE6EE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A52E512" w14:textId="55C8F626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92ABAD5" w14:textId="053EE91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74E5F50" w14:textId="46A1E15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4AB430D" w14:textId="4B4E96D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380C0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6328598" w14:textId="20FE17A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B3BE745" w14:textId="4EDDBE6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4240DBE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6301D6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EE490B1" w14:textId="2BDD53E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16625C7F" w14:textId="77777777" w:rsidTr="00B20FB9">
        <w:trPr>
          <w:jc w:val="center"/>
        </w:trPr>
        <w:tc>
          <w:tcPr>
            <w:tcW w:w="0" w:type="auto"/>
            <w:vAlign w:val="center"/>
          </w:tcPr>
          <w:p w14:paraId="254A6E71" w14:textId="64E77A89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Sheshah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236" w:type="dxa"/>
            <w:vAlign w:val="center"/>
          </w:tcPr>
          <w:p w14:paraId="337BA55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2982CE9A" w14:textId="1F54C28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A3CB52D" w14:textId="11B73F9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5FF40E9" w14:textId="3E100E9A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C6A0203" w14:textId="1997E3A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9DBFEFD" w14:textId="5981439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7D1F7D8" w14:textId="51461F7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D1DDB55" w14:textId="0A32CED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D7418C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9E68BE4" w14:textId="5A34B13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C917343" w14:textId="327F78E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2FF851E" w14:textId="5F4DFB4D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FA2971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B8AC988" w14:textId="4DAE9A7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7E0DB0F2" w14:textId="77777777" w:rsidTr="00B20FB9">
        <w:trPr>
          <w:jc w:val="center"/>
        </w:trPr>
        <w:tc>
          <w:tcPr>
            <w:tcW w:w="0" w:type="auto"/>
            <w:vAlign w:val="center"/>
          </w:tcPr>
          <w:p w14:paraId="568331CD" w14:textId="3E683A0B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Tomasoni</w:t>
            </w:r>
            <w:proofErr w:type="spellEnd"/>
            <w:r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021A721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B98D146" w14:textId="3F87930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0A1453F" w14:textId="4F208E5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5EA5210" w14:textId="2F01AA2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95AF0EE" w14:textId="73053AF5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0D98806" w14:textId="4F0BCE9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443EC14" w14:textId="297CEE5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CC480F4" w14:textId="38CF4EB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993CCC6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62385A3" w14:textId="040B087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CA74CD" w14:textId="3651669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0EFAF9B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630A84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3B5BC82" w14:textId="6BDAB8F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2FEF4F14" w14:textId="77777777" w:rsidTr="00B20FB9">
        <w:trPr>
          <w:jc w:val="center"/>
        </w:trPr>
        <w:tc>
          <w:tcPr>
            <w:tcW w:w="0" w:type="auto"/>
            <w:vAlign w:val="center"/>
          </w:tcPr>
          <w:p w14:paraId="6E4A3F6E" w14:textId="40F73925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Tran 2020</w:t>
            </w:r>
          </w:p>
        </w:tc>
        <w:tc>
          <w:tcPr>
            <w:tcW w:w="236" w:type="dxa"/>
            <w:vAlign w:val="center"/>
          </w:tcPr>
          <w:p w14:paraId="3170413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3A81D3BC" w14:textId="675810B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1A4B275" w14:textId="38851E6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65F0034" w14:textId="65EB656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597B297" w14:textId="2AB3B92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7AB33AE" w14:textId="1300D6D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DEA7879" w14:textId="4E690C3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71C80C4" w14:textId="2F07B5A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B84ABA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B923D1" w14:textId="55D0058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89FEB15" w14:textId="2870172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A0A5CAB" w14:textId="6F352595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91F65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CA563B8" w14:textId="64EFACF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45048A1C" w14:textId="77777777" w:rsidTr="00B20FB9">
        <w:trPr>
          <w:jc w:val="center"/>
        </w:trPr>
        <w:tc>
          <w:tcPr>
            <w:tcW w:w="0" w:type="auto"/>
            <w:vAlign w:val="center"/>
          </w:tcPr>
          <w:p w14:paraId="0AB985D0" w14:textId="321E9C62" w:rsidR="00DF75DE" w:rsidRPr="00DE5291" w:rsidRDefault="00FA0A52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Jiao</w:t>
            </w:r>
            <w:r w:rsidR="00D60D3D" w:rsidRPr="00D60D3D">
              <w:rPr>
                <w:rFonts w:ascii="Times New Roman" w:hAnsi="Times New Roman"/>
                <w:b/>
                <w:sz w:val="18"/>
                <w:szCs w:val="18"/>
              </w:rPr>
              <w:t xml:space="preserve"> 2020</w:t>
            </w:r>
          </w:p>
        </w:tc>
        <w:tc>
          <w:tcPr>
            <w:tcW w:w="236" w:type="dxa"/>
            <w:vAlign w:val="center"/>
          </w:tcPr>
          <w:p w14:paraId="0A4F4459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1DFDBE42" w14:textId="7ED28EE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78BF19" w14:textId="6EC0802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547E2BE" w14:textId="6A00D1A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1D289DC" w14:textId="4BD3A3AD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4FF9A0E" w14:textId="223FA09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CC602D2" w14:textId="56793AE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367162C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4CA4E5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02BDD23" w14:textId="03D64AC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DCF3B7D" w14:textId="4EFF5C0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22A17F5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3E5DB0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411AC1C" w14:textId="3579768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678AAF30" w14:textId="77777777" w:rsidTr="00B20FB9">
        <w:trPr>
          <w:jc w:val="center"/>
        </w:trPr>
        <w:tc>
          <w:tcPr>
            <w:tcW w:w="0" w:type="auto"/>
            <w:vAlign w:val="center"/>
          </w:tcPr>
          <w:p w14:paraId="5A332924" w14:textId="0FC586B8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Almas 2021</w:t>
            </w:r>
          </w:p>
        </w:tc>
        <w:tc>
          <w:tcPr>
            <w:tcW w:w="236" w:type="dxa"/>
            <w:vAlign w:val="center"/>
          </w:tcPr>
          <w:p w14:paraId="77BE232A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54580156" w14:textId="27CDFA9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F381C7A" w14:textId="2414349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6A9652A" w14:textId="3632AA13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9AC4DE" w14:textId="113B03C2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7F2C80" w14:textId="7E01C06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8DAF8A6" w14:textId="0CCC6EA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381E375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FFA964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3122968" w14:textId="19BD511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ACB70F2" w14:textId="0EDB913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9B8B8A0" w14:textId="185F43AD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E8F9B4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643F13E" w14:textId="19B4030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1ED42FCB" w14:textId="77777777" w:rsidTr="00B20FB9">
        <w:trPr>
          <w:jc w:val="center"/>
        </w:trPr>
        <w:tc>
          <w:tcPr>
            <w:tcW w:w="0" w:type="auto"/>
            <w:vAlign w:val="center"/>
          </w:tcPr>
          <w:p w14:paraId="4E6FB235" w14:textId="29E468A7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Liang 2021</w:t>
            </w:r>
          </w:p>
        </w:tc>
        <w:tc>
          <w:tcPr>
            <w:tcW w:w="236" w:type="dxa"/>
            <w:vAlign w:val="center"/>
          </w:tcPr>
          <w:p w14:paraId="2E14791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2754489" w14:textId="3A8F8AF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7D320EC" w14:textId="2FD3C7D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9A2DFD2" w14:textId="6AA6DC05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87125D9" w14:textId="200BF023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7C5D644" w14:textId="243F756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BB9BFC7" w14:textId="0A1DB77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FFEFD4C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4483BCD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22B1697" w14:textId="3113743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A0E8701" w14:textId="525E601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A5E1DCA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7A97B9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BF63175" w14:textId="0998FA5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1EB61E84" w14:textId="77777777" w:rsidTr="00B20FB9">
        <w:trPr>
          <w:jc w:val="center"/>
        </w:trPr>
        <w:tc>
          <w:tcPr>
            <w:tcW w:w="0" w:type="auto"/>
            <w:vAlign w:val="center"/>
          </w:tcPr>
          <w:p w14:paraId="4D3A53DD" w14:textId="5B622721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Ma 2020</w:t>
            </w:r>
          </w:p>
        </w:tc>
        <w:tc>
          <w:tcPr>
            <w:tcW w:w="236" w:type="dxa"/>
            <w:vAlign w:val="center"/>
          </w:tcPr>
          <w:p w14:paraId="51B02C5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EA0C988" w14:textId="731E18D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96069C2" w14:textId="64ABD1BC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2C5FAFC" w14:textId="2E9A0D36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03A88A3" w14:textId="05082D35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098AF0E" w14:textId="3186E02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C807DC3" w14:textId="130A3C4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86554DE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27596E0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429DB21" w14:textId="0AB859D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4C84CF8" w14:textId="5D5BA7A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33D809D" w14:textId="203CB3DA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97BDB8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FA2AC3A" w14:textId="53CC6C6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1DA4DF65" w14:textId="77777777" w:rsidTr="00B20FB9">
        <w:trPr>
          <w:jc w:val="center"/>
        </w:trPr>
        <w:tc>
          <w:tcPr>
            <w:tcW w:w="0" w:type="auto"/>
            <w:vAlign w:val="center"/>
          </w:tcPr>
          <w:p w14:paraId="2C84FAB4" w14:textId="6467FD84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Yang 2020</w:t>
            </w:r>
          </w:p>
        </w:tc>
        <w:tc>
          <w:tcPr>
            <w:tcW w:w="236" w:type="dxa"/>
            <w:vAlign w:val="center"/>
          </w:tcPr>
          <w:p w14:paraId="0492A66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0907980A" w14:textId="0475971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3607574" w14:textId="2E31CA3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869100" w14:textId="47273B54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37566C6" w14:textId="25BB107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9F46F22" w14:textId="1E532BA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581D7A" w14:textId="150C43F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C6FBF04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5FFD34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259D217" w14:textId="1297639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DDA123" w14:textId="54D49F6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37B7AF5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328C82C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E93F82E" w14:textId="7BF3FC7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69F739F3" w14:textId="77777777" w:rsidTr="00B20FB9">
        <w:trPr>
          <w:jc w:val="center"/>
        </w:trPr>
        <w:tc>
          <w:tcPr>
            <w:tcW w:w="0" w:type="auto"/>
            <w:vAlign w:val="center"/>
          </w:tcPr>
          <w:p w14:paraId="6E07114F" w14:textId="5A288CEF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Zhou 2020</w:t>
            </w:r>
          </w:p>
        </w:tc>
        <w:tc>
          <w:tcPr>
            <w:tcW w:w="236" w:type="dxa"/>
            <w:vAlign w:val="center"/>
          </w:tcPr>
          <w:p w14:paraId="202FE7C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8DC9716" w14:textId="60B39FD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19D0B3E" w14:textId="6607CDF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0C54B13" w14:textId="5475C59D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DDF3FE" w14:textId="14736047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CE613D1" w14:textId="77BEE24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19309C7" w14:textId="1B6E517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0EACA65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A6359E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07C2119" w14:textId="723848F3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50E8870" w14:textId="745382B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994E7B0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0890AD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47224B6" w14:textId="42CBA59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4A4D7CB9" w14:textId="77777777" w:rsidTr="00B20FB9">
        <w:trPr>
          <w:jc w:val="center"/>
        </w:trPr>
        <w:tc>
          <w:tcPr>
            <w:tcW w:w="0" w:type="auto"/>
            <w:vAlign w:val="center"/>
          </w:tcPr>
          <w:p w14:paraId="4C770554" w14:textId="199C615B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63E38">
              <w:rPr>
                <w:rFonts w:ascii="Times New Roman" w:hAnsi="Times New Roman"/>
                <w:b/>
                <w:sz w:val="18"/>
                <w:szCs w:val="18"/>
              </w:rPr>
              <w:t>Cao 2020</w:t>
            </w:r>
          </w:p>
        </w:tc>
        <w:tc>
          <w:tcPr>
            <w:tcW w:w="236" w:type="dxa"/>
            <w:vAlign w:val="center"/>
          </w:tcPr>
          <w:p w14:paraId="0D14507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5F60B79B" w14:textId="1F4FAF2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C709A3D" w14:textId="4F0070B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6D9E357" w14:textId="5EF12A18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FF33788" w14:textId="29413C5E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0A6155B" w14:textId="70FB057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E8DF954" w14:textId="501E4FB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7A31157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5DD055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B234A39" w14:textId="35E4975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3E36891" w14:textId="1D8DB99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62F3FE5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DB2F70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5BBA248" w14:textId="6116CF4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26A95CD9" w14:textId="77777777" w:rsidTr="00B20FB9">
        <w:trPr>
          <w:jc w:val="center"/>
        </w:trPr>
        <w:tc>
          <w:tcPr>
            <w:tcW w:w="0" w:type="auto"/>
            <w:vAlign w:val="center"/>
          </w:tcPr>
          <w:p w14:paraId="19B69382" w14:textId="0678B584" w:rsidR="00DF75DE" w:rsidRPr="00DE5291" w:rsidRDefault="00D60D3D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D60D3D">
              <w:rPr>
                <w:rFonts w:ascii="Times New Roman" w:hAnsi="Times New Roman"/>
                <w:b/>
                <w:sz w:val="18"/>
                <w:szCs w:val="18"/>
              </w:rPr>
              <w:t>Wu 2020(1)</w:t>
            </w:r>
          </w:p>
        </w:tc>
        <w:tc>
          <w:tcPr>
            <w:tcW w:w="236" w:type="dxa"/>
            <w:vAlign w:val="center"/>
          </w:tcPr>
          <w:p w14:paraId="0C45B4F3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693B9622" w14:textId="660771F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DFB779C" w14:textId="46AD244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3286CAC" w14:textId="7B563738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0DDC385" w14:textId="46B59AF2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6A2B8A2" w14:textId="690CCFD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B91E73C" w14:textId="2644A17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760AE1B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3041C5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FBF5FD0" w14:textId="31F203E1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BCB8939" w14:textId="2C8B9F7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5C47AB" w14:textId="03705738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363D8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8E3CFD9" w14:textId="07CEB66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DF75DE" w14:paraId="1BE3E17C" w14:textId="77777777" w:rsidTr="00B20FB9">
        <w:trPr>
          <w:jc w:val="center"/>
        </w:trPr>
        <w:tc>
          <w:tcPr>
            <w:tcW w:w="0" w:type="auto"/>
            <w:vAlign w:val="center"/>
          </w:tcPr>
          <w:p w14:paraId="4A5BC055" w14:textId="5A653B38" w:rsidR="00DF75DE" w:rsidRPr="00DE5291" w:rsidRDefault="00FA0A52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Dimeglio</w:t>
            </w:r>
            <w:proofErr w:type="spellEnd"/>
            <w:r w:rsidR="00DF75DE" w:rsidRPr="00263E38">
              <w:rPr>
                <w:rFonts w:ascii="Times New Roman" w:hAnsi="Times New Roman"/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236" w:type="dxa"/>
            <w:vAlign w:val="center"/>
          </w:tcPr>
          <w:p w14:paraId="3CEE4C0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1CE69503" w14:textId="4305D88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4EF54FA" w14:textId="524FD36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C9BE032" w14:textId="5B6F2BDB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2F4D527" w14:textId="4006039D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5A1FDBB" w14:textId="2B8E3476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28FAA21" w14:textId="334B262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C7E917D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EA04D61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6C53FAE" w14:textId="650412F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828CDF3" w14:textId="685780C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0071D805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A78EB25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BE1AE2D" w14:textId="7FF4AC0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DF75DE" w14:paraId="5619DDD3" w14:textId="77777777" w:rsidTr="00B20FB9">
        <w:trPr>
          <w:jc w:val="center"/>
        </w:trPr>
        <w:tc>
          <w:tcPr>
            <w:tcW w:w="0" w:type="auto"/>
            <w:vAlign w:val="center"/>
          </w:tcPr>
          <w:p w14:paraId="104E07EC" w14:textId="55FD802F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La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ure 2020</w:t>
            </w:r>
          </w:p>
        </w:tc>
        <w:tc>
          <w:tcPr>
            <w:tcW w:w="236" w:type="dxa"/>
            <w:vAlign w:val="center"/>
          </w:tcPr>
          <w:p w14:paraId="1C92B337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42F20D96" w14:textId="2803C8A0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B000DB4" w14:textId="3434793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C1AA6E8" w14:textId="5C1A4030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81D711" w14:textId="41C585BC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1247746" w14:textId="097F660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F0098F0" w14:textId="610B045B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34F8073B" w14:textId="7EB2F21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322C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A3A2652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3DCE0FF" w14:textId="31FE7729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BB05BDF" w14:textId="0A2E1DD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57C14D8E" w14:textId="263C6314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DC92EBB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A12963A" w14:textId="3FBAE9C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DF75DE" w14:paraId="1AF2D140" w14:textId="77777777" w:rsidTr="00B20FB9">
        <w:trPr>
          <w:jc w:val="center"/>
        </w:trPr>
        <w:tc>
          <w:tcPr>
            <w:tcW w:w="0" w:type="auto"/>
            <w:vAlign w:val="center"/>
          </w:tcPr>
          <w:p w14:paraId="395FCEAE" w14:textId="0270E2D6" w:rsidR="00DF75DE" w:rsidRPr="00DE5291" w:rsidRDefault="00DF75DE" w:rsidP="00DF75D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ahman 2020</w:t>
            </w:r>
          </w:p>
        </w:tc>
        <w:tc>
          <w:tcPr>
            <w:tcW w:w="236" w:type="dxa"/>
            <w:vAlign w:val="center"/>
          </w:tcPr>
          <w:p w14:paraId="2B88B9AF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1520" w:type="dxa"/>
            <w:vAlign w:val="center"/>
          </w:tcPr>
          <w:p w14:paraId="37484B90" w14:textId="49DFD3DD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6B8796BF" w14:textId="2ACF9828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4BAF0982" w14:textId="790D0C52" w:rsidR="00DF75DE" w:rsidRDefault="00DF75DE" w:rsidP="00DF75D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50C9E44" w14:textId="51A8661F" w:rsidR="00DF75DE" w:rsidRDefault="00DF75DE" w:rsidP="00DF75DE">
            <w:pPr>
              <w:jc w:val="center"/>
              <w:rPr>
                <w:szCs w:val="22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020489C" w14:textId="777A58EF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18E3B1A" w14:textId="5533345E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187E114A" w14:textId="77777777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76A0A3E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A17B580" w14:textId="286CDA82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7A9AEC8D" w14:textId="73077754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14:paraId="2471E392" w14:textId="77777777" w:rsidR="00DF75DE" w:rsidRPr="00C82B88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03425BD" w14:textId="77777777" w:rsidR="00DF75DE" w:rsidRDefault="00DF75DE" w:rsidP="00DF75DE">
            <w:pPr>
              <w:jc w:val="center"/>
              <w:rPr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B98AB5D" w14:textId="00A786CA" w:rsidR="00DF75DE" w:rsidRDefault="00DF75DE" w:rsidP="00DF7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</w:tbl>
    <w:p w14:paraId="3740FAC6" w14:textId="650FB7DD" w:rsidR="00934AE2" w:rsidRDefault="00174D20" w:rsidP="00934AE2">
      <w:pPr>
        <w:rPr>
          <w:rFonts w:ascii="Times New Roman" w:hAnsi="Times New Roman"/>
          <w:sz w:val="22"/>
          <w:szCs w:val="22"/>
        </w:rPr>
      </w:pPr>
      <w:r w:rsidRPr="00174D20">
        <w:rPr>
          <w:rFonts w:ascii="Times New Roman" w:hAnsi="Times New Roman"/>
          <w:sz w:val="22"/>
          <w:szCs w:val="22"/>
        </w:rPr>
        <w:t>Abbreviations: Each star represents reaching the standard, and this item is given one point.</w:t>
      </w:r>
    </w:p>
    <w:p w14:paraId="52E159DE" w14:textId="77777777" w:rsidR="00934AE2" w:rsidRDefault="00934AE2" w:rsidP="00934AE2">
      <w:pPr>
        <w:rPr>
          <w:szCs w:val="22"/>
        </w:rPr>
      </w:pPr>
    </w:p>
    <w:p w14:paraId="58043FE1" w14:textId="77777777" w:rsidR="008C2206" w:rsidRPr="00EE799E" w:rsidRDefault="008C2206" w:rsidP="00EE799E">
      <w:pPr>
        <w:rPr>
          <w:szCs w:val="22"/>
        </w:rPr>
      </w:pPr>
    </w:p>
    <w:sectPr w:rsidR="008C2206" w:rsidRPr="00EE799E" w:rsidSect="000E310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F889E" w14:textId="77777777" w:rsidR="00F63998" w:rsidRDefault="00F63998" w:rsidP="000E3109">
      <w:r>
        <w:separator/>
      </w:r>
    </w:p>
  </w:endnote>
  <w:endnote w:type="continuationSeparator" w:id="0">
    <w:p w14:paraId="7226B1E6" w14:textId="77777777" w:rsidR="00F63998" w:rsidRDefault="00F63998" w:rsidP="000E3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f3919c9c.B">
    <w:altName w:val="Courier New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9FAB9" w14:textId="77777777" w:rsidR="00F63998" w:rsidRDefault="00F63998" w:rsidP="000E3109">
      <w:r>
        <w:separator/>
      </w:r>
    </w:p>
  </w:footnote>
  <w:footnote w:type="continuationSeparator" w:id="0">
    <w:p w14:paraId="6B4F9570" w14:textId="77777777" w:rsidR="00F63998" w:rsidRDefault="00F63998" w:rsidP="000E31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 Medicin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5x90fzrjdftekeffsnxsrd4rpatszd5wsr5&quot;&gt;G PUBMED&lt;record-ids&gt;&lt;item&gt;4870&lt;/item&gt;&lt;item&gt;4871&lt;/item&gt;&lt;item&gt;4872&lt;/item&gt;&lt;/record-ids&gt;&lt;/item&gt;&lt;/Libraries&gt;"/>
  </w:docVars>
  <w:rsids>
    <w:rsidRoot w:val="1AEB0D6A"/>
    <w:rsid w:val="00035741"/>
    <w:rsid w:val="00043149"/>
    <w:rsid w:val="00064952"/>
    <w:rsid w:val="00080F1E"/>
    <w:rsid w:val="00084DC8"/>
    <w:rsid w:val="000C1396"/>
    <w:rsid w:val="000E3109"/>
    <w:rsid w:val="0011770F"/>
    <w:rsid w:val="00174D20"/>
    <w:rsid w:val="001A4E2E"/>
    <w:rsid w:val="001C0FCA"/>
    <w:rsid w:val="001C2CF1"/>
    <w:rsid w:val="001D0748"/>
    <w:rsid w:val="001D0F27"/>
    <w:rsid w:val="002049CA"/>
    <w:rsid w:val="00217851"/>
    <w:rsid w:val="00267C49"/>
    <w:rsid w:val="00281A6C"/>
    <w:rsid w:val="00292E74"/>
    <w:rsid w:val="002C2A15"/>
    <w:rsid w:val="002F1BA6"/>
    <w:rsid w:val="002F56B4"/>
    <w:rsid w:val="002F6790"/>
    <w:rsid w:val="0030213A"/>
    <w:rsid w:val="00316023"/>
    <w:rsid w:val="0034307D"/>
    <w:rsid w:val="00350D4F"/>
    <w:rsid w:val="00351DC9"/>
    <w:rsid w:val="00396927"/>
    <w:rsid w:val="003B0A9E"/>
    <w:rsid w:val="003D7B65"/>
    <w:rsid w:val="00474E85"/>
    <w:rsid w:val="004A5528"/>
    <w:rsid w:val="004E3054"/>
    <w:rsid w:val="004E6279"/>
    <w:rsid w:val="0051518C"/>
    <w:rsid w:val="0054752F"/>
    <w:rsid w:val="005646E3"/>
    <w:rsid w:val="005761F3"/>
    <w:rsid w:val="005E7150"/>
    <w:rsid w:val="005E7622"/>
    <w:rsid w:val="005F0777"/>
    <w:rsid w:val="005F5A06"/>
    <w:rsid w:val="00611990"/>
    <w:rsid w:val="00617BC1"/>
    <w:rsid w:val="00623DEC"/>
    <w:rsid w:val="006261F4"/>
    <w:rsid w:val="00640233"/>
    <w:rsid w:val="00640935"/>
    <w:rsid w:val="0069322C"/>
    <w:rsid w:val="006C2BEB"/>
    <w:rsid w:val="006F6854"/>
    <w:rsid w:val="0070284B"/>
    <w:rsid w:val="00751DA9"/>
    <w:rsid w:val="007719AC"/>
    <w:rsid w:val="00793716"/>
    <w:rsid w:val="00796477"/>
    <w:rsid w:val="007F549A"/>
    <w:rsid w:val="007F6BCF"/>
    <w:rsid w:val="00810FB8"/>
    <w:rsid w:val="00886C03"/>
    <w:rsid w:val="00893E7E"/>
    <w:rsid w:val="008A14CC"/>
    <w:rsid w:val="008C2206"/>
    <w:rsid w:val="008D538B"/>
    <w:rsid w:val="008D64C4"/>
    <w:rsid w:val="00912E2B"/>
    <w:rsid w:val="00920C3B"/>
    <w:rsid w:val="00923935"/>
    <w:rsid w:val="00930C74"/>
    <w:rsid w:val="009341E9"/>
    <w:rsid w:val="00934AE2"/>
    <w:rsid w:val="0094274F"/>
    <w:rsid w:val="0094583A"/>
    <w:rsid w:val="009462A9"/>
    <w:rsid w:val="00976454"/>
    <w:rsid w:val="009901CD"/>
    <w:rsid w:val="009A7B49"/>
    <w:rsid w:val="00A13049"/>
    <w:rsid w:val="00A64BF8"/>
    <w:rsid w:val="00A700B4"/>
    <w:rsid w:val="00AE44DC"/>
    <w:rsid w:val="00B20FB9"/>
    <w:rsid w:val="00B37484"/>
    <w:rsid w:val="00B40A49"/>
    <w:rsid w:val="00B418C8"/>
    <w:rsid w:val="00B61114"/>
    <w:rsid w:val="00B83473"/>
    <w:rsid w:val="00B941EA"/>
    <w:rsid w:val="00BA7156"/>
    <w:rsid w:val="00BB30B2"/>
    <w:rsid w:val="00BC030F"/>
    <w:rsid w:val="00BC332A"/>
    <w:rsid w:val="00BC50C1"/>
    <w:rsid w:val="00BD52CE"/>
    <w:rsid w:val="00BE5822"/>
    <w:rsid w:val="00BE7C2C"/>
    <w:rsid w:val="00BF4BC7"/>
    <w:rsid w:val="00C04825"/>
    <w:rsid w:val="00C04D2D"/>
    <w:rsid w:val="00C066E0"/>
    <w:rsid w:val="00C37133"/>
    <w:rsid w:val="00C45169"/>
    <w:rsid w:val="00C509CA"/>
    <w:rsid w:val="00C62927"/>
    <w:rsid w:val="00C65731"/>
    <w:rsid w:val="00C70C20"/>
    <w:rsid w:val="00C777AE"/>
    <w:rsid w:val="00C77D13"/>
    <w:rsid w:val="00CB1817"/>
    <w:rsid w:val="00CB2949"/>
    <w:rsid w:val="00CD7056"/>
    <w:rsid w:val="00CE6224"/>
    <w:rsid w:val="00D02240"/>
    <w:rsid w:val="00D25FD9"/>
    <w:rsid w:val="00D36E48"/>
    <w:rsid w:val="00D455AA"/>
    <w:rsid w:val="00D46D25"/>
    <w:rsid w:val="00D60D3D"/>
    <w:rsid w:val="00D83367"/>
    <w:rsid w:val="00DB2FE1"/>
    <w:rsid w:val="00DB5CFD"/>
    <w:rsid w:val="00DF3589"/>
    <w:rsid w:val="00DF75DE"/>
    <w:rsid w:val="00E03306"/>
    <w:rsid w:val="00E12A6A"/>
    <w:rsid w:val="00E23007"/>
    <w:rsid w:val="00E62000"/>
    <w:rsid w:val="00E717D5"/>
    <w:rsid w:val="00E72E31"/>
    <w:rsid w:val="00E84937"/>
    <w:rsid w:val="00EA1228"/>
    <w:rsid w:val="00ED7394"/>
    <w:rsid w:val="00ED7485"/>
    <w:rsid w:val="00EE0F86"/>
    <w:rsid w:val="00EE799E"/>
    <w:rsid w:val="00EF1467"/>
    <w:rsid w:val="00EF3E32"/>
    <w:rsid w:val="00F01C97"/>
    <w:rsid w:val="00F0415F"/>
    <w:rsid w:val="00F22D2C"/>
    <w:rsid w:val="00F23A4D"/>
    <w:rsid w:val="00F63998"/>
    <w:rsid w:val="00F80474"/>
    <w:rsid w:val="00FA0703"/>
    <w:rsid w:val="00FA0A52"/>
    <w:rsid w:val="00FC269B"/>
    <w:rsid w:val="00FE6BDD"/>
    <w:rsid w:val="1AEB0D6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21AF38"/>
  <w15:docId w15:val="{F6A54843-A920-40B9-B374-35EDDA274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C220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E3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E310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0E3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E3109"/>
    <w:rPr>
      <w:rFonts w:ascii="Calibri" w:hAnsi="Calibr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281A6C"/>
    <w:pPr>
      <w:framePr w:hSpace="180" w:wrap="around" w:vAnchor="page" w:hAnchor="margin" w:y="2110"/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81A6C"/>
    <w:rPr>
      <w:rFonts w:ascii="Calibri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rsid w:val="00281A6C"/>
    <w:pPr>
      <w:framePr w:hSpace="180" w:wrap="around" w:vAnchor="page" w:hAnchor="margin" w:y="2110"/>
    </w:pPr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81A6C"/>
    <w:rPr>
      <w:rFonts w:ascii="Calibri" w:hAnsi="Calibri" w:cs="Calibri"/>
      <w:noProof/>
      <w:kern w:val="2"/>
      <w:szCs w:val="24"/>
    </w:rPr>
  </w:style>
  <w:style w:type="character" w:styleId="a7">
    <w:name w:val="Hyperlink"/>
    <w:basedOn w:val="a0"/>
    <w:rsid w:val="00281A6C"/>
    <w:rPr>
      <w:color w:val="0563C1" w:themeColor="hyperlink"/>
      <w:u w:val="single"/>
    </w:rPr>
  </w:style>
  <w:style w:type="table" w:styleId="a8">
    <w:name w:val="Table Grid"/>
    <w:basedOn w:val="a1"/>
    <w:rsid w:val="00BC03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6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711835-A762-4565-B5BD-2C5D5D7390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154</TotalTime>
  <Pages>3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cui yuqing</cp:lastModifiedBy>
  <cp:revision>134</cp:revision>
  <dcterms:created xsi:type="dcterms:W3CDTF">2018-10-07T02:25:00Z</dcterms:created>
  <dcterms:modified xsi:type="dcterms:W3CDTF">2021-05-06T11:08:00Z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