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95D1F4" w14:textId="77777777" w:rsidR="003B7B48" w:rsidRDefault="003B7B48" w:rsidP="003B7B48">
      <w:pPr>
        <w:spacing w:after="0" w:line="240" w:lineRule="auto"/>
        <w:rPr>
          <w:b/>
          <w:bCs/>
          <w:sz w:val="22"/>
          <w:szCs w:val="22"/>
          <w:u w:val="single"/>
        </w:rPr>
      </w:pPr>
      <w:r w:rsidRPr="3DD24C5A">
        <w:rPr>
          <w:b/>
          <w:bCs/>
          <w:sz w:val="22"/>
          <w:szCs w:val="22"/>
          <w:u w:val="single"/>
        </w:rPr>
        <w:t>Appendix 1 – Search Strategies</w:t>
      </w:r>
    </w:p>
    <w:p w14:paraId="72A44D36" w14:textId="77777777" w:rsidR="003B7B48" w:rsidRDefault="003B7B48" w:rsidP="003B7B48">
      <w:pPr>
        <w:spacing w:after="0" w:line="240" w:lineRule="auto"/>
        <w:rPr>
          <w:rFonts w:eastAsiaTheme="minorEastAsia"/>
          <w:sz w:val="22"/>
          <w:szCs w:val="22"/>
        </w:rPr>
      </w:pPr>
    </w:p>
    <w:p w14:paraId="24330D13" w14:textId="77777777" w:rsidR="003B7B48" w:rsidRDefault="003B7B48" w:rsidP="003B7B48">
      <w:pPr>
        <w:spacing w:after="0" w:line="259" w:lineRule="auto"/>
        <w:rPr>
          <w:rFonts w:eastAsiaTheme="minorEastAsia"/>
          <w:color w:val="000000" w:themeColor="text1"/>
          <w:sz w:val="22"/>
          <w:szCs w:val="22"/>
        </w:rPr>
      </w:pPr>
      <w:r w:rsidRPr="3DD24C5A">
        <w:rPr>
          <w:rFonts w:eastAsiaTheme="minorEastAsia"/>
          <w:b/>
          <w:bCs/>
          <w:color w:val="000000" w:themeColor="text1"/>
          <w:sz w:val="22"/>
          <w:szCs w:val="22"/>
        </w:rPr>
        <w:t>Medline</w:t>
      </w:r>
    </w:p>
    <w:p w14:paraId="55896080" w14:textId="77777777" w:rsidR="003B7B48" w:rsidRDefault="003B7B48" w:rsidP="003B7B48">
      <w:pPr>
        <w:spacing w:after="0" w:line="259" w:lineRule="auto"/>
        <w:rPr>
          <w:rFonts w:eastAsiaTheme="minorEastAsia"/>
          <w:color w:val="000000" w:themeColor="text1"/>
          <w:sz w:val="22"/>
          <w:szCs w:val="22"/>
        </w:rPr>
      </w:pPr>
      <w:r w:rsidRPr="3DD24C5A">
        <w:rPr>
          <w:rFonts w:eastAsiaTheme="minorEastAsia"/>
          <w:color w:val="000000" w:themeColor="text1"/>
          <w:sz w:val="22"/>
          <w:szCs w:val="22"/>
        </w:rPr>
        <w:t>1</w:t>
      </w:r>
      <w:r>
        <w:tab/>
      </w:r>
      <w:r w:rsidRPr="3DD24C5A">
        <w:rPr>
          <w:rFonts w:eastAsiaTheme="minorEastAsia"/>
          <w:color w:val="000000" w:themeColor="text1"/>
          <w:sz w:val="22"/>
          <w:szCs w:val="22"/>
        </w:rPr>
        <w:t>"entrustable professional activit*".ti,ab.</w:t>
      </w:r>
      <w:r>
        <w:tab/>
      </w:r>
    </w:p>
    <w:p w14:paraId="1247FD19" w14:textId="77777777" w:rsidR="003B7B48" w:rsidRDefault="003B7B48" w:rsidP="003B7B48">
      <w:pPr>
        <w:spacing w:after="0" w:line="259" w:lineRule="auto"/>
        <w:rPr>
          <w:rFonts w:eastAsiaTheme="minorEastAsia"/>
          <w:color w:val="000000" w:themeColor="text1"/>
          <w:sz w:val="22"/>
          <w:szCs w:val="22"/>
        </w:rPr>
      </w:pPr>
      <w:r w:rsidRPr="3DD24C5A">
        <w:rPr>
          <w:rFonts w:eastAsiaTheme="minorEastAsia"/>
          <w:color w:val="000000" w:themeColor="text1"/>
          <w:sz w:val="22"/>
          <w:szCs w:val="22"/>
        </w:rPr>
        <w:t>2</w:t>
      </w:r>
      <w:r>
        <w:tab/>
      </w:r>
      <w:r w:rsidRPr="3DD24C5A">
        <w:rPr>
          <w:rFonts w:eastAsiaTheme="minorEastAsia"/>
          <w:color w:val="000000" w:themeColor="text1"/>
          <w:sz w:val="22"/>
          <w:szCs w:val="22"/>
        </w:rPr>
        <w:t>EPAs.ti,ab.</w:t>
      </w:r>
      <w:r>
        <w:tab/>
      </w:r>
    </w:p>
    <w:p w14:paraId="6EC55F74" w14:textId="77777777" w:rsidR="003B7B48" w:rsidRDefault="003B7B48" w:rsidP="003B7B48">
      <w:pPr>
        <w:spacing w:after="0" w:line="259" w:lineRule="auto"/>
        <w:rPr>
          <w:rFonts w:eastAsiaTheme="minorEastAsia"/>
          <w:color w:val="000000" w:themeColor="text1"/>
          <w:sz w:val="22"/>
          <w:szCs w:val="22"/>
        </w:rPr>
      </w:pPr>
      <w:r w:rsidRPr="3DD24C5A">
        <w:rPr>
          <w:rFonts w:eastAsiaTheme="minorEastAsia"/>
          <w:color w:val="000000" w:themeColor="text1"/>
          <w:sz w:val="22"/>
          <w:szCs w:val="22"/>
        </w:rPr>
        <w:t>3</w:t>
      </w:r>
      <w:r>
        <w:tab/>
      </w:r>
      <w:r w:rsidRPr="3DD24C5A">
        <w:rPr>
          <w:rFonts w:eastAsiaTheme="minorEastAsia"/>
          <w:color w:val="000000" w:themeColor="text1"/>
          <w:sz w:val="22"/>
          <w:szCs w:val="22"/>
        </w:rPr>
        <w:t>1 or 2</w:t>
      </w:r>
      <w:r>
        <w:tab/>
      </w:r>
    </w:p>
    <w:p w14:paraId="24EBC7E6" w14:textId="77777777" w:rsidR="003B7B48" w:rsidRDefault="003B7B48" w:rsidP="003B7B48">
      <w:pPr>
        <w:spacing w:after="0" w:line="259" w:lineRule="auto"/>
        <w:rPr>
          <w:rFonts w:eastAsiaTheme="minorEastAsia"/>
          <w:color w:val="000000" w:themeColor="text1"/>
          <w:sz w:val="22"/>
          <w:szCs w:val="22"/>
        </w:rPr>
      </w:pPr>
      <w:r w:rsidRPr="3DD24C5A">
        <w:rPr>
          <w:rFonts w:eastAsiaTheme="minorEastAsia"/>
          <w:color w:val="000000" w:themeColor="text1"/>
          <w:sz w:val="22"/>
          <w:szCs w:val="22"/>
        </w:rPr>
        <w:t>4</w:t>
      </w:r>
      <w:r>
        <w:tab/>
      </w:r>
      <w:r w:rsidRPr="3DD24C5A">
        <w:rPr>
          <w:rFonts w:eastAsiaTheme="minorEastAsia"/>
          <w:color w:val="000000" w:themeColor="text1"/>
          <w:sz w:val="22"/>
          <w:szCs w:val="22"/>
        </w:rPr>
        <w:t>("Environmental Protection Agency" or "Eicosapentaenoic Acid").ti,ab.</w:t>
      </w:r>
      <w:r>
        <w:tab/>
      </w:r>
    </w:p>
    <w:p w14:paraId="0460859F" w14:textId="77777777" w:rsidR="003B7B48" w:rsidRDefault="003B7B48" w:rsidP="003B7B48">
      <w:pPr>
        <w:spacing w:after="0" w:line="259" w:lineRule="auto"/>
        <w:rPr>
          <w:rFonts w:eastAsiaTheme="minorEastAsia"/>
          <w:color w:val="000000" w:themeColor="text1"/>
          <w:sz w:val="22"/>
          <w:szCs w:val="22"/>
        </w:rPr>
      </w:pPr>
      <w:r w:rsidRPr="3DD24C5A">
        <w:rPr>
          <w:rFonts w:eastAsiaTheme="minorEastAsia"/>
          <w:color w:val="000000" w:themeColor="text1"/>
          <w:sz w:val="22"/>
          <w:szCs w:val="22"/>
        </w:rPr>
        <w:t>5</w:t>
      </w:r>
      <w:r>
        <w:tab/>
      </w:r>
      <w:r w:rsidRPr="3DD24C5A">
        <w:rPr>
          <w:rFonts w:eastAsiaTheme="minorEastAsia"/>
          <w:color w:val="000000" w:themeColor="text1"/>
          <w:sz w:val="22"/>
          <w:szCs w:val="22"/>
        </w:rPr>
        <w:t>3 not 4</w:t>
      </w:r>
      <w:r>
        <w:tab/>
      </w:r>
    </w:p>
    <w:p w14:paraId="05F2C7AF" w14:textId="77777777" w:rsidR="003B7B48" w:rsidRDefault="003B7B48" w:rsidP="003B7B48">
      <w:pPr>
        <w:spacing w:after="0" w:line="259" w:lineRule="auto"/>
        <w:rPr>
          <w:rFonts w:eastAsiaTheme="minorEastAsia"/>
          <w:b/>
          <w:bCs/>
          <w:color w:val="000000" w:themeColor="text1"/>
          <w:sz w:val="22"/>
          <w:szCs w:val="22"/>
        </w:rPr>
      </w:pPr>
    </w:p>
    <w:p w14:paraId="4DE32A6A" w14:textId="77777777" w:rsidR="003B7B48" w:rsidRDefault="003B7B48" w:rsidP="003B7B48">
      <w:pPr>
        <w:spacing w:after="0" w:line="259" w:lineRule="auto"/>
        <w:rPr>
          <w:rFonts w:eastAsiaTheme="minorEastAsia"/>
          <w:color w:val="000000" w:themeColor="text1"/>
          <w:sz w:val="22"/>
          <w:szCs w:val="22"/>
        </w:rPr>
      </w:pPr>
      <w:r w:rsidRPr="3DD24C5A">
        <w:rPr>
          <w:rFonts w:eastAsiaTheme="minorEastAsia"/>
          <w:b/>
          <w:bCs/>
          <w:color w:val="000000" w:themeColor="text1"/>
          <w:sz w:val="22"/>
          <w:szCs w:val="22"/>
        </w:rPr>
        <w:t>Embase</w:t>
      </w:r>
    </w:p>
    <w:p w14:paraId="1EDEF3EF" w14:textId="77777777" w:rsidR="003B7B48" w:rsidRDefault="003B7B48" w:rsidP="003B7B48">
      <w:pPr>
        <w:spacing w:after="0" w:line="259" w:lineRule="auto"/>
        <w:rPr>
          <w:rFonts w:eastAsiaTheme="minorEastAsia"/>
          <w:color w:val="000000" w:themeColor="text1"/>
          <w:sz w:val="22"/>
          <w:szCs w:val="22"/>
        </w:rPr>
      </w:pPr>
      <w:r w:rsidRPr="3DD24C5A">
        <w:rPr>
          <w:rFonts w:eastAsiaTheme="minorEastAsia"/>
          <w:color w:val="000000" w:themeColor="text1"/>
          <w:sz w:val="22"/>
          <w:szCs w:val="22"/>
        </w:rPr>
        <w:t>1</w:t>
      </w:r>
      <w:r>
        <w:tab/>
      </w:r>
      <w:r w:rsidRPr="3DD24C5A">
        <w:rPr>
          <w:rFonts w:eastAsiaTheme="minorEastAsia"/>
          <w:color w:val="000000" w:themeColor="text1"/>
          <w:sz w:val="22"/>
          <w:szCs w:val="22"/>
        </w:rPr>
        <w:t>"entrustable professional activit*".ti,ab.</w:t>
      </w:r>
      <w:r>
        <w:tab/>
      </w:r>
    </w:p>
    <w:p w14:paraId="6A40DFFA" w14:textId="77777777" w:rsidR="003B7B48" w:rsidRDefault="003B7B48" w:rsidP="003B7B48">
      <w:pPr>
        <w:spacing w:after="0" w:line="259" w:lineRule="auto"/>
        <w:rPr>
          <w:rFonts w:eastAsiaTheme="minorEastAsia"/>
          <w:color w:val="000000" w:themeColor="text1"/>
          <w:sz w:val="22"/>
          <w:szCs w:val="22"/>
        </w:rPr>
      </w:pPr>
      <w:r w:rsidRPr="3DD24C5A">
        <w:rPr>
          <w:rFonts w:eastAsiaTheme="minorEastAsia"/>
          <w:color w:val="000000" w:themeColor="text1"/>
          <w:sz w:val="22"/>
          <w:szCs w:val="22"/>
        </w:rPr>
        <w:t>2</w:t>
      </w:r>
      <w:r>
        <w:tab/>
      </w:r>
      <w:r w:rsidRPr="3DD24C5A">
        <w:rPr>
          <w:rFonts w:eastAsiaTheme="minorEastAsia"/>
          <w:color w:val="000000" w:themeColor="text1"/>
          <w:sz w:val="22"/>
          <w:szCs w:val="22"/>
        </w:rPr>
        <w:t>EPAs.ti,ab.</w:t>
      </w:r>
      <w:r>
        <w:tab/>
      </w:r>
    </w:p>
    <w:p w14:paraId="55DD76F3" w14:textId="77777777" w:rsidR="003B7B48" w:rsidRDefault="003B7B48" w:rsidP="003B7B48">
      <w:pPr>
        <w:spacing w:after="0" w:line="259" w:lineRule="auto"/>
        <w:rPr>
          <w:rFonts w:eastAsiaTheme="minorEastAsia"/>
          <w:color w:val="000000" w:themeColor="text1"/>
          <w:sz w:val="22"/>
          <w:szCs w:val="22"/>
        </w:rPr>
      </w:pPr>
      <w:r w:rsidRPr="3DD24C5A">
        <w:rPr>
          <w:rFonts w:eastAsiaTheme="minorEastAsia"/>
          <w:color w:val="000000" w:themeColor="text1"/>
          <w:sz w:val="22"/>
          <w:szCs w:val="22"/>
        </w:rPr>
        <w:t>3</w:t>
      </w:r>
      <w:r>
        <w:tab/>
      </w:r>
      <w:r w:rsidRPr="3DD24C5A">
        <w:rPr>
          <w:rFonts w:eastAsiaTheme="minorEastAsia"/>
          <w:color w:val="000000" w:themeColor="text1"/>
          <w:sz w:val="22"/>
          <w:szCs w:val="22"/>
        </w:rPr>
        <w:t>1 or 2</w:t>
      </w:r>
      <w:r>
        <w:tab/>
      </w:r>
    </w:p>
    <w:p w14:paraId="2C292F28" w14:textId="77777777" w:rsidR="003B7B48" w:rsidRDefault="003B7B48" w:rsidP="003B7B48">
      <w:pPr>
        <w:spacing w:after="0" w:line="259" w:lineRule="auto"/>
        <w:rPr>
          <w:rFonts w:eastAsiaTheme="minorEastAsia"/>
          <w:color w:val="000000" w:themeColor="text1"/>
          <w:sz w:val="22"/>
          <w:szCs w:val="22"/>
        </w:rPr>
      </w:pPr>
      <w:r w:rsidRPr="3DD24C5A">
        <w:rPr>
          <w:rFonts w:eastAsiaTheme="minorEastAsia"/>
          <w:color w:val="000000" w:themeColor="text1"/>
          <w:sz w:val="22"/>
          <w:szCs w:val="22"/>
        </w:rPr>
        <w:t>4</w:t>
      </w:r>
      <w:r>
        <w:tab/>
      </w:r>
      <w:r w:rsidRPr="3DD24C5A">
        <w:rPr>
          <w:rFonts w:eastAsiaTheme="minorEastAsia"/>
          <w:color w:val="000000" w:themeColor="text1"/>
          <w:sz w:val="22"/>
          <w:szCs w:val="22"/>
        </w:rPr>
        <w:t>("Environmental Protection Agency" or "Eicosapentaenoic Acid").ti,ab.</w:t>
      </w:r>
      <w:r>
        <w:tab/>
      </w:r>
    </w:p>
    <w:p w14:paraId="4302D411" w14:textId="77777777" w:rsidR="003B7B48" w:rsidRDefault="003B7B48" w:rsidP="003B7B48">
      <w:pPr>
        <w:spacing w:after="0" w:line="259" w:lineRule="auto"/>
        <w:rPr>
          <w:rFonts w:eastAsiaTheme="minorEastAsia"/>
          <w:color w:val="000000" w:themeColor="text1"/>
          <w:sz w:val="22"/>
          <w:szCs w:val="22"/>
        </w:rPr>
      </w:pPr>
      <w:r w:rsidRPr="3DD24C5A">
        <w:rPr>
          <w:rFonts w:eastAsiaTheme="minorEastAsia"/>
          <w:color w:val="000000" w:themeColor="text1"/>
          <w:sz w:val="22"/>
          <w:szCs w:val="22"/>
        </w:rPr>
        <w:t>5</w:t>
      </w:r>
      <w:r>
        <w:tab/>
      </w:r>
      <w:r w:rsidRPr="3DD24C5A">
        <w:rPr>
          <w:rFonts w:eastAsiaTheme="minorEastAsia"/>
          <w:color w:val="000000" w:themeColor="text1"/>
          <w:sz w:val="22"/>
          <w:szCs w:val="22"/>
        </w:rPr>
        <w:t>3 not 4</w:t>
      </w:r>
      <w:r>
        <w:tab/>
      </w:r>
    </w:p>
    <w:p w14:paraId="5E8E7567" w14:textId="77777777" w:rsidR="003B7B48" w:rsidRDefault="003B7B48" w:rsidP="003B7B48">
      <w:pPr>
        <w:spacing w:after="0" w:line="259" w:lineRule="auto"/>
        <w:rPr>
          <w:rFonts w:eastAsiaTheme="minorEastAsia"/>
          <w:b/>
          <w:bCs/>
          <w:color w:val="000000" w:themeColor="text1"/>
          <w:sz w:val="22"/>
          <w:szCs w:val="22"/>
        </w:rPr>
      </w:pPr>
    </w:p>
    <w:p w14:paraId="1A3AD978" w14:textId="77777777" w:rsidR="003B7B48" w:rsidRDefault="003B7B48" w:rsidP="003B7B48">
      <w:pPr>
        <w:spacing w:after="0" w:line="259" w:lineRule="auto"/>
        <w:rPr>
          <w:rFonts w:eastAsiaTheme="minorEastAsia"/>
          <w:color w:val="000000" w:themeColor="text1"/>
          <w:sz w:val="22"/>
          <w:szCs w:val="22"/>
        </w:rPr>
      </w:pPr>
      <w:r w:rsidRPr="3DD24C5A">
        <w:rPr>
          <w:rFonts w:eastAsiaTheme="minorEastAsia"/>
          <w:b/>
          <w:bCs/>
          <w:color w:val="000000" w:themeColor="text1"/>
          <w:sz w:val="22"/>
          <w:szCs w:val="22"/>
        </w:rPr>
        <w:t>APA PsycINFO</w:t>
      </w:r>
    </w:p>
    <w:p w14:paraId="5EB59D65" w14:textId="77777777" w:rsidR="003B7B48" w:rsidRDefault="003B7B48" w:rsidP="003B7B48">
      <w:pPr>
        <w:spacing w:after="0" w:line="259" w:lineRule="auto"/>
        <w:rPr>
          <w:rFonts w:eastAsiaTheme="minorEastAsia"/>
          <w:color w:val="000000" w:themeColor="text1"/>
          <w:sz w:val="22"/>
          <w:szCs w:val="22"/>
        </w:rPr>
      </w:pPr>
      <w:r w:rsidRPr="3DD24C5A">
        <w:rPr>
          <w:rFonts w:eastAsiaTheme="minorEastAsia"/>
          <w:color w:val="000000" w:themeColor="text1"/>
          <w:sz w:val="22"/>
          <w:szCs w:val="22"/>
        </w:rPr>
        <w:t>1</w:t>
      </w:r>
      <w:r>
        <w:tab/>
      </w:r>
      <w:r w:rsidRPr="3DD24C5A">
        <w:rPr>
          <w:rFonts w:eastAsiaTheme="minorEastAsia"/>
          <w:color w:val="000000" w:themeColor="text1"/>
          <w:sz w:val="22"/>
          <w:szCs w:val="22"/>
        </w:rPr>
        <w:t>"entrustable professional activit*".ti,ab.</w:t>
      </w:r>
      <w:r>
        <w:tab/>
      </w:r>
    </w:p>
    <w:p w14:paraId="78640C7F" w14:textId="77777777" w:rsidR="003B7B48" w:rsidRDefault="003B7B48" w:rsidP="003B7B48">
      <w:pPr>
        <w:spacing w:after="0" w:line="259" w:lineRule="auto"/>
        <w:rPr>
          <w:rFonts w:eastAsiaTheme="minorEastAsia"/>
          <w:color w:val="000000" w:themeColor="text1"/>
          <w:sz w:val="22"/>
          <w:szCs w:val="22"/>
        </w:rPr>
      </w:pPr>
      <w:r w:rsidRPr="3DD24C5A">
        <w:rPr>
          <w:rFonts w:eastAsiaTheme="minorEastAsia"/>
          <w:color w:val="000000" w:themeColor="text1"/>
          <w:sz w:val="22"/>
          <w:szCs w:val="22"/>
        </w:rPr>
        <w:t>2</w:t>
      </w:r>
      <w:r>
        <w:tab/>
      </w:r>
      <w:r w:rsidRPr="3DD24C5A">
        <w:rPr>
          <w:rFonts w:eastAsiaTheme="minorEastAsia"/>
          <w:color w:val="000000" w:themeColor="text1"/>
          <w:sz w:val="22"/>
          <w:szCs w:val="22"/>
        </w:rPr>
        <w:t>EPAs.ti,ab.</w:t>
      </w:r>
      <w:r>
        <w:tab/>
      </w:r>
    </w:p>
    <w:p w14:paraId="3140580D" w14:textId="77777777" w:rsidR="003B7B48" w:rsidRDefault="003B7B48" w:rsidP="003B7B48">
      <w:pPr>
        <w:spacing w:after="0" w:line="259" w:lineRule="auto"/>
        <w:rPr>
          <w:rFonts w:eastAsiaTheme="minorEastAsia"/>
          <w:color w:val="000000" w:themeColor="text1"/>
          <w:sz w:val="22"/>
          <w:szCs w:val="22"/>
        </w:rPr>
      </w:pPr>
      <w:r w:rsidRPr="3DD24C5A">
        <w:rPr>
          <w:rFonts w:eastAsiaTheme="minorEastAsia"/>
          <w:color w:val="000000" w:themeColor="text1"/>
          <w:sz w:val="22"/>
          <w:szCs w:val="22"/>
        </w:rPr>
        <w:t>3</w:t>
      </w:r>
      <w:r>
        <w:tab/>
      </w:r>
      <w:r w:rsidRPr="3DD24C5A">
        <w:rPr>
          <w:rFonts w:eastAsiaTheme="minorEastAsia"/>
          <w:color w:val="000000" w:themeColor="text1"/>
          <w:sz w:val="22"/>
          <w:szCs w:val="22"/>
        </w:rPr>
        <w:t>1 or 2</w:t>
      </w:r>
    </w:p>
    <w:p w14:paraId="0C7EC491" w14:textId="77777777" w:rsidR="003B7B48" w:rsidRDefault="003B7B48" w:rsidP="003B7B48">
      <w:pPr>
        <w:spacing w:after="0" w:line="259" w:lineRule="auto"/>
        <w:rPr>
          <w:rFonts w:eastAsiaTheme="minorEastAsia"/>
          <w:b/>
          <w:bCs/>
          <w:color w:val="000000" w:themeColor="text1"/>
          <w:sz w:val="22"/>
          <w:szCs w:val="22"/>
        </w:rPr>
      </w:pPr>
    </w:p>
    <w:p w14:paraId="764799FB" w14:textId="77777777" w:rsidR="003B7B48" w:rsidRDefault="003B7B48" w:rsidP="003B7B48">
      <w:pPr>
        <w:spacing w:after="0" w:line="259" w:lineRule="auto"/>
        <w:rPr>
          <w:rFonts w:eastAsiaTheme="minorEastAsia"/>
          <w:color w:val="000000" w:themeColor="text1"/>
          <w:sz w:val="22"/>
          <w:szCs w:val="22"/>
        </w:rPr>
      </w:pPr>
      <w:r w:rsidRPr="3DD24C5A">
        <w:rPr>
          <w:rFonts w:eastAsiaTheme="minorEastAsia"/>
          <w:b/>
          <w:bCs/>
          <w:color w:val="000000" w:themeColor="text1"/>
          <w:sz w:val="22"/>
          <w:szCs w:val="22"/>
        </w:rPr>
        <w:t>CINAHL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859"/>
        <w:gridCol w:w="6750"/>
      </w:tblGrid>
      <w:tr w:rsidR="003B7B48" w14:paraId="2EEB9822" w14:textId="77777777" w:rsidTr="009B55F1">
        <w:trPr>
          <w:trHeight w:val="300"/>
        </w:trPr>
        <w:tc>
          <w:tcPr>
            <w:tcW w:w="1710" w:type="dxa"/>
            <w:gridSpan w:val="2"/>
            <w:tcBorders>
              <w:top w:val="nil"/>
              <w:left w:val="nil"/>
              <w:bottom w:val="single" w:sz="6" w:space="0" w:color="EEEEEE"/>
              <w:right w:val="nil"/>
            </w:tcBorders>
            <w:shd w:val="clear" w:color="auto" w:fill="FFFFFF" w:themeFill="background1"/>
            <w:tcMar>
              <w:top w:w="90" w:type="dxa"/>
              <w:left w:w="570" w:type="dxa"/>
              <w:bottom w:w="90" w:type="dxa"/>
              <w:right w:w="90" w:type="dxa"/>
            </w:tcMar>
            <w:vAlign w:val="bottom"/>
          </w:tcPr>
          <w:p w14:paraId="33EB31F0" w14:textId="77777777" w:rsidR="003B7B48" w:rsidRDefault="003B7B48" w:rsidP="009B55F1">
            <w:pPr>
              <w:spacing w:after="0" w:line="259" w:lineRule="auto"/>
              <w:rPr>
                <w:rFonts w:eastAsiaTheme="minorEastAsia"/>
                <w:sz w:val="22"/>
                <w:szCs w:val="22"/>
              </w:rPr>
            </w:pPr>
            <w:hyperlink>
              <w:r w:rsidRPr="3DD24C5A">
                <w:rPr>
                  <w:rStyle w:val="Hyperlink"/>
                  <w:rFonts w:eastAsiaTheme="minorEastAsia"/>
                  <w:b/>
                  <w:bCs/>
                  <w:sz w:val="22"/>
                  <w:szCs w:val="22"/>
                </w:rPr>
                <w:t>Search ID#</w:t>
              </w:r>
            </w:hyperlink>
          </w:p>
        </w:tc>
        <w:tc>
          <w:tcPr>
            <w:tcW w:w="6750" w:type="dxa"/>
            <w:tcBorders>
              <w:top w:val="nil"/>
              <w:left w:val="nil"/>
              <w:bottom w:val="single" w:sz="6" w:space="0" w:color="EEEEEE"/>
              <w:right w:val="nil"/>
            </w:tcBorders>
            <w:shd w:val="clear" w:color="auto" w:fill="FFFFFF" w:themeFill="background1"/>
            <w:tcMar>
              <w:top w:w="90" w:type="dxa"/>
              <w:left w:w="75" w:type="dxa"/>
              <w:bottom w:w="90" w:type="dxa"/>
              <w:right w:w="90" w:type="dxa"/>
            </w:tcMar>
            <w:vAlign w:val="bottom"/>
          </w:tcPr>
          <w:p w14:paraId="60E7927C" w14:textId="77777777" w:rsidR="003B7B48" w:rsidRDefault="003B7B48" w:rsidP="009B55F1">
            <w:pPr>
              <w:spacing w:after="0" w:line="259" w:lineRule="auto"/>
              <w:rPr>
                <w:rFonts w:eastAsiaTheme="minorEastAsia"/>
                <w:sz w:val="22"/>
                <w:szCs w:val="22"/>
              </w:rPr>
            </w:pPr>
            <w:r w:rsidRPr="3DD24C5A">
              <w:rPr>
                <w:rFonts w:eastAsiaTheme="minorEastAsia"/>
                <w:b/>
                <w:bCs/>
                <w:sz w:val="22"/>
                <w:szCs w:val="22"/>
              </w:rPr>
              <w:t>Search Terms</w:t>
            </w:r>
          </w:p>
        </w:tc>
      </w:tr>
      <w:tr w:rsidR="003B7B48" w14:paraId="4E1425E5" w14:textId="77777777" w:rsidTr="009B55F1">
        <w:trPr>
          <w:trHeight w:val="300"/>
        </w:trPr>
        <w:tc>
          <w:tcPr>
            <w:tcW w:w="851" w:type="dxa"/>
            <w:tcBorders>
              <w:top w:val="single" w:sz="6" w:space="0" w:color="EEEEEE"/>
              <w:left w:val="nil"/>
              <w:bottom w:val="single" w:sz="6" w:space="0" w:color="EEEEEE"/>
              <w:right w:val="nil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381836" w14:textId="77777777" w:rsidR="003B7B48" w:rsidRDefault="003B7B48" w:rsidP="009B55F1">
            <w:pPr>
              <w:spacing w:after="0" w:line="259" w:lineRule="auto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6" w:space="0" w:color="EEEEEE"/>
              <w:right w:val="nil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058A83" w14:textId="77777777" w:rsidR="003B7B48" w:rsidRDefault="003B7B48" w:rsidP="009B55F1">
            <w:pPr>
              <w:spacing w:after="0" w:line="259" w:lineRule="auto"/>
              <w:rPr>
                <w:rFonts w:eastAsiaTheme="minorEastAsia"/>
                <w:sz w:val="22"/>
                <w:szCs w:val="22"/>
              </w:rPr>
            </w:pPr>
            <w:r w:rsidRPr="3DD24C5A">
              <w:rPr>
                <w:rFonts w:eastAsiaTheme="minorEastAsia"/>
                <w:sz w:val="22"/>
                <w:szCs w:val="22"/>
              </w:rPr>
              <w:t>S5</w:t>
            </w:r>
          </w:p>
        </w:tc>
        <w:tc>
          <w:tcPr>
            <w:tcW w:w="6750" w:type="dxa"/>
            <w:tcBorders>
              <w:top w:val="single" w:sz="6" w:space="0" w:color="EEEEEE"/>
              <w:left w:val="nil"/>
              <w:bottom w:val="single" w:sz="6" w:space="0" w:color="EEEEEE"/>
              <w:right w:val="nil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9F9496" w14:textId="77777777" w:rsidR="003B7B48" w:rsidRDefault="003B7B48" w:rsidP="009B55F1">
            <w:pPr>
              <w:spacing w:after="0" w:line="259" w:lineRule="auto"/>
              <w:rPr>
                <w:rFonts w:eastAsiaTheme="minorEastAsia"/>
                <w:sz w:val="22"/>
                <w:szCs w:val="22"/>
              </w:rPr>
            </w:pPr>
            <w:r w:rsidRPr="3DD24C5A">
              <w:rPr>
                <w:rFonts w:eastAsiaTheme="minorEastAsia"/>
                <w:sz w:val="22"/>
                <w:szCs w:val="22"/>
              </w:rPr>
              <w:t>S3 NOT S4 </w:t>
            </w:r>
          </w:p>
        </w:tc>
      </w:tr>
      <w:tr w:rsidR="003B7B48" w:rsidRPr="003B7B48" w14:paraId="5164649F" w14:textId="77777777" w:rsidTr="009B55F1">
        <w:trPr>
          <w:trHeight w:val="300"/>
        </w:trPr>
        <w:tc>
          <w:tcPr>
            <w:tcW w:w="851" w:type="dxa"/>
            <w:tcBorders>
              <w:top w:val="single" w:sz="6" w:space="0" w:color="EEEEEE"/>
              <w:left w:val="nil"/>
              <w:bottom w:val="single" w:sz="6" w:space="0" w:color="EEEEEE"/>
              <w:right w:val="nil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FE8F24" w14:textId="77777777" w:rsidR="003B7B48" w:rsidRDefault="003B7B48" w:rsidP="009B55F1">
            <w:pPr>
              <w:spacing w:after="0" w:line="259" w:lineRule="auto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859" w:type="dxa"/>
            <w:tcBorders>
              <w:top w:val="single" w:sz="6" w:space="0" w:color="EEEEEE"/>
              <w:left w:val="nil"/>
              <w:bottom w:val="single" w:sz="6" w:space="0" w:color="EEEEEE"/>
              <w:right w:val="nil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C646D3" w14:textId="77777777" w:rsidR="003B7B48" w:rsidRDefault="003B7B48" w:rsidP="009B55F1">
            <w:pPr>
              <w:spacing w:after="0" w:line="259" w:lineRule="auto"/>
              <w:rPr>
                <w:rFonts w:eastAsiaTheme="minorEastAsia"/>
                <w:sz w:val="22"/>
                <w:szCs w:val="22"/>
              </w:rPr>
            </w:pPr>
            <w:r w:rsidRPr="3DD24C5A">
              <w:rPr>
                <w:rFonts w:eastAsiaTheme="minorEastAsia"/>
                <w:sz w:val="22"/>
                <w:szCs w:val="22"/>
              </w:rPr>
              <w:t>S4</w:t>
            </w:r>
          </w:p>
        </w:tc>
        <w:tc>
          <w:tcPr>
            <w:tcW w:w="6750" w:type="dxa"/>
            <w:tcBorders>
              <w:top w:val="single" w:sz="6" w:space="0" w:color="EEEEEE"/>
              <w:left w:val="nil"/>
              <w:bottom w:val="single" w:sz="6" w:space="0" w:color="EEEEEE"/>
              <w:right w:val="nil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97D21C" w14:textId="77777777" w:rsidR="003B7B48" w:rsidRPr="003B7B48" w:rsidRDefault="003B7B48" w:rsidP="009B55F1">
            <w:pPr>
              <w:spacing w:after="0" w:line="259" w:lineRule="auto"/>
              <w:rPr>
                <w:rFonts w:eastAsiaTheme="minorEastAsia"/>
                <w:sz w:val="22"/>
                <w:szCs w:val="22"/>
                <w:lang w:val="pt-PT"/>
              </w:rPr>
            </w:pPr>
            <w:r w:rsidRPr="003B7B48">
              <w:rPr>
                <w:rFonts w:eastAsiaTheme="minorEastAsia"/>
                <w:sz w:val="22"/>
                <w:szCs w:val="22"/>
                <w:lang w:val="pt-PT"/>
              </w:rPr>
              <w:t>TI Eicosapentaenoic Acid OR AB Eicosapentaenoic Acid </w:t>
            </w:r>
          </w:p>
        </w:tc>
      </w:tr>
      <w:tr w:rsidR="003B7B48" w14:paraId="0ED66983" w14:textId="77777777" w:rsidTr="009B55F1">
        <w:trPr>
          <w:trHeight w:val="300"/>
        </w:trPr>
        <w:tc>
          <w:tcPr>
            <w:tcW w:w="851" w:type="dxa"/>
            <w:tcBorders>
              <w:top w:val="single" w:sz="6" w:space="0" w:color="EEEEEE"/>
              <w:left w:val="nil"/>
              <w:bottom w:val="single" w:sz="6" w:space="0" w:color="EEEEEE"/>
              <w:right w:val="nil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7509B2" w14:textId="77777777" w:rsidR="003B7B48" w:rsidRPr="003B7B48" w:rsidRDefault="003B7B48" w:rsidP="009B55F1">
            <w:pPr>
              <w:spacing w:after="0" w:line="259" w:lineRule="auto"/>
              <w:rPr>
                <w:rFonts w:eastAsiaTheme="minorEastAsia"/>
                <w:sz w:val="22"/>
                <w:szCs w:val="22"/>
                <w:lang w:val="pt-PT"/>
              </w:rPr>
            </w:pPr>
          </w:p>
        </w:tc>
        <w:tc>
          <w:tcPr>
            <w:tcW w:w="859" w:type="dxa"/>
            <w:tcBorders>
              <w:top w:val="single" w:sz="6" w:space="0" w:color="EEEEEE"/>
              <w:left w:val="nil"/>
              <w:bottom w:val="single" w:sz="6" w:space="0" w:color="EEEEEE"/>
              <w:right w:val="nil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01B4A7" w14:textId="77777777" w:rsidR="003B7B48" w:rsidRDefault="003B7B48" w:rsidP="009B55F1">
            <w:pPr>
              <w:spacing w:after="0" w:line="259" w:lineRule="auto"/>
              <w:rPr>
                <w:rFonts w:eastAsiaTheme="minorEastAsia"/>
                <w:sz w:val="22"/>
                <w:szCs w:val="22"/>
              </w:rPr>
            </w:pPr>
            <w:r w:rsidRPr="3DD24C5A">
              <w:rPr>
                <w:rFonts w:eastAsiaTheme="minorEastAsia"/>
                <w:sz w:val="22"/>
                <w:szCs w:val="22"/>
              </w:rPr>
              <w:t>S3</w:t>
            </w:r>
          </w:p>
        </w:tc>
        <w:tc>
          <w:tcPr>
            <w:tcW w:w="6750" w:type="dxa"/>
            <w:tcBorders>
              <w:top w:val="single" w:sz="6" w:space="0" w:color="EEEEEE"/>
              <w:left w:val="nil"/>
              <w:bottom w:val="single" w:sz="6" w:space="0" w:color="EEEEEE"/>
              <w:right w:val="nil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7C2CFB" w14:textId="77777777" w:rsidR="003B7B48" w:rsidRDefault="003B7B48" w:rsidP="009B55F1">
            <w:pPr>
              <w:spacing w:after="0" w:line="259" w:lineRule="auto"/>
              <w:rPr>
                <w:rFonts w:eastAsiaTheme="minorEastAsia"/>
                <w:sz w:val="22"/>
                <w:szCs w:val="22"/>
              </w:rPr>
            </w:pPr>
            <w:r w:rsidRPr="3DD24C5A">
              <w:rPr>
                <w:rFonts w:eastAsiaTheme="minorEastAsia"/>
                <w:sz w:val="22"/>
                <w:szCs w:val="22"/>
              </w:rPr>
              <w:t>S1 OR S2 </w:t>
            </w:r>
          </w:p>
        </w:tc>
      </w:tr>
      <w:tr w:rsidR="003B7B48" w14:paraId="2FA4C8BC" w14:textId="77777777" w:rsidTr="009B55F1">
        <w:trPr>
          <w:trHeight w:val="300"/>
        </w:trPr>
        <w:tc>
          <w:tcPr>
            <w:tcW w:w="851" w:type="dxa"/>
            <w:tcBorders>
              <w:top w:val="single" w:sz="6" w:space="0" w:color="EEEEEE"/>
              <w:left w:val="nil"/>
              <w:bottom w:val="single" w:sz="6" w:space="0" w:color="EEEEEE"/>
              <w:right w:val="nil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9A6F46" w14:textId="77777777" w:rsidR="003B7B48" w:rsidRDefault="003B7B48" w:rsidP="009B55F1">
            <w:pPr>
              <w:spacing w:after="0" w:line="259" w:lineRule="auto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859" w:type="dxa"/>
            <w:tcBorders>
              <w:top w:val="single" w:sz="6" w:space="0" w:color="EEEEEE"/>
              <w:left w:val="nil"/>
              <w:bottom w:val="single" w:sz="6" w:space="0" w:color="EEEEEE"/>
              <w:right w:val="nil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ABC279" w14:textId="77777777" w:rsidR="003B7B48" w:rsidRDefault="003B7B48" w:rsidP="009B55F1">
            <w:pPr>
              <w:spacing w:after="0" w:line="259" w:lineRule="auto"/>
              <w:rPr>
                <w:rFonts w:eastAsiaTheme="minorEastAsia"/>
                <w:sz w:val="22"/>
                <w:szCs w:val="22"/>
              </w:rPr>
            </w:pPr>
            <w:r w:rsidRPr="3DD24C5A">
              <w:rPr>
                <w:rFonts w:eastAsiaTheme="minorEastAsia"/>
                <w:sz w:val="22"/>
                <w:szCs w:val="22"/>
              </w:rPr>
              <w:t>S2</w:t>
            </w:r>
          </w:p>
        </w:tc>
        <w:tc>
          <w:tcPr>
            <w:tcW w:w="6750" w:type="dxa"/>
            <w:tcBorders>
              <w:top w:val="single" w:sz="6" w:space="0" w:color="EEEEEE"/>
              <w:left w:val="nil"/>
              <w:bottom w:val="single" w:sz="6" w:space="0" w:color="EEEEEE"/>
              <w:right w:val="nil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5060F8" w14:textId="77777777" w:rsidR="003B7B48" w:rsidRDefault="003B7B48" w:rsidP="009B55F1">
            <w:pPr>
              <w:spacing w:after="0" w:line="259" w:lineRule="auto"/>
              <w:rPr>
                <w:rFonts w:eastAsiaTheme="minorEastAsia"/>
                <w:sz w:val="22"/>
                <w:szCs w:val="22"/>
              </w:rPr>
            </w:pPr>
            <w:r w:rsidRPr="3DD24C5A">
              <w:rPr>
                <w:rFonts w:eastAsiaTheme="minorEastAsia"/>
                <w:sz w:val="22"/>
                <w:szCs w:val="22"/>
              </w:rPr>
              <w:t>TI ( epa or epas ) OR AB ( epa or epas ) </w:t>
            </w:r>
          </w:p>
        </w:tc>
      </w:tr>
      <w:tr w:rsidR="003B7B48" w14:paraId="54F62ADF" w14:textId="77777777" w:rsidTr="009B55F1">
        <w:trPr>
          <w:trHeight w:val="300"/>
        </w:trPr>
        <w:tc>
          <w:tcPr>
            <w:tcW w:w="851" w:type="dxa"/>
            <w:tcBorders>
              <w:top w:val="single" w:sz="6" w:space="0" w:color="EEEEEE"/>
              <w:left w:val="nil"/>
              <w:bottom w:val="single" w:sz="6" w:space="0" w:color="EEEEEE"/>
              <w:right w:val="nil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B5A871" w14:textId="77777777" w:rsidR="003B7B48" w:rsidRDefault="003B7B48" w:rsidP="009B55F1">
            <w:pPr>
              <w:spacing w:after="0" w:line="259" w:lineRule="auto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859" w:type="dxa"/>
            <w:tcBorders>
              <w:top w:val="single" w:sz="6" w:space="0" w:color="EEEEEE"/>
              <w:left w:val="nil"/>
              <w:bottom w:val="single" w:sz="6" w:space="0" w:color="EEEEEE"/>
              <w:right w:val="nil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0BD037" w14:textId="77777777" w:rsidR="003B7B48" w:rsidRDefault="003B7B48" w:rsidP="009B55F1">
            <w:pPr>
              <w:spacing w:after="0" w:line="259" w:lineRule="auto"/>
              <w:rPr>
                <w:rFonts w:eastAsiaTheme="minorEastAsia"/>
                <w:sz w:val="22"/>
                <w:szCs w:val="22"/>
              </w:rPr>
            </w:pPr>
            <w:r w:rsidRPr="3DD24C5A">
              <w:rPr>
                <w:rFonts w:eastAsiaTheme="minorEastAsia"/>
                <w:sz w:val="22"/>
                <w:szCs w:val="22"/>
              </w:rPr>
              <w:t>S1</w:t>
            </w:r>
          </w:p>
        </w:tc>
        <w:tc>
          <w:tcPr>
            <w:tcW w:w="6750" w:type="dxa"/>
            <w:tcBorders>
              <w:top w:val="single" w:sz="6" w:space="0" w:color="EEEEEE"/>
              <w:left w:val="nil"/>
              <w:bottom w:val="single" w:sz="6" w:space="0" w:color="EEEEEE"/>
              <w:right w:val="nil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3FADA9" w14:textId="77777777" w:rsidR="003B7B48" w:rsidRDefault="003B7B48" w:rsidP="009B55F1">
            <w:pPr>
              <w:spacing w:after="0" w:line="259" w:lineRule="auto"/>
              <w:rPr>
                <w:rFonts w:eastAsiaTheme="minorEastAsia"/>
                <w:sz w:val="22"/>
                <w:szCs w:val="22"/>
              </w:rPr>
            </w:pPr>
            <w:r w:rsidRPr="3DD24C5A">
              <w:rPr>
                <w:rFonts w:eastAsiaTheme="minorEastAsia"/>
                <w:sz w:val="22"/>
                <w:szCs w:val="22"/>
              </w:rPr>
              <w:t>TI entrustable professional activit* OR AB entrustable professional activit* </w:t>
            </w:r>
          </w:p>
        </w:tc>
      </w:tr>
    </w:tbl>
    <w:p w14:paraId="02D79E3C" w14:textId="77777777" w:rsidR="003B7B48" w:rsidRDefault="003B7B48" w:rsidP="003B7B48">
      <w:pPr>
        <w:spacing w:after="0" w:line="259" w:lineRule="auto"/>
        <w:rPr>
          <w:rFonts w:eastAsiaTheme="minorEastAsia"/>
          <w:color w:val="000000" w:themeColor="text1"/>
          <w:sz w:val="22"/>
          <w:szCs w:val="22"/>
        </w:rPr>
      </w:pPr>
    </w:p>
    <w:p w14:paraId="24DE0285" w14:textId="77777777" w:rsidR="003B7B48" w:rsidRDefault="003B7B48" w:rsidP="003B7B48">
      <w:pPr>
        <w:spacing w:after="0" w:line="259" w:lineRule="auto"/>
        <w:rPr>
          <w:rFonts w:eastAsiaTheme="minorEastAsia"/>
          <w:color w:val="000000" w:themeColor="text1"/>
          <w:sz w:val="22"/>
          <w:szCs w:val="22"/>
        </w:rPr>
      </w:pPr>
      <w:r w:rsidRPr="3DD24C5A">
        <w:rPr>
          <w:rFonts w:eastAsiaTheme="minorEastAsia"/>
          <w:b/>
          <w:bCs/>
          <w:color w:val="000000" w:themeColor="text1"/>
          <w:sz w:val="22"/>
          <w:szCs w:val="22"/>
        </w:rPr>
        <w:t xml:space="preserve">Education Source 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859"/>
        <w:gridCol w:w="6750"/>
      </w:tblGrid>
      <w:tr w:rsidR="003B7B48" w14:paraId="7944102B" w14:textId="77777777" w:rsidTr="009B55F1">
        <w:trPr>
          <w:trHeight w:val="300"/>
        </w:trPr>
        <w:tc>
          <w:tcPr>
            <w:tcW w:w="1710" w:type="dxa"/>
            <w:gridSpan w:val="2"/>
            <w:tcBorders>
              <w:top w:val="nil"/>
              <w:left w:val="nil"/>
              <w:bottom w:val="single" w:sz="6" w:space="0" w:color="EEEEEE"/>
              <w:right w:val="nil"/>
            </w:tcBorders>
            <w:shd w:val="clear" w:color="auto" w:fill="FFFFFF" w:themeFill="background1"/>
            <w:tcMar>
              <w:top w:w="90" w:type="dxa"/>
              <w:left w:w="570" w:type="dxa"/>
              <w:bottom w:w="90" w:type="dxa"/>
              <w:right w:w="90" w:type="dxa"/>
            </w:tcMar>
            <w:vAlign w:val="bottom"/>
          </w:tcPr>
          <w:p w14:paraId="74136DED" w14:textId="77777777" w:rsidR="003B7B48" w:rsidRDefault="003B7B48" w:rsidP="009B55F1">
            <w:pPr>
              <w:spacing w:after="0" w:line="259" w:lineRule="auto"/>
              <w:rPr>
                <w:rFonts w:eastAsiaTheme="minorEastAsia"/>
                <w:sz w:val="22"/>
                <w:szCs w:val="22"/>
              </w:rPr>
            </w:pPr>
            <w:hyperlink>
              <w:r w:rsidRPr="3DD24C5A">
                <w:rPr>
                  <w:rStyle w:val="Hyperlink"/>
                  <w:rFonts w:eastAsiaTheme="minorEastAsia"/>
                  <w:b/>
                  <w:bCs/>
                  <w:sz w:val="22"/>
                  <w:szCs w:val="22"/>
                </w:rPr>
                <w:t>Search ID#</w:t>
              </w:r>
            </w:hyperlink>
          </w:p>
        </w:tc>
        <w:tc>
          <w:tcPr>
            <w:tcW w:w="6750" w:type="dxa"/>
            <w:tcBorders>
              <w:top w:val="nil"/>
              <w:left w:val="nil"/>
              <w:bottom w:val="single" w:sz="6" w:space="0" w:color="EEEEEE"/>
              <w:right w:val="nil"/>
            </w:tcBorders>
            <w:shd w:val="clear" w:color="auto" w:fill="FFFFFF" w:themeFill="background1"/>
            <w:tcMar>
              <w:top w:w="90" w:type="dxa"/>
              <w:left w:w="75" w:type="dxa"/>
              <w:bottom w:w="90" w:type="dxa"/>
              <w:right w:w="90" w:type="dxa"/>
            </w:tcMar>
            <w:vAlign w:val="bottom"/>
          </w:tcPr>
          <w:p w14:paraId="286D0420" w14:textId="77777777" w:rsidR="003B7B48" w:rsidRDefault="003B7B48" w:rsidP="009B55F1">
            <w:pPr>
              <w:spacing w:after="0" w:line="259" w:lineRule="auto"/>
              <w:rPr>
                <w:rFonts w:eastAsiaTheme="minorEastAsia"/>
                <w:sz w:val="22"/>
                <w:szCs w:val="22"/>
              </w:rPr>
            </w:pPr>
            <w:r w:rsidRPr="3DD24C5A">
              <w:rPr>
                <w:rFonts w:eastAsiaTheme="minorEastAsia"/>
                <w:b/>
                <w:bCs/>
                <w:sz w:val="22"/>
                <w:szCs w:val="22"/>
              </w:rPr>
              <w:t>Search Terms</w:t>
            </w:r>
          </w:p>
        </w:tc>
      </w:tr>
      <w:tr w:rsidR="003B7B48" w14:paraId="40307BE0" w14:textId="77777777" w:rsidTr="009B55F1">
        <w:trPr>
          <w:trHeight w:val="300"/>
        </w:trPr>
        <w:tc>
          <w:tcPr>
            <w:tcW w:w="851" w:type="dxa"/>
            <w:tcBorders>
              <w:top w:val="single" w:sz="6" w:space="0" w:color="EEEEEE"/>
              <w:left w:val="nil"/>
              <w:bottom w:val="single" w:sz="6" w:space="0" w:color="EEEEEE"/>
              <w:right w:val="nil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2D4BF0" w14:textId="77777777" w:rsidR="003B7B48" w:rsidRDefault="003B7B48" w:rsidP="009B55F1">
            <w:pPr>
              <w:spacing w:after="0" w:line="259" w:lineRule="auto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6" w:space="0" w:color="EEEEEE"/>
              <w:right w:val="nil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C71C04" w14:textId="77777777" w:rsidR="003B7B48" w:rsidRDefault="003B7B48" w:rsidP="009B55F1">
            <w:pPr>
              <w:spacing w:after="0" w:line="259" w:lineRule="auto"/>
              <w:rPr>
                <w:rFonts w:eastAsiaTheme="minorEastAsia"/>
                <w:sz w:val="22"/>
                <w:szCs w:val="22"/>
              </w:rPr>
            </w:pPr>
            <w:r w:rsidRPr="3DD24C5A">
              <w:rPr>
                <w:rFonts w:eastAsiaTheme="minorEastAsia"/>
                <w:sz w:val="22"/>
                <w:szCs w:val="22"/>
              </w:rPr>
              <w:t>S5</w:t>
            </w:r>
          </w:p>
        </w:tc>
        <w:tc>
          <w:tcPr>
            <w:tcW w:w="6750" w:type="dxa"/>
            <w:tcBorders>
              <w:top w:val="single" w:sz="6" w:space="0" w:color="EEEEEE"/>
              <w:left w:val="nil"/>
              <w:bottom w:val="single" w:sz="6" w:space="0" w:color="EEEEEE"/>
              <w:right w:val="nil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8A9985" w14:textId="77777777" w:rsidR="003B7B48" w:rsidRDefault="003B7B48" w:rsidP="009B55F1">
            <w:pPr>
              <w:spacing w:after="0" w:line="259" w:lineRule="auto"/>
              <w:rPr>
                <w:rFonts w:eastAsiaTheme="minorEastAsia"/>
                <w:sz w:val="22"/>
                <w:szCs w:val="22"/>
              </w:rPr>
            </w:pPr>
            <w:r w:rsidRPr="3DD24C5A">
              <w:rPr>
                <w:rFonts w:eastAsiaTheme="minorEastAsia"/>
                <w:sz w:val="22"/>
                <w:szCs w:val="22"/>
              </w:rPr>
              <w:t>S3 NOT S4 </w:t>
            </w:r>
          </w:p>
        </w:tc>
      </w:tr>
      <w:tr w:rsidR="003B7B48" w:rsidRPr="003B7B48" w14:paraId="13E461A5" w14:textId="77777777" w:rsidTr="009B55F1">
        <w:trPr>
          <w:trHeight w:val="300"/>
        </w:trPr>
        <w:tc>
          <w:tcPr>
            <w:tcW w:w="851" w:type="dxa"/>
            <w:tcBorders>
              <w:top w:val="single" w:sz="6" w:space="0" w:color="EEEEEE"/>
              <w:left w:val="nil"/>
              <w:bottom w:val="single" w:sz="6" w:space="0" w:color="EEEEEE"/>
              <w:right w:val="nil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0D242F" w14:textId="77777777" w:rsidR="003B7B48" w:rsidRDefault="003B7B48" w:rsidP="009B55F1">
            <w:pPr>
              <w:spacing w:after="0" w:line="259" w:lineRule="auto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859" w:type="dxa"/>
            <w:tcBorders>
              <w:top w:val="single" w:sz="6" w:space="0" w:color="EEEEEE"/>
              <w:left w:val="nil"/>
              <w:bottom w:val="single" w:sz="6" w:space="0" w:color="EEEEEE"/>
              <w:right w:val="nil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31D073" w14:textId="77777777" w:rsidR="003B7B48" w:rsidRDefault="003B7B48" w:rsidP="009B55F1">
            <w:pPr>
              <w:spacing w:after="0" w:line="259" w:lineRule="auto"/>
              <w:rPr>
                <w:rFonts w:eastAsiaTheme="minorEastAsia"/>
                <w:sz w:val="22"/>
                <w:szCs w:val="22"/>
              </w:rPr>
            </w:pPr>
            <w:r w:rsidRPr="3DD24C5A">
              <w:rPr>
                <w:rFonts w:eastAsiaTheme="minorEastAsia"/>
                <w:sz w:val="22"/>
                <w:szCs w:val="22"/>
              </w:rPr>
              <w:t>S4</w:t>
            </w:r>
          </w:p>
        </w:tc>
        <w:tc>
          <w:tcPr>
            <w:tcW w:w="6750" w:type="dxa"/>
            <w:tcBorders>
              <w:top w:val="single" w:sz="6" w:space="0" w:color="EEEEEE"/>
              <w:left w:val="nil"/>
              <w:bottom w:val="single" w:sz="6" w:space="0" w:color="EEEEEE"/>
              <w:right w:val="nil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16C084" w14:textId="77777777" w:rsidR="003B7B48" w:rsidRPr="003B7B48" w:rsidRDefault="003B7B48" w:rsidP="009B55F1">
            <w:pPr>
              <w:spacing w:after="0" w:line="259" w:lineRule="auto"/>
              <w:rPr>
                <w:rFonts w:eastAsiaTheme="minorEastAsia"/>
                <w:sz w:val="22"/>
                <w:szCs w:val="22"/>
                <w:lang w:val="pt-PT"/>
              </w:rPr>
            </w:pPr>
            <w:r w:rsidRPr="003B7B48">
              <w:rPr>
                <w:rFonts w:eastAsiaTheme="minorEastAsia"/>
                <w:sz w:val="22"/>
                <w:szCs w:val="22"/>
                <w:lang w:val="pt-PT"/>
              </w:rPr>
              <w:t>TI Eicosapentaenoic Acid OR AB Eicosapentaenoic Acid </w:t>
            </w:r>
          </w:p>
        </w:tc>
      </w:tr>
      <w:tr w:rsidR="003B7B48" w14:paraId="5ABF23B0" w14:textId="77777777" w:rsidTr="009B55F1">
        <w:trPr>
          <w:trHeight w:val="300"/>
        </w:trPr>
        <w:tc>
          <w:tcPr>
            <w:tcW w:w="851" w:type="dxa"/>
            <w:tcBorders>
              <w:top w:val="single" w:sz="6" w:space="0" w:color="EEEEEE"/>
              <w:left w:val="nil"/>
              <w:bottom w:val="single" w:sz="6" w:space="0" w:color="EEEEEE"/>
              <w:right w:val="nil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82BAAD" w14:textId="77777777" w:rsidR="003B7B48" w:rsidRPr="003B7B48" w:rsidRDefault="003B7B48" w:rsidP="009B55F1">
            <w:pPr>
              <w:spacing w:after="0" w:line="259" w:lineRule="auto"/>
              <w:rPr>
                <w:rFonts w:eastAsiaTheme="minorEastAsia"/>
                <w:sz w:val="22"/>
                <w:szCs w:val="22"/>
                <w:lang w:val="pt-PT"/>
              </w:rPr>
            </w:pPr>
          </w:p>
        </w:tc>
        <w:tc>
          <w:tcPr>
            <w:tcW w:w="859" w:type="dxa"/>
            <w:tcBorders>
              <w:top w:val="single" w:sz="6" w:space="0" w:color="EEEEEE"/>
              <w:left w:val="nil"/>
              <w:bottom w:val="single" w:sz="6" w:space="0" w:color="EEEEEE"/>
              <w:right w:val="nil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40607B" w14:textId="77777777" w:rsidR="003B7B48" w:rsidRDefault="003B7B48" w:rsidP="009B55F1">
            <w:pPr>
              <w:spacing w:after="0" w:line="259" w:lineRule="auto"/>
              <w:rPr>
                <w:rFonts w:eastAsiaTheme="minorEastAsia"/>
                <w:sz w:val="22"/>
                <w:szCs w:val="22"/>
              </w:rPr>
            </w:pPr>
            <w:r w:rsidRPr="3DD24C5A">
              <w:rPr>
                <w:rFonts w:eastAsiaTheme="minorEastAsia"/>
                <w:sz w:val="22"/>
                <w:szCs w:val="22"/>
              </w:rPr>
              <w:t>S3</w:t>
            </w:r>
          </w:p>
        </w:tc>
        <w:tc>
          <w:tcPr>
            <w:tcW w:w="6750" w:type="dxa"/>
            <w:tcBorders>
              <w:top w:val="single" w:sz="6" w:space="0" w:color="EEEEEE"/>
              <w:left w:val="nil"/>
              <w:bottom w:val="single" w:sz="6" w:space="0" w:color="EEEEEE"/>
              <w:right w:val="nil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C21C29" w14:textId="77777777" w:rsidR="003B7B48" w:rsidRDefault="003B7B48" w:rsidP="009B55F1">
            <w:pPr>
              <w:spacing w:after="0" w:line="259" w:lineRule="auto"/>
              <w:rPr>
                <w:rFonts w:eastAsiaTheme="minorEastAsia"/>
                <w:sz w:val="22"/>
                <w:szCs w:val="22"/>
              </w:rPr>
            </w:pPr>
            <w:r w:rsidRPr="3DD24C5A">
              <w:rPr>
                <w:rFonts w:eastAsiaTheme="minorEastAsia"/>
                <w:sz w:val="22"/>
                <w:szCs w:val="22"/>
              </w:rPr>
              <w:t>S1 OR S2 </w:t>
            </w:r>
          </w:p>
        </w:tc>
      </w:tr>
      <w:tr w:rsidR="003B7B48" w14:paraId="070BA15F" w14:textId="77777777" w:rsidTr="009B55F1">
        <w:trPr>
          <w:trHeight w:val="300"/>
        </w:trPr>
        <w:tc>
          <w:tcPr>
            <w:tcW w:w="851" w:type="dxa"/>
            <w:tcBorders>
              <w:top w:val="single" w:sz="6" w:space="0" w:color="EEEEEE"/>
              <w:left w:val="nil"/>
              <w:bottom w:val="single" w:sz="6" w:space="0" w:color="EEEEEE"/>
              <w:right w:val="nil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C90C1F" w14:textId="77777777" w:rsidR="003B7B48" w:rsidRDefault="003B7B48" w:rsidP="009B55F1">
            <w:pPr>
              <w:spacing w:after="0" w:line="259" w:lineRule="auto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859" w:type="dxa"/>
            <w:tcBorders>
              <w:top w:val="single" w:sz="6" w:space="0" w:color="EEEEEE"/>
              <w:left w:val="nil"/>
              <w:bottom w:val="single" w:sz="6" w:space="0" w:color="EEEEEE"/>
              <w:right w:val="nil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E304C3" w14:textId="77777777" w:rsidR="003B7B48" w:rsidRDefault="003B7B48" w:rsidP="009B55F1">
            <w:pPr>
              <w:spacing w:after="0" w:line="259" w:lineRule="auto"/>
              <w:rPr>
                <w:rFonts w:eastAsiaTheme="minorEastAsia"/>
                <w:sz w:val="22"/>
                <w:szCs w:val="22"/>
              </w:rPr>
            </w:pPr>
            <w:r w:rsidRPr="3DD24C5A">
              <w:rPr>
                <w:rFonts w:eastAsiaTheme="minorEastAsia"/>
                <w:sz w:val="22"/>
                <w:szCs w:val="22"/>
              </w:rPr>
              <w:t>S2</w:t>
            </w:r>
          </w:p>
        </w:tc>
        <w:tc>
          <w:tcPr>
            <w:tcW w:w="6750" w:type="dxa"/>
            <w:tcBorders>
              <w:top w:val="single" w:sz="6" w:space="0" w:color="EEEEEE"/>
              <w:left w:val="nil"/>
              <w:bottom w:val="single" w:sz="6" w:space="0" w:color="EEEEEE"/>
              <w:right w:val="nil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3A7E49" w14:textId="77777777" w:rsidR="003B7B48" w:rsidRDefault="003B7B48" w:rsidP="009B55F1">
            <w:pPr>
              <w:spacing w:after="0" w:line="259" w:lineRule="auto"/>
              <w:rPr>
                <w:rFonts w:eastAsiaTheme="minorEastAsia"/>
                <w:sz w:val="22"/>
                <w:szCs w:val="22"/>
              </w:rPr>
            </w:pPr>
            <w:r w:rsidRPr="3DD24C5A">
              <w:rPr>
                <w:rFonts w:eastAsiaTheme="minorEastAsia"/>
                <w:sz w:val="22"/>
                <w:szCs w:val="22"/>
              </w:rPr>
              <w:t>TI ( epa or epas ) OR AB ( epa or epas ) </w:t>
            </w:r>
          </w:p>
        </w:tc>
      </w:tr>
      <w:tr w:rsidR="003B7B48" w14:paraId="41F92692" w14:textId="77777777" w:rsidTr="009B55F1">
        <w:trPr>
          <w:trHeight w:val="300"/>
        </w:trPr>
        <w:tc>
          <w:tcPr>
            <w:tcW w:w="851" w:type="dxa"/>
            <w:tcBorders>
              <w:top w:val="single" w:sz="6" w:space="0" w:color="EEEEEE"/>
              <w:left w:val="nil"/>
              <w:bottom w:val="single" w:sz="6" w:space="0" w:color="EEEEEE"/>
              <w:right w:val="nil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3A6DBC" w14:textId="77777777" w:rsidR="003B7B48" w:rsidRDefault="003B7B48" w:rsidP="009B55F1">
            <w:pPr>
              <w:spacing w:after="0" w:line="259" w:lineRule="auto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859" w:type="dxa"/>
            <w:tcBorders>
              <w:top w:val="single" w:sz="6" w:space="0" w:color="EEEEEE"/>
              <w:left w:val="nil"/>
              <w:bottom w:val="single" w:sz="6" w:space="0" w:color="EEEEEE"/>
              <w:right w:val="nil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90B64A" w14:textId="77777777" w:rsidR="003B7B48" w:rsidRDefault="003B7B48" w:rsidP="009B55F1">
            <w:pPr>
              <w:spacing w:after="0" w:line="259" w:lineRule="auto"/>
              <w:rPr>
                <w:rFonts w:eastAsiaTheme="minorEastAsia"/>
                <w:sz w:val="22"/>
                <w:szCs w:val="22"/>
              </w:rPr>
            </w:pPr>
            <w:r w:rsidRPr="3DD24C5A">
              <w:rPr>
                <w:rFonts w:eastAsiaTheme="minorEastAsia"/>
                <w:sz w:val="22"/>
                <w:szCs w:val="22"/>
              </w:rPr>
              <w:t>S1</w:t>
            </w:r>
          </w:p>
        </w:tc>
        <w:tc>
          <w:tcPr>
            <w:tcW w:w="6750" w:type="dxa"/>
            <w:tcBorders>
              <w:top w:val="single" w:sz="6" w:space="0" w:color="EEEEEE"/>
              <w:left w:val="nil"/>
              <w:bottom w:val="single" w:sz="6" w:space="0" w:color="EEEEEE"/>
              <w:right w:val="nil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AE0B6D" w14:textId="77777777" w:rsidR="003B7B48" w:rsidRDefault="003B7B48" w:rsidP="009B55F1">
            <w:pPr>
              <w:spacing w:after="0" w:line="259" w:lineRule="auto"/>
              <w:rPr>
                <w:rFonts w:eastAsiaTheme="minorEastAsia"/>
                <w:sz w:val="22"/>
                <w:szCs w:val="22"/>
              </w:rPr>
            </w:pPr>
            <w:r w:rsidRPr="3DD24C5A">
              <w:rPr>
                <w:rFonts w:eastAsiaTheme="minorEastAsia"/>
                <w:sz w:val="22"/>
                <w:szCs w:val="22"/>
              </w:rPr>
              <w:t>TI entrustable professional activit* OR AB entrustable professional activit* </w:t>
            </w:r>
          </w:p>
        </w:tc>
      </w:tr>
    </w:tbl>
    <w:p w14:paraId="0E497DF1" w14:textId="77777777" w:rsidR="003B7B48" w:rsidRDefault="003B7B48" w:rsidP="003B7B48">
      <w:pPr>
        <w:spacing w:after="0" w:line="240" w:lineRule="auto"/>
        <w:rPr>
          <w:b/>
          <w:bCs/>
          <w:sz w:val="22"/>
          <w:szCs w:val="22"/>
          <w:u w:val="single"/>
        </w:rPr>
      </w:pPr>
    </w:p>
    <w:p w14:paraId="3471444B" w14:textId="77777777" w:rsidR="003B7B48" w:rsidRDefault="003B7B48" w:rsidP="003B7B48">
      <w:pPr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br w:type="page"/>
      </w:r>
    </w:p>
    <w:p w14:paraId="7855BE7E" w14:textId="77777777" w:rsidR="003B7B48" w:rsidRDefault="003B7B48" w:rsidP="003B7B48">
      <w:pPr>
        <w:spacing w:after="0" w:line="240" w:lineRule="auto"/>
        <w:rPr>
          <w:b/>
          <w:bCs/>
          <w:sz w:val="22"/>
          <w:szCs w:val="22"/>
          <w:u w:val="single"/>
        </w:rPr>
      </w:pPr>
      <w:r w:rsidRPr="3DD24C5A">
        <w:rPr>
          <w:b/>
          <w:bCs/>
          <w:sz w:val="22"/>
          <w:szCs w:val="22"/>
          <w:u w:val="single"/>
        </w:rPr>
        <w:lastRenderedPageBreak/>
        <w:t>Appendix 2 – Data Extraction Form</w:t>
      </w:r>
    </w:p>
    <w:p w14:paraId="0C79F265" w14:textId="77777777" w:rsidR="003B7B48" w:rsidRDefault="003B7B48" w:rsidP="003B7B48">
      <w:pPr>
        <w:spacing w:after="0" w:line="240" w:lineRule="auto"/>
        <w:rPr>
          <w:sz w:val="22"/>
          <w:szCs w:val="22"/>
        </w:rPr>
      </w:pPr>
    </w:p>
    <w:p w14:paraId="3D54C1AB" w14:textId="77777777" w:rsidR="003B7B48" w:rsidRDefault="003B7B48" w:rsidP="003B7B48">
      <w:pPr>
        <w:spacing w:after="0" w:line="240" w:lineRule="auto"/>
        <w:rPr>
          <w:sz w:val="22"/>
          <w:szCs w:val="22"/>
        </w:rPr>
      </w:pPr>
      <w:r w:rsidRPr="3DD24C5A">
        <w:rPr>
          <w:sz w:val="22"/>
          <w:szCs w:val="22"/>
        </w:rPr>
        <w:t xml:space="preserve">Authors </w:t>
      </w:r>
    </w:p>
    <w:p w14:paraId="779680B4" w14:textId="77777777" w:rsidR="003B7B48" w:rsidRDefault="003B7B48" w:rsidP="003B7B48">
      <w:pPr>
        <w:spacing w:after="0" w:line="240" w:lineRule="auto"/>
        <w:rPr>
          <w:sz w:val="22"/>
          <w:szCs w:val="22"/>
        </w:rPr>
      </w:pPr>
      <w:r w:rsidRPr="3DD24C5A">
        <w:rPr>
          <w:sz w:val="22"/>
          <w:szCs w:val="22"/>
        </w:rPr>
        <w:t>Year</w:t>
      </w:r>
    </w:p>
    <w:p w14:paraId="63D47372" w14:textId="77777777" w:rsidR="003B7B48" w:rsidRDefault="003B7B48" w:rsidP="003B7B48">
      <w:pPr>
        <w:spacing w:after="0" w:line="240" w:lineRule="auto"/>
        <w:rPr>
          <w:sz w:val="22"/>
          <w:szCs w:val="22"/>
        </w:rPr>
      </w:pPr>
      <w:r w:rsidRPr="3DD24C5A">
        <w:rPr>
          <w:sz w:val="22"/>
          <w:szCs w:val="22"/>
        </w:rPr>
        <w:t>Journal</w:t>
      </w:r>
    </w:p>
    <w:p w14:paraId="685DD891" w14:textId="77777777" w:rsidR="003B7B48" w:rsidRDefault="003B7B48" w:rsidP="003B7B48">
      <w:pPr>
        <w:spacing w:after="0" w:line="240" w:lineRule="auto"/>
        <w:rPr>
          <w:sz w:val="22"/>
          <w:szCs w:val="22"/>
        </w:rPr>
      </w:pPr>
      <w:r w:rsidRPr="3DD24C5A">
        <w:rPr>
          <w:sz w:val="22"/>
          <w:szCs w:val="22"/>
        </w:rPr>
        <w:t xml:space="preserve">Country </w:t>
      </w:r>
    </w:p>
    <w:p w14:paraId="734A320D" w14:textId="77777777" w:rsidR="003B7B48" w:rsidRDefault="003B7B48" w:rsidP="003B7B48">
      <w:pPr>
        <w:spacing w:after="0" w:line="240" w:lineRule="auto"/>
        <w:rPr>
          <w:sz w:val="22"/>
          <w:szCs w:val="22"/>
        </w:rPr>
      </w:pPr>
      <w:r w:rsidRPr="3DD24C5A">
        <w:rPr>
          <w:sz w:val="22"/>
          <w:szCs w:val="22"/>
        </w:rPr>
        <w:t xml:space="preserve">Study Aim(s) </w:t>
      </w:r>
    </w:p>
    <w:p w14:paraId="006F14D6" w14:textId="77777777" w:rsidR="003B7B48" w:rsidRDefault="003B7B48" w:rsidP="003B7B48">
      <w:pPr>
        <w:spacing w:after="0" w:line="240" w:lineRule="auto"/>
        <w:rPr>
          <w:sz w:val="22"/>
          <w:szCs w:val="22"/>
        </w:rPr>
      </w:pPr>
      <w:r w:rsidRPr="6CE04D26">
        <w:rPr>
          <w:sz w:val="22"/>
          <w:szCs w:val="22"/>
        </w:rPr>
        <w:t xml:space="preserve">Methodology  </w:t>
      </w:r>
    </w:p>
    <w:p w14:paraId="407F0FD0" w14:textId="77777777" w:rsidR="003B7B48" w:rsidRDefault="003B7B48" w:rsidP="003B7B48">
      <w:pPr>
        <w:spacing w:after="0" w:line="240" w:lineRule="auto"/>
        <w:rPr>
          <w:sz w:val="22"/>
          <w:szCs w:val="22"/>
        </w:rPr>
      </w:pPr>
      <w:r w:rsidRPr="3DD24C5A">
        <w:rPr>
          <w:sz w:val="22"/>
          <w:szCs w:val="22"/>
        </w:rPr>
        <w:t xml:space="preserve">Methods  </w:t>
      </w:r>
    </w:p>
    <w:p w14:paraId="658E6FA2" w14:textId="77777777" w:rsidR="003B7B48" w:rsidRDefault="003B7B48" w:rsidP="003B7B48">
      <w:pPr>
        <w:spacing w:after="0" w:line="240" w:lineRule="auto"/>
        <w:rPr>
          <w:sz w:val="22"/>
          <w:szCs w:val="22"/>
        </w:rPr>
      </w:pPr>
      <w:r w:rsidRPr="3DD24C5A">
        <w:rPr>
          <w:sz w:val="22"/>
          <w:szCs w:val="22"/>
        </w:rPr>
        <w:t xml:space="preserve">Sampling strategies </w:t>
      </w:r>
    </w:p>
    <w:p w14:paraId="245D93B0" w14:textId="77777777" w:rsidR="003B7B48" w:rsidRDefault="003B7B48" w:rsidP="003B7B48">
      <w:pPr>
        <w:spacing w:after="0" w:line="240" w:lineRule="auto"/>
        <w:rPr>
          <w:sz w:val="22"/>
          <w:szCs w:val="22"/>
        </w:rPr>
      </w:pPr>
      <w:r w:rsidRPr="6CE04D26">
        <w:rPr>
          <w:sz w:val="22"/>
          <w:szCs w:val="22"/>
        </w:rPr>
        <w:t>Participants (Sample size, Demographics)</w:t>
      </w:r>
    </w:p>
    <w:p w14:paraId="34F787C0" w14:textId="77777777" w:rsidR="003B7B48" w:rsidRDefault="003B7B48" w:rsidP="003B7B48">
      <w:pPr>
        <w:spacing w:after="0" w:line="240" w:lineRule="auto"/>
        <w:rPr>
          <w:sz w:val="22"/>
          <w:szCs w:val="22"/>
        </w:rPr>
      </w:pPr>
      <w:r w:rsidRPr="3DD24C5A">
        <w:rPr>
          <w:sz w:val="22"/>
          <w:szCs w:val="22"/>
        </w:rPr>
        <w:t>Setting (</w:t>
      </w:r>
      <w:r>
        <w:rPr>
          <w:sz w:val="22"/>
          <w:szCs w:val="22"/>
        </w:rPr>
        <w:t>Undergraduate vs. Postgraduate medical education)</w:t>
      </w:r>
      <w:r w:rsidRPr="3DD24C5A">
        <w:rPr>
          <w:sz w:val="22"/>
          <w:szCs w:val="22"/>
        </w:rPr>
        <w:t xml:space="preserve"> </w:t>
      </w:r>
    </w:p>
    <w:p w14:paraId="171FAF2A" w14:textId="77777777" w:rsidR="003B7B48" w:rsidRDefault="003B7B48" w:rsidP="003B7B48">
      <w:pPr>
        <w:spacing w:after="0" w:line="240" w:lineRule="auto"/>
        <w:rPr>
          <w:sz w:val="22"/>
          <w:szCs w:val="22"/>
        </w:rPr>
      </w:pPr>
      <w:r w:rsidRPr="3DD24C5A">
        <w:rPr>
          <w:sz w:val="22"/>
          <w:szCs w:val="22"/>
        </w:rPr>
        <w:t>Context</w:t>
      </w:r>
      <w:r>
        <w:rPr>
          <w:sz w:val="22"/>
          <w:szCs w:val="22"/>
        </w:rPr>
        <w:t xml:space="preserve"> of the study</w:t>
      </w:r>
      <w:r w:rsidRPr="3DD24C5A">
        <w:rPr>
          <w:sz w:val="22"/>
          <w:szCs w:val="22"/>
        </w:rPr>
        <w:t xml:space="preserve"> (Educational program</w:t>
      </w:r>
      <w:r>
        <w:rPr>
          <w:sz w:val="22"/>
          <w:szCs w:val="22"/>
        </w:rPr>
        <w:t>(s), Country(ies), etc.</w:t>
      </w:r>
      <w:r w:rsidRPr="3DD24C5A">
        <w:rPr>
          <w:sz w:val="22"/>
          <w:szCs w:val="22"/>
        </w:rPr>
        <w:t>)</w:t>
      </w:r>
    </w:p>
    <w:p w14:paraId="358F8CA4" w14:textId="77777777" w:rsidR="003B7B48" w:rsidRDefault="003B7B48" w:rsidP="003B7B48">
      <w:pPr>
        <w:spacing w:after="0" w:line="240" w:lineRule="auto"/>
        <w:rPr>
          <w:sz w:val="22"/>
          <w:szCs w:val="22"/>
        </w:rPr>
      </w:pPr>
      <w:r w:rsidRPr="6CE04D26">
        <w:rPr>
          <w:sz w:val="22"/>
          <w:szCs w:val="22"/>
        </w:rPr>
        <w:t>Key findings</w:t>
      </w:r>
    </w:p>
    <w:p w14:paraId="5F1333C3" w14:textId="77777777" w:rsidR="003B7B48" w:rsidRDefault="003B7B48" w:rsidP="003B7B48">
      <w:pPr>
        <w:spacing w:after="0" w:line="240" w:lineRule="auto"/>
        <w:rPr>
          <w:sz w:val="22"/>
          <w:szCs w:val="22"/>
        </w:rPr>
      </w:pPr>
    </w:p>
    <w:p w14:paraId="7EB5A4EA" w14:textId="77777777" w:rsidR="003B7B48" w:rsidRDefault="003B7B48" w:rsidP="003B7B48">
      <w:pPr>
        <w:spacing w:after="0" w:line="240" w:lineRule="auto"/>
        <w:rPr>
          <w:sz w:val="22"/>
          <w:szCs w:val="22"/>
        </w:rPr>
      </w:pPr>
    </w:p>
    <w:p w14:paraId="1984A67D" w14:textId="77777777" w:rsidR="003B7B48" w:rsidRDefault="003B7B48" w:rsidP="003B7B48">
      <w:pPr>
        <w:spacing w:after="0" w:line="240" w:lineRule="auto"/>
        <w:rPr>
          <w:sz w:val="22"/>
          <w:szCs w:val="22"/>
        </w:rPr>
      </w:pPr>
    </w:p>
    <w:p w14:paraId="10F3B818" w14:textId="77777777" w:rsidR="003B7B48" w:rsidRDefault="003B7B48" w:rsidP="003B7B48">
      <w:pPr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70EA2A69" w14:textId="77777777" w:rsidR="003B7B48" w:rsidRDefault="003B7B48" w:rsidP="003B7B48">
      <w:pPr>
        <w:spacing w:after="0" w:line="240" w:lineRule="auto"/>
        <w:rPr>
          <w:sz w:val="22"/>
          <w:szCs w:val="22"/>
        </w:rPr>
      </w:pPr>
    </w:p>
    <w:p w14:paraId="6269F91A" w14:textId="77777777" w:rsidR="003B7B48" w:rsidRDefault="003B7B48" w:rsidP="003B7B48">
      <w:pPr>
        <w:spacing w:after="0" w:line="240" w:lineRule="auto"/>
        <w:rPr>
          <w:sz w:val="22"/>
          <w:szCs w:val="22"/>
        </w:rPr>
      </w:pPr>
    </w:p>
    <w:p w14:paraId="16863722" w14:textId="77777777" w:rsidR="003B7B48" w:rsidRPr="006E349A" w:rsidRDefault="003B7B48" w:rsidP="003B7B48">
      <w:pPr>
        <w:spacing w:after="0" w:line="240" w:lineRule="auto"/>
        <w:rPr>
          <w:kern w:val="0"/>
          <w:sz w:val="22"/>
          <w:szCs w:val="22"/>
          <w14:ligatures w14:val="none"/>
        </w:rPr>
      </w:pPr>
    </w:p>
    <w:p w14:paraId="35FDE147" w14:textId="77777777" w:rsidR="003B7B48" w:rsidRPr="00552886" w:rsidRDefault="003B7B48" w:rsidP="003B7B48">
      <w:pPr>
        <w:spacing w:after="0" w:line="240" w:lineRule="auto"/>
      </w:pPr>
    </w:p>
    <w:p w14:paraId="52A773E1" w14:textId="77777777" w:rsidR="00D30773" w:rsidRDefault="00D30773"/>
    <w:sectPr w:rsidR="00D307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B48"/>
    <w:rsid w:val="003B7B48"/>
    <w:rsid w:val="00547BDA"/>
    <w:rsid w:val="00854297"/>
    <w:rsid w:val="00D30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ED000D"/>
  <w15:chartTrackingRefBased/>
  <w15:docId w15:val="{48FAF9FE-72B7-4CF1-A940-569E91623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7B48"/>
    <w:rPr>
      <w:lang w:val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3B7B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7B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7B4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7B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7B4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7B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7B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7B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7B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7B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7B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7B4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7B4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7B4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7B4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7B4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7B4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7B4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7B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3B7B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7B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3B7B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7B48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3B7B4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7B48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3B7B4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7B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7B4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7B4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B7B48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195</Words>
  <Characters>1114</Characters>
  <Application>Microsoft Office Word</Application>
  <DocSecurity>0</DocSecurity>
  <Lines>9</Lines>
  <Paragraphs>2</Paragraphs>
  <ScaleCrop>false</ScaleCrop>
  <Company>SpringerNature</Company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2024-11-27T10:08:00Z</dcterms:created>
  <dcterms:modified xsi:type="dcterms:W3CDTF">2024-11-27T10:08:00Z</dcterms:modified>
</cp:coreProperties>
</file>