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C75F86" w14:textId="1CACD047" w:rsidR="00BA5F07" w:rsidRPr="00967F9A" w:rsidRDefault="00BA5F07" w:rsidP="00BA5F07">
      <w:pPr>
        <w:pStyle w:val="Heading2"/>
        <w:numPr>
          <w:ilvl w:val="0"/>
          <w:numId w:val="0"/>
        </w:numPr>
        <w:ind w:left="576" w:hanging="576"/>
        <w:rPr>
          <w:rStyle w:val="None"/>
        </w:rPr>
      </w:pPr>
      <w:bookmarkStart w:id="0" w:name="_Toc71537876"/>
      <w:r w:rsidRPr="00967F9A">
        <w:rPr>
          <w:rStyle w:val="None"/>
        </w:rPr>
        <w:t>ASW facilitated session fidelity checklist</w:t>
      </w:r>
      <w:bookmarkEnd w:id="0"/>
    </w:p>
    <w:p w14:paraId="27A850A1" w14:textId="77777777" w:rsidR="00BA5F07" w:rsidRPr="00670EED" w:rsidRDefault="00BA5F07" w:rsidP="00BA5F07">
      <w:pPr>
        <w:pStyle w:val="NoSpacing"/>
        <w:rPr>
          <w:rStyle w:val="None"/>
        </w:rPr>
      </w:pPr>
    </w:p>
    <w:p w14:paraId="7F29E5C2" w14:textId="77777777" w:rsidR="00BA5F07" w:rsidRDefault="00BA5F07" w:rsidP="00BA5F07">
      <w:pPr>
        <w:pStyle w:val="NoSpacing"/>
        <w:spacing w:line="240" w:lineRule="auto"/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869"/>
        <w:gridCol w:w="3379"/>
        <w:gridCol w:w="2268"/>
        <w:gridCol w:w="2835"/>
      </w:tblGrid>
      <w:tr w:rsidR="00BA5F07" w:rsidRPr="005008E1" w14:paraId="539E4AD5" w14:textId="77777777" w:rsidTr="00435B24">
        <w:tc>
          <w:tcPr>
            <w:tcW w:w="869" w:type="dxa"/>
          </w:tcPr>
          <w:p w14:paraId="0560494D" w14:textId="77777777" w:rsidR="00BA5F07" w:rsidRPr="005008E1" w:rsidRDefault="00BA5F07" w:rsidP="00435B24">
            <w:pPr>
              <w:pStyle w:val="NoSpacing"/>
              <w:spacing w:line="240" w:lineRule="auto"/>
            </w:pPr>
            <w:r w:rsidRPr="005008E1">
              <w:t>Clinic</w:t>
            </w:r>
          </w:p>
        </w:tc>
        <w:tc>
          <w:tcPr>
            <w:tcW w:w="3379" w:type="dxa"/>
          </w:tcPr>
          <w:p w14:paraId="59E8D255" w14:textId="77777777" w:rsidR="00BA5F07" w:rsidRPr="005008E1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2268" w:type="dxa"/>
          </w:tcPr>
          <w:p w14:paraId="53D9EC08" w14:textId="77777777" w:rsidR="00BA5F07" w:rsidRPr="005008E1" w:rsidRDefault="00BA5F07" w:rsidP="00435B24">
            <w:pPr>
              <w:pStyle w:val="NoSpacing"/>
              <w:spacing w:line="240" w:lineRule="auto"/>
            </w:pPr>
            <w:r w:rsidRPr="005008E1">
              <w:t>Session number</w:t>
            </w:r>
          </w:p>
        </w:tc>
        <w:tc>
          <w:tcPr>
            <w:tcW w:w="2835" w:type="dxa"/>
          </w:tcPr>
          <w:p w14:paraId="6A40D0FC" w14:textId="77777777" w:rsidR="00BA5F07" w:rsidRPr="005008E1" w:rsidRDefault="00BA5F07" w:rsidP="00435B24">
            <w:pPr>
              <w:pStyle w:val="NoSpacing"/>
              <w:spacing w:line="240" w:lineRule="auto"/>
            </w:pPr>
          </w:p>
        </w:tc>
      </w:tr>
      <w:tr w:rsidR="00BA5F07" w:rsidRPr="005008E1" w14:paraId="6DF437AB" w14:textId="77777777" w:rsidTr="00435B24">
        <w:tc>
          <w:tcPr>
            <w:tcW w:w="869" w:type="dxa"/>
          </w:tcPr>
          <w:p w14:paraId="7AA9ADCF" w14:textId="77777777" w:rsidR="00BA5F07" w:rsidRPr="005008E1" w:rsidRDefault="00BA5F07" w:rsidP="00435B24">
            <w:pPr>
              <w:pStyle w:val="NoSpacing"/>
              <w:spacing w:line="240" w:lineRule="auto"/>
            </w:pPr>
            <w:r w:rsidRPr="005008E1">
              <w:t>Date</w:t>
            </w:r>
          </w:p>
        </w:tc>
        <w:tc>
          <w:tcPr>
            <w:tcW w:w="3379" w:type="dxa"/>
          </w:tcPr>
          <w:p w14:paraId="5A7DD5A2" w14:textId="77777777" w:rsidR="00BA5F07" w:rsidRPr="005008E1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2268" w:type="dxa"/>
          </w:tcPr>
          <w:p w14:paraId="2879965F" w14:textId="77777777" w:rsidR="00BA5F07" w:rsidRPr="005008E1" w:rsidRDefault="00BA5F07" w:rsidP="00435B24">
            <w:pPr>
              <w:pStyle w:val="NoSpacing"/>
              <w:spacing w:line="240" w:lineRule="auto"/>
            </w:pPr>
            <w:r w:rsidRPr="005008E1">
              <w:t>Form completed by</w:t>
            </w:r>
          </w:p>
        </w:tc>
        <w:tc>
          <w:tcPr>
            <w:tcW w:w="2835" w:type="dxa"/>
          </w:tcPr>
          <w:p w14:paraId="5B8A9147" w14:textId="77777777" w:rsidR="00BA5F07" w:rsidRPr="005008E1" w:rsidRDefault="00BA5F07" w:rsidP="00435B24">
            <w:pPr>
              <w:pStyle w:val="NoSpacing"/>
              <w:spacing w:line="240" w:lineRule="auto"/>
            </w:pPr>
          </w:p>
        </w:tc>
      </w:tr>
    </w:tbl>
    <w:p w14:paraId="4D088405" w14:textId="77777777" w:rsidR="00BA5F07" w:rsidRDefault="00BA5F07" w:rsidP="00BA5F07">
      <w:pPr>
        <w:pStyle w:val="NoSpacing"/>
        <w:spacing w:line="240" w:lineRule="auto"/>
      </w:pPr>
    </w:p>
    <w:p w14:paraId="5ABD990B" w14:textId="77777777" w:rsidR="00BA5F07" w:rsidRDefault="00BA5F07" w:rsidP="00BA5F07">
      <w:pPr>
        <w:pStyle w:val="NoSpacing"/>
        <w:spacing w:line="240" w:lineRule="auto"/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964"/>
        <w:gridCol w:w="709"/>
        <w:gridCol w:w="709"/>
        <w:gridCol w:w="3969"/>
      </w:tblGrid>
      <w:tr w:rsidR="00BA5F07" w:rsidRPr="005008E1" w14:paraId="7FC73350" w14:textId="77777777" w:rsidTr="00435B24">
        <w:tc>
          <w:tcPr>
            <w:tcW w:w="3964" w:type="dxa"/>
          </w:tcPr>
          <w:p w14:paraId="36A5240C" w14:textId="77777777" w:rsidR="00BA5F07" w:rsidRPr="005008E1" w:rsidRDefault="00BA5F07" w:rsidP="00435B24">
            <w:pPr>
              <w:pStyle w:val="NoSpacing"/>
              <w:spacing w:line="240" w:lineRule="auto"/>
            </w:pPr>
            <w:r w:rsidRPr="005008E1">
              <w:t>Item</w:t>
            </w:r>
          </w:p>
        </w:tc>
        <w:tc>
          <w:tcPr>
            <w:tcW w:w="709" w:type="dxa"/>
          </w:tcPr>
          <w:p w14:paraId="7864AD28" w14:textId="77777777" w:rsidR="00BA5F07" w:rsidRPr="005008E1" w:rsidRDefault="00BA5F07" w:rsidP="00435B24">
            <w:pPr>
              <w:pStyle w:val="NoSpacing"/>
              <w:spacing w:line="240" w:lineRule="auto"/>
            </w:pPr>
            <w:r w:rsidRPr="005008E1">
              <w:t xml:space="preserve">Yes </w:t>
            </w:r>
          </w:p>
        </w:tc>
        <w:tc>
          <w:tcPr>
            <w:tcW w:w="709" w:type="dxa"/>
          </w:tcPr>
          <w:p w14:paraId="4953DEB4" w14:textId="77777777" w:rsidR="00BA5F07" w:rsidRPr="005008E1" w:rsidRDefault="00BA5F07" w:rsidP="00435B24">
            <w:pPr>
              <w:pStyle w:val="NoSpacing"/>
              <w:spacing w:line="240" w:lineRule="auto"/>
            </w:pPr>
            <w:r w:rsidRPr="005008E1">
              <w:t>No</w:t>
            </w:r>
          </w:p>
        </w:tc>
        <w:tc>
          <w:tcPr>
            <w:tcW w:w="3969" w:type="dxa"/>
          </w:tcPr>
          <w:p w14:paraId="31936CF1" w14:textId="77777777" w:rsidR="00BA5F07" w:rsidRPr="005008E1" w:rsidRDefault="00BA5F07" w:rsidP="00435B24">
            <w:pPr>
              <w:pStyle w:val="NoSpacing"/>
              <w:spacing w:line="240" w:lineRule="auto"/>
            </w:pPr>
            <w:r>
              <w:t>Comments</w:t>
            </w:r>
          </w:p>
        </w:tc>
      </w:tr>
      <w:tr w:rsidR="00BA5F07" w14:paraId="6FC3206D" w14:textId="77777777" w:rsidTr="00435B24">
        <w:tc>
          <w:tcPr>
            <w:tcW w:w="3964" w:type="dxa"/>
          </w:tcPr>
          <w:p w14:paraId="18087522" w14:textId="77777777" w:rsidR="00BA5F07" w:rsidRDefault="00BA5F07" w:rsidP="00435B24">
            <w:pPr>
              <w:pStyle w:val="NoSpacing"/>
              <w:spacing w:line="240" w:lineRule="auto"/>
            </w:pPr>
            <w:r>
              <w:t>Service user check-in</w:t>
            </w:r>
          </w:p>
        </w:tc>
        <w:tc>
          <w:tcPr>
            <w:tcW w:w="709" w:type="dxa"/>
          </w:tcPr>
          <w:p w14:paraId="17825094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709" w:type="dxa"/>
          </w:tcPr>
          <w:p w14:paraId="7D59EC38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3969" w:type="dxa"/>
          </w:tcPr>
          <w:p w14:paraId="7DC811DB" w14:textId="77777777" w:rsidR="00BA5F07" w:rsidRDefault="00BA5F07" w:rsidP="00435B24">
            <w:pPr>
              <w:pStyle w:val="NoSpacing"/>
              <w:spacing w:line="240" w:lineRule="auto"/>
            </w:pPr>
          </w:p>
          <w:p w14:paraId="7F6205F3" w14:textId="77777777" w:rsidR="00BA5F07" w:rsidRDefault="00BA5F07" w:rsidP="00435B24">
            <w:pPr>
              <w:pStyle w:val="NoSpacing"/>
              <w:spacing w:line="240" w:lineRule="auto"/>
            </w:pPr>
          </w:p>
          <w:p w14:paraId="6E8B442B" w14:textId="77777777" w:rsidR="00BA5F07" w:rsidRDefault="00BA5F07" w:rsidP="00435B24">
            <w:pPr>
              <w:pStyle w:val="NoSpacing"/>
              <w:spacing w:line="240" w:lineRule="auto"/>
            </w:pPr>
          </w:p>
        </w:tc>
      </w:tr>
      <w:tr w:rsidR="00BA5F07" w14:paraId="1FC965B8" w14:textId="77777777" w:rsidTr="00435B24">
        <w:tc>
          <w:tcPr>
            <w:tcW w:w="3964" w:type="dxa"/>
          </w:tcPr>
          <w:p w14:paraId="2BBFEAB6" w14:textId="77777777" w:rsidR="00BA5F07" w:rsidRDefault="00BA5F07" w:rsidP="00435B24">
            <w:pPr>
              <w:pStyle w:val="NoSpacing"/>
              <w:spacing w:line="240" w:lineRule="auto"/>
            </w:pPr>
            <w:r>
              <w:t>Caregiver check-in</w:t>
            </w:r>
          </w:p>
        </w:tc>
        <w:tc>
          <w:tcPr>
            <w:tcW w:w="709" w:type="dxa"/>
          </w:tcPr>
          <w:p w14:paraId="7C9C1E5B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709" w:type="dxa"/>
          </w:tcPr>
          <w:p w14:paraId="0C458BE3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3969" w:type="dxa"/>
          </w:tcPr>
          <w:p w14:paraId="63143CA2" w14:textId="77777777" w:rsidR="00BA5F07" w:rsidRDefault="00BA5F07" w:rsidP="00435B24">
            <w:pPr>
              <w:pStyle w:val="NoSpacing"/>
              <w:spacing w:line="240" w:lineRule="auto"/>
            </w:pPr>
          </w:p>
          <w:p w14:paraId="1A670365" w14:textId="77777777" w:rsidR="00BA5F07" w:rsidRDefault="00BA5F07" w:rsidP="00435B24">
            <w:pPr>
              <w:pStyle w:val="NoSpacing"/>
              <w:spacing w:line="240" w:lineRule="auto"/>
            </w:pPr>
          </w:p>
          <w:p w14:paraId="7CFA0CC9" w14:textId="77777777" w:rsidR="00BA5F07" w:rsidRDefault="00BA5F07" w:rsidP="00435B24">
            <w:pPr>
              <w:pStyle w:val="NoSpacing"/>
              <w:spacing w:line="240" w:lineRule="auto"/>
            </w:pPr>
          </w:p>
        </w:tc>
      </w:tr>
      <w:tr w:rsidR="00BA5F07" w14:paraId="3CB7535B" w14:textId="77777777" w:rsidTr="00435B24">
        <w:tc>
          <w:tcPr>
            <w:tcW w:w="3964" w:type="dxa"/>
          </w:tcPr>
          <w:p w14:paraId="0C501080" w14:textId="77777777" w:rsidR="00BA5F07" w:rsidRDefault="00BA5F07" w:rsidP="00435B24">
            <w:pPr>
              <w:pStyle w:val="NoSpacing"/>
              <w:spacing w:line="240" w:lineRule="auto"/>
            </w:pPr>
            <w:r>
              <w:t>Group problem solving</w:t>
            </w:r>
          </w:p>
        </w:tc>
        <w:tc>
          <w:tcPr>
            <w:tcW w:w="709" w:type="dxa"/>
          </w:tcPr>
          <w:p w14:paraId="7695AB01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709" w:type="dxa"/>
          </w:tcPr>
          <w:p w14:paraId="66CE4184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3969" w:type="dxa"/>
          </w:tcPr>
          <w:p w14:paraId="11B46469" w14:textId="77777777" w:rsidR="00BA5F07" w:rsidRDefault="00BA5F07" w:rsidP="00435B24">
            <w:pPr>
              <w:pStyle w:val="NoSpacing"/>
              <w:spacing w:line="240" w:lineRule="auto"/>
            </w:pPr>
          </w:p>
          <w:p w14:paraId="507CC27F" w14:textId="77777777" w:rsidR="00BA5F07" w:rsidRDefault="00BA5F07" w:rsidP="00435B24">
            <w:pPr>
              <w:pStyle w:val="NoSpacing"/>
              <w:spacing w:line="240" w:lineRule="auto"/>
            </w:pPr>
          </w:p>
          <w:p w14:paraId="5D3E5E5F" w14:textId="77777777" w:rsidR="00BA5F07" w:rsidRDefault="00BA5F07" w:rsidP="00435B24">
            <w:pPr>
              <w:pStyle w:val="NoSpacing"/>
              <w:spacing w:line="240" w:lineRule="auto"/>
            </w:pPr>
          </w:p>
        </w:tc>
      </w:tr>
      <w:tr w:rsidR="00BA5F07" w14:paraId="7B64462E" w14:textId="77777777" w:rsidTr="00435B24">
        <w:tc>
          <w:tcPr>
            <w:tcW w:w="3964" w:type="dxa"/>
          </w:tcPr>
          <w:p w14:paraId="600592AA" w14:textId="77777777" w:rsidR="00BA5F07" w:rsidRDefault="00BA5F07" w:rsidP="00435B24">
            <w:pPr>
              <w:pStyle w:val="NoSpacing"/>
              <w:spacing w:line="240" w:lineRule="auto"/>
            </w:pPr>
            <w:r>
              <w:t>Information sharing by ASW facilitator</w:t>
            </w:r>
          </w:p>
        </w:tc>
        <w:tc>
          <w:tcPr>
            <w:tcW w:w="709" w:type="dxa"/>
          </w:tcPr>
          <w:p w14:paraId="50D85DF9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709" w:type="dxa"/>
          </w:tcPr>
          <w:p w14:paraId="1799E79C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3969" w:type="dxa"/>
          </w:tcPr>
          <w:p w14:paraId="06571076" w14:textId="77777777" w:rsidR="00BA5F07" w:rsidRDefault="00BA5F07" w:rsidP="00435B24">
            <w:pPr>
              <w:pStyle w:val="NoSpacing"/>
              <w:spacing w:line="240" w:lineRule="auto"/>
            </w:pPr>
          </w:p>
          <w:p w14:paraId="551F289A" w14:textId="77777777" w:rsidR="00BA5F07" w:rsidRDefault="00BA5F07" w:rsidP="00435B24">
            <w:pPr>
              <w:pStyle w:val="NoSpacing"/>
              <w:spacing w:line="240" w:lineRule="auto"/>
            </w:pPr>
          </w:p>
          <w:p w14:paraId="27657C74" w14:textId="77777777" w:rsidR="00BA5F07" w:rsidRDefault="00BA5F07" w:rsidP="00435B24">
            <w:pPr>
              <w:pStyle w:val="NoSpacing"/>
              <w:spacing w:line="240" w:lineRule="auto"/>
            </w:pPr>
          </w:p>
        </w:tc>
      </w:tr>
      <w:tr w:rsidR="00BA5F07" w14:paraId="2334D9A8" w14:textId="77777777" w:rsidTr="00435B24">
        <w:tc>
          <w:tcPr>
            <w:tcW w:w="3964" w:type="dxa"/>
          </w:tcPr>
          <w:p w14:paraId="50E53CF5" w14:textId="77777777" w:rsidR="00BA5F07" w:rsidRDefault="00BA5F07" w:rsidP="00435B24">
            <w:pPr>
              <w:pStyle w:val="NoSpacing"/>
              <w:spacing w:line="240" w:lineRule="auto"/>
            </w:pPr>
            <w:r>
              <w:t>ASW facilitator encourages peers to refer to recovery plans</w:t>
            </w:r>
          </w:p>
        </w:tc>
        <w:tc>
          <w:tcPr>
            <w:tcW w:w="709" w:type="dxa"/>
          </w:tcPr>
          <w:p w14:paraId="056072BA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709" w:type="dxa"/>
          </w:tcPr>
          <w:p w14:paraId="601DF660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3969" w:type="dxa"/>
          </w:tcPr>
          <w:p w14:paraId="7881B28A" w14:textId="77777777" w:rsidR="00BA5F07" w:rsidRDefault="00BA5F07" w:rsidP="00435B24">
            <w:pPr>
              <w:pStyle w:val="NoSpacing"/>
              <w:spacing w:line="240" w:lineRule="auto"/>
            </w:pPr>
          </w:p>
          <w:p w14:paraId="22AB4707" w14:textId="77777777" w:rsidR="00BA5F07" w:rsidRDefault="00BA5F07" w:rsidP="00435B24">
            <w:pPr>
              <w:pStyle w:val="NoSpacing"/>
              <w:spacing w:line="240" w:lineRule="auto"/>
            </w:pPr>
          </w:p>
          <w:p w14:paraId="1FD0AACA" w14:textId="77777777" w:rsidR="00BA5F07" w:rsidRDefault="00BA5F07" w:rsidP="00435B24">
            <w:pPr>
              <w:pStyle w:val="NoSpacing"/>
              <w:spacing w:line="240" w:lineRule="auto"/>
            </w:pPr>
          </w:p>
        </w:tc>
      </w:tr>
      <w:tr w:rsidR="00BA5F07" w14:paraId="2F1804D9" w14:textId="77777777" w:rsidTr="00435B24">
        <w:tc>
          <w:tcPr>
            <w:tcW w:w="3964" w:type="dxa"/>
          </w:tcPr>
          <w:p w14:paraId="3D8EC671" w14:textId="77777777" w:rsidR="00BA5F07" w:rsidRDefault="00BA5F07" w:rsidP="00435B24">
            <w:pPr>
              <w:pStyle w:val="NoSpacing"/>
              <w:spacing w:line="240" w:lineRule="auto"/>
            </w:pPr>
            <w:r>
              <w:t>Peers contribute to group running e.g. taking attendance list</w:t>
            </w:r>
          </w:p>
        </w:tc>
        <w:tc>
          <w:tcPr>
            <w:tcW w:w="709" w:type="dxa"/>
          </w:tcPr>
          <w:p w14:paraId="295FB0AC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709" w:type="dxa"/>
          </w:tcPr>
          <w:p w14:paraId="5709853C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3969" w:type="dxa"/>
          </w:tcPr>
          <w:p w14:paraId="234924F7" w14:textId="77777777" w:rsidR="00BA5F07" w:rsidRDefault="00BA5F07" w:rsidP="00435B24">
            <w:pPr>
              <w:pStyle w:val="NoSpacing"/>
              <w:spacing w:line="240" w:lineRule="auto"/>
            </w:pPr>
          </w:p>
          <w:p w14:paraId="481BED39" w14:textId="77777777" w:rsidR="00BA5F07" w:rsidRDefault="00BA5F07" w:rsidP="00435B24">
            <w:pPr>
              <w:pStyle w:val="NoSpacing"/>
              <w:spacing w:line="240" w:lineRule="auto"/>
            </w:pPr>
          </w:p>
          <w:p w14:paraId="72688736" w14:textId="77777777" w:rsidR="00BA5F07" w:rsidRDefault="00BA5F07" w:rsidP="00435B24">
            <w:pPr>
              <w:pStyle w:val="NoSpacing"/>
              <w:spacing w:line="240" w:lineRule="auto"/>
            </w:pPr>
          </w:p>
        </w:tc>
      </w:tr>
      <w:tr w:rsidR="00BA5F07" w14:paraId="13DAB637" w14:textId="77777777" w:rsidTr="00435B24">
        <w:tc>
          <w:tcPr>
            <w:tcW w:w="3964" w:type="dxa"/>
          </w:tcPr>
          <w:p w14:paraId="477ED7C4" w14:textId="77777777" w:rsidR="00BA5F07" w:rsidRDefault="00BA5F07" w:rsidP="00435B24">
            <w:pPr>
              <w:pStyle w:val="NoSpacing"/>
              <w:spacing w:line="240" w:lineRule="auto"/>
            </w:pPr>
            <w:r>
              <w:t>Peers shape group focus to own priorities e.g. decide topic or speaker</w:t>
            </w:r>
          </w:p>
        </w:tc>
        <w:tc>
          <w:tcPr>
            <w:tcW w:w="709" w:type="dxa"/>
          </w:tcPr>
          <w:p w14:paraId="6828595C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709" w:type="dxa"/>
          </w:tcPr>
          <w:p w14:paraId="6EF9127C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3969" w:type="dxa"/>
          </w:tcPr>
          <w:p w14:paraId="644706BF" w14:textId="77777777" w:rsidR="00BA5F07" w:rsidRDefault="00BA5F07" w:rsidP="00435B24">
            <w:pPr>
              <w:pStyle w:val="NoSpacing"/>
              <w:spacing w:line="240" w:lineRule="auto"/>
            </w:pPr>
          </w:p>
        </w:tc>
      </w:tr>
      <w:tr w:rsidR="00BA5F07" w14:paraId="44E7A2FD" w14:textId="77777777" w:rsidTr="00435B24">
        <w:tc>
          <w:tcPr>
            <w:tcW w:w="3964" w:type="dxa"/>
          </w:tcPr>
          <w:p w14:paraId="488D13E0" w14:textId="77777777" w:rsidR="00BA5F07" w:rsidRDefault="00BA5F07" w:rsidP="00435B24">
            <w:pPr>
              <w:pStyle w:val="NoSpacing"/>
              <w:spacing w:line="240" w:lineRule="auto"/>
            </w:pPr>
            <w:r>
              <w:t xml:space="preserve">ASW facilitator supports identification of peer facilitator </w:t>
            </w:r>
          </w:p>
        </w:tc>
        <w:tc>
          <w:tcPr>
            <w:tcW w:w="709" w:type="dxa"/>
          </w:tcPr>
          <w:p w14:paraId="6740658B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709" w:type="dxa"/>
          </w:tcPr>
          <w:p w14:paraId="2C84784A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3969" w:type="dxa"/>
          </w:tcPr>
          <w:p w14:paraId="71076CD9" w14:textId="77777777" w:rsidR="00BA5F07" w:rsidRDefault="00BA5F07" w:rsidP="00435B24">
            <w:pPr>
              <w:pStyle w:val="NoSpacing"/>
              <w:spacing w:line="240" w:lineRule="auto"/>
            </w:pPr>
          </w:p>
        </w:tc>
      </w:tr>
      <w:tr w:rsidR="00BA5F07" w14:paraId="4F332662" w14:textId="77777777" w:rsidTr="00435B24">
        <w:tc>
          <w:tcPr>
            <w:tcW w:w="3964" w:type="dxa"/>
          </w:tcPr>
          <w:p w14:paraId="05649BF4" w14:textId="77777777" w:rsidR="00BA5F07" w:rsidRDefault="00BA5F07" w:rsidP="00435B24">
            <w:pPr>
              <w:pStyle w:val="NoSpacing"/>
              <w:spacing w:line="240" w:lineRule="auto"/>
            </w:pPr>
            <w:r>
              <w:t>Socializing</w:t>
            </w:r>
          </w:p>
        </w:tc>
        <w:tc>
          <w:tcPr>
            <w:tcW w:w="709" w:type="dxa"/>
          </w:tcPr>
          <w:p w14:paraId="7FBFA386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709" w:type="dxa"/>
          </w:tcPr>
          <w:p w14:paraId="75F13B3F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3969" w:type="dxa"/>
          </w:tcPr>
          <w:p w14:paraId="427ACB8F" w14:textId="77777777" w:rsidR="00BA5F07" w:rsidRDefault="00BA5F07" w:rsidP="00435B24">
            <w:pPr>
              <w:pStyle w:val="NoSpacing"/>
              <w:spacing w:line="240" w:lineRule="auto"/>
            </w:pPr>
          </w:p>
          <w:p w14:paraId="7BE00789" w14:textId="77777777" w:rsidR="00BA5F07" w:rsidRDefault="00BA5F07" w:rsidP="00435B24">
            <w:pPr>
              <w:pStyle w:val="NoSpacing"/>
              <w:spacing w:line="240" w:lineRule="auto"/>
            </w:pPr>
          </w:p>
          <w:p w14:paraId="5C8E03C3" w14:textId="77777777" w:rsidR="00BA5F07" w:rsidRDefault="00BA5F07" w:rsidP="00435B24">
            <w:pPr>
              <w:pStyle w:val="NoSpacing"/>
              <w:spacing w:line="240" w:lineRule="auto"/>
            </w:pPr>
          </w:p>
        </w:tc>
      </w:tr>
      <w:tr w:rsidR="00BA5F07" w14:paraId="77EE696E" w14:textId="77777777" w:rsidTr="00435B24">
        <w:tc>
          <w:tcPr>
            <w:tcW w:w="3964" w:type="dxa"/>
          </w:tcPr>
          <w:p w14:paraId="78544F92" w14:textId="77777777" w:rsidR="00BA5F07" w:rsidRDefault="00BA5F07" w:rsidP="00435B24">
            <w:pPr>
              <w:pStyle w:val="NoSpacing"/>
              <w:spacing w:line="240" w:lineRule="auto"/>
            </w:pPr>
            <w:r>
              <w:t>Referral or follow up, if needed</w:t>
            </w:r>
          </w:p>
        </w:tc>
        <w:tc>
          <w:tcPr>
            <w:tcW w:w="709" w:type="dxa"/>
          </w:tcPr>
          <w:p w14:paraId="557D894D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709" w:type="dxa"/>
          </w:tcPr>
          <w:p w14:paraId="4C093327" w14:textId="77777777" w:rsidR="00BA5F07" w:rsidRDefault="00BA5F07" w:rsidP="00435B24">
            <w:pPr>
              <w:pStyle w:val="NoSpacing"/>
              <w:spacing w:line="240" w:lineRule="auto"/>
            </w:pPr>
          </w:p>
        </w:tc>
        <w:tc>
          <w:tcPr>
            <w:tcW w:w="3969" w:type="dxa"/>
          </w:tcPr>
          <w:p w14:paraId="17FC3364" w14:textId="77777777" w:rsidR="00BA5F07" w:rsidRDefault="00BA5F07" w:rsidP="00435B24">
            <w:pPr>
              <w:pStyle w:val="NoSpacing"/>
              <w:spacing w:line="240" w:lineRule="auto"/>
            </w:pPr>
          </w:p>
          <w:p w14:paraId="414C3D19" w14:textId="77777777" w:rsidR="00BA5F07" w:rsidRDefault="00BA5F07" w:rsidP="00435B24">
            <w:pPr>
              <w:pStyle w:val="NoSpacing"/>
              <w:spacing w:line="240" w:lineRule="auto"/>
            </w:pPr>
          </w:p>
          <w:p w14:paraId="24D0C3A5" w14:textId="77777777" w:rsidR="00BA5F07" w:rsidRDefault="00BA5F07" w:rsidP="00435B24">
            <w:pPr>
              <w:pStyle w:val="NoSpacing"/>
              <w:spacing w:line="240" w:lineRule="auto"/>
            </w:pPr>
          </w:p>
        </w:tc>
      </w:tr>
    </w:tbl>
    <w:p w14:paraId="104F8EA9" w14:textId="77777777" w:rsidR="00BA5F07" w:rsidRPr="00AF6E1F" w:rsidRDefault="00BA5F07" w:rsidP="00BA5F07">
      <w:pPr>
        <w:pStyle w:val="NoSpacing"/>
        <w:spacing w:line="240" w:lineRule="auto"/>
      </w:pPr>
    </w:p>
    <w:p w14:paraId="6594CB8A" w14:textId="77777777" w:rsidR="008007EB" w:rsidRDefault="008007EB"/>
    <w:sectPr w:rsidR="008007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680EB2"/>
    <w:multiLevelType w:val="multilevel"/>
    <w:tmpl w:val="0032C19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1464494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F07"/>
    <w:rsid w:val="00301E22"/>
    <w:rsid w:val="006068D5"/>
    <w:rsid w:val="008007EB"/>
    <w:rsid w:val="00BA5F07"/>
    <w:rsid w:val="00C4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13602"/>
  <w15:chartTrackingRefBased/>
  <w15:docId w15:val="{1EF746EE-310F-4222-A5F1-9D3744DA6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F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BA5F07"/>
    <w:pPr>
      <w:keepNext/>
      <w:keepLines/>
      <w:numPr>
        <w:numId w:val="1"/>
      </w:numPr>
      <w:spacing w:before="240"/>
      <w:outlineLvl w:val="0"/>
    </w:pPr>
    <w:rPr>
      <w:rFonts w:ascii="Arial" w:eastAsiaTheme="majorEastAsia" w:hAnsi="Arial" w:cstheme="majorBidi"/>
      <w:b/>
      <w:color w:val="000000" w:themeColor="text1"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BA5F07"/>
    <w:pPr>
      <w:keepNext/>
      <w:keepLines/>
      <w:numPr>
        <w:ilvl w:val="1"/>
        <w:numId w:val="1"/>
      </w:numPr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BA5F07"/>
    <w:pPr>
      <w:keepNext/>
      <w:keepLines/>
      <w:numPr>
        <w:ilvl w:val="2"/>
        <w:numId w:val="1"/>
      </w:numPr>
      <w:spacing w:before="40"/>
      <w:outlineLvl w:val="2"/>
    </w:pPr>
    <w:rPr>
      <w:rFonts w:ascii="Arial" w:eastAsiaTheme="majorEastAsia" w:hAnsi="Arial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A5F07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A5F07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A5F07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A5F07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A5F07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A5F07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A5F07"/>
    <w:rPr>
      <w:rFonts w:ascii="Arial" w:eastAsiaTheme="majorEastAsia" w:hAnsi="Arial" w:cstheme="majorBidi"/>
      <w:b/>
      <w:color w:val="000000" w:themeColor="text1"/>
      <w:sz w:val="32"/>
      <w:szCs w:val="32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rsid w:val="00BA5F07"/>
    <w:rPr>
      <w:rFonts w:ascii="Arial" w:eastAsiaTheme="majorEastAsia" w:hAnsi="Arial" w:cstheme="majorBidi"/>
      <w:b/>
      <w:color w:val="000000" w:themeColor="text1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rsid w:val="00BA5F07"/>
    <w:rPr>
      <w:rFonts w:ascii="Arial" w:eastAsiaTheme="majorEastAsia" w:hAnsi="Arial" w:cstheme="majorBidi"/>
      <w:b/>
      <w:color w:val="000000" w:themeColor="text1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BA5F07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BA5F07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BA5F0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BA5F07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BA5F07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BA5F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customStyle="1" w:styleId="None">
    <w:name w:val="None"/>
    <w:rsid w:val="00BA5F07"/>
  </w:style>
  <w:style w:type="paragraph" w:styleId="NoSpacing">
    <w:name w:val="No Spacing"/>
    <w:link w:val="NoSpacingChar"/>
    <w:uiPriority w:val="1"/>
    <w:qFormat/>
    <w:rsid w:val="00BA5F0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</w:pPr>
    <w:rPr>
      <w:rFonts w:ascii="Arial" w:eastAsia="Arial Unicode MS" w:hAnsi="Arial" w:cs="Times New Roman"/>
      <w:color w:val="000000" w:themeColor="text1"/>
      <w:sz w:val="24"/>
      <w:szCs w:val="24"/>
      <w:bdr w:val="nil"/>
    </w:rPr>
  </w:style>
  <w:style w:type="table" w:styleId="TableGrid">
    <w:name w:val="Table Grid"/>
    <w:basedOn w:val="TableNormal"/>
    <w:uiPriority w:val="39"/>
    <w:rsid w:val="00BA5F0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link w:val="NoSpacing"/>
    <w:uiPriority w:val="1"/>
    <w:rsid w:val="00BA5F07"/>
    <w:rPr>
      <w:rFonts w:ascii="Arial" w:eastAsia="Arial Unicode MS" w:hAnsi="Arial" w:cs="Times New Roman"/>
      <w:color w:val="000000" w:themeColor="text1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Brooke-sumner</dc:creator>
  <cp:keywords/>
  <dc:description/>
  <cp:lastModifiedBy>Carrie Brooke-sumner | SAMRC</cp:lastModifiedBy>
  <cp:revision>3</cp:revision>
  <dcterms:created xsi:type="dcterms:W3CDTF">2024-07-16T08:51:00Z</dcterms:created>
  <dcterms:modified xsi:type="dcterms:W3CDTF">2024-07-16T08:52:00Z</dcterms:modified>
</cp:coreProperties>
</file>