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7819B" w14:textId="0253EE9B" w:rsidR="003924FF" w:rsidRPr="003924FF" w:rsidRDefault="00501B1B" w:rsidP="00501B1B">
      <w:pPr>
        <w:rPr>
          <w:rFonts w:ascii="Times New Roman" w:hAnsi="Times New Roman" w:cs="Times New Roman"/>
          <w:b/>
          <w:bCs/>
          <w:szCs w:val="21"/>
        </w:rPr>
      </w:pPr>
      <w:r w:rsidRPr="0030375F">
        <w:rPr>
          <w:rFonts w:ascii="Times New Roman" w:hAnsi="Times New Roman" w:cs="Times New Roman"/>
          <w:b/>
          <w:bCs/>
          <w:szCs w:val="21"/>
        </w:rPr>
        <w:t xml:space="preserve">Table 1. </w:t>
      </w:r>
      <w:r w:rsidR="003A087B" w:rsidRPr="003A087B">
        <w:rPr>
          <w:rFonts w:ascii="Times New Roman" w:hAnsi="Times New Roman" w:cs="Times New Roman"/>
          <w:b/>
          <w:bCs/>
          <w:szCs w:val="21"/>
        </w:rPr>
        <w:t>Baseline characteristics of hepatitis B patients with normal AFP and elevated AFP before follow-up treatment in our hospital</w:t>
      </w:r>
      <w:r w:rsidRPr="0030375F">
        <w:rPr>
          <w:rFonts w:ascii="Times New Roman" w:hAnsi="Times New Roman" w:cs="Times New Roman"/>
          <w:b/>
          <w:bCs/>
          <w:szCs w:val="21"/>
        </w:rPr>
        <w:t>.</w:t>
      </w:r>
    </w:p>
    <w:tbl>
      <w:tblPr>
        <w:tblW w:w="15609" w:type="dxa"/>
        <w:tblLook w:val="04A0" w:firstRow="1" w:lastRow="0" w:firstColumn="1" w:lastColumn="0" w:noHBand="0" w:noVBand="1"/>
      </w:tblPr>
      <w:tblGrid>
        <w:gridCol w:w="1955"/>
        <w:gridCol w:w="1562"/>
        <w:gridCol w:w="1565"/>
        <w:gridCol w:w="1555"/>
        <w:gridCol w:w="1701"/>
        <w:gridCol w:w="1126"/>
        <w:gridCol w:w="932"/>
        <w:gridCol w:w="1051"/>
        <w:gridCol w:w="1050"/>
        <w:gridCol w:w="1121"/>
        <w:gridCol w:w="1080"/>
        <w:gridCol w:w="778"/>
        <w:gridCol w:w="133"/>
      </w:tblGrid>
      <w:tr w:rsidR="00501B1B" w:rsidRPr="0030375F" w14:paraId="7172F6C4" w14:textId="77777777" w:rsidTr="00EE481A">
        <w:trPr>
          <w:gridAfter w:val="1"/>
          <w:wAfter w:w="133" w:type="dxa"/>
          <w:trHeight w:val="283"/>
        </w:trPr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CDAC" w14:textId="77777777" w:rsidR="00501B1B" w:rsidRPr="0030375F" w:rsidRDefault="00501B1B" w:rsidP="00EE481A">
            <w:pPr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21893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Normal AFP (N=1715)</w:t>
            </w:r>
          </w:p>
        </w:tc>
        <w:tc>
          <w:tcPr>
            <w:tcW w:w="3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5981F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bookmarkStart w:id="0" w:name="_Hlk56687792"/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Elevated</w:t>
            </w:r>
            <w:bookmarkEnd w:id="0"/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 AFP (N=227)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99323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P </w:t>
            </w: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>value</w:t>
            </w:r>
          </w:p>
        </w:tc>
        <w:tc>
          <w:tcPr>
            <w:tcW w:w="6012" w:type="dxa"/>
            <w:gridSpan w:val="6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168E7032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Post-hoc</w:t>
            </w:r>
          </w:p>
        </w:tc>
      </w:tr>
      <w:tr w:rsidR="008124B6" w:rsidRPr="0030375F" w14:paraId="543A9C36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1BDC7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A6FCF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HCC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01CFC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Non-HCC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4BFA6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HCC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8FD74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Non-HCC</w:t>
            </w:r>
          </w:p>
        </w:tc>
        <w:tc>
          <w:tcPr>
            <w:tcW w:w="11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6FFCD2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142C82C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2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A062F8D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3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3A5B1FD2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4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4E08ED5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3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5D46F86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4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01C741F9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4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</w:tr>
      <w:tr w:rsidR="008124B6" w:rsidRPr="0030375F" w14:paraId="7A50B85E" w14:textId="77777777" w:rsidTr="00406246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787AAA5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Patients, n (%)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AAA636B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35 (2.0)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5B4D3CA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1680 (98.0)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52DD702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26 (11.5)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A9E2D6A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201 (88.5)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140EC23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2AFD021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DD084E3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386DEE5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821B649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05ABFC0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47AE931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</w:tr>
      <w:tr w:rsidR="008124B6" w:rsidRPr="0030375F" w14:paraId="4C83D903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D780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Age, years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0BF6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50.1 ± 9.1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BAA0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40.1 ± 12.6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794B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55.0± 12.3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2509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44.0 ± 12.4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AE99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E05BE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EFB8E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52C89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A5537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409D3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9E49A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8124B6" w:rsidRPr="0030375F" w14:paraId="4E8367CB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2599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Male, n (%)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52CC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30 (85.7)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2B75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1105 (65.8)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0F0F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21 (80.8)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66F9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162 (80.6)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44F6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8576D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0.014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EC412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A75B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0.473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5061B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80E8D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21C5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0.983</w:t>
            </w:r>
          </w:p>
        </w:tc>
      </w:tr>
      <w:tr w:rsidR="008124B6" w:rsidRPr="0030375F" w14:paraId="3A92B611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BFCC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BMI, kg/m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C1E9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23.2 (21.2,25.3)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E873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22.2 (20.0,24.6)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77B2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22.2 (20.1,23.6)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9B24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23.1 (22.0,23.9)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85C1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0.188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FF024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C634D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A7317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E0556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F6EC3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9035D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8124B6" w:rsidRPr="0030375F" w14:paraId="2380B44C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7542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History of HBV, years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2411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14.5 (8.0,20.0)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77C5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10.0 (6.0,20.0)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8102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12.5 (10.0,20.0)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E54C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10.0 (5.0,20.0)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5798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0.381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4AE5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A0384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5AE02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1280B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9F302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525D" w14:textId="77777777" w:rsidR="00501B1B" w:rsidRPr="0030375F" w:rsidRDefault="00501B1B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B96412" w:rsidRPr="0030375F" w14:paraId="2E5840F1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4527" w14:textId="252BC159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NAFLD</w:t>
            </w: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98AA" w14:textId="0AD46F00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 (5.7)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827F" w14:textId="03098253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259 (15.4)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3FDF8" w14:textId="6817EF60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 (7.7)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2DB4A" w14:textId="3E54C1FF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21 (10.4)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36CF4" w14:textId="189CFC06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0.076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79E4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13C74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8FC70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94DC6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96CC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F3C4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B96412" w:rsidRPr="0030375F" w14:paraId="1B8F4E31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66CC2" w14:textId="1AA527DC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T2DM</w:t>
            </w: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0A7F" w14:textId="3983E74A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 (5.7)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A7092" w14:textId="1D496FFE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51 (3.0)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D60FD" w14:textId="48A6BC79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 (4.0)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E9C7B" w14:textId="3593F19D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 (3.5)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5FAF8" w14:textId="62B403C2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9BF3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A0AAE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8A3A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B33F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5F6C1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82A65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B96412" w:rsidRPr="0030375F" w14:paraId="17891035" w14:textId="77777777" w:rsidTr="00406246">
        <w:trPr>
          <w:trHeight w:val="283"/>
        </w:trPr>
        <w:tc>
          <w:tcPr>
            <w:tcW w:w="156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49492E7B" w14:textId="797A3942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Hepatitis B Virology</w:t>
            </w:r>
          </w:p>
        </w:tc>
      </w:tr>
      <w:tr w:rsidR="00B96412" w:rsidRPr="0030375F" w14:paraId="1E3406D3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B286B" w14:textId="44918C4D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Log10 HBVDNA, IU/mL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A5355" w14:textId="1EC04C7A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 (2,5)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BC223" w14:textId="5242AA61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 (2,6)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3A5E3" w14:textId="628F1EB5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 (2,5)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FC1E4" w14:textId="2799ECEF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6 (4,7)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E2C29" w14:textId="572344DF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0DCC4" w14:textId="7F15F3C1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203B4" w14:textId="08351DAA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4C238" w14:textId="78BFC19F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BB02B" w14:textId="6F73D9CF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22296" w14:textId="4A77CD83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9A7A" w14:textId="71140968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0.003</w:t>
            </w:r>
          </w:p>
        </w:tc>
      </w:tr>
      <w:tr w:rsidR="00B96412" w:rsidRPr="0030375F" w14:paraId="19C1E5BF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9CD6C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Log10 HBsAg quantification,</w:t>
            </w:r>
          </w:p>
          <w:p w14:paraId="625E5453" w14:textId="7B0A7EC6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IU/mL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D542" w14:textId="5CAE6A43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 (3,3)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32E67" w14:textId="2A2F81C1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 (3,4)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7EEB3" w14:textId="7B9194CA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 (2,3)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D153C" w14:textId="1B05F4C2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 (3,4)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447DB" w14:textId="4E8B7531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58B14" w14:textId="571BB3EA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0.036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5551C" w14:textId="5CD1ED0D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DAA8" w14:textId="7C7FEBC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0.014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71D73" w14:textId="52852C40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18405" w14:textId="59FF6FEF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272FC" w14:textId="3776181D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0.002</w:t>
            </w:r>
          </w:p>
        </w:tc>
      </w:tr>
      <w:tr w:rsidR="00B96412" w:rsidRPr="0030375F" w14:paraId="6AD90796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C138C" w14:textId="4745C875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HBeAg</w:t>
            </w:r>
            <w:proofErr w:type="spell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-positive, n (%)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696C2" w14:textId="20AD3CC2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6 (17.1)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27376" w14:textId="31009780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713 (42.4)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42753" w14:textId="7EC0C5BD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12 (46.2)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54A21" w14:textId="446EE55C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97 (48.3)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9CFEC" w14:textId="6D61E471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A54D8" w14:textId="5F85C413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5C095" w14:textId="29C00504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9CCFF" w14:textId="468D2473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A4DAB" w14:textId="2FBC19E2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27CD9" w14:textId="5E39BF3A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87F8" w14:textId="686A02E3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0.840</w:t>
            </w:r>
          </w:p>
        </w:tc>
      </w:tr>
      <w:tr w:rsidR="00B96412" w:rsidRPr="0030375F" w14:paraId="151EC7D5" w14:textId="77777777" w:rsidTr="00406246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B91860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Biochemistry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8CF79C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A7FD330" w14:textId="77777777" w:rsidR="00B96412" w:rsidRPr="0030375F" w:rsidRDefault="00B96412" w:rsidP="00EE481A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4D590A2" w14:textId="77777777" w:rsidR="00B96412" w:rsidRPr="0030375F" w:rsidRDefault="00B96412" w:rsidP="00EE481A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01A7988" w14:textId="77777777" w:rsidR="00B96412" w:rsidRPr="0030375F" w:rsidRDefault="00B96412" w:rsidP="00EE481A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2B538B6" w14:textId="77777777" w:rsidR="00B96412" w:rsidRPr="0030375F" w:rsidRDefault="00B96412" w:rsidP="00EE481A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D4D83F2" w14:textId="77777777" w:rsidR="00B96412" w:rsidRPr="0030375F" w:rsidRDefault="00B96412" w:rsidP="00EE481A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1CBAEFB" w14:textId="77777777" w:rsidR="00B96412" w:rsidRPr="0030375F" w:rsidRDefault="00B96412" w:rsidP="00EE481A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E04CBBE" w14:textId="77777777" w:rsidR="00B96412" w:rsidRPr="0030375F" w:rsidRDefault="00B96412" w:rsidP="00EE481A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9091BD3" w14:textId="77777777" w:rsidR="00B96412" w:rsidRPr="0030375F" w:rsidRDefault="00B96412" w:rsidP="00EE481A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D7D6BC1" w14:textId="77777777" w:rsidR="00B96412" w:rsidRPr="0030375F" w:rsidRDefault="00B96412" w:rsidP="00EE481A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F9BBFEC" w14:textId="77777777" w:rsidR="00B96412" w:rsidRPr="0030375F" w:rsidRDefault="00B96412" w:rsidP="00EE481A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96412" w:rsidRPr="0030375F" w14:paraId="5701A909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FD0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ALT, U/L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271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45 (33,61)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BCD6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36 (24,58)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18C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47 (33,72)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B5F5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87 (45,296)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30CD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F62C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DDA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6B6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40651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3183C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5823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B96412" w:rsidRPr="0030375F" w14:paraId="6761B59A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A06C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AST, U/L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4D7D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35 (29,50)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90CC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31 (25,47)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BA8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62 (47,119)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8D6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87 (50,197)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A9B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2CBA5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B48D1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54586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93073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46E8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177E8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B96412" w:rsidRPr="0030375F" w14:paraId="0545CABA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C93C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GGT, U/L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D90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32 (26,61)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311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26 (18,45)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451A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122 (37,257)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D90D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85 (50,141)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A30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1606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BFCC0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C277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2F8A4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98185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AB244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0.717</w:t>
            </w:r>
          </w:p>
        </w:tc>
      </w:tr>
      <w:tr w:rsidR="00B96412" w:rsidRPr="0030375F" w14:paraId="41742223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E3E3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Alkaline phosphatase, U/L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5CA5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87 (78,101)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1656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76 (65,90)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A668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122 (83,165)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89F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99 (79,121)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C78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EEA0D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0.118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5C44C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86DB3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0.189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560E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3D8A2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AA0B4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B96412" w:rsidRPr="0030375F" w14:paraId="447EC291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5F3A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ALB, U/L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E4A0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43.2 (39.3,46.7)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9C93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44.8 (42.3.46.9)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940E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40.4 (37.7,42.5)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E993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41.6 (37.6,44.2)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9C6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BA3FD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090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70D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0.906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5EE8E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ABB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1FF5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0.950</w:t>
            </w:r>
          </w:p>
        </w:tc>
      </w:tr>
      <w:tr w:rsidR="00B96412" w:rsidRPr="0030375F" w14:paraId="1D3A3FC1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1376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GLB, U/L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671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30.9 (28.8,32.9)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B34C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29.1 (26.4,32.1)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518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32.1 (30.5,36.0)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CAD0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33.2 (29.0,36.0)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951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0.013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1D4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0.702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6F8FE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0.528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B1E10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13F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3E7DD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2C9F3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0.980</w:t>
            </w:r>
          </w:p>
        </w:tc>
      </w:tr>
      <w:tr w:rsidR="00B96412" w:rsidRPr="0030375F" w14:paraId="657AED97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85BC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Total bilirubin, </w:t>
            </w:r>
            <w:proofErr w:type="spellStart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umol</w:t>
            </w:r>
            <w:proofErr w:type="spell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/L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671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12.9 (12.1,14.7)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EFD8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14.2 (10.9,19.3)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E911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20.2 (15.0,38.6)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027A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19.4 (15.6,33.4)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C455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8CBB0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0.196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24D6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EFF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3E3B3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3309C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C7755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0.563</w:t>
            </w:r>
          </w:p>
        </w:tc>
      </w:tr>
      <w:tr w:rsidR="00B96412" w:rsidRPr="0030375F" w14:paraId="46382A8C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A17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Direct bilirubin, </w:t>
            </w:r>
            <w:proofErr w:type="spellStart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umol</w:t>
            </w:r>
            <w:proofErr w:type="spell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/L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CD8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2.9 (2.4,3.7)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0983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2.9 (2.1,4.2)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D376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4.8 (3.6,8.1)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2CDD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5.6 (3.8,11.0)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C958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EB24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0.029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EB8CD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79A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0.012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963A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BE15A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0E89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B96412" w:rsidRPr="0030375F" w14:paraId="268E4AAE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0516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PLT, 10^9/L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211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159 (108,191)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522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204 (164,247)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C552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127 (82,145)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922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155 (111,187)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11A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3F693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76D7A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F8F6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D311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134EA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7F4FD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0.641</w:t>
            </w:r>
          </w:p>
        </w:tc>
      </w:tr>
      <w:tr w:rsidR="00B96412" w:rsidRPr="0030375F" w14:paraId="606F8077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B49A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INR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450C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1.0 (0.9,1.1)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B3AD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1.0 (0.9,1.1)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D74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1.1 (1.0,1.1)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9A0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1.2 (1.1,2.0)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EE10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0D9FE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BA9E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F14F8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43234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6D301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9863C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B96412" w:rsidRPr="0030375F" w14:paraId="28F943D6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38D0" w14:textId="2C69EE40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LSM with SWE, kPa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466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13.8 (7.4,15.6)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91C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6.1 (5.3,8.0)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F150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15.6 (13.2,17.9)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585D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13.1 (7.5,16.0)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BA81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D515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067E3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E407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0.286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BD645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7E205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6A232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0.049</w:t>
            </w:r>
          </w:p>
        </w:tc>
      </w:tr>
      <w:tr w:rsidR="00B96412" w:rsidRPr="0030375F" w14:paraId="109F1BB1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4354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AFP, ng/mL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DE82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3.8 (2.8,6.6)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F7C6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2.8 (2.0,4.3)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128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95.1 (33.4,414.2)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0708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47.7 (25.4,124.0)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A203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1A58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A5FDC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C561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04C2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78302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DF0E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0.873</w:t>
            </w:r>
          </w:p>
        </w:tc>
      </w:tr>
      <w:tr w:rsidR="00B96412" w:rsidRPr="0030375F" w14:paraId="1455DA2A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15AA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Cirrhosis, n (%)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F5B8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25 (71.4)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8151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289 (17.2)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C271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22 (84.6)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1D80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158 (78.6)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970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BFE72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54DF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0.402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DD9C8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0.348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8C7B7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8D45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28F71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0.799</w:t>
            </w:r>
          </w:p>
        </w:tc>
      </w:tr>
      <w:tr w:rsidR="00B96412" w:rsidRPr="0030375F" w14:paraId="000BB4E7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3741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bookmarkStart w:id="1" w:name="_Hlk86939186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REACH-B score</w:t>
            </w:r>
            <w:bookmarkEnd w:id="1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82B8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9.4 ± 2.7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98F8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7.3 ± 3.4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50E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10.9 ± 3.3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ED5D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10.0 ± 3.2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BFDB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A21CE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FBAB2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A16DA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0.315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BA162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AED91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899A9" w14:textId="77777777" w:rsidR="00B96412" w:rsidRPr="0030375F" w:rsidRDefault="00B96412" w:rsidP="00EE481A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0.215</w:t>
            </w:r>
          </w:p>
        </w:tc>
      </w:tr>
      <w:tr w:rsidR="00AB03C8" w:rsidRPr="0030375F" w14:paraId="077CD5D3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3ABAD" w14:textId="5B23B3A7" w:rsidR="00AB03C8" w:rsidRPr="008F3E9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F3E9F">
              <w:rPr>
                <w:rFonts w:ascii="Times New Roman" w:hAnsi="Times New Roman" w:cs="Times New Roman"/>
                <w:szCs w:val="21"/>
              </w:rPr>
              <w:t>Page-B score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DDF52" w14:textId="130D4FE0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20.4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4.7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D0D99" w14:textId="7A5D9F86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14.4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6.0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FAB5B" w14:textId="17FCA730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22.5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D96CE" w14:textId="5E784B90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18.8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6.2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2105" w14:textId="51404C26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2A1E5" w14:textId="73058670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9A94E" w14:textId="4E61F2D8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.219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EA62" w14:textId="4272C531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.177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C6B4C" w14:textId="1E370E48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D1735" w14:textId="412B9D99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00281" w14:textId="4A5B5C8A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.005</w:t>
            </w:r>
          </w:p>
        </w:tc>
      </w:tr>
      <w:tr w:rsidR="00AB03C8" w:rsidRPr="0030375F" w14:paraId="13EB22F2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FFB03" w14:textId="41BE2810" w:rsidR="00AB03C8" w:rsidRPr="008F3E9F" w:rsidRDefault="00AB03C8" w:rsidP="00AB03C8">
            <w:pPr>
              <w:widowControl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255C9">
              <w:rPr>
                <w:rFonts w:ascii="Times New Roman" w:hAnsi="Times New Roman" w:cs="Times New Roman"/>
                <w:szCs w:val="21"/>
              </w:rPr>
              <w:t>mPage</w:t>
            </w:r>
            <w:proofErr w:type="spellEnd"/>
            <w:r w:rsidRPr="008255C9">
              <w:rPr>
                <w:rFonts w:ascii="Times New Roman" w:hAnsi="Times New Roman" w:cs="Times New Roman"/>
                <w:szCs w:val="21"/>
              </w:rPr>
              <w:t>-B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score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D763C" w14:textId="0B400D1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12.8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3.1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B4F7" w14:textId="5F33E08F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3.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4210D" w14:textId="070DCAD2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13.2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4C7D6" w14:textId="45E4723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3.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34DF6" w14:textId="2AB635A8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29B87" w14:textId="67371E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5569F" w14:textId="17735214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.668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8DDAA" w14:textId="10CA6EFF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9CAD" w14:textId="53A7804F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34B1F" w14:textId="5BF24C1C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5DFE4" w14:textId="614AD439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.001</w:t>
            </w:r>
          </w:p>
        </w:tc>
      </w:tr>
      <w:tr w:rsidR="00AB03C8" w:rsidRPr="0030375F" w14:paraId="44163AEE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BE8D5" w14:textId="639DAF6E" w:rsidR="00AB03C8" w:rsidRPr="008F3E9F" w:rsidRDefault="00AB03C8" w:rsidP="00AB03C8">
            <w:pPr>
              <w:widowControl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255C9">
              <w:rPr>
                <w:rFonts w:ascii="Times New Roman" w:hAnsi="Times New Roman" w:cs="Times New Roman"/>
                <w:szCs w:val="21"/>
              </w:rPr>
              <w:t>aMAP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score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FEB5A" w14:textId="4C0880F4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58.6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8.1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4A979" w14:textId="3D0CECDB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46.7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9.2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64F43" w14:textId="655A87DF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60.3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7.0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BA20B" w14:textId="165CEC0B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54.4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8.7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45EA2" w14:textId="2B353E6E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F3023" w14:textId="5D6A34B0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68CE6" w14:textId="3CE964BE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.506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839C1" w14:textId="3A0725DD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.024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C9806" w14:textId="3EDA3CAD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10236" w14:textId="555695AF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E97E6" w14:textId="1A7F87F0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.003</w:t>
            </w:r>
          </w:p>
        </w:tc>
      </w:tr>
      <w:tr w:rsidR="00AB03C8" w:rsidRPr="0030375F" w14:paraId="7BB1A257" w14:textId="77777777" w:rsidTr="00406246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6374C30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Medication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272907F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01E47C7" w14:textId="77777777" w:rsidR="00AB03C8" w:rsidRPr="0030375F" w:rsidRDefault="00AB03C8" w:rsidP="00AB03C8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4B48FDD" w14:textId="77777777" w:rsidR="00AB03C8" w:rsidRPr="0030375F" w:rsidRDefault="00AB03C8" w:rsidP="00AB03C8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DFFBA59" w14:textId="77777777" w:rsidR="00AB03C8" w:rsidRPr="0030375F" w:rsidRDefault="00AB03C8" w:rsidP="00AB03C8">
            <w:pPr>
              <w:widowControl/>
              <w:rPr>
                <w:rFonts w:ascii="Times New Roman" w:eastAsia="Times New Roman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69CB07C" w14:textId="77777777" w:rsidR="00AB03C8" w:rsidRPr="0030375F" w:rsidRDefault="00AB03C8" w:rsidP="00AB03C8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42B822D" w14:textId="77777777" w:rsidR="00AB03C8" w:rsidRPr="0030375F" w:rsidRDefault="00AB03C8" w:rsidP="00AB03C8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42DDF60" w14:textId="77777777" w:rsidR="00AB03C8" w:rsidRPr="0030375F" w:rsidRDefault="00AB03C8" w:rsidP="00AB03C8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DF366D" w14:textId="77777777" w:rsidR="00AB03C8" w:rsidRPr="0030375F" w:rsidRDefault="00AB03C8" w:rsidP="00AB03C8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437B130" w14:textId="77777777" w:rsidR="00AB03C8" w:rsidRPr="0030375F" w:rsidRDefault="00AB03C8" w:rsidP="00AB03C8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795641E" w14:textId="77777777" w:rsidR="00AB03C8" w:rsidRPr="0030375F" w:rsidRDefault="00AB03C8" w:rsidP="00AB03C8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92E9908" w14:textId="77777777" w:rsidR="00AB03C8" w:rsidRPr="0030375F" w:rsidRDefault="00AB03C8" w:rsidP="00AB03C8">
            <w:pPr>
              <w:widowControl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AB03C8" w:rsidRPr="0030375F" w14:paraId="44837299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ED06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None, </w:t>
            </w:r>
            <w:proofErr w:type="gramStart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n(</w:t>
            </w:r>
            <w:proofErr w:type="gram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DE1C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16 (45.7)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DDB1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1178 (70.1)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0C384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11 (42.3)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96E3B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127 (63.2)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87A8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F0AE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402FA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2FA67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D0322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DEE4A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B7CE7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0.040</w:t>
            </w:r>
          </w:p>
        </w:tc>
      </w:tr>
      <w:tr w:rsidR="00AB03C8" w:rsidRPr="0030375F" w14:paraId="6B976B4E" w14:textId="77777777" w:rsidTr="00406246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1D038C5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Nucleoside analogues, </w:t>
            </w:r>
            <w:proofErr w:type="gramStart"/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n(</w:t>
            </w:r>
            <w:proofErr w:type="gramEnd"/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C1E813C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19 (54.3)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9509FF6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502 (29.49)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15155D96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15 (57.7)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6FB40653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74 (36.8)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8639F40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0E15941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029E7E1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2B197B4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2159CB2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2293D5E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3241DC9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0.040</w:t>
            </w:r>
          </w:p>
        </w:tc>
      </w:tr>
      <w:tr w:rsidR="00AB03C8" w:rsidRPr="0030375F" w14:paraId="517290CC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6D86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bookmarkStart w:id="2" w:name="_Hlk74365111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ETV</w:t>
            </w:r>
            <w:bookmarkEnd w:id="2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</w:t>
            </w:r>
            <w:proofErr w:type="gramStart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n(</w:t>
            </w:r>
            <w:proofErr w:type="gram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6D98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12 (63.2)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37BC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252 (50.2)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E0721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6 (40.0)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4630B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48 (64.9)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5F9B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0.061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8A982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0.267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B9ECC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79EEC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0.890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8A106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61C20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1D343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0.072</w:t>
            </w:r>
          </w:p>
        </w:tc>
      </w:tr>
      <w:tr w:rsidR="00AB03C8" w:rsidRPr="0030375F" w14:paraId="6EF0BB6D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CBD6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TDF, </w:t>
            </w:r>
            <w:proofErr w:type="gramStart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n(</w:t>
            </w:r>
            <w:proofErr w:type="gram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%)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D8F88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 (0.0)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367D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33 (6.6)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F2A54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 (0.0)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7DF4F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6 (8.1)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D136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CD3AB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112CC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B077C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ADEB0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DA16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30CC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AB03C8" w:rsidRPr="0030375F" w14:paraId="7890EDFA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4314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TAF, </w:t>
            </w:r>
            <w:proofErr w:type="gramStart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n(</w:t>
            </w:r>
            <w:proofErr w:type="gram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%)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41211F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 (0.0)</w:t>
            </w: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6759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 (0.6)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A986F1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 (0.0)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AA9B92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 (1.4)</w:t>
            </w: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2FF0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  <w:vAlign w:val="center"/>
          </w:tcPr>
          <w:p w14:paraId="6B7F0CB6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vAlign w:val="center"/>
          </w:tcPr>
          <w:p w14:paraId="04178C25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vAlign w:val="center"/>
          </w:tcPr>
          <w:p w14:paraId="16681BD2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</w:tcPr>
          <w:p w14:paraId="32FFF97E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14:paraId="21132513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6821C9F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AB03C8" w:rsidRPr="0030375F" w14:paraId="429E9AED" w14:textId="77777777" w:rsidTr="00EE481A">
        <w:trPr>
          <w:trHeight w:val="283"/>
        </w:trPr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69783" w14:textId="4E7E2CC3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Others (LAM, </w:t>
            </w:r>
            <w:proofErr w:type="spellStart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LdT</w:t>
            </w:r>
            <w:proofErr w:type="spell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ADV), </w:t>
            </w:r>
            <w:proofErr w:type="gramStart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n(</w:t>
            </w:r>
            <w:proofErr w:type="gram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%)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F7AFE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 (36.8)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E4C98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214 (42.6)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DD59D5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9 (60.0)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CC0876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19 (25.7)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D66AA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0872C1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D273EA4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9ADC0B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0.333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F849E5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0379D00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8ED56D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0.009</w:t>
            </w:r>
          </w:p>
        </w:tc>
      </w:tr>
    </w:tbl>
    <w:p w14:paraId="53708465" w14:textId="77777777" w:rsidR="00F94342" w:rsidRPr="0030375F" w:rsidRDefault="00501B1B" w:rsidP="00F94342">
      <w:pPr>
        <w:spacing w:line="480" w:lineRule="auto"/>
        <w:rPr>
          <w:rFonts w:ascii="Times New Roman" w:hAnsi="Times New Roman" w:cs="Times New Roman"/>
          <w:szCs w:val="21"/>
        </w:rPr>
      </w:pPr>
      <w:r w:rsidRPr="0030375F">
        <w:rPr>
          <w:rFonts w:ascii="Times New Roman" w:hAnsi="Times New Roman" w:cs="Times New Roman"/>
          <w:szCs w:val="21"/>
        </w:rPr>
        <w:t>Data are median (first quartile, third quartile), n (%), or mean ± SD (standard deviation).</w:t>
      </w:r>
    </w:p>
    <w:p w14:paraId="741727D3" w14:textId="77777777" w:rsidR="00501B1B" w:rsidRPr="0030375F" w:rsidRDefault="00501B1B" w:rsidP="00501B1B">
      <w:pPr>
        <w:spacing w:line="480" w:lineRule="auto"/>
        <w:rPr>
          <w:rFonts w:ascii="Times New Roman" w:hAnsi="Times New Roman" w:cs="Times New Roman"/>
          <w:szCs w:val="21"/>
        </w:rPr>
      </w:pPr>
      <w:r w:rsidRPr="0030375F">
        <w:rPr>
          <w:rFonts w:ascii="Times New Roman" w:hAnsi="Times New Roman" w:cs="Times New Roman"/>
          <w:szCs w:val="21"/>
        </w:rPr>
        <w:t xml:space="preserve"># 1- </w:t>
      </w:r>
      <w:r w:rsidRPr="0030375F">
        <w:rPr>
          <w:rFonts w:ascii="Times New Roman" w:eastAsia="等线" w:hAnsi="Times New Roman" w:cs="Times New Roman"/>
          <w:kern w:val="0"/>
          <w:szCs w:val="21"/>
        </w:rPr>
        <w:t>Normal AFP with HCC</w:t>
      </w:r>
      <w:r w:rsidRPr="0030375F">
        <w:rPr>
          <w:rFonts w:ascii="Times New Roman" w:hAnsi="Times New Roman" w:cs="Times New Roman"/>
          <w:szCs w:val="21"/>
        </w:rPr>
        <w:t xml:space="preserve"> group; 2- </w:t>
      </w:r>
      <w:r w:rsidRPr="0030375F">
        <w:rPr>
          <w:rFonts w:ascii="Times New Roman" w:eastAsia="等线" w:hAnsi="Times New Roman" w:cs="Times New Roman"/>
          <w:kern w:val="0"/>
          <w:szCs w:val="21"/>
        </w:rPr>
        <w:t>Normal AFP without HCC</w:t>
      </w:r>
      <w:r w:rsidRPr="0030375F">
        <w:rPr>
          <w:rFonts w:ascii="Times New Roman" w:hAnsi="Times New Roman" w:cs="Times New Roman"/>
          <w:szCs w:val="21"/>
        </w:rPr>
        <w:t xml:space="preserve"> group; 3- </w:t>
      </w:r>
      <w:r w:rsidRPr="0030375F">
        <w:rPr>
          <w:rFonts w:ascii="Times New Roman" w:eastAsia="等线" w:hAnsi="Times New Roman" w:cs="Times New Roman"/>
          <w:kern w:val="0"/>
          <w:szCs w:val="21"/>
        </w:rPr>
        <w:t>Elevated AFP with HCC</w:t>
      </w:r>
      <w:r w:rsidRPr="0030375F">
        <w:rPr>
          <w:rFonts w:ascii="Times New Roman" w:hAnsi="Times New Roman" w:cs="Times New Roman"/>
          <w:szCs w:val="21"/>
        </w:rPr>
        <w:t xml:space="preserve"> group; 4- </w:t>
      </w:r>
      <w:r w:rsidRPr="0030375F">
        <w:rPr>
          <w:rFonts w:ascii="Times New Roman" w:eastAsia="等线" w:hAnsi="Times New Roman" w:cs="Times New Roman"/>
          <w:kern w:val="0"/>
          <w:szCs w:val="21"/>
        </w:rPr>
        <w:t>Elevated AFP without HCC</w:t>
      </w:r>
      <w:r w:rsidRPr="0030375F">
        <w:rPr>
          <w:rFonts w:ascii="Times New Roman" w:hAnsi="Times New Roman" w:cs="Times New Roman"/>
          <w:szCs w:val="21"/>
        </w:rPr>
        <w:t xml:space="preserve"> group.</w:t>
      </w:r>
    </w:p>
    <w:p w14:paraId="4A5487E3" w14:textId="155401DF" w:rsidR="008F2EE0" w:rsidRPr="00AF3459" w:rsidRDefault="00501B1B" w:rsidP="00501B1B">
      <w:pPr>
        <w:spacing w:line="480" w:lineRule="auto"/>
        <w:rPr>
          <w:rFonts w:ascii="Times New Roman" w:hAnsi="Times New Roman" w:cs="Times New Roman"/>
          <w:szCs w:val="21"/>
        </w:rPr>
      </w:pPr>
      <w:r w:rsidRPr="0030375F">
        <w:rPr>
          <w:rFonts w:ascii="Times New Roman" w:hAnsi="Times New Roman" w:cs="Times New Roman"/>
          <w:szCs w:val="21"/>
        </w:rPr>
        <w:t>Abbreviations:</w:t>
      </w:r>
      <w:bookmarkStart w:id="3" w:name="_Hlk74365806"/>
      <w:r w:rsidRPr="0030375F">
        <w:rPr>
          <w:rFonts w:ascii="Times New Roman" w:hAnsi="Times New Roman" w:cs="Times New Roman"/>
          <w:szCs w:val="21"/>
        </w:rPr>
        <w:t xml:space="preserve"> AFP: alpha fetoprotein. HCC: hepatic cell carcinoma. BMI: body mass index. HBV: hepatitis B virus. </w:t>
      </w:r>
      <w:r w:rsidR="00B96412" w:rsidRPr="0030375F">
        <w:rPr>
          <w:rFonts w:ascii="Times New Roman" w:hAnsi="Times New Roman" w:cs="Times New Roman"/>
          <w:szCs w:val="21"/>
        </w:rPr>
        <w:t xml:space="preserve">NAFLD: non-alcoholic fatty liver disease. T2DM: type 2 diabetes mellitus. </w:t>
      </w:r>
      <w:r w:rsidRPr="0030375F">
        <w:rPr>
          <w:rFonts w:ascii="Times New Roman" w:hAnsi="Times New Roman" w:cs="Times New Roman"/>
          <w:szCs w:val="21"/>
        </w:rPr>
        <w:t xml:space="preserve">ALT: alanine aminotransferase. AST: aspartate aminotransferase. GGT: gamma-glutamyl transferase. ALB: albumin. GLB: globulin. TB: total bilirubin. DB: direct bilirubin. PLT: platelet. INR: international normalized ratio. SWE: shear wave elastography. ETV: entecavir. TDF: tenofovir disoproxil fumarate. TAF: tenofovir alafenamide fumarate. LAM: lamivudine. </w:t>
      </w:r>
      <w:proofErr w:type="spellStart"/>
      <w:r w:rsidRPr="0030375F">
        <w:rPr>
          <w:rFonts w:ascii="Times New Roman" w:hAnsi="Times New Roman" w:cs="Times New Roman"/>
          <w:szCs w:val="21"/>
        </w:rPr>
        <w:t>LdT</w:t>
      </w:r>
      <w:proofErr w:type="spellEnd"/>
      <w:r w:rsidRPr="0030375F">
        <w:rPr>
          <w:rFonts w:ascii="Times New Roman" w:hAnsi="Times New Roman" w:cs="Times New Roman"/>
          <w:szCs w:val="21"/>
        </w:rPr>
        <w:t xml:space="preserve">: telbivudine. ADV: adefovir </w:t>
      </w:r>
      <w:proofErr w:type="spellStart"/>
      <w:r w:rsidRPr="0030375F">
        <w:rPr>
          <w:rFonts w:ascii="Times New Roman" w:hAnsi="Times New Roman" w:cs="Times New Roman"/>
          <w:szCs w:val="21"/>
        </w:rPr>
        <w:t>dipivoxil</w:t>
      </w:r>
      <w:proofErr w:type="spellEnd"/>
      <w:r w:rsidRPr="0030375F">
        <w:rPr>
          <w:rFonts w:ascii="Times New Roman" w:hAnsi="Times New Roman" w:cs="Times New Roman"/>
          <w:szCs w:val="21"/>
        </w:rPr>
        <w:t xml:space="preserve">. </w:t>
      </w:r>
      <w:bookmarkEnd w:id="3"/>
    </w:p>
    <w:p w14:paraId="36A65493" w14:textId="77777777" w:rsidR="008F2EE0" w:rsidRPr="0030375F" w:rsidRDefault="008F2EE0" w:rsidP="00501B1B">
      <w:pPr>
        <w:spacing w:line="480" w:lineRule="auto"/>
        <w:rPr>
          <w:rFonts w:ascii="Times New Roman" w:hAnsi="Times New Roman" w:cs="Times New Roman"/>
          <w:szCs w:val="21"/>
        </w:rPr>
        <w:sectPr w:rsidR="008F2EE0" w:rsidRPr="0030375F" w:rsidSect="00501B1B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E9A75CE" w14:textId="324792D0" w:rsidR="008F2EE0" w:rsidRPr="0030375F" w:rsidRDefault="008F2EE0" w:rsidP="00501B1B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 w:rsidRPr="0030375F">
        <w:rPr>
          <w:rFonts w:ascii="Times New Roman" w:hAnsi="Times New Roman" w:cs="Times New Roman"/>
          <w:b/>
          <w:bCs/>
          <w:szCs w:val="21"/>
        </w:rPr>
        <w:lastRenderedPageBreak/>
        <w:t xml:space="preserve">Table 2. </w:t>
      </w:r>
      <w:r w:rsidR="003A087B" w:rsidRPr="003A087B">
        <w:rPr>
          <w:rFonts w:ascii="Times New Roman" w:hAnsi="Times New Roman" w:cs="Times New Roman"/>
          <w:b/>
          <w:bCs/>
          <w:szCs w:val="21"/>
        </w:rPr>
        <w:t>Comparison of the first examination results between patients with antiviral drugs and patients without antiviral drugs during the follow-up in our hospital</w:t>
      </w:r>
      <w:r w:rsidRPr="0030375F">
        <w:rPr>
          <w:rFonts w:ascii="Times New Roman" w:hAnsi="Times New Roman" w:cs="Times New Roman"/>
          <w:b/>
          <w:bCs/>
          <w:szCs w:val="21"/>
        </w:rPr>
        <w:t>.</w:t>
      </w:r>
    </w:p>
    <w:tbl>
      <w:tblPr>
        <w:tblW w:w="15261" w:type="dxa"/>
        <w:tblLook w:val="04A0" w:firstRow="1" w:lastRow="0" w:firstColumn="1" w:lastColumn="0" w:noHBand="0" w:noVBand="1"/>
      </w:tblPr>
      <w:tblGrid>
        <w:gridCol w:w="2127"/>
        <w:gridCol w:w="1842"/>
        <w:gridCol w:w="259"/>
        <w:gridCol w:w="1685"/>
        <w:gridCol w:w="222"/>
        <w:gridCol w:w="1969"/>
        <w:gridCol w:w="2038"/>
        <w:gridCol w:w="222"/>
        <w:gridCol w:w="1969"/>
        <w:gridCol w:w="1967"/>
        <w:gridCol w:w="961"/>
      </w:tblGrid>
      <w:tr w:rsidR="00C60CB6" w:rsidRPr="0030375F" w14:paraId="746A4AB7" w14:textId="77777777" w:rsidTr="006E2957">
        <w:trPr>
          <w:trHeight w:val="283"/>
        </w:trPr>
        <w:tc>
          <w:tcPr>
            <w:tcW w:w="212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EED76D" w14:textId="77777777" w:rsidR="00C60CB6" w:rsidRPr="0030375F" w:rsidRDefault="00C60CB6" w:rsidP="004070C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0CB16BC" w14:textId="447ADCF9" w:rsidR="00C60CB6" w:rsidRPr="0030375F" w:rsidRDefault="00C60CB6" w:rsidP="004070C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None (N=527)</w:t>
            </w:r>
          </w:p>
        </w:tc>
        <w:tc>
          <w:tcPr>
            <w:tcW w:w="259" w:type="dxa"/>
            <w:tcBorders>
              <w:top w:val="single" w:sz="8" w:space="0" w:color="auto"/>
              <w:right w:val="nil"/>
            </w:tcBorders>
          </w:tcPr>
          <w:p w14:paraId="3A342119" w14:textId="77777777" w:rsidR="00C60CB6" w:rsidRPr="0030375F" w:rsidRDefault="00C60CB6" w:rsidP="004070C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E68270" w14:textId="387C1267" w:rsidR="00C60CB6" w:rsidRPr="0030375F" w:rsidRDefault="00C60CB6" w:rsidP="004070C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Others (N=268)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right w:val="nil"/>
            </w:tcBorders>
          </w:tcPr>
          <w:p w14:paraId="3226F208" w14:textId="77777777" w:rsidR="00C60CB6" w:rsidRPr="0030375F" w:rsidRDefault="00C60CB6" w:rsidP="004070C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D6D43C" w14:textId="6537909C" w:rsidR="00C60CB6" w:rsidRPr="0030375F" w:rsidRDefault="00C60CB6" w:rsidP="005D18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ETV(N=759)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right w:val="nil"/>
            </w:tcBorders>
          </w:tcPr>
          <w:p w14:paraId="5398C036" w14:textId="77777777" w:rsidR="00C60CB6" w:rsidRPr="0030375F" w:rsidRDefault="00C60CB6" w:rsidP="004070C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9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F1F2DF" w14:textId="66C30490" w:rsidR="00C60CB6" w:rsidRPr="0030375F" w:rsidRDefault="00C60CB6" w:rsidP="005D18A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TDF(N=360)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7FF3392" w14:textId="77777777" w:rsidR="00C60CB6" w:rsidRPr="0030375F" w:rsidRDefault="00C60CB6" w:rsidP="004070C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30375F" w:rsidRPr="0030375F" w14:paraId="2A273B63" w14:textId="77777777" w:rsidTr="006E2957">
        <w:trPr>
          <w:trHeight w:val="283"/>
        </w:trPr>
        <w:tc>
          <w:tcPr>
            <w:tcW w:w="212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96724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C87D" w14:textId="598D139B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AFP≤20(ng/mL)</w:t>
            </w:r>
          </w:p>
        </w:tc>
        <w:tc>
          <w:tcPr>
            <w:tcW w:w="259" w:type="dxa"/>
            <w:tcBorders>
              <w:right w:val="nil"/>
            </w:tcBorders>
          </w:tcPr>
          <w:p w14:paraId="1AEF255B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63947" w14:textId="77FFD8F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AFP≤20(ng/mL)</w:t>
            </w:r>
          </w:p>
        </w:tc>
        <w:tc>
          <w:tcPr>
            <w:tcW w:w="222" w:type="dxa"/>
            <w:tcBorders>
              <w:left w:val="nil"/>
              <w:right w:val="nil"/>
            </w:tcBorders>
          </w:tcPr>
          <w:p w14:paraId="1A072B5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038C6" w14:textId="0857CA29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AFP</w:t>
            </w:r>
            <w:r w:rsidRPr="00EE481A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≤</w:t>
            </w: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20(ng/mL)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EF7EC" w14:textId="50E216DF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AFP</w:t>
            </w: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&gt;</w:t>
            </w: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20(ng/mL)</w:t>
            </w:r>
          </w:p>
        </w:tc>
        <w:tc>
          <w:tcPr>
            <w:tcW w:w="222" w:type="dxa"/>
            <w:tcBorders>
              <w:left w:val="nil"/>
              <w:right w:val="nil"/>
            </w:tcBorders>
          </w:tcPr>
          <w:p w14:paraId="7F242BF5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9D31A" w14:textId="08CEC33A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AFP</w:t>
            </w:r>
            <w:r w:rsidRPr="00EE481A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≤</w:t>
            </w: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20(ng/mL)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47963" w14:textId="304B260E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AFP</w:t>
            </w: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&gt;</w:t>
            </w: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20(ng/mL)</w:t>
            </w:r>
          </w:p>
        </w:tc>
        <w:tc>
          <w:tcPr>
            <w:tcW w:w="96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71CF36" w14:textId="54CFD4F6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P value</w:t>
            </w:r>
          </w:p>
        </w:tc>
      </w:tr>
      <w:tr w:rsidR="0030375F" w:rsidRPr="0030375F" w14:paraId="6F0B3947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06A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Patients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0F30027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527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2B52270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A1D3" w14:textId="6378C609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C33C9C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E454" w14:textId="20173E7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598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1721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97BA0AF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99EB" w14:textId="29B7566F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324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A988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2EF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55411E63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558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Age, years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45BC654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38.1 ± 10.0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4360E539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88FC" w14:textId="09B016A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36.6 ± 10.7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6AE491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3126" w14:textId="7AF8F20D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38.5 ± 9.0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22D2F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37.5 ± 8.8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23C172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4EA0" w14:textId="16D05AE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36.8 ± 10.1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10ED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37.1 ± 10.1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293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0.098</w:t>
            </w:r>
          </w:p>
        </w:tc>
      </w:tr>
      <w:tr w:rsidR="0030375F" w:rsidRPr="0030375F" w14:paraId="62224C32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9C0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6966C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66D610B5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8968B" w14:textId="26B0CCF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  <w:r w:rsidR="00F01B78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r w:rsidR="00F01B78">
              <w:rPr>
                <w:rFonts w:ascii="等线" w:eastAsia="等线" w:hAnsi="等线" w:cs="Times New Roman" w:hint="eastAsia"/>
                <w:kern w:val="0"/>
                <w:szCs w:val="21"/>
              </w:rPr>
              <w:t>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BB0CA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41974" w14:textId="0ECF74A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15181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6CFB4F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09DF3" w14:textId="6651E93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8562F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19E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43DCB0D0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15B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Male, 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E9821D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344 (65.3)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20B80FE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70174" w14:textId="3D4BD1B0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183 (68.3)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F8270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C2DE" w14:textId="6DE212CD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437 (73.1)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37EB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120 (74.5)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5AED092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F192" w14:textId="42F1EA1A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223 (68.8)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045A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27 (75.0)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84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0.057</w:t>
            </w:r>
          </w:p>
        </w:tc>
      </w:tr>
      <w:tr w:rsidR="0030375F" w:rsidRPr="0030375F" w14:paraId="5FBE3C3E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04EA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61475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6AA0C177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9E51D" w14:textId="5047B969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94BDCB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75895" w14:textId="0EFE0865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E3E2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35095E3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3E2FF" w14:textId="2E8444CF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80F5A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CACF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3A9CE822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F69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BMI, kg/m</w:t>
            </w: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F1586BA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22.2 (19.9.,25.0)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6D05709E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43D2" w14:textId="342AE7A5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21.8 (19.4,24.1)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B88A2E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963F" w14:textId="5F41E9F0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22.4 (20.6,24.6)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CC94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23.0 (21.4,23.9)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901992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7857" w14:textId="6592F363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22.2 (19.7,24.2)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25E2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23.2 (22.,24.1)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A8A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0.028</w:t>
            </w:r>
          </w:p>
        </w:tc>
      </w:tr>
      <w:tr w:rsidR="0030375F" w:rsidRPr="0030375F" w14:paraId="0626C7DF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358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E4D037F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12FA92A6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C520" w14:textId="04BE48C6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602A809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639FB" w14:textId="0899F96E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 *b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B5ED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6557E3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19C3E" w14:textId="2031D28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abd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 xml:space="preserve"> 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*c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3DD67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7AF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06CB3802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78B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History of HBV, years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3F937D4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10 (7,20)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5E5AB121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A0D3" w14:textId="31D89F0E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10 (8,15)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123391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8C35" w14:textId="7EF52826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10 (7,20)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480A7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10 (6,20)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700A1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77BD" w14:textId="74E95BB4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10 (7,20)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65331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10 (6,20)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6E3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0.005</w:t>
            </w:r>
          </w:p>
        </w:tc>
      </w:tr>
      <w:tr w:rsidR="0030375F" w:rsidRPr="0030375F" w14:paraId="1643BA3B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5A27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2FF5134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2E95E3F4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AF2DD" w14:textId="584A1F0C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CD0DFB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3B9E4" w14:textId="3B50FB99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*a, **b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F33C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0EA9E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11103" w14:textId="603FFE6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abd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 xml:space="preserve"> 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*c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665C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33E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001E56E2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269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NAFLD, 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770B7A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90 (17.1)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6B7F5891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A0B5" w14:textId="4756E440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30 (11.2)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D106EC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3E4E" w14:textId="6423661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80 (13.4)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62E8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16 (9.9)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1D9E60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8BA5" w14:textId="5798D484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49 (15.1)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0FEE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 (8.3)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969A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0.088</w:t>
            </w:r>
          </w:p>
        </w:tc>
      </w:tr>
      <w:tr w:rsidR="0030375F" w:rsidRPr="0030375F" w14:paraId="44ABE31D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D3C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C842B3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317052A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0457" w14:textId="0F75B36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5340811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55C03" w14:textId="3A777E46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7DA3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9BCA516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A9AC9" w14:textId="14519B39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0FD1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4C2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7847D575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B30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T2DM, 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DC568DE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11 (2.1)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064F8733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C526" w14:textId="3D1FC183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7 (2.6)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CFF69FE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F4A3" w14:textId="0826365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31 (5.2)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4BCA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8 (5.0)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EA0CE5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F9CF" w14:textId="75160C7D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12 (3.7)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A668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 (5.6)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D58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0.091</w:t>
            </w:r>
          </w:p>
        </w:tc>
      </w:tr>
      <w:tr w:rsidR="0030375F" w:rsidRPr="0030375F" w14:paraId="1C9B6B41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E5A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07B5D7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5AAB4E63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E36D5" w14:textId="3402636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F8E19A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A92F2" w14:textId="2D920C9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43AA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DDD9C7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A4832" w14:textId="52FDA633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07CD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BD7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5D18A2" w:rsidRPr="0030375F" w14:paraId="41180451" w14:textId="77777777" w:rsidTr="00406246">
        <w:trPr>
          <w:trHeight w:val="283"/>
        </w:trPr>
        <w:tc>
          <w:tcPr>
            <w:tcW w:w="152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3F948DFD" w14:textId="0A6ED3E2" w:rsidR="005D18A2" w:rsidRPr="0030375F" w:rsidRDefault="005D18A2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Hepatitis B Virology</w:t>
            </w:r>
          </w:p>
        </w:tc>
      </w:tr>
      <w:tr w:rsidR="0030375F" w:rsidRPr="0030375F" w14:paraId="3520D554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37D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Log10 HBVDNA, IU/mL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7ADD1D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 (2,5)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39F68769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9DCB" w14:textId="25E0BE70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 (2,7)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5CE5C0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496A" w14:textId="616AB5D3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 (2,5)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F4B17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5 (3,7)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D8907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7431" w14:textId="4D01BDBB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5 (2,7)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6568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6 (5,7)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C4B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0375F" w:rsidRPr="0030375F" w14:paraId="5080EFDC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CA3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7EF4E0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6D10B632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0D0B6" w14:textId="41B58DE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5006666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A71E" w14:textId="68AD8CD3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*a, **b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EEAEF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**ac, *b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E0B913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7C624" w14:textId="4D2BF84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**ac, *b,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d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91B7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**ac, *b,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432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5D6EEB25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B4F1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Log10 HBsAg quantification, IU/mL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0F0829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 (2,4)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3B2E5CF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3984" w14:textId="352A849D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 (3,4)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536C5AC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36F2" w14:textId="5B653889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 (3,4)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5DDE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 (3,4)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9A495A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01FE" w14:textId="0A28DC5B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 (3,5)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F2D69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 (3,4)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0191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0375F" w:rsidRPr="0030375F" w14:paraId="05A7B13D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D19F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25978CF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3AB33CF1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C71F1" w14:textId="7CB15914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810CC2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C2C1A" w14:textId="314A3286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*a, **b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4BD87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</w:t>
            </w:r>
            <w:proofErr w:type="gram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</w:t>
            </w:r>
            <w:proofErr w:type="gram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250937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7ED4F" w14:textId="25FCE7AD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acd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 *b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7E6EA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**a, *c,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523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750C89F2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34A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HBeAg</w:t>
            </w:r>
            <w:proofErr w:type="spellEnd"/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-positive, n (%)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FBC773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127 (24.1)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6D2B754B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2C74" w14:textId="0935B9F4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171 (63.8)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3570D7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5640" w14:textId="1FD32C4B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278 (46.5)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DB5AF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79 (49.1)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D64E34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CBA6" w14:textId="183712BB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190 (58.6)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46751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19 (52.8)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30E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0375F" w:rsidRPr="0030375F" w14:paraId="2A1CC531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F11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770DF3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20BCB315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0D458" w14:textId="373FAC2B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12C15A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EFBC0" w14:textId="3DAC6E5D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CCF0A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</w:t>
            </w:r>
            <w:proofErr w:type="gram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</w:t>
            </w:r>
            <w:proofErr w:type="gram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C68F91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F87C1" w14:textId="2C7D7C1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**ac,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 *d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7B7C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**a,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bcde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1DC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5D18A2" w:rsidRPr="0030375F" w14:paraId="4E3820E2" w14:textId="77777777" w:rsidTr="00406246">
        <w:trPr>
          <w:trHeight w:val="283"/>
        </w:trPr>
        <w:tc>
          <w:tcPr>
            <w:tcW w:w="152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3E8D4FB8" w14:textId="26C77BB4" w:rsidR="005D18A2" w:rsidRPr="0030375F" w:rsidRDefault="005D18A2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Biochemistry</w:t>
            </w:r>
          </w:p>
        </w:tc>
      </w:tr>
      <w:tr w:rsidR="0030375F" w:rsidRPr="0030375F" w14:paraId="559754CC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E7C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ALT, U/L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D20C089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28 (20,39)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7D8EE2AB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73769" w14:textId="62DE19C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44 (26,80)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2F79E3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A9B5" w14:textId="3FFB2E64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35 (25,57)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C7A9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84 (46,370)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FC0E39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8CE86" w14:textId="481D1BD0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39 (26,71)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7BD5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170 (56,572)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006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0375F" w:rsidRPr="0030375F" w14:paraId="1AED9166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E6B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34C7ED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61053543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B791E" w14:textId="6D9AA6FD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79D6C51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23A68" w14:textId="1263BEDA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</w:t>
            </w:r>
            <w:proofErr w:type="spellStart"/>
            <w:proofErr w:type="gram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a,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</w:t>
            </w:r>
            <w:proofErr w:type="spellEnd"/>
            <w:proofErr w:type="gram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795B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EBA548E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6DFC7" w14:textId="650D71B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*a,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bc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 **d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3906A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F20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6B46B2FB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C43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AST, U/L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746EA09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26 (22,34)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6D8D2CAB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D51BB" w14:textId="1FD94733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33 (27,63)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C1DC4C4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5372" w14:textId="0D511EF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32 (25,48)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EEE17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95 (58,217)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C21EFB2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0D29A" w14:textId="1D4A72C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34 (25,58)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4D8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137 (54,336)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862F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0375F" w:rsidRPr="0030375F" w14:paraId="67436F21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356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70691C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40B721A1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24AB8" w14:textId="5BF77E5A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EA82E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31C2" w14:textId="1D1287A5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</w:t>
            </w:r>
            <w:proofErr w:type="spellStart"/>
            <w:proofErr w:type="gram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a,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</w:t>
            </w:r>
            <w:proofErr w:type="spellEnd"/>
            <w:proofErr w:type="gram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6D32A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932D5A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FDD7B" w14:textId="4FD055A4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*a,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bc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 **d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08EC1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abce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 *d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382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5A2A6CFA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2BB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GGT, U/L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498E67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21 (16,37)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17963A02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D6A86" w14:textId="4C91FCA6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26 (18,42)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02B00BB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589E" w14:textId="41ACE070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29 (20,52)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0793F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92 (54,174)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C007A3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232E" w14:textId="2E3B823F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25 (19,43)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A658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89 (54,118)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54F9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0.089</w:t>
            </w:r>
          </w:p>
        </w:tc>
      </w:tr>
      <w:tr w:rsidR="0030375F" w:rsidRPr="0030375F" w14:paraId="7230FDD5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A3F7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8D5F8D9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12A6EEA4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86690" w14:textId="793C2010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96467F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371F6" w14:textId="2CC7C9D2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7C76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E7E2C39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A915E" w14:textId="795E375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784C9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DF15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5B26CE5C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C30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Alkaline phosphatase, U/L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8F58824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71 (62,85)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75970BFF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48C51" w14:textId="291DC18D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82 (67,101)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EC17F0E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E4F5" w14:textId="2B1B3B5F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75 (66,90)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74334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102 (81,134)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67498C3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9DE35" w14:textId="397346EC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74 (65,83)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E799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97 (75,110)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48C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0375F" w:rsidRPr="0030375F" w14:paraId="412DE8E0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97FA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61E5BF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1FE1A91E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BD0A6" w14:textId="3EB4244E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44F3BA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0650A" w14:textId="70342A3A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</w:t>
            </w:r>
            <w:proofErr w:type="spellStart"/>
            <w:proofErr w:type="gram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a,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</w:t>
            </w:r>
            <w:proofErr w:type="spellEnd"/>
            <w:proofErr w:type="gram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130AF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44C58F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593BF" w14:textId="1215403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 xml:space="preserve"> 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**d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1EEF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</w:t>
            </w:r>
            <w:proofErr w:type="spellStart"/>
            <w:proofErr w:type="gram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ade</w:t>
            </w:r>
            <w:proofErr w:type="spellEnd"/>
            <w:proofErr w:type="gram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bc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294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43DC5C9D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A4D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ALB, U/L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5FF2F7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45.0 (43.0,47.5)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387C5B3E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D730D" w14:textId="2F21A324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44.8 (42.7,46.7)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75980C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8CBE" w14:textId="1C46D56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44.5 (42.3.46.8)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B38C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41.6 (37.2,44.0)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9DC49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D14E2" w14:textId="0FFEBCCD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44.7 (42.1,46.5)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71B1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41.5 (39.1,44.3)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E86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0375F" w:rsidRPr="0030375F" w14:paraId="023B0E9A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C3A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833EEF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4A05604F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2E845" w14:textId="15C53816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9517144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592FC" w14:textId="0E56F714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</w:t>
            </w:r>
            <w:proofErr w:type="spellStart"/>
            <w:proofErr w:type="gram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a,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</w:t>
            </w:r>
            <w:proofErr w:type="spellEnd"/>
            <w:proofErr w:type="gram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4810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6414931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694DB" w14:textId="518C811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 xml:space="preserve"> 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**d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9489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*a,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bcde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70B7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709D6A09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CFA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GLB, U/L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04961B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29.3 (26.5,32.3)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5496A131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61DCA" w14:textId="4B4C990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29.9 (28.0,33.7)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786DEA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C1B3" w14:textId="0472FD9F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28.8 (26.1,31.9)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0B86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33.6 (30.4,36.6)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286E73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F5975" w14:textId="61A19D9D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29.2 (26.2,32.1)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791A7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32.9 (28.4,35.0)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B9DB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0.014</w:t>
            </w:r>
          </w:p>
        </w:tc>
      </w:tr>
      <w:tr w:rsidR="0030375F" w:rsidRPr="0030375F" w14:paraId="4960FACE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DA3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934A4FA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2E054536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9EB7B" w14:textId="31B2A8DF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D3DE32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B8D4D" w14:textId="091D89D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7E9E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</w:t>
            </w:r>
            <w:proofErr w:type="gram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ac</w:t>
            </w:r>
            <w:proofErr w:type="gram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A14915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E3D5B" w14:textId="7A21E02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 xml:space="preserve"> 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*d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48A41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889F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47B8E964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8E4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Total bilirubin, </w:t>
            </w:r>
            <w:proofErr w:type="spellStart"/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umol</w:t>
            </w:r>
            <w:proofErr w:type="spellEnd"/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398DA5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13.5 (10.2,17.3)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0A52A532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C0276" w14:textId="1B3CE610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13.5 (10.4,18.9)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276670F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22B7" w14:textId="5A405E8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15.0 (11.8,20.1)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B82A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20.3 (16.2,30.6)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444EFD3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FEEAC" w14:textId="467D697E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14.2 (10.9,18.8)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42A8E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18.9 (16.1,26.7)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5CF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0375F" w:rsidRPr="0030375F" w14:paraId="3DF082E3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83D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275634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28BDF30A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EFBF4" w14:textId="1F98172E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F5497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492F6" w14:textId="435C8F6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6C09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6D9529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7E0F5" w14:textId="73B149EA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 xml:space="preserve"> 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**d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E115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</w:t>
            </w:r>
            <w:proofErr w:type="spellStart"/>
            <w:proofErr w:type="gram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abcde</w:t>
            </w:r>
            <w:proofErr w:type="spellEnd"/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E817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71B25747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11B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Direct bilirubin, </w:t>
            </w:r>
            <w:proofErr w:type="spellStart"/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umol</w:t>
            </w:r>
            <w:proofErr w:type="spellEnd"/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EE64564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2.7 (3.1,3.7)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13C619C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0D1BE" w14:textId="1A218A5F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2.9 (2.0,4.2)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B868F2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1348" w14:textId="6D1124A9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3.0 (2.3,4.8)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F7FE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6.1 (3.9,10.6)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73870BF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AD473" w14:textId="4E00292D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2.9 (2.1,4.2)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532A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4.7 (3.8,10.8)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A8F4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0375F" w:rsidRPr="0030375F" w14:paraId="4326FF15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394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C62183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40FE7A26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7B644" w14:textId="31D7DB22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372AE8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490F" w14:textId="4E9EE800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7B60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AC29DB5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F858F" w14:textId="4B4A4194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 xml:space="preserve"> 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**d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3965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</w:t>
            </w:r>
            <w:proofErr w:type="spellStart"/>
            <w:proofErr w:type="gram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abcde</w:t>
            </w:r>
            <w:proofErr w:type="spellEnd"/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735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30BAB202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B0D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PLT, 10^9/L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6D18E7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224 (190,259)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1DBD47A0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2201B" w14:textId="7DA0D2A0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199 (167,263)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CAE674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4EDF" w14:textId="7C75D720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193 (151,233)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CC184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147 (108,178)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1852BC9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8BA85" w14:textId="17292BE2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215 (164,250)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86AC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168 (114,200)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A57E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0375F" w:rsidRPr="0030375F" w14:paraId="41AB0EF7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CB6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7C6C54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7DAA49E2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AD144" w14:textId="01719694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5FFB9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AF870" w14:textId="35F7C57C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9DF9E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67C14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47EDA" w14:textId="0CED77B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</w:t>
            </w:r>
            <w:proofErr w:type="gram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</w:t>
            </w:r>
            <w:proofErr w:type="gram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 **cd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32B7E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</w:t>
            </w:r>
            <w:proofErr w:type="gram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</w:t>
            </w:r>
            <w:proofErr w:type="gram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cd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 **</w:t>
            </w: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4064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2ADFB260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F1B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LSM with SWE, kPa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D6A1CF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5.7 (4.9,6.3)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49C84354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53D3D" w14:textId="08E1640F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6.7 (5.8,8.0)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CE7969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3862" w14:textId="6644A082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6.8 (5.6,9.3)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EDEA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15.0 (6.9,15.6)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8E6ABE9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12281" w14:textId="32A2C184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6.0 (5.2,8.1)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5ADA4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12.9 (8.8,17.0)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534E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0375F" w:rsidRPr="0030375F" w14:paraId="368EF7A9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DAF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B3E807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7F105B33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2DCB9" w14:textId="22CBC9FB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FF01E1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A8556" w14:textId="19149759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A362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00FCD1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E843" w14:textId="4D380B2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*a,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 **cd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7279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abce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 *d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5A4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0B691FA6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EC2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AFP, ng/mL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ED290BE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2.3 (1.7,3.4)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3F572F7A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7B24B" w14:textId="3187BC7F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3.0 (2.0,4.7)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E0C83FA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FEF50" w14:textId="62F7F8B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3.1 (2.3,5.1)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CCADF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61.0 (35.8,216)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05BE72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F9BB1" w14:textId="6DEF9A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2.7 (2.0,3.8)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47E23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79.5 (32.8,147.8)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DE5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0.006</w:t>
            </w:r>
          </w:p>
        </w:tc>
      </w:tr>
      <w:tr w:rsidR="0030375F" w:rsidRPr="0030375F" w14:paraId="7987E385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E2B1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FD893C4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3B3F7DFA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99C85" w14:textId="0EC51EE9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8A2CFDD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67DBE" w14:textId="212FFA52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E3B9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**ac, *b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6D5304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71A3A" w14:textId="2367CE9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 xml:space="preserve"> 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*d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6242C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abcde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848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14FA31BF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5E6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Cirrhosis, </w:t>
            </w:r>
            <w:proofErr w:type="gramStart"/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n(</w:t>
            </w:r>
            <w:proofErr w:type="gramEnd"/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3A25D45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29 (5.5)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1AD1412F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127C3" w14:textId="0DD0B58B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33 (12.3)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A9DCC63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3BE1" w14:textId="290D3458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179 (29.9)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10F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125 (77.6)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991253E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D8344" w14:textId="5D16AA53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72 (22.2)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19AE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30 (83.3)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4EAE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0375F" w:rsidRPr="0030375F" w14:paraId="391A4834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1944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7FD3E5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6932A8BF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D5404" w14:textId="68BE5794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E2A9C2B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CF113" w14:textId="12B6E98E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934A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C4E275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5C0D6" w14:textId="4525265C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**ad, 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bc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3A73D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abce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d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8C4E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30375F" w:rsidRPr="0030375F" w14:paraId="3FEC727C" w14:textId="77777777" w:rsidTr="006E2957">
        <w:trPr>
          <w:trHeight w:val="283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D1C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REACH-B score</w:t>
            </w:r>
          </w:p>
        </w:tc>
        <w:tc>
          <w:tcPr>
            <w:tcW w:w="1842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778B8AF0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5.7 ± 3.0</w:t>
            </w:r>
          </w:p>
        </w:tc>
        <w:tc>
          <w:tcPr>
            <w:tcW w:w="259" w:type="dxa"/>
            <w:tcBorders>
              <w:top w:val="nil"/>
              <w:right w:val="nil"/>
            </w:tcBorders>
          </w:tcPr>
          <w:p w14:paraId="7BD5929B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5E115F" w14:textId="57809B60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7.4 ± 3.0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431A871F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CD50D7" w14:textId="13B5DE36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8.2 ± 3.5</w:t>
            </w:r>
          </w:p>
        </w:tc>
        <w:tc>
          <w:tcPr>
            <w:tcW w:w="20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A30E1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10.6 ± 3.1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14:paraId="140DCE6B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6054DB" w14:textId="39307BE5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8.0 ± 3.0</w:t>
            </w: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A440DB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9.1 ± 2.8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58EF99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0375F" w:rsidRPr="0030375F" w14:paraId="6E05CED0" w14:textId="77777777" w:rsidTr="008F3E9F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D7D6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E950FF2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2A7C68A6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1A3A2" w14:textId="4B663141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DBAC94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F6D45" w14:textId="6BBE915E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FCDB9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E02881A" w14:textId="77777777" w:rsidR="0030375F" w:rsidRPr="0030375F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4345C" w14:textId="70B4AA9F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**ad, *b,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97487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**a, 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bde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84758" w14:textId="77777777" w:rsidR="0030375F" w:rsidRPr="00EE481A" w:rsidRDefault="0030375F" w:rsidP="0030375F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9B7D63" w:rsidRPr="0030375F" w14:paraId="62C1C62C" w14:textId="77777777" w:rsidTr="009B7D63">
        <w:trPr>
          <w:trHeight w:val="283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835C2E" w14:textId="279FAFF7" w:rsidR="009B7D63" w:rsidRPr="008F3E9F" w:rsidRDefault="009B7D63" w:rsidP="009B7D63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F3E9F">
              <w:rPr>
                <w:rFonts w:ascii="Times New Roman" w:hAnsi="Times New Roman" w:cs="Times New Roman"/>
                <w:szCs w:val="21"/>
              </w:rPr>
              <w:t>Page-B score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7415CB" w14:textId="4FABBA00" w:rsidR="009B7D63" w:rsidRPr="00EE481A" w:rsidRDefault="009B7D63" w:rsidP="009B7D6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12.1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5.6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6B74F8B7" w14:textId="77777777" w:rsidR="009B7D63" w:rsidRPr="0030375F" w:rsidRDefault="009B7D63" w:rsidP="009B7D6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67ADF" w14:textId="6DF4D5D7" w:rsidR="009B7D63" w:rsidRPr="00EE481A" w:rsidRDefault="009B7D63" w:rsidP="009B7D6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13.0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9547030" w14:textId="77777777" w:rsidR="009B7D63" w:rsidRPr="0030375F" w:rsidRDefault="009B7D63" w:rsidP="009B7D6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0BD99" w14:textId="39AFD882" w:rsidR="009B7D63" w:rsidRPr="00EE481A" w:rsidRDefault="009B7D63" w:rsidP="009B7D6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16.9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5.9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68BEB" w14:textId="28BB34BD" w:rsidR="009B7D63" w:rsidRPr="00EE481A" w:rsidRDefault="009B7D63" w:rsidP="009B7D6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20.2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442A197" w14:textId="77777777" w:rsidR="009B7D63" w:rsidRPr="0030375F" w:rsidRDefault="009B7D63" w:rsidP="009B7D6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E1B49" w14:textId="4F1070BD" w:rsidR="009B7D63" w:rsidRPr="00EE481A" w:rsidRDefault="009B7D63" w:rsidP="009B7D6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14.2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5.5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99C0E" w14:textId="2AD77260" w:rsidR="009B7D63" w:rsidRPr="00EE481A" w:rsidRDefault="009B7D63" w:rsidP="009B7D6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16.7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5.1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DD4AB6F" w14:textId="0EA5EF5E" w:rsidR="009B7D63" w:rsidRPr="00EE481A" w:rsidRDefault="009B7D63" w:rsidP="009B7D63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A71B5E" w:rsidRPr="0030375F" w14:paraId="4FAB8857" w14:textId="77777777" w:rsidTr="005E580E">
        <w:trPr>
          <w:trHeight w:val="283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84936" w14:textId="77777777" w:rsidR="00A71B5E" w:rsidRPr="008F3E9F" w:rsidRDefault="00A71B5E" w:rsidP="00A71B5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1D6F56" w14:textId="77777777" w:rsidR="00A71B5E" w:rsidRPr="00EE481A" w:rsidRDefault="00A71B5E" w:rsidP="00A71B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2C452477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4A41F" w14:textId="3A31D76C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86930A0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B2B3C" w14:textId="4935F0EA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69715" w14:textId="35681959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4EC4E4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42482" w14:textId="1A59830A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d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 *b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98C94" w14:textId="7975BF0F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b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*de,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proofErr w:type="spellEnd"/>
          </w:p>
        </w:tc>
        <w:tc>
          <w:tcPr>
            <w:tcW w:w="96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3059F" w14:textId="77777777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A71B5E" w:rsidRPr="0030375F" w14:paraId="120F7A6B" w14:textId="77777777" w:rsidTr="009B7D63">
        <w:trPr>
          <w:trHeight w:val="283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2702E1" w14:textId="2AB86A4C" w:rsidR="00A71B5E" w:rsidRPr="008F3E9F" w:rsidRDefault="00A71B5E" w:rsidP="00A71B5E">
            <w:pPr>
              <w:widowControl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255C9">
              <w:rPr>
                <w:rFonts w:ascii="Times New Roman" w:hAnsi="Times New Roman" w:cs="Times New Roman"/>
                <w:szCs w:val="21"/>
              </w:rPr>
              <w:t>mPage</w:t>
            </w:r>
            <w:proofErr w:type="spellEnd"/>
            <w:r w:rsidRPr="008255C9">
              <w:rPr>
                <w:rFonts w:ascii="Times New Roman" w:hAnsi="Times New Roman" w:cs="Times New Roman"/>
                <w:szCs w:val="21"/>
              </w:rPr>
              <w:t>-B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score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A631A7" w14:textId="77CB017D" w:rsidR="00A71B5E" w:rsidRPr="00EE481A" w:rsidRDefault="00A71B5E" w:rsidP="00A71B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7.0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3.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35CBAB2F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309E8" w14:textId="67305399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6.1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3.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54FEF56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D78DB" w14:textId="7A30A893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9.6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3.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22F64" w14:textId="629EF245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1.5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3.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50F441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75527" w14:textId="23C699D3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6.6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3.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A9675" w14:textId="2BB0BCC8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.1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3.7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A7ABF73" w14:textId="0EDCABC3" w:rsidR="00A71B5E" w:rsidRPr="00EE481A" w:rsidRDefault="00A71B5E" w:rsidP="00A71B5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A71B5E" w:rsidRPr="0030375F" w14:paraId="444A31C2" w14:textId="77777777" w:rsidTr="00DC0B25">
        <w:trPr>
          <w:trHeight w:val="283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DBA86" w14:textId="77777777" w:rsidR="00A71B5E" w:rsidRPr="008F3E9F" w:rsidRDefault="00A71B5E" w:rsidP="00A71B5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799007" w14:textId="77777777" w:rsidR="00A71B5E" w:rsidRPr="00EE481A" w:rsidRDefault="00A71B5E" w:rsidP="00A71B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2897455F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D0568" w14:textId="0D69B71E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D553F3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28411" w14:textId="58C00DD8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16480" w14:textId="5AE00F47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5C98B04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716DB" w14:textId="3D3D626D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cd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ab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B9CE" w14:textId="4916DD36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bd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, *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ae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proofErr w:type="spellEnd"/>
          </w:p>
        </w:tc>
        <w:tc>
          <w:tcPr>
            <w:tcW w:w="96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9038E" w14:textId="77777777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A71B5E" w:rsidRPr="0030375F" w14:paraId="26B641D1" w14:textId="77777777" w:rsidTr="009B7D63">
        <w:trPr>
          <w:trHeight w:val="283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F57291" w14:textId="6D3E7630" w:rsidR="00A71B5E" w:rsidRPr="008F3E9F" w:rsidRDefault="00A71B5E" w:rsidP="00A71B5E">
            <w:pPr>
              <w:widowControl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255C9">
              <w:rPr>
                <w:rFonts w:ascii="Times New Roman" w:hAnsi="Times New Roman" w:cs="Times New Roman"/>
                <w:szCs w:val="21"/>
              </w:rPr>
              <w:t>aMAP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score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39137F" w14:textId="067E58C7" w:rsidR="00A71B5E" w:rsidRPr="00EE481A" w:rsidRDefault="00A71B5E" w:rsidP="00A71B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44.7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8.2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14:paraId="44ADBB7D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E87C5" w14:textId="0AAEF68A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43.3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8.6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AAB76D8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B13FB" w14:textId="4FC71619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51.1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8.9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8A62" w14:textId="21A8A89A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56.7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8.7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DDB915E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48CBB" w14:textId="3EBBF041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43.9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8.5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7AF1C" w14:textId="35100AF5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50.8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6.1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985A275" w14:textId="42B61DAC" w:rsidR="00A71B5E" w:rsidRPr="00EE481A" w:rsidRDefault="00A71B5E" w:rsidP="00A71B5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A71B5E" w:rsidRPr="0030375F" w14:paraId="4DE0BB6E" w14:textId="77777777" w:rsidTr="0049267B">
        <w:trPr>
          <w:trHeight w:val="283"/>
        </w:trPr>
        <w:tc>
          <w:tcPr>
            <w:tcW w:w="212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2F0E0E4" w14:textId="77777777" w:rsidR="00A71B5E" w:rsidRPr="00EE481A" w:rsidRDefault="00A71B5E" w:rsidP="00A71B5E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6DF048F1" w14:textId="77777777" w:rsidR="00A71B5E" w:rsidRPr="00EE481A" w:rsidRDefault="00A71B5E" w:rsidP="00A71B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" w:type="dxa"/>
            <w:tcBorders>
              <w:top w:val="nil"/>
              <w:bottom w:val="single" w:sz="8" w:space="0" w:color="auto"/>
              <w:right w:val="nil"/>
            </w:tcBorders>
          </w:tcPr>
          <w:p w14:paraId="362B35A6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B5E1AB" w14:textId="28562F85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9F3816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376B1A" w14:textId="6BA71205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**ab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148662" w14:textId="036B2ED3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abc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0743172" w14:textId="77777777" w:rsidR="00A71B5E" w:rsidRPr="0030375F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99C611" w14:textId="76F5C29D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cd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ab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506A57" w14:textId="7B9FB46B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**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a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bde</w:t>
            </w:r>
            <w:proofErr w:type="spellEnd"/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, </w:t>
            </w:r>
            <w:proofErr w:type="spellStart"/>
            <w:r w:rsidRPr="00EE481A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NS</w:t>
            </w:r>
            <w:r w:rsidRPr="00EE481A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proofErr w:type="spellEnd"/>
          </w:p>
        </w:tc>
        <w:tc>
          <w:tcPr>
            <w:tcW w:w="961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0C8895" w14:textId="77777777" w:rsidR="00A71B5E" w:rsidRPr="00EE481A" w:rsidRDefault="00A71B5E" w:rsidP="00A71B5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</w:tbl>
    <w:p w14:paraId="079C1562" w14:textId="77777777" w:rsidR="00F01B78" w:rsidRPr="0030375F" w:rsidRDefault="00F01B78" w:rsidP="00F01B78">
      <w:pPr>
        <w:spacing w:line="480" w:lineRule="auto"/>
        <w:rPr>
          <w:rFonts w:ascii="Times New Roman" w:hAnsi="Times New Roman" w:cs="Times New Roman"/>
          <w:szCs w:val="21"/>
        </w:rPr>
      </w:pPr>
      <w:r w:rsidRPr="0030375F">
        <w:rPr>
          <w:rFonts w:ascii="Times New Roman" w:hAnsi="Times New Roman" w:cs="Times New Roman"/>
          <w:szCs w:val="21"/>
        </w:rPr>
        <w:t xml:space="preserve">Data are median (first quartile, third quartile), n (%), or mean ± SD (standard deviation). </w:t>
      </w:r>
    </w:p>
    <w:p w14:paraId="09ECFEFC" w14:textId="77777777" w:rsidR="00F01B78" w:rsidRPr="0030375F" w:rsidRDefault="00F01B78" w:rsidP="00F01B78">
      <w:pPr>
        <w:spacing w:line="480" w:lineRule="auto"/>
        <w:rPr>
          <w:rFonts w:ascii="Times New Roman" w:hAnsi="Times New Roman" w:cs="Times New Roman"/>
          <w:szCs w:val="21"/>
        </w:rPr>
      </w:pPr>
      <w:r w:rsidRPr="0030375F">
        <w:rPr>
          <w:rFonts w:ascii="Times New Roman" w:hAnsi="Times New Roman" w:cs="Times New Roman"/>
          <w:szCs w:val="21"/>
        </w:rPr>
        <w:t>P values were for the ANOVA analysis across the groups, * P &lt; 0.05, ** P &lt; 0.001.</w:t>
      </w:r>
    </w:p>
    <w:p w14:paraId="63FECDBB" w14:textId="75B143A8" w:rsidR="00F01B78" w:rsidRPr="0030375F" w:rsidRDefault="00F01B78" w:rsidP="00F01B78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等线" w:eastAsia="等线" w:hAnsi="等线" w:cs="Times New Roman" w:hint="eastAsia"/>
          <w:szCs w:val="21"/>
        </w:rPr>
        <w:lastRenderedPageBreak/>
        <w:t>‡</w:t>
      </w:r>
      <w:r w:rsidRPr="0030375F">
        <w:rPr>
          <w:rFonts w:ascii="Times New Roman" w:hAnsi="Times New Roman" w:cs="Times New Roman"/>
          <w:szCs w:val="21"/>
        </w:rPr>
        <w:t xml:space="preserve"> a—compared with </w:t>
      </w:r>
      <w:r w:rsidRPr="00F80910">
        <w:rPr>
          <w:rFonts w:ascii="Times New Roman" w:eastAsia="等线" w:hAnsi="Times New Roman" w:cs="Times New Roman"/>
          <w:kern w:val="0"/>
          <w:szCs w:val="21"/>
        </w:rPr>
        <w:t>None</w:t>
      </w:r>
      <w:r w:rsidRPr="0030375F">
        <w:rPr>
          <w:rFonts w:ascii="Times New Roman" w:hAnsi="Times New Roman" w:cs="Times New Roman"/>
          <w:szCs w:val="21"/>
        </w:rPr>
        <w:t xml:space="preserve"> group, b—compared with</w:t>
      </w:r>
      <w:r w:rsidRPr="00F01B78">
        <w:rPr>
          <w:rFonts w:ascii="Times New Roman" w:eastAsia="等线" w:hAnsi="Times New Roman" w:cs="Times New Roman"/>
          <w:b/>
          <w:bCs/>
          <w:kern w:val="0"/>
          <w:szCs w:val="21"/>
        </w:rPr>
        <w:t xml:space="preserve"> </w:t>
      </w:r>
      <w:r w:rsidRPr="00F80910">
        <w:rPr>
          <w:rFonts w:ascii="Times New Roman" w:eastAsia="等线" w:hAnsi="Times New Roman" w:cs="Times New Roman"/>
          <w:kern w:val="0"/>
          <w:szCs w:val="21"/>
        </w:rPr>
        <w:t>Others</w:t>
      </w:r>
      <w:r w:rsidRPr="0030375F">
        <w:rPr>
          <w:rFonts w:ascii="Times New Roman" w:hAnsi="Times New Roman" w:cs="Times New Roman"/>
          <w:szCs w:val="21"/>
        </w:rPr>
        <w:t xml:space="preserve"> group, c—compared with </w:t>
      </w:r>
      <w:r w:rsidRPr="0030375F">
        <w:rPr>
          <w:rFonts w:ascii="Times New Roman" w:eastAsia="等线" w:hAnsi="Times New Roman" w:cs="Times New Roman"/>
          <w:kern w:val="0"/>
          <w:szCs w:val="21"/>
        </w:rPr>
        <w:t>ETV</w:t>
      </w:r>
      <w:r w:rsidRPr="0030375F">
        <w:rPr>
          <w:rFonts w:ascii="Times New Roman" w:hAnsi="Times New Roman" w:cs="Times New Roman"/>
          <w:szCs w:val="21"/>
        </w:rPr>
        <w:t xml:space="preserve"> and </w:t>
      </w:r>
      <w:r w:rsidRPr="0030375F">
        <w:rPr>
          <w:rFonts w:ascii="Times New Roman" w:eastAsia="等线" w:hAnsi="Times New Roman" w:cs="Times New Roman"/>
          <w:kern w:val="0"/>
          <w:szCs w:val="21"/>
        </w:rPr>
        <w:t>AFP ≤ 20 (ng/mL)</w:t>
      </w:r>
      <w:r w:rsidRPr="0030375F">
        <w:rPr>
          <w:rFonts w:ascii="Times New Roman" w:hAnsi="Times New Roman" w:cs="Times New Roman"/>
          <w:szCs w:val="21"/>
        </w:rPr>
        <w:t xml:space="preserve"> group, </w:t>
      </w:r>
      <w:r>
        <w:rPr>
          <w:rFonts w:ascii="Times New Roman" w:hAnsi="Times New Roman" w:cs="Times New Roman"/>
          <w:szCs w:val="21"/>
        </w:rPr>
        <w:t>d</w:t>
      </w:r>
      <w:r w:rsidRPr="0030375F">
        <w:rPr>
          <w:rFonts w:ascii="Times New Roman" w:hAnsi="Times New Roman" w:cs="Times New Roman"/>
          <w:szCs w:val="21"/>
        </w:rPr>
        <w:t xml:space="preserve">—compared with </w:t>
      </w:r>
      <w:r w:rsidRPr="0030375F">
        <w:rPr>
          <w:rFonts w:ascii="Times New Roman" w:eastAsia="等线" w:hAnsi="Times New Roman" w:cs="Times New Roman"/>
          <w:kern w:val="0"/>
          <w:szCs w:val="21"/>
        </w:rPr>
        <w:t>ETV</w:t>
      </w:r>
      <w:r w:rsidRPr="0030375F">
        <w:rPr>
          <w:rFonts w:ascii="Times New Roman" w:hAnsi="Times New Roman" w:cs="Times New Roman"/>
          <w:szCs w:val="21"/>
        </w:rPr>
        <w:t xml:space="preserve"> and </w:t>
      </w:r>
      <w:r w:rsidRPr="0030375F">
        <w:rPr>
          <w:rFonts w:ascii="Times New Roman" w:eastAsia="等线" w:hAnsi="Times New Roman" w:cs="Times New Roman"/>
          <w:kern w:val="0"/>
          <w:szCs w:val="21"/>
        </w:rPr>
        <w:t>AFP &gt; 20 (ng/mL)</w:t>
      </w:r>
      <w:r w:rsidRPr="0030375F">
        <w:rPr>
          <w:rFonts w:ascii="Times New Roman" w:hAnsi="Times New Roman" w:cs="Times New Roman"/>
          <w:szCs w:val="21"/>
        </w:rPr>
        <w:t xml:space="preserve"> group, </w:t>
      </w:r>
      <w:r>
        <w:rPr>
          <w:rFonts w:ascii="Times New Roman" w:hAnsi="Times New Roman" w:cs="Times New Roman" w:hint="eastAsia"/>
          <w:szCs w:val="21"/>
        </w:rPr>
        <w:t>e</w:t>
      </w:r>
      <w:r w:rsidRPr="0030375F">
        <w:rPr>
          <w:rFonts w:ascii="Times New Roman" w:hAnsi="Times New Roman" w:cs="Times New Roman"/>
          <w:szCs w:val="21"/>
        </w:rPr>
        <w:t>—</w:t>
      </w:r>
      <w:r w:rsidR="005D5525" w:rsidRPr="0030375F">
        <w:rPr>
          <w:rFonts w:ascii="Times New Roman" w:hAnsi="Times New Roman" w:cs="Times New Roman"/>
          <w:szCs w:val="21"/>
        </w:rPr>
        <w:t xml:space="preserve">compared with </w:t>
      </w:r>
      <w:r w:rsidR="005D5525">
        <w:rPr>
          <w:rFonts w:ascii="Times New Roman" w:eastAsia="等线" w:hAnsi="Times New Roman" w:cs="Times New Roman" w:hint="eastAsia"/>
          <w:kern w:val="0"/>
          <w:szCs w:val="21"/>
        </w:rPr>
        <w:t>TDF</w:t>
      </w:r>
      <w:r w:rsidR="005D5525" w:rsidRPr="0030375F">
        <w:rPr>
          <w:rFonts w:ascii="Times New Roman" w:hAnsi="Times New Roman" w:cs="Times New Roman"/>
          <w:szCs w:val="21"/>
        </w:rPr>
        <w:t xml:space="preserve"> and </w:t>
      </w:r>
      <w:r w:rsidR="005D5525" w:rsidRPr="0030375F">
        <w:rPr>
          <w:rFonts w:ascii="Times New Roman" w:eastAsia="等线" w:hAnsi="Times New Roman" w:cs="Times New Roman"/>
          <w:kern w:val="0"/>
          <w:szCs w:val="21"/>
        </w:rPr>
        <w:t>AFP ≤ 20 (ng/mL)</w:t>
      </w:r>
      <w:r w:rsidR="005D5525" w:rsidRPr="0030375F">
        <w:rPr>
          <w:rFonts w:ascii="Times New Roman" w:hAnsi="Times New Roman" w:cs="Times New Roman"/>
          <w:szCs w:val="21"/>
        </w:rPr>
        <w:t xml:space="preserve"> group</w:t>
      </w:r>
      <w:r w:rsidR="005D5525">
        <w:rPr>
          <w:rFonts w:ascii="Times New Roman" w:hAnsi="Times New Roman" w:cs="Times New Roman" w:hint="eastAsia"/>
          <w:szCs w:val="21"/>
        </w:rPr>
        <w:t>,</w:t>
      </w:r>
      <w:r w:rsidR="005D5525" w:rsidRPr="0030375F">
        <w:rPr>
          <w:rFonts w:ascii="Times New Roman" w:hAnsi="Times New Roman" w:cs="Times New Roman"/>
          <w:szCs w:val="21"/>
        </w:rPr>
        <w:t xml:space="preserve"> </w:t>
      </w:r>
      <w:r w:rsidRPr="0030375F">
        <w:rPr>
          <w:rFonts w:ascii="Times New Roman" w:hAnsi="Times New Roman" w:cs="Times New Roman"/>
          <w:szCs w:val="21"/>
        </w:rPr>
        <w:t>NS— non significant.</w:t>
      </w:r>
    </w:p>
    <w:p w14:paraId="1F34A234" w14:textId="77777777" w:rsidR="00F01B78" w:rsidRPr="0030375F" w:rsidRDefault="00F01B78" w:rsidP="00F01B78">
      <w:pPr>
        <w:spacing w:line="480" w:lineRule="auto"/>
        <w:rPr>
          <w:rFonts w:ascii="Times New Roman" w:hAnsi="Times New Roman" w:cs="Times New Roman"/>
          <w:szCs w:val="21"/>
        </w:rPr>
      </w:pPr>
      <w:r w:rsidRPr="0030375F">
        <w:rPr>
          <w:rFonts w:ascii="Times New Roman" w:hAnsi="Times New Roman" w:cs="Times New Roman"/>
          <w:szCs w:val="21"/>
        </w:rPr>
        <w:t xml:space="preserve">Abbreviations: ETV: entecavir. TDF: tenofovir disoproxil fumarate. AFP: alpha fetoprotein. HCC: hepatic cell carcinoma. BMI: body mass index. HBV: hepatitis B virus. NAFLD: non-alcoholic fatty liver disease. T2DM: type 2 diabetes mellitus. ALT: alanine aminotransferase. AST: aspartate aminotransferase. GGT: gamma-glutamyl transferase. ALB: albumin. GLB: globulin. TB: total bilirubin. DB: direct bilirubin. PLT: platelet. INR: international normalized ratio. SWE: shear wave elastography. Others: LAM: lamivudine; </w:t>
      </w:r>
      <w:proofErr w:type="spellStart"/>
      <w:r w:rsidRPr="0030375F">
        <w:rPr>
          <w:rFonts w:ascii="Times New Roman" w:hAnsi="Times New Roman" w:cs="Times New Roman"/>
          <w:szCs w:val="21"/>
        </w:rPr>
        <w:t>LdT</w:t>
      </w:r>
      <w:proofErr w:type="spellEnd"/>
      <w:r w:rsidRPr="0030375F">
        <w:rPr>
          <w:rFonts w:ascii="Times New Roman" w:hAnsi="Times New Roman" w:cs="Times New Roman"/>
          <w:szCs w:val="21"/>
        </w:rPr>
        <w:t xml:space="preserve">: telbivudine; ADV: adefovir </w:t>
      </w:r>
      <w:proofErr w:type="spellStart"/>
      <w:r w:rsidRPr="0030375F">
        <w:rPr>
          <w:rFonts w:ascii="Times New Roman" w:hAnsi="Times New Roman" w:cs="Times New Roman"/>
          <w:szCs w:val="21"/>
        </w:rPr>
        <w:t>dipivoxil</w:t>
      </w:r>
      <w:proofErr w:type="spellEnd"/>
      <w:r w:rsidRPr="0030375F">
        <w:rPr>
          <w:rFonts w:ascii="Times New Roman" w:hAnsi="Times New Roman" w:cs="Times New Roman"/>
          <w:szCs w:val="21"/>
        </w:rPr>
        <w:t xml:space="preserve">. </w:t>
      </w:r>
    </w:p>
    <w:p w14:paraId="083C4716" w14:textId="1E474C82" w:rsidR="002A4282" w:rsidRPr="0030375F" w:rsidRDefault="002A4282" w:rsidP="008124B6">
      <w:pPr>
        <w:spacing w:line="480" w:lineRule="auto"/>
        <w:rPr>
          <w:rFonts w:ascii="Times New Roman" w:hAnsi="Times New Roman" w:cs="Times New Roman"/>
          <w:szCs w:val="21"/>
        </w:rPr>
      </w:pPr>
    </w:p>
    <w:p w14:paraId="304EE89A" w14:textId="5E3E1976" w:rsidR="00EE481A" w:rsidRPr="0030375F" w:rsidRDefault="00EE481A" w:rsidP="008124B6">
      <w:pPr>
        <w:spacing w:line="480" w:lineRule="auto"/>
        <w:rPr>
          <w:rFonts w:ascii="Times New Roman" w:hAnsi="Times New Roman" w:cs="Times New Roman"/>
          <w:szCs w:val="21"/>
        </w:rPr>
      </w:pPr>
    </w:p>
    <w:p w14:paraId="0F63A294" w14:textId="7C60D204" w:rsidR="00EE481A" w:rsidRPr="0030375F" w:rsidRDefault="00EE481A" w:rsidP="008124B6">
      <w:pPr>
        <w:spacing w:line="480" w:lineRule="auto"/>
        <w:rPr>
          <w:rFonts w:ascii="Times New Roman" w:hAnsi="Times New Roman" w:cs="Times New Roman"/>
          <w:szCs w:val="21"/>
        </w:rPr>
      </w:pPr>
    </w:p>
    <w:p w14:paraId="457CFAD0" w14:textId="77777777" w:rsidR="00460C01" w:rsidRPr="0030375F" w:rsidRDefault="00460C01" w:rsidP="00501B1B">
      <w:pPr>
        <w:spacing w:line="480" w:lineRule="auto"/>
        <w:rPr>
          <w:rFonts w:ascii="Times New Roman" w:hAnsi="Times New Roman" w:cs="Times New Roman"/>
          <w:szCs w:val="21"/>
        </w:rPr>
        <w:sectPr w:rsidR="00460C01" w:rsidRPr="0030375F" w:rsidSect="00501B1B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A2ECDC1" w14:textId="2703F5C9" w:rsidR="008124B6" w:rsidRPr="0030375F" w:rsidRDefault="00460C01" w:rsidP="00501B1B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 w:rsidRPr="0030375F">
        <w:rPr>
          <w:rFonts w:ascii="Times New Roman" w:hAnsi="Times New Roman" w:cs="Times New Roman"/>
          <w:b/>
          <w:bCs/>
          <w:szCs w:val="21"/>
        </w:rPr>
        <w:lastRenderedPageBreak/>
        <w:t xml:space="preserve">Table 3. Characteristics after ETV / TDF therapy </w:t>
      </w:r>
      <w:hyperlink r:id="rId6" w:anchor="##" w:history="1">
        <w:r w:rsidRPr="0030375F">
          <w:rPr>
            <w:rFonts w:ascii="Times New Roman" w:hAnsi="Times New Roman" w:cs="Times New Roman"/>
            <w:b/>
            <w:bCs/>
            <w:szCs w:val="21"/>
          </w:rPr>
          <w:t>strategies</w:t>
        </w:r>
      </w:hyperlink>
      <w:r w:rsidRPr="0030375F">
        <w:rPr>
          <w:rFonts w:ascii="Times New Roman" w:hAnsi="Times New Roman" w:cs="Times New Roman"/>
          <w:b/>
          <w:bCs/>
          <w:szCs w:val="21"/>
        </w:rPr>
        <w:t xml:space="preserve"> with the development of abnormal AFP and HCC.</w:t>
      </w:r>
    </w:p>
    <w:tbl>
      <w:tblPr>
        <w:tblW w:w="4968" w:type="pct"/>
        <w:tblLayout w:type="fixed"/>
        <w:tblLook w:val="04A0" w:firstRow="1" w:lastRow="0" w:firstColumn="1" w:lastColumn="0" w:noHBand="0" w:noVBand="1"/>
      </w:tblPr>
      <w:tblGrid>
        <w:gridCol w:w="2706"/>
        <w:gridCol w:w="1710"/>
        <w:gridCol w:w="1849"/>
        <w:gridCol w:w="1834"/>
        <w:gridCol w:w="301"/>
        <w:gridCol w:w="1849"/>
        <w:gridCol w:w="1849"/>
        <w:gridCol w:w="1995"/>
        <w:gridCol w:w="1421"/>
      </w:tblGrid>
      <w:tr w:rsidR="00460C01" w:rsidRPr="0030375F" w14:paraId="3DB08B9A" w14:textId="77777777" w:rsidTr="003A087B">
        <w:trPr>
          <w:trHeight w:val="283"/>
        </w:trPr>
        <w:tc>
          <w:tcPr>
            <w:tcW w:w="87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3394" w14:textId="77777777" w:rsidR="00460C01" w:rsidRPr="0030375F" w:rsidRDefault="00460C01" w:rsidP="003A08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8D68FE" w14:textId="77777777" w:rsidR="00460C01" w:rsidRPr="0030375F" w:rsidRDefault="00460C01" w:rsidP="003A0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ETV(N=708)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01A2E6" w14:textId="77777777" w:rsidR="00460C01" w:rsidRPr="0030375F" w:rsidRDefault="00460C01" w:rsidP="003A0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D34E75" w14:textId="77777777" w:rsidR="00460C01" w:rsidRPr="0030375F" w:rsidRDefault="00460C01" w:rsidP="003A0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E75D6EA" w14:textId="77777777" w:rsidR="00460C01" w:rsidRPr="0030375F" w:rsidRDefault="00460C01" w:rsidP="003A0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C2A4F3" w14:textId="77777777" w:rsidR="00460C01" w:rsidRPr="0030375F" w:rsidRDefault="00460C01" w:rsidP="003A0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TDF(N=339)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EE53B" w14:textId="77777777" w:rsidR="00460C01" w:rsidRPr="0030375F" w:rsidRDefault="00460C01" w:rsidP="003A0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ECD216" w14:textId="77777777" w:rsidR="00460C01" w:rsidRPr="0030375F" w:rsidRDefault="00460C01" w:rsidP="003A0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48508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 value</w:t>
            </w:r>
          </w:p>
        </w:tc>
      </w:tr>
      <w:tr w:rsidR="00460C01" w:rsidRPr="0030375F" w14:paraId="0E41094E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86AFD" w14:textId="77777777" w:rsidR="00460C01" w:rsidRPr="0030375F" w:rsidRDefault="00460C01" w:rsidP="003A08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D2FCC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HCC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F6E50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AFP&gt;20</w:t>
            </w: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(ng/mL)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37DEA9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AFP</w:t>
            </w:r>
            <w:r w:rsidRPr="003037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≤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20</w:t>
            </w: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(ng/mL)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</w:tcPr>
          <w:p w14:paraId="5065CCF0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40154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HCC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3F42B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AFP&gt;20</w:t>
            </w: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(ng/mL)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9AEAD0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AFP</w:t>
            </w:r>
            <w:r w:rsidRPr="003037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≤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20</w:t>
            </w: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(ng/mL)</w:t>
            </w:r>
          </w:p>
        </w:tc>
        <w:tc>
          <w:tcPr>
            <w:tcW w:w="4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2F1B8F" w14:textId="77777777" w:rsidR="00460C01" w:rsidRPr="0030375F" w:rsidRDefault="00460C01" w:rsidP="003A08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60C01" w:rsidRPr="0030375F" w14:paraId="21F139AA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AC55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Patients, n (%)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1F27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24 (3.4)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191F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64 (9.0)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A12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620 (87.6)</w:t>
            </w:r>
          </w:p>
        </w:tc>
        <w:tc>
          <w:tcPr>
            <w:tcW w:w="97" w:type="pct"/>
            <w:tcBorders>
              <w:left w:val="nil"/>
              <w:bottom w:val="nil"/>
              <w:right w:val="nil"/>
            </w:tcBorders>
          </w:tcPr>
          <w:p w14:paraId="2A08A49E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00044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 (0.6)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F364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16 (4.7)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1021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321 (94.7)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A2CB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</w:tr>
      <w:tr w:rsidR="00460C01" w:rsidRPr="0030375F" w14:paraId="36C7E268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E229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Age, years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0999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53.7 ± 11.4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017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45.6 ± 11.7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3692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44.8 ± 12.3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55BF4E6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F1385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62.0 ± 5.7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89D7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37.0 ± 8.1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0E39D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35.6 ± 10.2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9DBB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56FD5E6B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7E3C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Male, n (%)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7E17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20 (83.3)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1E56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53 (82.8)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84E2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451 (72/7)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0C58C26C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76780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 (50.0)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712B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 (62.5)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44608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215 (67.0)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585B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0.063</w:t>
            </w:r>
          </w:p>
        </w:tc>
      </w:tr>
      <w:tr w:rsidR="00460C01" w:rsidRPr="0030375F" w14:paraId="1033F012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1406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BMI, kg/m</w:t>
            </w: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0C4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23.0 (21.0,24.1)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374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23.3 (22.6,23.9)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E5C5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22.8 (20.8,24.8)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0A57AE01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B2484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22.5 (22.5,22.6)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D916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23.4 (22.5,25.0)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8E181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22.6 (19.9,24.2)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FAC4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0.587</w:t>
            </w:r>
          </w:p>
        </w:tc>
      </w:tr>
      <w:tr w:rsidR="00460C01" w:rsidRPr="0030375F" w14:paraId="33CCF915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A53A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History of HBV, years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6EDF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 (10,20)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41D2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 (5,20)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E2D6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 (6,15)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12522BDF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9D4B6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7.5 (5,10)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4DFD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20 (12,20)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6D71F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 (6.5,20)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B5F9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0.034</w:t>
            </w:r>
          </w:p>
        </w:tc>
      </w:tr>
      <w:tr w:rsidR="00FE215B" w:rsidRPr="0030375F" w14:paraId="7075CE8A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514D3" w14:textId="0F497635" w:rsidR="00FE215B" w:rsidRPr="0030375F" w:rsidRDefault="00FE215B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NAFLD</w:t>
            </w: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C906F" w14:textId="69809002" w:rsidR="00FE215B" w:rsidRPr="0030375F" w:rsidRDefault="00A62609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  <w:r w:rsidR="0004044A"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(8.3)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DCB7E" w14:textId="64F3D7E7" w:rsidR="00FE215B" w:rsidRPr="0030375F" w:rsidRDefault="00A62609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  <w:r w:rsidR="0004044A"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(9.4)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45A18" w14:textId="1884A16D" w:rsidR="00FE215B" w:rsidRPr="0030375F" w:rsidRDefault="00A62609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85</w:t>
            </w:r>
            <w:r w:rsidR="0004044A"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(13.7)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0EF122D6" w14:textId="77777777" w:rsidR="00FE215B" w:rsidRPr="0030375F" w:rsidRDefault="00FE215B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23698" w14:textId="2ADD7C63" w:rsidR="00FE215B" w:rsidRPr="0030375F" w:rsidRDefault="00A62609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  <w:r w:rsidR="0004044A"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(0.0)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550AB" w14:textId="52A42A0C" w:rsidR="00FE215B" w:rsidRPr="0030375F" w:rsidRDefault="00A62609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  <w:r w:rsidR="0004044A"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(18.8)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475BC" w14:textId="30314CA8" w:rsidR="00FE215B" w:rsidRPr="0030375F" w:rsidRDefault="00A62609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48</w:t>
            </w:r>
            <w:r w:rsidR="0004044A"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(15.0)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556F6" w14:textId="702C99C5" w:rsidR="00FE215B" w:rsidRPr="0030375F" w:rsidRDefault="0004044A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0.750</w:t>
            </w:r>
          </w:p>
        </w:tc>
      </w:tr>
      <w:tr w:rsidR="00FE215B" w:rsidRPr="0030375F" w14:paraId="5205E21A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75FDD" w14:textId="104885F4" w:rsidR="00FE215B" w:rsidRPr="0030375F" w:rsidRDefault="00FE215B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T2DM</w:t>
            </w: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59ABF" w14:textId="424240EF" w:rsidR="00FE215B" w:rsidRPr="0030375F" w:rsidRDefault="0004044A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 (8.3)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E55BA" w14:textId="3C1C4959" w:rsidR="00FE215B" w:rsidRPr="0030375F" w:rsidRDefault="00A62609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  <w:r w:rsidR="0004044A"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(4.7)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B66DD" w14:textId="0F54DCD9" w:rsidR="00FE215B" w:rsidRPr="0030375F" w:rsidRDefault="00A62609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29</w:t>
            </w:r>
            <w:r w:rsidR="0004044A"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(4.7)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4C85D8CB" w14:textId="77777777" w:rsidR="00FE215B" w:rsidRPr="0030375F" w:rsidRDefault="00FE215B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AB98A" w14:textId="719FC5DD" w:rsidR="00FE215B" w:rsidRPr="0030375F" w:rsidRDefault="00A62609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  <w:r w:rsidR="0004044A"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(0.0)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CBC25" w14:textId="2E27C849" w:rsidR="00FE215B" w:rsidRPr="0030375F" w:rsidRDefault="00A62609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  <w:r w:rsidR="0004044A"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(6.3)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ACF8D" w14:textId="614026D8" w:rsidR="00FE215B" w:rsidRPr="0030375F" w:rsidRDefault="00E97D05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</w:t>
            </w:r>
            <w:r w:rsidR="0004044A"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3.1</w:t>
            </w:r>
            <w:r w:rsidR="0004044A"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934A8" w14:textId="7B8515F0" w:rsidR="00FE215B" w:rsidRPr="0030375F" w:rsidRDefault="0004044A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="00E97D05"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773</w:t>
            </w:r>
          </w:p>
        </w:tc>
      </w:tr>
      <w:tr w:rsidR="00460C01" w:rsidRPr="0030375F" w14:paraId="773882C2" w14:textId="77777777" w:rsidTr="00406246">
        <w:trPr>
          <w:trHeight w:val="28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1EB0945D" w14:textId="5CA9B19A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Hepatitis B Virology</w:t>
            </w:r>
          </w:p>
        </w:tc>
      </w:tr>
      <w:tr w:rsidR="00460C01" w:rsidRPr="0030375F" w14:paraId="0AE43F6E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BBD85" w14:textId="3432C911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Log10 HBVDNA, IU/mL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268B1" w14:textId="1B5870B6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5 (3,6)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70BD2" w14:textId="2AE8C04C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5 (4,7)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2FA3" w14:textId="3E25F6B5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 (2,6)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35994A78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AB7A8" w14:textId="51764216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 (2,5)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48E9B" w14:textId="40D23902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5 (3,7)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FC3B2" w14:textId="5BE1D499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5 (2,7)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37960" w14:textId="01A5C761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705A5A07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EC3C3" w14:textId="4FDE86E4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Log10 HBsAg, IU/mL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8DCA3" w14:textId="26E9AA94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 (2,3)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56063" w14:textId="6D41B539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 (3,4)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F8384" w14:textId="0CD23429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 (3,4)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2F6538B8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DB58C" w14:textId="7727C476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 (3,3)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A995F" w14:textId="4BA8CC3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 (3,3)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A9F5D" w14:textId="25AF42CF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 (3,5)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08210" w14:textId="4FA2B718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663CED16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BFCBD" w14:textId="305700E4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HBeAg</w:t>
            </w:r>
            <w:proofErr w:type="spell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-positive, n (%)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BD199" w14:textId="14C9F742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11 (45.8)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4CCD9" w14:textId="231F5CF2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30 (46.9)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37ABF" w14:textId="053D6BB6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255 (41.1)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12F8CA08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B43CF" w14:textId="2059D6A6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 (0.0)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5512A" w14:textId="318C5441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 (43.8)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78091" w14:textId="6F89130F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192 (59.8)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BF904" w14:textId="78AD114B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5510EA4A" w14:textId="77777777" w:rsidTr="00406246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97C7C7C" w14:textId="77777777" w:rsidR="00460C01" w:rsidRPr="0030375F" w:rsidRDefault="00460C01" w:rsidP="00460C0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Biochemistry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7C0836E" w14:textId="77777777" w:rsidR="00460C01" w:rsidRPr="0030375F" w:rsidRDefault="00460C01" w:rsidP="00460C0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F7ED965" w14:textId="77777777" w:rsidR="00460C01" w:rsidRPr="0030375F" w:rsidRDefault="00460C01" w:rsidP="00460C0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066C7A4" w14:textId="77777777" w:rsidR="00460C01" w:rsidRPr="0030375F" w:rsidRDefault="00460C01" w:rsidP="00460C0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205B127" w14:textId="77777777" w:rsidR="00460C01" w:rsidRPr="0030375F" w:rsidRDefault="00460C01" w:rsidP="00460C0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F69DF16" w14:textId="77777777" w:rsidR="00460C01" w:rsidRPr="0030375F" w:rsidRDefault="00460C01" w:rsidP="00460C0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BA0387E" w14:textId="77777777" w:rsidR="00460C01" w:rsidRPr="0030375F" w:rsidRDefault="00460C01" w:rsidP="00460C0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CA40A05" w14:textId="77777777" w:rsidR="00460C01" w:rsidRPr="0030375F" w:rsidRDefault="00460C01" w:rsidP="00460C0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C215042" w14:textId="77777777" w:rsidR="00460C01" w:rsidRPr="0030375F" w:rsidRDefault="00460C01" w:rsidP="00460C0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460C01" w:rsidRPr="0030375F" w14:paraId="23110372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EB88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ALT, U/L 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0814B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44 (24,68)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FF9F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84 (45,283)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76DBF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43 (27,86)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688A234F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6F42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36 (27,44)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DFD7C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100 (48,267)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54F6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47 (27,85)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562E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3380B462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F2FF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AST, U/L 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FFE86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56 (33,71)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2502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95 (48,246)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C9EC3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39 (28,67)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47235AEF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503A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37 (32,42)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68CE6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72 (38,176)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267F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36 (26,69)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D942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6EAACEA1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F3BB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GGT, U/L 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74EDC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51 (33,185)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2690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93 (58,162)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3794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38 (24,78)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68661DBA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572A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36 (31,41)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FC3FF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77 (22,110)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CA08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28 (19,56)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57D1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282A249E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F14C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Alkaline phosphatase, U/L 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6BF5C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101 (80,145)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0297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109 (82,148)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83059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80 (67,98)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4DE3A9D6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58F9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97 (91,103)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2750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81 (62,87)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269D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75 (66,88)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4D4B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4A3DB677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8A3A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ALB, U/L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2C230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MingLiU" w:hAnsi="Times New Roman" w:cs="Times New Roman"/>
                <w:kern w:val="0"/>
                <w:szCs w:val="21"/>
              </w:rPr>
              <w:t>39.1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</w:t>
            </w:r>
            <w:r w:rsidRPr="0030375F">
              <w:rPr>
                <w:rFonts w:ascii="Times New Roman" w:eastAsia="MingLiU" w:hAnsi="Times New Roman" w:cs="Times New Roman"/>
                <w:kern w:val="0"/>
                <w:szCs w:val="21"/>
              </w:rPr>
              <w:t>30.3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,43.3)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93AA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41.9 (38.9,44.8)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DADA3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43.7 (40.9,46.0)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60CB07A0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74EA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45.7 (44.3,47.0)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3583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41.9 (40.0,44.3)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A9C5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44.7 (41.7,46.4)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D9D6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0.100</w:t>
            </w:r>
          </w:p>
        </w:tc>
      </w:tr>
      <w:tr w:rsidR="00460C01" w:rsidRPr="0030375F" w14:paraId="121DE769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D743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GLB, U/L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7EBA0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36.0 (29.6,39.5)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1B24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31.7 (28.3,37.0)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8E887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29.8 (26.7,33.8)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7E4D6293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9D8E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31.9 (27.0,36.7)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500B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29.9 (26.0,33.2)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686D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29.4 (26.8,32.9)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DA72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5C40E420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7021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Total bilirubin, </w:t>
            </w:r>
            <w:proofErr w:type="spellStart"/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umol</w:t>
            </w:r>
            <w:proofErr w:type="spellEnd"/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160AF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21.9 (13.4,38.9)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FC8E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19.6 (14.1,32.0)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3AB68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16.5 (12.2,22.0)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7E7363C2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0569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11.2 (8.2,14.2)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5168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12.9 (10.8,24.1)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C877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15.3 (11.5,20.2)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5438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2ABACBB2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7C29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Direct bilirubin, </w:t>
            </w:r>
            <w:proofErr w:type="spellStart"/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umol</w:t>
            </w:r>
            <w:proofErr w:type="spellEnd"/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41740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6.4 (3.4,12.9)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AA5F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8.0 (3.9,12.5)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0DA39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3.6 (2.5,5.5)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5BD0BA23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AD40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2.4 (1.8,3.0)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569B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3.5 (2.1,9.1)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3095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3.1 (2.2,4.5)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876B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6882676C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2B80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PLT, 10^9/L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2C469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114 (77,164)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D419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160 (125,189)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6A8C3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173 (130,217)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155506FA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58E4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116 (71,160)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2C3F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176 (134,190)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4BD1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214 (168,255)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9685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5149DD45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84DB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INR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3B19A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1.11 (1.08,1.14)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5E74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1.85 (1.13,2.02)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14534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1.02 (0.96,1.12)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1538DD85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FF79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1.53 (1.03,2.02)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9BB9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1.09 (0.98,1.20)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EF15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1.00 (0.95,1.06)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E188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0.774</w:t>
            </w:r>
          </w:p>
        </w:tc>
      </w:tr>
      <w:tr w:rsidR="00460C01" w:rsidRPr="0030375F" w14:paraId="461279BE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891E" w14:textId="6EE35D7E" w:rsidR="00460C01" w:rsidRPr="0030375F" w:rsidRDefault="00566CE3" w:rsidP="00460C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LSM with SWE, kPa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B10B4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16.3 (9.5,26.3)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83D6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12.9 (7.6,15.5)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A764A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7.7 (5.9,13.5)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5B28F502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3EF1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11.7 (8.1,15.3)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8F01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7.3 (4.8,18.1)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B89B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6.1 (5.2,9.2)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08B2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64C537AB" w14:textId="77777777" w:rsidTr="003A087B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4923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AFP, ng/mL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398C3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9.6 (2.9,32.8)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2A89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46.4 (22.2,214.5)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49E5D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4.6 (2.7,21.2)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0E2C3266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3A03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9.8 (4.6,15.0)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5F74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18.0 (2.7,118.5)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C13A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2.9 (2.1,7.0)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B0FA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0.002</w:t>
            </w:r>
          </w:p>
        </w:tc>
      </w:tr>
      <w:tr w:rsidR="00460C01" w:rsidRPr="0030375F" w14:paraId="0755EF7F" w14:textId="77777777" w:rsidTr="00460C01">
        <w:trPr>
          <w:trHeight w:val="283"/>
        </w:trPr>
        <w:tc>
          <w:tcPr>
            <w:tcW w:w="8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7495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Cirrhosis, n (%)</w:t>
            </w:r>
          </w:p>
        </w:tc>
        <w:tc>
          <w:tcPr>
            <w:tcW w:w="55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8673AF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23 (95.8)</w:t>
            </w:r>
          </w:p>
        </w:tc>
        <w:tc>
          <w:tcPr>
            <w:tcW w:w="5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EEA6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45 (70.3)</w:t>
            </w:r>
          </w:p>
        </w:tc>
        <w:tc>
          <w:tcPr>
            <w:tcW w:w="59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A00356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193 (31.1)</w:t>
            </w: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</w:tcPr>
          <w:p w14:paraId="5DACDA73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504F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2 (100.0)</w:t>
            </w:r>
          </w:p>
        </w:tc>
        <w:tc>
          <w:tcPr>
            <w:tcW w:w="5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BB12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8 (50.0)</w:t>
            </w:r>
          </w:p>
        </w:tc>
        <w:tc>
          <w:tcPr>
            <w:tcW w:w="6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6940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81 (25.2)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6935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460C01" w:rsidRPr="0030375F" w14:paraId="6E6EC4A1" w14:textId="77777777" w:rsidTr="008F3E9F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9B6E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REACH-B score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7898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11.5 ± 3.3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2A73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10.5 ± 3.2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3F57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8.3 ± 3.5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495AC3F9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F95B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10.5 ± 0.7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6DFFE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8.4 ± 3.4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D523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7.9 ± 3.1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6C97" w14:textId="77777777" w:rsidR="00460C01" w:rsidRPr="0030375F" w:rsidRDefault="00460C01" w:rsidP="00460C01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AB03C8" w:rsidRPr="0030375F" w14:paraId="07796F8E" w14:textId="77777777" w:rsidTr="008255C9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0E491" w14:textId="6D0EEC10" w:rsidR="00AB03C8" w:rsidRPr="008F3E9F" w:rsidRDefault="00AB03C8" w:rsidP="00AB03C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3E9F">
              <w:rPr>
                <w:rFonts w:ascii="Times New Roman" w:hAnsi="Times New Roman" w:cs="Times New Roman"/>
                <w:szCs w:val="21"/>
              </w:rPr>
              <w:t>Page-B score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D9254" w14:textId="20978463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4.1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35989" w14:textId="6217C75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4.9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EBF60" w14:textId="10A22930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12.7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5.3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2660A137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57E90" w14:textId="38030156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17.5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7.8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5545F" w14:textId="0F0B9A06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10.6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5.9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2963C" w14:textId="5A3AF892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8.9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4.9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277B" w14:textId="2ECD85B6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AB03C8" w:rsidRPr="0030375F" w14:paraId="2A6D4BBC" w14:textId="77777777" w:rsidTr="008255C9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48D8" w14:textId="70831DAB" w:rsidR="00AB03C8" w:rsidRPr="008F3E9F" w:rsidRDefault="00AB03C8" w:rsidP="00AB03C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255C9">
              <w:rPr>
                <w:rFonts w:ascii="Times New Roman" w:hAnsi="Times New Roman" w:cs="Times New Roman"/>
                <w:szCs w:val="21"/>
              </w:rPr>
              <w:t>mPage</w:t>
            </w:r>
            <w:proofErr w:type="spellEnd"/>
            <w:r w:rsidRPr="008255C9">
              <w:rPr>
                <w:rFonts w:ascii="Times New Roman" w:hAnsi="Times New Roman" w:cs="Times New Roman"/>
                <w:szCs w:val="21"/>
              </w:rPr>
              <w:t>-B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score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644E2" w14:textId="3880E175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3.5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3.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D77B4" w14:textId="7448F22D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10.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3.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62563" w14:textId="3D64D35C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9.6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3.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14:paraId="0F94F726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A1869" w14:textId="5C5ECBE0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3.0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4.2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76969" w14:textId="33A62DBC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7.6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3.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39EE3" w14:textId="356229FD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6.6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3.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337B7" w14:textId="1D8F583B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AB03C8" w:rsidRPr="0030375F" w14:paraId="5202CA40" w14:textId="77777777" w:rsidTr="00460C01">
        <w:trPr>
          <w:trHeight w:val="283"/>
        </w:trPr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D1C523" w14:textId="71160CB3" w:rsidR="00AB03C8" w:rsidRPr="008F3E9F" w:rsidRDefault="00AB03C8" w:rsidP="00AB03C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255C9">
              <w:rPr>
                <w:rFonts w:ascii="Times New Roman" w:hAnsi="Times New Roman" w:cs="Times New Roman"/>
                <w:szCs w:val="21"/>
              </w:rPr>
              <w:t>aMAP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score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284A19C" w14:textId="2A3F9743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60.9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7.2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38CBF8" w14:textId="62EC4C29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54.4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9.4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F5AAF5" w14:textId="6195ABA8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51.3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8.9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AC45E1" w14:textId="77777777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01B083" w14:textId="116184DB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60.0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11.3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DD8175" w14:textId="772D1E36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47.7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7.6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CBC46AF" w14:textId="2CD294CF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44.2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± 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8.3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F097F8" w14:textId="1F38A35B" w:rsidR="00AB03C8" w:rsidRPr="0030375F" w:rsidRDefault="00AB03C8" w:rsidP="00AB03C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</w:tbl>
    <w:p w14:paraId="3391FA98" w14:textId="39968219" w:rsidR="00460C01" w:rsidRDefault="00460C01" w:rsidP="00F80910">
      <w:pPr>
        <w:rPr>
          <w:rFonts w:ascii="Times New Roman" w:hAnsi="Times New Roman" w:cs="Times New Roman"/>
          <w:b/>
          <w:bCs/>
          <w:szCs w:val="21"/>
        </w:rPr>
      </w:pPr>
      <w:r w:rsidRPr="0030375F">
        <w:rPr>
          <w:rFonts w:ascii="Times New Roman" w:hAnsi="Times New Roman" w:cs="Times New Roman"/>
          <w:b/>
          <w:bCs/>
          <w:szCs w:val="21"/>
        </w:rPr>
        <w:lastRenderedPageBreak/>
        <w:t>Table continued</w:t>
      </w:r>
    </w:p>
    <w:p w14:paraId="5E09D71E" w14:textId="77777777" w:rsidR="00F80910" w:rsidRPr="00F80910" w:rsidRDefault="00F80910" w:rsidP="00F80910">
      <w:pPr>
        <w:rPr>
          <w:rFonts w:ascii="Times New Roman" w:hAnsi="Times New Roman" w:cs="Times New Roman"/>
          <w:b/>
          <w:bCs/>
          <w:szCs w:val="21"/>
        </w:rPr>
      </w:pPr>
    </w:p>
    <w:tbl>
      <w:tblPr>
        <w:tblW w:w="17449" w:type="dxa"/>
        <w:tblLook w:val="04A0" w:firstRow="1" w:lastRow="0" w:firstColumn="1" w:lastColumn="0" w:noHBand="0" w:noVBand="1"/>
      </w:tblPr>
      <w:tblGrid>
        <w:gridCol w:w="1843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84"/>
        <w:gridCol w:w="126"/>
        <w:gridCol w:w="899"/>
        <w:gridCol w:w="899"/>
      </w:tblGrid>
      <w:tr w:rsidR="00460C01" w:rsidRPr="0030375F" w14:paraId="0DE93A31" w14:textId="77777777" w:rsidTr="003A087B">
        <w:trPr>
          <w:gridAfter w:val="3"/>
          <w:wAfter w:w="1924" w:type="dxa"/>
          <w:trHeight w:val="283"/>
        </w:trPr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3760" w14:textId="77777777" w:rsidR="00460C01" w:rsidRPr="0030375F" w:rsidRDefault="00460C01" w:rsidP="003A08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8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2371D" w14:textId="77777777" w:rsidR="00460C01" w:rsidRPr="0030375F" w:rsidRDefault="00460C01" w:rsidP="003A087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Post-hoc</w:t>
            </w:r>
          </w:p>
        </w:tc>
      </w:tr>
      <w:tr w:rsidR="00460C01" w:rsidRPr="0030375F" w14:paraId="008DB4F2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A1795" w14:textId="77777777" w:rsidR="00460C01" w:rsidRPr="0030375F" w:rsidRDefault="00460C01" w:rsidP="003A087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17884B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2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D484EE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3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FC7694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4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5DD69F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5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FF56D8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6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B38871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3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86271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4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95DD70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5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5D1436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6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DD45A4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4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C57F51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5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B21EFD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6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5BC49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4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5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910E20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4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6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D7A97C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5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vs. 6</w:t>
            </w: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#</w:t>
            </w:r>
          </w:p>
        </w:tc>
      </w:tr>
      <w:tr w:rsidR="00460C01" w:rsidRPr="0030375F" w14:paraId="5B681235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528C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Patients, n (%)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AC44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5EC2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F8D7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2B11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18A5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5A3E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D05F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89CD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6DA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0345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4DF9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367A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CB2C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438E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7FFF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</w:tr>
      <w:tr w:rsidR="00460C01" w:rsidRPr="0030375F" w14:paraId="6C187CCE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5A6A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Age, years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6236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72F4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E377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2A90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CA74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8C7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D61E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1B88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1A0E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696C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220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9565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2865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895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1ECE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0.635</w:t>
            </w:r>
          </w:p>
        </w:tc>
      </w:tr>
      <w:tr w:rsidR="00460C01" w:rsidRPr="0030375F" w14:paraId="4BF2BB59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DEFB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Male, n (%)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E546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A11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1D02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BE08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E66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479F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741B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0560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1E59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1A71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4048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0531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E604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10A8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B167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</w:tr>
      <w:tr w:rsidR="00460C01" w:rsidRPr="0030375F" w14:paraId="49B82B5D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13A2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BMI, kg/m</w:t>
            </w: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009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CF4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F83C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E6CC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E125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3BC2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49DC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423A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ABF2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4CF0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6DED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F5AA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490F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972B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3AD7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</w:tr>
      <w:tr w:rsidR="00460C01" w:rsidRPr="0030375F" w14:paraId="146E40C0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5FEF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History of HBV, years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22CC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0.043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D72F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EF35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8285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FFFC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2DF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0.500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C773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7080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C3BB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9FB1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436F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D629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BEC2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E67A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0.478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B388" w14:textId="77777777" w:rsidR="00460C01" w:rsidRPr="0030375F" w:rsidRDefault="00460C01" w:rsidP="003A087B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0.096</w:t>
            </w:r>
          </w:p>
        </w:tc>
      </w:tr>
      <w:tr w:rsidR="00E97D05" w:rsidRPr="0030375F" w14:paraId="05B585BE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92BF6" w14:textId="6DB0E64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NAFLD</w:t>
            </w: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855C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C1B4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9E224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716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CF6C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31EA1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B027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9BA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0180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5EE9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F56A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CDE5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9E7E6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42E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D51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E97D05" w:rsidRPr="0030375F" w14:paraId="0766B464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39A8C" w14:textId="367F179F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T2DM</w:t>
            </w: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AD2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B5EC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0A9B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B1FF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5AB0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E3DC6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4AAC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93417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4A5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0F2B4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BA9F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4A1B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D4877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1ECA6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07A0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E97D05" w:rsidRPr="0030375F" w14:paraId="00BA8883" w14:textId="77777777" w:rsidTr="00406246">
        <w:trPr>
          <w:gridAfter w:val="2"/>
          <w:wAfter w:w="1798" w:type="dxa"/>
          <w:trHeight w:val="283"/>
        </w:trPr>
        <w:tc>
          <w:tcPr>
            <w:tcW w:w="1565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600D7E7E" w14:textId="40A7CF3F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Hepatitis B Virology</w:t>
            </w:r>
          </w:p>
        </w:tc>
      </w:tr>
      <w:tr w:rsidR="00E97D05" w:rsidRPr="0030375F" w14:paraId="4FA03B29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D0DEA" w14:textId="5188582B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Log10 HBVDNA, IU/mL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BAB91" w14:textId="76AB45EE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1A02E" w14:textId="23A6B346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01FF" w14:textId="4D3848FD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83BB9" w14:textId="0354F379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808DE" w14:textId="6D0D0919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8EC44" w14:textId="2823015E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CA858" w14:textId="61F83250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32849" w14:textId="09AF05A0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D5D13" w14:textId="1A778772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8729A" w14:textId="7693DC5B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14978" w14:textId="217974E3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C8464" w14:textId="4B85FC9C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FDDA7" w14:textId="6E38C5D6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0.154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703AC" w14:textId="130A826E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0.269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49336" w14:textId="153A67CB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0.265</w:t>
            </w:r>
          </w:p>
        </w:tc>
      </w:tr>
      <w:tr w:rsidR="00E97D05" w:rsidRPr="0030375F" w14:paraId="7547DDD2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52FE" w14:textId="7CAC8233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Log10 HBsAg quantification, IU/mL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5B430" w14:textId="010BEC39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6E15" w14:textId="4171E66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1CA89" w14:textId="49A0D0E4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3B85F" w14:textId="397A871B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4DCBE" w14:textId="2C9DED34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542C2" w14:textId="41A1A7ED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EEF3C" w14:textId="71B4063D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C93B5" w14:textId="22603584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6876" w14:textId="5FF1DD65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34B51" w14:textId="5CC760BA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D0ABC" w14:textId="67D6B521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C3DC" w14:textId="32EFB2F8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3B401" w14:textId="30B190DD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D3F1C" w14:textId="270F2DAD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0.016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1094" w14:textId="0C5812F4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0.404</w:t>
            </w:r>
          </w:p>
        </w:tc>
      </w:tr>
      <w:tr w:rsidR="00E97D05" w:rsidRPr="0030375F" w14:paraId="48D4B9BB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A4087" w14:textId="7A798CAF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HBeAg</w:t>
            </w:r>
            <w:proofErr w:type="spell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-positive, n (%)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A44B2" w14:textId="6FF80CA5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A4FB5" w14:textId="1A0A1792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0B3F1" w14:textId="1036F8CF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3C838" w14:textId="27F3DC9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D181" w14:textId="516259F5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60E71" w14:textId="4521E252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4D0F3" w14:textId="3FF44738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FA8D" w14:textId="195D0A9C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8F23A" w14:textId="216CBF4B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1706A" w14:textId="63F351B2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26814" w14:textId="08921560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F8B5F" w14:textId="674AB314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2BFFC" w14:textId="37C4F0BD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05C9" w14:textId="195460C6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0.086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69E54" w14:textId="551144CD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0.202</w:t>
            </w:r>
          </w:p>
        </w:tc>
      </w:tr>
      <w:tr w:rsidR="00E97D05" w:rsidRPr="0030375F" w14:paraId="28B62234" w14:textId="77777777" w:rsidTr="00406246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4B6BF25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Biochemistry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1CFCD86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C0C7AC7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5CEE9C0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DEA5334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186AD75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6B94ADA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D7975DE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7ABBC55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264FE4B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77C4EED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6EC9F1C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EA0B3D0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61F06B4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F5126EB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74EE50D" w14:textId="77777777" w:rsidR="00E97D05" w:rsidRPr="0030375F" w:rsidRDefault="00E97D05" w:rsidP="00E97D0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E97D05" w:rsidRPr="0030375F" w14:paraId="626967B7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EFB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ALT, U/L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377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E2B7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6471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145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773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685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34F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B8C6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58C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88E7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E6E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FAD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C1C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EDA6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0.583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F62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E97D05" w:rsidRPr="0030375F" w14:paraId="455AA39C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D0D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AST, U/L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920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743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B30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0B5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668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BD16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BFB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ED2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0.588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A53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64C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ED3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D0E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0.827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5F8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77D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0.712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FBE6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0.009</w:t>
            </w:r>
          </w:p>
        </w:tc>
      </w:tr>
      <w:tr w:rsidR="00E97D05" w:rsidRPr="0030375F" w14:paraId="0EAA6938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77A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GGT, U/L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35A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4EC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7BC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AC0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6D5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EE7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EE5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D9E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D83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EF7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D1B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54B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A8C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DD7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0.891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06A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0.035</w:t>
            </w:r>
          </w:p>
        </w:tc>
      </w:tr>
      <w:tr w:rsidR="00E97D05" w:rsidRPr="0030375F" w14:paraId="75CEE54C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4044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Alkaline phosphatase, U/L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500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5EB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E50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271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811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1FD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0B1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7F31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7516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914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304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AAC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6B1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BF1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0.630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2F8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0.925</w:t>
            </w:r>
          </w:p>
        </w:tc>
      </w:tr>
      <w:tr w:rsidR="00E97D05" w:rsidRPr="0030375F" w14:paraId="6FA801DD" w14:textId="77777777" w:rsidTr="003A087B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93D7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ALB, U/L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6311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535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64C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2D1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C28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545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4AE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4974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BB6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786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C50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E98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9776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5A0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191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1E181B18" w14:textId="77777777" w:rsidR="00E97D05" w:rsidRPr="0030375F" w:rsidRDefault="00E97D05" w:rsidP="00E97D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1DD42BFB" w14:textId="77777777" w:rsidR="00E97D05" w:rsidRPr="0030375F" w:rsidRDefault="00E97D05" w:rsidP="00E97D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97D05" w:rsidRPr="0030375F" w14:paraId="0FB3FE81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78A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GLB, U/L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011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F30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CF3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0.413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C2E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FCA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647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F6B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76A4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6471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2E5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EA5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0.910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F06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0.501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EB4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A5D1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0.629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094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0.764</w:t>
            </w:r>
          </w:p>
        </w:tc>
      </w:tr>
      <w:tr w:rsidR="00E97D05" w:rsidRPr="0030375F" w14:paraId="027C2D0F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4B3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Total bilirubin, </w:t>
            </w:r>
            <w:proofErr w:type="spellStart"/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umol</w:t>
            </w:r>
            <w:proofErr w:type="spellEnd"/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76B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0.056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EAC6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92D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CF1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CF5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287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EC24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0.081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008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715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142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3966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CE3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6E8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C4C7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0.687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F0E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0.928</w:t>
            </w:r>
          </w:p>
        </w:tc>
      </w:tr>
      <w:tr w:rsidR="00E97D05" w:rsidRPr="0030375F" w14:paraId="3A58DCAF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491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Direct bilirubin, </w:t>
            </w:r>
            <w:proofErr w:type="spellStart"/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umol</w:t>
            </w:r>
            <w:proofErr w:type="spellEnd"/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59A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823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4FB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147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DB6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9A2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5F0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0.079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6F9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3B8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F9B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DB57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995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2E1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FF6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0.832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F4D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0.776</w:t>
            </w:r>
          </w:p>
        </w:tc>
      </w:tr>
      <w:tr w:rsidR="00E97D05" w:rsidRPr="0030375F" w14:paraId="554CE39B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F3B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PLT, 10^9/L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EB5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D24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E8C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107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1D2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B03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0.268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FCE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0.596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4DE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BB1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39F4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0.453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072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4D6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A4F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0.508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362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0.172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6C5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0.066</w:t>
            </w:r>
          </w:p>
        </w:tc>
      </w:tr>
      <w:tr w:rsidR="00E97D05" w:rsidRPr="0030375F" w14:paraId="68AAA34D" w14:textId="77777777" w:rsidTr="003A087B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9784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4D2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1BA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6BE1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5AD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14F1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40C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33B1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CA8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132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99E7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31D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2047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4AD1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F3B1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96E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00431DD1" w14:textId="77777777" w:rsidR="00E97D05" w:rsidRPr="0030375F" w:rsidRDefault="00E97D05" w:rsidP="00E97D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29DB99DE" w14:textId="77777777" w:rsidR="00E97D05" w:rsidRPr="0030375F" w:rsidRDefault="00E97D05" w:rsidP="00E97D0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97D05" w:rsidRPr="0030375F" w14:paraId="5E74700E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BE66" w14:textId="7D3DCE76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LSM with SWE, kPa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51C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0.032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245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71D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68A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7C54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874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2DD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0.451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C35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7EF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45D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1197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0.531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B3A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14A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D02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0.277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B286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0.103</w:t>
            </w:r>
          </w:p>
        </w:tc>
      </w:tr>
      <w:tr w:rsidR="00E97D05" w:rsidRPr="0030375F" w14:paraId="4412878C" w14:textId="77777777" w:rsidTr="003A087B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BDD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AFP, ng/mL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2157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F0B4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0B0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B2A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A9F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B89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0106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0.433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154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07C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6C2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4FA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C5A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E37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7532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0.999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C9A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0.995</w:t>
            </w:r>
          </w:p>
        </w:tc>
      </w:tr>
      <w:tr w:rsidR="00E97D05" w:rsidRPr="0030375F" w14:paraId="3CB576C5" w14:textId="77777777" w:rsidTr="00460C01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E013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Cirrhosis, n (%)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070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0.011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68E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031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0.768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29A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D041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118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24B4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0.361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F8F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0.124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D574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B15D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0.036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F7A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0.109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9F3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0.059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9BA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0.180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48F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0.016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B3E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0.028</w:t>
            </w:r>
          </w:p>
        </w:tc>
      </w:tr>
      <w:tr w:rsidR="00E97D05" w:rsidRPr="0030375F" w14:paraId="34D6A6F7" w14:textId="77777777" w:rsidTr="008F3E9F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3E1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REACH-B score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6F4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0.183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448C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809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0.674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9AAB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5C5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A8F1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E5EA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0.990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1CF8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439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D3B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0.360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E1BF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0.888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6249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0.104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54C5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0.414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09FE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0.284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3C00" w14:textId="77777777" w:rsidR="00E97D05" w:rsidRPr="0030375F" w:rsidRDefault="00E97D05" w:rsidP="00E97D05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0.565</w:t>
            </w:r>
          </w:p>
        </w:tc>
      </w:tr>
      <w:tr w:rsidR="005D66A8" w:rsidRPr="0030375F" w14:paraId="136FDA58" w14:textId="77777777" w:rsidTr="005D66A8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0555C" w14:textId="2D78EC2D" w:rsidR="005D66A8" w:rsidRPr="008F3E9F" w:rsidRDefault="005D66A8" w:rsidP="005D66A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3E9F">
              <w:rPr>
                <w:rFonts w:ascii="Times New Roman" w:hAnsi="Times New Roman" w:cs="Times New Roman"/>
                <w:szCs w:val="21"/>
              </w:rPr>
              <w:t>Page-B score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ABAC" w14:textId="76DD19DD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1CC10" w14:textId="0AB544E6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4EEB" w14:textId="3DE13454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.915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63D54" w14:textId="03A142AD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B7C95" w14:textId="5C879740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73B63" w14:textId="7B4410AD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E4E50" w14:textId="25138885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.392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F0496" w14:textId="6DD32887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FF12C" w14:textId="58C6AA85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3D012" w14:textId="6B619292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.186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20707" w14:textId="0D7E64B3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.106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4BC5" w14:textId="44E9E90A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8F31" w14:textId="087EAE49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147B5" w14:textId="20078398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.019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BCCD" w14:textId="3974B484" w:rsidR="005D66A8" w:rsidRPr="0030375F" w:rsidRDefault="00EE7BB0" w:rsidP="005D66A8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.222</w:t>
            </w:r>
          </w:p>
        </w:tc>
      </w:tr>
      <w:tr w:rsidR="00EE7BB0" w:rsidRPr="0030375F" w14:paraId="4B1F1854" w14:textId="77777777" w:rsidTr="005D66A8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FECC3" w14:textId="1309432E" w:rsidR="00EE7BB0" w:rsidRPr="008F3E9F" w:rsidRDefault="00EE7BB0" w:rsidP="00EE7BB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255C9">
              <w:rPr>
                <w:rFonts w:ascii="Times New Roman" w:hAnsi="Times New Roman" w:cs="Times New Roman"/>
                <w:szCs w:val="21"/>
              </w:rPr>
              <w:t>mPage</w:t>
            </w:r>
            <w:proofErr w:type="spellEnd"/>
            <w:r w:rsidRPr="008255C9">
              <w:rPr>
                <w:rFonts w:ascii="Times New Roman" w:hAnsi="Times New Roman" w:cs="Times New Roman"/>
                <w:szCs w:val="21"/>
              </w:rPr>
              <w:t>-B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score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DE1D" w14:textId="5AEE348E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E03D" w14:textId="369F4E66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27EF8" w14:textId="6297AE81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.858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DBEC5" w14:textId="0246EE97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C5AC3" w14:textId="288381E1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EAD2" w14:textId="7A3C40F1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.109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370E" w14:textId="05A3708B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.317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7F9D7" w14:textId="10AAC20F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.006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87A35" w14:textId="06BBAF41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51992" w14:textId="1AFE40B4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.186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D978" w14:textId="0B9350B2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.028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DABDB" w14:textId="3E584CDD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6D389" w14:textId="222CCA94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E2CF2" w14:textId="10DB3FBC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.012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F3B9F" w14:textId="00D4D776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.266</w:t>
            </w:r>
          </w:p>
        </w:tc>
      </w:tr>
      <w:tr w:rsidR="00EE7BB0" w:rsidRPr="0030375F" w14:paraId="6645CF4C" w14:textId="77777777" w:rsidTr="00460C01">
        <w:trPr>
          <w:gridAfter w:val="2"/>
          <w:wAfter w:w="1798" w:type="dxa"/>
          <w:trHeight w:val="283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20E9E8" w14:textId="65630477" w:rsidR="00EE7BB0" w:rsidRPr="008F3E9F" w:rsidRDefault="00EE7BB0" w:rsidP="00EE7BB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255C9">
              <w:rPr>
                <w:rFonts w:ascii="Times New Roman" w:hAnsi="Times New Roman" w:cs="Times New Roman"/>
                <w:szCs w:val="21"/>
              </w:rPr>
              <w:t>aMAP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score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BA5434" w14:textId="7055FDC9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23D3085" w14:textId="1CF9DA41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7B5228" w14:textId="75ED75A6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.890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0B9B7B" w14:textId="1F7A0FD7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587416" w14:textId="3DB42457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6A1E87" w14:textId="0C81135E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421CCCE" w14:textId="61E826DD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.369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BAB14F" w14:textId="3D9AE105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30FF8F" w14:textId="64C77566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C90551" w14:textId="03A799A4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.158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CDDAB59" w14:textId="48F65654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.108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0354A4" w14:textId="71DD586D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D2F336" w14:textId="184040CA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.061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C96471" w14:textId="7EFB55CE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.011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1F0669" w14:textId="1E22F2AF" w:rsidR="00EE7BB0" w:rsidRPr="0030375F" w:rsidRDefault="00EE7BB0" w:rsidP="00EE7BB0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.127</w:t>
            </w:r>
          </w:p>
        </w:tc>
      </w:tr>
    </w:tbl>
    <w:p w14:paraId="3D74F16C" w14:textId="77777777" w:rsidR="00566CE3" w:rsidRPr="0030375F" w:rsidRDefault="00566CE3" w:rsidP="00566CE3">
      <w:pPr>
        <w:spacing w:line="480" w:lineRule="auto"/>
        <w:rPr>
          <w:rFonts w:ascii="Times New Roman" w:hAnsi="Times New Roman" w:cs="Times New Roman"/>
          <w:szCs w:val="21"/>
        </w:rPr>
      </w:pPr>
      <w:r w:rsidRPr="0030375F">
        <w:rPr>
          <w:rFonts w:ascii="Times New Roman" w:hAnsi="Times New Roman" w:cs="Times New Roman"/>
          <w:szCs w:val="21"/>
        </w:rPr>
        <w:t xml:space="preserve">Data are median (first quartile, third quartile), n (%), or mean ± SD (standard deviation). </w:t>
      </w:r>
    </w:p>
    <w:p w14:paraId="4A5E96E6" w14:textId="77777777" w:rsidR="00566CE3" w:rsidRPr="0030375F" w:rsidRDefault="00566CE3" w:rsidP="00566CE3">
      <w:pPr>
        <w:spacing w:line="480" w:lineRule="auto"/>
        <w:rPr>
          <w:rFonts w:ascii="Times New Roman" w:hAnsi="Times New Roman" w:cs="Times New Roman"/>
          <w:szCs w:val="21"/>
        </w:rPr>
      </w:pPr>
      <w:r w:rsidRPr="0030375F">
        <w:rPr>
          <w:rFonts w:ascii="Times New Roman" w:hAnsi="Times New Roman" w:cs="Times New Roman"/>
          <w:szCs w:val="21"/>
        </w:rPr>
        <w:t xml:space="preserve"># 1- </w:t>
      </w:r>
      <w:r w:rsidRPr="0030375F">
        <w:rPr>
          <w:rFonts w:ascii="Times New Roman" w:eastAsia="等线" w:hAnsi="Times New Roman" w:cs="Times New Roman"/>
          <w:kern w:val="0"/>
          <w:szCs w:val="21"/>
        </w:rPr>
        <w:t>ETV</w:t>
      </w:r>
      <w:r w:rsidRPr="0030375F">
        <w:rPr>
          <w:rFonts w:ascii="Times New Roman" w:hAnsi="Times New Roman" w:cs="Times New Roman"/>
          <w:szCs w:val="21"/>
        </w:rPr>
        <w:t xml:space="preserve"> group and HCC occurred during follow-up; 2- </w:t>
      </w:r>
      <w:r w:rsidRPr="0030375F">
        <w:rPr>
          <w:rFonts w:ascii="Times New Roman" w:eastAsia="等线" w:hAnsi="Times New Roman" w:cs="Times New Roman"/>
          <w:kern w:val="0"/>
          <w:szCs w:val="21"/>
        </w:rPr>
        <w:t>ETV</w:t>
      </w:r>
      <w:r w:rsidRPr="0030375F">
        <w:rPr>
          <w:rFonts w:ascii="Times New Roman" w:hAnsi="Times New Roman" w:cs="Times New Roman"/>
          <w:szCs w:val="21"/>
        </w:rPr>
        <w:t xml:space="preserve"> group and</w:t>
      </w:r>
      <w:r w:rsidRPr="0030375F">
        <w:rPr>
          <w:rFonts w:ascii="Times New Roman" w:eastAsia="等线" w:hAnsi="Times New Roman" w:cs="Times New Roman"/>
          <w:kern w:val="0"/>
          <w:szCs w:val="21"/>
        </w:rPr>
        <w:t xml:space="preserve"> AFP &gt; 20 (ng/mL) during follow-up; 3- ETV</w:t>
      </w:r>
      <w:r w:rsidRPr="0030375F">
        <w:rPr>
          <w:rFonts w:ascii="Times New Roman" w:hAnsi="Times New Roman" w:cs="Times New Roman"/>
          <w:szCs w:val="21"/>
        </w:rPr>
        <w:t xml:space="preserve"> group and</w:t>
      </w:r>
      <w:r w:rsidRPr="0030375F">
        <w:rPr>
          <w:rFonts w:ascii="Times New Roman" w:eastAsia="等线" w:hAnsi="Times New Roman" w:cs="Times New Roman"/>
          <w:kern w:val="0"/>
          <w:szCs w:val="21"/>
        </w:rPr>
        <w:t xml:space="preserve"> AFP ≤ 20 (ng/mL) during follow-up</w:t>
      </w:r>
      <w:r w:rsidRPr="0030375F">
        <w:rPr>
          <w:rFonts w:ascii="Times New Roman" w:hAnsi="Times New Roman" w:cs="Times New Roman"/>
          <w:szCs w:val="21"/>
        </w:rPr>
        <w:t xml:space="preserve">; 4- </w:t>
      </w:r>
      <w:r w:rsidRPr="0030375F">
        <w:rPr>
          <w:rFonts w:ascii="Times New Roman" w:eastAsia="等线" w:hAnsi="Times New Roman" w:cs="Times New Roman"/>
          <w:kern w:val="0"/>
          <w:szCs w:val="21"/>
        </w:rPr>
        <w:t>TDF</w:t>
      </w:r>
      <w:r w:rsidRPr="0030375F">
        <w:rPr>
          <w:rFonts w:ascii="Times New Roman" w:hAnsi="Times New Roman" w:cs="Times New Roman"/>
          <w:szCs w:val="21"/>
        </w:rPr>
        <w:t xml:space="preserve"> group and HCC occurred during follow-up; 5- </w:t>
      </w:r>
      <w:r w:rsidRPr="0030375F">
        <w:rPr>
          <w:rFonts w:ascii="Times New Roman" w:eastAsia="等线" w:hAnsi="Times New Roman" w:cs="Times New Roman"/>
          <w:kern w:val="0"/>
          <w:szCs w:val="21"/>
        </w:rPr>
        <w:t>TDF</w:t>
      </w:r>
      <w:r w:rsidRPr="0030375F">
        <w:rPr>
          <w:rFonts w:ascii="Times New Roman" w:hAnsi="Times New Roman" w:cs="Times New Roman"/>
          <w:szCs w:val="21"/>
        </w:rPr>
        <w:t xml:space="preserve"> group and </w:t>
      </w:r>
      <w:r w:rsidRPr="0030375F">
        <w:rPr>
          <w:rFonts w:ascii="Times New Roman" w:eastAsia="等线" w:hAnsi="Times New Roman" w:cs="Times New Roman"/>
          <w:kern w:val="0"/>
          <w:szCs w:val="21"/>
        </w:rPr>
        <w:t>AFP &gt; 20 (ng/mL) during follow-up; 6</w:t>
      </w:r>
      <w:r w:rsidRPr="0030375F">
        <w:rPr>
          <w:rFonts w:ascii="Times New Roman" w:hAnsi="Times New Roman" w:cs="Times New Roman"/>
          <w:szCs w:val="21"/>
        </w:rPr>
        <w:t xml:space="preserve">- </w:t>
      </w:r>
      <w:r w:rsidRPr="0030375F">
        <w:rPr>
          <w:rFonts w:ascii="Times New Roman" w:eastAsia="等线" w:hAnsi="Times New Roman" w:cs="Times New Roman"/>
          <w:kern w:val="0"/>
          <w:szCs w:val="21"/>
        </w:rPr>
        <w:t>TDF</w:t>
      </w:r>
      <w:r w:rsidRPr="0030375F">
        <w:rPr>
          <w:rFonts w:ascii="Times New Roman" w:hAnsi="Times New Roman" w:cs="Times New Roman"/>
          <w:szCs w:val="21"/>
        </w:rPr>
        <w:t xml:space="preserve"> group and </w:t>
      </w:r>
      <w:r w:rsidRPr="0030375F">
        <w:rPr>
          <w:rFonts w:ascii="Times New Roman" w:eastAsia="等线" w:hAnsi="Times New Roman" w:cs="Times New Roman"/>
          <w:kern w:val="0"/>
          <w:szCs w:val="21"/>
        </w:rPr>
        <w:t>AFP ≤ 20 (ng/mL) during follow-up</w:t>
      </w:r>
      <w:r w:rsidRPr="0030375F">
        <w:rPr>
          <w:rFonts w:ascii="Times New Roman" w:hAnsi="Times New Roman" w:cs="Times New Roman"/>
          <w:szCs w:val="21"/>
        </w:rPr>
        <w:t>.</w:t>
      </w:r>
    </w:p>
    <w:p w14:paraId="29CFC727" w14:textId="31BD11FC" w:rsidR="00566CE3" w:rsidRPr="0030375F" w:rsidRDefault="00566CE3" w:rsidP="00566CE3">
      <w:pPr>
        <w:spacing w:line="480" w:lineRule="auto"/>
        <w:rPr>
          <w:rFonts w:ascii="Times New Roman" w:hAnsi="Times New Roman" w:cs="Times New Roman"/>
          <w:szCs w:val="21"/>
        </w:rPr>
      </w:pPr>
      <w:r w:rsidRPr="0030375F">
        <w:rPr>
          <w:rFonts w:ascii="Times New Roman" w:hAnsi="Times New Roman" w:cs="Times New Roman"/>
          <w:szCs w:val="21"/>
        </w:rPr>
        <w:t xml:space="preserve">Abbreviations: ETV: entecavir. TDF: tenofovir disoproxil fumarate. AFP: alpha fetoprotein. HCC: hepatic cell carcinoma. BMI: body mass index. HBV: hepatitis B virus. </w:t>
      </w:r>
      <w:r w:rsidR="00F94342" w:rsidRPr="0030375F">
        <w:rPr>
          <w:rFonts w:ascii="Times New Roman" w:hAnsi="Times New Roman" w:cs="Times New Roman"/>
          <w:szCs w:val="21"/>
        </w:rPr>
        <w:t xml:space="preserve">NAFLD: non-alcoholic fatty liver disease. T2DM: type 2 diabetes mellitus. </w:t>
      </w:r>
      <w:r w:rsidRPr="0030375F">
        <w:rPr>
          <w:rFonts w:ascii="Times New Roman" w:hAnsi="Times New Roman" w:cs="Times New Roman"/>
          <w:szCs w:val="21"/>
        </w:rPr>
        <w:t xml:space="preserve">ALT: alanine aminotransferase. AST: aspartate aminotransferase. GGT: gamma-glutamyl transferase. ALB: albumin. GLB: globulin. TB: total bilirubin. DB: direct bilirubin. PLT: platelet. INR: international normalized ratio. SWE: shear wave elastography. </w:t>
      </w:r>
    </w:p>
    <w:p w14:paraId="2A26C6AD" w14:textId="2CA0B536" w:rsidR="008B723B" w:rsidRPr="0030375F" w:rsidRDefault="008B723B" w:rsidP="00566CE3">
      <w:pPr>
        <w:spacing w:line="480" w:lineRule="auto"/>
        <w:rPr>
          <w:rFonts w:ascii="Times New Roman" w:hAnsi="Times New Roman" w:cs="Times New Roman"/>
          <w:szCs w:val="21"/>
        </w:rPr>
      </w:pPr>
    </w:p>
    <w:p w14:paraId="06A07476" w14:textId="77777777" w:rsidR="008B723B" w:rsidRPr="0030375F" w:rsidRDefault="008B723B" w:rsidP="00566CE3">
      <w:pPr>
        <w:spacing w:line="480" w:lineRule="auto"/>
        <w:rPr>
          <w:rFonts w:ascii="Times New Roman" w:hAnsi="Times New Roman" w:cs="Times New Roman"/>
          <w:szCs w:val="21"/>
        </w:rPr>
        <w:sectPr w:rsidR="008B723B" w:rsidRPr="0030375F" w:rsidSect="00501B1B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4A085F8" w14:textId="77777777" w:rsidR="008B723B" w:rsidRPr="0030375F" w:rsidRDefault="008B723B" w:rsidP="008B723B">
      <w:pPr>
        <w:rPr>
          <w:rFonts w:ascii="Times New Roman" w:hAnsi="Times New Roman" w:cs="Times New Roman"/>
          <w:b/>
          <w:bCs/>
          <w:szCs w:val="21"/>
        </w:rPr>
      </w:pPr>
      <w:r w:rsidRPr="0030375F">
        <w:rPr>
          <w:rFonts w:ascii="Times New Roman" w:hAnsi="Times New Roman" w:cs="Times New Roman"/>
          <w:b/>
          <w:bCs/>
          <w:szCs w:val="21"/>
        </w:rPr>
        <w:lastRenderedPageBreak/>
        <w:t>Table 4. Predictors associated with elevated of AFP after treatment by Cox regression model in patients with HBV infection.</w:t>
      </w:r>
      <w:r w:rsidRPr="0030375F">
        <w:rPr>
          <w:rFonts w:ascii="Times New Roman" w:hAnsi="Times New Roman" w:cs="Times New Roman"/>
          <w:szCs w:val="21"/>
        </w:rPr>
        <w:t xml:space="preserve"> 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3263"/>
        <w:gridCol w:w="1849"/>
        <w:gridCol w:w="2039"/>
        <w:gridCol w:w="1664"/>
        <w:gridCol w:w="1664"/>
        <w:gridCol w:w="1674"/>
        <w:gridCol w:w="1171"/>
      </w:tblGrid>
      <w:tr w:rsidR="008B723B" w:rsidRPr="0030375F" w14:paraId="23F65969" w14:textId="77777777" w:rsidTr="003A087B">
        <w:trPr>
          <w:trHeight w:val="283"/>
        </w:trPr>
        <w:tc>
          <w:tcPr>
            <w:tcW w:w="733" w:type="pct"/>
            <w:vMerge w:val="restar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CDEFB3D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>Factors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5915DA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>Group</w:t>
            </w:r>
          </w:p>
        </w:tc>
        <w:tc>
          <w:tcPr>
            <w:tcW w:w="1778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1A7F2A2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 xml:space="preserve">Univariate analysis </w:t>
            </w:r>
          </w:p>
        </w:tc>
        <w:tc>
          <w:tcPr>
            <w:tcW w:w="1444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31411A9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 xml:space="preserve">Multivariable analysis </w:t>
            </w:r>
          </w:p>
        </w:tc>
      </w:tr>
      <w:tr w:rsidR="008B723B" w:rsidRPr="0030375F" w14:paraId="621E3ABE" w14:textId="77777777" w:rsidTr="003A087B">
        <w:trPr>
          <w:trHeight w:val="283"/>
        </w:trPr>
        <w:tc>
          <w:tcPr>
            <w:tcW w:w="733" w:type="pct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3CD0E2E4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45" w:type="pct"/>
            <w:vMerge/>
            <w:tcBorders>
              <w:bottom w:val="single" w:sz="8" w:space="0" w:color="auto"/>
            </w:tcBorders>
          </w:tcPr>
          <w:p w14:paraId="349D2530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592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BA86C8C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 xml:space="preserve">Hazard ratio  </w:t>
            </w:r>
          </w:p>
        </w:tc>
        <w:tc>
          <w:tcPr>
            <w:tcW w:w="65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758DC9F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 xml:space="preserve">95% CI </w:t>
            </w: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714AE96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>P value</w:t>
            </w: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F7A5668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>Hazard ratio</w:t>
            </w:r>
          </w:p>
        </w:tc>
        <w:tc>
          <w:tcPr>
            <w:tcW w:w="536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351AA2C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 xml:space="preserve">95% CI </w:t>
            </w:r>
          </w:p>
        </w:tc>
        <w:tc>
          <w:tcPr>
            <w:tcW w:w="37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EFA4461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>P value</w:t>
            </w:r>
          </w:p>
        </w:tc>
      </w:tr>
      <w:tr w:rsidR="00851010" w:rsidRPr="0030375F" w14:paraId="7DB8E1CF" w14:textId="77777777" w:rsidTr="003A087B">
        <w:trPr>
          <w:trHeight w:val="283"/>
        </w:trPr>
        <w:tc>
          <w:tcPr>
            <w:tcW w:w="733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3CC06E74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Age, years</w:t>
            </w:r>
          </w:p>
        </w:tc>
        <w:tc>
          <w:tcPr>
            <w:tcW w:w="1045" w:type="pct"/>
            <w:tcBorders>
              <w:top w:val="single" w:sz="8" w:space="0" w:color="auto"/>
            </w:tcBorders>
          </w:tcPr>
          <w:p w14:paraId="3D5A3367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≥60 VS &lt; 60</w:t>
            </w:r>
          </w:p>
        </w:tc>
        <w:tc>
          <w:tcPr>
            <w:tcW w:w="592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4872D966" w14:textId="69E096CC" w:rsidR="00851010" w:rsidRPr="0030375F" w:rsidRDefault="00261E89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1.66</w:t>
            </w:r>
          </w:p>
        </w:tc>
        <w:tc>
          <w:tcPr>
            <w:tcW w:w="653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790AF5DE" w14:textId="35AF9744" w:rsidR="00851010" w:rsidRPr="0030375F" w:rsidRDefault="00261E89" w:rsidP="00BA155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0.92</w:t>
            </w:r>
            <w:r w:rsidR="00851010" w:rsidRPr="0030375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3.01</w:t>
            </w:r>
          </w:p>
        </w:tc>
        <w:tc>
          <w:tcPr>
            <w:tcW w:w="533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3487415B" w14:textId="0D2E55A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0.09</w:t>
            </w:r>
          </w:p>
        </w:tc>
        <w:tc>
          <w:tcPr>
            <w:tcW w:w="533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43E315B4" w14:textId="27C659F2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79C46577" w14:textId="7F755C32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5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7E758694" w14:textId="545EEEB6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1010" w:rsidRPr="0030375F" w14:paraId="4A09DC92" w14:textId="77777777" w:rsidTr="003A087B">
        <w:trPr>
          <w:trHeight w:val="283"/>
        </w:trPr>
        <w:tc>
          <w:tcPr>
            <w:tcW w:w="733" w:type="pct"/>
            <w:noWrap/>
            <w:vAlign w:val="center"/>
            <w:hideMark/>
          </w:tcPr>
          <w:p w14:paraId="38BBC0C1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1045" w:type="pct"/>
          </w:tcPr>
          <w:p w14:paraId="15DE7E03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Male VS Female</w:t>
            </w:r>
          </w:p>
        </w:tc>
        <w:tc>
          <w:tcPr>
            <w:tcW w:w="592" w:type="pct"/>
            <w:noWrap/>
            <w:vAlign w:val="center"/>
            <w:hideMark/>
          </w:tcPr>
          <w:p w14:paraId="13950106" w14:textId="3900E225" w:rsidR="00851010" w:rsidRPr="0030375F" w:rsidRDefault="00261E89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1.16</w:t>
            </w:r>
          </w:p>
        </w:tc>
        <w:tc>
          <w:tcPr>
            <w:tcW w:w="653" w:type="pct"/>
            <w:noWrap/>
            <w:vAlign w:val="center"/>
            <w:hideMark/>
          </w:tcPr>
          <w:p w14:paraId="5655050A" w14:textId="5679BABC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 w:rsidR="00261E89">
              <w:rPr>
                <w:rFonts w:ascii="Times New Roman" w:hAnsi="Times New Roman" w:cs="Times New Roman" w:hint="eastAsia"/>
                <w:szCs w:val="21"/>
              </w:rPr>
              <w:t>70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="00261E89">
              <w:rPr>
                <w:rFonts w:ascii="Times New Roman" w:hAnsi="Times New Roman" w:cs="Times New Roman" w:hint="eastAsia"/>
                <w:szCs w:val="21"/>
              </w:rPr>
              <w:t>1.91</w:t>
            </w:r>
          </w:p>
        </w:tc>
        <w:tc>
          <w:tcPr>
            <w:tcW w:w="533" w:type="pct"/>
            <w:noWrap/>
            <w:vAlign w:val="center"/>
            <w:hideMark/>
          </w:tcPr>
          <w:p w14:paraId="16AF43E0" w14:textId="39E85ED4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57</w:t>
            </w:r>
          </w:p>
        </w:tc>
        <w:tc>
          <w:tcPr>
            <w:tcW w:w="533" w:type="pct"/>
            <w:noWrap/>
            <w:vAlign w:val="center"/>
            <w:hideMark/>
          </w:tcPr>
          <w:p w14:paraId="5CCBA9C9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noWrap/>
            <w:vAlign w:val="center"/>
            <w:hideMark/>
          </w:tcPr>
          <w:p w14:paraId="0C3D73D1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2C90CCB4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1010" w:rsidRPr="0030375F" w14:paraId="31024A1C" w14:textId="77777777" w:rsidTr="003A087B">
        <w:trPr>
          <w:trHeight w:val="283"/>
        </w:trPr>
        <w:tc>
          <w:tcPr>
            <w:tcW w:w="733" w:type="pct"/>
            <w:noWrap/>
            <w:vAlign w:val="center"/>
            <w:hideMark/>
          </w:tcPr>
          <w:p w14:paraId="775FBC4E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SWE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, kPa</w:t>
            </w:r>
          </w:p>
        </w:tc>
        <w:tc>
          <w:tcPr>
            <w:tcW w:w="1045" w:type="pct"/>
          </w:tcPr>
          <w:p w14:paraId="2EC7F26D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2" w:type="pct"/>
            <w:noWrap/>
            <w:vAlign w:val="center"/>
            <w:hideMark/>
          </w:tcPr>
          <w:p w14:paraId="47ABFD43" w14:textId="11CA3606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653" w:type="pct"/>
            <w:noWrap/>
            <w:vAlign w:val="center"/>
            <w:hideMark/>
          </w:tcPr>
          <w:p w14:paraId="2C1FDFFD" w14:textId="0CA812E6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-1.1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533" w:type="pct"/>
            <w:noWrap/>
            <w:vAlign w:val="center"/>
            <w:hideMark/>
          </w:tcPr>
          <w:p w14:paraId="5DE0AEEC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533" w:type="pct"/>
            <w:noWrap/>
            <w:vAlign w:val="center"/>
            <w:hideMark/>
          </w:tcPr>
          <w:p w14:paraId="0FA36E8D" w14:textId="056A0B86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 w:rsidR="00AC0F84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36" w:type="pct"/>
            <w:noWrap/>
            <w:vAlign w:val="center"/>
            <w:hideMark/>
          </w:tcPr>
          <w:p w14:paraId="0BD4D065" w14:textId="7752293C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 w:rsidR="00AC0F84"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-1.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75" w:type="pct"/>
            <w:noWrap/>
            <w:vAlign w:val="center"/>
            <w:hideMark/>
          </w:tcPr>
          <w:p w14:paraId="7E4B7CDE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851010" w:rsidRPr="0030375F" w14:paraId="20364222" w14:textId="77777777" w:rsidTr="003A087B">
        <w:trPr>
          <w:trHeight w:val="283"/>
        </w:trPr>
        <w:tc>
          <w:tcPr>
            <w:tcW w:w="733" w:type="pct"/>
            <w:noWrap/>
            <w:vAlign w:val="center"/>
            <w:hideMark/>
          </w:tcPr>
          <w:p w14:paraId="3FE1D895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AFP in Baseline</w:t>
            </w:r>
          </w:p>
        </w:tc>
        <w:tc>
          <w:tcPr>
            <w:tcW w:w="1045" w:type="pct"/>
          </w:tcPr>
          <w:p w14:paraId="563E9FBF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2" w:type="pct"/>
            <w:noWrap/>
            <w:vAlign w:val="center"/>
            <w:hideMark/>
          </w:tcPr>
          <w:p w14:paraId="3B835780" w14:textId="254C87F5" w:rsidR="00851010" w:rsidRPr="0030375F" w:rsidRDefault="002A5D25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1.17</w:t>
            </w:r>
          </w:p>
        </w:tc>
        <w:tc>
          <w:tcPr>
            <w:tcW w:w="653" w:type="pct"/>
            <w:noWrap/>
            <w:vAlign w:val="center"/>
            <w:hideMark/>
          </w:tcPr>
          <w:p w14:paraId="38C09FAB" w14:textId="28275B40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 w:rsidR="002A5D25">
              <w:rPr>
                <w:rFonts w:ascii="Times New Roman" w:hAnsi="Times New Roman" w:cs="Times New Roman" w:hint="eastAsia"/>
                <w:szCs w:val="21"/>
              </w:rPr>
              <w:t>09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="002A5D25">
              <w:rPr>
                <w:rFonts w:ascii="Times New Roman" w:hAnsi="Times New Roman" w:cs="Times New Roman" w:hint="eastAsia"/>
                <w:szCs w:val="21"/>
              </w:rPr>
              <w:t>1.25</w:t>
            </w:r>
          </w:p>
        </w:tc>
        <w:tc>
          <w:tcPr>
            <w:tcW w:w="533" w:type="pct"/>
            <w:noWrap/>
            <w:vAlign w:val="center"/>
            <w:hideMark/>
          </w:tcPr>
          <w:p w14:paraId="50BA389D" w14:textId="6A954F58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533" w:type="pct"/>
            <w:noWrap/>
            <w:vAlign w:val="center"/>
            <w:hideMark/>
          </w:tcPr>
          <w:p w14:paraId="131AC28B" w14:textId="7CD82B78" w:rsidR="00851010" w:rsidRPr="0030375F" w:rsidRDefault="002A5D25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</w:t>
            </w:r>
            <w:r w:rsidR="00AC0F84">
              <w:rPr>
                <w:rFonts w:ascii="Times New Roman" w:hAnsi="Times New Roman" w:cs="Times New Roman"/>
                <w:szCs w:val="21"/>
              </w:rPr>
              <w:t>00</w:t>
            </w:r>
          </w:p>
        </w:tc>
        <w:tc>
          <w:tcPr>
            <w:tcW w:w="536" w:type="pct"/>
            <w:noWrap/>
            <w:vAlign w:val="center"/>
            <w:hideMark/>
          </w:tcPr>
          <w:p w14:paraId="04A60A5E" w14:textId="39AD2831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 w:rsidR="002A5D25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AC0F84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="002A5D25">
              <w:rPr>
                <w:rFonts w:ascii="Times New Roman" w:hAnsi="Times New Roman" w:cs="Times New Roman" w:hint="eastAsia"/>
                <w:szCs w:val="21"/>
              </w:rPr>
              <w:t>1.</w:t>
            </w:r>
            <w:r w:rsidR="00AC0F84">
              <w:rPr>
                <w:rFonts w:ascii="Times New Roman" w:hAnsi="Times New Roman" w:cs="Times New Roman"/>
                <w:szCs w:val="21"/>
              </w:rPr>
              <w:t>00</w:t>
            </w:r>
          </w:p>
        </w:tc>
        <w:tc>
          <w:tcPr>
            <w:tcW w:w="375" w:type="pct"/>
            <w:noWrap/>
            <w:vAlign w:val="center"/>
            <w:hideMark/>
          </w:tcPr>
          <w:p w14:paraId="70E870A4" w14:textId="67F28B3E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851010" w:rsidRPr="0030375F" w14:paraId="6BED80AB" w14:textId="77777777" w:rsidTr="003A087B">
        <w:trPr>
          <w:trHeight w:val="283"/>
        </w:trPr>
        <w:tc>
          <w:tcPr>
            <w:tcW w:w="733" w:type="pct"/>
            <w:noWrap/>
            <w:vAlign w:val="center"/>
            <w:hideMark/>
          </w:tcPr>
          <w:p w14:paraId="5C93E43F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PLT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, 10^9/L</w:t>
            </w:r>
          </w:p>
        </w:tc>
        <w:tc>
          <w:tcPr>
            <w:tcW w:w="1045" w:type="pct"/>
          </w:tcPr>
          <w:p w14:paraId="30A8332F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&lt;100 VS ≥100</w:t>
            </w:r>
          </w:p>
        </w:tc>
        <w:tc>
          <w:tcPr>
            <w:tcW w:w="592" w:type="pct"/>
            <w:noWrap/>
            <w:vAlign w:val="center"/>
            <w:hideMark/>
          </w:tcPr>
          <w:p w14:paraId="3FC053F0" w14:textId="4CA8FF5F" w:rsidR="00851010" w:rsidRPr="0030375F" w:rsidRDefault="00261E89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1.06</w:t>
            </w:r>
          </w:p>
        </w:tc>
        <w:tc>
          <w:tcPr>
            <w:tcW w:w="653" w:type="pct"/>
            <w:noWrap/>
            <w:vAlign w:val="center"/>
            <w:hideMark/>
          </w:tcPr>
          <w:p w14:paraId="5060EB10" w14:textId="61C071A4" w:rsidR="00851010" w:rsidRPr="0030375F" w:rsidRDefault="00261E89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0.65</w:t>
            </w:r>
            <w:r w:rsidR="00851010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1.72</w:t>
            </w:r>
          </w:p>
        </w:tc>
        <w:tc>
          <w:tcPr>
            <w:tcW w:w="533" w:type="pct"/>
            <w:noWrap/>
            <w:vAlign w:val="center"/>
            <w:hideMark/>
          </w:tcPr>
          <w:p w14:paraId="3126AC97" w14:textId="2196619C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83</w:t>
            </w:r>
          </w:p>
        </w:tc>
        <w:tc>
          <w:tcPr>
            <w:tcW w:w="533" w:type="pct"/>
            <w:noWrap/>
            <w:vAlign w:val="center"/>
            <w:hideMark/>
          </w:tcPr>
          <w:p w14:paraId="33B7E649" w14:textId="4507F5F8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noWrap/>
            <w:vAlign w:val="center"/>
            <w:hideMark/>
          </w:tcPr>
          <w:p w14:paraId="310A58A9" w14:textId="5F78D425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74F81293" w14:textId="49AE6246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1010" w:rsidRPr="0030375F" w14:paraId="2A76250B" w14:textId="77777777" w:rsidTr="003A087B">
        <w:trPr>
          <w:trHeight w:val="283"/>
        </w:trPr>
        <w:tc>
          <w:tcPr>
            <w:tcW w:w="733" w:type="pct"/>
            <w:noWrap/>
            <w:vAlign w:val="center"/>
          </w:tcPr>
          <w:p w14:paraId="116E1649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Log10 HBVDNA</w:t>
            </w:r>
          </w:p>
        </w:tc>
        <w:tc>
          <w:tcPr>
            <w:tcW w:w="1045" w:type="pct"/>
          </w:tcPr>
          <w:p w14:paraId="4759B33B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2" w:type="pct"/>
            <w:noWrap/>
            <w:vAlign w:val="center"/>
          </w:tcPr>
          <w:p w14:paraId="573DA790" w14:textId="7985C9C4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653" w:type="pct"/>
            <w:noWrap/>
            <w:vAlign w:val="center"/>
          </w:tcPr>
          <w:p w14:paraId="735223F0" w14:textId="0198BDD4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1.07</w:t>
            </w:r>
            <w:r>
              <w:rPr>
                <w:rFonts w:ascii="Times New Roman" w:hAnsi="Times New Roman" w:cs="Times New Roman"/>
                <w:szCs w:val="21"/>
              </w:rPr>
              <w:t>-1.</w:t>
            </w:r>
            <w:r>
              <w:rPr>
                <w:rFonts w:ascii="Times New Roman" w:hAnsi="Times New Roman" w:cs="Times New Roman" w:hint="eastAsia"/>
                <w:szCs w:val="21"/>
              </w:rPr>
              <w:t>31</w:t>
            </w:r>
          </w:p>
        </w:tc>
        <w:tc>
          <w:tcPr>
            <w:tcW w:w="533" w:type="pct"/>
            <w:noWrap/>
            <w:vAlign w:val="center"/>
          </w:tcPr>
          <w:p w14:paraId="3139AC38" w14:textId="5A86FF55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0.001</w:t>
            </w:r>
          </w:p>
        </w:tc>
        <w:tc>
          <w:tcPr>
            <w:tcW w:w="533" w:type="pct"/>
            <w:noWrap/>
            <w:vAlign w:val="center"/>
          </w:tcPr>
          <w:p w14:paraId="0C90A7E7" w14:textId="41EACD10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</w:t>
            </w:r>
            <w:r w:rsidR="00AC0F84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536" w:type="pct"/>
            <w:noWrap/>
            <w:vAlign w:val="center"/>
          </w:tcPr>
          <w:p w14:paraId="24860E4E" w14:textId="650A5F1B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0.91-1.2</w:t>
            </w:r>
            <w:r w:rsidR="00AC0F84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375" w:type="pct"/>
            <w:noWrap/>
            <w:vAlign w:val="center"/>
          </w:tcPr>
          <w:p w14:paraId="45DF8174" w14:textId="50729085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AC0F84">
              <w:rPr>
                <w:rFonts w:ascii="Times New Roman" w:hAnsi="Times New Roman" w:cs="Times New Roman"/>
                <w:szCs w:val="21"/>
              </w:rPr>
              <w:t>36</w:t>
            </w:r>
          </w:p>
        </w:tc>
      </w:tr>
      <w:tr w:rsidR="00851010" w:rsidRPr="0030375F" w14:paraId="47E227C6" w14:textId="77777777" w:rsidTr="003A087B">
        <w:trPr>
          <w:trHeight w:val="283"/>
        </w:trPr>
        <w:tc>
          <w:tcPr>
            <w:tcW w:w="733" w:type="pct"/>
            <w:noWrap/>
            <w:vAlign w:val="center"/>
          </w:tcPr>
          <w:p w14:paraId="1177F20A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proofErr w:type="gramStart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HBeAg</w:t>
            </w:r>
            <w:proofErr w:type="spell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(</w:t>
            </w:r>
            <w:proofErr w:type="gram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+)   </w:t>
            </w:r>
          </w:p>
        </w:tc>
        <w:tc>
          <w:tcPr>
            <w:tcW w:w="1045" w:type="pct"/>
          </w:tcPr>
          <w:p w14:paraId="418D1158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Positive VS Negative</w:t>
            </w:r>
          </w:p>
        </w:tc>
        <w:tc>
          <w:tcPr>
            <w:tcW w:w="592" w:type="pct"/>
            <w:noWrap/>
            <w:vAlign w:val="center"/>
          </w:tcPr>
          <w:p w14:paraId="5BDF4126" w14:textId="2A8454B2" w:rsidR="00851010" w:rsidRPr="0030375F" w:rsidRDefault="00261E89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0.99</w:t>
            </w:r>
          </w:p>
        </w:tc>
        <w:tc>
          <w:tcPr>
            <w:tcW w:w="653" w:type="pct"/>
            <w:noWrap/>
            <w:vAlign w:val="center"/>
          </w:tcPr>
          <w:p w14:paraId="1ED32307" w14:textId="122D487D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 w:rsidR="00261E89">
              <w:rPr>
                <w:rFonts w:ascii="Times New Roman" w:hAnsi="Times New Roman" w:cs="Times New Roman" w:hint="eastAsia"/>
                <w:szCs w:val="21"/>
              </w:rPr>
              <w:t>64</w:t>
            </w:r>
            <w:r>
              <w:rPr>
                <w:rFonts w:ascii="Times New Roman" w:hAnsi="Times New Roman" w:cs="Times New Roman"/>
                <w:szCs w:val="21"/>
              </w:rPr>
              <w:t>-1.</w:t>
            </w:r>
            <w:r w:rsidR="00261E89">
              <w:rPr>
                <w:rFonts w:ascii="Times New Roman" w:hAnsi="Times New Roman" w:cs="Times New Roman" w:hint="eastAsia"/>
                <w:szCs w:val="21"/>
              </w:rPr>
              <w:t>51</w:t>
            </w:r>
          </w:p>
        </w:tc>
        <w:tc>
          <w:tcPr>
            <w:tcW w:w="533" w:type="pct"/>
            <w:noWrap/>
            <w:vAlign w:val="center"/>
          </w:tcPr>
          <w:p w14:paraId="24F37D51" w14:textId="2F26AF1E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95</w:t>
            </w:r>
          </w:p>
        </w:tc>
        <w:tc>
          <w:tcPr>
            <w:tcW w:w="533" w:type="pct"/>
            <w:noWrap/>
            <w:vAlign w:val="center"/>
          </w:tcPr>
          <w:p w14:paraId="2C1B41A0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noWrap/>
            <w:vAlign w:val="center"/>
          </w:tcPr>
          <w:p w14:paraId="2CB16F9E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5" w:type="pct"/>
            <w:noWrap/>
            <w:vAlign w:val="center"/>
          </w:tcPr>
          <w:p w14:paraId="2E13C7BB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1010" w:rsidRPr="0030375F" w14:paraId="3B666934" w14:textId="77777777" w:rsidTr="003A087B">
        <w:trPr>
          <w:trHeight w:val="283"/>
        </w:trPr>
        <w:tc>
          <w:tcPr>
            <w:tcW w:w="733" w:type="pct"/>
            <w:noWrap/>
            <w:vAlign w:val="center"/>
          </w:tcPr>
          <w:p w14:paraId="2DB99DD3" w14:textId="51656FC5" w:rsidR="00851010" w:rsidRPr="0030375F" w:rsidRDefault="00851010" w:rsidP="003A087B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Log10 HBsAg, IU/mL</w:t>
            </w:r>
          </w:p>
        </w:tc>
        <w:tc>
          <w:tcPr>
            <w:tcW w:w="1045" w:type="pct"/>
          </w:tcPr>
          <w:p w14:paraId="44E88204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2" w:type="pct"/>
            <w:noWrap/>
            <w:vAlign w:val="center"/>
          </w:tcPr>
          <w:p w14:paraId="26D0AF8B" w14:textId="21DCE794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0.87</w:t>
            </w:r>
          </w:p>
        </w:tc>
        <w:tc>
          <w:tcPr>
            <w:tcW w:w="653" w:type="pct"/>
            <w:noWrap/>
            <w:vAlign w:val="center"/>
          </w:tcPr>
          <w:p w14:paraId="2EEB240A" w14:textId="1FF0C482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71</w:t>
            </w:r>
            <w:r>
              <w:rPr>
                <w:rFonts w:ascii="Times New Roman" w:hAnsi="Times New Roman" w:cs="Times New Roman"/>
                <w:szCs w:val="21"/>
              </w:rPr>
              <w:t>-1.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533" w:type="pct"/>
            <w:noWrap/>
            <w:vAlign w:val="center"/>
          </w:tcPr>
          <w:p w14:paraId="0DD2647C" w14:textId="4A63CF18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0.21</w:t>
            </w:r>
          </w:p>
        </w:tc>
        <w:tc>
          <w:tcPr>
            <w:tcW w:w="533" w:type="pct"/>
            <w:noWrap/>
            <w:vAlign w:val="center"/>
          </w:tcPr>
          <w:p w14:paraId="5B659C26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noWrap/>
            <w:vAlign w:val="center"/>
          </w:tcPr>
          <w:p w14:paraId="642432FF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5" w:type="pct"/>
            <w:noWrap/>
            <w:vAlign w:val="center"/>
          </w:tcPr>
          <w:p w14:paraId="5BC54EA1" w14:textId="77777777" w:rsidR="00851010" w:rsidRPr="0030375F" w:rsidRDefault="00851010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51010" w:rsidRPr="0030375F" w14:paraId="346004A6" w14:textId="77777777" w:rsidTr="003A087B">
        <w:trPr>
          <w:trHeight w:val="283"/>
        </w:trPr>
        <w:tc>
          <w:tcPr>
            <w:tcW w:w="733" w:type="pct"/>
            <w:noWrap/>
          </w:tcPr>
          <w:p w14:paraId="1EF122B6" w14:textId="77777777" w:rsidR="00851010" w:rsidRPr="0030375F" w:rsidRDefault="00851010" w:rsidP="003A087B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REACH-B score</w:t>
            </w:r>
          </w:p>
        </w:tc>
        <w:tc>
          <w:tcPr>
            <w:tcW w:w="1045" w:type="pct"/>
          </w:tcPr>
          <w:p w14:paraId="23CD5F95" w14:textId="77777777" w:rsidR="00851010" w:rsidRPr="0030375F" w:rsidRDefault="00851010" w:rsidP="003A087B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2" w:type="pct"/>
            <w:noWrap/>
            <w:vAlign w:val="center"/>
          </w:tcPr>
          <w:p w14:paraId="18D8AB33" w14:textId="18427BB1" w:rsidR="00851010" w:rsidRPr="0030375F" w:rsidRDefault="00851010" w:rsidP="003A087B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21</w:t>
            </w:r>
          </w:p>
        </w:tc>
        <w:tc>
          <w:tcPr>
            <w:tcW w:w="653" w:type="pct"/>
            <w:noWrap/>
            <w:vAlign w:val="center"/>
          </w:tcPr>
          <w:p w14:paraId="4B2C95B9" w14:textId="6D56E20D" w:rsidR="00851010" w:rsidRPr="0030375F" w:rsidRDefault="00851010" w:rsidP="003A087B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1.1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-1.</w:t>
            </w: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30</w:t>
            </w:r>
          </w:p>
        </w:tc>
        <w:tc>
          <w:tcPr>
            <w:tcW w:w="533" w:type="pct"/>
            <w:noWrap/>
            <w:vAlign w:val="center"/>
          </w:tcPr>
          <w:p w14:paraId="0878BE04" w14:textId="77777777" w:rsidR="00851010" w:rsidRPr="0030375F" w:rsidRDefault="00851010" w:rsidP="003A087B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533" w:type="pct"/>
            <w:noWrap/>
            <w:vAlign w:val="center"/>
          </w:tcPr>
          <w:p w14:paraId="1B1E50D5" w14:textId="1773B0E0" w:rsidR="00851010" w:rsidRPr="0030375F" w:rsidRDefault="00851010" w:rsidP="003A087B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1.</w:t>
            </w:r>
            <w:r w:rsidR="00AC0F84">
              <w:rPr>
                <w:rFonts w:ascii="Times New Roman" w:eastAsia="等线" w:hAnsi="Times New Roman" w:cs="Times New Roman"/>
                <w:kern w:val="0"/>
                <w:szCs w:val="21"/>
              </w:rPr>
              <w:t>08</w:t>
            </w:r>
          </w:p>
        </w:tc>
        <w:tc>
          <w:tcPr>
            <w:tcW w:w="536" w:type="pct"/>
            <w:noWrap/>
            <w:vAlign w:val="center"/>
          </w:tcPr>
          <w:p w14:paraId="750FC9C0" w14:textId="7816CCA1" w:rsidR="00851010" w:rsidRPr="0030375F" w:rsidRDefault="00AC0F84" w:rsidP="003A087B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0.95</w:t>
            </w:r>
            <w:r w:rsidR="00851010">
              <w:rPr>
                <w:rFonts w:ascii="Times New Roman" w:eastAsia="等线" w:hAnsi="Times New Roman" w:cs="Times New Roman"/>
                <w:kern w:val="0"/>
                <w:szCs w:val="21"/>
              </w:rPr>
              <w:t>-1.</w:t>
            </w:r>
            <w:r w:rsidR="00851010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75" w:type="pct"/>
            <w:noWrap/>
            <w:vAlign w:val="center"/>
          </w:tcPr>
          <w:p w14:paraId="79BBCACD" w14:textId="5D4250BC" w:rsidR="00851010" w:rsidRPr="0030375F" w:rsidRDefault="00851010" w:rsidP="003A087B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="00AC0F84">
              <w:rPr>
                <w:rFonts w:ascii="Times New Roman" w:eastAsia="等线" w:hAnsi="Times New Roman" w:cs="Times New Roman"/>
                <w:kern w:val="0"/>
                <w:szCs w:val="21"/>
              </w:rPr>
              <w:t>26</w:t>
            </w:r>
          </w:p>
        </w:tc>
      </w:tr>
      <w:tr w:rsidR="00AF3459" w:rsidRPr="0030375F" w14:paraId="532235B8" w14:textId="77777777" w:rsidTr="002D3A01">
        <w:trPr>
          <w:trHeight w:val="283"/>
        </w:trPr>
        <w:tc>
          <w:tcPr>
            <w:tcW w:w="733" w:type="pct"/>
            <w:noWrap/>
            <w:vAlign w:val="center"/>
          </w:tcPr>
          <w:p w14:paraId="4B54A2D3" w14:textId="77822533" w:rsidR="00AF3459" w:rsidRPr="0030375F" w:rsidRDefault="00AF3459" w:rsidP="00AF3459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3E9F">
              <w:rPr>
                <w:rFonts w:ascii="Times New Roman" w:hAnsi="Times New Roman" w:cs="Times New Roman"/>
                <w:szCs w:val="21"/>
              </w:rPr>
              <w:t>Page-B score</w:t>
            </w:r>
          </w:p>
        </w:tc>
        <w:tc>
          <w:tcPr>
            <w:tcW w:w="1045" w:type="pct"/>
          </w:tcPr>
          <w:p w14:paraId="08F75D49" w14:textId="77777777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2" w:type="pct"/>
            <w:noWrap/>
            <w:vAlign w:val="center"/>
          </w:tcPr>
          <w:p w14:paraId="14C26AD3" w14:textId="0278F701" w:rsidR="00AF3459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.10</w:t>
            </w:r>
          </w:p>
        </w:tc>
        <w:tc>
          <w:tcPr>
            <w:tcW w:w="653" w:type="pct"/>
            <w:noWrap/>
            <w:vAlign w:val="center"/>
          </w:tcPr>
          <w:p w14:paraId="0188E810" w14:textId="41ABECAF" w:rsidR="00AF3459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.05-1.14</w:t>
            </w:r>
          </w:p>
        </w:tc>
        <w:tc>
          <w:tcPr>
            <w:tcW w:w="533" w:type="pct"/>
            <w:noWrap/>
            <w:vAlign w:val="center"/>
          </w:tcPr>
          <w:p w14:paraId="7C3B6542" w14:textId="27DAA285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533" w:type="pct"/>
            <w:noWrap/>
            <w:vAlign w:val="center"/>
          </w:tcPr>
          <w:p w14:paraId="0DA87EB4" w14:textId="74BE4068" w:rsidR="00AF3459" w:rsidRDefault="00AC0F84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.99</w:t>
            </w:r>
          </w:p>
        </w:tc>
        <w:tc>
          <w:tcPr>
            <w:tcW w:w="536" w:type="pct"/>
            <w:noWrap/>
            <w:vAlign w:val="center"/>
          </w:tcPr>
          <w:p w14:paraId="141189CC" w14:textId="774D48BA" w:rsidR="00AF3459" w:rsidRDefault="00AC0F84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.89-1.11</w:t>
            </w:r>
          </w:p>
        </w:tc>
        <w:tc>
          <w:tcPr>
            <w:tcW w:w="375" w:type="pct"/>
            <w:noWrap/>
            <w:vAlign w:val="center"/>
          </w:tcPr>
          <w:p w14:paraId="7FE018BE" w14:textId="2FA7D699" w:rsidR="00AF3459" w:rsidRDefault="00AC0F84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.94</w:t>
            </w:r>
          </w:p>
        </w:tc>
      </w:tr>
      <w:tr w:rsidR="00AF3459" w:rsidRPr="0030375F" w14:paraId="644285B2" w14:textId="77777777" w:rsidTr="002D3A01">
        <w:trPr>
          <w:trHeight w:val="283"/>
        </w:trPr>
        <w:tc>
          <w:tcPr>
            <w:tcW w:w="733" w:type="pct"/>
            <w:noWrap/>
            <w:vAlign w:val="center"/>
          </w:tcPr>
          <w:p w14:paraId="05EC8031" w14:textId="56DA15CE" w:rsidR="00AF3459" w:rsidRPr="0030375F" w:rsidRDefault="00AF3459" w:rsidP="00AF3459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255C9">
              <w:rPr>
                <w:rFonts w:ascii="Times New Roman" w:hAnsi="Times New Roman" w:cs="Times New Roman"/>
                <w:szCs w:val="21"/>
              </w:rPr>
              <w:t>mPage</w:t>
            </w:r>
            <w:proofErr w:type="spellEnd"/>
            <w:r w:rsidRPr="008255C9">
              <w:rPr>
                <w:rFonts w:ascii="Times New Roman" w:hAnsi="Times New Roman" w:cs="Times New Roman"/>
                <w:szCs w:val="21"/>
              </w:rPr>
              <w:t>-B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score</w:t>
            </w:r>
          </w:p>
        </w:tc>
        <w:tc>
          <w:tcPr>
            <w:tcW w:w="1045" w:type="pct"/>
          </w:tcPr>
          <w:p w14:paraId="5CFE9C5C" w14:textId="77777777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2" w:type="pct"/>
            <w:noWrap/>
            <w:vAlign w:val="center"/>
          </w:tcPr>
          <w:p w14:paraId="2EC156FB" w14:textId="618A32FB" w:rsidR="00AF3459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.13</w:t>
            </w:r>
          </w:p>
        </w:tc>
        <w:tc>
          <w:tcPr>
            <w:tcW w:w="653" w:type="pct"/>
            <w:noWrap/>
            <w:vAlign w:val="center"/>
          </w:tcPr>
          <w:p w14:paraId="4A32A1B1" w14:textId="22A8389B" w:rsidR="00AF3459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.07-1.19</w:t>
            </w:r>
          </w:p>
        </w:tc>
        <w:tc>
          <w:tcPr>
            <w:tcW w:w="533" w:type="pct"/>
            <w:noWrap/>
            <w:vAlign w:val="center"/>
          </w:tcPr>
          <w:p w14:paraId="1371DA38" w14:textId="7BA3BBA1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533" w:type="pct"/>
            <w:noWrap/>
            <w:vAlign w:val="center"/>
          </w:tcPr>
          <w:p w14:paraId="11CD64CC" w14:textId="1FBF2161" w:rsidR="00AF3459" w:rsidRDefault="00AC0F84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.87</w:t>
            </w:r>
          </w:p>
        </w:tc>
        <w:tc>
          <w:tcPr>
            <w:tcW w:w="536" w:type="pct"/>
            <w:noWrap/>
            <w:vAlign w:val="center"/>
          </w:tcPr>
          <w:p w14:paraId="0FA0A068" w14:textId="09929285" w:rsidR="00AF3459" w:rsidRDefault="00AC0F84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.72-1.07</w:t>
            </w:r>
          </w:p>
        </w:tc>
        <w:tc>
          <w:tcPr>
            <w:tcW w:w="375" w:type="pct"/>
            <w:noWrap/>
            <w:vAlign w:val="center"/>
          </w:tcPr>
          <w:p w14:paraId="20367566" w14:textId="58FA751B" w:rsidR="00AF3459" w:rsidRDefault="00AC0F84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.19</w:t>
            </w:r>
          </w:p>
        </w:tc>
      </w:tr>
      <w:tr w:rsidR="00AF3459" w:rsidRPr="0030375F" w14:paraId="1BF3B039" w14:textId="77777777" w:rsidTr="002D3A01">
        <w:trPr>
          <w:trHeight w:val="283"/>
        </w:trPr>
        <w:tc>
          <w:tcPr>
            <w:tcW w:w="733" w:type="pct"/>
            <w:noWrap/>
            <w:vAlign w:val="center"/>
          </w:tcPr>
          <w:p w14:paraId="348F4FC6" w14:textId="0783587B" w:rsidR="00AF3459" w:rsidRPr="0030375F" w:rsidRDefault="00AF3459" w:rsidP="00AF3459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255C9">
              <w:rPr>
                <w:rFonts w:ascii="Times New Roman" w:hAnsi="Times New Roman" w:cs="Times New Roman"/>
                <w:szCs w:val="21"/>
              </w:rPr>
              <w:t>aMAP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score</w:t>
            </w:r>
          </w:p>
        </w:tc>
        <w:tc>
          <w:tcPr>
            <w:tcW w:w="1045" w:type="pct"/>
          </w:tcPr>
          <w:p w14:paraId="78F42F2D" w14:textId="77777777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92" w:type="pct"/>
            <w:noWrap/>
            <w:vAlign w:val="center"/>
          </w:tcPr>
          <w:p w14:paraId="4AC2BFCB" w14:textId="2B0FDD7D" w:rsidR="00AF3459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.06</w:t>
            </w:r>
          </w:p>
        </w:tc>
        <w:tc>
          <w:tcPr>
            <w:tcW w:w="653" w:type="pct"/>
            <w:noWrap/>
            <w:vAlign w:val="center"/>
          </w:tcPr>
          <w:p w14:paraId="2C449EB2" w14:textId="6157B098" w:rsidR="00AF3459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.04-1.09</w:t>
            </w:r>
          </w:p>
        </w:tc>
        <w:tc>
          <w:tcPr>
            <w:tcW w:w="533" w:type="pct"/>
            <w:noWrap/>
            <w:vAlign w:val="center"/>
          </w:tcPr>
          <w:p w14:paraId="5F88E53C" w14:textId="53620952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533" w:type="pct"/>
            <w:noWrap/>
            <w:vAlign w:val="center"/>
          </w:tcPr>
          <w:p w14:paraId="21CF0F15" w14:textId="34E84BE5" w:rsidR="00AF3459" w:rsidRDefault="00AC0F84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.08</w:t>
            </w:r>
          </w:p>
        </w:tc>
        <w:tc>
          <w:tcPr>
            <w:tcW w:w="536" w:type="pct"/>
            <w:noWrap/>
            <w:vAlign w:val="center"/>
          </w:tcPr>
          <w:p w14:paraId="1F825BC4" w14:textId="0D9E87A7" w:rsidR="00AF3459" w:rsidRDefault="00AC0F84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.98-1.17</w:t>
            </w:r>
          </w:p>
        </w:tc>
        <w:tc>
          <w:tcPr>
            <w:tcW w:w="375" w:type="pct"/>
            <w:noWrap/>
            <w:vAlign w:val="center"/>
          </w:tcPr>
          <w:p w14:paraId="67073E73" w14:textId="702CB902" w:rsidR="00AF3459" w:rsidRDefault="00AC0F84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.12</w:t>
            </w:r>
          </w:p>
        </w:tc>
      </w:tr>
      <w:tr w:rsidR="00AF3459" w:rsidRPr="0030375F" w14:paraId="131D6B8C" w14:textId="77777777" w:rsidTr="003A087B">
        <w:trPr>
          <w:trHeight w:val="283"/>
        </w:trPr>
        <w:tc>
          <w:tcPr>
            <w:tcW w:w="733" w:type="pct"/>
            <w:noWrap/>
          </w:tcPr>
          <w:p w14:paraId="6742A72C" w14:textId="4A48EB6E" w:rsidR="00AF3459" w:rsidRPr="0030375F" w:rsidRDefault="00AF3459" w:rsidP="00AF3459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NAFLD</w:t>
            </w:r>
          </w:p>
        </w:tc>
        <w:tc>
          <w:tcPr>
            <w:tcW w:w="1045" w:type="pct"/>
          </w:tcPr>
          <w:p w14:paraId="03143A80" w14:textId="541BC944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Yes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0375F">
              <w:rPr>
                <w:rFonts w:ascii="Times New Roman" w:hAnsi="Times New Roman" w:cs="Times New Roman"/>
                <w:szCs w:val="21"/>
              </w:rPr>
              <w:t>VS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No</w:t>
            </w:r>
          </w:p>
        </w:tc>
        <w:tc>
          <w:tcPr>
            <w:tcW w:w="592" w:type="pct"/>
            <w:noWrap/>
            <w:vAlign w:val="center"/>
          </w:tcPr>
          <w:p w14:paraId="3A14E91D" w14:textId="525FFA6F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0.72</w:t>
            </w:r>
          </w:p>
        </w:tc>
        <w:tc>
          <w:tcPr>
            <w:tcW w:w="653" w:type="pct"/>
            <w:noWrap/>
            <w:vAlign w:val="center"/>
          </w:tcPr>
          <w:p w14:paraId="4F3FC23F" w14:textId="596D9C7A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0.37-1.39</w:t>
            </w:r>
          </w:p>
        </w:tc>
        <w:tc>
          <w:tcPr>
            <w:tcW w:w="533" w:type="pct"/>
            <w:noWrap/>
            <w:vAlign w:val="center"/>
          </w:tcPr>
          <w:p w14:paraId="5C0BCB05" w14:textId="42FBD964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0.33</w:t>
            </w:r>
          </w:p>
        </w:tc>
        <w:tc>
          <w:tcPr>
            <w:tcW w:w="533" w:type="pct"/>
            <w:noWrap/>
            <w:vAlign w:val="center"/>
          </w:tcPr>
          <w:p w14:paraId="4B785A61" w14:textId="77777777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36" w:type="pct"/>
            <w:noWrap/>
            <w:vAlign w:val="center"/>
          </w:tcPr>
          <w:p w14:paraId="633013BA" w14:textId="77777777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375" w:type="pct"/>
            <w:noWrap/>
            <w:vAlign w:val="center"/>
          </w:tcPr>
          <w:p w14:paraId="4671B444" w14:textId="77777777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AF3459" w:rsidRPr="0030375F" w14:paraId="7327DD3B" w14:textId="77777777" w:rsidTr="002A7353">
        <w:trPr>
          <w:trHeight w:val="283"/>
        </w:trPr>
        <w:tc>
          <w:tcPr>
            <w:tcW w:w="733" w:type="pct"/>
            <w:noWrap/>
          </w:tcPr>
          <w:p w14:paraId="1274A786" w14:textId="4717477F" w:rsidR="00AF3459" w:rsidRPr="0030375F" w:rsidRDefault="00AF3459" w:rsidP="00AF3459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T2DM</w:t>
            </w:r>
          </w:p>
        </w:tc>
        <w:tc>
          <w:tcPr>
            <w:tcW w:w="1045" w:type="pct"/>
          </w:tcPr>
          <w:p w14:paraId="204B861D" w14:textId="49051217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Yes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0375F">
              <w:rPr>
                <w:rFonts w:ascii="Times New Roman" w:hAnsi="Times New Roman" w:cs="Times New Roman"/>
                <w:szCs w:val="21"/>
              </w:rPr>
              <w:t>VS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No</w:t>
            </w:r>
          </w:p>
        </w:tc>
        <w:tc>
          <w:tcPr>
            <w:tcW w:w="592" w:type="pct"/>
            <w:noWrap/>
            <w:vAlign w:val="center"/>
          </w:tcPr>
          <w:p w14:paraId="0C64D67D" w14:textId="06998FA4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2.04</w:t>
            </w:r>
          </w:p>
        </w:tc>
        <w:tc>
          <w:tcPr>
            <w:tcW w:w="653" w:type="pct"/>
            <w:noWrap/>
            <w:vAlign w:val="center"/>
          </w:tcPr>
          <w:p w14:paraId="1385259F" w14:textId="737BDFFB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0.89-4.68</w:t>
            </w:r>
          </w:p>
        </w:tc>
        <w:tc>
          <w:tcPr>
            <w:tcW w:w="533" w:type="pct"/>
            <w:noWrap/>
            <w:vAlign w:val="center"/>
          </w:tcPr>
          <w:p w14:paraId="7600FEAE" w14:textId="7CAA4F0D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0.09</w:t>
            </w:r>
          </w:p>
        </w:tc>
        <w:tc>
          <w:tcPr>
            <w:tcW w:w="533" w:type="pct"/>
            <w:noWrap/>
            <w:vAlign w:val="center"/>
          </w:tcPr>
          <w:p w14:paraId="1F3742B6" w14:textId="77777777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36" w:type="pct"/>
            <w:noWrap/>
            <w:vAlign w:val="center"/>
          </w:tcPr>
          <w:p w14:paraId="2607105E" w14:textId="77777777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375" w:type="pct"/>
            <w:noWrap/>
            <w:vAlign w:val="center"/>
          </w:tcPr>
          <w:p w14:paraId="780BAE3A" w14:textId="77777777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AF3459" w:rsidRPr="0030375F" w14:paraId="19C2EEF7" w14:textId="77777777" w:rsidTr="002A7353">
        <w:trPr>
          <w:trHeight w:val="283"/>
        </w:trPr>
        <w:tc>
          <w:tcPr>
            <w:tcW w:w="733" w:type="pct"/>
            <w:tcBorders>
              <w:bottom w:val="single" w:sz="8" w:space="0" w:color="auto"/>
            </w:tcBorders>
            <w:noWrap/>
            <w:vAlign w:val="center"/>
          </w:tcPr>
          <w:p w14:paraId="7E177079" w14:textId="1036B6B2" w:rsidR="00AF3459" w:rsidRPr="0030375F" w:rsidRDefault="00AF3459" w:rsidP="00AF3459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Nucleoside analogues</w:t>
            </w:r>
          </w:p>
        </w:tc>
        <w:tc>
          <w:tcPr>
            <w:tcW w:w="1045" w:type="pct"/>
            <w:tcBorders>
              <w:bottom w:val="single" w:sz="8" w:space="0" w:color="auto"/>
            </w:tcBorders>
          </w:tcPr>
          <w:p w14:paraId="6442BB9B" w14:textId="5C56704B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ETV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VS TDF</w:t>
            </w:r>
          </w:p>
        </w:tc>
        <w:tc>
          <w:tcPr>
            <w:tcW w:w="592" w:type="pct"/>
            <w:tcBorders>
              <w:bottom w:val="single" w:sz="8" w:space="0" w:color="auto"/>
            </w:tcBorders>
            <w:noWrap/>
            <w:vAlign w:val="center"/>
          </w:tcPr>
          <w:p w14:paraId="6F2407A4" w14:textId="0E3142DF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1.65</w:t>
            </w:r>
          </w:p>
        </w:tc>
        <w:tc>
          <w:tcPr>
            <w:tcW w:w="653" w:type="pct"/>
            <w:tcBorders>
              <w:bottom w:val="single" w:sz="8" w:space="0" w:color="auto"/>
            </w:tcBorders>
            <w:noWrap/>
            <w:vAlign w:val="center"/>
          </w:tcPr>
          <w:p w14:paraId="544612B7" w14:textId="28C72798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0.93-2.90</w:t>
            </w:r>
          </w:p>
        </w:tc>
        <w:tc>
          <w:tcPr>
            <w:tcW w:w="533" w:type="pct"/>
            <w:tcBorders>
              <w:bottom w:val="single" w:sz="8" w:space="0" w:color="auto"/>
            </w:tcBorders>
            <w:noWrap/>
            <w:vAlign w:val="center"/>
          </w:tcPr>
          <w:p w14:paraId="1F48E54D" w14:textId="36B1BA66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0.08</w:t>
            </w:r>
          </w:p>
        </w:tc>
        <w:tc>
          <w:tcPr>
            <w:tcW w:w="533" w:type="pct"/>
            <w:tcBorders>
              <w:bottom w:val="single" w:sz="8" w:space="0" w:color="auto"/>
            </w:tcBorders>
            <w:noWrap/>
            <w:vAlign w:val="center"/>
          </w:tcPr>
          <w:p w14:paraId="4A918740" w14:textId="6E9BBD87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536" w:type="pct"/>
            <w:tcBorders>
              <w:bottom w:val="single" w:sz="8" w:space="0" w:color="auto"/>
            </w:tcBorders>
            <w:noWrap/>
            <w:vAlign w:val="center"/>
          </w:tcPr>
          <w:p w14:paraId="4BFE78A4" w14:textId="67C2D9D4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375" w:type="pct"/>
            <w:tcBorders>
              <w:bottom w:val="single" w:sz="8" w:space="0" w:color="auto"/>
            </w:tcBorders>
            <w:noWrap/>
            <w:vAlign w:val="center"/>
          </w:tcPr>
          <w:p w14:paraId="7C6715F9" w14:textId="392B8889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</w:tbl>
    <w:p w14:paraId="2C54B4B5" w14:textId="138B9B28" w:rsidR="008B723B" w:rsidRPr="0030375F" w:rsidRDefault="008B723B" w:rsidP="00566CE3">
      <w:pPr>
        <w:spacing w:line="480" w:lineRule="auto"/>
        <w:rPr>
          <w:rFonts w:ascii="Times New Roman" w:hAnsi="Times New Roman" w:cs="Times New Roman"/>
          <w:szCs w:val="21"/>
        </w:rPr>
      </w:pPr>
      <w:r w:rsidRPr="0030375F">
        <w:rPr>
          <w:rFonts w:ascii="Times New Roman" w:hAnsi="Times New Roman" w:cs="Times New Roman"/>
          <w:szCs w:val="21"/>
        </w:rPr>
        <w:t xml:space="preserve">Abbreviations: AFP: alpha fetoprotein. HCC: hepatic cell carcinoma. HBV: hepatitis B virus. PLT: platelet. INR: international normalized ratio. SWE: shear wave elastography. </w:t>
      </w:r>
      <w:r w:rsidR="00F94342" w:rsidRPr="0030375F">
        <w:rPr>
          <w:rFonts w:ascii="Times New Roman" w:hAnsi="Times New Roman" w:cs="Times New Roman"/>
          <w:szCs w:val="21"/>
        </w:rPr>
        <w:t xml:space="preserve">NAFLD: non-alcoholic fatty liver disease. T2DM: type 2 diabetes mellitus. </w:t>
      </w:r>
      <w:r w:rsidRPr="0030375F">
        <w:rPr>
          <w:rFonts w:ascii="Times New Roman" w:hAnsi="Times New Roman" w:cs="Times New Roman"/>
          <w:szCs w:val="21"/>
        </w:rPr>
        <w:t>ETV: entecavir. TDF: tenofovir disoproxil fumarate.</w:t>
      </w:r>
      <w:r w:rsidR="00F94342" w:rsidRPr="0030375F">
        <w:rPr>
          <w:rFonts w:ascii="Times New Roman" w:hAnsi="Times New Roman" w:cs="Times New Roman"/>
          <w:szCs w:val="21"/>
        </w:rPr>
        <w:t xml:space="preserve"> Others: LAM: lamivudine; </w:t>
      </w:r>
      <w:proofErr w:type="spellStart"/>
      <w:r w:rsidR="00F94342" w:rsidRPr="0030375F">
        <w:rPr>
          <w:rFonts w:ascii="Times New Roman" w:hAnsi="Times New Roman" w:cs="Times New Roman"/>
          <w:szCs w:val="21"/>
        </w:rPr>
        <w:t>LdT</w:t>
      </w:r>
      <w:proofErr w:type="spellEnd"/>
      <w:r w:rsidR="00F94342" w:rsidRPr="0030375F">
        <w:rPr>
          <w:rFonts w:ascii="Times New Roman" w:hAnsi="Times New Roman" w:cs="Times New Roman"/>
          <w:szCs w:val="21"/>
        </w:rPr>
        <w:t xml:space="preserve">: telbivudine; ADV: adefovir </w:t>
      </w:r>
      <w:proofErr w:type="spellStart"/>
      <w:r w:rsidR="00F94342" w:rsidRPr="0030375F">
        <w:rPr>
          <w:rFonts w:ascii="Times New Roman" w:hAnsi="Times New Roman" w:cs="Times New Roman"/>
          <w:szCs w:val="21"/>
        </w:rPr>
        <w:t>dipivoxil</w:t>
      </w:r>
      <w:proofErr w:type="spellEnd"/>
      <w:r w:rsidR="00F94342" w:rsidRPr="0030375F">
        <w:rPr>
          <w:rFonts w:ascii="Times New Roman" w:hAnsi="Times New Roman" w:cs="Times New Roman"/>
          <w:szCs w:val="21"/>
        </w:rPr>
        <w:t xml:space="preserve">. </w:t>
      </w:r>
    </w:p>
    <w:p w14:paraId="15B29972" w14:textId="7FB57317" w:rsidR="008B723B" w:rsidRPr="0030375F" w:rsidRDefault="008B723B" w:rsidP="00566CE3">
      <w:pPr>
        <w:spacing w:line="480" w:lineRule="auto"/>
        <w:rPr>
          <w:rFonts w:ascii="Times New Roman" w:hAnsi="Times New Roman" w:cs="Times New Roman"/>
          <w:szCs w:val="21"/>
        </w:rPr>
      </w:pPr>
    </w:p>
    <w:p w14:paraId="6A7FA805" w14:textId="77777777" w:rsidR="008B723B" w:rsidRPr="0030375F" w:rsidRDefault="008B723B" w:rsidP="00566CE3">
      <w:pPr>
        <w:spacing w:line="480" w:lineRule="auto"/>
        <w:rPr>
          <w:rFonts w:ascii="Times New Roman" w:hAnsi="Times New Roman" w:cs="Times New Roman"/>
          <w:szCs w:val="21"/>
        </w:rPr>
        <w:sectPr w:rsidR="008B723B" w:rsidRPr="0030375F" w:rsidSect="00501B1B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14ED137" w14:textId="77777777" w:rsidR="008B723B" w:rsidRPr="0030375F" w:rsidRDefault="008B723B" w:rsidP="008B723B">
      <w:pPr>
        <w:rPr>
          <w:rFonts w:ascii="Times New Roman" w:hAnsi="Times New Roman" w:cs="Times New Roman"/>
          <w:szCs w:val="21"/>
        </w:rPr>
      </w:pPr>
      <w:r w:rsidRPr="0030375F">
        <w:rPr>
          <w:rFonts w:ascii="Times New Roman" w:hAnsi="Times New Roman" w:cs="Times New Roman"/>
          <w:b/>
          <w:bCs/>
          <w:szCs w:val="21"/>
        </w:rPr>
        <w:lastRenderedPageBreak/>
        <w:t>Table 5. Predictors associated with occurrence of HCC after treatment in patients with HBV infection.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3263"/>
        <w:gridCol w:w="1849"/>
        <w:gridCol w:w="2039"/>
        <w:gridCol w:w="1664"/>
        <w:gridCol w:w="1664"/>
        <w:gridCol w:w="1674"/>
        <w:gridCol w:w="1171"/>
      </w:tblGrid>
      <w:tr w:rsidR="008B723B" w:rsidRPr="0030375F" w14:paraId="67FCD346" w14:textId="77777777" w:rsidTr="003A087B">
        <w:trPr>
          <w:trHeight w:val="283"/>
        </w:trPr>
        <w:tc>
          <w:tcPr>
            <w:tcW w:w="733" w:type="pct"/>
            <w:vMerge w:val="restar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DCDF500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>Factors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3CE2DC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>Group</w:t>
            </w:r>
          </w:p>
        </w:tc>
        <w:tc>
          <w:tcPr>
            <w:tcW w:w="1778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7D7CE16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 xml:space="preserve">Univariate analysis </w:t>
            </w:r>
          </w:p>
        </w:tc>
        <w:tc>
          <w:tcPr>
            <w:tcW w:w="1444" w:type="pct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D0A1CB9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 xml:space="preserve">Multivariable analysis </w:t>
            </w:r>
          </w:p>
        </w:tc>
      </w:tr>
      <w:tr w:rsidR="008B723B" w:rsidRPr="0030375F" w14:paraId="04043243" w14:textId="77777777" w:rsidTr="003A087B">
        <w:trPr>
          <w:trHeight w:val="283"/>
        </w:trPr>
        <w:tc>
          <w:tcPr>
            <w:tcW w:w="733" w:type="pct"/>
            <w:vMerge/>
            <w:tcBorders>
              <w:bottom w:val="single" w:sz="8" w:space="0" w:color="auto"/>
            </w:tcBorders>
            <w:noWrap/>
            <w:vAlign w:val="center"/>
            <w:hideMark/>
          </w:tcPr>
          <w:p w14:paraId="69421E1C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45" w:type="pct"/>
            <w:vMerge/>
            <w:tcBorders>
              <w:bottom w:val="single" w:sz="8" w:space="0" w:color="auto"/>
            </w:tcBorders>
          </w:tcPr>
          <w:p w14:paraId="288A17C7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592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4BEED95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 xml:space="preserve">Hazard ratio  </w:t>
            </w:r>
          </w:p>
        </w:tc>
        <w:tc>
          <w:tcPr>
            <w:tcW w:w="65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BAD4120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 xml:space="preserve">95% CI </w:t>
            </w: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0A833DB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>P value</w:t>
            </w: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FDA1A1F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>Hazard ratio</w:t>
            </w:r>
          </w:p>
        </w:tc>
        <w:tc>
          <w:tcPr>
            <w:tcW w:w="536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D28EEA0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 xml:space="preserve">95% CI </w:t>
            </w:r>
          </w:p>
        </w:tc>
        <w:tc>
          <w:tcPr>
            <w:tcW w:w="375" w:type="pc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65773DA" w14:textId="77777777" w:rsidR="008B723B" w:rsidRPr="0030375F" w:rsidRDefault="008B723B" w:rsidP="003A087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0375F">
              <w:rPr>
                <w:rFonts w:ascii="Times New Roman" w:hAnsi="Times New Roman" w:cs="Times New Roman"/>
                <w:b/>
                <w:bCs/>
                <w:szCs w:val="21"/>
              </w:rPr>
              <w:t>P value</w:t>
            </w:r>
          </w:p>
        </w:tc>
      </w:tr>
      <w:tr w:rsidR="008B723B" w:rsidRPr="0030375F" w14:paraId="3152B4AE" w14:textId="77777777" w:rsidTr="003A087B">
        <w:trPr>
          <w:trHeight w:val="283"/>
        </w:trPr>
        <w:tc>
          <w:tcPr>
            <w:tcW w:w="733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3008F36E" w14:textId="77777777" w:rsidR="008B723B" w:rsidRPr="0030375F" w:rsidRDefault="008B723B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Age, years</w:t>
            </w:r>
          </w:p>
        </w:tc>
        <w:tc>
          <w:tcPr>
            <w:tcW w:w="1045" w:type="pct"/>
            <w:tcBorders>
              <w:top w:val="single" w:sz="8" w:space="0" w:color="auto"/>
            </w:tcBorders>
          </w:tcPr>
          <w:p w14:paraId="626F9A8D" w14:textId="77777777" w:rsidR="008B723B" w:rsidRPr="0030375F" w:rsidRDefault="008B723B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≥60 VS &lt; 60</w:t>
            </w:r>
          </w:p>
        </w:tc>
        <w:tc>
          <w:tcPr>
            <w:tcW w:w="592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6E88FA06" w14:textId="04A5AD7D" w:rsidR="008B723B" w:rsidRPr="0030375F" w:rsidRDefault="00261E89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4.41</w:t>
            </w:r>
          </w:p>
        </w:tc>
        <w:tc>
          <w:tcPr>
            <w:tcW w:w="653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17EC9A1D" w14:textId="70A54987" w:rsidR="008B723B" w:rsidRPr="0030375F" w:rsidRDefault="00261E89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1.88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10.32</w:t>
            </w:r>
          </w:p>
        </w:tc>
        <w:tc>
          <w:tcPr>
            <w:tcW w:w="533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6AE10D98" w14:textId="02CE4C91" w:rsidR="008B723B" w:rsidRPr="0030375F" w:rsidRDefault="00261E89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0.001</w:t>
            </w:r>
          </w:p>
        </w:tc>
        <w:tc>
          <w:tcPr>
            <w:tcW w:w="533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56D36FDC" w14:textId="696440FE" w:rsidR="008B723B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</w:t>
            </w:r>
            <w:r w:rsidR="00640F5C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536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08773DA4" w14:textId="425C34C0" w:rsidR="008B723B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640F5C">
              <w:rPr>
                <w:rFonts w:ascii="Times New Roman" w:hAnsi="Times New Roman" w:cs="Times New Roman"/>
                <w:szCs w:val="21"/>
              </w:rPr>
              <w:t>29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40F5C">
              <w:rPr>
                <w:rFonts w:ascii="Times New Roman" w:hAnsi="Times New Roman" w:cs="Times New Roman"/>
                <w:szCs w:val="21"/>
              </w:rPr>
              <w:t>4.43</w:t>
            </w:r>
          </w:p>
        </w:tc>
        <w:tc>
          <w:tcPr>
            <w:tcW w:w="375" w:type="pct"/>
            <w:tcBorders>
              <w:top w:val="single" w:sz="8" w:space="0" w:color="auto"/>
            </w:tcBorders>
            <w:noWrap/>
            <w:vAlign w:val="center"/>
            <w:hideMark/>
          </w:tcPr>
          <w:p w14:paraId="61847393" w14:textId="2655B537" w:rsidR="008B723B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640F5C">
              <w:rPr>
                <w:rFonts w:ascii="Times New Roman" w:hAnsi="Times New Roman" w:cs="Times New Roman"/>
                <w:szCs w:val="21"/>
              </w:rPr>
              <w:t>87</w:t>
            </w:r>
          </w:p>
        </w:tc>
      </w:tr>
      <w:tr w:rsidR="008B723B" w:rsidRPr="0030375F" w14:paraId="4F0FE1DE" w14:textId="77777777" w:rsidTr="003A087B">
        <w:trPr>
          <w:trHeight w:val="283"/>
        </w:trPr>
        <w:tc>
          <w:tcPr>
            <w:tcW w:w="733" w:type="pct"/>
            <w:noWrap/>
            <w:vAlign w:val="center"/>
            <w:hideMark/>
          </w:tcPr>
          <w:p w14:paraId="4CEA4EBA" w14:textId="77777777" w:rsidR="008B723B" w:rsidRPr="0030375F" w:rsidRDefault="008B723B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1045" w:type="pct"/>
          </w:tcPr>
          <w:p w14:paraId="53DB1567" w14:textId="77777777" w:rsidR="008B723B" w:rsidRPr="0030375F" w:rsidRDefault="008B723B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Male VS Female</w:t>
            </w:r>
          </w:p>
        </w:tc>
        <w:tc>
          <w:tcPr>
            <w:tcW w:w="592" w:type="pct"/>
            <w:noWrap/>
            <w:vAlign w:val="center"/>
            <w:hideMark/>
          </w:tcPr>
          <w:p w14:paraId="16D0F679" w14:textId="6F31D46B" w:rsidR="008B723B" w:rsidRPr="0030375F" w:rsidRDefault="00261E89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653" w:type="pct"/>
            <w:noWrap/>
            <w:vAlign w:val="center"/>
            <w:hideMark/>
          </w:tcPr>
          <w:p w14:paraId="698C4291" w14:textId="117EB6B5" w:rsidR="008B723B" w:rsidRPr="0030375F" w:rsidRDefault="00261E89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49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3.50</w:t>
            </w:r>
          </w:p>
        </w:tc>
        <w:tc>
          <w:tcPr>
            <w:tcW w:w="533" w:type="pct"/>
            <w:noWrap/>
            <w:vAlign w:val="center"/>
            <w:hideMark/>
          </w:tcPr>
          <w:p w14:paraId="44E2A0DF" w14:textId="6F2D45D5" w:rsidR="008B723B" w:rsidRPr="0030375F" w:rsidRDefault="00261E89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60</w:t>
            </w:r>
          </w:p>
        </w:tc>
        <w:tc>
          <w:tcPr>
            <w:tcW w:w="533" w:type="pct"/>
            <w:noWrap/>
            <w:vAlign w:val="center"/>
            <w:hideMark/>
          </w:tcPr>
          <w:p w14:paraId="45426FF1" w14:textId="77777777" w:rsidR="008B723B" w:rsidRPr="0030375F" w:rsidRDefault="008B723B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noWrap/>
            <w:vAlign w:val="center"/>
            <w:hideMark/>
          </w:tcPr>
          <w:p w14:paraId="20CD3DBB" w14:textId="77777777" w:rsidR="008B723B" w:rsidRPr="0030375F" w:rsidRDefault="008B723B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7CC5E5DA" w14:textId="77777777" w:rsidR="008B723B" w:rsidRPr="0030375F" w:rsidRDefault="008B723B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B723B" w:rsidRPr="0030375F" w14:paraId="30AF1418" w14:textId="77777777" w:rsidTr="003A087B">
        <w:trPr>
          <w:trHeight w:val="283"/>
        </w:trPr>
        <w:tc>
          <w:tcPr>
            <w:tcW w:w="733" w:type="pct"/>
            <w:noWrap/>
            <w:vAlign w:val="center"/>
            <w:hideMark/>
          </w:tcPr>
          <w:p w14:paraId="2F58DD49" w14:textId="77777777" w:rsidR="008B723B" w:rsidRPr="0030375F" w:rsidRDefault="008B723B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SWE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, kPa</w:t>
            </w:r>
          </w:p>
        </w:tc>
        <w:tc>
          <w:tcPr>
            <w:tcW w:w="1045" w:type="pct"/>
          </w:tcPr>
          <w:p w14:paraId="7F2E18FA" w14:textId="77777777" w:rsidR="008B723B" w:rsidRPr="0030375F" w:rsidRDefault="008B723B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2" w:type="pct"/>
            <w:noWrap/>
            <w:vAlign w:val="center"/>
            <w:hideMark/>
          </w:tcPr>
          <w:p w14:paraId="26811865" w14:textId="54AC20FB" w:rsidR="008B723B" w:rsidRPr="0030375F" w:rsidRDefault="00261E89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653" w:type="pct"/>
            <w:noWrap/>
            <w:vAlign w:val="center"/>
            <w:hideMark/>
          </w:tcPr>
          <w:p w14:paraId="4191B1FC" w14:textId="42D40195" w:rsidR="008B723B" w:rsidRPr="0030375F" w:rsidRDefault="00261E89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  <w:r>
              <w:rPr>
                <w:rFonts w:ascii="Times New Roman" w:hAnsi="Times New Roman" w:cs="Times New Roman"/>
                <w:szCs w:val="21"/>
              </w:rPr>
              <w:t>-1.1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533" w:type="pct"/>
            <w:noWrap/>
            <w:vAlign w:val="center"/>
            <w:hideMark/>
          </w:tcPr>
          <w:p w14:paraId="0D65DB7B" w14:textId="77777777" w:rsidR="008B723B" w:rsidRPr="0030375F" w:rsidRDefault="008B723B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533" w:type="pct"/>
            <w:noWrap/>
            <w:vAlign w:val="center"/>
            <w:hideMark/>
          </w:tcPr>
          <w:p w14:paraId="17A1A360" w14:textId="1E89B97D" w:rsidR="008B723B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 w:rsidR="00640F5C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536" w:type="pct"/>
            <w:noWrap/>
            <w:vAlign w:val="center"/>
            <w:hideMark/>
          </w:tcPr>
          <w:p w14:paraId="2F055B5D" w14:textId="4DB6D687" w:rsidR="008B723B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 w:rsidR="00640F5C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-1.1</w:t>
            </w:r>
            <w:r w:rsidR="00640F5C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75" w:type="pct"/>
            <w:noWrap/>
            <w:vAlign w:val="center"/>
            <w:hideMark/>
          </w:tcPr>
          <w:p w14:paraId="7B8ECF2E" w14:textId="0823FEEB" w:rsidR="008B723B" w:rsidRPr="0030375F" w:rsidRDefault="00640F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.01</w:t>
            </w:r>
          </w:p>
        </w:tc>
      </w:tr>
      <w:tr w:rsidR="002E455C" w:rsidRPr="0030375F" w14:paraId="559435B0" w14:textId="77777777" w:rsidTr="003A087B">
        <w:trPr>
          <w:trHeight w:val="283"/>
        </w:trPr>
        <w:tc>
          <w:tcPr>
            <w:tcW w:w="733" w:type="pct"/>
            <w:noWrap/>
            <w:vAlign w:val="center"/>
            <w:hideMark/>
          </w:tcPr>
          <w:p w14:paraId="47A2A446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AFP in Baseline</w:t>
            </w:r>
          </w:p>
        </w:tc>
        <w:tc>
          <w:tcPr>
            <w:tcW w:w="1045" w:type="pct"/>
          </w:tcPr>
          <w:p w14:paraId="4584FD2D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2" w:type="pct"/>
            <w:noWrap/>
            <w:vAlign w:val="center"/>
            <w:hideMark/>
          </w:tcPr>
          <w:p w14:paraId="19F188D5" w14:textId="10975AA9" w:rsidR="002E455C" w:rsidRPr="0030375F" w:rsidRDefault="002A5D25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1.02</w:t>
            </w:r>
          </w:p>
        </w:tc>
        <w:tc>
          <w:tcPr>
            <w:tcW w:w="653" w:type="pct"/>
            <w:noWrap/>
            <w:vAlign w:val="center"/>
            <w:hideMark/>
          </w:tcPr>
          <w:p w14:paraId="621B12EB" w14:textId="5680E9CF" w:rsidR="002E455C" w:rsidRPr="0030375F" w:rsidRDefault="002A5D25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0.98</w:t>
            </w:r>
            <w:r w:rsidR="002E455C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1.04</w:t>
            </w:r>
          </w:p>
        </w:tc>
        <w:tc>
          <w:tcPr>
            <w:tcW w:w="533" w:type="pct"/>
            <w:noWrap/>
            <w:vAlign w:val="center"/>
            <w:hideMark/>
          </w:tcPr>
          <w:p w14:paraId="43B19C69" w14:textId="127E77BF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0.45</w:t>
            </w:r>
          </w:p>
        </w:tc>
        <w:tc>
          <w:tcPr>
            <w:tcW w:w="533" w:type="pct"/>
            <w:noWrap/>
            <w:vAlign w:val="center"/>
            <w:hideMark/>
          </w:tcPr>
          <w:p w14:paraId="0FCA3639" w14:textId="692F3972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noWrap/>
            <w:vAlign w:val="center"/>
            <w:hideMark/>
          </w:tcPr>
          <w:p w14:paraId="5B8EE686" w14:textId="53BBAB25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142E76E7" w14:textId="61A19763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455C" w:rsidRPr="0030375F" w14:paraId="49D388ED" w14:textId="77777777" w:rsidTr="003A087B">
        <w:trPr>
          <w:trHeight w:val="283"/>
        </w:trPr>
        <w:tc>
          <w:tcPr>
            <w:tcW w:w="733" w:type="pct"/>
            <w:noWrap/>
            <w:vAlign w:val="center"/>
            <w:hideMark/>
          </w:tcPr>
          <w:p w14:paraId="31DC7C80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PLT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, 10^9/L</w:t>
            </w:r>
          </w:p>
        </w:tc>
        <w:tc>
          <w:tcPr>
            <w:tcW w:w="1045" w:type="pct"/>
          </w:tcPr>
          <w:p w14:paraId="72A112FD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&lt;100 VS ≥100</w:t>
            </w:r>
          </w:p>
        </w:tc>
        <w:tc>
          <w:tcPr>
            <w:tcW w:w="592" w:type="pct"/>
            <w:noWrap/>
            <w:vAlign w:val="center"/>
            <w:hideMark/>
          </w:tcPr>
          <w:p w14:paraId="2862619B" w14:textId="5FCC0365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2.15</w:t>
            </w:r>
          </w:p>
        </w:tc>
        <w:tc>
          <w:tcPr>
            <w:tcW w:w="653" w:type="pct"/>
            <w:noWrap/>
            <w:vAlign w:val="center"/>
            <w:hideMark/>
          </w:tcPr>
          <w:p w14:paraId="61474E26" w14:textId="0ECF6F4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95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4.84</w:t>
            </w:r>
          </w:p>
        </w:tc>
        <w:tc>
          <w:tcPr>
            <w:tcW w:w="533" w:type="pct"/>
            <w:noWrap/>
            <w:vAlign w:val="center"/>
            <w:hideMark/>
          </w:tcPr>
          <w:p w14:paraId="078DF5A7" w14:textId="0467A27E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533" w:type="pct"/>
            <w:noWrap/>
            <w:vAlign w:val="center"/>
            <w:hideMark/>
          </w:tcPr>
          <w:p w14:paraId="6C15C615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noWrap/>
            <w:vAlign w:val="center"/>
            <w:hideMark/>
          </w:tcPr>
          <w:p w14:paraId="1A5CF93C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14:paraId="7BD231F5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455C" w:rsidRPr="0030375F" w14:paraId="77BD7819" w14:textId="77777777" w:rsidTr="003A087B">
        <w:trPr>
          <w:trHeight w:val="283"/>
        </w:trPr>
        <w:tc>
          <w:tcPr>
            <w:tcW w:w="733" w:type="pct"/>
            <w:noWrap/>
            <w:vAlign w:val="center"/>
          </w:tcPr>
          <w:p w14:paraId="5338CEED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Log10 HBVDNA</w:t>
            </w:r>
          </w:p>
        </w:tc>
        <w:tc>
          <w:tcPr>
            <w:tcW w:w="1045" w:type="pct"/>
          </w:tcPr>
          <w:p w14:paraId="45674A57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2" w:type="pct"/>
            <w:noWrap/>
            <w:vAlign w:val="center"/>
          </w:tcPr>
          <w:p w14:paraId="269BC931" w14:textId="4B295104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653" w:type="pct"/>
            <w:noWrap/>
            <w:vAlign w:val="center"/>
          </w:tcPr>
          <w:p w14:paraId="4182319F" w14:textId="326CAE68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0.92</w:t>
            </w:r>
            <w:r w:rsidRPr="0030375F">
              <w:rPr>
                <w:rFonts w:ascii="Times New Roman" w:hAnsi="Times New Roman" w:cs="Times New Roman"/>
                <w:szCs w:val="21"/>
              </w:rPr>
              <w:t>-1.32</w:t>
            </w:r>
          </w:p>
        </w:tc>
        <w:tc>
          <w:tcPr>
            <w:tcW w:w="533" w:type="pct"/>
            <w:noWrap/>
            <w:vAlign w:val="center"/>
          </w:tcPr>
          <w:p w14:paraId="3AB66BEA" w14:textId="3C920D82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0.30</w:t>
            </w:r>
          </w:p>
        </w:tc>
        <w:tc>
          <w:tcPr>
            <w:tcW w:w="533" w:type="pct"/>
            <w:noWrap/>
            <w:vAlign w:val="center"/>
          </w:tcPr>
          <w:p w14:paraId="0356D0F8" w14:textId="47588CEF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noWrap/>
            <w:vAlign w:val="center"/>
          </w:tcPr>
          <w:p w14:paraId="349B6F38" w14:textId="2B2389A9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5" w:type="pct"/>
            <w:noWrap/>
            <w:vAlign w:val="center"/>
          </w:tcPr>
          <w:p w14:paraId="4A0688DE" w14:textId="0D64F443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455C" w:rsidRPr="0030375F" w14:paraId="5F890DA5" w14:textId="77777777" w:rsidTr="003A087B">
        <w:trPr>
          <w:trHeight w:val="283"/>
        </w:trPr>
        <w:tc>
          <w:tcPr>
            <w:tcW w:w="733" w:type="pct"/>
            <w:noWrap/>
            <w:vAlign w:val="center"/>
          </w:tcPr>
          <w:p w14:paraId="3AB553EA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proofErr w:type="gramStart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HBeAg</w:t>
            </w:r>
            <w:proofErr w:type="spell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(</w:t>
            </w:r>
            <w:proofErr w:type="gramEnd"/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+)   </w:t>
            </w:r>
          </w:p>
        </w:tc>
        <w:tc>
          <w:tcPr>
            <w:tcW w:w="1045" w:type="pct"/>
          </w:tcPr>
          <w:p w14:paraId="59610329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hAnsi="Times New Roman" w:cs="Times New Roman"/>
                <w:szCs w:val="21"/>
              </w:rPr>
              <w:t>Positive VS Negative</w:t>
            </w:r>
          </w:p>
        </w:tc>
        <w:tc>
          <w:tcPr>
            <w:tcW w:w="592" w:type="pct"/>
            <w:noWrap/>
            <w:vAlign w:val="center"/>
          </w:tcPr>
          <w:p w14:paraId="79C31CD9" w14:textId="61F34980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653" w:type="pct"/>
            <w:noWrap/>
            <w:vAlign w:val="center"/>
          </w:tcPr>
          <w:p w14:paraId="4D36B2AF" w14:textId="24E70296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43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2.14</w:t>
            </w:r>
          </w:p>
        </w:tc>
        <w:tc>
          <w:tcPr>
            <w:tcW w:w="533" w:type="pct"/>
            <w:noWrap/>
            <w:vAlign w:val="center"/>
          </w:tcPr>
          <w:p w14:paraId="4671B52C" w14:textId="3A2F5646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92</w:t>
            </w:r>
          </w:p>
        </w:tc>
        <w:tc>
          <w:tcPr>
            <w:tcW w:w="533" w:type="pct"/>
            <w:noWrap/>
            <w:vAlign w:val="center"/>
          </w:tcPr>
          <w:p w14:paraId="13402B69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noWrap/>
            <w:vAlign w:val="center"/>
          </w:tcPr>
          <w:p w14:paraId="1FCE0721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5" w:type="pct"/>
            <w:noWrap/>
            <w:vAlign w:val="center"/>
          </w:tcPr>
          <w:p w14:paraId="3DF4485E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455C" w:rsidRPr="0030375F" w14:paraId="031D11EA" w14:textId="77777777" w:rsidTr="003A087B">
        <w:trPr>
          <w:trHeight w:val="283"/>
        </w:trPr>
        <w:tc>
          <w:tcPr>
            <w:tcW w:w="733" w:type="pct"/>
            <w:noWrap/>
            <w:vAlign w:val="center"/>
          </w:tcPr>
          <w:p w14:paraId="2EC5C53F" w14:textId="09BB0A22" w:rsidR="002E455C" w:rsidRPr="0030375F" w:rsidRDefault="002E455C" w:rsidP="003A087B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Log10 HBsAg, IU/mL</w:t>
            </w:r>
          </w:p>
        </w:tc>
        <w:tc>
          <w:tcPr>
            <w:tcW w:w="1045" w:type="pct"/>
          </w:tcPr>
          <w:p w14:paraId="742CBD74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2" w:type="pct"/>
            <w:noWrap/>
            <w:vAlign w:val="center"/>
          </w:tcPr>
          <w:p w14:paraId="736CF47D" w14:textId="52872953" w:rsidR="002E455C" w:rsidRPr="0030375F" w:rsidRDefault="0069351A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0.6</w:t>
            </w:r>
            <w:r w:rsidR="002E455C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653" w:type="pct"/>
            <w:noWrap/>
            <w:vAlign w:val="center"/>
          </w:tcPr>
          <w:p w14:paraId="35EC483C" w14:textId="3A38BA1A" w:rsidR="002E455C" w:rsidRPr="0030375F" w:rsidRDefault="0069351A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</w:t>
            </w:r>
            <w:r w:rsidR="002E455C">
              <w:rPr>
                <w:rFonts w:ascii="Times New Roman" w:hAnsi="Times New Roman" w:cs="Times New Roman" w:hint="eastAsia"/>
                <w:szCs w:val="21"/>
              </w:rPr>
              <w:t>5-</w:t>
            </w:r>
            <w:r>
              <w:rPr>
                <w:rFonts w:ascii="Times New Roman" w:hAnsi="Times New Roman" w:cs="Times New Roman" w:hint="eastAsia"/>
                <w:szCs w:val="21"/>
              </w:rPr>
              <w:t>1.03</w:t>
            </w:r>
          </w:p>
        </w:tc>
        <w:tc>
          <w:tcPr>
            <w:tcW w:w="533" w:type="pct"/>
            <w:noWrap/>
            <w:vAlign w:val="center"/>
          </w:tcPr>
          <w:p w14:paraId="449C0422" w14:textId="18C0AD80" w:rsidR="002E455C" w:rsidRPr="0030375F" w:rsidRDefault="0069351A" w:rsidP="003A087B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0.11</w:t>
            </w:r>
          </w:p>
        </w:tc>
        <w:tc>
          <w:tcPr>
            <w:tcW w:w="533" w:type="pct"/>
            <w:noWrap/>
            <w:vAlign w:val="center"/>
          </w:tcPr>
          <w:p w14:paraId="30575A21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noWrap/>
            <w:vAlign w:val="center"/>
          </w:tcPr>
          <w:p w14:paraId="22296C4C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5" w:type="pct"/>
            <w:noWrap/>
            <w:vAlign w:val="center"/>
          </w:tcPr>
          <w:p w14:paraId="2A2C5DF4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E455C" w:rsidRPr="0030375F" w14:paraId="4987F80C" w14:textId="77777777" w:rsidTr="003A087B">
        <w:trPr>
          <w:trHeight w:val="283"/>
        </w:trPr>
        <w:tc>
          <w:tcPr>
            <w:tcW w:w="733" w:type="pct"/>
            <w:noWrap/>
            <w:vAlign w:val="center"/>
          </w:tcPr>
          <w:p w14:paraId="7EF4301D" w14:textId="77777777" w:rsidR="002E455C" w:rsidRPr="0030375F" w:rsidRDefault="002E455C" w:rsidP="003A087B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REACH-B score</w:t>
            </w:r>
          </w:p>
        </w:tc>
        <w:tc>
          <w:tcPr>
            <w:tcW w:w="1045" w:type="pct"/>
          </w:tcPr>
          <w:p w14:paraId="78E6CAC2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2" w:type="pct"/>
            <w:noWrap/>
            <w:vAlign w:val="center"/>
          </w:tcPr>
          <w:p w14:paraId="48FD68FD" w14:textId="3787030A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32</w:t>
            </w:r>
          </w:p>
        </w:tc>
        <w:tc>
          <w:tcPr>
            <w:tcW w:w="653" w:type="pct"/>
            <w:noWrap/>
            <w:vAlign w:val="center"/>
          </w:tcPr>
          <w:p w14:paraId="3CB19D22" w14:textId="7132CC66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-1.</w:t>
            </w:r>
            <w:r>
              <w:rPr>
                <w:rFonts w:ascii="Times New Roman" w:hAnsi="Times New Roman" w:cs="Times New Roman" w:hint="eastAsia"/>
                <w:szCs w:val="21"/>
              </w:rPr>
              <w:t>50</w:t>
            </w:r>
          </w:p>
        </w:tc>
        <w:tc>
          <w:tcPr>
            <w:tcW w:w="533" w:type="pct"/>
            <w:noWrap/>
            <w:vAlign w:val="center"/>
          </w:tcPr>
          <w:p w14:paraId="04E5F86C" w14:textId="77777777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533" w:type="pct"/>
            <w:noWrap/>
            <w:vAlign w:val="center"/>
          </w:tcPr>
          <w:p w14:paraId="0577FD43" w14:textId="4F8B02CA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640F5C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36" w:type="pct"/>
            <w:noWrap/>
            <w:vAlign w:val="center"/>
          </w:tcPr>
          <w:p w14:paraId="673BA564" w14:textId="1E665F83" w:rsidR="002E455C" w:rsidRPr="0030375F" w:rsidRDefault="00640F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0.95</w:t>
            </w:r>
            <w:r w:rsidR="002E455C">
              <w:rPr>
                <w:rFonts w:ascii="Times New Roman" w:hAnsi="Times New Roman" w:cs="Times New Roman"/>
                <w:szCs w:val="21"/>
              </w:rPr>
              <w:t>-1.</w:t>
            </w:r>
            <w:r w:rsidR="002E455C"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75" w:type="pct"/>
            <w:noWrap/>
            <w:vAlign w:val="center"/>
          </w:tcPr>
          <w:p w14:paraId="7644D40D" w14:textId="4C17AFBD" w:rsidR="002E455C" w:rsidRPr="0030375F" w:rsidRDefault="002E455C" w:rsidP="003A08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 w:rsidR="00640F5C">
              <w:rPr>
                <w:rFonts w:ascii="Times New Roman" w:hAnsi="Times New Roman" w:cs="Times New Roman"/>
                <w:szCs w:val="21"/>
              </w:rPr>
              <w:t>18</w:t>
            </w:r>
          </w:p>
        </w:tc>
      </w:tr>
      <w:tr w:rsidR="00AF3459" w:rsidRPr="0030375F" w14:paraId="0B940A05" w14:textId="77777777" w:rsidTr="003A087B">
        <w:trPr>
          <w:trHeight w:val="283"/>
        </w:trPr>
        <w:tc>
          <w:tcPr>
            <w:tcW w:w="733" w:type="pct"/>
            <w:noWrap/>
            <w:vAlign w:val="center"/>
          </w:tcPr>
          <w:p w14:paraId="408AAEF3" w14:textId="43166C51" w:rsidR="00AF3459" w:rsidRPr="0030375F" w:rsidRDefault="00AF3459" w:rsidP="00AF3459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8F3E9F">
              <w:rPr>
                <w:rFonts w:ascii="Times New Roman" w:hAnsi="Times New Roman" w:cs="Times New Roman"/>
                <w:szCs w:val="21"/>
              </w:rPr>
              <w:t>Page-B score</w:t>
            </w:r>
          </w:p>
        </w:tc>
        <w:tc>
          <w:tcPr>
            <w:tcW w:w="1045" w:type="pct"/>
          </w:tcPr>
          <w:p w14:paraId="2366686F" w14:textId="77777777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2" w:type="pct"/>
            <w:noWrap/>
            <w:vAlign w:val="center"/>
          </w:tcPr>
          <w:p w14:paraId="2AC14118" w14:textId="0398FEF3" w:rsidR="00AF3459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.18</w:t>
            </w:r>
          </w:p>
        </w:tc>
        <w:tc>
          <w:tcPr>
            <w:tcW w:w="653" w:type="pct"/>
            <w:noWrap/>
            <w:vAlign w:val="center"/>
          </w:tcPr>
          <w:p w14:paraId="52EAF63B" w14:textId="53F7EC69" w:rsidR="00AF3459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.08-1.29</w:t>
            </w:r>
          </w:p>
        </w:tc>
        <w:tc>
          <w:tcPr>
            <w:tcW w:w="533" w:type="pct"/>
            <w:noWrap/>
            <w:vAlign w:val="center"/>
          </w:tcPr>
          <w:p w14:paraId="1AF51E56" w14:textId="460DAFB8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533" w:type="pct"/>
            <w:noWrap/>
            <w:vAlign w:val="center"/>
          </w:tcPr>
          <w:p w14:paraId="4899881B" w14:textId="2EE64AC0" w:rsidR="00AF3459" w:rsidRDefault="00640F5C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.95</w:t>
            </w:r>
          </w:p>
        </w:tc>
        <w:tc>
          <w:tcPr>
            <w:tcW w:w="536" w:type="pct"/>
            <w:noWrap/>
            <w:vAlign w:val="center"/>
          </w:tcPr>
          <w:p w14:paraId="45075CDC" w14:textId="6CA52458" w:rsidR="00AF3459" w:rsidRDefault="00640F5C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.77-1.18</w:t>
            </w:r>
          </w:p>
        </w:tc>
        <w:tc>
          <w:tcPr>
            <w:tcW w:w="375" w:type="pct"/>
            <w:noWrap/>
            <w:vAlign w:val="center"/>
          </w:tcPr>
          <w:p w14:paraId="468230B9" w14:textId="33BFD4F7" w:rsidR="00AF3459" w:rsidRDefault="00640F5C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.64</w:t>
            </w:r>
          </w:p>
        </w:tc>
      </w:tr>
      <w:tr w:rsidR="00AF3459" w:rsidRPr="0030375F" w14:paraId="1A77EEF5" w14:textId="77777777" w:rsidTr="003A087B">
        <w:trPr>
          <w:trHeight w:val="283"/>
        </w:trPr>
        <w:tc>
          <w:tcPr>
            <w:tcW w:w="733" w:type="pct"/>
            <w:noWrap/>
            <w:vAlign w:val="center"/>
          </w:tcPr>
          <w:p w14:paraId="5493199E" w14:textId="4E463C69" w:rsidR="00AF3459" w:rsidRPr="0030375F" w:rsidRDefault="00AF3459" w:rsidP="00AF3459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255C9">
              <w:rPr>
                <w:rFonts w:ascii="Times New Roman" w:hAnsi="Times New Roman" w:cs="Times New Roman"/>
                <w:szCs w:val="21"/>
              </w:rPr>
              <w:t>mPage</w:t>
            </w:r>
            <w:proofErr w:type="spellEnd"/>
            <w:r w:rsidRPr="008255C9">
              <w:rPr>
                <w:rFonts w:ascii="Times New Roman" w:hAnsi="Times New Roman" w:cs="Times New Roman"/>
                <w:szCs w:val="21"/>
              </w:rPr>
              <w:t>-B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score</w:t>
            </w:r>
          </w:p>
        </w:tc>
        <w:tc>
          <w:tcPr>
            <w:tcW w:w="1045" w:type="pct"/>
          </w:tcPr>
          <w:p w14:paraId="2A4AAE39" w14:textId="77777777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2" w:type="pct"/>
            <w:noWrap/>
            <w:vAlign w:val="center"/>
          </w:tcPr>
          <w:p w14:paraId="0E0A82CC" w14:textId="24D2EFEC" w:rsidR="00AF3459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.29</w:t>
            </w:r>
          </w:p>
        </w:tc>
        <w:tc>
          <w:tcPr>
            <w:tcW w:w="653" w:type="pct"/>
            <w:noWrap/>
            <w:vAlign w:val="center"/>
          </w:tcPr>
          <w:p w14:paraId="44488787" w14:textId="61341677" w:rsidR="00AF3459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.16-1.43</w:t>
            </w:r>
          </w:p>
        </w:tc>
        <w:tc>
          <w:tcPr>
            <w:tcW w:w="533" w:type="pct"/>
            <w:noWrap/>
            <w:vAlign w:val="center"/>
          </w:tcPr>
          <w:p w14:paraId="2D842175" w14:textId="161B0ADA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533" w:type="pct"/>
            <w:noWrap/>
            <w:vAlign w:val="center"/>
          </w:tcPr>
          <w:p w14:paraId="4104500F" w14:textId="63B7DFEA" w:rsidR="00AF3459" w:rsidRDefault="00640F5C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.19</w:t>
            </w:r>
          </w:p>
        </w:tc>
        <w:tc>
          <w:tcPr>
            <w:tcW w:w="536" w:type="pct"/>
            <w:noWrap/>
            <w:vAlign w:val="center"/>
          </w:tcPr>
          <w:p w14:paraId="5D801F06" w14:textId="69F9300F" w:rsidR="00AF3459" w:rsidRDefault="00640F5C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.78-1.79</w:t>
            </w:r>
          </w:p>
        </w:tc>
        <w:tc>
          <w:tcPr>
            <w:tcW w:w="375" w:type="pct"/>
            <w:noWrap/>
            <w:vAlign w:val="center"/>
          </w:tcPr>
          <w:p w14:paraId="1732FF46" w14:textId="6841F76E" w:rsidR="00AF3459" w:rsidRDefault="00640F5C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.42</w:t>
            </w:r>
          </w:p>
        </w:tc>
      </w:tr>
      <w:tr w:rsidR="00AF3459" w:rsidRPr="0030375F" w14:paraId="63252266" w14:textId="77777777" w:rsidTr="003A087B">
        <w:trPr>
          <w:trHeight w:val="283"/>
        </w:trPr>
        <w:tc>
          <w:tcPr>
            <w:tcW w:w="733" w:type="pct"/>
            <w:noWrap/>
            <w:vAlign w:val="center"/>
          </w:tcPr>
          <w:p w14:paraId="05AA34DD" w14:textId="778871F1" w:rsidR="00AF3459" w:rsidRPr="0030375F" w:rsidRDefault="00AF3459" w:rsidP="00AF3459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255C9">
              <w:rPr>
                <w:rFonts w:ascii="Times New Roman" w:hAnsi="Times New Roman" w:cs="Times New Roman"/>
                <w:szCs w:val="21"/>
              </w:rPr>
              <w:t>aMAP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score</w:t>
            </w:r>
          </w:p>
        </w:tc>
        <w:tc>
          <w:tcPr>
            <w:tcW w:w="1045" w:type="pct"/>
          </w:tcPr>
          <w:p w14:paraId="6DBAA772" w14:textId="77777777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2" w:type="pct"/>
            <w:noWrap/>
            <w:vAlign w:val="center"/>
          </w:tcPr>
          <w:p w14:paraId="2CB6C437" w14:textId="6082D239" w:rsidR="00AF3459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.12</w:t>
            </w:r>
          </w:p>
        </w:tc>
        <w:tc>
          <w:tcPr>
            <w:tcW w:w="653" w:type="pct"/>
            <w:noWrap/>
            <w:vAlign w:val="center"/>
          </w:tcPr>
          <w:p w14:paraId="7A9238EF" w14:textId="3C4DA4DE" w:rsidR="00AF3459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.06-1.17</w:t>
            </w:r>
          </w:p>
        </w:tc>
        <w:tc>
          <w:tcPr>
            <w:tcW w:w="533" w:type="pct"/>
            <w:noWrap/>
            <w:vAlign w:val="center"/>
          </w:tcPr>
          <w:p w14:paraId="569F298D" w14:textId="267BFAFA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＜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  <w:tc>
          <w:tcPr>
            <w:tcW w:w="533" w:type="pct"/>
            <w:noWrap/>
            <w:vAlign w:val="center"/>
          </w:tcPr>
          <w:p w14:paraId="3309E276" w14:textId="1087737A" w:rsidR="00AF3459" w:rsidRDefault="00640F5C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.01</w:t>
            </w:r>
          </w:p>
        </w:tc>
        <w:tc>
          <w:tcPr>
            <w:tcW w:w="536" w:type="pct"/>
            <w:noWrap/>
            <w:vAlign w:val="center"/>
          </w:tcPr>
          <w:p w14:paraId="1D419359" w14:textId="7B58A45F" w:rsidR="00AF3459" w:rsidRDefault="00640F5C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.86-1.18</w:t>
            </w:r>
          </w:p>
        </w:tc>
        <w:tc>
          <w:tcPr>
            <w:tcW w:w="375" w:type="pct"/>
            <w:noWrap/>
            <w:vAlign w:val="center"/>
          </w:tcPr>
          <w:p w14:paraId="77BE85EF" w14:textId="73CBCB24" w:rsidR="00AF3459" w:rsidRDefault="00640F5C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.94</w:t>
            </w:r>
          </w:p>
        </w:tc>
      </w:tr>
      <w:tr w:rsidR="00AF3459" w:rsidRPr="0030375F" w14:paraId="45D0B17A" w14:textId="77777777" w:rsidTr="003A087B">
        <w:trPr>
          <w:trHeight w:val="283"/>
        </w:trPr>
        <w:tc>
          <w:tcPr>
            <w:tcW w:w="733" w:type="pct"/>
            <w:noWrap/>
            <w:vAlign w:val="center"/>
          </w:tcPr>
          <w:p w14:paraId="0EDB2626" w14:textId="0A5627BC" w:rsidR="00AF3459" w:rsidRPr="0030375F" w:rsidRDefault="00AF3459" w:rsidP="00AF3459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NAFLD</w:t>
            </w:r>
          </w:p>
        </w:tc>
        <w:tc>
          <w:tcPr>
            <w:tcW w:w="1045" w:type="pct"/>
          </w:tcPr>
          <w:p w14:paraId="0853286B" w14:textId="4079ABFE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Yes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0375F">
              <w:rPr>
                <w:rFonts w:ascii="Times New Roman" w:hAnsi="Times New Roman" w:cs="Times New Roman"/>
                <w:szCs w:val="21"/>
              </w:rPr>
              <w:t>VS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No</w:t>
            </w:r>
          </w:p>
        </w:tc>
        <w:tc>
          <w:tcPr>
            <w:tcW w:w="592" w:type="pct"/>
            <w:noWrap/>
            <w:vAlign w:val="center"/>
          </w:tcPr>
          <w:p w14:paraId="79425594" w14:textId="000A14AD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0.48</w:t>
            </w:r>
          </w:p>
        </w:tc>
        <w:tc>
          <w:tcPr>
            <w:tcW w:w="653" w:type="pct"/>
            <w:noWrap/>
            <w:vAlign w:val="center"/>
          </w:tcPr>
          <w:p w14:paraId="00D9FE43" w14:textId="28EEF18B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0.11-2.06</w:t>
            </w:r>
          </w:p>
        </w:tc>
        <w:tc>
          <w:tcPr>
            <w:tcW w:w="533" w:type="pct"/>
            <w:noWrap/>
            <w:vAlign w:val="center"/>
          </w:tcPr>
          <w:p w14:paraId="45FC0E9B" w14:textId="47A0E068" w:rsidR="00AF3459" w:rsidRPr="0030375F" w:rsidRDefault="00AF3459" w:rsidP="00AF3459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0.33</w:t>
            </w:r>
          </w:p>
        </w:tc>
        <w:tc>
          <w:tcPr>
            <w:tcW w:w="533" w:type="pct"/>
            <w:noWrap/>
            <w:vAlign w:val="center"/>
          </w:tcPr>
          <w:p w14:paraId="71C927F9" w14:textId="77777777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6" w:type="pct"/>
            <w:noWrap/>
            <w:vAlign w:val="center"/>
          </w:tcPr>
          <w:p w14:paraId="4D0F74B1" w14:textId="77777777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5" w:type="pct"/>
            <w:noWrap/>
            <w:vAlign w:val="center"/>
          </w:tcPr>
          <w:p w14:paraId="64FC803E" w14:textId="77777777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3459" w:rsidRPr="0030375F" w14:paraId="30447071" w14:textId="77777777" w:rsidTr="002A7353">
        <w:trPr>
          <w:trHeight w:val="283"/>
        </w:trPr>
        <w:tc>
          <w:tcPr>
            <w:tcW w:w="733" w:type="pct"/>
            <w:noWrap/>
            <w:vAlign w:val="center"/>
          </w:tcPr>
          <w:p w14:paraId="38B638F6" w14:textId="730A39A9" w:rsidR="00AF3459" w:rsidRPr="0030375F" w:rsidRDefault="00AF3459" w:rsidP="00AF3459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T2DM</w:t>
            </w:r>
          </w:p>
        </w:tc>
        <w:tc>
          <w:tcPr>
            <w:tcW w:w="1045" w:type="pct"/>
          </w:tcPr>
          <w:p w14:paraId="41B400F8" w14:textId="604B9C9A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Yes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0375F">
              <w:rPr>
                <w:rFonts w:ascii="Times New Roman" w:hAnsi="Times New Roman" w:cs="Times New Roman"/>
                <w:szCs w:val="21"/>
              </w:rPr>
              <w:t>VS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No</w:t>
            </w:r>
          </w:p>
        </w:tc>
        <w:tc>
          <w:tcPr>
            <w:tcW w:w="592" w:type="pct"/>
            <w:noWrap/>
            <w:vAlign w:val="center"/>
          </w:tcPr>
          <w:p w14:paraId="31960E80" w14:textId="52CA2A09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4.21</w:t>
            </w:r>
          </w:p>
        </w:tc>
        <w:tc>
          <w:tcPr>
            <w:tcW w:w="653" w:type="pct"/>
            <w:noWrap/>
            <w:vAlign w:val="center"/>
          </w:tcPr>
          <w:p w14:paraId="64B70742" w14:textId="3CD4DB7E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1.25-14.17</w:t>
            </w:r>
          </w:p>
        </w:tc>
        <w:tc>
          <w:tcPr>
            <w:tcW w:w="533" w:type="pct"/>
            <w:noWrap/>
            <w:vAlign w:val="center"/>
          </w:tcPr>
          <w:p w14:paraId="5C9E691C" w14:textId="44BD9801" w:rsidR="00AF3459" w:rsidRPr="00261E89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 w:rsidRPr="00261E89">
              <w:rPr>
                <w:rFonts w:ascii="Times New Roman" w:hAnsi="Times New Roman" w:cs="Times New Roman" w:hint="eastAsia"/>
                <w:szCs w:val="21"/>
              </w:rPr>
              <w:t>0.02</w:t>
            </w:r>
          </w:p>
        </w:tc>
        <w:tc>
          <w:tcPr>
            <w:tcW w:w="533" w:type="pct"/>
            <w:noWrap/>
            <w:vAlign w:val="center"/>
          </w:tcPr>
          <w:p w14:paraId="443333DC" w14:textId="2EFB649B" w:rsidR="00AF3459" w:rsidRPr="0030375F" w:rsidRDefault="00640F5C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.63</w:t>
            </w:r>
          </w:p>
        </w:tc>
        <w:tc>
          <w:tcPr>
            <w:tcW w:w="536" w:type="pct"/>
            <w:noWrap/>
            <w:vAlign w:val="center"/>
          </w:tcPr>
          <w:p w14:paraId="7B594CD8" w14:textId="057BE709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640F5C">
              <w:rPr>
                <w:rFonts w:ascii="Times New Roman" w:hAnsi="Times New Roman" w:cs="Times New Roman"/>
                <w:szCs w:val="21"/>
              </w:rPr>
              <w:t>11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40F5C">
              <w:rPr>
                <w:rFonts w:ascii="Times New Roman" w:hAnsi="Times New Roman" w:cs="Times New Roman"/>
                <w:szCs w:val="21"/>
              </w:rPr>
              <w:t>3.69</w:t>
            </w:r>
          </w:p>
        </w:tc>
        <w:tc>
          <w:tcPr>
            <w:tcW w:w="375" w:type="pct"/>
            <w:noWrap/>
            <w:vAlign w:val="center"/>
          </w:tcPr>
          <w:p w14:paraId="2BE5F713" w14:textId="30BA6761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640F5C">
              <w:rPr>
                <w:rFonts w:ascii="Times New Roman" w:hAnsi="Times New Roman" w:cs="Times New Roman"/>
                <w:szCs w:val="21"/>
              </w:rPr>
              <w:t>61</w:t>
            </w:r>
          </w:p>
        </w:tc>
      </w:tr>
      <w:tr w:rsidR="00AF3459" w:rsidRPr="0030375F" w14:paraId="30F8BF63" w14:textId="77777777" w:rsidTr="002A7353">
        <w:trPr>
          <w:trHeight w:val="283"/>
        </w:trPr>
        <w:tc>
          <w:tcPr>
            <w:tcW w:w="733" w:type="pct"/>
            <w:tcBorders>
              <w:bottom w:val="single" w:sz="8" w:space="0" w:color="auto"/>
            </w:tcBorders>
            <w:noWrap/>
            <w:vAlign w:val="center"/>
          </w:tcPr>
          <w:p w14:paraId="004A62D4" w14:textId="4233DE81" w:rsidR="00AF3459" w:rsidRPr="0030375F" w:rsidRDefault="00AF3459" w:rsidP="00AF3459">
            <w:pP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>Nucleoside analogues</w:t>
            </w:r>
          </w:p>
        </w:tc>
        <w:tc>
          <w:tcPr>
            <w:tcW w:w="1045" w:type="pct"/>
            <w:tcBorders>
              <w:bottom w:val="single" w:sz="8" w:space="0" w:color="auto"/>
            </w:tcBorders>
          </w:tcPr>
          <w:p w14:paraId="40BE0168" w14:textId="25BC7D32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kern w:val="0"/>
                <w:szCs w:val="21"/>
              </w:rPr>
              <w:t>ETV</w:t>
            </w:r>
            <w:r w:rsidRPr="0030375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VS TDF</w:t>
            </w:r>
          </w:p>
        </w:tc>
        <w:tc>
          <w:tcPr>
            <w:tcW w:w="592" w:type="pct"/>
            <w:tcBorders>
              <w:bottom w:val="single" w:sz="8" w:space="0" w:color="auto"/>
            </w:tcBorders>
            <w:noWrap/>
            <w:vAlign w:val="center"/>
          </w:tcPr>
          <w:p w14:paraId="5448DAEF" w14:textId="21893FE0" w:rsidR="00AF3459" w:rsidRPr="00261E89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 w:rsidRPr="00261E89">
              <w:rPr>
                <w:rFonts w:ascii="Times New Roman" w:hAnsi="Times New Roman" w:cs="Times New Roman" w:hint="eastAsia"/>
                <w:szCs w:val="21"/>
              </w:rPr>
              <w:t>6.90</w:t>
            </w:r>
          </w:p>
        </w:tc>
        <w:tc>
          <w:tcPr>
            <w:tcW w:w="653" w:type="pct"/>
            <w:tcBorders>
              <w:bottom w:val="single" w:sz="8" w:space="0" w:color="auto"/>
            </w:tcBorders>
            <w:noWrap/>
            <w:vAlign w:val="center"/>
          </w:tcPr>
          <w:p w14:paraId="0A03D71F" w14:textId="37259A95" w:rsidR="00AF3459" w:rsidRPr="00261E89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 w:rsidRPr="00261E89">
              <w:rPr>
                <w:rFonts w:ascii="Times New Roman" w:hAnsi="Times New Roman" w:cs="Times New Roman" w:hint="eastAsia"/>
                <w:szCs w:val="21"/>
              </w:rPr>
              <w:t>0.92-51.68</w:t>
            </w:r>
          </w:p>
        </w:tc>
        <w:tc>
          <w:tcPr>
            <w:tcW w:w="533" w:type="pct"/>
            <w:tcBorders>
              <w:bottom w:val="single" w:sz="8" w:space="0" w:color="auto"/>
            </w:tcBorders>
            <w:noWrap/>
            <w:vAlign w:val="center"/>
          </w:tcPr>
          <w:p w14:paraId="50608100" w14:textId="07627BAD" w:rsidR="00AF3459" w:rsidRPr="00261E89" w:rsidRDefault="00AF3459" w:rsidP="00AF3459">
            <w:pPr>
              <w:rPr>
                <w:rFonts w:ascii="Times New Roman" w:hAnsi="Times New Roman" w:cs="Times New Roman"/>
                <w:szCs w:val="21"/>
              </w:rPr>
            </w:pPr>
            <w:r w:rsidRPr="00261E89">
              <w:rPr>
                <w:rFonts w:ascii="Times New Roman" w:hAnsi="Times New Roman" w:cs="Times New Roman" w:hint="eastAsia"/>
                <w:szCs w:val="21"/>
              </w:rPr>
              <w:t>0.06</w:t>
            </w:r>
          </w:p>
        </w:tc>
        <w:tc>
          <w:tcPr>
            <w:tcW w:w="533" w:type="pct"/>
            <w:tcBorders>
              <w:bottom w:val="single" w:sz="8" w:space="0" w:color="auto"/>
            </w:tcBorders>
            <w:noWrap/>
            <w:vAlign w:val="center"/>
          </w:tcPr>
          <w:p w14:paraId="2141B472" w14:textId="1C6A295C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536" w:type="pct"/>
            <w:tcBorders>
              <w:bottom w:val="single" w:sz="8" w:space="0" w:color="auto"/>
            </w:tcBorders>
            <w:noWrap/>
            <w:vAlign w:val="center"/>
          </w:tcPr>
          <w:p w14:paraId="70B42BEA" w14:textId="2FC161D3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375" w:type="pct"/>
            <w:tcBorders>
              <w:bottom w:val="single" w:sz="8" w:space="0" w:color="auto"/>
            </w:tcBorders>
            <w:noWrap/>
            <w:vAlign w:val="center"/>
          </w:tcPr>
          <w:p w14:paraId="4B059A2E" w14:textId="28D2A65C" w:rsidR="00AF3459" w:rsidRPr="0030375F" w:rsidRDefault="00AF3459" w:rsidP="00AF3459">
            <w:pPr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</w:tr>
    </w:tbl>
    <w:p w14:paraId="0AD1C7D0" w14:textId="3A8E892B" w:rsidR="003A087B" w:rsidRPr="0030375F" w:rsidRDefault="008B723B" w:rsidP="00F80910">
      <w:pPr>
        <w:spacing w:line="480" w:lineRule="auto"/>
        <w:rPr>
          <w:rFonts w:ascii="Times New Roman" w:hAnsi="Times New Roman" w:cs="Times New Roman"/>
          <w:szCs w:val="21"/>
        </w:rPr>
      </w:pPr>
      <w:r w:rsidRPr="0030375F">
        <w:rPr>
          <w:rFonts w:ascii="Times New Roman" w:hAnsi="Times New Roman" w:cs="Times New Roman"/>
          <w:szCs w:val="21"/>
        </w:rPr>
        <w:t xml:space="preserve">Abbreviations: AFP: alpha fetoprotein. HCC: hepatic cell carcinoma. HBV: hepatitis B virus. PLT: platelet. INR: international normalized ratio. SWE: shear wave elastography. </w:t>
      </w:r>
      <w:r w:rsidR="00F94342" w:rsidRPr="0030375F">
        <w:rPr>
          <w:rFonts w:ascii="Times New Roman" w:hAnsi="Times New Roman" w:cs="Times New Roman"/>
          <w:szCs w:val="21"/>
        </w:rPr>
        <w:t xml:space="preserve">NAFLD: non-alcoholic fatty liver disease. T2DM: type 2 diabetes mellitus. </w:t>
      </w:r>
      <w:r w:rsidRPr="0030375F">
        <w:rPr>
          <w:rFonts w:ascii="Times New Roman" w:hAnsi="Times New Roman" w:cs="Times New Roman"/>
          <w:szCs w:val="21"/>
        </w:rPr>
        <w:t>ETV: entecavir. TDF: tenofovir disoproxil fumarate.</w:t>
      </w:r>
      <w:r w:rsidR="003D0CE5" w:rsidRPr="0030375F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 </w:t>
      </w:r>
      <w:r w:rsidR="00F94342" w:rsidRPr="0030375F">
        <w:rPr>
          <w:rFonts w:ascii="Times New Roman" w:hAnsi="Times New Roman" w:cs="Times New Roman"/>
          <w:szCs w:val="21"/>
        </w:rPr>
        <w:t xml:space="preserve">Others: LAM: lamivudine; </w:t>
      </w:r>
      <w:proofErr w:type="spellStart"/>
      <w:r w:rsidR="00F94342" w:rsidRPr="0030375F">
        <w:rPr>
          <w:rFonts w:ascii="Times New Roman" w:hAnsi="Times New Roman" w:cs="Times New Roman"/>
          <w:szCs w:val="21"/>
        </w:rPr>
        <w:t>LdT</w:t>
      </w:r>
      <w:proofErr w:type="spellEnd"/>
      <w:r w:rsidR="00F94342" w:rsidRPr="0030375F">
        <w:rPr>
          <w:rFonts w:ascii="Times New Roman" w:hAnsi="Times New Roman" w:cs="Times New Roman"/>
          <w:szCs w:val="21"/>
        </w:rPr>
        <w:t xml:space="preserve">: telbivudine; ADV: adefovir </w:t>
      </w:r>
      <w:proofErr w:type="spellStart"/>
      <w:r w:rsidR="00F94342" w:rsidRPr="0030375F">
        <w:rPr>
          <w:rFonts w:ascii="Times New Roman" w:hAnsi="Times New Roman" w:cs="Times New Roman"/>
          <w:szCs w:val="21"/>
        </w:rPr>
        <w:t>dipivoxil</w:t>
      </w:r>
      <w:proofErr w:type="spellEnd"/>
      <w:r w:rsidR="00F94342" w:rsidRPr="0030375F">
        <w:rPr>
          <w:rFonts w:ascii="Times New Roman" w:hAnsi="Times New Roman" w:cs="Times New Roman"/>
          <w:szCs w:val="21"/>
        </w:rPr>
        <w:t xml:space="preserve">. </w:t>
      </w:r>
    </w:p>
    <w:sectPr w:rsidR="003A087B" w:rsidRPr="0030375F" w:rsidSect="00501B1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9E1C5" w14:textId="77777777" w:rsidR="00ED1589" w:rsidRDefault="00ED1589" w:rsidP="00501B1B">
      <w:pPr>
        <w:rPr>
          <w:rFonts w:hint="eastAsia"/>
        </w:rPr>
      </w:pPr>
      <w:r>
        <w:separator/>
      </w:r>
    </w:p>
  </w:endnote>
  <w:endnote w:type="continuationSeparator" w:id="0">
    <w:p w14:paraId="5051F700" w14:textId="77777777" w:rsidR="00ED1589" w:rsidRDefault="00ED1589" w:rsidP="00501B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CF82B" w14:textId="77777777" w:rsidR="00ED1589" w:rsidRDefault="00ED1589" w:rsidP="00501B1B">
      <w:pPr>
        <w:rPr>
          <w:rFonts w:hint="eastAsia"/>
        </w:rPr>
      </w:pPr>
      <w:r>
        <w:separator/>
      </w:r>
    </w:p>
  </w:footnote>
  <w:footnote w:type="continuationSeparator" w:id="0">
    <w:p w14:paraId="43EE746F" w14:textId="77777777" w:rsidR="00ED1589" w:rsidRDefault="00ED1589" w:rsidP="00501B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B7"/>
    <w:rsid w:val="00002467"/>
    <w:rsid w:val="0004044A"/>
    <w:rsid w:val="000A5571"/>
    <w:rsid w:val="000E7D53"/>
    <w:rsid w:val="00206F69"/>
    <w:rsid w:val="00261E89"/>
    <w:rsid w:val="002812BD"/>
    <w:rsid w:val="002A1ABD"/>
    <w:rsid w:val="002A4282"/>
    <w:rsid w:val="002A5D25"/>
    <w:rsid w:val="002A7353"/>
    <w:rsid w:val="002E455C"/>
    <w:rsid w:val="0030375F"/>
    <w:rsid w:val="003924FF"/>
    <w:rsid w:val="003A087B"/>
    <w:rsid w:val="003D0CE5"/>
    <w:rsid w:val="00406246"/>
    <w:rsid w:val="004070C7"/>
    <w:rsid w:val="00460C01"/>
    <w:rsid w:val="00477D1B"/>
    <w:rsid w:val="004B2A1E"/>
    <w:rsid w:val="004F0BBD"/>
    <w:rsid w:val="00501B1B"/>
    <w:rsid w:val="00507798"/>
    <w:rsid w:val="00566CE3"/>
    <w:rsid w:val="00583633"/>
    <w:rsid w:val="00595812"/>
    <w:rsid w:val="005A2C03"/>
    <w:rsid w:val="005D18A2"/>
    <w:rsid w:val="005D5525"/>
    <w:rsid w:val="005D66A8"/>
    <w:rsid w:val="00610D06"/>
    <w:rsid w:val="00640F5C"/>
    <w:rsid w:val="00652958"/>
    <w:rsid w:val="00674A98"/>
    <w:rsid w:val="0069351A"/>
    <w:rsid w:val="006E04C9"/>
    <w:rsid w:val="006E2957"/>
    <w:rsid w:val="007655D7"/>
    <w:rsid w:val="007A521C"/>
    <w:rsid w:val="008124B6"/>
    <w:rsid w:val="008255C9"/>
    <w:rsid w:val="00845B19"/>
    <w:rsid w:val="00851010"/>
    <w:rsid w:val="00867EE8"/>
    <w:rsid w:val="00873F81"/>
    <w:rsid w:val="00893241"/>
    <w:rsid w:val="008B723B"/>
    <w:rsid w:val="008E15F3"/>
    <w:rsid w:val="008F2EE0"/>
    <w:rsid w:val="008F3E9F"/>
    <w:rsid w:val="0095116C"/>
    <w:rsid w:val="009B7D63"/>
    <w:rsid w:val="009D510D"/>
    <w:rsid w:val="00A62609"/>
    <w:rsid w:val="00A640DC"/>
    <w:rsid w:val="00A71B5E"/>
    <w:rsid w:val="00A75267"/>
    <w:rsid w:val="00A96FF2"/>
    <w:rsid w:val="00AB03C8"/>
    <w:rsid w:val="00AC0F84"/>
    <w:rsid w:val="00AE7102"/>
    <w:rsid w:val="00AF3459"/>
    <w:rsid w:val="00B96412"/>
    <w:rsid w:val="00BA1555"/>
    <w:rsid w:val="00C60CB6"/>
    <w:rsid w:val="00C85F33"/>
    <w:rsid w:val="00C955C0"/>
    <w:rsid w:val="00CF2D8C"/>
    <w:rsid w:val="00D63D66"/>
    <w:rsid w:val="00D94674"/>
    <w:rsid w:val="00DF26EE"/>
    <w:rsid w:val="00E22574"/>
    <w:rsid w:val="00E25825"/>
    <w:rsid w:val="00E97D05"/>
    <w:rsid w:val="00EA54B7"/>
    <w:rsid w:val="00EB62CC"/>
    <w:rsid w:val="00ED1589"/>
    <w:rsid w:val="00ED4363"/>
    <w:rsid w:val="00EE481A"/>
    <w:rsid w:val="00EE7BB0"/>
    <w:rsid w:val="00F01B78"/>
    <w:rsid w:val="00F06024"/>
    <w:rsid w:val="00F1049E"/>
    <w:rsid w:val="00F43E73"/>
    <w:rsid w:val="00F80910"/>
    <w:rsid w:val="00F90D08"/>
    <w:rsid w:val="00F94342"/>
    <w:rsid w:val="00FC6072"/>
    <w:rsid w:val="00FE215B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41798"/>
  <w15:docId w15:val="{6E1C8E0F-2316-416C-A576-81F063EB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F2EE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F2EE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F2EE0"/>
  </w:style>
  <w:style w:type="character" w:styleId="aa">
    <w:name w:val="Hyperlink"/>
    <w:basedOn w:val="a0"/>
    <w:uiPriority w:val="99"/>
    <w:semiHidden/>
    <w:unhideWhenUsed/>
    <w:rsid w:val="00460C01"/>
    <w:rPr>
      <w:color w:val="0000FF"/>
      <w:u w:val="single"/>
    </w:rPr>
  </w:style>
  <w:style w:type="table" w:styleId="ab">
    <w:name w:val="Table Grid"/>
    <w:basedOn w:val="a1"/>
    <w:uiPriority w:val="39"/>
    <w:rsid w:val="008B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nyi.baidu.com/translate?aldtype=16047&amp;query=&amp;keyfrom=baidu&amp;smartresult=dict&amp;lang=auto2z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2791</Words>
  <Characters>15914</Characters>
  <Application>Microsoft Office Word</Application>
  <DocSecurity>0</DocSecurity>
  <Lines>132</Lines>
  <Paragraphs>37</Paragraphs>
  <ScaleCrop>false</ScaleCrop>
  <Company/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513512684@qq.com</dc:creator>
  <cp:keywords/>
  <dc:description/>
  <cp:lastModifiedBy>513512684@qq.com</cp:lastModifiedBy>
  <cp:revision>47</cp:revision>
  <cp:lastPrinted>2024-07-24T17:32:00Z</cp:lastPrinted>
  <dcterms:created xsi:type="dcterms:W3CDTF">2022-01-24T16:38:00Z</dcterms:created>
  <dcterms:modified xsi:type="dcterms:W3CDTF">2024-07-24T17:34:00Z</dcterms:modified>
</cp:coreProperties>
</file>