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557F5" w14:textId="77777777" w:rsidR="0031466F" w:rsidRPr="0031466F" w:rsidRDefault="0031466F" w:rsidP="0031466F">
      <w:pPr>
        <w:rPr>
          <w:b/>
          <w:bCs/>
        </w:rPr>
      </w:pPr>
      <w:r w:rsidRPr="0031466F">
        <w:rPr>
          <w:b/>
          <w:bCs/>
        </w:rPr>
        <w:t>Supplementary Information</w:t>
      </w:r>
    </w:p>
    <w:p w14:paraId="1C8C2853" w14:textId="77777777" w:rsidR="0031466F" w:rsidRPr="0031466F" w:rsidRDefault="0031466F" w:rsidP="0031466F">
      <w:pPr>
        <w:rPr>
          <w:b/>
          <w:bCs/>
        </w:rPr>
      </w:pPr>
    </w:p>
    <w:p w14:paraId="47F3B538" w14:textId="3262FEF1" w:rsidR="0031466F" w:rsidRPr="0031466F" w:rsidRDefault="0031466F" w:rsidP="0031466F">
      <w:pPr>
        <w:rPr>
          <w:b/>
          <w:bCs/>
        </w:rPr>
      </w:pPr>
      <w:r w:rsidRPr="0031466F">
        <w:rPr>
          <w:b/>
        </w:rPr>
        <w:drawing>
          <wp:inline distT="0" distB="0" distL="0" distR="0" wp14:anchorId="0DB6F298" wp14:editId="15D1F2F9">
            <wp:extent cx="3028950" cy="1828800"/>
            <wp:effectExtent l="0" t="0" r="0" b="0"/>
            <wp:docPr id="673059405" name="Picture 2" descr="A screen shot of a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 shot of a g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009B" w14:textId="77777777" w:rsidR="0031466F" w:rsidRPr="0031466F" w:rsidRDefault="0031466F" w:rsidP="0031466F">
      <w:pPr>
        <w:rPr>
          <w:b/>
          <w:bCs/>
        </w:rPr>
      </w:pPr>
      <w:r w:rsidRPr="0031466F">
        <w:rPr>
          <w:b/>
          <w:bCs/>
        </w:rPr>
        <w:t xml:space="preserve">Fig. S-1 </w:t>
      </w:r>
      <w:r w:rsidRPr="0031466F">
        <w:t xml:space="preserve">Standard curve of bupivacaine from 5 ng/mL to 200 ng/mL. Peak ratio represents the peak area of standard (i.e., bupivacaine) to internal standard (i.e., ropivacaine). </w:t>
      </w:r>
    </w:p>
    <w:p w14:paraId="549100C1" w14:textId="77777777" w:rsidR="00AC0449" w:rsidRDefault="00AC0449"/>
    <w:sectPr w:rsidR="00AC0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6F"/>
    <w:rsid w:val="0031466F"/>
    <w:rsid w:val="005056DC"/>
    <w:rsid w:val="00732981"/>
    <w:rsid w:val="00AC0449"/>
    <w:rsid w:val="00AD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23CE6"/>
  <w15:chartTrackingRefBased/>
  <w15:docId w15:val="{5094D6BD-0A09-4742-9EA2-F7B3AC1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6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6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6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6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6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6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6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6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6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6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6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6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6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6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6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6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6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6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6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6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6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6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6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3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Springer Nature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2024-12-19T07:30:00Z</dcterms:created>
  <dcterms:modified xsi:type="dcterms:W3CDTF">2024-12-19T07:30:00Z</dcterms:modified>
</cp:coreProperties>
</file>