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983E0E" w14:textId="13B57AC5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rFonts w:ascii="Calibri" w:hAnsi="Calibri" w:cs="Calibri"/>
          <w:b/>
          <w:bCs/>
          <w:sz w:val="22"/>
          <w:szCs w:val="22"/>
          <w:lang w:val="en-US"/>
        </w:rPr>
        <w:t>Summary Figure/Timeline</w:t>
      </w:r>
    </w:p>
    <w:p w14:paraId="63918BE1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1B02D0C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 wp14:anchorId="6D175061" wp14:editId="3273879C">
            <wp:simplePos x="0" y="0"/>
            <wp:positionH relativeFrom="column">
              <wp:posOffset>-687145</wp:posOffset>
            </wp:positionH>
            <wp:positionV relativeFrom="paragraph">
              <wp:posOffset>-405942</wp:posOffset>
            </wp:positionV>
            <wp:extent cx="10451687" cy="5652474"/>
            <wp:effectExtent l="38100" t="0" r="6985" b="0"/>
            <wp:wrapTight wrapText="bothSides">
              <wp:wrapPolygon edited="0">
                <wp:start x="-79" y="5606"/>
                <wp:lineTo x="-79" y="6916"/>
                <wp:lineTo x="39" y="9246"/>
                <wp:lineTo x="5354" y="9246"/>
                <wp:lineTo x="5354" y="10411"/>
                <wp:lineTo x="6969" y="10411"/>
                <wp:lineTo x="6969" y="13832"/>
                <wp:lineTo x="7087" y="15652"/>
                <wp:lineTo x="8662" y="15652"/>
                <wp:lineTo x="8543" y="15143"/>
                <wp:lineTo x="8504" y="15070"/>
                <wp:lineTo x="10709" y="13905"/>
                <wp:lineTo x="8819" y="12740"/>
                <wp:lineTo x="10788" y="11575"/>
                <wp:lineTo x="15788" y="10411"/>
                <wp:lineTo x="15866" y="9537"/>
                <wp:lineTo x="16339" y="9246"/>
                <wp:lineTo x="20788" y="8663"/>
                <wp:lineTo x="20788" y="8081"/>
                <wp:lineTo x="21575" y="6916"/>
                <wp:lineTo x="21496" y="6552"/>
                <wp:lineTo x="21221" y="5606"/>
                <wp:lineTo x="-79" y="5606"/>
              </wp:wrapPolygon>
            </wp:wrapTight>
            <wp:docPr id="6" name="Diagram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BD1E4B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78400387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4AD43B8B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4AFD13BE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9EB4E77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32E2165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BC3E454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451B2CAE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3E8DE89A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65212A2B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445BA5BD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AF20FA4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34EC11A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7F52B099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224DD998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FA157F0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0BB7631D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562099C" w14:textId="77777777" w:rsidR="00684BEA" w:rsidRDefault="00684BEA" w:rsidP="00684BEA">
      <w:pPr>
        <w:rPr>
          <w:rFonts w:ascii="Calibri" w:hAnsi="Calibri" w:cs="Calibri"/>
          <w:b/>
          <w:bCs/>
          <w:sz w:val="22"/>
          <w:szCs w:val="22"/>
          <w:lang w:val="en-US"/>
        </w:rPr>
      </w:pPr>
    </w:p>
    <w:p w14:paraId="12673102" w14:textId="77777777" w:rsidR="008C374B" w:rsidRDefault="008C374B"/>
    <w:sectPr w:rsidR="008C374B" w:rsidSect="00684BEA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BEA"/>
    <w:rsid w:val="002A5090"/>
    <w:rsid w:val="003F36CB"/>
    <w:rsid w:val="005C6F5D"/>
    <w:rsid w:val="00684BEA"/>
    <w:rsid w:val="008C374B"/>
    <w:rsid w:val="00954821"/>
    <w:rsid w:val="00AF416B"/>
    <w:rsid w:val="00E421F4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0EBE68"/>
  <w15:chartTrackingRefBased/>
  <w15:docId w15:val="{DBCBF655-EDE8-450F-A227-567AC8934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BE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uz-Cyrl-UZ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BEA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BEA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BEA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BEA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BEA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BEA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BEA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BEA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BEA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B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B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B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B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B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B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B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B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B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BEA"/>
    <w:pPr>
      <w:suppressAutoHyphens w:val="0"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4B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BEA"/>
    <w:pPr>
      <w:numPr>
        <w:ilvl w:val="1"/>
      </w:num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4B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BEA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4B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BEA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4B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B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B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B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420520C-9EE8-EF4E-9FB8-1D1FF840C319}" type="doc">
      <dgm:prSet loTypeId="urn:microsoft.com/office/officeart/2005/8/layout/chevron1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de-DE"/>
        </a:p>
      </dgm:t>
    </dgm:pt>
    <dgm:pt modelId="{FC002676-2DB9-5B43-A6D1-808978871A6D}">
      <dgm:prSet phldrT="[Text]" custT="1"/>
      <dgm:spPr/>
      <dgm:t>
        <a:bodyPr/>
        <a:lstStyle/>
        <a:p>
          <a:r>
            <a:rPr lang="de-DE" sz="800"/>
            <a:t>20.06.23</a:t>
          </a:r>
        </a:p>
      </dgm:t>
    </dgm:pt>
    <dgm:pt modelId="{59B40E3B-8278-1548-9D3E-C0CAED709F06}" type="parTrans" cxnId="{7DC2A2D5-8DA3-0A48-AC1A-05DBBB361873}">
      <dgm:prSet/>
      <dgm:spPr/>
      <dgm:t>
        <a:bodyPr/>
        <a:lstStyle/>
        <a:p>
          <a:endParaRPr lang="de-DE"/>
        </a:p>
      </dgm:t>
    </dgm:pt>
    <dgm:pt modelId="{34418E60-29D6-EA4E-AE96-1D2A4E9B9A9B}" type="sibTrans" cxnId="{7DC2A2D5-8DA3-0A48-AC1A-05DBBB361873}">
      <dgm:prSet/>
      <dgm:spPr/>
      <dgm:t>
        <a:bodyPr/>
        <a:lstStyle/>
        <a:p>
          <a:endParaRPr lang="de-DE"/>
        </a:p>
      </dgm:t>
    </dgm:pt>
    <dgm:pt modelId="{FA3B762A-C262-F341-80F5-EE7D2478D2A5}">
      <dgm:prSet phldrT="[Text]" custT="1"/>
      <dgm:spPr/>
      <dgm:t>
        <a:bodyPr/>
        <a:lstStyle/>
        <a:p>
          <a:r>
            <a:rPr lang="de-DE" sz="800"/>
            <a:t>Onset of increasing dyspnoea</a:t>
          </a:r>
        </a:p>
      </dgm:t>
    </dgm:pt>
    <dgm:pt modelId="{D11A3F1A-8059-B840-99C5-A8154C7EECF3}" type="parTrans" cxnId="{22994075-B036-D240-9472-4786F1E86700}">
      <dgm:prSet/>
      <dgm:spPr/>
      <dgm:t>
        <a:bodyPr/>
        <a:lstStyle/>
        <a:p>
          <a:endParaRPr lang="de-DE"/>
        </a:p>
      </dgm:t>
    </dgm:pt>
    <dgm:pt modelId="{7D738F19-CE4D-5D49-9A8D-5E91CFCFE7EE}" type="sibTrans" cxnId="{22994075-B036-D240-9472-4786F1E86700}">
      <dgm:prSet/>
      <dgm:spPr/>
      <dgm:t>
        <a:bodyPr/>
        <a:lstStyle/>
        <a:p>
          <a:endParaRPr lang="de-DE"/>
        </a:p>
      </dgm:t>
    </dgm:pt>
    <dgm:pt modelId="{6B475484-1130-9143-A0BD-D79E9C4FD628}">
      <dgm:prSet custT="1"/>
      <dgm:spPr/>
      <dgm:t>
        <a:bodyPr/>
        <a:lstStyle/>
        <a:p>
          <a:r>
            <a:rPr lang="de-DE" sz="800"/>
            <a:t>26.06.2023</a:t>
          </a:r>
        </a:p>
      </dgm:t>
    </dgm:pt>
    <dgm:pt modelId="{4ADD79A4-529D-0746-9368-F9A5607157F2}" type="parTrans" cxnId="{420BD0C2-E474-4248-BEDB-EA45B8D430DC}">
      <dgm:prSet/>
      <dgm:spPr/>
      <dgm:t>
        <a:bodyPr/>
        <a:lstStyle/>
        <a:p>
          <a:endParaRPr lang="de-DE"/>
        </a:p>
      </dgm:t>
    </dgm:pt>
    <dgm:pt modelId="{DFA2A146-D4ED-7448-9E7B-38DB897A3944}" type="sibTrans" cxnId="{420BD0C2-E474-4248-BEDB-EA45B8D430DC}">
      <dgm:prSet/>
      <dgm:spPr/>
      <dgm:t>
        <a:bodyPr/>
        <a:lstStyle/>
        <a:p>
          <a:endParaRPr lang="de-DE"/>
        </a:p>
      </dgm:t>
    </dgm:pt>
    <dgm:pt modelId="{B7A05C9C-8944-784F-9E29-205E017D69D8}">
      <dgm:prSet custT="1"/>
      <dgm:spPr/>
      <dgm:t>
        <a:bodyPr/>
        <a:lstStyle/>
        <a:p>
          <a:r>
            <a:rPr lang="de-DE" sz="800"/>
            <a:t>28.06.2023</a:t>
          </a:r>
        </a:p>
      </dgm:t>
    </dgm:pt>
    <dgm:pt modelId="{BC2A1BF0-2111-6241-B642-546F2A75A8CC}" type="parTrans" cxnId="{75E7984E-4968-E04E-B848-A12FAA9DAC1B}">
      <dgm:prSet/>
      <dgm:spPr/>
      <dgm:t>
        <a:bodyPr/>
        <a:lstStyle/>
        <a:p>
          <a:endParaRPr lang="de-DE"/>
        </a:p>
      </dgm:t>
    </dgm:pt>
    <dgm:pt modelId="{53EE49FC-C276-684B-A9B8-66630773C80F}" type="sibTrans" cxnId="{75E7984E-4968-E04E-B848-A12FAA9DAC1B}">
      <dgm:prSet/>
      <dgm:spPr/>
      <dgm:t>
        <a:bodyPr/>
        <a:lstStyle/>
        <a:p>
          <a:endParaRPr lang="de-DE"/>
        </a:p>
      </dgm:t>
    </dgm:pt>
    <dgm:pt modelId="{957D51B7-832F-0E4C-B38C-77534AC9FC38}">
      <dgm:prSet custT="1"/>
      <dgm:spPr/>
      <dgm:t>
        <a:bodyPr/>
        <a:lstStyle/>
        <a:p>
          <a:r>
            <a:rPr lang="de-DE" sz="800"/>
            <a:t>30.06.2023</a:t>
          </a:r>
        </a:p>
      </dgm:t>
    </dgm:pt>
    <dgm:pt modelId="{EBBE579C-0B77-804F-A8AF-8070B94C1D2A}" type="parTrans" cxnId="{67C4180A-DCC3-704A-9B75-64D9474C0891}">
      <dgm:prSet/>
      <dgm:spPr/>
      <dgm:t>
        <a:bodyPr/>
        <a:lstStyle/>
        <a:p>
          <a:endParaRPr lang="de-DE"/>
        </a:p>
      </dgm:t>
    </dgm:pt>
    <dgm:pt modelId="{62D0C8B4-AEC1-E34D-9E36-0BCF07C17A77}" type="sibTrans" cxnId="{67C4180A-DCC3-704A-9B75-64D9474C0891}">
      <dgm:prSet/>
      <dgm:spPr/>
      <dgm:t>
        <a:bodyPr/>
        <a:lstStyle/>
        <a:p>
          <a:endParaRPr lang="de-DE"/>
        </a:p>
      </dgm:t>
    </dgm:pt>
    <dgm:pt modelId="{FB14138B-5F01-0943-8645-3835B75B9BAD}">
      <dgm:prSet custT="1"/>
      <dgm:spPr/>
      <dgm:t>
        <a:bodyPr/>
        <a:lstStyle/>
        <a:p>
          <a:r>
            <a:rPr lang="de-DE" sz="800"/>
            <a:t>02.07.2023</a:t>
          </a:r>
        </a:p>
      </dgm:t>
    </dgm:pt>
    <dgm:pt modelId="{8E2FF5FA-01EB-AF4E-95D2-D562B025A18B}" type="parTrans" cxnId="{87BC14C2-5DA2-D841-8BE9-7AECC5C8877A}">
      <dgm:prSet/>
      <dgm:spPr/>
      <dgm:t>
        <a:bodyPr/>
        <a:lstStyle/>
        <a:p>
          <a:endParaRPr lang="de-DE"/>
        </a:p>
      </dgm:t>
    </dgm:pt>
    <dgm:pt modelId="{B20586B6-79E4-2C44-B91E-65B51A36473F}" type="sibTrans" cxnId="{87BC14C2-5DA2-D841-8BE9-7AECC5C8877A}">
      <dgm:prSet/>
      <dgm:spPr/>
      <dgm:t>
        <a:bodyPr/>
        <a:lstStyle/>
        <a:p>
          <a:endParaRPr lang="de-DE"/>
        </a:p>
      </dgm:t>
    </dgm:pt>
    <dgm:pt modelId="{A5257944-BAD8-A441-B75E-A1374AB77302}">
      <dgm:prSet custT="1"/>
      <dgm:spPr/>
      <dgm:t>
        <a:bodyPr/>
        <a:lstStyle/>
        <a:p>
          <a:r>
            <a:rPr lang="de-DE" sz="800"/>
            <a:t>03.07.2023</a:t>
          </a:r>
        </a:p>
      </dgm:t>
    </dgm:pt>
    <dgm:pt modelId="{2999348A-C769-7345-93DE-CF2A1020F0F8}" type="parTrans" cxnId="{15A8E08D-491E-7847-82C4-24CC8A24D1F2}">
      <dgm:prSet/>
      <dgm:spPr/>
      <dgm:t>
        <a:bodyPr/>
        <a:lstStyle/>
        <a:p>
          <a:endParaRPr lang="de-DE"/>
        </a:p>
      </dgm:t>
    </dgm:pt>
    <dgm:pt modelId="{A62CFB58-7174-DF47-BB19-22766B58405A}" type="sibTrans" cxnId="{15A8E08D-491E-7847-82C4-24CC8A24D1F2}">
      <dgm:prSet/>
      <dgm:spPr/>
      <dgm:t>
        <a:bodyPr/>
        <a:lstStyle/>
        <a:p>
          <a:endParaRPr lang="de-DE"/>
        </a:p>
      </dgm:t>
    </dgm:pt>
    <dgm:pt modelId="{8F434C4A-5C30-D447-90F4-4D8EF293FEFB}">
      <dgm:prSet custT="1"/>
      <dgm:spPr/>
      <dgm:t>
        <a:bodyPr/>
        <a:lstStyle/>
        <a:p>
          <a:r>
            <a:rPr lang="de-DE" sz="800"/>
            <a:t>10.07.23</a:t>
          </a:r>
        </a:p>
      </dgm:t>
    </dgm:pt>
    <dgm:pt modelId="{B591D184-FAC4-5B43-8DEB-7CCB13668625}" type="parTrans" cxnId="{9D75D983-CAD3-9649-BDC0-0F87D7242229}">
      <dgm:prSet/>
      <dgm:spPr/>
      <dgm:t>
        <a:bodyPr/>
        <a:lstStyle/>
        <a:p>
          <a:endParaRPr lang="de-DE"/>
        </a:p>
      </dgm:t>
    </dgm:pt>
    <dgm:pt modelId="{C90789F1-CBF3-CE4A-B9D5-0B64E75AA6D1}" type="sibTrans" cxnId="{9D75D983-CAD3-9649-BDC0-0F87D7242229}">
      <dgm:prSet/>
      <dgm:spPr/>
      <dgm:t>
        <a:bodyPr/>
        <a:lstStyle/>
        <a:p>
          <a:endParaRPr lang="de-DE"/>
        </a:p>
      </dgm:t>
    </dgm:pt>
    <dgm:pt modelId="{4F2CCEF2-D664-7343-B7BA-E9D0565AF8BD}">
      <dgm:prSet custT="1"/>
      <dgm:spPr/>
      <dgm:t>
        <a:bodyPr/>
        <a:lstStyle/>
        <a:p>
          <a:r>
            <a:rPr lang="de-DE" sz="800"/>
            <a:t>Patient responsive and obeys commands</a:t>
          </a:r>
        </a:p>
      </dgm:t>
    </dgm:pt>
    <dgm:pt modelId="{2A5F0478-7244-C448-A164-5DA4E8921AF9}" type="parTrans" cxnId="{A3BB2969-FD54-CB42-A6C8-3B150FE8B7AC}">
      <dgm:prSet/>
      <dgm:spPr/>
      <dgm:t>
        <a:bodyPr/>
        <a:lstStyle/>
        <a:p>
          <a:endParaRPr lang="de-DE"/>
        </a:p>
      </dgm:t>
    </dgm:pt>
    <dgm:pt modelId="{EB718E39-46A4-8B4B-805B-FBF9A50638FF}" type="sibTrans" cxnId="{A3BB2969-FD54-CB42-A6C8-3B150FE8B7AC}">
      <dgm:prSet/>
      <dgm:spPr/>
      <dgm:t>
        <a:bodyPr/>
        <a:lstStyle/>
        <a:p>
          <a:endParaRPr lang="de-DE"/>
        </a:p>
      </dgm:t>
    </dgm:pt>
    <dgm:pt modelId="{3CC6BECF-CDA9-A741-B106-EEFA145CDC90}">
      <dgm:prSet custT="1"/>
      <dgm:spPr/>
      <dgm:t>
        <a:bodyPr/>
        <a:lstStyle/>
        <a:p>
          <a:r>
            <a:rPr lang="de-DE" sz="800"/>
            <a:t>Acute Pulmonary edema and ventricular fibrillation after CAG</a:t>
          </a:r>
        </a:p>
      </dgm:t>
    </dgm:pt>
    <dgm:pt modelId="{0D7D2B97-887F-8346-A6F5-2B384CFFE03C}" type="parTrans" cxnId="{50182E68-5FE8-954F-AD7F-7DAB82E9AEEF}">
      <dgm:prSet/>
      <dgm:spPr/>
      <dgm:t>
        <a:bodyPr/>
        <a:lstStyle/>
        <a:p>
          <a:endParaRPr lang="de-DE"/>
        </a:p>
      </dgm:t>
    </dgm:pt>
    <dgm:pt modelId="{73739437-9130-D34F-AB0B-5C8FB43C8DC1}" type="sibTrans" cxnId="{50182E68-5FE8-954F-AD7F-7DAB82E9AEEF}">
      <dgm:prSet/>
      <dgm:spPr/>
      <dgm:t>
        <a:bodyPr/>
        <a:lstStyle/>
        <a:p>
          <a:endParaRPr lang="de-DE"/>
        </a:p>
      </dgm:t>
    </dgm:pt>
    <dgm:pt modelId="{3E2072E6-9130-A942-AF91-FFD33D0E52B2}">
      <dgm:prSet custT="1"/>
      <dgm:spPr/>
      <dgm:t>
        <a:bodyPr/>
        <a:lstStyle/>
        <a:p>
          <a:r>
            <a:rPr lang="de-DE" sz="800"/>
            <a:t>Hospital admission</a:t>
          </a:r>
        </a:p>
      </dgm:t>
    </dgm:pt>
    <dgm:pt modelId="{9E9E7D6B-2C7B-0245-A53F-E85B13CDE399}" type="parTrans" cxnId="{BE9E1A67-3AC6-3F40-AE5B-5CCE7DA379C7}">
      <dgm:prSet/>
      <dgm:spPr/>
      <dgm:t>
        <a:bodyPr/>
        <a:lstStyle/>
        <a:p>
          <a:endParaRPr lang="de-DE"/>
        </a:p>
      </dgm:t>
    </dgm:pt>
    <dgm:pt modelId="{D93970D6-7DA0-4D43-8019-C2BA5D607AAF}" type="sibTrans" cxnId="{BE9E1A67-3AC6-3F40-AE5B-5CCE7DA379C7}">
      <dgm:prSet/>
      <dgm:spPr/>
      <dgm:t>
        <a:bodyPr/>
        <a:lstStyle/>
        <a:p>
          <a:endParaRPr lang="de-DE"/>
        </a:p>
      </dgm:t>
    </dgm:pt>
    <dgm:pt modelId="{98BF39B9-E2BE-3740-9BDE-8F27D62C1DA3}">
      <dgm:prSet custT="1"/>
      <dgm:spPr/>
      <dgm:t>
        <a:bodyPr/>
        <a:lstStyle/>
        <a:p>
          <a:r>
            <a:rPr lang="de-DE" sz="800"/>
            <a:t>LVAD and temporary RVAD implantation</a:t>
          </a:r>
        </a:p>
      </dgm:t>
    </dgm:pt>
    <dgm:pt modelId="{7784F462-3802-1C41-B7BA-2743A6877FC0}" type="parTrans" cxnId="{01EBD7BF-591A-A344-A587-54AAE920661A}">
      <dgm:prSet/>
      <dgm:spPr/>
      <dgm:t>
        <a:bodyPr/>
        <a:lstStyle/>
        <a:p>
          <a:endParaRPr lang="de-DE"/>
        </a:p>
      </dgm:t>
    </dgm:pt>
    <dgm:pt modelId="{7305B379-196A-B440-9D5C-149964B61465}" type="sibTrans" cxnId="{01EBD7BF-591A-A344-A587-54AAE920661A}">
      <dgm:prSet/>
      <dgm:spPr/>
      <dgm:t>
        <a:bodyPr/>
        <a:lstStyle/>
        <a:p>
          <a:endParaRPr lang="de-DE"/>
        </a:p>
      </dgm:t>
    </dgm:pt>
    <dgm:pt modelId="{B90540C3-137A-834A-BDBD-98DE707C6F28}">
      <dgm:prSet custT="1"/>
      <dgm:spPr/>
      <dgm:t>
        <a:bodyPr/>
        <a:lstStyle/>
        <a:p>
          <a:r>
            <a:rPr lang="de-DE" sz="800"/>
            <a:t>Development of ischemia of the left leg, successful iliac-femoral bypass surgery</a:t>
          </a:r>
        </a:p>
      </dgm:t>
    </dgm:pt>
    <dgm:pt modelId="{A5579336-ABA6-EC41-A246-F86436389ED3}" type="parTrans" cxnId="{BCC75B2D-45FD-304E-A9EE-93337505F64D}">
      <dgm:prSet/>
      <dgm:spPr/>
      <dgm:t>
        <a:bodyPr/>
        <a:lstStyle/>
        <a:p>
          <a:endParaRPr lang="de-DE"/>
        </a:p>
      </dgm:t>
    </dgm:pt>
    <dgm:pt modelId="{DC6FD598-C6B1-5543-8EA0-987E1AFD4508}" type="sibTrans" cxnId="{BCC75B2D-45FD-304E-A9EE-93337505F64D}">
      <dgm:prSet/>
      <dgm:spPr/>
      <dgm:t>
        <a:bodyPr/>
        <a:lstStyle/>
        <a:p>
          <a:endParaRPr lang="de-DE"/>
        </a:p>
      </dgm:t>
    </dgm:pt>
    <dgm:pt modelId="{CF37294C-EB71-234A-829F-7402E948BD62}">
      <dgm:prSet custT="1"/>
      <dgm:spPr/>
      <dgm:t>
        <a:bodyPr/>
        <a:lstStyle/>
        <a:p>
          <a:r>
            <a:rPr lang="de-DE" sz="800"/>
            <a:t>May 2023</a:t>
          </a:r>
        </a:p>
      </dgm:t>
    </dgm:pt>
    <dgm:pt modelId="{CA108269-00E1-3247-B608-7F573699514F}" type="parTrans" cxnId="{C44336D7-9991-1D49-A1EB-5A74FE0AAD1E}">
      <dgm:prSet/>
      <dgm:spPr/>
      <dgm:t>
        <a:bodyPr/>
        <a:lstStyle/>
        <a:p>
          <a:endParaRPr lang="de-DE"/>
        </a:p>
      </dgm:t>
    </dgm:pt>
    <dgm:pt modelId="{05451975-B8A4-AA4B-95B3-9CCD2CA35483}" type="sibTrans" cxnId="{C44336D7-9991-1D49-A1EB-5A74FE0AAD1E}">
      <dgm:prSet/>
      <dgm:spPr/>
      <dgm:t>
        <a:bodyPr/>
        <a:lstStyle/>
        <a:p>
          <a:endParaRPr lang="de-DE"/>
        </a:p>
      </dgm:t>
    </dgm:pt>
    <dgm:pt modelId="{99EFE77D-D1B7-E14F-860D-08B4FEB2F9E0}">
      <dgm:prSet custT="1"/>
      <dgm:spPr/>
      <dgm:t>
        <a:bodyPr/>
        <a:lstStyle/>
        <a:p>
          <a:r>
            <a:rPr lang="de-DE" sz="800"/>
            <a:t>Diagnosis of subacute MCI</a:t>
          </a:r>
        </a:p>
      </dgm:t>
    </dgm:pt>
    <dgm:pt modelId="{EDE17D0B-82F3-0044-AED1-266D053FE4C6}" type="parTrans" cxnId="{4AB26379-C8BA-0941-85EC-F7AB73D9A2B1}">
      <dgm:prSet/>
      <dgm:spPr/>
      <dgm:t>
        <a:bodyPr/>
        <a:lstStyle/>
        <a:p>
          <a:endParaRPr lang="de-DE"/>
        </a:p>
      </dgm:t>
    </dgm:pt>
    <dgm:pt modelId="{EF4534E7-31D0-974C-B6BF-19E6E592FDF2}" type="sibTrans" cxnId="{4AB26379-C8BA-0941-85EC-F7AB73D9A2B1}">
      <dgm:prSet/>
      <dgm:spPr/>
      <dgm:t>
        <a:bodyPr/>
        <a:lstStyle/>
        <a:p>
          <a:endParaRPr lang="de-DE"/>
        </a:p>
      </dgm:t>
    </dgm:pt>
    <dgm:pt modelId="{56138974-069C-1347-A86A-8B5A0916AFE4}">
      <dgm:prSet custT="1"/>
      <dgm:spPr/>
      <dgm:t>
        <a:bodyPr/>
        <a:lstStyle/>
        <a:p>
          <a:r>
            <a:rPr lang="de-DE" sz="800"/>
            <a:t>27.06.2023</a:t>
          </a:r>
        </a:p>
      </dgm:t>
    </dgm:pt>
    <dgm:pt modelId="{0FB15940-EB12-6547-AA67-1543DB351B70}" type="parTrans" cxnId="{1AC9CB5D-CD2B-6347-A714-61C2113B384A}">
      <dgm:prSet/>
      <dgm:spPr/>
      <dgm:t>
        <a:bodyPr/>
        <a:lstStyle/>
        <a:p>
          <a:endParaRPr lang="de-DE"/>
        </a:p>
      </dgm:t>
    </dgm:pt>
    <dgm:pt modelId="{CFD7C52B-499C-4046-A24C-E36EF7088EFB}" type="sibTrans" cxnId="{1AC9CB5D-CD2B-6347-A714-61C2113B384A}">
      <dgm:prSet/>
      <dgm:spPr/>
      <dgm:t>
        <a:bodyPr/>
        <a:lstStyle/>
        <a:p>
          <a:endParaRPr lang="de-DE"/>
        </a:p>
      </dgm:t>
    </dgm:pt>
    <dgm:pt modelId="{BF77165B-4ED3-5942-9248-BB4135E8BF8C}">
      <dgm:prSet custT="1"/>
      <dgm:spPr/>
      <dgm:t>
        <a:bodyPr/>
        <a:lstStyle/>
        <a:p>
          <a:r>
            <a:rPr lang="de-DE" sz="800"/>
            <a:t>Onset of performance decline</a:t>
          </a:r>
        </a:p>
      </dgm:t>
    </dgm:pt>
    <dgm:pt modelId="{D534D51C-8350-CB4C-BA62-8794EC8766F1}" type="sibTrans" cxnId="{0A74C6E1-A8F5-9B47-A8D1-CB492784A0FE}">
      <dgm:prSet/>
      <dgm:spPr/>
      <dgm:t>
        <a:bodyPr/>
        <a:lstStyle/>
        <a:p>
          <a:endParaRPr lang="de-DE"/>
        </a:p>
      </dgm:t>
    </dgm:pt>
    <dgm:pt modelId="{FCD82196-748B-2F4C-9F91-F1ED9D15DF39}" type="parTrans" cxnId="{0A74C6E1-A8F5-9B47-A8D1-CB492784A0FE}">
      <dgm:prSet/>
      <dgm:spPr/>
      <dgm:t>
        <a:bodyPr/>
        <a:lstStyle/>
        <a:p>
          <a:endParaRPr lang="de-DE"/>
        </a:p>
      </dgm:t>
    </dgm:pt>
    <dgm:pt modelId="{C9946DE8-9529-164A-AE28-3067AED97A41}">
      <dgm:prSet custT="1"/>
      <dgm:spPr/>
      <dgm:t>
        <a:bodyPr/>
        <a:lstStyle/>
        <a:p>
          <a:r>
            <a:rPr lang="de-DE" sz="800"/>
            <a:t>Echo: EF 15%</a:t>
          </a:r>
        </a:p>
      </dgm:t>
    </dgm:pt>
    <dgm:pt modelId="{5300A965-9099-CE42-8A19-6A5F23CCBDB0}" type="parTrans" cxnId="{396F70AA-FC63-4B41-B157-6ECC33514C78}">
      <dgm:prSet/>
      <dgm:spPr/>
      <dgm:t>
        <a:bodyPr/>
        <a:lstStyle/>
        <a:p>
          <a:endParaRPr lang="de-DE"/>
        </a:p>
      </dgm:t>
    </dgm:pt>
    <dgm:pt modelId="{AD4FD353-1F4A-DE4A-B91D-7CD73B8AF91E}" type="sibTrans" cxnId="{396F70AA-FC63-4B41-B157-6ECC33514C78}">
      <dgm:prSet/>
      <dgm:spPr/>
      <dgm:t>
        <a:bodyPr/>
        <a:lstStyle/>
        <a:p>
          <a:endParaRPr lang="de-DE"/>
        </a:p>
      </dgm:t>
    </dgm:pt>
    <dgm:pt modelId="{B42124FD-D664-AC43-8CC9-2ACD63FB5F91}">
      <dgm:prSet custT="1"/>
      <dgm:spPr/>
      <dgm:t>
        <a:bodyPr/>
        <a:lstStyle/>
        <a:p>
          <a:r>
            <a:rPr lang="de-DE" sz="800"/>
            <a:t>CAG: Triple Vessle disease</a:t>
          </a:r>
        </a:p>
      </dgm:t>
    </dgm:pt>
    <dgm:pt modelId="{A4F9FA27-4F65-7840-B8BE-75C251FCDEB6}" type="parTrans" cxnId="{C6504287-E15E-D243-BA51-2286D26EE7AF}">
      <dgm:prSet/>
      <dgm:spPr/>
      <dgm:t>
        <a:bodyPr/>
        <a:lstStyle/>
        <a:p>
          <a:endParaRPr lang="de-DE"/>
        </a:p>
      </dgm:t>
    </dgm:pt>
    <dgm:pt modelId="{ECAD7162-5C9B-824E-BE20-0893582F708E}" type="sibTrans" cxnId="{C6504287-E15E-D243-BA51-2286D26EE7AF}">
      <dgm:prSet/>
      <dgm:spPr/>
      <dgm:t>
        <a:bodyPr/>
        <a:lstStyle/>
        <a:p>
          <a:endParaRPr lang="de-DE"/>
        </a:p>
      </dgm:t>
    </dgm:pt>
    <dgm:pt modelId="{6FF55135-E3BE-FE4F-9856-95562E790F95}">
      <dgm:prSet custT="1"/>
      <dgm:spPr/>
      <dgm:t>
        <a:bodyPr/>
        <a:lstStyle/>
        <a:p>
          <a:r>
            <a:rPr lang="de-DE" sz="800"/>
            <a:t>eCPR</a:t>
          </a:r>
        </a:p>
      </dgm:t>
    </dgm:pt>
    <dgm:pt modelId="{49BE1202-8465-EA43-9499-A3FD603D05C7}" type="parTrans" cxnId="{346BA0A1-521F-754C-AEFD-4446DDFF0393}">
      <dgm:prSet/>
      <dgm:spPr/>
      <dgm:t>
        <a:bodyPr/>
        <a:lstStyle/>
        <a:p>
          <a:endParaRPr lang="de-DE"/>
        </a:p>
      </dgm:t>
    </dgm:pt>
    <dgm:pt modelId="{F97E059C-A4EC-6140-8E6A-1AD4C5AED57A}" type="sibTrans" cxnId="{346BA0A1-521F-754C-AEFD-4446DDFF0393}">
      <dgm:prSet/>
      <dgm:spPr/>
      <dgm:t>
        <a:bodyPr/>
        <a:lstStyle/>
        <a:p>
          <a:endParaRPr lang="de-DE"/>
        </a:p>
      </dgm:t>
    </dgm:pt>
    <dgm:pt modelId="{4ADEC9DB-22E2-1E4E-83F4-779F8C0A6B4C}">
      <dgm:prSet custT="1"/>
      <dgm:spPr/>
      <dgm:t>
        <a:bodyPr/>
        <a:lstStyle/>
        <a:p>
          <a:r>
            <a:rPr lang="de-DE" sz="800"/>
            <a:t>PCI of LAD, CX and LM</a:t>
          </a:r>
        </a:p>
      </dgm:t>
    </dgm:pt>
    <dgm:pt modelId="{759A51E2-A255-3945-BFE8-AA338061C8CA}" type="parTrans" cxnId="{1CCD06B5-9BC6-A642-B1A7-3BAB042A6C75}">
      <dgm:prSet/>
      <dgm:spPr/>
      <dgm:t>
        <a:bodyPr/>
        <a:lstStyle/>
        <a:p>
          <a:endParaRPr lang="de-DE"/>
        </a:p>
      </dgm:t>
    </dgm:pt>
    <dgm:pt modelId="{B810B0A0-2E50-8143-B668-1ED1E45A127E}" type="sibTrans" cxnId="{1CCD06B5-9BC6-A642-B1A7-3BAB042A6C75}">
      <dgm:prSet/>
      <dgm:spPr/>
      <dgm:t>
        <a:bodyPr/>
        <a:lstStyle/>
        <a:p>
          <a:endParaRPr lang="de-DE"/>
        </a:p>
      </dgm:t>
    </dgm:pt>
    <dgm:pt modelId="{9256B474-8060-7346-AF85-157D99FA92F6}">
      <dgm:prSet custT="1"/>
      <dgm:spPr/>
      <dgm:t>
        <a:bodyPr/>
        <a:lstStyle/>
        <a:p>
          <a:r>
            <a:rPr lang="de-DE" sz="800"/>
            <a:t>Impella Implantation</a:t>
          </a:r>
        </a:p>
      </dgm:t>
    </dgm:pt>
    <dgm:pt modelId="{7AE7D0EA-5E20-ED46-B2F9-A6F7E2B77C8F}" type="parTrans" cxnId="{2F80C73B-A909-9642-B8C5-9EE83018AEE9}">
      <dgm:prSet/>
      <dgm:spPr/>
      <dgm:t>
        <a:bodyPr/>
        <a:lstStyle/>
        <a:p>
          <a:endParaRPr lang="de-DE"/>
        </a:p>
      </dgm:t>
    </dgm:pt>
    <dgm:pt modelId="{42849A9A-6BDC-7D40-8449-D68462AFAF1B}" type="sibTrans" cxnId="{2F80C73B-A909-9642-B8C5-9EE83018AEE9}">
      <dgm:prSet/>
      <dgm:spPr/>
      <dgm:t>
        <a:bodyPr/>
        <a:lstStyle/>
        <a:p>
          <a:endParaRPr lang="de-DE"/>
        </a:p>
      </dgm:t>
    </dgm:pt>
    <dgm:pt modelId="{1417A9E3-0BC3-1945-AE88-FCA830B766B8}">
      <dgm:prSet custT="1"/>
      <dgm:spPr/>
      <dgm:t>
        <a:bodyPr/>
        <a:lstStyle/>
        <a:p>
          <a:r>
            <a:rPr lang="de-DE" sz="800"/>
            <a:t>Impella removal due to massive LV thrombus </a:t>
          </a:r>
        </a:p>
      </dgm:t>
    </dgm:pt>
    <dgm:pt modelId="{A576D180-396A-1044-8B9B-062F7A6FA9E7}" type="parTrans" cxnId="{AB8266A9-54E4-5E4D-B9E5-B71C98407E54}">
      <dgm:prSet/>
      <dgm:spPr/>
      <dgm:t>
        <a:bodyPr/>
        <a:lstStyle/>
        <a:p>
          <a:endParaRPr lang="de-DE"/>
        </a:p>
      </dgm:t>
    </dgm:pt>
    <dgm:pt modelId="{6F435FEE-4CCB-8741-B29F-C4057E7EB054}" type="sibTrans" cxnId="{AB8266A9-54E4-5E4D-B9E5-B71C98407E54}">
      <dgm:prSet/>
      <dgm:spPr/>
      <dgm:t>
        <a:bodyPr/>
        <a:lstStyle/>
        <a:p>
          <a:endParaRPr lang="de-DE"/>
        </a:p>
      </dgm:t>
    </dgm:pt>
    <dgm:pt modelId="{24FC88B8-5048-D242-B9D5-63B98CFC10D1}">
      <dgm:prSet custT="1"/>
      <dgm:spPr/>
      <dgm:t>
        <a:bodyPr/>
        <a:lstStyle/>
        <a:p>
          <a:r>
            <a:rPr lang="de-DE" sz="800"/>
            <a:t>Implantation of LAA Vent</a:t>
          </a:r>
        </a:p>
      </dgm:t>
    </dgm:pt>
    <dgm:pt modelId="{03E8B470-6F8A-A346-98C1-E030BD9201D9}" type="parTrans" cxnId="{FEE78F59-B6CC-BA4E-9983-923EA1666F97}">
      <dgm:prSet/>
      <dgm:spPr/>
      <dgm:t>
        <a:bodyPr/>
        <a:lstStyle/>
        <a:p>
          <a:endParaRPr lang="de-DE"/>
        </a:p>
      </dgm:t>
    </dgm:pt>
    <dgm:pt modelId="{25929EBF-A7E3-2B49-A11E-EC7F8DF18FB6}" type="sibTrans" cxnId="{FEE78F59-B6CC-BA4E-9983-923EA1666F97}">
      <dgm:prSet/>
      <dgm:spPr/>
      <dgm:t>
        <a:bodyPr/>
        <a:lstStyle/>
        <a:p>
          <a:endParaRPr lang="de-DE"/>
        </a:p>
      </dgm:t>
    </dgm:pt>
    <dgm:pt modelId="{B6FB1C9F-AE02-374B-8D76-A44738BA392E}">
      <dgm:prSet custT="1"/>
      <dgm:spPr/>
      <dgm:t>
        <a:bodyPr/>
        <a:lstStyle/>
        <a:p>
          <a:r>
            <a:rPr lang="de-DE" sz="800"/>
            <a:t>CCT demonstrates embolic strokes</a:t>
          </a:r>
        </a:p>
      </dgm:t>
    </dgm:pt>
    <dgm:pt modelId="{D4F77BEF-3BD5-CA49-829E-9E09D9F0B197}" type="parTrans" cxnId="{089305B1-96C4-D04F-BA0E-6DBFC4080155}">
      <dgm:prSet/>
      <dgm:spPr/>
      <dgm:t>
        <a:bodyPr/>
        <a:lstStyle/>
        <a:p>
          <a:endParaRPr lang="de-DE"/>
        </a:p>
      </dgm:t>
    </dgm:pt>
    <dgm:pt modelId="{9C48F5E5-5E11-FC4F-A000-E5E00C32C36A}" type="sibTrans" cxnId="{089305B1-96C4-D04F-BA0E-6DBFC4080155}">
      <dgm:prSet/>
      <dgm:spPr/>
      <dgm:t>
        <a:bodyPr/>
        <a:lstStyle/>
        <a:p>
          <a:endParaRPr lang="de-DE"/>
        </a:p>
      </dgm:t>
    </dgm:pt>
    <dgm:pt modelId="{26589FEC-C8F0-354A-B288-F00F7D0EC34F}">
      <dgm:prSet custT="1"/>
      <dgm:spPr/>
      <dgm:t>
        <a:bodyPr/>
        <a:lstStyle/>
        <a:p>
          <a:r>
            <a:rPr lang="de-DE" sz="800"/>
            <a:t>ECLS explanted</a:t>
          </a:r>
        </a:p>
      </dgm:t>
    </dgm:pt>
    <dgm:pt modelId="{A4C2A17C-AA9F-3244-84D9-2CC1A98228C1}" type="parTrans" cxnId="{C189FA5D-D531-7C4F-82F8-76108FA58517}">
      <dgm:prSet/>
      <dgm:spPr/>
      <dgm:t>
        <a:bodyPr/>
        <a:lstStyle/>
        <a:p>
          <a:endParaRPr lang="de-DE"/>
        </a:p>
      </dgm:t>
    </dgm:pt>
    <dgm:pt modelId="{BEDEB346-A228-A647-9321-60B22F996173}" type="sibTrans" cxnId="{C189FA5D-D531-7C4F-82F8-76108FA58517}">
      <dgm:prSet/>
      <dgm:spPr/>
      <dgm:t>
        <a:bodyPr/>
        <a:lstStyle/>
        <a:p>
          <a:endParaRPr lang="de-DE"/>
        </a:p>
      </dgm:t>
    </dgm:pt>
    <dgm:pt modelId="{A8F218DD-E922-9547-9213-6BC3DC4DDBD8}">
      <dgm:prSet custT="1"/>
      <dgm:spPr/>
      <dgm:t>
        <a:bodyPr/>
        <a:lstStyle/>
        <a:p>
          <a:r>
            <a:rPr lang="de-DE" sz="800"/>
            <a:t>09.08.2023</a:t>
          </a:r>
        </a:p>
      </dgm:t>
    </dgm:pt>
    <dgm:pt modelId="{07623323-DCC1-D146-AED2-362369C3565D}" type="parTrans" cxnId="{70F35AAA-3549-8D49-B68E-E90BFAB4B651}">
      <dgm:prSet/>
      <dgm:spPr/>
      <dgm:t>
        <a:bodyPr/>
        <a:lstStyle/>
        <a:p>
          <a:endParaRPr lang="de-DE"/>
        </a:p>
      </dgm:t>
    </dgm:pt>
    <dgm:pt modelId="{669BA9F9-986B-274A-86A3-6C292DD5EB11}" type="sibTrans" cxnId="{70F35AAA-3549-8D49-B68E-E90BFAB4B651}">
      <dgm:prSet/>
      <dgm:spPr/>
      <dgm:t>
        <a:bodyPr/>
        <a:lstStyle/>
        <a:p>
          <a:endParaRPr lang="de-DE"/>
        </a:p>
      </dgm:t>
    </dgm:pt>
    <dgm:pt modelId="{70B9BC30-2FDB-1344-A409-DD261EC83BDC}">
      <dgm:prSet custT="1"/>
      <dgm:spPr/>
      <dgm:t>
        <a:bodyPr/>
        <a:lstStyle/>
        <a:p>
          <a:r>
            <a:rPr lang="de-DE" sz="800"/>
            <a:t>tRVAD weaned and explanted, complicated by duodenal hemorrhage, endoscopic clipping required</a:t>
          </a:r>
        </a:p>
      </dgm:t>
    </dgm:pt>
    <dgm:pt modelId="{7A47DC33-C137-A545-85C3-207047971DDE}" type="parTrans" cxnId="{653D3F8F-9A0A-7340-8C93-A913AB5E709C}">
      <dgm:prSet/>
      <dgm:spPr/>
      <dgm:t>
        <a:bodyPr/>
        <a:lstStyle/>
        <a:p>
          <a:endParaRPr lang="de-DE"/>
        </a:p>
      </dgm:t>
    </dgm:pt>
    <dgm:pt modelId="{1AE76D83-1A9E-744C-98F7-35A04B9AE642}" type="sibTrans" cxnId="{653D3F8F-9A0A-7340-8C93-A913AB5E709C}">
      <dgm:prSet/>
      <dgm:spPr/>
      <dgm:t>
        <a:bodyPr/>
        <a:lstStyle/>
        <a:p>
          <a:endParaRPr lang="de-DE"/>
        </a:p>
      </dgm:t>
    </dgm:pt>
    <dgm:pt modelId="{36153B5C-103C-8E48-8E5D-44DF03EAA970}">
      <dgm:prSet custT="1"/>
      <dgm:spPr/>
      <dgm:t>
        <a:bodyPr/>
        <a:lstStyle/>
        <a:p>
          <a:r>
            <a:rPr lang="de-DE" sz="800"/>
            <a:t>12.08.2023</a:t>
          </a:r>
        </a:p>
      </dgm:t>
    </dgm:pt>
    <dgm:pt modelId="{729FE377-FAA0-FD41-BB85-6A961C0A7AB5}" type="parTrans" cxnId="{59F64A9D-64B4-5247-8A1F-40F19A36BBEA}">
      <dgm:prSet/>
      <dgm:spPr/>
      <dgm:t>
        <a:bodyPr/>
        <a:lstStyle/>
        <a:p>
          <a:endParaRPr lang="de-DE"/>
        </a:p>
      </dgm:t>
    </dgm:pt>
    <dgm:pt modelId="{69E4639B-ABD0-4445-AF59-43CF037F11F3}" type="sibTrans" cxnId="{59F64A9D-64B4-5247-8A1F-40F19A36BBEA}">
      <dgm:prSet/>
      <dgm:spPr/>
      <dgm:t>
        <a:bodyPr/>
        <a:lstStyle/>
        <a:p>
          <a:endParaRPr lang="de-DE"/>
        </a:p>
      </dgm:t>
    </dgm:pt>
    <dgm:pt modelId="{EC6EE30A-B630-0342-95ED-6AB96C1F1050}">
      <dgm:prSet custT="1"/>
      <dgm:spPr/>
      <dgm:t>
        <a:bodyPr/>
        <a:lstStyle/>
        <a:p>
          <a:r>
            <a:rPr lang="de-DE" sz="800"/>
            <a:t>27.09.2023</a:t>
          </a:r>
        </a:p>
      </dgm:t>
    </dgm:pt>
    <dgm:pt modelId="{B3BC4CE8-ABFF-8D4C-B9B1-66653427BB9E}" type="parTrans" cxnId="{2583614E-CF2E-1E42-A147-EF21FC83C7DD}">
      <dgm:prSet/>
      <dgm:spPr/>
      <dgm:t>
        <a:bodyPr/>
        <a:lstStyle/>
        <a:p>
          <a:endParaRPr lang="de-DE"/>
        </a:p>
      </dgm:t>
    </dgm:pt>
    <dgm:pt modelId="{8EEC4A5C-8FB6-D745-9EB6-98C862549121}" type="sibTrans" cxnId="{2583614E-CF2E-1E42-A147-EF21FC83C7DD}">
      <dgm:prSet/>
      <dgm:spPr/>
      <dgm:t>
        <a:bodyPr/>
        <a:lstStyle/>
        <a:p>
          <a:endParaRPr lang="de-DE"/>
        </a:p>
      </dgm:t>
    </dgm:pt>
    <dgm:pt modelId="{0373B97C-C63C-D341-8AF6-1AE8FE0BF3F5}">
      <dgm:prSet custT="1"/>
      <dgm:spPr/>
      <dgm:t>
        <a:bodyPr/>
        <a:lstStyle/>
        <a:p>
          <a:r>
            <a:rPr lang="de-DE" sz="800"/>
            <a:t>Decannulation after prolonged ventilator weaning</a:t>
          </a:r>
        </a:p>
      </dgm:t>
    </dgm:pt>
    <dgm:pt modelId="{D5A8F922-96CD-D04F-A387-8284D3B6B861}" type="parTrans" cxnId="{4573A657-ED7F-B141-8457-B38E2FAAADE0}">
      <dgm:prSet/>
      <dgm:spPr/>
      <dgm:t>
        <a:bodyPr/>
        <a:lstStyle/>
        <a:p>
          <a:endParaRPr lang="de-DE"/>
        </a:p>
      </dgm:t>
    </dgm:pt>
    <dgm:pt modelId="{6982BB21-952A-AC40-8711-07385E702E14}" type="sibTrans" cxnId="{4573A657-ED7F-B141-8457-B38E2FAAADE0}">
      <dgm:prSet/>
      <dgm:spPr/>
      <dgm:t>
        <a:bodyPr/>
        <a:lstStyle/>
        <a:p>
          <a:endParaRPr lang="de-DE"/>
        </a:p>
      </dgm:t>
    </dgm:pt>
    <dgm:pt modelId="{68ABA86E-DE3C-A640-8E92-F931381B3ED0}">
      <dgm:prSet custT="1"/>
      <dgm:spPr/>
      <dgm:t>
        <a:bodyPr/>
        <a:lstStyle/>
        <a:p>
          <a:r>
            <a:rPr lang="de-DE" sz="800"/>
            <a:t>Transfer to ward</a:t>
          </a:r>
        </a:p>
      </dgm:t>
    </dgm:pt>
    <dgm:pt modelId="{FCC8D9AB-1ACE-9040-932F-B8171E558D0F}" type="parTrans" cxnId="{9A7BB4D9-0D0B-4442-82CE-EC34A62A1915}">
      <dgm:prSet/>
      <dgm:spPr/>
      <dgm:t>
        <a:bodyPr/>
        <a:lstStyle/>
        <a:p>
          <a:endParaRPr lang="de-DE"/>
        </a:p>
      </dgm:t>
    </dgm:pt>
    <dgm:pt modelId="{FECF330B-88F9-7B4C-9721-101B4258D503}" type="sibTrans" cxnId="{9A7BB4D9-0D0B-4442-82CE-EC34A62A1915}">
      <dgm:prSet/>
      <dgm:spPr/>
      <dgm:t>
        <a:bodyPr/>
        <a:lstStyle/>
        <a:p>
          <a:endParaRPr lang="de-DE"/>
        </a:p>
      </dgm:t>
    </dgm:pt>
    <dgm:pt modelId="{3D46D93F-B968-8444-BEA8-738E199E2B78}">
      <dgm:prSet custT="1"/>
      <dgm:spPr/>
      <dgm:t>
        <a:bodyPr/>
        <a:lstStyle/>
        <a:p>
          <a:r>
            <a:rPr lang="de-DE" sz="800"/>
            <a:t>Discharge to rehabilitation center</a:t>
          </a:r>
        </a:p>
      </dgm:t>
    </dgm:pt>
    <dgm:pt modelId="{FAF4F6CE-3A00-6E43-87C0-F4C3D02AAFBA}" type="parTrans" cxnId="{143241EF-A681-0341-BDAB-D505DC80DA16}">
      <dgm:prSet/>
      <dgm:spPr/>
      <dgm:t>
        <a:bodyPr/>
        <a:lstStyle/>
        <a:p>
          <a:endParaRPr lang="de-DE"/>
        </a:p>
      </dgm:t>
    </dgm:pt>
    <dgm:pt modelId="{6144CF76-8F80-D842-A694-9A1CBF043FD4}" type="sibTrans" cxnId="{143241EF-A681-0341-BDAB-D505DC80DA16}">
      <dgm:prSet/>
      <dgm:spPr/>
      <dgm:t>
        <a:bodyPr/>
        <a:lstStyle/>
        <a:p>
          <a:endParaRPr lang="de-DE"/>
        </a:p>
      </dgm:t>
    </dgm:pt>
    <dgm:pt modelId="{B44ADF88-4D81-0B49-A89A-068C336A2886}" type="pres">
      <dgm:prSet presAssocID="{1420520C-9EE8-EF4E-9FB8-1D1FF840C319}" presName="Name0" presStyleCnt="0">
        <dgm:presLayoutVars>
          <dgm:dir/>
          <dgm:animLvl val="lvl"/>
          <dgm:resizeHandles val="exact"/>
        </dgm:presLayoutVars>
      </dgm:prSet>
      <dgm:spPr/>
    </dgm:pt>
    <dgm:pt modelId="{106932A2-98D7-2E4B-9B22-3206E5C54D3E}" type="pres">
      <dgm:prSet presAssocID="{CF37294C-EB71-234A-829F-7402E948BD62}" presName="composite" presStyleCnt="0"/>
      <dgm:spPr/>
    </dgm:pt>
    <dgm:pt modelId="{43F70D0D-6398-8847-A342-EA773C005A9E}" type="pres">
      <dgm:prSet presAssocID="{CF37294C-EB71-234A-829F-7402E948BD62}" presName="parTx" presStyleLbl="node1" presStyleIdx="0" presStyleCnt="12">
        <dgm:presLayoutVars>
          <dgm:chMax val="0"/>
          <dgm:chPref val="0"/>
          <dgm:bulletEnabled val="1"/>
        </dgm:presLayoutVars>
      </dgm:prSet>
      <dgm:spPr/>
    </dgm:pt>
    <dgm:pt modelId="{6A1D1906-9AB5-ED4B-A717-922A1523320B}" type="pres">
      <dgm:prSet presAssocID="{CF37294C-EB71-234A-829F-7402E948BD62}" presName="desTx" presStyleLbl="revTx" presStyleIdx="0" presStyleCnt="12">
        <dgm:presLayoutVars>
          <dgm:bulletEnabled val="1"/>
        </dgm:presLayoutVars>
      </dgm:prSet>
      <dgm:spPr/>
    </dgm:pt>
    <dgm:pt modelId="{78E54F1F-6755-B74C-868C-D50FE98B8BEE}" type="pres">
      <dgm:prSet presAssocID="{05451975-B8A4-AA4B-95B3-9CCD2CA35483}" presName="space" presStyleCnt="0"/>
      <dgm:spPr/>
    </dgm:pt>
    <dgm:pt modelId="{58828E47-6342-8A4F-9D29-83E4FF0F46B3}" type="pres">
      <dgm:prSet presAssocID="{FC002676-2DB9-5B43-A6D1-808978871A6D}" presName="composite" presStyleCnt="0"/>
      <dgm:spPr/>
    </dgm:pt>
    <dgm:pt modelId="{16FD1AC5-BE23-144E-9A0D-51CE913DA235}" type="pres">
      <dgm:prSet presAssocID="{FC002676-2DB9-5B43-A6D1-808978871A6D}" presName="parTx" presStyleLbl="node1" presStyleIdx="1" presStyleCnt="12">
        <dgm:presLayoutVars>
          <dgm:chMax val="0"/>
          <dgm:chPref val="0"/>
          <dgm:bulletEnabled val="1"/>
        </dgm:presLayoutVars>
      </dgm:prSet>
      <dgm:spPr/>
    </dgm:pt>
    <dgm:pt modelId="{20A45809-BCEE-B94A-86DE-1C268AF11BBD}" type="pres">
      <dgm:prSet presAssocID="{FC002676-2DB9-5B43-A6D1-808978871A6D}" presName="desTx" presStyleLbl="revTx" presStyleIdx="1" presStyleCnt="12">
        <dgm:presLayoutVars>
          <dgm:bulletEnabled val="1"/>
        </dgm:presLayoutVars>
      </dgm:prSet>
      <dgm:spPr/>
    </dgm:pt>
    <dgm:pt modelId="{71C74277-D1E4-FC4D-A625-3F17C0B47E7C}" type="pres">
      <dgm:prSet presAssocID="{34418E60-29D6-EA4E-AE96-1D2A4E9B9A9B}" presName="space" presStyleCnt="0"/>
      <dgm:spPr/>
    </dgm:pt>
    <dgm:pt modelId="{4F57BD07-E373-4245-A182-53696BC3DE15}" type="pres">
      <dgm:prSet presAssocID="{6B475484-1130-9143-A0BD-D79E9C4FD628}" presName="composite" presStyleCnt="0"/>
      <dgm:spPr/>
    </dgm:pt>
    <dgm:pt modelId="{09209E03-6F79-EF45-9BDF-7C495A00E615}" type="pres">
      <dgm:prSet presAssocID="{6B475484-1130-9143-A0BD-D79E9C4FD628}" presName="parTx" presStyleLbl="node1" presStyleIdx="2" presStyleCnt="12">
        <dgm:presLayoutVars>
          <dgm:chMax val="0"/>
          <dgm:chPref val="0"/>
          <dgm:bulletEnabled val="1"/>
        </dgm:presLayoutVars>
      </dgm:prSet>
      <dgm:spPr/>
    </dgm:pt>
    <dgm:pt modelId="{D6AE0DB7-0044-D14B-AD3A-F026D3CF2D1C}" type="pres">
      <dgm:prSet presAssocID="{6B475484-1130-9143-A0BD-D79E9C4FD628}" presName="desTx" presStyleLbl="revTx" presStyleIdx="2" presStyleCnt="12">
        <dgm:presLayoutVars>
          <dgm:bulletEnabled val="1"/>
        </dgm:presLayoutVars>
      </dgm:prSet>
      <dgm:spPr/>
    </dgm:pt>
    <dgm:pt modelId="{5965E535-65E8-F947-BA8D-FBA89486CE04}" type="pres">
      <dgm:prSet presAssocID="{DFA2A146-D4ED-7448-9E7B-38DB897A3944}" presName="space" presStyleCnt="0"/>
      <dgm:spPr/>
    </dgm:pt>
    <dgm:pt modelId="{28BF3F9C-E18C-1948-A7CC-7CCED8F25439}" type="pres">
      <dgm:prSet presAssocID="{56138974-069C-1347-A86A-8B5A0916AFE4}" presName="composite" presStyleCnt="0"/>
      <dgm:spPr/>
    </dgm:pt>
    <dgm:pt modelId="{608BB5C7-E789-B141-8CA1-6016F5B39355}" type="pres">
      <dgm:prSet presAssocID="{56138974-069C-1347-A86A-8B5A0916AFE4}" presName="parTx" presStyleLbl="node1" presStyleIdx="3" presStyleCnt="12">
        <dgm:presLayoutVars>
          <dgm:chMax val="0"/>
          <dgm:chPref val="0"/>
          <dgm:bulletEnabled val="1"/>
        </dgm:presLayoutVars>
      </dgm:prSet>
      <dgm:spPr/>
    </dgm:pt>
    <dgm:pt modelId="{6CC114E7-CAA4-964D-BD2B-4C287C0F493A}" type="pres">
      <dgm:prSet presAssocID="{56138974-069C-1347-A86A-8B5A0916AFE4}" presName="desTx" presStyleLbl="revTx" presStyleIdx="3" presStyleCnt="12">
        <dgm:presLayoutVars>
          <dgm:bulletEnabled val="1"/>
        </dgm:presLayoutVars>
      </dgm:prSet>
      <dgm:spPr/>
    </dgm:pt>
    <dgm:pt modelId="{E452EDC4-1324-9E4A-800E-623DE54577A8}" type="pres">
      <dgm:prSet presAssocID="{CFD7C52B-499C-4046-A24C-E36EF7088EFB}" presName="space" presStyleCnt="0"/>
      <dgm:spPr/>
    </dgm:pt>
    <dgm:pt modelId="{32373749-74F6-F74F-8D78-C86978D64DB0}" type="pres">
      <dgm:prSet presAssocID="{B7A05C9C-8944-784F-9E29-205E017D69D8}" presName="composite" presStyleCnt="0"/>
      <dgm:spPr/>
    </dgm:pt>
    <dgm:pt modelId="{89ECB76D-509C-204B-A523-3DDB3A2AE5FA}" type="pres">
      <dgm:prSet presAssocID="{B7A05C9C-8944-784F-9E29-205E017D69D8}" presName="parTx" presStyleLbl="node1" presStyleIdx="4" presStyleCnt="12">
        <dgm:presLayoutVars>
          <dgm:chMax val="0"/>
          <dgm:chPref val="0"/>
          <dgm:bulletEnabled val="1"/>
        </dgm:presLayoutVars>
      </dgm:prSet>
      <dgm:spPr/>
    </dgm:pt>
    <dgm:pt modelId="{2B35BBB4-2E30-8446-BA21-3EC67DAA2A38}" type="pres">
      <dgm:prSet presAssocID="{B7A05C9C-8944-784F-9E29-205E017D69D8}" presName="desTx" presStyleLbl="revTx" presStyleIdx="4" presStyleCnt="12">
        <dgm:presLayoutVars>
          <dgm:bulletEnabled val="1"/>
        </dgm:presLayoutVars>
      </dgm:prSet>
      <dgm:spPr/>
    </dgm:pt>
    <dgm:pt modelId="{84F82BA0-CC84-0E44-88B7-9B47B1477F25}" type="pres">
      <dgm:prSet presAssocID="{53EE49FC-C276-684B-A9B8-66630773C80F}" presName="space" presStyleCnt="0"/>
      <dgm:spPr/>
    </dgm:pt>
    <dgm:pt modelId="{0D586E33-6B1B-6644-A92C-4E2F99AB9DEF}" type="pres">
      <dgm:prSet presAssocID="{957D51B7-832F-0E4C-B38C-77534AC9FC38}" presName="composite" presStyleCnt="0"/>
      <dgm:spPr/>
    </dgm:pt>
    <dgm:pt modelId="{00789A0C-9286-D647-A7EA-6985B79FBF6F}" type="pres">
      <dgm:prSet presAssocID="{957D51B7-832F-0E4C-B38C-77534AC9FC38}" presName="parTx" presStyleLbl="node1" presStyleIdx="5" presStyleCnt="12">
        <dgm:presLayoutVars>
          <dgm:chMax val="0"/>
          <dgm:chPref val="0"/>
          <dgm:bulletEnabled val="1"/>
        </dgm:presLayoutVars>
      </dgm:prSet>
      <dgm:spPr/>
    </dgm:pt>
    <dgm:pt modelId="{A52D7CAA-CB44-0144-8328-4509030F5E40}" type="pres">
      <dgm:prSet presAssocID="{957D51B7-832F-0E4C-B38C-77534AC9FC38}" presName="desTx" presStyleLbl="revTx" presStyleIdx="5" presStyleCnt="12">
        <dgm:presLayoutVars>
          <dgm:bulletEnabled val="1"/>
        </dgm:presLayoutVars>
      </dgm:prSet>
      <dgm:spPr/>
    </dgm:pt>
    <dgm:pt modelId="{8050D2DA-4A39-0545-A98B-2712C6E08093}" type="pres">
      <dgm:prSet presAssocID="{62D0C8B4-AEC1-E34D-9E36-0BCF07C17A77}" presName="space" presStyleCnt="0"/>
      <dgm:spPr/>
    </dgm:pt>
    <dgm:pt modelId="{F9C127FB-DDB3-CB4C-B0AB-5BBCE40F6A62}" type="pres">
      <dgm:prSet presAssocID="{FB14138B-5F01-0943-8645-3835B75B9BAD}" presName="composite" presStyleCnt="0"/>
      <dgm:spPr/>
    </dgm:pt>
    <dgm:pt modelId="{75A9ED2D-D082-5C4E-8912-494C2111B136}" type="pres">
      <dgm:prSet presAssocID="{FB14138B-5F01-0943-8645-3835B75B9BAD}" presName="parTx" presStyleLbl="node1" presStyleIdx="6" presStyleCnt="12">
        <dgm:presLayoutVars>
          <dgm:chMax val="0"/>
          <dgm:chPref val="0"/>
          <dgm:bulletEnabled val="1"/>
        </dgm:presLayoutVars>
      </dgm:prSet>
      <dgm:spPr/>
    </dgm:pt>
    <dgm:pt modelId="{BB353D71-7AA6-7642-858B-AC3D7A68A286}" type="pres">
      <dgm:prSet presAssocID="{FB14138B-5F01-0943-8645-3835B75B9BAD}" presName="desTx" presStyleLbl="revTx" presStyleIdx="6" presStyleCnt="12">
        <dgm:presLayoutVars>
          <dgm:bulletEnabled val="1"/>
        </dgm:presLayoutVars>
      </dgm:prSet>
      <dgm:spPr/>
    </dgm:pt>
    <dgm:pt modelId="{1876EA09-7132-6C49-A2A1-E338E6F41E05}" type="pres">
      <dgm:prSet presAssocID="{B20586B6-79E4-2C44-B91E-65B51A36473F}" presName="space" presStyleCnt="0"/>
      <dgm:spPr/>
    </dgm:pt>
    <dgm:pt modelId="{A268F4FF-B590-DF47-8497-8A087ADAB3A0}" type="pres">
      <dgm:prSet presAssocID="{A5257944-BAD8-A441-B75E-A1374AB77302}" presName="composite" presStyleCnt="0"/>
      <dgm:spPr/>
    </dgm:pt>
    <dgm:pt modelId="{197F61BA-CFB0-6E44-9276-85DD0441C57C}" type="pres">
      <dgm:prSet presAssocID="{A5257944-BAD8-A441-B75E-A1374AB77302}" presName="parTx" presStyleLbl="node1" presStyleIdx="7" presStyleCnt="12">
        <dgm:presLayoutVars>
          <dgm:chMax val="0"/>
          <dgm:chPref val="0"/>
          <dgm:bulletEnabled val="1"/>
        </dgm:presLayoutVars>
      </dgm:prSet>
      <dgm:spPr/>
    </dgm:pt>
    <dgm:pt modelId="{5D044E1D-5947-AB4B-B209-DC8B8C6C1EC6}" type="pres">
      <dgm:prSet presAssocID="{A5257944-BAD8-A441-B75E-A1374AB77302}" presName="desTx" presStyleLbl="revTx" presStyleIdx="7" presStyleCnt="12">
        <dgm:presLayoutVars>
          <dgm:bulletEnabled val="1"/>
        </dgm:presLayoutVars>
      </dgm:prSet>
      <dgm:spPr/>
    </dgm:pt>
    <dgm:pt modelId="{5432E6AA-5CF0-F943-A45E-3072B71ED321}" type="pres">
      <dgm:prSet presAssocID="{A62CFB58-7174-DF47-BB19-22766B58405A}" presName="space" presStyleCnt="0"/>
      <dgm:spPr/>
    </dgm:pt>
    <dgm:pt modelId="{D410BD42-D065-1043-81B4-A6C2B7E225E0}" type="pres">
      <dgm:prSet presAssocID="{8F434C4A-5C30-D447-90F4-4D8EF293FEFB}" presName="composite" presStyleCnt="0"/>
      <dgm:spPr/>
    </dgm:pt>
    <dgm:pt modelId="{728A99AF-931D-AC4B-B874-8B18513C01E6}" type="pres">
      <dgm:prSet presAssocID="{8F434C4A-5C30-D447-90F4-4D8EF293FEFB}" presName="parTx" presStyleLbl="node1" presStyleIdx="8" presStyleCnt="12">
        <dgm:presLayoutVars>
          <dgm:chMax val="0"/>
          <dgm:chPref val="0"/>
          <dgm:bulletEnabled val="1"/>
        </dgm:presLayoutVars>
      </dgm:prSet>
      <dgm:spPr/>
    </dgm:pt>
    <dgm:pt modelId="{39C0ED1E-2F46-1245-B2CF-64ADBF1BDEB2}" type="pres">
      <dgm:prSet presAssocID="{8F434C4A-5C30-D447-90F4-4D8EF293FEFB}" presName="desTx" presStyleLbl="revTx" presStyleIdx="8" presStyleCnt="12">
        <dgm:presLayoutVars>
          <dgm:bulletEnabled val="1"/>
        </dgm:presLayoutVars>
      </dgm:prSet>
      <dgm:spPr/>
    </dgm:pt>
    <dgm:pt modelId="{054BBECF-746A-AB42-A1ED-0C365907917F}" type="pres">
      <dgm:prSet presAssocID="{C90789F1-CBF3-CE4A-B9D5-0B64E75AA6D1}" presName="space" presStyleCnt="0"/>
      <dgm:spPr/>
    </dgm:pt>
    <dgm:pt modelId="{9033666D-65B1-7A4C-AC25-8B2EB6EA7DEF}" type="pres">
      <dgm:prSet presAssocID="{A8F218DD-E922-9547-9213-6BC3DC4DDBD8}" presName="composite" presStyleCnt="0"/>
      <dgm:spPr/>
    </dgm:pt>
    <dgm:pt modelId="{E7D49704-3E25-1147-AC91-820FEAEA9EAA}" type="pres">
      <dgm:prSet presAssocID="{A8F218DD-E922-9547-9213-6BC3DC4DDBD8}" presName="parTx" presStyleLbl="node1" presStyleIdx="9" presStyleCnt="12">
        <dgm:presLayoutVars>
          <dgm:chMax val="0"/>
          <dgm:chPref val="0"/>
          <dgm:bulletEnabled val="1"/>
        </dgm:presLayoutVars>
      </dgm:prSet>
      <dgm:spPr/>
    </dgm:pt>
    <dgm:pt modelId="{6CA8CADD-6732-9944-86A7-610DC786A559}" type="pres">
      <dgm:prSet presAssocID="{A8F218DD-E922-9547-9213-6BC3DC4DDBD8}" presName="desTx" presStyleLbl="revTx" presStyleIdx="9" presStyleCnt="12">
        <dgm:presLayoutVars>
          <dgm:bulletEnabled val="1"/>
        </dgm:presLayoutVars>
      </dgm:prSet>
      <dgm:spPr/>
    </dgm:pt>
    <dgm:pt modelId="{F2411424-AE68-244C-8A13-CC610CBDCAE1}" type="pres">
      <dgm:prSet presAssocID="{669BA9F9-986B-274A-86A3-6C292DD5EB11}" presName="space" presStyleCnt="0"/>
      <dgm:spPr/>
    </dgm:pt>
    <dgm:pt modelId="{AB405C0B-98BC-1D47-9DA9-478868C9D149}" type="pres">
      <dgm:prSet presAssocID="{36153B5C-103C-8E48-8E5D-44DF03EAA970}" presName="composite" presStyleCnt="0"/>
      <dgm:spPr/>
    </dgm:pt>
    <dgm:pt modelId="{D7000DAA-4D8E-4044-B4BF-D4BC013FF37C}" type="pres">
      <dgm:prSet presAssocID="{36153B5C-103C-8E48-8E5D-44DF03EAA970}" presName="parTx" presStyleLbl="node1" presStyleIdx="10" presStyleCnt="12">
        <dgm:presLayoutVars>
          <dgm:chMax val="0"/>
          <dgm:chPref val="0"/>
          <dgm:bulletEnabled val="1"/>
        </dgm:presLayoutVars>
      </dgm:prSet>
      <dgm:spPr/>
    </dgm:pt>
    <dgm:pt modelId="{00869C73-B075-A648-8F53-A85FB6A831DD}" type="pres">
      <dgm:prSet presAssocID="{36153B5C-103C-8E48-8E5D-44DF03EAA970}" presName="desTx" presStyleLbl="revTx" presStyleIdx="10" presStyleCnt="12">
        <dgm:presLayoutVars>
          <dgm:bulletEnabled val="1"/>
        </dgm:presLayoutVars>
      </dgm:prSet>
      <dgm:spPr/>
    </dgm:pt>
    <dgm:pt modelId="{B595318B-D753-2844-B0C2-E3A118C4ECB6}" type="pres">
      <dgm:prSet presAssocID="{69E4639B-ABD0-4445-AF59-43CF037F11F3}" presName="space" presStyleCnt="0"/>
      <dgm:spPr/>
    </dgm:pt>
    <dgm:pt modelId="{9DFEA9BB-EF74-F945-90EC-5D2D2EC6E27F}" type="pres">
      <dgm:prSet presAssocID="{EC6EE30A-B630-0342-95ED-6AB96C1F1050}" presName="composite" presStyleCnt="0"/>
      <dgm:spPr/>
    </dgm:pt>
    <dgm:pt modelId="{1C119AB6-CA90-5F46-B563-06A72D77B880}" type="pres">
      <dgm:prSet presAssocID="{EC6EE30A-B630-0342-95ED-6AB96C1F1050}" presName="parTx" presStyleLbl="node1" presStyleIdx="11" presStyleCnt="12">
        <dgm:presLayoutVars>
          <dgm:chMax val="0"/>
          <dgm:chPref val="0"/>
          <dgm:bulletEnabled val="1"/>
        </dgm:presLayoutVars>
      </dgm:prSet>
      <dgm:spPr/>
    </dgm:pt>
    <dgm:pt modelId="{5499561B-E26F-D141-80A8-84EFEADF2A81}" type="pres">
      <dgm:prSet presAssocID="{EC6EE30A-B630-0342-95ED-6AB96C1F1050}" presName="desTx" presStyleLbl="revTx" presStyleIdx="11" presStyleCnt="12">
        <dgm:presLayoutVars>
          <dgm:bulletEnabled val="1"/>
        </dgm:presLayoutVars>
      </dgm:prSet>
      <dgm:spPr/>
    </dgm:pt>
  </dgm:ptLst>
  <dgm:cxnLst>
    <dgm:cxn modelId="{B09E4A09-9AC7-4F42-9990-9027B099EFB5}" type="presOf" srcId="{3D46D93F-B968-8444-BEA8-738E199E2B78}" destId="{5499561B-E26F-D141-80A8-84EFEADF2A81}" srcOrd="0" destOrd="0" presId="urn:microsoft.com/office/officeart/2005/8/layout/chevron1"/>
    <dgm:cxn modelId="{67C4180A-DCC3-704A-9B75-64D9474C0891}" srcId="{1420520C-9EE8-EF4E-9FB8-1D1FF840C319}" destId="{957D51B7-832F-0E4C-B38C-77534AC9FC38}" srcOrd="5" destOrd="0" parTransId="{EBBE579C-0B77-804F-A8AF-8070B94C1D2A}" sibTransId="{62D0C8B4-AEC1-E34D-9E36-0BCF07C17A77}"/>
    <dgm:cxn modelId="{0385460A-737F-4842-B9C4-F4F972065C84}" type="presOf" srcId="{BF77165B-4ED3-5942-9248-BB4135E8BF8C}" destId="{6A1D1906-9AB5-ED4B-A717-922A1523320B}" srcOrd="0" destOrd="0" presId="urn:microsoft.com/office/officeart/2005/8/layout/chevron1"/>
    <dgm:cxn modelId="{49F23A0B-93FA-3043-A5E9-3659EA359E6A}" type="presOf" srcId="{1420520C-9EE8-EF4E-9FB8-1D1FF840C319}" destId="{B44ADF88-4D81-0B49-A89A-068C336A2886}" srcOrd="0" destOrd="0" presId="urn:microsoft.com/office/officeart/2005/8/layout/chevron1"/>
    <dgm:cxn modelId="{A91CFB15-8C92-F24C-9BB9-58E1C05A2559}" type="presOf" srcId="{6FF55135-E3BE-FE4F-9856-95562E790F95}" destId="{2B35BBB4-2E30-8446-BA21-3EC67DAA2A38}" srcOrd="0" destOrd="1" presId="urn:microsoft.com/office/officeart/2005/8/layout/chevron1"/>
    <dgm:cxn modelId="{BB3F862A-524B-1440-B1EC-A9389C104818}" type="presOf" srcId="{B6FB1C9F-AE02-374B-8D76-A44738BA392E}" destId="{2B35BBB4-2E30-8446-BA21-3EC67DAA2A38}" srcOrd="0" destOrd="6" presId="urn:microsoft.com/office/officeart/2005/8/layout/chevron1"/>
    <dgm:cxn modelId="{BCC75B2D-45FD-304E-A9EE-93337505F64D}" srcId="{A5257944-BAD8-A441-B75E-A1374AB77302}" destId="{B90540C3-137A-834A-BDBD-98DE707C6F28}" srcOrd="0" destOrd="0" parTransId="{A5579336-ABA6-EC41-A246-F86436389ED3}" sibTransId="{DC6FD598-C6B1-5543-8EA0-987E1AFD4508}"/>
    <dgm:cxn modelId="{B20FBE2F-19CF-7048-9A64-5AD91B8A476C}" type="presOf" srcId="{26589FEC-C8F0-354A-B288-F00F7D0EC34F}" destId="{BB353D71-7AA6-7642-858B-AC3D7A68A286}" srcOrd="0" destOrd="1" presId="urn:microsoft.com/office/officeart/2005/8/layout/chevron1"/>
    <dgm:cxn modelId="{A1DEB337-C419-4A4D-A5C0-4A142D5827F6}" type="presOf" srcId="{A8F218DD-E922-9547-9213-6BC3DC4DDBD8}" destId="{E7D49704-3E25-1147-AC91-820FEAEA9EAA}" srcOrd="0" destOrd="0" presId="urn:microsoft.com/office/officeart/2005/8/layout/chevron1"/>
    <dgm:cxn modelId="{2F80C73B-A909-9642-B8C5-9EE83018AEE9}" srcId="{B7A05C9C-8944-784F-9E29-205E017D69D8}" destId="{9256B474-8060-7346-AF85-157D99FA92F6}" srcOrd="3" destOrd="0" parTransId="{7AE7D0EA-5E20-ED46-B2F9-A6F7E2B77C8F}" sibTransId="{42849A9A-6BDC-7D40-8449-D68462AFAF1B}"/>
    <dgm:cxn modelId="{1AC9CB5D-CD2B-6347-A714-61C2113B384A}" srcId="{1420520C-9EE8-EF4E-9FB8-1D1FF840C319}" destId="{56138974-069C-1347-A86A-8B5A0916AFE4}" srcOrd="3" destOrd="0" parTransId="{0FB15940-EB12-6547-AA67-1543DB351B70}" sibTransId="{CFD7C52B-499C-4046-A24C-E36EF7088EFB}"/>
    <dgm:cxn modelId="{C189FA5D-D531-7C4F-82F8-76108FA58517}" srcId="{FB14138B-5F01-0943-8645-3835B75B9BAD}" destId="{26589FEC-C8F0-354A-B288-F00F7D0EC34F}" srcOrd="1" destOrd="0" parTransId="{A4C2A17C-AA9F-3244-84D9-2CC1A98228C1}" sibTransId="{BEDEB346-A228-A647-9321-60B22F996173}"/>
    <dgm:cxn modelId="{90290861-09D9-DE49-901D-52AEC04DFAF4}" type="presOf" srcId="{EC6EE30A-B630-0342-95ED-6AB96C1F1050}" destId="{1C119AB6-CA90-5F46-B563-06A72D77B880}" srcOrd="0" destOrd="0" presId="urn:microsoft.com/office/officeart/2005/8/layout/chevron1"/>
    <dgm:cxn modelId="{D47FC661-FA77-1B48-B399-98E9BFE4C104}" type="presOf" srcId="{FB14138B-5F01-0943-8645-3835B75B9BAD}" destId="{75A9ED2D-D082-5C4E-8912-494C2111B136}" srcOrd="0" destOrd="0" presId="urn:microsoft.com/office/officeart/2005/8/layout/chevron1"/>
    <dgm:cxn modelId="{B3B0AF65-D8A5-4042-BEE2-AA7D23FED4A6}" type="presOf" srcId="{FA3B762A-C262-F341-80F5-EE7D2478D2A5}" destId="{20A45809-BCEE-B94A-86DE-1C268AF11BBD}" srcOrd="0" destOrd="0" presId="urn:microsoft.com/office/officeart/2005/8/layout/chevron1"/>
    <dgm:cxn modelId="{BE9E1A67-3AC6-3F40-AE5B-5CCE7DA379C7}" srcId="{6B475484-1130-9143-A0BD-D79E9C4FD628}" destId="{3E2072E6-9130-A942-AF91-FFD33D0E52B2}" srcOrd="0" destOrd="0" parTransId="{9E9E7D6B-2C7B-0245-A53F-E85B13CDE399}" sibTransId="{D93970D6-7DA0-4D43-8019-C2BA5D607AAF}"/>
    <dgm:cxn modelId="{0EFF1048-9A28-4A46-B7ED-379E74166CA4}" type="presOf" srcId="{3E2072E6-9130-A942-AF91-FFD33D0E52B2}" destId="{D6AE0DB7-0044-D14B-AD3A-F026D3CF2D1C}" srcOrd="0" destOrd="0" presId="urn:microsoft.com/office/officeart/2005/8/layout/chevron1"/>
    <dgm:cxn modelId="{50182E68-5FE8-954F-AD7F-7DAB82E9AEEF}" srcId="{B7A05C9C-8944-784F-9E29-205E017D69D8}" destId="{3CC6BECF-CDA9-A741-B106-EEFA145CDC90}" srcOrd="0" destOrd="0" parTransId="{0D7D2B97-887F-8346-A6F5-2B384CFFE03C}" sibTransId="{73739437-9130-D34F-AB0B-5C8FB43C8DC1}"/>
    <dgm:cxn modelId="{A3BB2969-FD54-CB42-A6C8-3B150FE8B7AC}" srcId="{957D51B7-832F-0E4C-B38C-77534AC9FC38}" destId="{4F2CCEF2-D664-7343-B7BA-E9D0565AF8BD}" srcOrd="0" destOrd="0" parTransId="{2A5F0478-7244-C448-A164-5DA4E8921AF9}" sibTransId="{EB718E39-46A4-8B4B-805B-FBF9A50638FF}"/>
    <dgm:cxn modelId="{2583614E-CF2E-1E42-A147-EF21FC83C7DD}" srcId="{1420520C-9EE8-EF4E-9FB8-1D1FF840C319}" destId="{EC6EE30A-B630-0342-95ED-6AB96C1F1050}" srcOrd="11" destOrd="0" parTransId="{B3BC4CE8-ABFF-8D4C-B9B1-66653427BB9E}" sibTransId="{8EEC4A5C-8FB6-D745-9EB6-98C862549121}"/>
    <dgm:cxn modelId="{75E7984E-4968-E04E-B848-A12FAA9DAC1B}" srcId="{1420520C-9EE8-EF4E-9FB8-1D1FF840C319}" destId="{B7A05C9C-8944-784F-9E29-205E017D69D8}" srcOrd="4" destOrd="0" parTransId="{BC2A1BF0-2111-6241-B642-546F2A75A8CC}" sibTransId="{53EE49FC-C276-684B-A9B8-66630773C80F}"/>
    <dgm:cxn modelId="{22994075-B036-D240-9472-4786F1E86700}" srcId="{FC002676-2DB9-5B43-A6D1-808978871A6D}" destId="{FA3B762A-C262-F341-80F5-EE7D2478D2A5}" srcOrd="0" destOrd="0" parTransId="{D11A3F1A-8059-B840-99C5-A8154C7EECF3}" sibTransId="{7D738F19-CE4D-5D49-9A8D-5E91CFCFE7EE}"/>
    <dgm:cxn modelId="{4573A657-ED7F-B141-8457-B38E2FAAADE0}" srcId="{A8F218DD-E922-9547-9213-6BC3DC4DDBD8}" destId="{0373B97C-C63C-D341-8AF6-1AE8FE0BF3F5}" srcOrd="0" destOrd="0" parTransId="{D5A8F922-96CD-D04F-A387-8284D3B6B861}" sibTransId="{6982BB21-952A-AC40-8711-07385E702E14}"/>
    <dgm:cxn modelId="{B1531659-A5E3-2449-A32D-A8BC7754738C}" type="presOf" srcId="{4F2CCEF2-D664-7343-B7BA-E9D0565AF8BD}" destId="{A52D7CAA-CB44-0144-8328-4509030F5E40}" srcOrd="0" destOrd="0" presId="urn:microsoft.com/office/officeart/2005/8/layout/chevron1"/>
    <dgm:cxn modelId="{4AB26379-C8BA-0941-85EC-F7AB73D9A2B1}" srcId="{56138974-069C-1347-A86A-8B5A0916AFE4}" destId="{99EFE77D-D1B7-E14F-860D-08B4FEB2F9E0}" srcOrd="0" destOrd="0" parTransId="{EDE17D0B-82F3-0044-AED1-266D053FE4C6}" sibTransId="{EF4534E7-31D0-974C-B6BF-19E6E592FDF2}"/>
    <dgm:cxn modelId="{FEE78F59-B6CC-BA4E-9983-923EA1666F97}" srcId="{B7A05C9C-8944-784F-9E29-205E017D69D8}" destId="{24FC88B8-5048-D242-B9D5-63B98CFC10D1}" srcOrd="5" destOrd="0" parTransId="{03E8B470-6F8A-A346-98C1-E030BD9201D9}" sibTransId="{25929EBF-A7E3-2B49-A11E-EC7F8DF18FB6}"/>
    <dgm:cxn modelId="{C126B47D-C096-DB43-8E3D-5065FFF59108}" type="presOf" srcId="{98BF39B9-E2BE-3740-9BDE-8F27D62C1DA3}" destId="{BB353D71-7AA6-7642-858B-AC3D7A68A286}" srcOrd="0" destOrd="0" presId="urn:microsoft.com/office/officeart/2005/8/layout/chevron1"/>
    <dgm:cxn modelId="{C937A280-42DA-9C4B-B9C5-3F6B38847ACC}" type="presOf" srcId="{3CC6BECF-CDA9-A741-B106-EEFA145CDC90}" destId="{2B35BBB4-2E30-8446-BA21-3EC67DAA2A38}" srcOrd="0" destOrd="0" presId="urn:microsoft.com/office/officeart/2005/8/layout/chevron1"/>
    <dgm:cxn modelId="{9D75D983-CAD3-9649-BDC0-0F87D7242229}" srcId="{1420520C-9EE8-EF4E-9FB8-1D1FF840C319}" destId="{8F434C4A-5C30-D447-90F4-4D8EF293FEFB}" srcOrd="8" destOrd="0" parTransId="{B591D184-FAC4-5B43-8DEB-7CCB13668625}" sibTransId="{C90789F1-CBF3-CE4A-B9D5-0B64E75AA6D1}"/>
    <dgm:cxn modelId="{C6504287-E15E-D243-BA51-2286D26EE7AF}" srcId="{56138974-069C-1347-A86A-8B5A0916AFE4}" destId="{B42124FD-D664-AC43-8CC9-2ACD63FB5F91}" srcOrd="2" destOrd="0" parTransId="{A4F9FA27-4F65-7840-B8BE-75C251FCDEB6}" sibTransId="{ECAD7162-5C9B-824E-BE20-0893582F708E}"/>
    <dgm:cxn modelId="{69B1F087-1CD7-E74A-A187-421D375E82F0}" type="presOf" srcId="{0373B97C-C63C-D341-8AF6-1AE8FE0BF3F5}" destId="{6CA8CADD-6732-9944-86A7-610DC786A559}" srcOrd="0" destOrd="0" presId="urn:microsoft.com/office/officeart/2005/8/layout/chevron1"/>
    <dgm:cxn modelId="{15A8E08D-491E-7847-82C4-24CC8A24D1F2}" srcId="{1420520C-9EE8-EF4E-9FB8-1D1FF840C319}" destId="{A5257944-BAD8-A441-B75E-A1374AB77302}" srcOrd="7" destOrd="0" parTransId="{2999348A-C769-7345-93DE-CF2A1020F0F8}" sibTransId="{A62CFB58-7174-DF47-BB19-22766B58405A}"/>
    <dgm:cxn modelId="{653D3F8F-9A0A-7340-8C93-A913AB5E709C}" srcId="{8F434C4A-5C30-D447-90F4-4D8EF293FEFB}" destId="{70B9BC30-2FDB-1344-A409-DD261EC83BDC}" srcOrd="0" destOrd="0" parTransId="{7A47DC33-C137-A545-85C3-207047971DDE}" sibTransId="{1AE76D83-1A9E-744C-98F7-35A04B9AE642}"/>
    <dgm:cxn modelId="{B00AAB91-4445-AE4F-9F73-8BE011BA306E}" type="presOf" srcId="{4ADEC9DB-22E2-1E4E-83F4-779F8C0A6B4C}" destId="{2B35BBB4-2E30-8446-BA21-3EC67DAA2A38}" srcOrd="0" destOrd="2" presId="urn:microsoft.com/office/officeart/2005/8/layout/chevron1"/>
    <dgm:cxn modelId="{DA61179A-F455-4744-8320-7BEBA75BA960}" type="presOf" srcId="{B42124FD-D664-AC43-8CC9-2ACD63FB5F91}" destId="{6CC114E7-CAA4-964D-BD2B-4C287C0F493A}" srcOrd="0" destOrd="2" presId="urn:microsoft.com/office/officeart/2005/8/layout/chevron1"/>
    <dgm:cxn modelId="{70C69C9B-9896-C64E-9842-3A32FE188FB8}" type="presOf" srcId="{1417A9E3-0BC3-1945-AE88-FCA830B766B8}" destId="{2B35BBB4-2E30-8446-BA21-3EC67DAA2A38}" srcOrd="0" destOrd="4" presId="urn:microsoft.com/office/officeart/2005/8/layout/chevron1"/>
    <dgm:cxn modelId="{624CC79C-A1D5-614A-B107-F0C751D0F74F}" type="presOf" srcId="{24FC88B8-5048-D242-B9D5-63B98CFC10D1}" destId="{2B35BBB4-2E30-8446-BA21-3EC67DAA2A38}" srcOrd="0" destOrd="5" presId="urn:microsoft.com/office/officeart/2005/8/layout/chevron1"/>
    <dgm:cxn modelId="{59F64A9D-64B4-5247-8A1F-40F19A36BBEA}" srcId="{1420520C-9EE8-EF4E-9FB8-1D1FF840C319}" destId="{36153B5C-103C-8E48-8E5D-44DF03EAA970}" srcOrd="10" destOrd="0" parTransId="{729FE377-FAA0-FD41-BB85-6A961C0A7AB5}" sibTransId="{69E4639B-ABD0-4445-AF59-43CF037F11F3}"/>
    <dgm:cxn modelId="{346BA0A1-521F-754C-AEFD-4446DDFF0393}" srcId="{B7A05C9C-8944-784F-9E29-205E017D69D8}" destId="{6FF55135-E3BE-FE4F-9856-95562E790F95}" srcOrd="1" destOrd="0" parTransId="{49BE1202-8465-EA43-9499-A3FD603D05C7}" sibTransId="{F97E059C-A4EC-6140-8E6A-1AD4C5AED57A}"/>
    <dgm:cxn modelId="{979164A7-B942-9B48-93A0-EA57B0A660B9}" type="presOf" srcId="{CF37294C-EB71-234A-829F-7402E948BD62}" destId="{43F70D0D-6398-8847-A342-EA773C005A9E}" srcOrd="0" destOrd="0" presId="urn:microsoft.com/office/officeart/2005/8/layout/chevron1"/>
    <dgm:cxn modelId="{AB8266A9-54E4-5E4D-B9E5-B71C98407E54}" srcId="{B7A05C9C-8944-784F-9E29-205E017D69D8}" destId="{1417A9E3-0BC3-1945-AE88-FCA830B766B8}" srcOrd="4" destOrd="0" parTransId="{A576D180-396A-1044-8B9B-062F7A6FA9E7}" sibTransId="{6F435FEE-4CCB-8741-B29F-C4057E7EB054}"/>
    <dgm:cxn modelId="{396F70AA-FC63-4B41-B157-6ECC33514C78}" srcId="{56138974-069C-1347-A86A-8B5A0916AFE4}" destId="{C9946DE8-9529-164A-AE28-3067AED97A41}" srcOrd="1" destOrd="0" parTransId="{5300A965-9099-CE42-8A19-6A5F23CCBDB0}" sibTransId="{AD4FD353-1F4A-DE4A-B91D-7CD73B8AF91E}"/>
    <dgm:cxn modelId="{70F35AAA-3549-8D49-B68E-E90BFAB4B651}" srcId="{1420520C-9EE8-EF4E-9FB8-1D1FF840C319}" destId="{A8F218DD-E922-9547-9213-6BC3DC4DDBD8}" srcOrd="9" destOrd="0" parTransId="{07623323-DCC1-D146-AED2-362369C3565D}" sibTransId="{669BA9F9-986B-274A-86A3-6C292DD5EB11}"/>
    <dgm:cxn modelId="{3271F2AA-8973-134A-B416-C32598788E3E}" type="presOf" srcId="{56138974-069C-1347-A86A-8B5A0916AFE4}" destId="{608BB5C7-E789-B141-8CA1-6016F5B39355}" srcOrd="0" destOrd="0" presId="urn:microsoft.com/office/officeart/2005/8/layout/chevron1"/>
    <dgm:cxn modelId="{089305B1-96C4-D04F-BA0E-6DBFC4080155}" srcId="{B7A05C9C-8944-784F-9E29-205E017D69D8}" destId="{B6FB1C9F-AE02-374B-8D76-A44738BA392E}" srcOrd="6" destOrd="0" parTransId="{D4F77BEF-3BD5-CA49-829E-9E09D9F0B197}" sibTransId="{9C48F5E5-5E11-FC4F-A000-E5E00C32C36A}"/>
    <dgm:cxn modelId="{1CCD06B5-9BC6-A642-B1A7-3BAB042A6C75}" srcId="{B7A05C9C-8944-784F-9E29-205E017D69D8}" destId="{4ADEC9DB-22E2-1E4E-83F4-779F8C0A6B4C}" srcOrd="2" destOrd="0" parTransId="{759A51E2-A255-3945-BFE8-AA338061C8CA}" sibTransId="{B810B0A0-2E50-8143-B668-1ED1E45A127E}"/>
    <dgm:cxn modelId="{740A02B9-340D-F941-B718-DC18ABA49657}" type="presOf" srcId="{99EFE77D-D1B7-E14F-860D-08B4FEB2F9E0}" destId="{6CC114E7-CAA4-964D-BD2B-4C287C0F493A}" srcOrd="0" destOrd="0" presId="urn:microsoft.com/office/officeart/2005/8/layout/chevron1"/>
    <dgm:cxn modelId="{F45AB6BC-C7FB-5442-8537-078D0D039FE2}" type="presOf" srcId="{957D51B7-832F-0E4C-B38C-77534AC9FC38}" destId="{00789A0C-9286-D647-A7EA-6985B79FBF6F}" srcOrd="0" destOrd="0" presId="urn:microsoft.com/office/officeart/2005/8/layout/chevron1"/>
    <dgm:cxn modelId="{35BBE8BE-11FB-DC4A-8EB9-5AC1CA8F4BE3}" type="presOf" srcId="{C9946DE8-9529-164A-AE28-3067AED97A41}" destId="{6CC114E7-CAA4-964D-BD2B-4C287C0F493A}" srcOrd="0" destOrd="1" presId="urn:microsoft.com/office/officeart/2005/8/layout/chevron1"/>
    <dgm:cxn modelId="{01EBD7BF-591A-A344-A587-54AAE920661A}" srcId="{FB14138B-5F01-0943-8645-3835B75B9BAD}" destId="{98BF39B9-E2BE-3740-9BDE-8F27D62C1DA3}" srcOrd="0" destOrd="0" parTransId="{7784F462-3802-1C41-B7BA-2743A6877FC0}" sibTransId="{7305B379-196A-B440-9D5C-149964B61465}"/>
    <dgm:cxn modelId="{87BC14C2-5DA2-D841-8BE9-7AECC5C8877A}" srcId="{1420520C-9EE8-EF4E-9FB8-1D1FF840C319}" destId="{FB14138B-5F01-0943-8645-3835B75B9BAD}" srcOrd="6" destOrd="0" parTransId="{8E2FF5FA-01EB-AF4E-95D2-D562B025A18B}" sibTransId="{B20586B6-79E4-2C44-B91E-65B51A36473F}"/>
    <dgm:cxn modelId="{420BD0C2-E474-4248-BEDB-EA45B8D430DC}" srcId="{1420520C-9EE8-EF4E-9FB8-1D1FF840C319}" destId="{6B475484-1130-9143-A0BD-D79E9C4FD628}" srcOrd="2" destOrd="0" parTransId="{4ADD79A4-529D-0746-9368-F9A5607157F2}" sibTransId="{DFA2A146-D4ED-7448-9E7B-38DB897A3944}"/>
    <dgm:cxn modelId="{A8915FC4-E7F3-864F-8E9B-E7A484BADE90}" type="presOf" srcId="{6B475484-1130-9143-A0BD-D79E9C4FD628}" destId="{09209E03-6F79-EF45-9BDF-7C495A00E615}" srcOrd="0" destOrd="0" presId="urn:microsoft.com/office/officeart/2005/8/layout/chevron1"/>
    <dgm:cxn modelId="{7116BFC8-42A9-D645-90FC-1814C9883DC0}" type="presOf" srcId="{9256B474-8060-7346-AF85-157D99FA92F6}" destId="{2B35BBB4-2E30-8446-BA21-3EC67DAA2A38}" srcOrd="0" destOrd="3" presId="urn:microsoft.com/office/officeart/2005/8/layout/chevron1"/>
    <dgm:cxn modelId="{01F85CCA-E3D2-7F4D-BF39-2B5238D835C7}" type="presOf" srcId="{68ABA86E-DE3C-A640-8E92-F931381B3ED0}" destId="{00869C73-B075-A648-8F53-A85FB6A831DD}" srcOrd="0" destOrd="0" presId="urn:microsoft.com/office/officeart/2005/8/layout/chevron1"/>
    <dgm:cxn modelId="{82C0C4CE-84D0-6042-A9A8-CBB7674399C1}" type="presOf" srcId="{B7A05C9C-8944-784F-9E29-205E017D69D8}" destId="{89ECB76D-509C-204B-A523-3DDB3A2AE5FA}" srcOrd="0" destOrd="0" presId="urn:microsoft.com/office/officeart/2005/8/layout/chevron1"/>
    <dgm:cxn modelId="{7DC2A2D5-8DA3-0A48-AC1A-05DBBB361873}" srcId="{1420520C-9EE8-EF4E-9FB8-1D1FF840C319}" destId="{FC002676-2DB9-5B43-A6D1-808978871A6D}" srcOrd="1" destOrd="0" parTransId="{59B40E3B-8278-1548-9D3E-C0CAED709F06}" sibTransId="{34418E60-29D6-EA4E-AE96-1D2A4E9B9A9B}"/>
    <dgm:cxn modelId="{C44336D7-9991-1D49-A1EB-5A74FE0AAD1E}" srcId="{1420520C-9EE8-EF4E-9FB8-1D1FF840C319}" destId="{CF37294C-EB71-234A-829F-7402E948BD62}" srcOrd="0" destOrd="0" parTransId="{CA108269-00E1-3247-B608-7F573699514F}" sibTransId="{05451975-B8A4-AA4B-95B3-9CCD2CA35483}"/>
    <dgm:cxn modelId="{9A7BB4D9-0D0B-4442-82CE-EC34A62A1915}" srcId="{36153B5C-103C-8E48-8E5D-44DF03EAA970}" destId="{68ABA86E-DE3C-A640-8E92-F931381B3ED0}" srcOrd="0" destOrd="0" parTransId="{FCC8D9AB-1ACE-9040-932F-B8171E558D0F}" sibTransId="{FECF330B-88F9-7B4C-9721-101B4258D503}"/>
    <dgm:cxn modelId="{0A74C6E1-A8F5-9B47-A8D1-CB492784A0FE}" srcId="{CF37294C-EB71-234A-829F-7402E948BD62}" destId="{BF77165B-4ED3-5942-9248-BB4135E8BF8C}" srcOrd="0" destOrd="0" parTransId="{FCD82196-748B-2F4C-9F91-F1ED9D15DF39}" sibTransId="{D534D51C-8350-CB4C-BA62-8794EC8766F1}"/>
    <dgm:cxn modelId="{5600CEE8-B818-5543-A908-7D35A58E20DB}" type="presOf" srcId="{A5257944-BAD8-A441-B75E-A1374AB77302}" destId="{197F61BA-CFB0-6E44-9276-85DD0441C57C}" srcOrd="0" destOrd="0" presId="urn:microsoft.com/office/officeart/2005/8/layout/chevron1"/>
    <dgm:cxn modelId="{DBBAB4EC-FE01-F442-96C3-7303EED49CFA}" type="presOf" srcId="{FC002676-2DB9-5B43-A6D1-808978871A6D}" destId="{16FD1AC5-BE23-144E-9A0D-51CE913DA235}" srcOrd="0" destOrd="0" presId="urn:microsoft.com/office/officeart/2005/8/layout/chevron1"/>
    <dgm:cxn modelId="{143241EF-A681-0341-BDAB-D505DC80DA16}" srcId="{EC6EE30A-B630-0342-95ED-6AB96C1F1050}" destId="{3D46D93F-B968-8444-BEA8-738E199E2B78}" srcOrd="0" destOrd="0" parTransId="{FAF4F6CE-3A00-6E43-87C0-F4C3D02AAFBA}" sibTransId="{6144CF76-8F80-D842-A694-9A1CBF043FD4}"/>
    <dgm:cxn modelId="{B4B3D4F8-3F26-474A-86DC-EC0622DD9960}" type="presOf" srcId="{8F434C4A-5C30-D447-90F4-4D8EF293FEFB}" destId="{728A99AF-931D-AC4B-B874-8B18513C01E6}" srcOrd="0" destOrd="0" presId="urn:microsoft.com/office/officeart/2005/8/layout/chevron1"/>
    <dgm:cxn modelId="{7340E9FA-1D4D-D545-A29E-B287089837E8}" type="presOf" srcId="{70B9BC30-2FDB-1344-A409-DD261EC83BDC}" destId="{39C0ED1E-2F46-1245-B2CF-64ADBF1BDEB2}" srcOrd="0" destOrd="0" presId="urn:microsoft.com/office/officeart/2005/8/layout/chevron1"/>
    <dgm:cxn modelId="{9AC42DFD-6CF3-EA41-8DBF-29003931E168}" type="presOf" srcId="{36153B5C-103C-8E48-8E5D-44DF03EAA970}" destId="{D7000DAA-4D8E-4044-B4BF-D4BC013FF37C}" srcOrd="0" destOrd="0" presId="urn:microsoft.com/office/officeart/2005/8/layout/chevron1"/>
    <dgm:cxn modelId="{65C0B4FD-83BA-8E44-B262-791F24ABE002}" type="presOf" srcId="{B90540C3-137A-834A-BDBD-98DE707C6F28}" destId="{5D044E1D-5947-AB4B-B209-DC8B8C6C1EC6}" srcOrd="0" destOrd="0" presId="urn:microsoft.com/office/officeart/2005/8/layout/chevron1"/>
    <dgm:cxn modelId="{42F81258-0200-1546-81D4-7AF2D5261688}" type="presParOf" srcId="{B44ADF88-4D81-0B49-A89A-068C336A2886}" destId="{106932A2-98D7-2E4B-9B22-3206E5C54D3E}" srcOrd="0" destOrd="0" presId="urn:microsoft.com/office/officeart/2005/8/layout/chevron1"/>
    <dgm:cxn modelId="{926980A9-639C-7F43-A1E3-FCC06F533845}" type="presParOf" srcId="{106932A2-98D7-2E4B-9B22-3206E5C54D3E}" destId="{43F70D0D-6398-8847-A342-EA773C005A9E}" srcOrd="0" destOrd="0" presId="urn:microsoft.com/office/officeart/2005/8/layout/chevron1"/>
    <dgm:cxn modelId="{22EAF1F7-E6DA-1446-ACED-DA64A92D712E}" type="presParOf" srcId="{106932A2-98D7-2E4B-9B22-3206E5C54D3E}" destId="{6A1D1906-9AB5-ED4B-A717-922A1523320B}" srcOrd="1" destOrd="0" presId="urn:microsoft.com/office/officeart/2005/8/layout/chevron1"/>
    <dgm:cxn modelId="{DCF2BD63-A6CA-B349-B7A2-070015E60303}" type="presParOf" srcId="{B44ADF88-4D81-0B49-A89A-068C336A2886}" destId="{78E54F1F-6755-B74C-868C-D50FE98B8BEE}" srcOrd="1" destOrd="0" presId="urn:microsoft.com/office/officeart/2005/8/layout/chevron1"/>
    <dgm:cxn modelId="{06C23316-518A-8546-8940-0CFC277A3E27}" type="presParOf" srcId="{B44ADF88-4D81-0B49-A89A-068C336A2886}" destId="{58828E47-6342-8A4F-9D29-83E4FF0F46B3}" srcOrd="2" destOrd="0" presId="urn:microsoft.com/office/officeart/2005/8/layout/chevron1"/>
    <dgm:cxn modelId="{F7A8D820-0B0B-1743-B5DB-3BD7E12AABCE}" type="presParOf" srcId="{58828E47-6342-8A4F-9D29-83E4FF0F46B3}" destId="{16FD1AC5-BE23-144E-9A0D-51CE913DA235}" srcOrd="0" destOrd="0" presId="urn:microsoft.com/office/officeart/2005/8/layout/chevron1"/>
    <dgm:cxn modelId="{8FA91A21-1C71-AC4E-A8C3-E3AD305363E7}" type="presParOf" srcId="{58828E47-6342-8A4F-9D29-83E4FF0F46B3}" destId="{20A45809-BCEE-B94A-86DE-1C268AF11BBD}" srcOrd="1" destOrd="0" presId="urn:microsoft.com/office/officeart/2005/8/layout/chevron1"/>
    <dgm:cxn modelId="{A234F58E-5793-4E4C-9D45-FFC0DCF4CFB0}" type="presParOf" srcId="{B44ADF88-4D81-0B49-A89A-068C336A2886}" destId="{71C74277-D1E4-FC4D-A625-3F17C0B47E7C}" srcOrd="3" destOrd="0" presId="urn:microsoft.com/office/officeart/2005/8/layout/chevron1"/>
    <dgm:cxn modelId="{C5493E3E-7282-2344-85CF-98D82E2A6F28}" type="presParOf" srcId="{B44ADF88-4D81-0B49-A89A-068C336A2886}" destId="{4F57BD07-E373-4245-A182-53696BC3DE15}" srcOrd="4" destOrd="0" presId="urn:microsoft.com/office/officeart/2005/8/layout/chevron1"/>
    <dgm:cxn modelId="{08DDA2F4-A715-024F-A54A-DFAE9FED8789}" type="presParOf" srcId="{4F57BD07-E373-4245-A182-53696BC3DE15}" destId="{09209E03-6F79-EF45-9BDF-7C495A00E615}" srcOrd="0" destOrd="0" presId="urn:microsoft.com/office/officeart/2005/8/layout/chevron1"/>
    <dgm:cxn modelId="{9E3A45B3-484A-2743-936C-1FBABE2BD1CD}" type="presParOf" srcId="{4F57BD07-E373-4245-A182-53696BC3DE15}" destId="{D6AE0DB7-0044-D14B-AD3A-F026D3CF2D1C}" srcOrd="1" destOrd="0" presId="urn:microsoft.com/office/officeart/2005/8/layout/chevron1"/>
    <dgm:cxn modelId="{5DB23E35-8245-2A45-989F-F164C9AACD7A}" type="presParOf" srcId="{B44ADF88-4D81-0B49-A89A-068C336A2886}" destId="{5965E535-65E8-F947-BA8D-FBA89486CE04}" srcOrd="5" destOrd="0" presId="urn:microsoft.com/office/officeart/2005/8/layout/chevron1"/>
    <dgm:cxn modelId="{3D2397FC-5034-2345-A0BE-CA3EBD9186FE}" type="presParOf" srcId="{B44ADF88-4D81-0B49-A89A-068C336A2886}" destId="{28BF3F9C-E18C-1948-A7CC-7CCED8F25439}" srcOrd="6" destOrd="0" presId="urn:microsoft.com/office/officeart/2005/8/layout/chevron1"/>
    <dgm:cxn modelId="{D2B31D10-1BEC-394F-B96F-8CCDA6A92572}" type="presParOf" srcId="{28BF3F9C-E18C-1948-A7CC-7CCED8F25439}" destId="{608BB5C7-E789-B141-8CA1-6016F5B39355}" srcOrd="0" destOrd="0" presId="urn:microsoft.com/office/officeart/2005/8/layout/chevron1"/>
    <dgm:cxn modelId="{BC272498-784D-5247-ACF5-1E47EBC24B6B}" type="presParOf" srcId="{28BF3F9C-E18C-1948-A7CC-7CCED8F25439}" destId="{6CC114E7-CAA4-964D-BD2B-4C287C0F493A}" srcOrd="1" destOrd="0" presId="urn:microsoft.com/office/officeart/2005/8/layout/chevron1"/>
    <dgm:cxn modelId="{8905DE76-F7DB-FD49-8BFD-822F98D7F9B8}" type="presParOf" srcId="{B44ADF88-4D81-0B49-A89A-068C336A2886}" destId="{E452EDC4-1324-9E4A-800E-623DE54577A8}" srcOrd="7" destOrd="0" presId="urn:microsoft.com/office/officeart/2005/8/layout/chevron1"/>
    <dgm:cxn modelId="{C7DF41C7-80AD-4A4E-82CF-62E4E3898A67}" type="presParOf" srcId="{B44ADF88-4D81-0B49-A89A-068C336A2886}" destId="{32373749-74F6-F74F-8D78-C86978D64DB0}" srcOrd="8" destOrd="0" presId="urn:microsoft.com/office/officeart/2005/8/layout/chevron1"/>
    <dgm:cxn modelId="{3ADC0361-9519-044E-BD44-572EC0346360}" type="presParOf" srcId="{32373749-74F6-F74F-8D78-C86978D64DB0}" destId="{89ECB76D-509C-204B-A523-3DDB3A2AE5FA}" srcOrd="0" destOrd="0" presId="urn:microsoft.com/office/officeart/2005/8/layout/chevron1"/>
    <dgm:cxn modelId="{01145B67-CCA4-3946-A240-3D8A5F9F17E2}" type="presParOf" srcId="{32373749-74F6-F74F-8D78-C86978D64DB0}" destId="{2B35BBB4-2E30-8446-BA21-3EC67DAA2A38}" srcOrd="1" destOrd="0" presId="urn:microsoft.com/office/officeart/2005/8/layout/chevron1"/>
    <dgm:cxn modelId="{10D9EB1E-D3F6-FC41-B560-DFD98FC1812E}" type="presParOf" srcId="{B44ADF88-4D81-0B49-A89A-068C336A2886}" destId="{84F82BA0-CC84-0E44-88B7-9B47B1477F25}" srcOrd="9" destOrd="0" presId="urn:microsoft.com/office/officeart/2005/8/layout/chevron1"/>
    <dgm:cxn modelId="{1FA31A70-B728-EB43-A4C6-C023BE032990}" type="presParOf" srcId="{B44ADF88-4D81-0B49-A89A-068C336A2886}" destId="{0D586E33-6B1B-6644-A92C-4E2F99AB9DEF}" srcOrd="10" destOrd="0" presId="urn:microsoft.com/office/officeart/2005/8/layout/chevron1"/>
    <dgm:cxn modelId="{D17FCAAB-1A61-B04E-BF38-854E31F870A4}" type="presParOf" srcId="{0D586E33-6B1B-6644-A92C-4E2F99AB9DEF}" destId="{00789A0C-9286-D647-A7EA-6985B79FBF6F}" srcOrd="0" destOrd="0" presId="urn:microsoft.com/office/officeart/2005/8/layout/chevron1"/>
    <dgm:cxn modelId="{E9D060FF-280D-CA45-A13F-7092B0735390}" type="presParOf" srcId="{0D586E33-6B1B-6644-A92C-4E2F99AB9DEF}" destId="{A52D7CAA-CB44-0144-8328-4509030F5E40}" srcOrd="1" destOrd="0" presId="urn:microsoft.com/office/officeart/2005/8/layout/chevron1"/>
    <dgm:cxn modelId="{FE13E23F-A87A-CC49-954B-41EC1F3C6D5D}" type="presParOf" srcId="{B44ADF88-4D81-0B49-A89A-068C336A2886}" destId="{8050D2DA-4A39-0545-A98B-2712C6E08093}" srcOrd="11" destOrd="0" presId="urn:microsoft.com/office/officeart/2005/8/layout/chevron1"/>
    <dgm:cxn modelId="{9806CDCC-80FD-5646-99C6-C9EA4E98A7CD}" type="presParOf" srcId="{B44ADF88-4D81-0B49-A89A-068C336A2886}" destId="{F9C127FB-DDB3-CB4C-B0AB-5BBCE40F6A62}" srcOrd="12" destOrd="0" presId="urn:microsoft.com/office/officeart/2005/8/layout/chevron1"/>
    <dgm:cxn modelId="{98596C19-8625-0243-9482-6CCAB8B35168}" type="presParOf" srcId="{F9C127FB-DDB3-CB4C-B0AB-5BBCE40F6A62}" destId="{75A9ED2D-D082-5C4E-8912-494C2111B136}" srcOrd="0" destOrd="0" presId="urn:microsoft.com/office/officeart/2005/8/layout/chevron1"/>
    <dgm:cxn modelId="{11EBCFEB-215B-234F-897F-E4CA324E6B49}" type="presParOf" srcId="{F9C127FB-DDB3-CB4C-B0AB-5BBCE40F6A62}" destId="{BB353D71-7AA6-7642-858B-AC3D7A68A286}" srcOrd="1" destOrd="0" presId="urn:microsoft.com/office/officeart/2005/8/layout/chevron1"/>
    <dgm:cxn modelId="{35A4E2E9-E50A-ED4A-A305-F393AD6DFA5E}" type="presParOf" srcId="{B44ADF88-4D81-0B49-A89A-068C336A2886}" destId="{1876EA09-7132-6C49-A2A1-E338E6F41E05}" srcOrd="13" destOrd="0" presId="urn:microsoft.com/office/officeart/2005/8/layout/chevron1"/>
    <dgm:cxn modelId="{2ED35AD1-9CCF-D44B-A374-AA91C31491ED}" type="presParOf" srcId="{B44ADF88-4D81-0B49-A89A-068C336A2886}" destId="{A268F4FF-B590-DF47-8497-8A087ADAB3A0}" srcOrd="14" destOrd="0" presId="urn:microsoft.com/office/officeart/2005/8/layout/chevron1"/>
    <dgm:cxn modelId="{1EE4B574-418F-9D4A-81D8-CA1B4BE92B91}" type="presParOf" srcId="{A268F4FF-B590-DF47-8497-8A087ADAB3A0}" destId="{197F61BA-CFB0-6E44-9276-85DD0441C57C}" srcOrd="0" destOrd="0" presId="urn:microsoft.com/office/officeart/2005/8/layout/chevron1"/>
    <dgm:cxn modelId="{9E2DF1E9-81A3-CD47-B506-56ED487AABB5}" type="presParOf" srcId="{A268F4FF-B590-DF47-8497-8A087ADAB3A0}" destId="{5D044E1D-5947-AB4B-B209-DC8B8C6C1EC6}" srcOrd="1" destOrd="0" presId="urn:microsoft.com/office/officeart/2005/8/layout/chevron1"/>
    <dgm:cxn modelId="{04A5FEEC-367F-5749-A4F4-7F077C1B2B0D}" type="presParOf" srcId="{B44ADF88-4D81-0B49-A89A-068C336A2886}" destId="{5432E6AA-5CF0-F943-A45E-3072B71ED321}" srcOrd="15" destOrd="0" presId="urn:microsoft.com/office/officeart/2005/8/layout/chevron1"/>
    <dgm:cxn modelId="{C3F06691-2E8C-CB42-A43F-AA20AC1B9190}" type="presParOf" srcId="{B44ADF88-4D81-0B49-A89A-068C336A2886}" destId="{D410BD42-D065-1043-81B4-A6C2B7E225E0}" srcOrd="16" destOrd="0" presId="urn:microsoft.com/office/officeart/2005/8/layout/chevron1"/>
    <dgm:cxn modelId="{120160E6-FEFA-CE45-A1E7-890EE5250529}" type="presParOf" srcId="{D410BD42-D065-1043-81B4-A6C2B7E225E0}" destId="{728A99AF-931D-AC4B-B874-8B18513C01E6}" srcOrd="0" destOrd="0" presId="urn:microsoft.com/office/officeart/2005/8/layout/chevron1"/>
    <dgm:cxn modelId="{98339522-1420-6042-9A95-265377C68496}" type="presParOf" srcId="{D410BD42-D065-1043-81B4-A6C2B7E225E0}" destId="{39C0ED1E-2F46-1245-B2CF-64ADBF1BDEB2}" srcOrd="1" destOrd="0" presId="urn:microsoft.com/office/officeart/2005/8/layout/chevron1"/>
    <dgm:cxn modelId="{9CF52D51-821E-1C46-9AEE-57ABB6A78424}" type="presParOf" srcId="{B44ADF88-4D81-0B49-A89A-068C336A2886}" destId="{054BBECF-746A-AB42-A1ED-0C365907917F}" srcOrd="17" destOrd="0" presId="urn:microsoft.com/office/officeart/2005/8/layout/chevron1"/>
    <dgm:cxn modelId="{813AD9EC-74DD-E74A-9E23-F9917A8234D4}" type="presParOf" srcId="{B44ADF88-4D81-0B49-A89A-068C336A2886}" destId="{9033666D-65B1-7A4C-AC25-8B2EB6EA7DEF}" srcOrd="18" destOrd="0" presId="urn:microsoft.com/office/officeart/2005/8/layout/chevron1"/>
    <dgm:cxn modelId="{AF009F56-66DE-3E4B-8769-C7F813B2B22A}" type="presParOf" srcId="{9033666D-65B1-7A4C-AC25-8B2EB6EA7DEF}" destId="{E7D49704-3E25-1147-AC91-820FEAEA9EAA}" srcOrd="0" destOrd="0" presId="urn:microsoft.com/office/officeart/2005/8/layout/chevron1"/>
    <dgm:cxn modelId="{504888F3-743E-BE44-B7FC-23EF9A897E21}" type="presParOf" srcId="{9033666D-65B1-7A4C-AC25-8B2EB6EA7DEF}" destId="{6CA8CADD-6732-9944-86A7-610DC786A559}" srcOrd="1" destOrd="0" presId="urn:microsoft.com/office/officeart/2005/8/layout/chevron1"/>
    <dgm:cxn modelId="{6EFD31D6-0E08-0641-A45D-7C8065E1229D}" type="presParOf" srcId="{B44ADF88-4D81-0B49-A89A-068C336A2886}" destId="{F2411424-AE68-244C-8A13-CC610CBDCAE1}" srcOrd="19" destOrd="0" presId="urn:microsoft.com/office/officeart/2005/8/layout/chevron1"/>
    <dgm:cxn modelId="{015A181B-1A59-D84B-8E29-7BF1A0D80546}" type="presParOf" srcId="{B44ADF88-4D81-0B49-A89A-068C336A2886}" destId="{AB405C0B-98BC-1D47-9DA9-478868C9D149}" srcOrd="20" destOrd="0" presId="urn:microsoft.com/office/officeart/2005/8/layout/chevron1"/>
    <dgm:cxn modelId="{3B5711BF-29E6-9447-811D-B64D24ACBB57}" type="presParOf" srcId="{AB405C0B-98BC-1D47-9DA9-478868C9D149}" destId="{D7000DAA-4D8E-4044-B4BF-D4BC013FF37C}" srcOrd="0" destOrd="0" presId="urn:microsoft.com/office/officeart/2005/8/layout/chevron1"/>
    <dgm:cxn modelId="{F93E6672-0A3D-6E40-9727-083145543133}" type="presParOf" srcId="{AB405C0B-98BC-1D47-9DA9-478868C9D149}" destId="{00869C73-B075-A648-8F53-A85FB6A831DD}" srcOrd="1" destOrd="0" presId="urn:microsoft.com/office/officeart/2005/8/layout/chevron1"/>
    <dgm:cxn modelId="{C297BAB3-A0DB-7946-A1A8-D71ACF1593A9}" type="presParOf" srcId="{B44ADF88-4D81-0B49-A89A-068C336A2886}" destId="{B595318B-D753-2844-B0C2-E3A118C4ECB6}" srcOrd="21" destOrd="0" presId="urn:microsoft.com/office/officeart/2005/8/layout/chevron1"/>
    <dgm:cxn modelId="{F102812C-98DE-6444-AAF6-1CE779C1BEFE}" type="presParOf" srcId="{B44ADF88-4D81-0B49-A89A-068C336A2886}" destId="{9DFEA9BB-EF74-F945-90EC-5D2D2EC6E27F}" srcOrd="22" destOrd="0" presId="urn:microsoft.com/office/officeart/2005/8/layout/chevron1"/>
    <dgm:cxn modelId="{288A5F9B-9953-FC46-ABC6-19B2F9095925}" type="presParOf" srcId="{9DFEA9BB-EF74-F945-90EC-5D2D2EC6E27F}" destId="{1C119AB6-CA90-5F46-B563-06A72D77B880}" srcOrd="0" destOrd="0" presId="urn:microsoft.com/office/officeart/2005/8/layout/chevron1"/>
    <dgm:cxn modelId="{56E84CB7-6DE1-B044-8878-DA6C86206CC2}" type="presParOf" srcId="{9DFEA9BB-EF74-F945-90EC-5D2D2EC6E27F}" destId="{5499561B-E26F-D141-80A8-84EFEADF2A81}" srcOrd="1" destOrd="0" presId="urn:microsoft.com/office/officeart/2005/8/layout/chevron1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3F70D0D-6398-8847-A342-EA773C005A9E}">
      <dsp:nvSpPr>
        <dsp:cNvPr id="0" name=""/>
        <dsp:cNvSpPr/>
      </dsp:nvSpPr>
      <dsp:spPr>
        <a:xfrm>
          <a:off x="6596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May 2023</a:t>
          </a:r>
        </a:p>
      </dsp:txBody>
      <dsp:txXfrm>
        <a:off x="220167" y="1507206"/>
        <a:ext cx="640713" cy="427142"/>
      </dsp:txXfrm>
    </dsp:sp>
    <dsp:sp modelId="{6A1D1906-9AB5-ED4B-A717-922A1523320B}">
      <dsp:nvSpPr>
        <dsp:cNvPr id="0" name=""/>
        <dsp:cNvSpPr/>
      </dsp:nvSpPr>
      <dsp:spPr>
        <a:xfrm>
          <a:off x="6596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Onset of performance decline</a:t>
          </a:r>
        </a:p>
      </dsp:txBody>
      <dsp:txXfrm>
        <a:off x="6596" y="1987741"/>
        <a:ext cx="854284" cy="2157187"/>
      </dsp:txXfrm>
    </dsp:sp>
    <dsp:sp modelId="{16FD1AC5-BE23-144E-9A0D-51CE913DA235}">
      <dsp:nvSpPr>
        <dsp:cNvPr id="0" name=""/>
        <dsp:cNvSpPr/>
      </dsp:nvSpPr>
      <dsp:spPr>
        <a:xfrm>
          <a:off x="858452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20.06.23</a:t>
          </a:r>
        </a:p>
      </dsp:txBody>
      <dsp:txXfrm>
        <a:off x="1072023" y="1507206"/>
        <a:ext cx="640713" cy="427142"/>
      </dsp:txXfrm>
    </dsp:sp>
    <dsp:sp modelId="{20A45809-BCEE-B94A-86DE-1C268AF11BBD}">
      <dsp:nvSpPr>
        <dsp:cNvPr id="0" name=""/>
        <dsp:cNvSpPr/>
      </dsp:nvSpPr>
      <dsp:spPr>
        <a:xfrm>
          <a:off x="858452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Onset of increasing dyspnoea</a:t>
          </a:r>
        </a:p>
      </dsp:txBody>
      <dsp:txXfrm>
        <a:off x="858452" y="1987741"/>
        <a:ext cx="854284" cy="2157187"/>
      </dsp:txXfrm>
    </dsp:sp>
    <dsp:sp modelId="{09209E03-6F79-EF45-9BDF-7C495A00E615}">
      <dsp:nvSpPr>
        <dsp:cNvPr id="0" name=""/>
        <dsp:cNvSpPr/>
      </dsp:nvSpPr>
      <dsp:spPr>
        <a:xfrm>
          <a:off x="1710308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26.06.2023</a:t>
          </a:r>
        </a:p>
      </dsp:txBody>
      <dsp:txXfrm>
        <a:off x="1923879" y="1507206"/>
        <a:ext cx="640713" cy="427142"/>
      </dsp:txXfrm>
    </dsp:sp>
    <dsp:sp modelId="{D6AE0DB7-0044-D14B-AD3A-F026D3CF2D1C}">
      <dsp:nvSpPr>
        <dsp:cNvPr id="0" name=""/>
        <dsp:cNvSpPr/>
      </dsp:nvSpPr>
      <dsp:spPr>
        <a:xfrm>
          <a:off x="1710308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Hospital admission</a:t>
          </a:r>
        </a:p>
      </dsp:txBody>
      <dsp:txXfrm>
        <a:off x="1710308" y="1987741"/>
        <a:ext cx="854284" cy="2157187"/>
      </dsp:txXfrm>
    </dsp:sp>
    <dsp:sp modelId="{608BB5C7-E789-B141-8CA1-6016F5B39355}">
      <dsp:nvSpPr>
        <dsp:cNvPr id="0" name=""/>
        <dsp:cNvSpPr/>
      </dsp:nvSpPr>
      <dsp:spPr>
        <a:xfrm>
          <a:off x="2562164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27.06.2023</a:t>
          </a:r>
        </a:p>
      </dsp:txBody>
      <dsp:txXfrm>
        <a:off x="2775735" y="1507206"/>
        <a:ext cx="640713" cy="427142"/>
      </dsp:txXfrm>
    </dsp:sp>
    <dsp:sp modelId="{6CC114E7-CAA4-964D-BD2B-4C287C0F493A}">
      <dsp:nvSpPr>
        <dsp:cNvPr id="0" name=""/>
        <dsp:cNvSpPr/>
      </dsp:nvSpPr>
      <dsp:spPr>
        <a:xfrm>
          <a:off x="2562164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Diagnosis of subacute MCI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Echo: EF 15%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CAG: Triple Vessle disease</a:t>
          </a:r>
        </a:p>
      </dsp:txBody>
      <dsp:txXfrm>
        <a:off x="2562164" y="1987741"/>
        <a:ext cx="854284" cy="2157187"/>
      </dsp:txXfrm>
    </dsp:sp>
    <dsp:sp modelId="{89ECB76D-509C-204B-A523-3DDB3A2AE5FA}">
      <dsp:nvSpPr>
        <dsp:cNvPr id="0" name=""/>
        <dsp:cNvSpPr/>
      </dsp:nvSpPr>
      <dsp:spPr>
        <a:xfrm>
          <a:off x="3414020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28.06.2023</a:t>
          </a:r>
        </a:p>
      </dsp:txBody>
      <dsp:txXfrm>
        <a:off x="3627591" y="1507206"/>
        <a:ext cx="640713" cy="427142"/>
      </dsp:txXfrm>
    </dsp:sp>
    <dsp:sp modelId="{2B35BBB4-2E30-8446-BA21-3EC67DAA2A38}">
      <dsp:nvSpPr>
        <dsp:cNvPr id="0" name=""/>
        <dsp:cNvSpPr/>
      </dsp:nvSpPr>
      <dsp:spPr>
        <a:xfrm>
          <a:off x="3414020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Acute Pulmonary edema and ventricular fibrillation after CAG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eCPR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PCI of LAD, CX and LM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Impella Implantation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Impella removal due to massive LV thrombus 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Implantation of LAA Vent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CCT demonstrates embolic strokes</a:t>
          </a:r>
        </a:p>
      </dsp:txBody>
      <dsp:txXfrm>
        <a:off x="3414020" y="1987741"/>
        <a:ext cx="854284" cy="2157187"/>
      </dsp:txXfrm>
    </dsp:sp>
    <dsp:sp modelId="{00789A0C-9286-D647-A7EA-6985B79FBF6F}">
      <dsp:nvSpPr>
        <dsp:cNvPr id="0" name=""/>
        <dsp:cNvSpPr/>
      </dsp:nvSpPr>
      <dsp:spPr>
        <a:xfrm>
          <a:off x="4265876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30.06.2023</a:t>
          </a:r>
        </a:p>
      </dsp:txBody>
      <dsp:txXfrm>
        <a:off x="4479447" y="1507206"/>
        <a:ext cx="640713" cy="427142"/>
      </dsp:txXfrm>
    </dsp:sp>
    <dsp:sp modelId="{A52D7CAA-CB44-0144-8328-4509030F5E40}">
      <dsp:nvSpPr>
        <dsp:cNvPr id="0" name=""/>
        <dsp:cNvSpPr/>
      </dsp:nvSpPr>
      <dsp:spPr>
        <a:xfrm>
          <a:off x="4265876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Patient responsive and obeys commands</a:t>
          </a:r>
        </a:p>
      </dsp:txBody>
      <dsp:txXfrm>
        <a:off x="4265876" y="1987741"/>
        <a:ext cx="854284" cy="2157187"/>
      </dsp:txXfrm>
    </dsp:sp>
    <dsp:sp modelId="{75A9ED2D-D082-5C4E-8912-494C2111B136}">
      <dsp:nvSpPr>
        <dsp:cNvPr id="0" name=""/>
        <dsp:cNvSpPr/>
      </dsp:nvSpPr>
      <dsp:spPr>
        <a:xfrm>
          <a:off x="5117732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02.07.2023</a:t>
          </a:r>
        </a:p>
      </dsp:txBody>
      <dsp:txXfrm>
        <a:off x="5331303" y="1507206"/>
        <a:ext cx="640713" cy="427142"/>
      </dsp:txXfrm>
    </dsp:sp>
    <dsp:sp modelId="{BB353D71-7AA6-7642-858B-AC3D7A68A286}">
      <dsp:nvSpPr>
        <dsp:cNvPr id="0" name=""/>
        <dsp:cNvSpPr/>
      </dsp:nvSpPr>
      <dsp:spPr>
        <a:xfrm>
          <a:off x="5117732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LVAD and temporary RVAD implantation</a:t>
          </a:r>
        </a:p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ECLS explanted</a:t>
          </a:r>
        </a:p>
      </dsp:txBody>
      <dsp:txXfrm>
        <a:off x="5117732" y="1987741"/>
        <a:ext cx="854284" cy="2157187"/>
      </dsp:txXfrm>
    </dsp:sp>
    <dsp:sp modelId="{197F61BA-CFB0-6E44-9276-85DD0441C57C}">
      <dsp:nvSpPr>
        <dsp:cNvPr id="0" name=""/>
        <dsp:cNvSpPr/>
      </dsp:nvSpPr>
      <dsp:spPr>
        <a:xfrm>
          <a:off x="5969588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03.07.2023</a:t>
          </a:r>
        </a:p>
      </dsp:txBody>
      <dsp:txXfrm>
        <a:off x="6183159" y="1507206"/>
        <a:ext cx="640713" cy="427142"/>
      </dsp:txXfrm>
    </dsp:sp>
    <dsp:sp modelId="{5D044E1D-5947-AB4B-B209-DC8B8C6C1EC6}">
      <dsp:nvSpPr>
        <dsp:cNvPr id="0" name=""/>
        <dsp:cNvSpPr/>
      </dsp:nvSpPr>
      <dsp:spPr>
        <a:xfrm>
          <a:off x="5969588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Development of ischemia of the left leg, successful iliac-femoral bypass surgery</a:t>
          </a:r>
        </a:p>
      </dsp:txBody>
      <dsp:txXfrm>
        <a:off x="5969588" y="1987741"/>
        <a:ext cx="854284" cy="2157187"/>
      </dsp:txXfrm>
    </dsp:sp>
    <dsp:sp modelId="{728A99AF-931D-AC4B-B874-8B18513C01E6}">
      <dsp:nvSpPr>
        <dsp:cNvPr id="0" name=""/>
        <dsp:cNvSpPr/>
      </dsp:nvSpPr>
      <dsp:spPr>
        <a:xfrm>
          <a:off x="6821444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10.07.23</a:t>
          </a:r>
        </a:p>
      </dsp:txBody>
      <dsp:txXfrm>
        <a:off x="7035015" y="1507206"/>
        <a:ext cx="640713" cy="427142"/>
      </dsp:txXfrm>
    </dsp:sp>
    <dsp:sp modelId="{39C0ED1E-2F46-1245-B2CF-64ADBF1BDEB2}">
      <dsp:nvSpPr>
        <dsp:cNvPr id="0" name=""/>
        <dsp:cNvSpPr/>
      </dsp:nvSpPr>
      <dsp:spPr>
        <a:xfrm>
          <a:off x="6821444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tRVAD weaned and explanted, complicated by duodenal hemorrhage, endoscopic clipping required</a:t>
          </a:r>
        </a:p>
      </dsp:txBody>
      <dsp:txXfrm>
        <a:off x="6821444" y="1987741"/>
        <a:ext cx="854284" cy="2157187"/>
      </dsp:txXfrm>
    </dsp:sp>
    <dsp:sp modelId="{E7D49704-3E25-1147-AC91-820FEAEA9EAA}">
      <dsp:nvSpPr>
        <dsp:cNvPr id="0" name=""/>
        <dsp:cNvSpPr/>
      </dsp:nvSpPr>
      <dsp:spPr>
        <a:xfrm>
          <a:off x="7673300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09.08.2023</a:t>
          </a:r>
        </a:p>
      </dsp:txBody>
      <dsp:txXfrm>
        <a:off x="7886871" y="1507206"/>
        <a:ext cx="640713" cy="427142"/>
      </dsp:txXfrm>
    </dsp:sp>
    <dsp:sp modelId="{6CA8CADD-6732-9944-86A7-610DC786A559}">
      <dsp:nvSpPr>
        <dsp:cNvPr id="0" name=""/>
        <dsp:cNvSpPr/>
      </dsp:nvSpPr>
      <dsp:spPr>
        <a:xfrm>
          <a:off x="7673300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Decannulation after prolonged ventilator weaning</a:t>
          </a:r>
        </a:p>
      </dsp:txBody>
      <dsp:txXfrm>
        <a:off x="7673300" y="1987741"/>
        <a:ext cx="854284" cy="2157187"/>
      </dsp:txXfrm>
    </dsp:sp>
    <dsp:sp modelId="{D7000DAA-4D8E-4044-B4BF-D4BC013FF37C}">
      <dsp:nvSpPr>
        <dsp:cNvPr id="0" name=""/>
        <dsp:cNvSpPr/>
      </dsp:nvSpPr>
      <dsp:spPr>
        <a:xfrm>
          <a:off x="8525156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12.08.2023</a:t>
          </a:r>
        </a:p>
      </dsp:txBody>
      <dsp:txXfrm>
        <a:off x="8738727" y="1507206"/>
        <a:ext cx="640713" cy="427142"/>
      </dsp:txXfrm>
    </dsp:sp>
    <dsp:sp modelId="{00869C73-B075-A648-8F53-A85FB6A831DD}">
      <dsp:nvSpPr>
        <dsp:cNvPr id="0" name=""/>
        <dsp:cNvSpPr/>
      </dsp:nvSpPr>
      <dsp:spPr>
        <a:xfrm>
          <a:off x="8525156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Transfer to ward</a:t>
          </a:r>
        </a:p>
      </dsp:txBody>
      <dsp:txXfrm>
        <a:off x="8525156" y="1987741"/>
        <a:ext cx="854284" cy="2157187"/>
      </dsp:txXfrm>
    </dsp:sp>
    <dsp:sp modelId="{1C119AB6-CA90-5F46-B563-06A72D77B880}">
      <dsp:nvSpPr>
        <dsp:cNvPr id="0" name=""/>
        <dsp:cNvSpPr/>
      </dsp:nvSpPr>
      <dsp:spPr>
        <a:xfrm>
          <a:off x="9377012" y="1507206"/>
          <a:ext cx="1067855" cy="427142"/>
        </a:xfrm>
        <a:prstGeom prst="chevron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004" tIns="10668" rIns="10668" bIns="10668" numCol="1" spcCol="1270" anchor="ctr" anchorCtr="0">
          <a:noAutofit/>
        </a:bodyPr>
        <a:lstStyle/>
        <a:p>
          <a:pPr marL="0" lvl="0" indent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de-DE" sz="800" kern="1200"/>
            <a:t>27.09.2023</a:t>
          </a:r>
        </a:p>
      </dsp:txBody>
      <dsp:txXfrm>
        <a:off x="9590583" y="1507206"/>
        <a:ext cx="640713" cy="427142"/>
      </dsp:txXfrm>
    </dsp:sp>
    <dsp:sp modelId="{5499561B-E26F-D141-80A8-84EFEADF2A81}">
      <dsp:nvSpPr>
        <dsp:cNvPr id="0" name=""/>
        <dsp:cNvSpPr/>
      </dsp:nvSpPr>
      <dsp:spPr>
        <a:xfrm>
          <a:off x="9377012" y="1987741"/>
          <a:ext cx="854284" cy="2157187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0" tIns="0" rIns="0" bIns="0" numCol="1" spcCol="1270" anchor="t" anchorCtr="0">
          <a:noAutofit/>
        </a:bodyPr>
        <a:lstStyle/>
        <a:p>
          <a:pPr marL="57150" lvl="1" indent="-57150" algn="l" defTabSz="355600">
            <a:lnSpc>
              <a:spcPct val="90000"/>
            </a:lnSpc>
            <a:spcBef>
              <a:spcPct val="0"/>
            </a:spcBef>
            <a:spcAft>
              <a:spcPct val="15000"/>
            </a:spcAft>
            <a:buChar char="•"/>
          </a:pPr>
          <a:r>
            <a:rPr lang="de-DE" sz="800" kern="1200"/>
            <a:t>Discharge to rehabilitation center</a:t>
          </a:r>
        </a:p>
      </dsp:txBody>
      <dsp:txXfrm>
        <a:off x="9377012" y="1987741"/>
        <a:ext cx="854284" cy="215718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hevron1">
  <dgm:title val=""/>
  <dgm:desc val=""/>
  <dgm:catLst>
    <dgm:cat type="process" pri="9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des" func="maxDepth" op="gte" val="2">
        <dgm:constrLst>
          <dgm:constr type="h" for="ch" forName="composite" refType="h"/>
          <dgm:constr type="w" for="ch" forName="composite" refType="w"/>
          <dgm:constr type="w" for="des" forName="parTx"/>
          <dgm:constr type="h" for="des" forName="parTx" op="equ"/>
          <dgm:constr type="w" for="des" forName="desTx"/>
          <dgm:constr type="h" for="des" forName="desTx" op="equ"/>
          <dgm:constr type="primFontSz" for="des" forName="parTx" val="65"/>
          <dgm:constr type="secFontSz" for="des" forName="desTx" refType="primFontSz" refFor="des" refForName="parTx" op="equ"/>
          <dgm:constr type="h" for="des" forName="parTx" refType="primFontSz" refFor="des" refForName="parTx" fact="1.5"/>
          <dgm:constr type="h" for="des" forName="desTx" refType="primFontSz" refFor="des" refForName="parTx" fact="0.5"/>
          <dgm:constr type="w" for="ch" forName="space" op="equ" val="-6"/>
        </dgm:constrLst>
        <dgm:ruleLst>
          <dgm:rule type="w" for="ch" forName="composite" val="0" fact="NaN" max="NaN"/>
          <dgm:rule type="primFontSz" for="des" forName="parTx" val="5" fact="NaN" max="NaN"/>
        </dgm:ruleLst>
        <dgm:forEach name="Name6" axis="ch" ptType="node"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hoose name="Name7">
              <dgm:if name="Name8" func="var" arg="dir" op="equ" val="norm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if>
              <dgm:else name="Name9">
                <dgm:constrLst>
                  <dgm:constr type="l" for="ch" forName="parTx"/>
                  <dgm:constr type="w" for="ch" forName="parTx" refType="w"/>
                  <dgm:constr type="t" for="ch" forName="parTx"/>
                  <dgm:constr type="l" for="ch" forName="desTx" refType="w" fact="0.2"/>
                  <dgm:constr type="w" for="ch" forName="desTx" refType="w" refFor="ch" refForName="parTx" fact="0.8"/>
                  <dgm:constr type="t" for="ch" forName="desTx" refType="h" refFor="ch" refForName="parTx" fact="1.125"/>
                </dgm:constrLst>
              </dgm:else>
            </dgm:choose>
            <dgm:ruleLst>
              <dgm:rule type="h" val="INF" fact="NaN" max="NaN"/>
            </dgm:ruleLst>
            <dgm:layoutNode name="parTx">
              <dgm:varLst>
                <dgm:chMax val="0"/>
                <dgm:chPref val="0"/>
                <dgm:bulletEnabled val="1"/>
              </dgm:varLst>
              <dgm:alg type="tx"/>
              <dgm:choose name="Name10">
                <dgm:if name="Name11" func="var" arg="dir" op="equ" val="norm">
                  <dgm:shape xmlns:r="http://schemas.openxmlformats.org/officeDocument/2006/relationships" type="chevron" r:blip="">
                    <dgm:adjLst/>
                  </dgm:shape>
                </dgm:if>
                <dgm:else name="Name12">
                  <dgm:shape xmlns:r="http://schemas.openxmlformats.org/officeDocument/2006/relationships" rot="180" type="chevron" r:blip="">
                    <dgm:adjLst/>
                  </dgm:shape>
                </dgm:else>
              </dgm:choose>
              <dgm:presOf axis="self" ptType="node"/>
              <dgm:choose name="Name13">
                <dgm:if name="Name14" func="var" arg="dir" op="equ" val="norm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315"/>
                    <dgm:constr type="rMarg" refType="primFontSz" fact="0.105"/>
                  </dgm:constrLst>
                </dgm:if>
                <dgm:else name="Name15">
                  <dgm:constrLst>
                    <dgm:constr type="h" refType="w" op="lte" fact="0.4"/>
                    <dgm:constr type="h"/>
                    <dgm:constr type="tMarg" refType="primFontSz" fact="0.105"/>
                    <dgm:constr type="bMarg" refType="primFontSz" fact="0.105"/>
                    <dgm:constr type="lMarg" refType="primFontSz" fact="0.105"/>
                    <dgm:constr type="rMarg" refType="primFontSz" fact="0.315"/>
                  </dgm:constrLst>
                </dgm:else>
              </dgm:choose>
              <dgm:ruleLst>
                <dgm:rule type="h" val="INF" fact="NaN" max="NaN"/>
              </dgm:ruleLst>
            </dgm:layoutNode>
            <dgm:layoutNode name="desTx" styleLbl="revTx">
              <dgm:varLst>
                <dgm:bulletEnabled val="1"/>
              </dgm:varLst>
              <dgm:alg type="tx">
                <dgm:param type="stBulletLvl" val="1"/>
              </dgm:alg>
              <dgm:choose name="Name16">
                <dgm:if name="Name17" axis="ch" ptType="node" func="cnt" op="gte" val="1">
                  <dgm:shape xmlns:r="http://schemas.openxmlformats.org/officeDocument/2006/relationships" type="rect" r:blip="">
                    <dgm:adjLst/>
                  </dgm:shape>
                </dgm:if>
                <dgm:else name="Name18">
                  <dgm:shape xmlns:r="http://schemas.openxmlformats.org/officeDocument/2006/relationships" type="rect" r:blip="" hideGeom="1">
                    <dgm:adjLst/>
                  </dgm:shape>
                </dgm:else>
              </dgm:choose>
              <dgm:presOf axis="des" ptType="node"/>
              <dgm:constrLst>
                <dgm:constr type="secFontSz" val="65"/>
                <dgm:constr type="primFontSz" refType="secFontSz"/>
                <dgm:constr type="h"/>
                <dgm:constr type="tMarg"/>
                <dgm:constr type="bMarg"/>
                <dgm:constr type="rMarg"/>
                <dgm:constr type="lMarg"/>
              </dgm:constrLst>
              <dgm:ruleLst>
                <dgm:rule type="h" val="INF" fact="NaN" max="NaN"/>
              </dgm:ruleLst>
            </dgm:layoutNode>
          </dgm:layoutNode>
          <dgm:forEach name="Name19" axis="followSib" ptType="sibTrans" cnt="1">
            <dgm:layoutNode name="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20">
        <dgm:constrLst>
          <dgm:constr type="w" for="ch" forName="parTxOnly" refType="w"/>
          <dgm:constr type="h" for="des" forName="parTxOnly" op="equ"/>
          <dgm:constr type="primFontSz" for="des" forName="parTxOnly" op="equ" val="65"/>
          <dgm:constr type="w" for="ch" forName="parTxOnlySpace" refType="w" refFor="ch" refForName="parTxOnly" fact="-0.1"/>
        </dgm:constrLst>
        <dgm:ruleLst/>
        <dgm:forEach name="Name21" axis="ch" ptType="node">
          <dgm:layoutNode name="parTxOnly">
            <dgm:varLst>
              <dgm:chMax val="0"/>
              <dgm:chPref val="0"/>
              <dgm:bulletEnabled val="1"/>
            </dgm:varLst>
            <dgm:alg type="tx"/>
            <dgm:choose name="Name22">
              <dgm:if name="Name23" func="var" arg="dir" op="equ" val="norm">
                <dgm:shape xmlns:r="http://schemas.openxmlformats.org/officeDocument/2006/relationships" type="chevron" r:blip="">
                  <dgm:adjLst/>
                </dgm:shape>
              </dgm:if>
              <dgm:else name="Name24">
                <dgm:shape xmlns:r="http://schemas.openxmlformats.org/officeDocument/2006/relationships" rot="180" type="chevron" r:blip="">
                  <dgm:adjLst/>
                </dgm:shape>
              </dgm:else>
            </dgm:choose>
            <dgm:presOf axis="self" ptType="node"/>
            <dgm:choose name="Name25">
              <dgm:if name="Name26" func="var" arg="dir" op="equ" val="norm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315"/>
                  <dgm:constr type="rMarg" refType="primFontSz" fact="0.105"/>
                </dgm:constrLst>
              </dgm:if>
              <dgm:else name="Name27">
                <dgm:constrLst>
                  <dgm:constr type="h" refType="w" op="equ" fact="0.4"/>
                  <dgm:constr type="tMarg" refType="primFontSz" fact="0.105"/>
                  <dgm:constr type="bMarg" refType="primFontSz" fact="0.105"/>
                  <dgm:constr type="lMarg" refType="primFontSz" fact="0.105"/>
                  <dgm:constr type="rMarg" refType="primFontSz" fact="0.315"/>
                </dgm:constrLst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TxOnly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</Words>
  <Characters>40</Characters>
  <Application>Microsoft Office Word</Application>
  <DocSecurity>0</DocSecurity>
  <Lines>1</Lines>
  <Paragraphs>1</Paragraphs>
  <ScaleCrop>false</ScaleCrop>
  <Company>Springer Nature</Company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2024-11-27T04:27:00Z</dcterms:created>
  <dcterms:modified xsi:type="dcterms:W3CDTF">2024-11-27T04:28:00Z</dcterms:modified>
</cp:coreProperties>
</file>