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5FCE" w:rsidRDefault="00DB5FCE" w:rsidP="005A69BF">
      <w:pPr>
        <w:rPr>
          <w:rFonts w:ascii="Times New Roman" w:hAnsi="Times New Roman" w:cs="Times New Roman"/>
          <w:sz w:val="48"/>
        </w:rPr>
      </w:pPr>
      <w:r>
        <w:rPr>
          <w:rFonts w:ascii="Times New Roman" w:hAnsi="Times New Roman" w:cs="Times New Roman"/>
          <w:sz w:val="48"/>
        </w:rPr>
        <w:t>Appendix 3: risk of bias assessment</w:t>
      </w:r>
    </w:p>
    <w:p w:rsidR="00DB5FCE" w:rsidRDefault="00DB5FCE" w:rsidP="00D9628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48"/>
        </w:rPr>
        <w:t xml:space="preserve"> </w:t>
      </w:r>
    </w:p>
    <w:p w:rsidR="00DB5FCE" w:rsidRPr="007149BE" w:rsidRDefault="00DB5FCE" w:rsidP="00D96285">
      <w:pPr>
        <w:rPr>
          <w:rFonts w:ascii="Times New Roman" w:hAnsi="Times New Roman" w:cs="Times New Roman"/>
          <w:b/>
          <w:sz w:val="32"/>
        </w:rPr>
      </w:pPr>
      <w:r w:rsidRPr="007149BE">
        <w:rPr>
          <w:rFonts w:ascii="Times New Roman" w:hAnsi="Times New Roman" w:cs="Times New Roman" w:hint="eastAsia"/>
          <w:b/>
          <w:sz w:val="32"/>
        </w:rPr>
        <w:t xml:space="preserve"> - </w:t>
      </w:r>
      <w:r w:rsidRPr="007149BE">
        <w:rPr>
          <w:rFonts w:ascii="Times New Roman" w:hAnsi="Times New Roman" w:cs="Times New Roman"/>
          <w:b/>
          <w:sz w:val="32"/>
        </w:rPr>
        <w:t xml:space="preserve"> Randomized Clinical trial [Tool: Risk of Bias 2]</w:t>
      </w:r>
    </w:p>
    <w:p w:rsidR="00DB5FCE" w:rsidRPr="00CD01C8" w:rsidRDefault="00DB5FCE" w:rsidP="00D96285">
      <w:pPr>
        <w:rPr>
          <w:rFonts w:ascii="Times New Roman" w:hAnsi="Times New Roman" w:cs="Times New Roman"/>
          <w:sz w:val="28"/>
        </w:rPr>
      </w:pPr>
      <w:r w:rsidRPr="00CD01C8">
        <w:rPr>
          <w:rFonts w:ascii="Times New Roman" w:hAnsi="Times New Roman" w:cs="Times New Roman"/>
          <w:sz w:val="28"/>
        </w:rPr>
        <w:t xml:space="preserve">1) </w:t>
      </w:r>
      <w:r w:rsidRPr="00CD01C8">
        <w:rPr>
          <w:rFonts w:ascii="Times New Roman" w:hAnsi="Times New Roman" w:cs="Times New Roman" w:hint="eastAsia"/>
          <w:sz w:val="28"/>
        </w:rPr>
        <w:t xml:space="preserve">Kim et al 2019 </w:t>
      </w:r>
      <w:r w:rsidRPr="00CD01C8">
        <w:rPr>
          <w:rFonts w:ascii="Times New Roman" w:hAnsi="Times New Roman" w:cs="Times New Roman"/>
          <w:noProof/>
          <w:sz w:val="28"/>
        </w:rPr>
        <w:t>[1]</w:t>
      </w:r>
    </w:p>
    <w:p w:rsidR="00DB5FCE" w:rsidRPr="00D96285" w:rsidRDefault="00DB5FCE" w:rsidP="00D96285">
      <w:pPr>
        <w:ind w:firstLineChars="50" w:firstLine="11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2"/>
          <w:szCs w:val="20"/>
        </w:rPr>
        <w:t>(1)</w:t>
      </w:r>
      <w:r w:rsidRPr="00D96285">
        <w:rPr>
          <w:rFonts w:ascii="Times New Roman" w:hAnsi="Times New Roman" w:cs="Times New Roman"/>
          <w:b/>
          <w:bCs/>
          <w:sz w:val="22"/>
          <w:szCs w:val="20"/>
        </w:rPr>
        <w:t xml:space="preserve"> Risk of bias arising from the randomization process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Tr="00D96285">
        <w:trPr>
          <w:trHeight w:val="639"/>
        </w:trPr>
        <w:tc>
          <w:tcPr>
            <w:tcW w:w="6038" w:type="dxa"/>
            <w:vAlign w:val="center"/>
          </w:tcPr>
          <w:p w:rsidR="00DB5FCE" w:rsidRPr="00A83416" w:rsidRDefault="00DB5FCE" w:rsidP="00D96285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A83416">
              <w:rPr>
                <w:rFonts w:ascii="Times New Roman" w:hAnsi="Times New Roman" w:cs="Times New Roman"/>
                <w:bCs/>
                <w:szCs w:val="20"/>
              </w:rPr>
              <w:t>1.1 Was the allocation sequence random?</w:t>
            </w:r>
          </w:p>
        </w:tc>
        <w:tc>
          <w:tcPr>
            <w:tcW w:w="3112" w:type="dxa"/>
            <w:vAlign w:val="center"/>
          </w:tcPr>
          <w:p w:rsidR="00DB5FCE" w:rsidRPr="00A83416" w:rsidRDefault="00DB5FCE" w:rsidP="00D96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83416">
              <w:rPr>
                <w:rFonts w:ascii="Times New Roman" w:hAnsi="Times New Roman" w:cs="Times New Roman"/>
                <w:sz w:val="24"/>
              </w:rPr>
              <w:t>N</w:t>
            </w:r>
            <w:r w:rsidRPr="00A83416">
              <w:rPr>
                <w:rFonts w:ascii="Times New Roman" w:hAnsi="Times New Roman" w:cs="Times New Roman" w:hint="eastAsia"/>
                <w:sz w:val="24"/>
              </w:rPr>
              <w:t xml:space="preserve">o </w:t>
            </w:r>
            <w:r w:rsidRPr="00A83416">
              <w:rPr>
                <w:rFonts w:ascii="Times New Roman" w:hAnsi="Times New Roman" w:cs="Times New Roman"/>
                <w:sz w:val="24"/>
              </w:rPr>
              <w:t>information</w:t>
            </w:r>
          </w:p>
        </w:tc>
      </w:tr>
      <w:tr w:rsidR="00DB5FCE" w:rsidTr="00D96285">
        <w:trPr>
          <w:trHeight w:val="876"/>
        </w:trPr>
        <w:tc>
          <w:tcPr>
            <w:tcW w:w="6038" w:type="dxa"/>
            <w:vAlign w:val="center"/>
          </w:tcPr>
          <w:p w:rsidR="00DB5FCE" w:rsidRPr="00A83416" w:rsidRDefault="00DB5FCE" w:rsidP="00D96285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A83416">
              <w:rPr>
                <w:rFonts w:ascii="Times New Roman" w:hAnsi="Times New Roman" w:cs="Times New Roman"/>
                <w:bCs/>
                <w:szCs w:val="20"/>
              </w:rPr>
              <w:t>1.2 Was the allocation sequence concealed until participants were enrolled and assigned to interventions?</w:t>
            </w:r>
          </w:p>
        </w:tc>
        <w:tc>
          <w:tcPr>
            <w:tcW w:w="3112" w:type="dxa"/>
            <w:vAlign w:val="center"/>
          </w:tcPr>
          <w:p w:rsidR="00DB5FCE" w:rsidRPr="00A83416" w:rsidRDefault="00DB5FCE" w:rsidP="00D96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83416"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</w:tr>
      <w:tr w:rsidR="00DB5FCE" w:rsidTr="00D96285">
        <w:trPr>
          <w:trHeight w:val="853"/>
        </w:trPr>
        <w:tc>
          <w:tcPr>
            <w:tcW w:w="6038" w:type="dxa"/>
            <w:vAlign w:val="center"/>
          </w:tcPr>
          <w:p w:rsidR="00DB5FCE" w:rsidRPr="00A83416" w:rsidRDefault="00DB5FCE" w:rsidP="00D96285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A83416">
              <w:rPr>
                <w:rFonts w:ascii="Times New Roman" w:hAnsi="Times New Roman" w:cs="Times New Roman"/>
                <w:bCs/>
                <w:szCs w:val="20"/>
              </w:rPr>
              <w:t>1.3 Did baseline differences between intervention groups suggest a problem with the randomization process?</w:t>
            </w:r>
          </w:p>
        </w:tc>
        <w:tc>
          <w:tcPr>
            <w:tcW w:w="3112" w:type="dxa"/>
            <w:vAlign w:val="center"/>
          </w:tcPr>
          <w:p w:rsidR="00DB5FCE" w:rsidRPr="00A83416" w:rsidRDefault="00DB5FCE" w:rsidP="00D96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83416"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Tr="00D96285">
        <w:trPr>
          <w:trHeight w:val="639"/>
        </w:trPr>
        <w:tc>
          <w:tcPr>
            <w:tcW w:w="6038" w:type="dxa"/>
            <w:vAlign w:val="center"/>
          </w:tcPr>
          <w:p w:rsidR="00DB5FCE" w:rsidRPr="00A83416" w:rsidRDefault="00DB5FCE" w:rsidP="00D96285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A83416" w:rsidRDefault="00DB5FCE" w:rsidP="00D9628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83416">
              <w:rPr>
                <w:rFonts w:ascii="Times New Roman" w:hAnsi="Times New Roman" w:cs="Times New Roman" w:hint="eastAsia"/>
                <w:sz w:val="24"/>
              </w:rPr>
              <w:t>Low risk</w:t>
            </w:r>
          </w:p>
        </w:tc>
      </w:tr>
    </w:tbl>
    <w:p w:rsidR="00DB5FCE" w:rsidRPr="00A83416" w:rsidRDefault="00DB5FCE" w:rsidP="005A69BF">
      <w:pPr>
        <w:rPr>
          <w:rFonts w:ascii="Times New Roman" w:hAnsi="Times New Roman" w:cs="Times New Roman"/>
        </w:rPr>
      </w:pPr>
    </w:p>
    <w:p w:rsidR="00DB5FCE" w:rsidRDefault="00DB5FCE" w:rsidP="00D96285">
      <w:pPr>
        <w:pStyle w:val="Default"/>
        <w:rPr>
          <w:rFonts w:ascii="Times New Roman" w:hAnsi="Times New Roman" w:cs="Times New Roman"/>
          <w:b/>
          <w:bCs/>
          <w:sz w:val="22"/>
          <w:szCs w:val="22"/>
        </w:rPr>
      </w:pPr>
      <w:r w:rsidRPr="00D96285">
        <w:rPr>
          <w:rFonts w:ascii="Times New Roman" w:hAnsi="Times New Roman" w:cs="Times New Roman"/>
          <w:sz w:val="22"/>
          <w:szCs w:val="22"/>
        </w:rPr>
        <w:t xml:space="preserve"> </w:t>
      </w:r>
      <w:r w:rsidRPr="00D96285">
        <w:rPr>
          <w:rFonts w:ascii="Times New Roman" w:hAnsi="Times New Roman" w:cs="Times New Roman"/>
          <w:b/>
          <w:bCs/>
          <w:sz w:val="22"/>
          <w:szCs w:val="22"/>
        </w:rPr>
        <w:t>(2) Risk of bias due to deviations from the intended interventions</w:t>
      </w:r>
    </w:p>
    <w:p w:rsidR="00DB5FCE" w:rsidRPr="00D96285" w:rsidRDefault="00DB5FCE" w:rsidP="00D96285">
      <w:pPr>
        <w:pStyle w:val="Default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C0169D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C0169D">
              <w:rPr>
                <w:rFonts w:ascii="Times New Roman" w:hAnsi="Times New Roman" w:cs="Times New Roman"/>
                <w:bCs/>
                <w:szCs w:val="20"/>
              </w:rPr>
              <w:t xml:space="preserve">2.1. Were participants aware of their assigned intervention during the trial?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Tr="003669D1">
        <w:trPr>
          <w:trHeight w:val="876"/>
        </w:trPr>
        <w:tc>
          <w:tcPr>
            <w:tcW w:w="6038" w:type="dxa"/>
            <w:vAlign w:val="center"/>
          </w:tcPr>
          <w:p w:rsidR="00DB5FCE" w:rsidRPr="00C0169D" w:rsidRDefault="00DB5FCE" w:rsidP="00C0169D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C0169D">
              <w:rPr>
                <w:rFonts w:ascii="Times New Roman" w:hAnsi="Times New Roman" w:cs="Times New Roman"/>
                <w:bCs/>
                <w:szCs w:val="20"/>
              </w:rPr>
              <w:t xml:space="preserve">2.2. Were carers and people delivering the interventions aware of participants' assigned intervention during the trial?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Tr="003669D1">
        <w:trPr>
          <w:trHeight w:val="853"/>
        </w:trPr>
        <w:tc>
          <w:tcPr>
            <w:tcW w:w="6038" w:type="dxa"/>
            <w:vAlign w:val="center"/>
          </w:tcPr>
          <w:p w:rsidR="00DB5FCE" w:rsidRPr="00C0169D" w:rsidRDefault="00DB5FCE" w:rsidP="00C0169D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C0169D">
              <w:rPr>
                <w:rFonts w:ascii="Times New Roman" w:hAnsi="Times New Roman" w:cs="Times New Roman"/>
                <w:bCs/>
                <w:szCs w:val="20"/>
              </w:rPr>
              <w:t xml:space="preserve">2.3. If Y/PY/NI to 2.1 or 2.2: Were there deviations from the intended intervention that arose because of the trial context?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C0169D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C0169D">
              <w:rPr>
                <w:rFonts w:ascii="Times New Roman" w:hAnsi="Times New Roman" w:cs="Times New Roman"/>
                <w:bCs/>
                <w:szCs w:val="20"/>
              </w:rPr>
              <w:t xml:space="preserve">2.4 If Y/PY to 2.3: Were these deviations likely to have affected the outcome?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C0169D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C0169D">
              <w:rPr>
                <w:rFonts w:ascii="Times New Roman" w:hAnsi="Times New Roman" w:cs="Times New Roman"/>
                <w:bCs/>
                <w:szCs w:val="20"/>
              </w:rPr>
              <w:t xml:space="preserve">2.5. If Y/PY/NI to 2.4: Were these deviations from intended intervention balanced between groups?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C0169D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C0169D">
              <w:rPr>
                <w:rFonts w:ascii="Times New Roman" w:hAnsi="Times New Roman" w:cs="Times New Roman"/>
                <w:bCs/>
                <w:szCs w:val="20"/>
              </w:rPr>
              <w:t xml:space="preserve">2.6 Was an appropriate analysis used to estimate the effect of assignment to intervention?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</w:tr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C0169D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C0169D">
              <w:rPr>
                <w:rFonts w:ascii="Times New Roman" w:hAnsi="Times New Roman" w:cs="Times New Roman"/>
                <w:bCs/>
                <w:szCs w:val="20"/>
              </w:rPr>
              <w:t xml:space="preserve">2.7 If N/PN/NI to 2.6: Was there potential for a substantial impact (on the result) of the failure to analyse participants in the group to which they were randomized?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C0169D">
            <w:pPr>
              <w:pStyle w:val="Default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Low risk</w:t>
            </w:r>
          </w:p>
        </w:tc>
      </w:tr>
    </w:tbl>
    <w:p w:rsidR="00DB5FCE" w:rsidRPr="00D96285" w:rsidRDefault="00DB5FCE" w:rsidP="005A69BF">
      <w:pPr>
        <w:rPr>
          <w:rFonts w:ascii="Times New Roman" w:hAnsi="Times New Roman" w:cs="Times New Roman"/>
          <w:sz w:val="36"/>
        </w:rPr>
      </w:pPr>
    </w:p>
    <w:p w:rsidR="00DB5FCE" w:rsidRDefault="00DB5FCE" w:rsidP="00C0169D">
      <w:pPr>
        <w:ind w:firstLineChars="50" w:firstLine="110"/>
        <w:rPr>
          <w:rFonts w:ascii="Times New Roman" w:hAnsi="Times New Roman" w:cs="Times New Roman"/>
          <w:b/>
          <w:bCs/>
          <w:sz w:val="22"/>
          <w:szCs w:val="20"/>
        </w:rPr>
      </w:pPr>
    </w:p>
    <w:p w:rsidR="00DB5FCE" w:rsidRPr="00C0169D" w:rsidRDefault="00DB5FCE" w:rsidP="00C0169D">
      <w:pPr>
        <w:ind w:firstLineChars="50" w:firstLine="110"/>
        <w:rPr>
          <w:rFonts w:ascii="Times New Roman" w:hAnsi="Times New Roman" w:cs="Times New Roman"/>
          <w:b/>
          <w:bCs/>
          <w:sz w:val="22"/>
          <w:szCs w:val="20"/>
        </w:rPr>
      </w:pPr>
      <w:r>
        <w:rPr>
          <w:rFonts w:ascii="Times New Roman" w:hAnsi="Times New Roman" w:cs="Times New Roman"/>
          <w:b/>
          <w:bCs/>
          <w:sz w:val="22"/>
          <w:szCs w:val="20"/>
        </w:rPr>
        <w:lastRenderedPageBreak/>
        <w:t>(3)</w:t>
      </w:r>
      <w:r w:rsidRPr="00D96285">
        <w:rPr>
          <w:rFonts w:ascii="Times New Roman" w:hAnsi="Times New Roman" w:cs="Times New Roman"/>
          <w:b/>
          <w:bCs/>
          <w:sz w:val="22"/>
          <w:szCs w:val="20"/>
        </w:rPr>
        <w:t xml:space="preserve"> </w:t>
      </w:r>
      <w:r w:rsidRPr="00C0169D">
        <w:rPr>
          <w:rFonts w:ascii="Times New Roman" w:hAnsi="Times New Roman" w:cs="Times New Roman"/>
          <w:b/>
          <w:bCs/>
          <w:sz w:val="22"/>
          <w:szCs w:val="20"/>
        </w:rPr>
        <w:t>Risk of bias due to missing outcome data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C0169D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0169D">
              <w:rPr>
                <w:rFonts w:ascii="Times New Roman" w:hAnsi="Times New Roman" w:cs="Times New Roman"/>
                <w:bCs/>
              </w:rPr>
              <w:t xml:space="preserve">3.1 Were data for this outcome available for all, or nearly all, participants randomized?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DB5FCE" w:rsidTr="003669D1">
        <w:trPr>
          <w:trHeight w:val="876"/>
        </w:trPr>
        <w:tc>
          <w:tcPr>
            <w:tcW w:w="6038" w:type="dxa"/>
            <w:vAlign w:val="center"/>
          </w:tcPr>
          <w:p w:rsidR="00DB5FCE" w:rsidRPr="00C0169D" w:rsidRDefault="00DB5FCE" w:rsidP="00C0169D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0169D">
              <w:rPr>
                <w:rFonts w:ascii="Times New Roman" w:hAnsi="Times New Roman" w:cs="Times New Roman"/>
                <w:bCs/>
              </w:rPr>
              <w:t xml:space="preserve">3.2 If N/PN/NI to 3.1: Is there evidence that the result was not biased by missing outcome data?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0837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 information</w:t>
            </w:r>
          </w:p>
        </w:tc>
      </w:tr>
      <w:tr w:rsidR="00DB5FCE" w:rsidTr="003669D1">
        <w:trPr>
          <w:trHeight w:val="853"/>
        </w:trPr>
        <w:tc>
          <w:tcPr>
            <w:tcW w:w="6038" w:type="dxa"/>
            <w:vAlign w:val="center"/>
          </w:tcPr>
          <w:p w:rsidR="00DB5FCE" w:rsidRPr="00C0169D" w:rsidRDefault="00DB5FCE" w:rsidP="00C0169D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0169D">
              <w:rPr>
                <w:rFonts w:ascii="Times New Roman" w:hAnsi="Times New Roman" w:cs="Times New Roman"/>
                <w:bCs/>
              </w:rPr>
              <w:t xml:space="preserve">3.3 If N/PN to 3.2: Could missingness in the outcome depend on its true value?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C0169D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0169D">
              <w:rPr>
                <w:rFonts w:ascii="Times New Roman" w:hAnsi="Times New Roman" w:cs="Times New Roman"/>
                <w:bCs/>
              </w:rPr>
              <w:t xml:space="preserve">3.4 If Y/PY/NI to 3.3: Is it likely that missingness in the outcome depended on its true value?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bCs/>
              </w:rPr>
            </w:pPr>
            <w:r w:rsidRPr="00C0169D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Low risk</w:t>
            </w:r>
          </w:p>
        </w:tc>
      </w:tr>
    </w:tbl>
    <w:p w:rsidR="00DB5FCE" w:rsidRPr="00A83416" w:rsidRDefault="00DB5FCE" w:rsidP="005A69BF">
      <w:pPr>
        <w:rPr>
          <w:rFonts w:ascii="Times New Roman" w:hAnsi="Times New Roman" w:cs="Times New Roman"/>
          <w:sz w:val="6"/>
        </w:rPr>
      </w:pPr>
    </w:p>
    <w:p w:rsidR="00DB5FCE" w:rsidRPr="00A83416" w:rsidRDefault="00DB5FCE" w:rsidP="00A83416">
      <w:pPr>
        <w:ind w:firstLineChars="50" w:firstLine="110"/>
        <w:rPr>
          <w:rFonts w:ascii="Times New Roman" w:hAnsi="Times New Roman" w:cs="Times New Roman"/>
          <w:b/>
          <w:bCs/>
          <w:sz w:val="22"/>
          <w:szCs w:val="20"/>
        </w:rPr>
      </w:pPr>
      <w:r w:rsidRPr="00A83416">
        <w:rPr>
          <w:rFonts w:ascii="Times New Roman" w:hAnsi="Times New Roman" w:cs="Times New Roman"/>
          <w:b/>
          <w:bCs/>
          <w:sz w:val="22"/>
          <w:szCs w:val="20"/>
        </w:rPr>
        <w:t>(4) Risk of bias in measurement of the outcome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A83416" w:rsidTr="003669D1">
        <w:trPr>
          <w:trHeight w:val="639"/>
        </w:trPr>
        <w:tc>
          <w:tcPr>
            <w:tcW w:w="6038" w:type="dxa"/>
            <w:vAlign w:val="center"/>
          </w:tcPr>
          <w:p w:rsidR="00DB5FCE" w:rsidRPr="00A83416" w:rsidRDefault="00DB5FCE" w:rsidP="00A83416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A83416">
              <w:rPr>
                <w:rFonts w:ascii="Times New Roman" w:hAnsi="Times New Roman" w:cs="Times New Roman"/>
                <w:bCs/>
                <w:szCs w:val="20"/>
              </w:rPr>
              <w:t xml:space="preserve">4.1 Was the method of measuring the outcome inappropriate?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A83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</w:tr>
      <w:tr w:rsidR="00DB5FCE" w:rsidRPr="00A83416" w:rsidTr="003669D1">
        <w:trPr>
          <w:trHeight w:val="876"/>
        </w:trPr>
        <w:tc>
          <w:tcPr>
            <w:tcW w:w="6038" w:type="dxa"/>
            <w:vAlign w:val="center"/>
          </w:tcPr>
          <w:p w:rsidR="00DB5FCE" w:rsidRPr="00A83416" w:rsidRDefault="00DB5FCE" w:rsidP="00A83416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A83416">
              <w:rPr>
                <w:rFonts w:ascii="Times New Roman" w:hAnsi="Times New Roman" w:cs="Times New Roman"/>
                <w:bCs/>
                <w:szCs w:val="20"/>
              </w:rPr>
              <w:t xml:space="preserve">4.2 Could measurement or ascertainment of the outcome have differed between intervention groups?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A83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</w:tr>
      <w:tr w:rsidR="00DB5FCE" w:rsidRPr="00A83416" w:rsidTr="003669D1">
        <w:trPr>
          <w:trHeight w:val="853"/>
        </w:trPr>
        <w:tc>
          <w:tcPr>
            <w:tcW w:w="6038" w:type="dxa"/>
            <w:vAlign w:val="center"/>
          </w:tcPr>
          <w:p w:rsidR="00DB5FCE" w:rsidRPr="00A83416" w:rsidRDefault="00DB5FCE" w:rsidP="00A83416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A83416">
              <w:rPr>
                <w:rFonts w:ascii="Times New Roman" w:hAnsi="Times New Roman" w:cs="Times New Roman"/>
                <w:bCs/>
                <w:szCs w:val="20"/>
              </w:rPr>
              <w:t xml:space="preserve">4.3 If N/PN/NI to 4.1 and 4.2: Were outcome assessors aware of the intervention received by study participants?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A83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</w:tr>
      <w:tr w:rsidR="00DB5FCE" w:rsidRPr="00A83416" w:rsidTr="003669D1">
        <w:trPr>
          <w:trHeight w:val="639"/>
        </w:trPr>
        <w:tc>
          <w:tcPr>
            <w:tcW w:w="6038" w:type="dxa"/>
            <w:vAlign w:val="center"/>
          </w:tcPr>
          <w:p w:rsidR="00DB5FCE" w:rsidRPr="00A83416" w:rsidRDefault="00DB5FCE" w:rsidP="00A83416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A83416">
              <w:rPr>
                <w:rFonts w:ascii="Times New Roman" w:hAnsi="Times New Roman" w:cs="Times New Roman"/>
                <w:bCs/>
                <w:szCs w:val="20"/>
              </w:rPr>
              <w:t xml:space="preserve">4.4 If Y/PY/NI to 4.3: Could assessment of the outcome have been influenced by knowledge of intervention received?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A83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A83416" w:rsidTr="003669D1">
        <w:trPr>
          <w:trHeight w:val="639"/>
        </w:trPr>
        <w:tc>
          <w:tcPr>
            <w:tcW w:w="6038" w:type="dxa"/>
            <w:vAlign w:val="center"/>
          </w:tcPr>
          <w:p w:rsidR="00DB5FCE" w:rsidRPr="00A83416" w:rsidRDefault="00DB5FCE" w:rsidP="00A83416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A83416">
              <w:rPr>
                <w:rFonts w:ascii="Times New Roman" w:hAnsi="Times New Roman" w:cs="Times New Roman"/>
                <w:bCs/>
                <w:szCs w:val="20"/>
              </w:rPr>
              <w:t xml:space="preserve">4.5 If Y/PY/NI to 4.4: Is it likely that assessment of the outcome was influenced by knowledge of intervention received?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A83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A83416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A83416">
            <w:pPr>
              <w:pStyle w:val="Default"/>
              <w:jc w:val="center"/>
              <w:rPr>
                <w:rFonts w:ascii="Times New Roman" w:hAnsi="Times New Roman" w:cs="Times New Roman"/>
                <w:bCs/>
              </w:rPr>
            </w:pPr>
            <w:r w:rsidRPr="00C0169D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A834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Low risk</w:t>
            </w:r>
          </w:p>
        </w:tc>
      </w:tr>
    </w:tbl>
    <w:p w:rsidR="00DB5FCE" w:rsidRPr="00A83416" w:rsidRDefault="00DB5FCE" w:rsidP="00A83416">
      <w:pPr>
        <w:ind w:firstLineChars="50" w:firstLine="10"/>
        <w:rPr>
          <w:rFonts w:ascii="Times New Roman" w:hAnsi="Times New Roman" w:cs="Times New Roman"/>
          <w:b/>
          <w:bCs/>
          <w:sz w:val="2"/>
          <w:szCs w:val="20"/>
        </w:rPr>
      </w:pPr>
    </w:p>
    <w:p w:rsidR="00DB5FCE" w:rsidRPr="00D96285" w:rsidRDefault="00DB5FCE" w:rsidP="00A83416">
      <w:pPr>
        <w:ind w:firstLineChars="50" w:firstLine="11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2"/>
          <w:szCs w:val="20"/>
        </w:rPr>
        <w:t>(5)</w:t>
      </w:r>
      <w:r w:rsidRPr="00D96285">
        <w:rPr>
          <w:rFonts w:ascii="Times New Roman" w:hAnsi="Times New Roman" w:cs="Times New Roman"/>
          <w:b/>
          <w:bCs/>
          <w:sz w:val="22"/>
          <w:szCs w:val="20"/>
        </w:rPr>
        <w:t xml:space="preserve"> Risk of bias arising from the randomization process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Tr="00A83416">
        <w:trPr>
          <w:trHeight w:val="639"/>
        </w:trPr>
        <w:tc>
          <w:tcPr>
            <w:tcW w:w="6038" w:type="dxa"/>
            <w:vAlign w:val="center"/>
          </w:tcPr>
          <w:p w:rsidR="00DB5FCE" w:rsidRPr="00A83416" w:rsidRDefault="00DB5FCE" w:rsidP="00A83416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13893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5.1 Were the data that produced this result analysed in accordance with a pre-specified analysis plan that was finalized before unblinded outcome data were available for analysis?</w:t>
            </w:r>
          </w:p>
        </w:tc>
        <w:tc>
          <w:tcPr>
            <w:tcW w:w="3112" w:type="dxa"/>
            <w:vAlign w:val="center"/>
          </w:tcPr>
          <w:p w:rsidR="00DB5FCE" w:rsidRPr="00A83416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</w:tr>
      <w:tr w:rsidR="00DB5FCE" w:rsidTr="00A83416">
        <w:trPr>
          <w:trHeight w:val="876"/>
        </w:trPr>
        <w:tc>
          <w:tcPr>
            <w:tcW w:w="6038" w:type="dxa"/>
            <w:vAlign w:val="center"/>
          </w:tcPr>
          <w:p w:rsidR="00DB5FCE" w:rsidRPr="00325DEC" w:rsidRDefault="00DB5FCE" w:rsidP="00325DEC">
            <w:pPr>
              <w:pStyle w:val="Default"/>
              <w:jc w:val="center"/>
              <w:rPr>
                <w:rFonts w:ascii="Times New Roman" w:hAnsi="Times New Roman" w:cs="Times New Roman"/>
                <w:bCs/>
              </w:rPr>
            </w:pPr>
            <w:r w:rsidRPr="00325DEC">
              <w:rPr>
                <w:rFonts w:ascii="Times New Roman" w:hAnsi="Times New Roman" w:cs="Times New Roman"/>
                <w:bCs/>
              </w:rPr>
              <w:t>5.2.</w:t>
            </w:r>
            <w:r>
              <w:rPr>
                <w:rFonts w:ascii="Times New Roman" w:hAnsi="Times New Roman" w:cs="Times New Roman" w:hint="eastAsia"/>
                <w:bCs/>
              </w:rPr>
              <w:t xml:space="preserve"> </w:t>
            </w:r>
            <w:r w:rsidRPr="00325DEC">
              <w:rPr>
                <w:rFonts w:ascii="Times New Roman" w:hAnsi="Times New Roman" w:cs="Times New Roman"/>
                <w:bCs/>
              </w:rPr>
              <w:t>Is the numerical result being assessed likely to have been selected, on the basis of the results, from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325DEC">
              <w:rPr>
                <w:rFonts w:ascii="Times New Roman" w:hAnsi="Times New Roman" w:cs="Times New Roman"/>
                <w:bCs/>
              </w:rPr>
              <w:t>multiple eligible outcome measurements (e.g. scales, definitions, time points) within the outcome domain?</w:t>
            </w:r>
          </w:p>
        </w:tc>
        <w:tc>
          <w:tcPr>
            <w:tcW w:w="3112" w:type="dxa"/>
            <w:vAlign w:val="center"/>
          </w:tcPr>
          <w:p w:rsidR="00DB5FCE" w:rsidRPr="00A83416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Tr="00A83416">
        <w:trPr>
          <w:trHeight w:val="853"/>
        </w:trPr>
        <w:tc>
          <w:tcPr>
            <w:tcW w:w="6038" w:type="dxa"/>
            <w:vAlign w:val="center"/>
          </w:tcPr>
          <w:p w:rsidR="00DB5FCE" w:rsidRPr="00A83416" w:rsidRDefault="00DB5FCE" w:rsidP="00A83416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A83416">
              <w:rPr>
                <w:rFonts w:ascii="Times New Roman" w:hAnsi="Times New Roman" w:cs="Times New Roman"/>
                <w:bCs/>
              </w:rPr>
              <w:t xml:space="preserve">5.3 </w:t>
            </w:r>
            <w:r w:rsidRPr="00325DEC">
              <w:rPr>
                <w:rFonts w:ascii="Times New Roman" w:hAnsi="Times New Roman" w:cs="Times New Roman"/>
                <w:bCs/>
              </w:rPr>
              <w:t>Is the numerical result being assessed likely to have been selected, on the basis of the results, from</w:t>
            </w:r>
            <w:r w:rsidRPr="00A83416">
              <w:rPr>
                <w:rFonts w:ascii="Times New Roman" w:hAnsi="Times New Roman" w:cs="Times New Roman"/>
                <w:bCs/>
              </w:rPr>
              <w:t xml:space="preserve"> multiple eligible analyses of the data?</w:t>
            </w:r>
          </w:p>
        </w:tc>
        <w:tc>
          <w:tcPr>
            <w:tcW w:w="3112" w:type="dxa"/>
            <w:vAlign w:val="center"/>
          </w:tcPr>
          <w:p w:rsidR="00DB5FCE" w:rsidRPr="00A83416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A83416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A83416">
              <w:rPr>
                <w:rFonts w:ascii="Times New Roman" w:hAnsi="Times New Roman" w:cs="Times New Roman"/>
                <w:bCs/>
                <w:szCs w:val="20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A83416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Low risk</w:t>
            </w:r>
          </w:p>
        </w:tc>
      </w:tr>
    </w:tbl>
    <w:p w:rsidR="00DB5FCE" w:rsidRDefault="00DB5FCE" w:rsidP="00CD01C8">
      <w:pPr>
        <w:rPr>
          <w:rFonts w:ascii="Times New Roman" w:hAnsi="Times New Roman" w:cs="Times New Roman"/>
          <w:sz w:val="28"/>
          <w:szCs w:val="28"/>
        </w:rPr>
      </w:pPr>
    </w:p>
    <w:p w:rsidR="00DB5FCE" w:rsidRPr="00CD01C8" w:rsidRDefault="00DB5FCE" w:rsidP="00CD01C8">
      <w:pPr>
        <w:rPr>
          <w:rFonts w:ascii="Times New Roman" w:hAnsi="Times New Roman" w:cs="Times New Roman"/>
          <w:sz w:val="28"/>
          <w:szCs w:val="28"/>
        </w:rPr>
      </w:pPr>
      <w:r w:rsidRPr="00CD01C8">
        <w:rPr>
          <w:rFonts w:ascii="Times New Roman" w:hAnsi="Times New Roman" w:cs="Times New Roman"/>
          <w:sz w:val="28"/>
          <w:szCs w:val="28"/>
        </w:rPr>
        <w:t>2) Myczkowski et al 2012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</w:rPr>
        <w:t>[2]</w:t>
      </w:r>
    </w:p>
    <w:p w:rsidR="00DB5FCE" w:rsidRPr="00D96285" w:rsidRDefault="00DB5FCE" w:rsidP="00CD01C8">
      <w:pPr>
        <w:ind w:firstLineChars="50" w:firstLine="11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2"/>
          <w:szCs w:val="20"/>
        </w:rPr>
        <w:t>(1)</w:t>
      </w:r>
      <w:r w:rsidRPr="00D96285">
        <w:rPr>
          <w:rFonts w:ascii="Times New Roman" w:hAnsi="Times New Roman" w:cs="Times New Roman"/>
          <w:b/>
          <w:bCs/>
          <w:sz w:val="22"/>
          <w:szCs w:val="20"/>
        </w:rPr>
        <w:t xml:space="preserve"> Risk of bias arising from the randomization process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A83416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A83416">
              <w:rPr>
                <w:rFonts w:ascii="Times New Roman" w:hAnsi="Times New Roman" w:cs="Times New Roman"/>
                <w:bCs/>
                <w:szCs w:val="20"/>
              </w:rPr>
              <w:t>1.1 Was the allocation sequence random?</w:t>
            </w:r>
          </w:p>
        </w:tc>
        <w:tc>
          <w:tcPr>
            <w:tcW w:w="3112" w:type="dxa"/>
            <w:vAlign w:val="center"/>
          </w:tcPr>
          <w:p w:rsidR="00DB5FCE" w:rsidRPr="00A83416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</w:tr>
      <w:tr w:rsidR="00DB5FCE" w:rsidTr="003669D1">
        <w:trPr>
          <w:trHeight w:val="876"/>
        </w:trPr>
        <w:tc>
          <w:tcPr>
            <w:tcW w:w="6038" w:type="dxa"/>
            <w:vAlign w:val="center"/>
          </w:tcPr>
          <w:p w:rsidR="00DB5FCE" w:rsidRPr="00A83416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A83416">
              <w:rPr>
                <w:rFonts w:ascii="Times New Roman" w:hAnsi="Times New Roman" w:cs="Times New Roman"/>
                <w:bCs/>
                <w:szCs w:val="20"/>
              </w:rPr>
              <w:t>1.2 Was the allocation sequence concealed until participants were enrolled and assigned to interventions?</w:t>
            </w:r>
          </w:p>
        </w:tc>
        <w:tc>
          <w:tcPr>
            <w:tcW w:w="3112" w:type="dxa"/>
            <w:vAlign w:val="center"/>
          </w:tcPr>
          <w:p w:rsidR="00DB5FCE" w:rsidRPr="00A83416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</w:tr>
      <w:tr w:rsidR="00DB5FCE" w:rsidTr="003669D1">
        <w:trPr>
          <w:trHeight w:val="853"/>
        </w:trPr>
        <w:tc>
          <w:tcPr>
            <w:tcW w:w="6038" w:type="dxa"/>
            <w:vAlign w:val="center"/>
          </w:tcPr>
          <w:p w:rsidR="00DB5FCE" w:rsidRPr="00A83416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A83416">
              <w:rPr>
                <w:rFonts w:ascii="Times New Roman" w:hAnsi="Times New Roman" w:cs="Times New Roman"/>
                <w:bCs/>
                <w:szCs w:val="20"/>
              </w:rPr>
              <w:t>1.3 Did baseline differences between intervention groups suggest a problem with the randomization process?</w:t>
            </w:r>
          </w:p>
        </w:tc>
        <w:tc>
          <w:tcPr>
            <w:tcW w:w="3112" w:type="dxa"/>
            <w:vAlign w:val="center"/>
          </w:tcPr>
          <w:p w:rsidR="00DB5FCE" w:rsidRPr="00A83416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A83416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A83416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A83416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Low risk</w:t>
            </w:r>
          </w:p>
        </w:tc>
      </w:tr>
    </w:tbl>
    <w:p w:rsidR="00DB5FCE" w:rsidRPr="00A83416" w:rsidRDefault="00DB5FCE" w:rsidP="00CD01C8">
      <w:pPr>
        <w:rPr>
          <w:rFonts w:ascii="Times New Roman" w:hAnsi="Times New Roman" w:cs="Times New Roman"/>
        </w:rPr>
      </w:pPr>
    </w:p>
    <w:p w:rsidR="00DB5FCE" w:rsidRDefault="00DB5FCE" w:rsidP="00CD01C8">
      <w:pPr>
        <w:pStyle w:val="Default"/>
        <w:rPr>
          <w:rFonts w:ascii="Times New Roman" w:hAnsi="Times New Roman" w:cs="Times New Roman"/>
          <w:b/>
          <w:bCs/>
          <w:sz w:val="22"/>
          <w:szCs w:val="22"/>
        </w:rPr>
      </w:pPr>
      <w:r w:rsidRPr="00D96285">
        <w:rPr>
          <w:rFonts w:ascii="Times New Roman" w:hAnsi="Times New Roman" w:cs="Times New Roman"/>
          <w:sz w:val="22"/>
          <w:szCs w:val="22"/>
        </w:rPr>
        <w:t xml:space="preserve"> </w:t>
      </w:r>
      <w:r w:rsidRPr="00D96285">
        <w:rPr>
          <w:rFonts w:ascii="Times New Roman" w:hAnsi="Times New Roman" w:cs="Times New Roman"/>
          <w:b/>
          <w:bCs/>
          <w:sz w:val="22"/>
          <w:szCs w:val="22"/>
        </w:rPr>
        <w:t>(2) Risk of bias due to deviations from the intended interventions</w:t>
      </w:r>
    </w:p>
    <w:p w:rsidR="00DB5FCE" w:rsidRPr="00D96285" w:rsidRDefault="00DB5FCE" w:rsidP="00CD01C8">
      <w:pPr>
        <w:pStyle w:val="Default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C0169D">
              <w:rPr>
                <w:rFonts w:ascii="Times New Roman" w:hAnsi="Times New Roman" w:cs="Times New Roman"/>
                <w:bCs/>
                <w:szCs w:val="20"/>
              </w:rPr>
              <w:t xml:space="preserve">2.1. Were participants aware of their assigned intervention during the trial?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 information</w:t>
            </w:r>
          </w:p>
        </w:tc>
      </w:tr>
      <w:tr w:rsidR="00DB5FCE" w:rsidTr="003669D1">
        <w:trPr>
          <w:trHeight w:val="876"/>
        </w:trPr>
        <w:tc>
          <w:tcPr>
            <w:tcW w:w="6038" w:type="dxa"/>
            <w:vAlign w:val="center"/>
          </w:tcPr>
          <w:p w:rsidR="00DB5FCE" w:rsidRPr="00C0169D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C0169D">
              <w:rPr>
                <w:rFonts w:ascii="Times New Roman" w:hAnsi="Times New Roman" w:cs="Times New Roman"/>
                <w:bCs/>
                <w:szCs w:val="20"/>
              </w:rPr>
              <w:t xml:space="preserve">2.2. Were carers and people delivering the interventions aware of participants' assigned intervention during the trial?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 information</w:t>
            </w:r>
          </w:p>
        </w:tc>
      </w:tr>
      <w:tr w:rsidR="00DB5FCE" w:rsidTr="003669D1">
        <w:trPr>
          <w:trHeight w:val="853"/>
        </w:trPr>
        <w:tc>
          <w:tcPr>
            <w:tcW w:w="6038" w:type="dxa"/>
            <w:vAlign w:val="center"/>
          </w:tcPr>
          <w:p w:rsidR="00DB5FCE" w:rsidRPr="00C0169D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C0169D">
              <w:rPr>
                <w:rFonts w:ascii="Times New Roman" w:hAnsi="Times New Roman" w:cs="Times New Roman"/>
                <w:bCs/>
                <w:szCs w:val="20"/>
              </w:rPr>
              <w:t xml:space="preserve">2.3. If Y/PY/NI to 2.1 or 2.2: Were there deviations from the intended intervention that arose because of the trial context?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C0169D">
              <w:rPr>
                <w:rFonts w:ascii="Times New Roman" w:hAnsi="Times New Roman" w:cs="Times New Roman"/>
                <w:bCs/>
                <w:szCs w:val="20"/>
              </w:rPr>
              <w:t xml:space="preserve">2.4 If Y/PY to 2.3: Were these deviations likely to have affected the outcome?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C0169D">
              <w:rPr>
                <w:rFonts w:ascii="Times New Roman" w:hAnsi="Times New Roman" w:cs="Times New Roman"/>
                <w:bCs/>
                <w:szCs w:val="20"/>
              </w:rPr>
              <w:t xml:space="preserve">2.5. If Y/PY/NI to 2.4: Were these deviations from intended intervention balanced between groups?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C0169D">
              <w:rPr>
                <w:rFonts w:ascii="Times New Roman" w:hAnsi="Times New Roman" w:cs="Times New Roman"/>
                <w:bCs/>
                <w:szCs w:val="20"/>
              </w:rPr>
              <w:t xml:space="preserve">2.6 Was an appropriate analysis used to estimate the effect of assignment to intervention?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Yes</w:t>
            </w:r>
          </w:p>
        </w:tc>
      </w:tr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C0169D">
              <w:rPr>
                <w:rFonts w:ascii="Times New Roman" w:hAnsi="Times New Roman" w:cs="Times New Roman"/>
                <w:bCs/>
                <w:szCs w:val="20"/>
              </w:rPr>
              <w:t xml:space="preserve">2.7 If N/PN/NI to 2.6: Was there potential for a substantial impact (on the result) of the failure to analyze participants in the group to which they were randomized?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Probably yes</w:t>
            </w:r>
          </w:p>
        </w:tc>
      </w:tr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>
              <w:rPr>
                <w:rFonts w:ascii="Times New Roman" w:hAnsi="Times New Roman" w:cs="Times New Roman"/>
                <w:bCs/>
                <w:szCs w:val="20"/>
              </w:rPr>
              <w:t xml:space="preserve"> Risk of bias judgement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Some concerns</w:t>
            </w:r>
          </w:p>
        </w:tc>
      </w:tr>
    </w:tbl>
    <w:p w:rsidR="00DB5FCE" w:rsidRDefault="00DB5FCE" w:rsidP="00CD01C8">
      <w:pPr>
        <w:rPr>
          <w:rFonts w:ascii="Times New Roman" w:hAnsi="Times New Roman" w:cs="Times New Roman"/>
          <w:sz w:val="36"/>
        </w:rPr>
      </w:pPr>
    </w:p>
    <w:p w:rsidR="00DB5FCE" w:rsidRPr="00C0169D" w:rsidRDefault="00DB5FCE" w:rsidP="00CD01C8">
      <w:pPr>
        <w:ind w:firstLineChars="50" w:firstLine="110"/>
        <w:rPr>
          <w:rFonts w:ascii="Times New Roman" w:hAnsi="Times New Roman" w:cs="Times New Roman"/>
          <w:b/>
          <w:bCs/>
          <w:sz w:val="22"/>
          <w:szCs w:val="20"/>
        </w:rPr>
      </w:pPr>
      <w:r>
        <w:rPr>
          <w:rFonts w:ascii="Times New Roman" w:hAnsi="Times New Roman" w:cs="Times New Roman"/>
          <w:b/>
          <w:bCs/>
          <w:sz w:val="22"/>
          <w:szCs w:val="20"/>
        </w:rPr>
        <w:t>(3)</w:t>
      </w:r>
      <w:r w:rsidRPr="00D96285">
        <w:rPr>
          <w:rFonts w:ascii="Times New Roman" w:hAnsi="Times New Roman" w:cs="Times New Roman"/>
          <w:b/>
          <w:bCs/>
          <w:sz w:val="22"/>
          <w:szCs w:val="20"/>
        </w:rPr>
        <w:t xml:space="preserve"> </w:t>
      </w:r>
      <w:r w:rsidRPr="00C0169D">
        <w:rPr>
          <w:rFonts w:ascii="Times New Roman" w:hAnsi="Times New Roman" w:cs="Times New Roman"/>
          <w:b/>
          <w:bCs/>
          <w:sz w:val="22"/>
          <w:szCs w:val="20"/>
        </w:rPr>
        <w:t>Risk of bias due to missing outcome data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0169D">
              <w:rPr>
                <w:rFonts w:ascii="Times New Roman" w:hAnsi="Times New Roman" w:cs="Times New Roman"/>
                <w:bCs/>
              </w:rPr>
              <w:t xml:space="preserve">3.1 Were data for this outcome available for all, or nearly all, participants randomized?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DB5FCE" w:rsidTr="003669D1">
        <w:trPr>
          <w:trHeight w:val="876"/>
        </w:trPr>
        <w:tc>
          <w:tcPr>
            <w:tcW w:w="6038" w:type="dxa"/>
            <w:vAlign w:val="center"/>
          </w:tcPr>
          <w:p w:rsidR="00DB5FCE" w:rsidRPr="00C0169D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0169D">
              <w:rPr>
                <w:rFonts w:ascii="Times New Roman" w:hAnsi="Times New Roman" w:cs="Times New Roman"/>
                <w:bCs/>
              </w:rPr>
              <w:lastRenderedPageBreak/>
              <w:t xml:space="preserve">3.2 If N/PN/NI to 3.1: Is there evidence that the result was not biased by missing outcome data?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Tr="003669D1">
        <w:trPr>
          <w:trHeight w:val="853"/>
        </w:trPr>
        <w:tc>
          <w:tcPr>
            <w:tcW w:w="6038" w:type="dxa"/>
            <w:vAlign w:val="center"/>
          </w:tcPr>
          <w:p w:rsidR="00DB5FCE" w:rsidRPr="00C0169D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0169D">
              <w:rPr>
                <w:rFonts w:ascii="Times New Roman" w:hAnsi="Times New Roman" w:cs="Times New Roman"/>
                <w:bCs/>
              </w:rPr>
              <w:t xml:space="preserve">3.3 If N/PN to 3.2: Could missingness in the outcome depend on its true value?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0169D">
              <w:rPr>
                <w:rFonts w:ascii="Times New Roman" w:hAnsi="Times New Roman" w:cs="Times New Roman"/>
                <w:bCs/>
              </w:rPr>
              <w:t xml:space="preserve">3.4 If Y/PY/NI to 3.3: Is it likely that missingness in the outcome depended on its true value?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bCs/>
              </w:rPr>
            </w:pPr>
            <w:r w:rsidRPr="00C0169D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</w:tr>
    </w:tbl>
    <w:p w:rsidR="00DB5FCE" w:rsidRPr="00A83416" w:rsidRDefault="00DB5FCE" w:rsidP="00CD01C8">
      <w:pPr>
        <w:rPr>
          <w:rFonts w:ascii="Times New Roman" w:hAnsi="Times New Roman" w:cs="Times New Roman"/>
          <w:sz w:val="6"/>
        </w:rPr>
      </w:pPr>
    </w:p>
    <w:p w:rsidR="00DB5FCE" w:rsidRPr="00A83416" w:rsidRDefault="00DB5FCE" w:rsidP="00CD01C8">
      <w:pPr>
        <w:ind w:firstLineChars="50" w:firstLine="110"/>
        <w:rPr>
          <w:rFonts w:ascii="Times New Roman" w:hAnsi="Times New Roman" w:cs="Times New Roman"/>
          <w:b/>
          <w:bCs/>
          <w:sz w:val="22"/>
          <w:szCs w:val="20"/>
        </w:rPr>
      </w:pPr>
      <w:r w:rsidRPr="00A83416">
        <w:rPr>
          <w:rFonts w:ascii="Times New Roman" w:hAnsi="Times New Roman" w:cs="Times New Roman"/>
          <w:b/>
          <w:bCs/>
          <w:sz w:val="22"/>
          <w:szCs w:val="20"/>
        </w:rPr>
        <w:t>(4) Risk of bias in measurement of the outcome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A83416" w:rsidTr="003669D1">
        <w:trPr>
          <w:trHeight w:val="639"/>
        </w:trPr>
        <w:tc>
          <w:tcPr>
            <w:tcW w:w="6038" w:type="dxa"/>
            <w:vAlign w:val="center"/>
          </w:tcPr>
          <w:p w:rsidR="00DB5FCE" w:rsidRPr="00A83416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A83416">
              <w:rPr>
                <w:rFonts w:ascii="Times New Roman" w:hAnsi="Times New Roman" w:cs="Times New Roman"/>
                <w:bCs/>
                <w:szCs w:val="20"/>
              </w:rPr>
              <w:t xml:space="preserve">4.1 Was the method of measuring the outcome inappropriate?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</w:tr>
      <w:tr w:rsidR="00DB5FCE" w:rsidRPr="00A83416" w:rsidTr="003669D1">
        <w:trPr>
          <w:trHeight w:val="876"/>
        </w:trPr>
        <w:tc>
          <w:tcPr>
            <w:tcW w:w="6038" w:type="dxa"/>
            <w:vAlign w:val="center"/>
          </w:tcPr>
          <w:p w:rsidR="00DB5FCE" w:rsidRPr="00A83416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A83416">
              <w:rPr>
                <w:rFonts w:ascii="Times New Roman" w:hAnsi="Times New Roman" w:cs="Times New Roman"/>
                <w:bCs/>
                <w:szCs w:val="20"/>
              </w:rPr>
              <w:t xml:space="preserve">4.2 Could measurement or ascertainment of the outcome have differed between intervention groups?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</w:tr>
      <w:tr w:rsidR="00DB5FCE" w:rsidRPr="00A83416" w:rsidTr="003669D1">
        <w:trPr>
          <w:trHeight w:val="853"/>
        </w:trPr>
        <w:tc>
          <w:tcPr>
            <w:tcW w:w="6038" w:type="dxa"/>
            <w:vAlign w:val="center"/>
          </w:tcPr>
          <w:p w:rsidR="00DB5FCE" w:rsidRPr="00A83416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A83416">
              <w:rPr>
                <w:rFonts w:ascii="Times New Roman" w:hAnsi="Times New Roman" w:cs="Times New Roman"/>
                <w:bCs/>
                <w:szCs w:val="20"/>
              </w:rPr>
              <w:t xml:space="preserve">4.3 If N/PN/NI to 4.1 and 4.2: Were outcome assessors aware of the intervention received by study participants?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</w:tr>
      <w:tr w:rsidR="00DB5FCE" w:rsidRPr="00A83416" w:rsidTr="003669D1">
        <w:trPr>
          <w:trHeight w:val="639"/>
        </w:trPr>
        <w:tc>
          <w:tcPr>
            <w:tcW w:w="6038" w:type="dxa"/>
            <w:vAlign w:val="center"/>
          </w:tcPr>
          <w:p w:rsidR="00DB5FCE" w:rsidRPr="00A83416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A83416">
              <w:rPr>
                <w:rFonts w:ascii="Times New Roman" w:hAnsi="Times New Roman" w:cs="Times New Roman"/>
                <w:bCs/>
                <w:szCs w:val="20"/>
              </w:rPr>
              <w:t xml:space="preserve">4.4 If Y/PY/NI to 4.3: Could assessment of the outcome have been influenced by knowledge of intervention received?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A83416" w:rsidTr="003669D1">
        <w:trPr>
          <w:trHeight w:val="639"/>
        </w:trPr>
        <w:tc>
          <w:tcPr>
            <w:tcW w:w="6038" w:type="dxa"/>
            <w:vAlign w:val="center"/>
          </w:tcPr>
          <w:p w:rsidR="00DB5FCE" w:rsidRPr="00A83416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A83416">
              <w:rPr>
                <w:rFonts w:ascii="Times New Roman" w:hAnsi="Times New Roman" w:cs="Times New Roman"/>
                <w:bCs/>
                <w:szCs w:val="20"/>
              </w:rPr>
              <w:t xml:space="preserve">4.5 If Y/PY/NI to 4.4: Is it likely that assessment of the outcome was influenced by knowledge of intervention received? 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A83416" w:rsidTr="003669D1">
        <w:trPr>
          <w:trHeight w:val="639"/>
        </w:trPr>
        <w:tc>
          <w:tcPr>
            <w:tcW w:w="6038" w:type="dxa"/>
            <w:vAlign w:val="center"/>
          </w:tcPr>
          <w:p w:rsidR="00DB5FCE" w:rsidRPr="00C0169D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bCs/>
              </w:rPr>
            </w:pPr>
            <w:r w:rsidRPr="00C0169D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C0169D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Low risk</w:t>
            </w:r>
          </w:p>
        </w:tc>
      </w:tr>
    </w:tbl>
    <w:p w:rsidR="00DB5FCE" w:rsidRPr="00A83416" w:rsidRDefault="00DB5FCE" w:rsidP="00CD01C8">
      <w:pPr>
        <w:ind w:firstLineChars="50" w:firstLine="10"/>
        <w:rPr>
          <w:rFonts w:ascii="Times New Roman" w:hAnsi="Times New Roman" w:cs="Times New Roman"/>
          <w:b/>
          <w:bCs/>
          <w:sz w:val="2"/>
          <w:szCs w:val="20"/>
        </w:rPr>
      </w:pPr>
    </w:p>
    <w:p w:rsidR="00DB5FCE" w:rsidRPr="00D96285" w:rsidRDefault="00DB5FCE" w:rsidP="00CD01C8">
      <w:pPr>
        <w:ind w:firstLineChars="50" w:firstLine="11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2"/>
          <w:szCs w:val="20"/>
        </w:rPr>
        <w:t>(5)</w:t>
      </w:r>
      <w:r w:rsidRPr="00D96285">
        <w:rPr>
          <w:rFonts w:ascii="Times New Roman" w:hAnsi="Times New Roman" w:cs="Times New Roman"/>
          <w:b/>
          <w:bCs/>
          <w:sz w:val="22"/>
          <w:szCs w:val="20"/>
        </w:rPr>
        <w:t xml:space="preserve"> Risk of bias arising from the randomization process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A83416" w:rsidRDefault="00DB5FCE" w:rsidP="003669D1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C13893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5.1 Were the data that produced this result analysed in accordance with a pre-specified analysis plan that was finalized before unblinded outcome data were available for analysis?</w:t>
            </w:r>
          </w:p>
        </w:tc>
        <w:tc>
          <w:tcPr>
            <w:tcW w:w="3112" w:type="dxa"/>
            <w:vAlign w:val="center"/>
          </w:tcPr>
          <w:p w:rsidR="00DB5FCE" w:rsidRPr="00A83416" w:rsidRDefault="00DB5FCE" w:rsidP="00E6610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*</w:t>
            </w:r>
          </w:p>
        </w:tc>
      </w:tr>
      <w:tr w:rsidR="00DB5FCE" w:rsidTr="003669D1">
        <w:trPr>
          <w:trHeight w:val="876"/>
        </w:trPr>
        <w:tc>
          <w:tcPr>
            <w:tcW w:w="6038" w:type="dxa"/>
            <w:vAlign w:val="center"/>
          </w:tcPr>
          <w:p w:rsidR="00DB5FCE" w:rsidRPr="00325DEC" w:rsidRDefault="00DB5FCE" w:rsidP="00325DEC">
            <w:pPr>
              <w:pStyle w:val="Default"/>
              <w:jc w:val="center"/>
              <w:rPr>
                <w:rFonts w:ascii="Times New Roman" w:hAnsi="Times New Roman" w:cs="Times New Roman"/>
                <w:bCs/>
              </w:rPr>
            </w:pPr>
            <w:r w:rsidRPr="00325DEC">
              <w:rPr>
                <w:rFonts w:ascii="Times New Roman" w:hAnsi="Times New Roman" w:cs="Times New Roman"/>
                <w:bCs/>
              </w:rPr>
              <w:t>5.2.</w:t>
            </w:r>
            <w:r>
              <w:rPr>
                <w:rFonts w:ascii="Times New Roman" w:hAnsi="Times New Roman" w:cs="Times New Roman" w:hint="eastAsia"/>
                <w:bCs/>
              </w:rPr>
              <w:t xml:space="preserve"> </w:t>
            </w:r>
            <w:r w:rsidRPr="00325DEC">
              <w:rPr>
                <w:rFonts w:ascii="Times New Roman" w:hAnsi="Times New Roman" w:cs="Times New Roman"/>
                <w:bCs/>
              </w:rPr>
              <w:t>Is the numerical result being assessed likely to have been selected, on the basis of the results, from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325DEC">
              <w:rPr>
                <w:rFonts w:ascii="Times New Roman" w:hAnsi="Times New Roman" w:cs="Times New Roman"/>
                <w:bCs/>
              </w:rPr>
              <w:t>multiple eligible outcome measurements (e.g. scales, definitions, time points) within the outcome domain?</w:t>
            </w:r>
          </w:p>
        </w:tc>
        <w:tc>
          <w:tcPr>
            <w:tcW w:w="3112" w:type="dxa"/>
            <w:vAlign w:val="center"/>
          </w:tcPr>
          <w:p w:rsidR="00DB5FCE" w:rsidRPr="00A83416" w:rsidRDefault="00DB5FCE" w:rsidP="00E6610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</w:tr>
      <w:tr w:rsidR="00DB5FCE" w:rsidTr="003669D1">
        <w:trPr>
          <w:trHeight w:val="853"/>
        </w:trPr>
        <w:tc>
          <w:tcPr>
            <w:tcW w:w="6038" w:type="dxa"/>
            <w:vAlign w:val="center"/>
          </w:tcPr>
          <w:p w:rsidR="00DB5FCE" w:rsidRPr="00A83416" w:rsidRDefault="00DB5FCE" w:rsidP="00325DEC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A83416">
              <w:rPr>
                <w:rFonts w:ascii="Times New Roman" w:hAnsi="Times New Roman" w:cs="Times New Roman"/>
                <w:bCs/>
              </w:rPr>
              <w:t xml:space="preserve">5.3 </w:t>
            </w:r>
            <w:r w:rsidRPr="00325DEC">
              <w:rPr>
                <w:rFonts w:ascii="Times New Roman" w:hAnsi="Times New Roman" w:cs="Times New Roman"/>
                <w:bCs/>
              </w:rPr>
              <w:t>Is the numerical result being assessed likely to have been selected, on the basis of the results, from</w:t>
            </w:r>
            <w:r w:rsidRPr="00A83416">
              <w:rPr>
                <w:rFonts w:ascii="Times New Roman" w:hAnsi="Times New Roman" w:cs="Times New Roman"/>
                <w:bCs/>
              </w:rPr>
              <w:t xml:space="preserve"> multiple eligible analyses of the data?</w:t>
            </w:r>
          </w:p>
        </w:tc>
        <w:tc>
          <w:tcPr>
            <w:tcW w:w="3112" w:type="dxa"/>
            <w:vAlign w:val="center"/>
          </w:tcPr>
          <w:p w:rsidR="00DB5FCE" w:rsidRPr="00A83416" w:rsidRDefault="00DB5FCE" w:rsidP="00E6610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Yes</w:t>
            </w:r>
          </w:p>
        </w:tc>
      </w:tr>
      <w:tr w:rsidR="00DB5FCE" w:rsidTr="003669D1">
        <w:trPr>
          <w:trHeight w:val="639"/>
        </w:trPr>
        <w:tc>
          <w:tcPr>
            <w:tcW w:w="6038" w:type="dxa"/>
            <w:vAlign w:val="center"/>
          </w:tcPr>
          <w:p w:rsidR="00DB5FCE" w:rsidRPr="00A83416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A83416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A83416" w:rsidRDefault="00DB5FCE" w:rsidP="00E6610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High risk</w:t>
            </w:r>
          </w:p>
        </w:tc>
      </w:tr>
    </w:tbl>
    <w:p w:rsidR="00DB5FCE" w:rsidRPr="00A83416" w:rsidRDefault="00DB5FCE" w:rsidP="00A83416">
      <w:pPr>
        <w:ind w:firstLineChars="50" w:firstLine="110"/>
        <w:rPr>
          <w:rFonts w:ascii="Times New Roman" w:hAnsi="Times New Roman" w:cs="Times New Roman"/>
          <w:b/>
          <w:bCs/>
          <w:sz w:val="22"/>
          <w:szCs w:val="20"/>
        </w:rPr>
      </w:pPr>
    </w:p>
    <w:p w:rsidR="00DB5FCE" w:rsidRDefault="00DB5FCE" w:rsidP="005A69BF">
      <w:pPr>
        <w:rPr>
          <w:rFonts w:ascii="Times New Roman" w:hAnsi="Times New Roman" w:cs="Times New Roman"/>
          <w:sz w:val="28"/>
        </w:rPr>
      </w:pPr>
    </w:p>
    <w:p w:rsidR="00DB5FCE" w:rsidRPr="00D422AC" w:rsidRDefault="00DB5FCE" w:rsidP="0008443A">
      <w:pPr>
        <w:rPr>
          <w:rFonts w:ascii="Times New Roman" w:hAnsi="Times New Roman" w:cs="Times New Roman"/>
          <w:sz w:val="28"/>
        </w:rPr>
      </w:pPr>
      <w:r w:rsidRPr="00D422AC">
        <w:rPr>
          <w:rFonts w:ascii="Times New Roman" w:hAnsi="Times New Roman" w:cs="Times New Roman"/>
          <w:sz w:val="28"/>
        </w:rPr>
        <w:lastRenderedPageBreak/>
        <w:t>-  Non-randomized Clinical trial [Tool: ROBINS-I]</w:t>
      </w:r>
    </w:p>
    <w:p w:rsidR="00DB5FCE" w:rsidRPr="00D422AC" w:rsidRDefault="00DB5FCE" w:rsidP="00410CB2">
      <w:pPr>
        <w:rPr>
          <w:rFonts w:ascii="Times New Roman" w:hAnsi="Times New Roman" w:cs="Times New Roman"/>
          <w:sz w:val="28"/>
        </w:rPr>
      </w:pPr>
      <w:r w:rsidRPr="00D422AC">
        <w:rPr>
          <w:rFonts w:ascii="Times New Roman" w:hAnsi="Times New Roman" w:cs="Times New Roman"/>
          <w:sz w:val="28"/>
        </w:rPr>
        <w:t xml:space="preserve">3) D. R. Kim et al., 2011 </w:t>
      </w:r>
      <w:r w:rsidRPr="00D422AC">
        <w:rPr>
          <w:rFonts w:ascii="Times New Roman" w:hAnsi="Times New Roman" w:cs="Times New Roman"/>
          <w:noProof/>
          <w:sz w:val="28"/>
        </w:rPr>
        <w:t>[3]</w:t>
      </w:r>
    </w:p>
    <w:p w:rsidR="00DB5FCE" w:rsidRPr="00D422AC" w:rsidRDefault="00DB5FCE" w:rsidP="00C37960">
      <w:pPr>
        <w:ind w:firstLineChars="50" w:firstLine="110"/>
        <w:rPr>
          <w:rFonts w:ascii="Times New Roman" w:hAnsi="Times New Roman" w:cs="Times New Roman"/>
          <w:b/>
          <w:bCs/>
          <w:sz w:val="22"/>
          <w:szCs w:val="20"/>
        </w:rPr>
      </w:pPr>
      <w:r w:rsidRPr="00D422AC">
        <w:rPr>
          <w:rFonts w:ascii="Times New Roman" w:hAnsi="Times New Roman" w:cs="Times New Roman"/>
          <w:b/>
          <w:bCs/>
          <w:sz w:val="22"/>
          <w:szCs w:val="20"/>
        </w:rPr>
        <w:t>(1) Bias due to confounding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1.1 Is there potential for confounding of the effect of intervention in this study?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422AC">
              <w:rPr>
                <w:rFonts w:ascii="Times New Roman" w:hAnsi="Times New Roman" w:cs="Times New Roman"/>
                <w:sz w:val="24"/>
              </w:rPr>
              <w:t>Probably Yes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1.2. Was the analysis based on splitting participants’ follow up time according to intervention received?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422AC">
              <w:rPr>
                <w:rFonts w:ascii="Times New Roman" w:hAnsi="Times New Roman" w:cs="Times New Roman"/>
                <w:sz w:val="24"/>
              </w:rPr>
              <w:t>Probably No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1.3. Were intervention discontinuations or switches likely to be related to factors that are prognostic for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422AC">
              <w:rPr>
                <w:rFonts w:ascii="Times New Roman" w:hAnsi="Times New Roman" w:cs="Times New Roman"/>
                <w:sz w:val="24"/>
              </w:rPr>
              <w:t>Probably yes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1.4. Did the authors use an appropriate analysis method that controlled for all the important confounding domains?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422AC">
              <w:rPr>
                <w:rFonts w:ascii="Times New Roman" w:hAnsi="Times New Roman" w:cs="Times New Roman"/>
                <w:sz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1.5. If Y/PY to 1.4: Were confounding domains that were controlled for measured validly and reliably by the variables available in this study?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422AC">
              <w:rPr>
                <w:rFonts w:ascii="Times New Roman" w:hAnsi="Times New Roman" w:cs="Times New Roman"/>
                <w:sz w:val="24"/>
              </w:rPr>
              <w:t>Probably yes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1.6. Did the authors control for any post-intervention variables that could have been affected by the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422AC">
              <w:rPr>
                <w:rFonts w:ascii="Times New Roman" w:hAnsi="Times New Roman" w:cs="Times New Roman"/>
                <w:sz w:val="24"/>
              </w:rPr>
              <w:t>No information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422AC">
              <w:rPr>
                <w:rFonts w:ascii="Times New Roman" w:hAnsi="Times New Roman" w:cs="Times New Roman"/>
                <w:sz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1.8. If Y/PY to 1.7: Were confounding domains that were controlled for measured validly and reliably by the variables available in this study?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422AC">
              <w:rPr>
                <w:rFonts w:ascii="Times New Roman" w:hAnsi="Times New Roman" w:cs="Times New Roman"/>
                <w:sz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422AC">
              <w:rPr>
                <w:rFonts w:ascii="Times New Roman" w:hAnsi="Times New Roman" w:cs="Times New Roman"/>
                <w:sz w:val="24"/>
              </w:rPr>
              <w:t>Moderate</w:t>
            </w:r>
            <w:r>
              <w:rPr>
                <w:rFonts w:ascii="Times New Roman" w:hAnsi="Times New Roman" w:cs="Times New Roman"/>
                <w:sz w:val="24"/>
              </w:rPr>
              <w:t xml:space="preserve"> risk</w:t>
            </w:r>
          </w:p>
        </w:tc>
      </w:tr>
    </w:tbl>
    <w:p w:rsidR="00DB5FCE" w:rsidRPr="00D422AC" w:rsidRDefault="00DB5FCE" w:rsidP="0008443A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08443A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(2) Bias in selection of participants into the study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2.1. Was selection of participants into the study (or into the analysis) based on participant characteristics observed after the start of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D42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2.2. If Y/PY to 2.1: Were the post-intervention variables that influenced selection likely to be associated with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D42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2.3 If Y/PY to 2.2: Were the post-intervention variables that influenced selection likely to be influenced by the outcome or a cause of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D42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2.4. Do start of follow-up and start of intervention coincide for most participants?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D42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2A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08443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2.5. If Y/PY to 2.2 and 2.3, or N/PN to 2.4: Were adjustment techniques used that are likely to correct for the presence of selection biases?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D422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2AC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2AC">
              <w:rPr>
                <w:rFonts w:ascii="Times New Roman" w:hAnsi="Times New Roman" w:cs="Times New Roman"/>
                <w:sz w:val="24"/>
                <w:szCs w:val="24"/>
              </w:rPr>
              <w:t>Low risk</w:t>
            </w:r>
          </w:p>
        </w:tc>
      </w:tr>
    </w:tbl>
    <w:p w:rsidR="00DB5FCE" w:rsidRPr="00D422AC" w:rsidRDefault="00DB5FCE" w:rsidP="00C37960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08443A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(3) Bias in classification of interventions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422AC">
              <w:rPr>
                <w:rFonts w:ascii="Times New Roman" w:hAnsi="Times New Roman" w:cs="Times New Roman"/>
                <w:sz w:val="24"/>
                <w:szCs w:val="24"/>
              </w:rPr>
              <w:t>3.1 Were intervention groups clearly defined?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422AC">
              <w:rPr>
                <w:rFonts w:ascii="Times New Roman" w:hAnsi="Times New Roman" w:cs="Times New Roman"/>
                <w:sz w:val="24"/>
              </w:rPr>
              <w:t>Probably yes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3.2 Was the information used to define intervention groups recorded at the start of the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422AC">
              <w:rPr>
                <w:rFonts w:ascii="Times New Roman" w:hAnsi="Times New Roman" w:cs="Times New Roman"/>
                <w:sz w:val="24"/>
              </w:rPr>
              <w:t>Yes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422AC">
              <w:rPr>
                <w:rFonts w:ascii="Times New Roman" w:hAnsi="Times New Roman" w:cs="Times New Roman"/>
                <w:sz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Moderate risk</w:t>
            </w:r>
          </w:p>
        </w:tc>
      </w:tr>
    </w:tbl>
    <w:p w:rsidR="00DB5FCE" w:rsidRPr="00D422AC" w:rsidRDefault="00DB5FCE" w:rsidP="0008443A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08443A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(4) Bias due to deviations from intended interventions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4.1. Were there deviations from the intended intervention beyond what would be expected in usual practice?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4.2. If Y/PY to 4.1: Were these deviations from intended intervention unbalanced between groups and likely to have affected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Low risk</w:t>
            </w:r>
          </w:p>
        </w:tc>
      </w:tr>
    </w:tbl>
    <w:p w:rsidR="00DB5FCE" w:rsidRPr="00D422AC" w:rsidRDefault="00DB5FCE" w:rsidP="0008443A">
      <w:pPr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C37960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(5) Bias due to missing data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  <w:szCs w:val="20"/>
              </w:rPr>
              <w:t>5.1 Were outcome data available for all, or nearly all, participants?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2A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5.2 Were participants excluded due to missing data on intervention status?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5.3 Were participants excluded due to missing data on other variables needed for the analysis?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5.4 If PN/N to 5.1, or Y/PY to 5.2 or 5.3: Are the proportion of participants and reasons for missing data similar across interventions?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5.5 If PN/N to 5.1, or Y/PY to 5.2 or 5.3: Is there evidence that results were robust to the presence of missing data?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Low risk</w:t>
            </w:r>
          </w:p>
        </w:tc>
      </w:tr>
    </w:tbl>
    <w:p w:rsidR="00DB5FCE" w:rsidRPr="00D422AC" w:rsidRDefault="00DB5FCE" w:rsidP="00C37960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C37960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C37960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(6) Bias in measurement of outcomes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6.1 Could the outcome measure have been influenced by knowledge of the intervention received?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6.2 Were outcome assessors aware of the intervention received by study participants?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6.3 Were the methods of outcome assessment comparable across intervention groups?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6.4 Were any systematic errors in measurement of the outcome related to intervention received?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bCs/>
              </w:rPr>
            </w:pPr>
            <w:r w:rsidRPr="00D422AC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Moderate risk </w:t>
            </w:r>
          </w:p>
        </w:tc>
      </w:tr>
    </w:tbl>
    <w:p w:rsidR="00DB5FCE" w:rsidRPr="00D422AC" w:rsidRDefault="00DB5FCE" w:rsidP="0008443A">
      <w:pPr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C37960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(7) Bias in selection of the reported result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422AC">
              <w:rPr>
                <w:rFonts w:ascii="Times New Roman" w:hAnsi="Times New Roman" w:cs="Times New Roman"/>
                <w:sz w:val="24"/>
                <w:szCs w:val="24"/>
              </w:rPr>
              <w:t>7.1. Is the reported effect estimate likely to be selected, on the basis of the results, from multiple outcome measurements within the outcome domain?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7.2 Is the reported effect estimate likely to be selected, on the basis of the results, from multiple analyses of the intervention outcome relationship?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7.3Is the reported effect estimate likely to be selected, on the basis of the results, from different subgroups?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Low risk </w:t>
            </w:r>
          </w:p>
        </w:tc>
      </w:tr>
    </w:tbl>
    <w:p w:rsidR="00DB5FCE" w:rsidRPr="00C37960" w:rsidRDefault="00DB5FCE" w:rsidP="005A69BF">
      <w:pPr>
        <w:rPr>
          <w:rFonts w:ascii="Times New Roman" w:hAnsi="Times New Roman" w:cs="Times New Roman"/>
          <w:sz w:val="36"/>
        </w:rPr>
      </w:pPr>
    </w:p>
    <w:p w:rsidR="00DB5FCE" w:rsidRPr="00D422AC" w:rsidRDefault="00DB5FCE" w:rsidP="00983C6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</w:t>
      </w:r>
      <w:r w:rsidRPr="00D422AC">
        <w:rPr>
          <w:rFonts w:ascii="Times New Roman" w:hAnsi="Times New Roman" w:cs="Times New Roman"/>
          <w:sz w:val="28"/>
        </w:rPr>
        <w:t xml:space="preserve">) </w:t>
      </w:r>
      <w:r w:rsidRPr="00983C66">
        <w:rPr>
          <w:rFonts w:ascii="Times New Roman" w:hAnsi="Times New Roman" w:cs="Times New Roman"/>
          <w:sz w:val="28"/>
        </w:rPr>
        <w:t xml:space="preserve">Hizli Sayar et al., 2014 </w:t>
      </w:r>
      <w:r>
        <w:rPr>
          <w:rFonts w:ascii="Times New Roman" w:hAnsi="Times New Roman" w:cs="Times New Roman"/>
          <w:noProof/>
          <w:sz w:val="28"/>
        </w:rPr>
        <w:t>[4]</w:t>
      </w:r>
    </w:p>
    <w:p w:rsidR="00DB5FCE" w:rsidRPr="00D422AC" w:rsidRDefault="00DB5FCE" w:rsidP="00983C66">
      <w:pPr>
        <w:ind w:firstLineChars="50" w:firstLine="110"/>
        <w:rPr>
          <w:rFonts w:ascii="Times New Roman" w:hAnsi="Times New Roman" w:cs="Times New Roman"/>
          <w:b/>
          <w:bCs/>
          <w:sz w:val="22"/>
          <w:szCs w:val="20"/>
        </w:rPr>
      </w:pPr>
      <w:r w:rsidRPr="00D422AC">
        <w:rPr>
          <w:rFonts w:ascii="Times New Roman" w:hAnsi="Times New Roman" w:cs="Times New Roman"/>
          <w:b/>
          <w:bCs/>
          <w:sz w:val="22"/>
          <w:szCs w:val="20"/>
        </w:rPr>
        <w:t>(1) Bias due to confounding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1.1 Is there potential for confounding of the effect of intervention in this study?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1.2. Was the analysis based on splitting participants’ follow up time according to intervention received?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422AC">
              <w:rPr>
                <w:rFonts w:ascii="Times New Roman" w:hAnsi="Times New Roman" w:cs="Times New Roman"/>
                <w:sz w:val="24"/>
              </w:rPr>
              <w:t>Probably No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1.3. Were intervention discontinuations or switches likely to be related to factors that are prognostic for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422AC">
              <w:rPr>
                <w:rFonts w:ascii="Times New Roman" w:hAnsi="Times New Roman" w:cs="Times New Roman"/>
                <w:sz w:val="24"/>
              </w:rPr>
              <w:t>Probably yes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1.4. Did the authors use an appropriate analysis method that controlled for all the important confounding domains?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lastRenderedPageBreak/>
              <w:t>1.5. If Y/PY to 1.4: Were confounding domains that were controlled for measured validly and reliably by the variables available in this study?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1.6. Did the authors control for any post-intervention variables that could have been affected by the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 information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1.8. If Y/PY to 1.7: Were confounding domains that were controlled for measured validly and reliably by the variables available in this study?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Serious risk</w:t>
            </w:r>
          </w:p>
        </w:tc>
      </w:tr>
    </w:tbl>
    <w:p w:rsidR="00DB5FCE" w:rsidRPr="00D422AC" w:rsidRDefault="00DB5FCE" w:rsidP="00983C66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983C66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(2) Bias in selection of participants into the study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2.1. Was selection of participants into the study (or into the analysis) based on participant characteristics observed after the start of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797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2.2. If Y/PY to 2.1: Were the post-intervention variables that influenced selection likely to be associated with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2.3 If Y/PY to 2.2: Were the post-intervention variables that influenced selection likely to be influenced by the outcome or a cause of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2.4. Do start of follow-up and start of intervention coincide for most participants?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2.5. If Y/PY to 2.2 and 2.3, or N/PN to 2.4: Were adjustment techniques used that are likely to correct for the presence of selection biases?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Low risk</w:t>
            </w:r>
          </w:p>
        </w:tc>
      </w:tr>
    </w:tbl>
    <w:p w:rsidR="00DB5FCE" w:rsidRPr="00D422AC" w:rsidRDefault="00DB5FCE" w:rsidP="00983C66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983C66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(3) Bias in classification of interventions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422AC">
              <w:rPr>
                <w:rFonts w:ascii="Times New Roman" w:hAnsi="Times New Roman" w:cs="Times New Roman"/>
                <w:sz w:val="24"/>
                <w:szCs w:val="24"/>
              </w:rPr>
              <w:t>3.1 Were intervention groups clearly defined?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Probably </w:t>
            </w:r>
            <w:r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3.2 Was the information used to define intervention groups recorded at the start of the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Moderate risk</w:t>
            </w:r>
          </w:p>
        </w:tc>
      </w:tr>
    </w:tbl>
    <w:p w:rsidR="00DB5FCE" w:rsidRPr="00D422AC" w:rsidRDefault="00DB5FCE" w:rsidP="00983C66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983C66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lastRenderedPageBreak/>
        <w:t>(4) Bias due to deviations from intended interventions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4.1. Were there deviations from the intended intervention beyond what would be expected in usual practice?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4.2. If Y/PY to 4.1: Were these deviations from intended intervention unbalanced between groups and likely to have affected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Low risk</w:t>
            </w:r>
          </w:p>
        </w:tc>
      </w:tr>
    </w:tbl>
    <w:p w:rsidR="00DB5FCE" w:rsidRPr="00D422AC" w:rsidRDefault="00DB5FCE" w:rsidP="00983C66">
      <w:pPr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983C66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(5) Bias due to missing data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  <w:szCs w:val="20"/>
              </w:rPr>
              <w:t>5.1 Were outcome data available for all, or nearly all, participants?</w:t>
            </w:r>
          </w:p>
        </w:tc>
        <w:tc>
          <w:tcPr>
            <w:tcW w:w="3112" w:type="dxa"/>
            <w:vAlign w:val="center"/>
          </w:tcPr>
          <w:p w:rsidR="00DB5FCE" w:rsidRPr="000E7D29" w:rsidRDefault="00DB5FCE" w:rsidP="000E7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Probably Yes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5.2 Were participants excluded due to missing data on intervention status?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0E7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5.3 Were participants excluded due to missing data on other variables needed for the analysis?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0E7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5.4 If PN/N to 5.1, or Y/PY to 5.2 or 5.3: Are the proportion of participants and reasons for missing data similar across interventions?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5.5 If PN/N to 5.1, or Y/PY to 5.2 or 5.3: Is there evidence that results were robust to the presence of missing data?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Moderate risk</w:t>
            </w:r>
          </w:p>
        </w:tc>
      </w:tr>
    </w:tbl>
    <w:p w:rsidR="00DB5FCE" w:rsidRPr="00D422AC" w:rsidRDefault="00DB5FCE" w:rsidP="00983C66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983C66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983C66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(6) Bias in measurement of outcomes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6.1 Could the outcome measure have been influenced by knowledge of the intervention received?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6.2 Were outcome assessors aware of the intervention received by study participants?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 information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6.3 Were the methods of outcome assessment comparable across intervention groups?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6.4 Were any systematic errors in measurement of the outcome related to intervention received?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bCs/>
              </w:rPr>
            </w:pPr>
            <w:r w:rsidRPr="00D422AC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Moderate risk</w:t>
            </w:r>
          </w:p>
        </w:tc>
      </w:tr>
    </w:tbl>
    <w:p w:rsidR="00DB5FCE" w:rsidRPr="00D422AC" w:rsidRDefault="00DB5FCE" w:rsidP="00983C66">
      <w:pPr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983C66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lastRenderedPageBreak/>
        <w:t>(7) Bias in selection of the reported result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422AC">
              <w:rPr>
                <w:rFonts w:ascii="Times New Roman" w:hAnsi="Times New Roman" w:cs="Times New Roman"/>
                <w:sz w:val="24"/>
                <w:szCs w:val="24"/>
              </w:rPr>
              <w:t>7.1. Is the reported effect estimate likely to be selected, on the basis of the results, from multiple outcome measurements within the outcome domain?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Y</w:t>
            </w:r>
            <w:r>
              <w:rPr>
                <w:rFonts w:ascii="Times New Roman" w:hAnsi="Times New Roman" w:cs="Times New Roman" w:hint="eastAsia"/>
                <w:sz w:val="24"/>
              </w:rPr>
              <w:t>es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7.2 Is the reported effect estimate likely to be selected, on the basis of the results, from multiple analyses of the intervention outcome relationship?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7.3Is the reported effect estimate likely to be selected, on the basis of the results, from different subgroups?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B062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B062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Low risk</w:t>
            </w:r>
          </w:p>
        </w:tc>
      </w:tr>
    </w:tbl>
    <w:p w:rsidR="00DB5FCE" w:rsidRPr="00C37960" w:rsidRDefault="00DB5FCE" w:rsidP="005A69BF">
      <w:pPr>
        <w:rPr>
          <w:rFonts w:ascii="Times New Roman" w:hAnsi="Times New Roman" w:cs="Times New Roman"/>
          <w:sz w:val="36"/>
        </w:rPr>
      </w:pPr>
    </w:p>
    <w:p w:rsidR="00DB5FCE" w:rsidRPr="00D422AC" w:rsidRDefault="00DB5FCE" w:rsidP="003669D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</w:t>
      </w:r>
      <w:r w:rsidRPr="00D422AC">
        <w:rPr>
          <w:rFonts w:ascii="Times New Roman" w:hAnsi="Times New Roman" w:cs="Times New Roman"/>
          <w:sz w:val="28"/>
        </w:rPr>
        <w:t xml:space="preserve">) </w:t>
      </w:r>
      <w:r w:rsidRPr="00983C66">
        <w:rPr>
          <w:rFonts w:ascii="Times New Roman" w:hAnsi="Times New Roman" w:cs="Times New Roman"/>
          <w:sz w:val="28"/>
        </w:rPr>
        <w:t xml:space="preserve">Hizli Sayar et al., 2014 </w:t>
      </w:r>
      <w:r>
        <w:rPr>
          <w:rFonts w:ascii="Times New Roman" w:hAnsi="Times New Roman" w:cs="Times New Roman"/>
          <w:noProof/>
          <w:sz w:val="28"/>
        </w:rPr>
        <w:t>[4]</w:t>
      </w:r>
    </w:p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bCs/>
          <w:sz w:val="22"/>
          <w:szCs w:val="20"/>
        </w:rPr>
      </w:pPr>
      <w:r w:rsidRPr="00D422AC">
        <w:rPr>
          <w:rFonts w:ascii="Times New Roman" w:hAnsi="Times New Roman" w:cs="Times New Roman"/>
          <w:b/>
          <w:bCs/>
          <w:sz w:val="22"/>
          <w:szCs w:val="20"/>
        </w:rPr>
        <w:t>(1) Bias due to confounding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1.1 Is there potential for confounding of the effect of intervention in this study?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1.2. Was the analysis based on splitting participants’ follow up time according to intervention received?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422AC">
              <w:rPr>
                <w:rFonts w:ascii="Times New Roman" w:hAnsi="Times New Roman" w:cs="Times New Roman"/>
                <w:sz w:val="24"/>
              </w:rPr>
              <w:t>Probably No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1.3. Were intervention discontinuations or switches likely to be related to factors that are prognostic for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422AC">
              <w:rPr>
                <w:rFonts w:ascii="Times New Roman" w:hAnsi="Times New Roman" w:cs="Times New Roman"/>
                <w:sz w:val="24"/>
              </w:rPr>
              <w:t>Probably yes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1.4. Did the authors use an appropriate analysis method that controlled for all the important confounding domains?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1.5. If Y/PY to 1.4: Were confounding domains that were controlled for measured validly and reliably by the variables available in this study?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1.6. Did the authors control for any post-intervention variables that could have been affected by the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 information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1.8. If Y/PY to 1.7: Were confounding domains that were controlled for measured validly and reliably by the variables available in this study?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Serious risk</w:t>
            </w:r>
          </w:p>
        </w:tc>
      </w:tr>
    </w:tbl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(2) Bias in selection of participants into the study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 xml:space="preserve">2.1. Was selection of participants into the study (or into the analysis) based on participant characteristics observed after </w:t>
            </w:r>
            <w:r w:rsidRPr="00D422AC">
              <w:rPr>
                <w:rFonts w:ascii="Times New Roman" w:hAnsi="Times New Roman" w:cs="Times New Roman"/>
              </w:rPr>
              <w:lastRenderedPageBreak/>
              <w:t>the start of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lastRenderedPageBreak/>
              <w:t>2.2. If Y/PY to 2.1: Were the post-intervention variables that influenced selection likely to be associated with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2.3 If Y/PY to 2.2: Were the post-intervention variables that influenced selection likely to be influenced by the outcome or a cause of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2.4. Do start of follow-up and start of intervention coincide for most participants?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2.5. If Y/PY to 2.2 and 2.3, or N/PN to 2.4: Were adjustment techniques used that are likely to correct for the presence of selection biases?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Low risk</w:t>
            </w:r>
          </w:p>
        </w:tc>
      </w:tr>
    </w:tbl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(3) Bias in classification of interventions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422AC">
              <w:rPr>
                <w:rFonts w:ascii="Times New Roman" w:hAnsi="Times New Roman" w:cs="Times New Roman"/>
                <w:sz w:val="24"/>
                <w:szCs w:val="24"/>
              </w:rPr>
              <w:t>3.1 Were intervention groups clearly defined?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Probably </w:t>
            </w:r>
            <w:r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3.2 Was the information used to define intervention groups recorded at the start of the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Moderate risk</w:t>
            </w:r>
          </w:p>
        </w:tc>
      </w:tr>
    </w:tbl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(4) Bias due to deviations from intended interventions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4.1. Were there deviations from the intended intervention beyond what would be expected in usual practice?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4.2. If Y/PY to 4.1: Were these deviations from intended intervention unbalanced between groups and likely to have affected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Low risk</w:t>
            </w:r>
          </w:p>
        </w:tc>
      </w:tr>
    </w:tbl>
    <w:p w:rsidR="00DB5FCE" w:rsidRPr="00D422AC" w:rsidRDefault="00DB5FCE" w:rsidP="003669D1">
      <w:pPr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(5) Bias due to missing data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  <w:szCs w:val="20"/>
              </w:rPr>
              <w:t>5.1 Were outcome data available for all, or nearly all, participants?</w:t>
            </w:r>
          </w:p>
        </w:tc>
        <w:tc>
          <w:tcPr>
            <w:tcW w:w="3112" w:type="dxa"/>
            <w:vAlign w:val="center"/>
          </w:tcPr>
          <w:p w:rsidR="00DB5FCE" w:rsidRPr="000E7D29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Probably Yes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lastRenderedPageBreak/>
              <w:t>5.2 Were participants excluded due to missing data on intervention status?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5.3 Were participants excluded due to missing data on other variables needed for the analysis?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5.4 If PN/N to 5.1, or Y/PY to 5.2 or 5.3: Are the proportion of participants and reasons for missing data similar across interventions?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5.5 If PN/N to 5.1, or Y/PY to 5.2 or 5.3: Is there evidence that results were robust to the presence of missing data?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Moderate risk</w:t>
            </w:r>
          </w:p>
        </w:tc>
      </w:tr>
    </w:tbl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(6) Bias in measurement of outcomes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6.1 Could the outcome measure have been influenced by knowledge of the intervention received?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6.2 Were outcome assessors aware of the intervention received by study participants?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 information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6.3 Were the methods of outcome assessment comparable across intervention groups?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6.4 Were any systematic errors in measurement of the outcome related to intervention received?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bCs/>
              </w:rPr>
            </w:pPr>
            <w:r w:rsidRPr="00D422AC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Moderate risk</w:t>
            </w:r>
          </w:p>
        </w:tc>
      </w:tr>
    </w:tbl>
    <w:p w:rsidR="00DB5FCE" w:rsidRPr="00D422AC" w:rsidRDefault="00DB5FCE" w:rsidP="003669D1">
      <w:pPr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(7) Bias in selection of the reported result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422AC">
              <w:rPr>
                <w:rFonts w:ascii="Times New Roman" w:hAnsi="Times New Roman" w:cs="Times New Roman"/>
                <w:sz w:val="24"/>
                <w:szCs w:val="24"/>
              </w:rPr>
              <w:t>7.1. Is the reported effect estimate likely to be selected, on the basis of the results, from multiple outcome measurements within the outcome domain?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Y</w:t>
            </w:r>
            <w:r>
              <w:rPr>
                <w:rFonts w:ascii="Times New Roman" w:hAnsi="Times New Roman" w:cs="Times New Roman" w:hint="eastAsia"/>
                <w:sz w:val="24"/>
              </w:rPr>
              <w:t>es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7.2 Is the reported effect estimate likely to be selected, on the basis of the results, from multiple analyses of the intervention outcome relationship?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7.3Is the reported effect estimate likely to be selected, on the basis of the results, from different subgroups?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Low risk </w:t>
            </w:r>
          </w:p>
        </w:tc>
      </w:tr>
    </w:tbl>
    <w:p w:rsidR="00DB5FCE" w:rsidRPr="003669D1" w:rsidRDefault="00DB5FCE" w:rsidP="005A69BF">
      <w:pPr>
        <w:rPr>
          <w:rFonts w:ascii="Times New Roman" w:hAnsi="Times New Roman" w:cs="Times New Roman"/>
          <w:sz w:val="36"/>
        </w:rPr>
      </w:pPr>
    </w:p>
    <w:p w:rsidR="00DB5FCE" w:rsidRPr="00830942" w:rsidRDefault="00DB5FCE" w:rsidP="009B0954">
      <w:pPr>
        <w:rPr>
          <w:rFonts w:ascii="Times New Roman" w:hAnsi="Times New Roman" w:cs="Times New Roman"/>
          <w:sz w:val="28"/>
          <w:szCs w:val="28"/>
        </w:rPr>
      </w:pPr>
      <w:r w:rsidRPr="00830942">
        <w:rPr>
          <w:rFonts w:ascii="Times New Roman" w:hAnsi="Times New Roman" w:cs="Times New Roman"/>
          <w:sz w:val="28"/>
          <w:szCs w:val="28"/>
        </w:rPr>
        <w:lastRenderedPageBreak/>
        <w:t xml:space="preserve">5) </w:t>
      </w:r>
      <w:r w:rsidRPr="00830942">
        <w:rPr>
          <w:rFonts w:ascii="Times New Roman" w:hAnsi="Times New Roman" w:cs="Times New Roman"/>
          <w:noProof/>
          <w:sz w:val="28"/>
          <w:szCs w:val="28"/>
        </w:rPr>
        <w:t>Garcia et al., 2010 [5]</w:t>
      </w:r>
    </w:p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bCs/>
          <w:sz w:val="22"/>
          <w:szCs w:val="20"/>
        </w:rPr>
      </w:pPr>
      <w:r w:rsidRPr="00D422AC">
        <w:rPr>
          <w:rFonts w:ascii="Times New Roman" w:hAnsi="Times New Roman" w:cs="Times New Roman"/>
          <w:b/>
          <w:bCs/>
          <w:sz w:val="22"/>
          <w:szCs w:val="20"/>
        </w:rPr>
        <w:t>(1) Bias due to confounding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1.1 Is there potential for confounding of the effect of intervention in this study?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7964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Probably No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1.2. Was the analysis based on splitting participants’ follow up time according to intervention received?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7964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1.3. Were intervention discontinuations or switches likely to be related to factors that are prognostic for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7964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1.4. Did the authors use an appropriate analysis method that controlled for all the important confounding domains?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7964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1.5. If Y/PY to 1.4: Were confounding domains that were controlled for measured validly and reliably by the variables available in this study?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7964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1.6. Did the authors control for any post-intervention variables that could have been affected by the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7964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 information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7964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Probably Yes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1.8. If Y/PY to 1.7: Were confounding domains that were controlled for measured validly and reliably by the variables available in this study?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7964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7964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Moderate</w:t>
            </w:r>
            <w:r>
              <w:rPr>
                <w:rFonts w:ascii="Times New Roman" w:hAnsi="Times New Roman" w:cs="Times New Roman"/>
                <w:sz w:val="24"/>
              </w:rPr>
              <w:t xml:space="preserve"> risk</w:t>
            </w:r>
          </w:p>
        </w:tc>
      </w:tr>
    </w:tbl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(2) Bias in selection of participants into the study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2.1. Was selection of participants into the study (or into the analysis) based on participant characteristics observed after the start of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2.2. If Y/PY to 2.1: Were the post-intervention variables that influenced selection likely to be associated with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2.3 If Y/PY to 2.2: Were the post-intervention variables that influenced selection likely to be influenced by the outcome or a cause of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2.4. Do start of follow-up and start of intervention coincide for most participants?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2.5. If Y/PY to 2.2 and 2.3, or N/PN to 2.4: Were adjustment techniques used that are likely to correct for the presence of selection biases?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Moderate</w:t>
            </w:r>
          </w:p>
        </w:tc>
      </w:tr>
    </w:tbl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lastRenderedPageBreak/>
        <w:t>(3) Bias in classification of interventions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422AC">
              <w:rPr>
                <w:rFonts w:ascii="Times New Roman" w:hAnsi="Times New Roman" w:cs="Times New Roman"/>
                <w:sz w:val="24"/>
                <w:szCs w:val="24"/>
              </w:rPr>
              <w:t>3.1 Were intervention groups clearly defined?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3.2 Was the information used to define intervention groups recorded at the start of the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Low risk</w:t>
            </w:r>
          </w:p>
        </w:tc>
      </w:tr>
    </w:tbl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(4) Bias due to deviations from intended interventions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4.1. Were there deviations from the intended intervention beyond what would be expected in usual practice?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4.2. If Y/PY to 4.1: Were these deviations from intended intervention unbalanced between groups and likely to have affected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Moderate</w:t>
            </w:r>
          </w:p>
        </w:tc>
      </w:tr>
    </w:tbl>
    <w:p w:rsidR="00DB5FCE" w:rsidRPr="00D422AC" w:rsidRDefault="00DB5FCE" w:rsidP="003669D1">
      <w:pPr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(5) Bias due to missing data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  <w:szCs w:val="20"/>
              </w:rPr>
              <w:t>5.1 Were outcome data available for all, or nearly all, participants?</w:t>
            </w:r>
          </w:p>
        </w:tc>
        <w:tc>
          <w:tcPr>
            <w:tcW w:w="3112" w:type="dxa"/>
            <w:vAlign w:val="center"/>
          </w:tcPr>
          <w:p w:rsidR="00DB5FCE" w:rsidRPr="000E7D29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5.2 Were participants excluded due to missing data on intervention status?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No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5.3 Were participants excluded due to missing data on other variables needed for the analysis?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 information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5.4 If PN/N to 5.1, or Y/PY to 5.2 or 5.3: Are the proportion of participants and reasons for missing data similar across interventions?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Probably 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5.5 If PN/N to 5.1, or Y/PY to 5.2 or 5.3: Is there evidence that results were robust to the presence of missing data?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Serious</w:t>
            </w:r>
          </w:p>
        </w:tc>
      </w:tr>
    </w:tbl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(6) Bias in measurement of outcomes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6.1 Could the outcome measure have been influenced by knowledge of the intervention received?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7964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information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lastRenderedPageBreak/>
              <w:t>6.2 Were outcome assessors aware of the intervention received by study participants?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7964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6.3 Were the methods of outcome assessment comparable across intervention groups?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7964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6.4 Were any systematic errors in measurement of the outcome related to intervention received?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7964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  <w:bCs/>
              </w:rPr>
            </w:pPr>
            <w:r w:rsidRPr="00D422AC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7964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Serious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risk</w:t>
            </w:r>
          </w:p>
        </w:tc>
      </w:tr>
    </w:tbl>
    <w:p w:rsidR="00DB5FCE" w:rsidRPr="00D422AC" w:rsidRDefault="00DB5FCE" w:rsidP="003669D1">
      <w:pPr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3669D1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(7) Bias in selection of the reported result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422AC">
              <w:rPr>
                <w:rFonts w:ascii="Times New Roman" w:hAnsi="Times New Roman" w:cs="Times New Roman"/>
                <w:sz w:val="24"/>
                <w:szCs w:val="24"/>
              </w:rPr>
              <w:t>7.1. Is the reported effect estimate likely to be selected, on the basis of the results, from multiple outcome measurements within the outcome domain?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7.2 Is the reported effect estimate likely to be selected, on the basis of the results, from multiple analyses of the intervention outcome relationship?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7.3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422AC">
              <w:rPr>
                <w:rFonts w:ascii="Times New Roman" w:hAnsi="Times New Roman" w:cs="Times New Roman"/>
              </w:rPr>
              <w:t>Is the reported effect estimate likely to be selected, on the basis of the results, from different subgroups?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3669D1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3669D1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3669D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Serious risk </w:t>
            </w:r>
          </w:p>
        </w:tc>
      </w:tr>
    </w:tbl>
    <w:p w:rsidR="00DB5FCE" w:rsidRDefault="00DB5FCE" w:rsidP="005A69BF">
      <w:pPr>
        <w:rPr>
          <w:rFonts w:ascii="Times New Roman" w:hAnsi="Times New Roman" w:cs="Times New Roman"/>
          <w:sz w:val="36"/>
        </w:rPr>
      </w:pPr>
    </w:p>
    <w:p w:rsidR="00DB5FCE" w:rsidRPr="00D422AC" w:rsidRDefault="00DB5FCE" w:rsidP="00797EC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6</w:t>
      </w:r>
      <w:r w:rsidRPr="00D422AC">
        <w:rPr>
          <w:rFonts w:ascii="Times New Roman" w:hAnsi="Times New Roman" w:cs="Times New Roman"/>
          <w:sz w:val="28"/>
        </w:rPr>
        <w:t xml:space="preserve">) </w:t>
      </w:r>
      <w:r w:rsidRPr="00797EC6">
        <w:rPr>
          <w:rFonts w:ascii="Times New Roman" w:hAnsi="Times New Roman" w:cs="Times New Roman"/>
          <w:sz w:val="28"/>
        </w:rPr>
        <w:t xml:space="preserve">Tarhan et al., 2012 </w:t>
      </w:r>
      <w:r>
        <w:rPr>
          <w:rFonts w:ascii="Times New Roman" w:hAnsi="Times New Roman" w:cs="Times New Roman"/>
          <w:noProof/>
          <w:sz w:val="28"/>
        </w:rPr>
        <w:t>[6]</w:t>
      </w:r>
    </w:p>
    <w:p w:rsidR="00DB5FCE" w:rsidRPr="00D422AC" w:rsidRDefault="00DB5FCE" w:rsidP="00797EC6">
      <w:pPr>
        <w:ind w:firstLineChars="50" w:firstLine="110"/>
        <w:rPr>
          <w:rFonts w:ascii="Times New Roman" w:hAnsi="Times New Roman" w:cs="Times New Roman"/>
          <w:b/>
          <w:bCs/>
          <w:sz w:val="22"/>
          <w:szCs w:val="20"/>
        </w:rPr>
      </w:pPr>
      <w:r w:rsidRPr="00D422AC">
        <w:rPr>
          <w:rFonts w:ascii="Times New Roman" w:hAnsi="Times New Roman" w:cs="Times New Roman"/>
          <w:b/>
          <w:bCs/>
          <w:sz w:val="22"/>
          <w:szCs w:val="20"/>
        </w:rPr>
        <w:t>(1) Bias due to confounding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1.1 Is there potential for confounding of the effect of intervention in this study?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241CFA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1.2. Was the analysis based on splitting participants’ follow up time according to intervention received?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241CFA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1.3. Were intervention discontinuations or switches likely to be related to factors that are prognostic for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1.4. Did the authors use an appropriate analysis method that controlled for all the important confounding domains?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1.5. If Y/PY to 1.4: Were confounding domains that were controlled for measured validly and reliably by the variables available in this study?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1.6. Did the authors control for any post-intervention variables that could have been affected by the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*</w:t>
            </w:r>
          </w:p>
        </w:tc>
      </w:tr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lastRenderedPageBreak/>
              <w:t>1.7. Did the authors use an appropriate analysis method that controlled for all the important confounding domains and for time-varying confounding?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bCs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1.8. If Y/PY to 1.7: Were confounding domains that were controlled for measured validly and reliably by the variables available in this study?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Low risk</w:t>
            </w:r>
          </w:p>
        </w:tc>
      </w:tr>
    </w:tbl>
    <w:p w:rsidR="00DB5FCE" w:rsidRPr="00D422AC" w:rsidRDefault="00DB5FCE" w:rsidP="00797EC6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797EC6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(2) Bias in selection of participants into the study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2.1. Was selection of participants into the study (or into the analysis) based on participant characteristics observed after the start of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DB5FCE" w:rsidRPr="00D422AC" w:rsidTr="00241CFA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2.2. If Y/PY to 2.1: Were the post-intervention variables that influenced selection likely to be associated with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D422AC" w:rsidTr="00241CFA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2.3 If Y/PY to 2.2: Were the post-intervention variables that influenced selection likely to be influenced by the outcome or a cause of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2.4. Do start of follow-up and start of intervention coincide for most participants?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2.5. If Y/PY to 2.2 and 2.3, or N/PN to 2.4: Were adjustment techniques used that are likely to correct for the presence of selection biases?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*</w:t>
            </w:r>
          </w:p>
        </w:tc>
      </w:tr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Low risk</w:t>
            </w:r>
          </w:p>
        </w:tc>
      </w:tr>
    </w:tbl>
    <w:p w:rsidR="00DB5FCE" w:rsidRPr="00D422AC" w:rsidRDefault="00DB5FCE" w:rsidP="00797EC6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797EC6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(3) Bias in classification of interventions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422AC">
              <w:rPr>
                <w:rFonts w:ascii="Times New Roman" w:hAnsi="Times New Roman" w:cs="Times New Roman"/>
                <w:sz w:val="24"/>
                <w:szCs w:val="24"/>
              </w:rPr>
              <w:t>3.1 Were intervention groups clearly defined?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</w:tr>
      <w:tr w:rsidR="00DB5FCE" w:rsidRPr="00D422AC" w:rsidTr="00241CFA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3.2 Was the information used to define intervention groups recorded at the start of the intervention?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</w:tr>
      <w:tr w:rsidR="00DB5FCE" w:rsidRPr="00D422AC" w:rsidTr="00241CFA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3.3 Could classification of intervention status have been affected by knowledge of the outcome or risk of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DE2C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</w:t>
            </w:r>
          </w:p>
        </w:tc>
      </w:tr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Low risk</w:t>
            </w:r>
          </w:p>
        </w:tc>
      </w:tr>
    </w:tbl>
    <w:p w:rsidR="00DB5FCE" w:rsidRPr="00D422AC" w:rsidRDefault="00DB5FCE" w:rsidP="00797EC6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797EC6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(4) Bias due to deviations from intended interventions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4.1. Were there deviations from the intended intervention beyond what would be expected in usual practice?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No</w:t>
            </w:r>
          </w:p>
        </w:tc>
      </w:tr>
      <w:tr w:rsidR="00DB5FCE" w:rsidRPr="00D422AC" w:rsidTr="00241CFA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lastRenderedPageBreak/>
              <w:t>4.2. If Y/PY to 4.1: Were these deviations from intended intervention unbalanced between groups and likely to have affected the outcome?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*</w:t>
            </w:r>
          </w:p>
        </w:tc>
      </w:tr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Moderate</w:t>
            </w:r>
            <w:r>
              <w:rPr>
                <w:rFonts w:ascii="Times New Roman" w:hAnsi="Times New Roman" w:cs="Times New Roman"/>
                <w:sz w:val="24"/>
              </w:rPr>
              <w:t xml:space="preserve"> risk</w:t>
            </w:r>
          </w:p>
        </w:tc>
      </w:tr>
    </w:tbl>
    <w:p w:rsidR="00DB5FCE" w:rsidRPr="00D422AC" w:rsidRDefault="00DB5FCE" w:rsidP="00797EC6">
      <w:pPr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797EC6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(5) Bias due to missing data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  <w:szCs w:val="20"/>
              </w:rPr>
              <w:t>5.1 Were outcome data available for all, or nearly all, participants?</w:t>
            </w:r>
          </w:p>
        </w:tc>
        <w:tc>
          <w:tcPr>
            <w:tcW w:w="3112" w:type="dxa"/>
            <w:vAlign w:val="center"/>
          </w:tcPr>
          <w:p w:rsidR="00DB5FCE" w:rsidRPr="000E7D29" w:rsidRDefault="00DB5FCE" w:rsidP="0024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</w:tr>
      <w:tr w:rsidR="00DB5FCE" w:rsidRPr="00D422AC" w:rsidTr="00241CFA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5.2 Were participants excluded due to missing data on intervention status?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 information</w:t>
            </w:r>
          </w:p>
        </w:tc>
      </w:tr>
      <w:tr w:rsidR="00DB5FCE" w:rsidRPr="00D422AC" w:rsidTr="00241CFA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5.3 Were participants excluded due to missing data on other variables needed for the analysis?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 information</w:t>
            </w:r>
          </w:p>
        </w:tc>
      </w:tr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5.4 If PN/N to 5.1, or Y/PY to 5.2 or 5.3: Are the proportion of participants and reasons for missing data similar across interventions?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 information</w:t>
            </w:r>
          </w:p>
        </w:tc>
      </w:tr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5.5 If PN/N to 5.1, or Y/PY to 5.2 or 5.3: Is there evidence that results were robust to the presence of missing data?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 information</w:t>
            </w:r>
          </w:p>
        </w:tc>
      </w:tr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Cs w:val="20"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Serious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risk</w:t>
            </w:r>
          </w:p>
        </w:tc>
      </w:tr>
    </w:tbl>
    <w:p w:rsidR="00DB5FCE" w:rsidRPr="00D422AC" w:rsidRDefault="00DB5FCE" w:rsidP="00797EC6">
      <w:pPr>
        <w:ind w:firstLineChars="50" w:firstLine="110"/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797EC6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(6) Bias in measurement of outcomes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6.1 Could the outcome measure have been influenced by knowledge of the intervention received?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</w:tr>
      <w:tr w:rsidR="00DB5FCE" w:rsidRPr="00D422AC" w:rsidTr="00241CFA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6.2 Were outcome assessors aware of the intervention received by study participants?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 information</w:t>
            </w:r>
          </w:p>
        </w:tc>
      </w:tr>
      <w:tr w:rsidR="00DB5FCE" w:rsidRPr="00D422AC" w:rsidTr="00241CFA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6.3 Were the methods of outcome assessment comparable across intervention groups?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 information</w:t>
            </w:r>
          </w:p>
        </w:tc>
      </w:tr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szCs w:val="20"/>
              </w:rPr>
            </w:pPr>
            <w:r w:rsidRPr="00D422AC">
              <w:rPr>
                <w:rFonts w:ascii="Times New Roman" w:hAnsi="Times New Roman" w:cs="Times New Roman"/>
              </w:rPr>
              <w:t>6.4 Were any systematic errors in measurement of the outcome related to intervention received?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</w:tr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  <w:bCs/>
              </w:rPr>
            </w:pPr>
            <w:r w:rsidRPr="00D422AC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Serious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risk</w:t>
            </w:r>
          </w:p>
        </w:tc>
      </w:tr>
    </w:tbl>
    <w:p w:rsidR="00DB5FCE" w:rsidRPr="00D422AC" w:rsidRDefault="00DB5FCE" w:rsidP="00797EC6">
      <w:pPr>
        <w:rPr>
          <w:rFonts w:ascii="Times New Roman" w:hAnsi="Times New Roman" w:cs="Times New Roman"/>
          <w:b/>
          <w:sz w:val="22"/>
        </w:rPr>
      </w:pPr>
    </w:p>
    <w:p w:rsidR="00DB5FCE" w:rsidRPr="00D422AC" w:rsidRDefault="00DB5FCE" w:rsidP="00797EC6">
      <w:pPr>
        <w:ind w:firstLineChars="50" w:firstLine="110"/>
        <w:rPr>
          <w:rFonts w:ascii="Times New Roman" w:hAnsi="Times New Roman" w:cs="Times New Roman"/>
          <w:b/>
          <w:sz w:val="22"/>
        </w:rPr>
      </w:pPr>
      <w:r w:rsidRPr="00D422AC">
        <w:rPr>
          <w:rFonts w:ascii="Times New Roman" w:hAnsi="Times New Roman" w:cs="Times New Roman"/>
          <w:b/>
          <w:sz w:val="22"/>
        </w:rPr>
        <w:t>(7) Bias in selection of the reported result</w:t>
      </w:r>
    </w:p>
    <w:tbl>
      <w:tblPr>
        <w:tblStyle w:val="a3"/>
        <w:tblW w:w="9150" w:type="dxa"/>
        <w:tblLook w:val="04A0" w:firstRow="1" w:lastRow="0" w:firstColumn="1" w:lastColumn="0" w:noHBand="0" w:noVBand="1"/>
      </w:tblPr>
      <w:tblGrid>
        <w:gridCol w:w="6038"/>
        <w:gridCol w:w="3112"/>
      </w:tblGrid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wordWrap/>
              <w:adjustRightInd w:val="0"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D422AC">
              <w:rPr>
                <w:rFonts w:ascii="Times New Roman" w:hAnsi="Times New Roman" w:cs="Times New Roman"/>
                <w:sz w:val="24"/>
                <w:szCs w:val="24"/>
              </w:rPr>
              <w:t>7.1. Is the reported effect estimate likely to be selected, on the basis of the results, from multiple outcome measurements within the outcome domain?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</w:tr>
      <w:tr w:rsidR="00DB5FCE" w:rsidRPr="00D422AC" w:rsidTr="00241CFA">
        <w:trPr>
          <w:trHeight w:val="876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lastRenderedPageBreak/>
              <w:t>7.2 Is the reported effect estimate likely to be selected, on the basis of the results, from multiple analyses of the intervention outcome relationship?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Probably No</w:t>
            </w:r>
          </w:p>
        </w:tc>
      </w:tr>
      <w:tr w:rsidR="00DB5FCE" w:rsidRPr="00D422AC" w:rsidTr="00241CFA">
        <w:trPr>
          <w:trHeight w:val="853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</w:rPr>
              <w:t>7.3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422AC">
              <w:rPr>
                <w:rFonts w:ascii="Times New Roman" w:hAnsi="Times New Roman" w:cs="Times New Roman"/>
              </w:rPr>
              <w:t>Is the reported effect estimate likely to be selected, on the basis of the results, from different subgroups?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Yes</w:t>
            </w:r>
          </w:p>
        </w:tc>
      </w:tr>
      <w:tr w:rsidR="00DB5FCE" w:rsidRPr="00D422AC" w:rsidTr="00241CFA">
        <w:trPr>
          <w:trHeight w:val="639"/>
        </w:trPr>
        <w:tc>
          <w:tcPr>
            <w:tcW w:w="6038" w:type="dxa"/>
            <w:vAlign w:val="center"/>
          </w:tcPr>
          <w:p w:rsidR="00DB5FCE" w:rsidRPr="00D422AC" w:rsidRDefault="00DB5FCE" w:rsidP="00241CF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422AC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Risk of bias judgement</w:t>
            </w:r>
          </w:p>
        </w:tc>
        <w:tc>
          <w:tcPr>
            <w:tcW w:w="3112" w:type="dxa"/>
            <w:vAlign w:val="center"/>
          </w:tcPr>
          <w:p w:rsidR="00DB5FCE" w:rsidRPr="00D422AC" w:rsidRDefault="00DB5FCE" w:rsidP="00241C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Serious risk</w:t>
            </w:r>
          </w:p>
        </w:tc>
      </w:tr>
    </w:tbl>
    <w:p w:rsidR="00DB5FCE" w:rsidRDefault="00DB5FCE" w:rsidP="005A69BF">
      <w:pPr>
        <w:rPr>
          <w:rFonts w:ascii="Times New Roman" w:hAnsi="Times New Roman" w:cs="Times New Roman"/>
          <w:sz w:val="36"/>
        </w:rPr>
      </w:pPr>
    </w:p>
    <w:p w:rsidR="00DB5FCE" w:rsidRPr="007149BE" w:rsidRDefault="00DB5FCE" w:rsidP="007149BE">
      <w:pPr>
        <w:spacing w:after="0" w:line="240" w:lineRule="atLeast"/>
        <w:ind w:firstLineChars="50" w:firstLine="160"/>
        <w:rPr>
          <w:rFonts w:ascii="Times New Roman" w:hAnsi="Times New Roman" w:cs="Times New Roman"/>
          <w:b/>
          <w:sz w:val="32"/>
          <w:szCs w:val="28"/>
        </w:rPr>
      </w:pPr>
      <w:r w:rsidRPr="007149BE">
        <w:rPr>
          <w:rFonts w:ascii="Times New Roman" w:hAnsi="Times New Roman" w:cs="Times New Roman"/>
          <w:b/>
          <w:sz w:val="32"/>
          <w:szCs w:val="28"/>
        </w:rPr>
        <w:t>- Case report bias assessment (Tool: Methodological quality tool)</w:t>
      </w:r>
    </w:p>
    <w:p w:rsidR="00DB5FCE" w:rsidRDefault="00DB5FCE" w:rsidP="005A69BF">
      <w:pPr>
        <w:rPr>
          <w:rFonts w:ascii="Times New Roman" w:hAnsi="Times New Roman" w:cs="Times New Roman"/>
          <w:sz w:val="36"/>
        </w:rPr>
      </w:pPr>
    </w:p>
    <w:tbl>
      <w:tblPr>
        <w:tblStyle w:val="a3"/>
        <w:tblpPr w:leftFromText="142" w:rightFromText="142" w:vertAnchor="page" w:horzAnchor="margin" w:tblpXSpec="center" w:tblpY="5626"/>
        <w:tblW w:w="8938" w:type="dxa"/>
        <w:tblLook w:val="04A0" w:firstRow="1" w:lastRow="0" w:firstColumn="1" w:lastColumn="0" w:noHBand="0" w:noVBand="1"/>
      </w:tblPr>
      <w:tblGrid>
        <w:gridCol w:w="1430"/>
        <w:gridCol w:w="1694"/>
        <w:gridCol w:w="1956"/>
        <w:gridCol w:w="1825"/>
        <w:gridCol w:w="2033"/>
      </w:tblGrid>
      <w:tr w:rsidR="00DB5FCE" w:rsidRPr="003C7445" w:rsidTr="00464796">
        <w:trPr>
          <w:trHeight w:val="438"/>
        </w:trPr>
        <w:tc>
          <w:tcPr>
            <w:tcW w:w="1430" w:type="dxa"/>
          </w:tcPr>
          <w:p w:rsidR="00DB5FCE" w:rsidRPr="00EF48AC" w:rsidRDefault="00DB5FCE" w:rsidP="00464796">
            <w:pPr>
              <w:spacing w:line="240" w:lineRule="atLeas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694" w:type="dxa"/>
            <w:vAlign w:val="center"/>
          </w:tcPr>
          <w:p w:rsidR="00DB5FCE" w:rsidRPr="00EF48AC" w:rsidRDefault="00DB5FCE" w:rsidP="00464796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EF48AC">
              <w:rPr>
                <w:rFonts w:ascii="Times New Roman" w:hAnsi="Times New Roman" w:cs="Times New Roman"/>
                <w:b/>
                <w:sz w:val="18"/>
              </w:rPr>
              <w:t>Section</w:t>
            </w:r>
          </w:p>
        </w:tc>
        <w:tc>
          <w:tcPr>
            <w:tcW w:w="1956" w:type="dxa"/>
            <w:vAlign w:val="center"/>
          </w:tcPr>
          <w:p w:rsidR="00DB5FCE" w:rsidRPr="00EF48AC" w:rsidRDefault="00DB5FCE" w:rsidP="00464796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EF48AC">
              <w:rPr>
                <w:rFonts w:ascii="Times New Roman" w:hAnsi="Times New Roman" w:cs="Times New Roman"/>
                <w:b/>
                <w:sz w:val="18"/>
              </w:rPr>
              <w:t>Ascertainment</w:t>
            </w:r>
          </w:p>
        </w:tc>
        <w:tc>
          <w:tcPr>
            <w:tcW w:w="1825" w:type="dxa"/>
            <w:vAlign w:val="center"/>
          </w:tcPr>
          <w:p w:rsidR="00DB5FCE" w:rsidRPr="00EF48AC" w:rsidRDefault="00DB5FCE" w:rsidP="00464796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EF48AC">
              <w:rPr>
                <w:rFonts w:ascii="Times New Roman" w:hAnsi="Times New Roman" w:cs="Times New Roman"/>
                <w:b/>
                <w:sz w:val="18"/>
              </w:rPr>
              <w:t>Causality</w:t>
            </w:r>
          </w:p>
        </w:tc>
        <w:tc>
          <w:tcPr>
            <w:tcW w:w="2033" w:type="dxa"/>
            <w:vAlign w:val="center"/>
          </w:tcPr>
          <w:p w:rsidR="00DB5FCE" w:rsidRPr="00EF48AC" w:rsidRDefault="00DB5FCE" w:rsidP="00464796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EF48AC">
              <w:rPr>
                <w:rFonts w:ascii="Times New Roman" w:hAnsi="Times New Roman" w:cs="Times New Roman"/>
                <w:b/>
                <w:sz w:val="18"/>
              </w:rPr>
              <w:t>Reporting</w:t>
            </w:r>
          </w:p>
        </w:tc>
      </w:tr>
      <w:tr w:rsidR="00DB5FCE" w:rsidRPr="003C7445" w:rsidTr="00464796">
        <w:trPr>
          <w:trHeight w:val="503"/>
        </w:trPr>
        <w:tc>
          <w:tcPr>
            <w:tcW w:w="1430" w:type="dxa"/>
            <w:vAlign w:val="center"/>
          </w:tcPr>
          <w:p w:rsidR="00DB5FCE" w:rsidRPr="00EF48AC" w:rsidRDefault="00DB5FCE" w:rsidP="00464796">
            <w:pPr>
              <w:spacing w:line="240" w:lineRule="atLeast"/>
              <w:jc w:val="center"/>
              <w:rPr>
                <w:rFonts w:ascii="Times New Roman" w:hAnsi="Times New Roman" w:cs="Times New Roman"/>
                <w:sz w:val="18"/>
                <w:lang w:val="da-DK"/>
              </w:rPr>
            </w:pPr>
            <w:r w:rsidRPr="00EF48AC">
              <w:rPr>
                <w:rFonts w:ascii="Times New Roman" w:hAnsi="Times New Roman" w:cs="Times New Roman"/>
                <w:sz w:val="18"/>
              </w:rPr>
              <w:t>Zhang, X.</w:t>
            </w:r>
            <w:r w:rsidRPr="00EF48AC">
              <w:rPr>
                <w:rFonts w:ascii="Times New Roman" w:hAnsi="Times New Roman" w:cs="Times New Roman"/>
                <w:sz w:val="18"/>
                <w:lang w:val="da-DK"/>
              </w:rPr>
              <w:t xml:space="preserve"> </w:t>
            </w:r>
          </w:p>
          <w:p w:rsidR="00DB5FCE" w:rsidRPr="00EF48AC" w:rsidRDefault="00DB5FCE" w:rsidP="005C2A1D">
            <w:pPr>
              <w:spacing w:line="240" w:lineRule="atLeast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  <w:lang w:val="da-DK"/>
              </w:rPr>
              <w:t xml:space="preserve">et al 2010 </w:t>
            </w: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t>[7]</w:t>
            </w:r>
          </w:p>
        </w:tc>
        <w:tc>
          <w:tcPr>
            <w:tcW w:w="1694" w:type="dxa"/>
            <w:vAlign w:val="center"/>
          </w:tcPr>
          <w:p w:rsidR="00DB5FCE" w:rsidRPr="00EF48AC" w:rsidRDefault="00DB5FCE" w:rsidP="00464796">
            <w:pPr>
              <w:spacing w:line="240" w:lineRule="atLeast"/>
              <w:jc w:val="center"/>
              <w:rPr>
                <w:rFonts w:ascii="Times New Roman" w:hAnsi="Times New Roman" w:cs="Times New Roman"/>
                <w:sz w:val="18"/>
              </w:rPr>
            </w:pPr>
            <w:r w:rsidRPr="00EF48AC">
              <w:rPr>
                <w:rFonts w:ascii="Times New Roman" w:hAnsi="Times New Roman" w:cs="Times New Roman" w:hint="eastAsia"/>
                <w:sz w:val="18"/>
              </w:rPr>
              <w:t>Low risk</w:t>
            </w:r>
          </w:p>
        </w:tc>
        <w:tc>
          <w:tcPr>
            <w:tcW w:w="1956" w:type="dxa"/>
            <w:vAlign w:val="center"/>
          </w:tcPr>
          <w:p w:rsidR="00DB5FCE" w:rsidRPr="00EF48AC" w:rsidRDefault="00DB5FCE" w:rsidP="00464796">
            <w:pPr>
              <w:spacing w:line="240" w:lineRule="atLeast"/>
              <w:jc w:val="center"/>
              <w:rPr>
                <w:rFonts w:ascii="Times New Roman" w:hAnsi="Times New Roman" w:cs="Times New Roman"/>
                <w:sz w:val="18"/>
              </w:rPr>
            </w:pPr>
            <w:r w:rsidRPr="00EF48AC">
              <w:rPr>
                <w:rFonts w:ascii="Times New Roman" w:hAnsi="Times New Roman" w:cs="Times New Roman" w:hint="eastAsia"/>
                <w:sz w:val="18"/>
              </w:rPr>
              <w:t>Low risk</w:t>
            </w:r>
          </w:p>
        </w:tc>
        <w:tc>
          <w:tcPr>
            <w:tcW w:w="1825" w:type="dxa"/>
            <w:vAlign w:val="center"/>
          </w:tcPr>
          <w:p w:rsidR="00DB5FCE" w:rsidRPr="00EF48AC" w:rsidRDefault="00DB5FCE" w:rsidP="00464796">
            <w:pPr>
              <w:spacing w:line="240" w:lineRule="atLeast"/>
              <w:jc w:val="center"/>
              <w:rPr>
                <w:rFonts w:ascii="Times New Roman" w:hAnsi="Times New Roman" w:cs="Times New Roman"/>
                <w:sz w:val="18"/>
              </w:rPr>
            </w:pPr>
            <w:r w:rsidRPr="00EF48AC">
              <w:rPr>
                <w:rFonts w:ascii="Times New Roman" w:hAnsi="Times New Roman" w:cs="Times New Roman" w:hint="eastAsia"/>
                <w:sz w:val="18"/>
              </w:rPr>
              <w:t>Low risk</w:t>
            </w:r>
          </w:p>
        </w:tc>
        <w:tc>
          <w:tcPr>
            <w:tcW w:w="2033" w:type="dxa"/>
            <w:vAlign w:val="center"/>
          </w:tcPr>
          <w:p w:rsidR="00DB5FCE" w:rsidRPr="00EF48AC" w:rsidRDefault="00DB5FCE" w:rsidP="00464796">
            <w:pPr>
              <w:spacing w:line="240" w:lineRule="atLeast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Low risk</w:t>
            </w:r>
          </w:p>
        </w:tc>
      </w:tr>
      <w:tr w:rsidR="00DB5FCE" w:rsidRPr="003C7445" w:rsidTr="00464796">
        <w:trPr>
          <w:trHeight w:val="503"/>
        </w:trPr>
        <w:tc>
          <w:tcPr>
            <w:tcW w:w="1430" w:type="dxa"/>
            <w:vAlign w:val="center"/>
          </w:tcPr>
          <w:p w:rsidR="00DB5FCE" w:rsidRPr="00646304" w:rsidRDefault="00DB5FCE" w:rsidP="00464796">
            <w:pPr>
              <w:spacing w:line="240" w:lineRule="atLeast"/>
              <w:jc w:val="center"/>
              <w:rPr>
                <w:rFonts w:ascii="Times New Roman" w:hAnsi="Times New Roman" w:cs="Times New Roman"/>
                <w:sz w:val="18"/>
              </w:rPr>
            </w:pPr>
            <w:r w:rsidRPr="00646304">
              <w:rPr>
                <w:rFonts w:ascii="Times New Roman" w:hAnsi="Times New Roman" w:cs="Times New Roman"/>
                <w:sz w:val="18"/>
              </w:rPr>
              <w:t xml:space="preserve">Tan, Oguz </w:t>
            </w:r>
          </w:p>
          <w:p w:rsidR="00DB5FCE" w:rsidRPr="00646304" w:rsidRDefault="00DB5FCE" w:rsidP="005C2A1D">
            <w:pPr>
              <w:spacing w:line="240" w:lineRule="atLeast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et al 2010 </w:t>
            </w:r>
            <w:r>
              <w:rPr>
                <w:rFonts w:ascii="Times New Roman" w:hAnsi="Times New Roman" w:cs="Times New Roman"/>
                <w:noProof/>
                <w:sz w:val="18"/>
              </w:rPr>
              <w:t>[8]</w:t>
            </w:r>
          </w:p>
        </w:tc>
        <w:tc>
          <w:tcPr>
            <w:tcW w:w="1694" w:type="dxa"/>
            <w:vAlign w:val="center"/>
          </w:tcPr>
          <w:p w:rsidR="00DB5FCE" w:rsidRPr="00646304" w:rsidRDefault="00DB5FCE" w:rsidP="00464796">
            <w:pPr>
              <w:spacing w:line="240" w:lineRule="atLeast"/>
              <w:jc w:val="center"/>
              <w:rPr>
                <w:rFonts w:ascii="Times New Roman" w:hAnsi="Times New Roman" w:cs="Times New Roman"/>
                <w:sz w:val="18"/>
              </w:rPr>
            </w:pPr>
            <w:r w:rsidRPr="00646304">
              <w:rPr>
                <w:rFonts w:ascii="Times New Roman" w:hAnsi="Times New Roman" w:cs="Times New Roman" w:hint="eastAsia"/>
                <w:sz w:val="18"/>
              </w:rPr>
              <w:t>Low risk</w:t>
            </w:r>
          </w:p>
        </w:tc>
        <w:tc>
          <w:tcPr>
            <w:tcW w:w="1956" w:type="dxa"/>
            <w:vAlign w:val="center"/>
          </w:tcPr>
          <w:p w:rsidR="00DB5FCE" w:rsidRPr="00646304" w:rsidRDefault="00DB5FCE" w:rsidP="00464796">
            <w:pPr>
              <w:spacing w:line="240" w:lineRule="atLeast"/>
              <w:jc w:val="center"/>
              <w:rPr>
                <w:rFonts w:ascii="Times New Roman" w:hAnsi="Times New Roman" w:cs="Times New Roman"/>
                <w:sz w:val="18"/>
              </w:rPr>
            </w:pPr>
            <w:r w:rsidRPr="00646304">
              <w:rPr>
                <w:rFonts w:ascii="Times New Roman" w:hAnsi="Times New Roman" w:cs="Times New Roman" w:hint="eastAsia"/>
                <w:sz w:val="18"/>
              </w:rPr>
              <w:t>Low risk</w:t>
            </w:r>
          </w:p>
        </w:tc>
        <w:tc>
          <w:tcPr>
            <w:tcW w:w="1825" w:type="dxa"/>
            <w:vAlign w:val="center"/>
          </w:tcPr>
          <w:p w:rsidR="00DB5FCE" w:rsidRPr="00646304" w:rsidRDefault="00DB5FCE" w:rsidP="00464796">
            <w:pPr>
              <w:spacing w:line="240" w:lineRule="atLeast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Low risk</w:t>
            </w:r>
          </w:p>
        </w:tc>
        <w:tc>
          <w:tcPr>
            <w:tcW w:w="2033" w:type="dxa"/>
            <w:vAlign w:val="center"/>
          </w:tcPr>
          <w:p w:rsidR="00DB5FCE" w:rsidRPr="00646304" w:rsidRDefault="00DB5FCE" w:rsidP="00464796">
            <w:pPr>
              <w:spacing w:line="240" w:lineRule="atLeast"/>
              <w:jc w:val="center"/>
              <w:rPr>
                <w:rFonts w:ascii="Times New Roman" w:hAnsi="Times New Roman" w:cs="Times New Roman"/>
                <w:sz w:val="18"/>
              </w:rPr>
            </w:pPr>
            <w:r w:rsidRPr="00646304">
              <w:rPr>
                <w:rFonts w:ascii="Times New Roman" w:hAnsi="Times New Roman" w:cs="Times New Roman" w:hint="eastAsia"/>
                <w:sz w:val="18"/>
              </w:rPr>
              <w:t>Low risk</w:t>
            </w:r>
          </w:p>
        </w:tc>
      </w:tr>
      <w:tr w:rsidR="00DB5FCE" w:rsidRPr="003C7445" w:rsidTr="00464796">
        <w:trPr>
          <w:trHeight w:val="503"/>
        </w:trPr>
        <w:tc>
          <w:tcPr>
            <w:tcW w:w="1430" w:type="dxa"/>
            <w:vAlign w:val="center"/>
          </w:tcPr>
          <w:p w:rsidR="00DB5FCE" w:rsidRPr="00646304" w:rsidRDefault="00DB5FCE" w:rsidP="005C2A1D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0E638D">
              <w:rPr>
                <w:rFonts w:ascii="Times New Roman" w:hAnsi="Times New Roman" w:cs="Times New Roman"/>
                <w:sz w:val="18"/>
              </w:rPr>
              <w:t>Cohen, Roni B</w:t>
            </w:r>
            <w:r w:rsidRPr="000E638D">
              <w:rPr>
                <w:rFonts w:ascii="Times New Roman" w:hAnsi="Times New Roman" w:cs="Times New Roman"/>
                <w:sz w:val="18"/>
                <w:lang w:val="da-DK"/>
              </w:rPr>
              <w:t xml:space="preserve"> et al 2008</w:t>
            </w:r>
            <w:r>
              <w:rPr>
                <w:rFonts w:ascii="Times New Roman" w:hAnsi="Times New Roman" w:cs="Times New Roman"/>
                <w:sz w:val="18"/>
                <w:lang w:val="da-DK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18"/>
                <w:lang w:val="da-DK"/>
              </w:rPr>
              <w:t>[9]</w:t>
            </w:r>
          </w:p>
        </w:tc>
        <w:tc>
          <w:tcPr>
            <w:tcW w:w="1694" w:type="dxa"/>
            <w:vAlign w:val="center"/>
          </w:tcPr>
          <w:p w:rsidR="00DB5FCE" w:rsidRPr="00646304" w:rsidRDefault="00DB5FCE" w:rsidP="0046479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Unclear risk</w:t>
            </w:r>
          </w:p>
        </w:tc>
        <w:tc>
          <w:tcPr>
            <w:tcW w:w="1956" w:type="dxa"/>
            <w:vAlign w:val="center"/>
          </w:tcPr>
          <w:p w:rsidR="00DB5FCE" w:rsidRPr="00646304" w:rsidRDefault="00DB5FCE" w:rsidP="0046479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46304">
              <w:rPr>
                <w:rFonts w:ascii="Times New Roman" w:hAnsi="Times New Roman" w:cs="Times New Roman" w:hint="eastAsia"/>
                <w:sz w:val="18"/>
              </w:rPr>
              <w:t>Low risk</w:t>
            </w:r>
          </w:p>
        </w:tc>
        <w:tc>
          <w:tcPr>
            <w:tcW w:w="1825" w:type="dxa"/>
            <w:vAlign w:val="center"/>
          </w:tcPr>
          <w:p w:rsidR="00DB5FCE" w:rsidRPr="00646304" w:rsidRDefault="00DB5FCE" w:rsidP="0046479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High risk</w:t>
            </w:r>
          </w:p>
        </w:tc>
        <w:tc>
          <w:tcPr>
            <w:tcW w:w="2033" w:type="dxa"/>
            <w:vAlign w:val="center"/>
          </w:tcPr>
          <w:p w:rsidR="00DB5FCE" w:rsidRPr="00646304" w:rsidRDefault="00DB5FCE" w:rsidP="0046479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Unclear risk</w:t>
            </w:r>
          </w:p>
        </w:tc>
      </w:tr>
      <w:tr w:rsidR="00DB5FCE" w:rsidRPr="003C7445" w:rsidTr="00464796">
        <w:trPr>
          <w:trHeight w:val="503"/>
        </w:trPr>
        <w:tc>
          <w:tcPr>
            <w:tcW w:w="1430" w:type="dxa"/>
            <w:vAlign w:val="center"/>
          </w:tcPr>
          <w:p w:rsidR="00DB5FCE" w:rsidRPr="000E638D" w:rsidRDefault="00DB5FCE" w:rsidP="00464796">
            <w:pPr>
              <w:jc w:val="center"/>
              <w:rPr>
                <w:rFonts w:ascii="Times New Roman" w:hAnsi="Times New Roman" w:cs="Times New Roman"/>
                <w:sz w:val="18"/>
                <w:lang w:val="da-DK"/>
              </w:rPr>
            </w:pPr>
            <w:r w:rsidRPr="000E638D">
              <w:rPr>
                <w:rFonts w:ascii="Times New Roman" w:hAnsi="Times New Roman" w:cs="Times New Roman"/>
                <w:sz w:val="18"/>
              </w:rPr>
              <w:t>Ferrão Y. A</w:t>
            </w:r>
            <w:r w:rsidRPr="000E638D">
              <w:rPr>
                <w:rFonts w:ascii="Times New Roman" w:hAnsi="Times New Roman" w:cs="Times New Roman"/>
                <w:sz w:val="18"/>
                <w:lang w:val="da-DK"/>
              </w:rPr>
              <w:t xml:space="preserve"> </w:t>
            </w:r>
          </w:p>
          <w:p w:rsidR="00DB5FCE" w:rsidRPr="00646304" w:rsidRDefault="00DB5FCE" w:rsidP="005C2A1D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0E638D">
              <w:rPr>
                <w:rFonts w:ascii="Times New Roman" w:hAnsi="Times New Roman" w:cs="Times New Roman"/>
                <w:sz w:val="18"/>
                <w:lang w:val="da-DK"/>
              </w:rPr>
              <w:t>et</w:t>
            </w:r>
            <w:r>
              <w:rPr>
                <w:rFonts w:ascii="Times New Roman" w:hAnsi="Times New Roman" w:cs="Times New Roman"/>
                <w:sz w:val="18"/>
                <w:lang w:val="da-DK"/>
              </w:rPr>
              <w:t xml:space="preserve"> al 2018 </w:t>
            </w:r>
            <w:r>
              <w:rPr>
                <w:rFonts w:ascii="Times New Roman" w:hAnsi="Times New Roman" w:cs="Times New Roman"/>
                <w:noProof/>
                <w:sz w:val="18"/>
                <w:lang w:val="da-DK"/>
              </w:rPr>
              <w:t>[10]</w:t>
            </w:r>
          </w:p>
        </w:tc>
        <w:tc>
          <w:tcPr>
            <w:tcW w:w="1694" w:type="dxa"/>
            <w:vAlign w:val="center"/>
          </w:tcPr>
          <w:p w:rsidR="00DB5FCE" w:rsidRPr="00646304" w:rsidRDefault="00DB5FCE" w:rsidP="0046479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Unclear risk</w:t>
            </w:r>
          </w:p>
        </w:tc>
        <w:tc>
          <w:tcPr>
            <w:tcW w:w="1956" w:type="dxa"/>
            <w:vAlign w:val="center"/>
          </w:tcPr>
          <w:p w:rsidR="00DB5FCE" w:rsidRPr="00646304" w:rsidRDefault="00DB5FCE" w:rsidP="0046479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46304">
              <w:rPr>
                <w:rFonts w:ascii="Times New Roman" w:hAnsi="Times New Roman" w:cs="Times New Roman" w:hint="eastAsia"/>
                <w:sz w:val="18"/>
              </w:rPr>
              <w:t>Low risk</w:t>
            </w:r>
          </w:p>
        </w:tc>
        <w:tc>
          <w:tcPr>
            <w:tcW w:w="1825" w:type="dxa"/>
            <w:vAlign w:val="center"/>
          </w:tcPr>
          <w:p w:rsidR="00DB5FCE" w:rsidRPr="00646304" w:rsidRDefault="00DB5FCE" w:rsidP="0046479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Low risk</w:t>
            </w:r>
          </w:p>
        </w:tc>
        <w:tc>
          <w:tcPr>
            <w:tcW w:w="2033" w:type="dxa"/>
            <w:vAlign w:val="center"/>
          </w:tcPr>
          <w:p w:rsidR="00DB5FCE" w:rsidRPr="00646304" w:rsidRDefault="00DB5FCE" w:rsidP="0046479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46304">
              <w:rPr>
                <w:rFonts w:ascii="Times New Roman" w:hAnsi="Times New Roman" w:cs="Times New Roman" w:hint="eastAsia"/>
                <w:sz w:val="18"/>
              </w:rPr>
              <w:t>Low risk</w:t>
            </w:r>
          </w:p>
        </w:tc>
      </w:tr>
      <w:tr w:rsidR="00DB5FCE" w:rsidRPr="003C7445" w:rsidTr="00464796">
        <w:trPr>
          <w:trHeight w:val="503"/>
        </w:trPr>
        <w:tc>
          <w:tcPr>
            <w:tcW w:w="1430" w:type="dxa"/>
            <w:vAlign w:val="center"/>
          </w:tcPr>
          <w:p w:rsidR="00DB5FCE" w:rsidRPr="00EF48AC" w:rsidRDefault="00DB5FCE" w:rsidP="005C2A1D">
            <w:pPr>
              <w:spacing w:line="240" w:lineRule="atLeast"/>
              <w:jc w:val="center"/>
              <w:rPr>
                <w:rFonts w:ascii="Times New Roman" w:hAnsi="Times New Roman" w:cs="Times New Roman"/>
                <w:sz w:val="18"/>
              </w:rPr>
            </w:pPr>
            <w:r w:rsidRPr="00E26F04">
              <w:rPr>
                <w:rFonts w:ascii="Times New Roman" w:hAnsi="Times New Roman" w:cs="Times New Roman"/>
                <w:noProof/>
                <w:sz w:val="18"/>
                <w:szCs w:val="18"/>
              </w:rPr>
              <w:t>Monika Kl</w:t>
            </w:r>
            <w:r w:rsidRPr="00E26F04">
              <w:rPr>
                <w:rFonts w:ascii="Times New Roman" w:hAnsi="Times New Roman" w:cs="Times New Roman" w:hint="eastAsia"/>
                <w:noProof/>
                <w:sz w:val="18"/>
                <w:szCs w:val="18"/>
              </w:rPr>
              <w:t>í</w:t>
            </w:r>
            <w:r w:rsidRPr="00E26F04">
              <w:rPr>
                <w:rFonts w:ascii="Times New Roman" w:hAnsi="Times New Roman" w:cs="Times New Roman"/>
                <w:noProof/>
                <w:sz w:val="18"/>
                <w:szCs w:val="18"/>
              </w:rPr>
              <w:t>rov</w:t>
            </w:r>
            <w:r w:rsidRPr="00E26F04">
              <w:rPr>
                <w:rFonts w:ascii="Times New Roman" w:hAnsi="Times New Roman" w:cs="Times New Roman" w:hint="eastAsia"/>
                <w:noProof/>
                <w:sz w:val="18"/>
                <w:szCs w:val="18"/>
              </w:rPr>
              <w:t>á</w:t>
            </w: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t xml:space="preserve"> et al [11]</w:t>
            </w:r>
          </w:p>
        </w:tc>
        <w:tc>
          <w:tcPr>
            <w:tcW w:w="1694" w:type="dxa"/>
            <w:vAlign w:val="center"/>
          </w:tcPr>
          <w:p w:rsidR="00DB5FCE" w:rsidRPr="00EF48AC" w:rsidRDefault="00DB5FCE" w:rsidP="00464796">
            <w:pPr>
              <w:spacing w:line="240" w:lineRule="atLeast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High risk</w:t>
            </w:r>
          </w:p>
        </w:tc>
        <w:tc>
          <w:tcPr>
            <w:tcW w:w="1956" w:type="dxa"/>
            <w:vAlign w:val="center"/>
          </w:tcPr>
          <w:p w:rsidR="00DB5FCE" w:rsidRPr="00EF48AC" w:rsidRDefault="00DB5FCE" w:rsidP="00464796">
            <w:pPr>
              <w:spacing w:line="240" w:lineRule="atLeast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Low risk</w:t>
            </w:r>
          </w:p>
        </w:tc>
        <w:tc>
          <w:tcPr>
            <w:tcW w:w="1825" w:type="dxa"/>
            <w:vAlign w:val="center"/>
          </w:tcPr>
          <w:p w:rsidR="00DB5FCE" w:rsidRPr="00EF48AC" w:rsidRDefault="00DB5FCE" w:rsidP="00464796">
            <w:pPr>
              <w:spacing w:line="240" w:lineRule="atLeast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Unclear risk</w:t>
            </w:r>
          </w:p>
        </w:tc>
        <w:tc>
          <w:tcPr>
            <w:tcW w:w="2033" w:type="dxa"/>
            <w:vAlign w:val="center"/>
          </w:tcPr>
          <w:p w:rsidR="00DB5FCE" w:rsidRDefault="00DB5FCE" w:rsidP="00464796">
            <w:pPr>
              <w:spacing w:line="240" w:lineRule="atLeast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 w:hint="eastAsia"/>
                <w:sz w:val="18"/>
              </w:rPr>
              <w:t>Low risk</w:t>
            </w:r>
          </w:p>
        </w:tc>
      </w:tr>
    </w:tbl>
    <w:p w:rsidR="00DB5FCE" w:rsidRDefault="00DB5FCE" w:rsidP="005A69BF">
      <w:pPr>
        <w:rPr>
          <w:rFonts w:ascii="Times New Roman" w:hAnsi="Times New Roman" w:cs="Times New Roman"/>
          <w:sz w:val="36"/>
        </w:rPr>
      </w:pPr>
    </w:p>
    <w:p w:rsidR="00DB5FCE" w:rsidRDefault="00DB5FCE" w:rsidP="005A69BF">
      <w:pPr>
        <w:rPr>
          <w:rFonts w:ascii="Times New Roman" w:hAnsi="Times New Roman" w:cs="Times New Roman"/>
          <w:sz w:val="36"/>
        </w:rPr>
      </w:pPr>
    </w:p>
    <w:p w:rsidR="00DB5FCE" w:rsidRDefault="00DB5FCE" w:rsidP="005A69BF">
      <w:pPr>
        <w:rPr>
          <w:rFonts w:ascii="Times New Roman" w:hAnsi="Times New Roman" w:cs="Times New Roman"/>
          <w:sz w:val="36"/>
        </w:rPr>
      </w:pPr>
    </w:p>
    <w:p w:rsidR="00DB5FCE" w:rsidRPr="007149BE" w:rsidRDefault="00DB5FCE" w:rsidP="005A69BF">
      <w:pPr>
        <w:rPr>
          <w:rFonts w:ascii="Times New Roman" w:hAnsi="Times New Roman" w:cs="Times New Roman"/>
          <w:sz w:val="36"/>
        </w:rPr>
      </w:pPr>
    </w:p>
    <w:p w:rsidR="00DB5FCE" w:rsidRDefault="00DB5FCE" w:rsidP="005A69BF">
      <w:pPr>
        <w:rPr>
          <w:rFonts w:ascii="Times New Roman" w:hAnsi="Times New Roman" w:cs="Times New Roman"/>
          <w:sz w:val="36"/>
        </w:rPr>
      </w:pPr>
    </w:p>
    <w:p w:rsidR="00DB5FCE" w:rsidRPr="005C2A1D" w:rsidRDefault="00DB5FCE" w:rsidP="005C2A1D">
      <w:pPr>
        <w:pStyle w:val="EndNoteBibliography"/>
        <w:framePr w:wrap="around"/>
        <w:spacing w:after="0"/>
        <w:ind w:left="720" w:hanging="720"/>
      </w:pPr>
      <w:r w:rsidRPr="005C2A1D">
        <w:lastRenderedPageBreak/>
        <w:t>1.</w:t>
      </w:r>
      <w:r w:rsidRPr="005C2A1D">
        <w:tab/>
        <w:t xml:space="preserve">Kim DR, Wang E, McGeehan B, Snell J, Ewing G, Iannelli C, O'Reardon JP, Sammel MD, Epperson CN: </w:t>
      </w:r>
      <w:r w:rsidRPr="005C2A1D">
        <w:rPr>
          <w:b/>
        </w:rPr>
        <w:t>Randomized controlled trial of transcranial magnetic stimulation in pregnant women with major depressive disorder</w:t>
      </w:r>
      <w:r w:rsidRPr="005C2A1D">
        <w:t xml:space="preserve">. </w:t>
      </w:r>
      <w:r w:rsidRPr="005C2A1D">
        <w:rPr>
          <w:i/>
        </w:rPr>
        <w:t xml:space="preserve">Brain Stimul </w:t>
      </w:r>
      <w:r w:rsidRPr="005C2A1D">
        <w:t xml:space="preserve">2019, </w:t>
      </w:r>
      <w:r w:rsidRPr="005C2A1D">
        <w:rPr>
          <w:b/>
        </w:rPr>
        <w:t>12</w:t>
      </w:r>
      <w:r w:rsidRPr="005C2A1D">
        <w:t>(1):96-102.</w:t>
      </w:r>
    </w:p>
    <w:p w:rsidR="00DB5FCE" w:rsidRPr="005C2A1D" w:rsidRDefault="00DB5FCE" w:rsidP="005C2A1D">
      <w:pPr>
        <w:pStyle w:val="EndNoteBibliography"/>
        <w:framePr w:wrap="around"/>
        <w:spacing w:after="0"/>
        <w:ind w:left="720" w:hanging="720"/>
      </w:pPr>
      <w:r w:rsidRPr="005C2A1D">
        <w:t>2.</w:t>
      </w:r>
      <w:r w:rsidRPr="005C2A1D">
        <w:tab/>
        <w:t xml:space="preserve">Myczkowski ML, Dias AM, Luvisotto T, Arnaut D, Bellini BB, Mansur CG, Renno J, Tortella G, Ribeiro PL, Marcolin MA: </w:t>
      </w:r>
      <w:r w:rsidRPr="005C2A1D">
        <w:rPr>
          <w:b/>
        </w:rPr>
        <w:t>Effects of repetitive transcranial magnetic stimulation on clinical, social, and cognitive performance in postpartum depression</w:t>
      </w:r>
      <w:r w:rsidRPr="005C2A1D">
        <w:t xml:space="preserve">. </w:t>
      </w:r>
      <w:r w:rsidRPr="005C2A1D">
        <w:rPr>
          <w:i/>
        </w:rPr>
        <w:t xml:space="preserve">Neuropsychiatr Dis Treat </w:t>
      </w:r>
      <w:r w:rsidRPr="005C2A1D">
        <w:t xml:space="preserve">2012, </w:t>
      </w:r>
      <w:r w:rsidRPr="005C2A1D">
        <w:rPr>
          <w:b/>
        </w:rPr>
        <w:t>8</w:t>
      </w:r>
      <w:r w:rsidRPr="005C2A1D">
        <w:t>:491-500.</w:t>
      </w:r>
    </w:p>
    <w:p w:rsidR="00DB5FCE" w:rsidRPr="005C2A1D" w:rsidRDefault="00DB5FCE" w:rsidP="005C2A1D">
      <w:pPr>
        <w:pStyle w:val="EndNoteBibliography"/>
        <w:framePr w:wrap="around"/>
        <w:spacing w:after="0"/>
        <w:ind w:left="720" w:hanging="720"/>
      </w:pPr>
      <w:r w:rsidRPr="005C2A1D">
        <w:t>3.</w:t>
      </w:r>
      <w:r w:rsidRPr="005C2A1D">
        <w:tab/>
        <w:t xml:space="preserve">Kim DR, Epperson N, Pare E, Gonzalez JM, Parry S, Thase ME, Cristancho P, Sammel MD, O'Reardon JP: </w:t>
      </w:r>
      <w:r w:rsidRPr="005C2A1D">
        <w:rPr>
          <w:b/>
        </w:rPr>
        <w:t>An open label pilot study of transcranial magnetic stimulation for pregnant women with major depressive disorder</w:t>
      </w:r>
      <w:r w:rsidRPr="005C2A1D">
        <w:t xml:space="preserve">. </w:t>
      </w:r>
      <w:r w:rsidRPr="005C2A1D">
        <w:rPr>
          <w:i/>
        </w:rPr>
        <w:t xml:space="preserve">J Womens Health (Larchmt) </w:t>
      </w:r>
      <w:r w:rsidRPr="005C2A1D">
        <w:t xml:space="preserve">2011, </w:t>
      </w:r>
      <w:r w:rsidRPr="005C2A1D">
        <w:rPr>
          <w:b/>
        </w:rPr>
        <w:t>20</w:t>
      </w:r>
      <w:r w:rsidRPr="005C2A1D">
        <w:t>(2):255-261.</w:t>
      </w:r>
    </w:p>
    <w:p w:rsidR="00DB5FCE" w:rsidRPr="005C2A1D" w:rsidRDefault="00DB5FCE" w:rsidP="005C2A1D">
      <w:pPr>
        <w:pStyle w:val="EndNoteBibliography"/>
        <w:framePr w:wrap="around"/>
        <w:spacing w:after="0"/>
        <w:ind w:left="720" w:hanging="720"/>
      </w:pPr>
      <w:r w:rsidRPr="005C2A1D">
        <w:t>4.</w:t>
      </w:r>
      <w:r w:rsidRPr="005C2A1D">
        <w:tab/>
        <w:t xml:space="preserve">Hizli Sayar G, Ozten E, Tufan E, Cerit C, Kagan G, Dilbaz N, Tarhan N: </w:t>
      </w:r>
      <w:r w:rsidRPr="005C2A1D">
        <w:rPr>
          <w:b/>
        </w:rPr>
        <w:t>Transcranial magnetic stimulation during pregnancy</w:t>
      </w:r>
      <w:r w:rsidRPr="005C2A1D">
        <w:t xml:space="preserve">. </w:t>
      </w:r>
      <w:r w:rsidRPr="005C2A1D">
        <w:rPr>
          <w:i/>
        </w:rPr>
        <w:t xml:space="preserve">Arch Womens Ment Health </w:t>
      </w:r>
      <w:r w:rsidRPr="005C2A1D">
        <w:t xml:space="preserve">2014, </w:t>
      </w:r>
      <w:r w:rsidRPr="005C2A1D">
        <w:rPr>
          <w:b/>
        </w:rPr>
        <w:t>17</w:t>
      </w:r>
      <w:r w:rsidRPr="005C2A1D">
        <w:t>(4):311-315.</w:t>
      </w:r>
    </w:p>
    <w:p w:rsidR="00DB5FCE" w:rsidRPr="005C2A1D" w:rsidRDefault="00DB5FCE" w:rsidP="005C2A1D">
      <w:pPr>
        <w:pStyle w:val="EndNoteBibliography"/>
        <w:framePr w:wrap="around"/>
        <w:spacing w:after="0"/>
        <w:ind w:left="720" w:hanging="720"/>
      </w:pPr>
      <w:r w:rsidRPr="005C2A1D">
        <w:t>5.</w:t>
      </w:r>
      <w:r w:rsidRPr="005C2A1D">
        <w:tab/>
        <w:t xml:space="preserve">Garcia KS, Flynn P, Pierce KJ, Caudle M: </w:t>
      </w:r>
      <w:r w:rsidRPr="005C2A1D">
        <w:rPr>
          <w:b/>
        </w:rPr>
        <w:t>Repetitive transcranial magnetic stimulation treats postpartum depression</w:t>
      </w:r>
      <w:r w:rsidRPr="005C2A1D">
        <w:t xml:space="preserve">. </w:t>
      </w:r>
      <w:r w:rsidRPr="005C2A1D">
        <w:rPr>
          <w:i/>
        </w:rPr>
        <w:t xml:space="preserve">Brain Stimul </w:t>
      </w:r>
      <w:r w:rsidRPr="005C2A1D">
        <w:t xml:space="preserve">2010, </w:t>
      </w:r>
      <w:r w:rsidRPr="005C2A1D">
        <w:rPr>
          <w:b/>
        </w:rPr>
        <w:t>3</w:t>
      </w:r>
      <w:r w:rsidRPr="005C2A1D">
        <w:t>(1):36-41.</w:t>
      </w:r>
    </w:p>
    <w:p w:rsidR="00DB5FCE" w:rsidRPr="005C2A1D" w:rsidRDefault="00DB5FCE" w:rsidP="005C2A1D">
      <w:pPr>
        <w:pStyle w:val="EndNoteBibliography"/>
        <w:framePr w:wrap="around"/>
        <w:spacing w:after="0"/>
        <w:ind w:left="720" w:hanging="720"/>
      </w:pPr>
      <w:r w:rsidRPr="005C2A1D">
        <w:t>6.</w:t>
      </w:r>
      <w:r w:rsidRPr="005C2A1D">
        <w:tab/>
        <w:t xml:space="preserve">Tarhan N, Sayar FG, Tan O, Kagan G: </w:t>
      </w:r>
      <w:r w:rsidRPr="005C2A1D">
        <w:rPr>
          <w:b/>
        </w:rPr>
        <w:t>Efficacy of high-frequency repetitive transcranial magnetic stimulation in treatment-resistant depression</w:t>
      </w:r>
      <w:r w:rsidRPr="005C2A1D">
        <w:t xml:space="preserve">. </w:t>
      </w:r>
      <w:r w:rsidRPr="005C2A1D">
        <w:rPr>
          <w:i/>
        </w:rPr>
        <w:t xml:space="preserve">Clin EEG Neurosci </w:t>
      </w:r>
      <w:r w:rsidRPr="005C2A1D">
        <w:t xml:space="preserve">2012, </w:t>
      </w:r>
      <w:r w:rsidRPr="005C2A1D">
        <w:rPr>
          <w:b/>
        </w:rPr>
        <w:t>43</w:t>
      </w:r>
      <w:r w:rsidRPr="005C2A1D">
        <w:t>(4):279-284.</w:t>
      </w:r>
    </w:p>
    <w:p w:rsidR="00DB5FCE" w:rsidRPr="005C2A1D" w:rsidRDefault="00DB5FCE" w:rsidP="005C2A1D">
      <w:pPr>
        <w:pStyle w:val="EndNoteBibliography"/>
        <w:framePr w:wrap="around"/>
        <w:spacing w:after="0"/>
        <w:ind w:left="720" w:hanging="720"/>
      </w:pPr>
      <w:r w:rsidRPr="005C2A1D">
        <w:t>7.</w:t>
      </w:r>
      <w:r w:rsidRPr="005C2A1D">
        <w:tab/>
        <w:t xml:space="preserve">Zhang X, Liu K, Sun J, Zheng Z: </w:t>
      </w:r>
      <w:r w:rsidRPr="005C2A1D">
        <w:rPr>
          <w:b/>
        </w:rPr>
        <w:t>Safety and feasibility of repetitive transcranial magnetic stimulation (rTMS) as a treatment for major depression during pregnancy</w:t>
      </w:r>
      <w:r w:rsidRPr="005C2A1D">
        <w:t xml:space="preserve">. </w:t>
      </w:r>
      <w:r w:rsidRPr="005C2A1D">
        <w:rPr>
          <w:i/>
        </w:rPr>
        <w:t xml:space="preserve">Arch Womens Ment Health </w:t>
      </w:r>
      <w:r w:rsidRPr="005C2A1D">
        <w:t xml:space="preserve">2010, </w:t>
      </w:r>
      <w:r w:rsidRPr="005C2A1D">
        <w:rPr>
          <w:b/>
        </w:rPr>
        <w:t>13</w:t>
      </w:r>
      <w:r w:rsidRPr="005C2A1D">
        <w:t>(4):369-370.</w:t>
      </w:r>
    </w:p>
    <w:p w:rsidR="00DB5FCE" w:rsidRPr="005C2A1D" w:rsidRDefault="00DB5FCE" w:rsidP="005C2A1D">
      <w:pPr>
        <w:pStyle w:val="EndNoteBibliography"/>
        <w:framePr w:wrap="around"/>
        <w:spacing w:after="0"/>
        <w:ind w:left="720" w:hanging="720"/>
      </w:pPr>
      <w:r w:rsidRPr="005C2A1D">
        <w:t>8.</w:t>
      </w:r>
      <w:r w:rsidRPr="005C2A1D">
        <w:tab/>
        <w:t xml:space="preserve">Tan O, Tarhan N, Coban A, Baripoglu SK, Guducu F, Izgi HB, Hizli G, Ates O, Bulut H: </w:t>
      </w:r>
      <w:r w:rsidRPr="005C2A1D">
        <w:rPr>
          <w:b/>
        </w:rPr>
        <w:t>Antidepressant Effect of 58 Sessions of rTMS in a Pregnant Woman With Recurrent Major Depressive Disorder: A Case Report</w:t>
      </w:r>
      <w:r w:rsidRPr="005C2A1D">
        <w:t xml:space="preserve">. </w:t>
      </w:r>
      <w:r w:rsidRPr="005C2A1D">
        <w:rPr>
          <w:i/>
        </w:rPr>
        <w:t xml:space="preserve">Prim Care Companion J Clin Psychiatry </w:t>
      </w:r>
      <w:r w:rsidRPr="005C2A1D">
        <w:t xml:space="preserve">2008, </w:t>
      </w:r>
      <w:r w:rsidRPr="005C2A1D">
        <w:rPr>
          <w:b/>
        </w:rPr>
        <w:t>10</w:t>
      </w:r>
      <w:r w:rsidRPr="005C2A1D">
        <w:t>(1):69-71.</w:t>
      </w:r>
    </w:p>
    <w:p w:rsidR="00DB5FCE" w:rsidRPr="005C2A1D" w:rsidRDefault="00DB5FCE" w:rsidP="005C2A1D">
      <w:pPr>
        <w:pStyle w:val="EndNoteBibliography"/>
        <w:framePr w:wrap="around"/>
        <w:spacing w:after="0"/>
        <w:ind w:left="720" w:hanging="720"/>
      </w:pPr>
      <w:r w:rsidRPr="005C2A1D">
        <w:t>9.</w:t>
      </w:r>
      <w:r w:rsidRPr="005C2A1D">
        <w:tab/>
        <w:t xml:space="preserve">Cohen RB, Ferreira MS, Ferreira MJ, Fregni F: </w:t>
      </w:r>
      <w:r w:rsidRPr="005C2A1D">
        <w:rPr>
          <w:b/>
        </w:rPr>
        <w:t>Use of repetitive transcranial magnetic stimulation for the management of bipolar disorder during the postpartum period</w:t>
      </w:r>
      <w:r w:rsidRPr="005C2A1D">
        <w:t xml:space="preserve">. </w:t>
      </w:r>
      <w:r w:rsidRPr="005C2A1D">
        <w:rPr>
          <w:i/>
        </w:rPr>
        <w:t xml:space="preserve">Brain Stimulation: Basic, Translational, and Clinical Research in Neuromodulation </w:t>
      </w:r>
      <w:r w:rsidRPr="005C2A1D">
        <w:t xml:space="preserve">2008, </w:t>
      </w:r>
      <w:r w:rsidRPr="005C2A1D">
        <w:rPr>
          <w:b/>
        </w:rPr>
        <w:t>1</w:t>
      </w:r>
      <w:r w:rsidRPr="005C2A1D">
        <w:t>(3):224-226.</w:t>
      </w:r>
    </w:p>
    <w:p w:rsidR="00DB5FCE" w:rsidRPr="005C2A1D" w:rsidRDefault="00DB5FCE" w:rsidP="005C2A1D">
      <w:pPr>
        <w:pStyle w:val="EndNoteBibliography"/>
        <w:framePr w:wrap="around"/>
        <w:spacing w:after="0"/>
        <w:ind w:left="720" w:hanging="720"/>
      </w:pPr>
      <w:r w:rsidRPr="005C2A1D">
        <w:t>10.</w:t>
      </w:r>
      <w:r w:rsidRPr="005C2A1D">
        <w:tab/>
        <w:t xml:space="preserve">Ferra˜o YA, Silva RdMFd: </w:t>
      </w:r>
      <w:r w:rsidRPr="005C2A1D">
        <w:rPr>
          <w:b/>
        </w:rPr>
        <w:t>Repetitive transcranial magnetic stimulation for the treatment of major depression during pregnancy</w:t>
      </w:r>
      <w:r w:rsidRPr="005C2A1D">
        <w:t xml:space="preserve">. </w:t>
      </w:r>
      <w:r w:rsidRPr="005C2A1D">
        <w:rPr>
          <w:i/>
        </w:rPr>
        <w:t xml:space="preserve">Braz J Psychiatry </w:t>
      </w:r>
      <w:r w:rsidRPr="005C2A1D">
        <w:t xml:space="preserve">2018, </w:t>
      </w:r>
      <w:r w:rsidRPr="005C2A1D">
        <w:rPr>
          <w:b/>
        </w:rPr>
        <w:t>40</w:t>
      </w:r>
      <w:r w:rsidRPr="005C2A1D">
        <w:t>(1):227-228.</w:t>
      </w:r>
    </w:p>
    <w:p w:rsidR="00DB5FCE" w:rsidRPr="005C2A1D" w:rsidRDefault="00DB5FCE" w:rsidP="005C2A1D">
      <w:pPr>
        <w:pStyle w:val="EndNoteBibliography"/>
        <w:framePr w:wrap="around"/>
        <w:ind w:left="720" w:hanging="720"/>
      </w:pPr>
      <w:r w:rsidRPr="005C2A1D">
        <w:t>11.</w:t>
      </w:r>
      <w:r w:rsidRPr="005C2A1D">
        <w:tab/>
        <w:t xml:space="preserve">Klírová M, Novak T, Kopecek M, Mohr P, Strunzova V: </w:t>
      </w:r>
      <w:r w:rsidRPr="005C2A1D">
        <w:rPr>
          <w:b/>
        </w:rPr>
        <w:t>Repetitive transcranial magnetic stimulation (rTMS) in major depressive episode during pregnancy</w:t>
      </w:r>
      <w:r w:rsidRPr="005C2A1D">
        <w:t xml:space="preserve">. </w:t>
      </w:r>
      <w:r w:rsidRPr="005C2A1D">
        <w:rPr>
          <w:i/>
        </w:rPr>
        <w:t xml:space="preserve">Neuro endocrinology letters </w:t>
      </w:r>
      <w:r w:rsidRPr="005C2A1D">
        <w:t xml:space="preserve">2008, </w:t>
      </w:r>
      <w:r w:rsidRPr="005C2A1D">
        <w:rPr>
          <w:b/>
        </w:rPr>
        <w:t>29</w:t>
      </w:r>
      <w:r w:rsidRPr="005C2A1D">
        <w:t>:69-70.</w:t>
      </w:r>
    </w:p>
    <w:p w:rsidR="00DB5FCE" w:rsidRPr="00C0169D" w:rsidRDefault="00DB5FCE" w:rsidP="005A69BF">
      <w:pPr>
        <w:rPr>
          <w:rFonts w:ascii="Times New Roman" w:hAnsi="Times New Roman" w:cs="Times New Roman"/>
          <w:sz w:val="36"/>
        </w:rPr>
      </w:pPr>
    </w:p>
    <w:p w:rsidR="008137CD" w:rsidRDefault="00DB5FCE">
      <w:bookmarkStart w:id="0" w:name="_GoBack"/>
      <w:bookmarkEnd w:id="0"/>
    </w:p>
    <w:sectPr w:rsidR="008137C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F63950"/>
    <w:multiLevelType w:val="hybridMultilevel"/>
    <w:tmpl w:val="9D4AAB0A"/>
    <w:lvl w:ilvl="0" w:tplc="928A5FB2">
      <w:start w:val="5"/>
      <w:numFmt w:val="bullet"/>
      <w:lvlText w:val="-"/>
      <w:lvlJc w:val="left"/>
      <w:pPr>
        <w:ind w:left="465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1" w15:restartNumberingAfterBreak="0">
    <w:nsid w:val="2D3F04AC"/>
    <w:multiLevelType w:val="hybridMultilevel"/>
    <w:tmpl w:val="271CD464"/>
    <w:lvl w:ilvl="0" w:tplc="6F242AC4">
      <w:start w:val="5"/>
      <w:numFmt w:val="bullet"/>
      <w:lvlText w:val="-"/>
      <w:lvlJc w:val="left"/>
      <w:pPr>
        <w:ind w:left="60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abstractNum w:abstractNumId="2" w15:restartNumberingAfterBreak="0">
    <w:nsid w:val="64513B8F"/>
    <w:multiLevelType w:val="hybridMultilevel"/>
    <w:tmpl w:val="AFCA4CBC"/>
    <w:lvl w:ilvl="0" w:tplc="5B8A44C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76986C5C"/>
    <w:multiLevelType w:val="hybridMultilevel"/>
    <w:tmpl w:val="B748C330"/>
    <w:lvl w:ilvl="0" w:tplc="F0825AE0">
      <w:start w:val="5"/>
      <w:numFmt w:val="bullet"/>
      <w:lvlText w:val="-"/>
      <w:lvlJc w:val="left"/>
      <w:pPr>
        <w:ind w:left="60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DB5FCE"/>
    <w:rsid w:val="003A3CEB"/>
    <w:rsid w:val="00A16CFB"/>
    <w:rsid w:val="00DB5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4CE8A0-CB46-4976-912C-1EB7F3D91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5FC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  <w:rsid w:val="00DB5FCE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DB5FCE"/>
  </w:style>
  <w:style w:type="table" w:styleId="a3">
    <w:name w:val="Table Grid"/>
    <w:basedOn w:val="a1"/>
    <w:uiPriority w:val="39"/>
    <w:rsid w:val="00DB5F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DB5FCE"/>
    <w:pPr>
      <w:framePr w:hSpace="142" w:wrap="around" w:vAnchor="text" w:hAnchor="margin" w:xAlign="center" w:y="364"/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DB5FCE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DB5FCE"/>
    <w:pPr>
      <w:framePr w:hSpace="142" w:wrap="around" w:vAnchor="text" w:hAnchor="margin" w:xAlign="center" w:y="364"/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DB5FCE"/>
    <w:rPr>
      <w:rFonts w:ascii="맑은 고딕" w:eastAsia="맑은 고딕" w:hAnsi="맑은 고딕"/>
      <w:noProof/>
    </w:rPr>
  </w:style>
  <w:style w:type="paragraph" w:styleId="a4">
    <w:name w:val="List Paragraph"/>
    <w:basedOn w:val="a"/>
    <w:uiPriority w:val="34"/>
    <w:qFormat/>
    <w:rsid w:val="00DB5FCE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DB5FC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DB5FCE"/>
  </w:style>
  <w:style w:type="paragraph" w:styleId="a6">
    <w:name w:val="footer"/>
    <w:basedOn w:val="a"/>
    <w:link w:val="Char0"/>
    <w:uiPriority w:val="99"/>
    <w:unhideWhenUsed/>
    <w:rsid w:val="00DB5FC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DB5FCE"/>
  </w:style>
  <w:style w:type="paragraph" w:customStyle="1" w:styleId="Default">
    <w:name w:val="Default"/>
    <w:rsid w:val="00DB5FCE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Calibri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4472</Words>
  <Characters>25497</Characters>
  <Application>Microsoft Office Word</Application>
  <DocSecurity>0</DocSecurity>
  <Lines>212</Lines>
  <Paragraphs>59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1</cp:revision>
  <dcterms:created xsi:type="dcterms:W3CDTF">2020-07-10T05:39:00Z</dcterms:created>
  <dcterms:modified xsi:type="dcterms:W3CDTF">2020-07-10T05:39:00Z</dcterms:modified>
</cp:coreProperties>
</file>