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426CF5" w14:textId="56B5DFED" w:rsidR="003225C9" w:rsidRPr="00F41A19" w:rsidRDefault="003225C9" w:rsidP="003225C9">
      <w:pPr>
        <w:spacing w:line="400" w:lineRule="exact"/>
        <w:rPr>
          <w:rFonts w:ascii="Times New Roman" w:eastAsia="黑体" w:hAnsi="Times New Roman" w:cs="Times New Roman"/>
          <w:sz w:val="24"/>
          <w:szCs w:val="24"/>
        </w:rPr>
      </w:pPr>
      <w:r w:rsidRPr="00805BAE">
        <w:rPr>
          <w:rStyle w:val="ANMheading1Car"/>
          <w:bCs/>
          <w:kern w:val="0"/>
          <w:lang w:val="en-GB" w:eastAsia="zh-CN"/>
        </w:rPr>
        <w:t>Table S1.</w:t>
      </w:r>
      <w:r w:rsidRPr="00F41A19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8B0884" w:rsidRPr="00805BAE">
        <w:rPr>
          <w:rFonts w:ascii="Arial" w:hAnsi="Arial" w:cs="Times New Roman" w:hint="eastAsia"/>
          <w:kern w:val="0"/>
          <w:sz w:val="24"/>
          <w:szCs w:val="24"/>
          <w:lang w:val="en-GB" w:eastAsia="fr-FR"/>
        </w:rPr>
        <w:t>Overview of 16S rRNA sequencing results from 12 rumen fluid samples.</w:t>
      </w:r>
    </w:p>
    <w:tbl>
      <w:tblPr>
        <w:tblW w:w="9803" w:type="dxa"/>
        <w:jc w:val="center"/>
        <w:tblLook w:val="04A0" w:firstRow="1" w:lastRow="0" w:firstColumn="1" w:lastColumn="0" w:noHBand="0" w:noVBand="1"/>
      </w:tblPr>
      <w:tblGrid>
        <w:gridCol w:w="960"/>
        <w:gridCol w:w="1340"/>
        <w:gridCol w:w="1580"/>
        <w:gridCol w:w="1460"/>
        <w:gridCol w:w="1083"/>
        <w:gridCol w:w="990"/>
        <w:gridCol w:w="990"/>
        <w:gridCol w:w="1400"/>
      </w:tblGrid>
      <w:tr w:rsidR="008B0884" w14:paraId="137A95C7" w14:textId="77777777" w:rsidTr="00DA54D7">
        <w:trPr>
          <w:trHeight w:val="276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3AA90A" w14:textId="77777777" w:rsidR="008B0884" w:rsidRDefault="008B0884" w:rsidP="00DA54D7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Sample</w:t>
            </w:r>
          </w:p>
        </w:tc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73A30D" w14:textId="77777777" w:rsidR="008B0884" w:rsidRDefault="008B0884" w:rsidP="00DA54D7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Raw PE</w:t>
            </w: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42E8F6" w14:textId="77777777" w:rsidR="008B0884" w:rsidRDefault="008B0884" w:rsidP="00DA54D7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Combined</w:t>
            </w: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F00AE5" w14:textId="77777777" w:rsidR="008B0884" w:rsidRDefault="008B0884" w:rsidP="00DA54D7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Qualified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DED1D3" w14:textId="77777777" w:rsidR="008B0884" w:rsidRDefault="008B0884" w:rsidP="00DA54D7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Nochime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24754E" w14:textId="77777777" w:rsidR="008B0884" w:rsidRDefault="008B0884" w:rsidP="00DA54D7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Q20(%)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B4E94E" w14:textId="77777777" w:rsidR="008B0884" w:rsidRDefault="008B0884" w:rsidP="00DA54D7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Q30(%)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67497A" w14:textId="77777777" w:rsidR="008B0884" w:rsidRDefault="008B0884" w:rsidP="00DA54D7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GC Content(%)</w:t>
            </w:r>
          </w:p>
        </w:tc>
      </w:tr>
      <w:tr w:rsidR="008B0884" w14:paraId="3393FD7A" w14:textId="77777777" w:rsidTr="00DA54D7">
        <w:trPr>
          <w:trHeight w:hRule="exact" w:val="278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0D0BF91" w14:textId="44292610" w:rsidR="008B0884" w:rsidRDefault="008B0884" w:rsidP="00DA54D7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ON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3521A6E" w14:textId="77777777" w:rsidR="008B0884" w:rsidRDefault="008B0884" w:rsidP="00DA54D7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74849</w:t>
            </w:r>
          </w:p>
        </w:tc>
        <w:tc>
          <w:tcPr>
            <w:tcW w:w="158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FCCD85C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73,646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0951891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73,056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2DC2FAA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63,292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41D876B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98.75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BE0D49B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95.88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B493C1D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53.86</w:t>
            </w:r>
          </w:p>
        </w:tc>
      </w:tr>
      <w:tr w:rsidR="008B0884" w14:paraId="2E2A1B6B" w14:textId="77777777" w:rsidTr="00DA54D7">
        <w:trPr>
          <w:trHeight w:hRule="exact" w:val="278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 w14:paraId="4F6FFC19" w14:textId="70B1A4FF" w:rsidR="008B0884" w:rsidRDefault="008B0884" w:rsidP="00DA54D7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ON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340" w:type="dxa"/>
            <w:shd w:val="clear" w:color="auto" w:fill="auto"/>
            <w:noWrap/>
          </w:tcPr>
          <w:p w14:paraId="16272F90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78,260</w:t>
            </w:r>
          </w:p>
        </w:tc>
        <w:tc>
          <w:tcPr>
            <w:tcW w:w="1580" w:type="dxa"/>
            <w:shd w:val="clear" w:color="auto" w:fill="auto"/>
            <w:noWrap/>
          </w:tcPr>
          <w:p w14:paraId="7858710A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77,174</w:t>
            </w:r>
          </w:p>
        </w:tc>
        <w:tc>
          <w:tcPr>
            <w:tcW w:w="1460" w:type="dxa"/>
            <w:shd w:val="clear" w:color="auto" w:fill="auto"/>
            <w:noWrap/>
          </w:tcPr>
          <w:p w14:paraId="73F582A4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76,376</w:t>
            </w:r>
          </w:p>
        </w:tc>
        <w:tc>
          <w:tcPr>
            <w:tcW w:w="1083" w:type="dxa"/>
            <w:shd w:val="clear" w:color="auto" w:fill="auto"/>
            <w:noWrap/>
          </w:tcPr>
          <w:p w14:paraId="2CA1D114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54,298</w:t>
            </w:r>
          </w:p>
        </w:tc>
        <w:tc>
          <w:tcPr>
            <w:tcW w:w="990" w:type="dxa"/>
            <w:shd w:val="clear" w:color="auto" w:fill="auto"/>
            <w:noWrap/>
          </w:tcPr>
          <w:p w14:paraId="56DEBDB6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98.7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990" w:type="dxa"/>
            <w:shd w:val="clear" w:color="auto" w:fill="auto"/>
            <w:noWrap/>
          </w:tcPr>
          <w:p w14:paraId="3A20D9F7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95.71</w:t>
            </w:r>
          </w:p>
        </w:tc>
        <w:tc>
          <w:tcPr>
            <w:tcW w:w="1400" w:type="dxa"/>
            <w:shd w:val="clear" w:color="auto" w:fill="auto"/>
            <w:noWrap/>
          </w:tcPr>
          <w:p w14:paraId="1956B352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53.3</w:t>
            </w:r>
          </w:p>
        </w:tc>
      </w:tr>
      <w:tr w:rsidR="008B0884" w14:paraId="7CD71113" w14:textId="77777777" w:rsidTr="00DA54D7">
        <w:trPr>
          <w:trHeight w:hRule="exact" w:val="278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 w14:paraId="206AAE6A" w14:textId="107118DC" w:rsidR="008B0884" w:rsidRDefault="008B0884" w:rsidP="00DA54D7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ON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340" w:type="dxa"/>
            <w:shd w:val="clear" w:color="auto" w:fill="auto"/>
            <w:noWrap/>
          </w:tcPr>
          <w:p w14:paraId="37B1EA7B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83,687</w:t>
            </w:r>
          </w:p>
        </w:tc>
        <w:tc>
          <w:tcPr>
            <w:tcW w:w="1580" w:type="dxa"/>
            <w:shd w:val="clear" w:color="auto" w:fill="auto"/>
            <w:noWrap/>
          </w:tcPr>
          <w:p w14:paraId="3F7D3F95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83,131</w:t>
            </w:r>
          </w:p>
        </w:tc>
        <w:tc>
          <w:tcPr>
            <w:tcW w:w="1460" w:type="dxa"/>
            <w:shd w:val="clear" w:color="auto" w:fill="auto"/>
            <w:noWrap/>
          </w:tcPr>
          <w:p w14:paraId="42FD1B3C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82,515</w:t>
            </w:r>
          </w:p>
        </w:tc>
        <w:tc>
          <w:tcPr>
            <w:tcW w:w="1083" w:type="dxa"/>
            <w:shd w:val="clear" w:color="auto" w:fill="auto"/>
            <w:noWrap/>
          </w:tcPr>
          <w:p w14:paraId="030A9A0D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67,437</w:t>
            </w:r>
          </w:p>
        </w:tc>
        <w:tc>
          <w:tcPr>
            <w:tcW w:w="990" w:type="dxa"/>
            <w:shd w:val="clear" w:color="auto" w:fill="auto"/>
            <w:noWrap/>
          </w:tcPr>
          <w:p w14:paraId="48C4A29D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98.72</w:t>
            </w:r>
          </w:p>
        </w:tc>
        <w:tc>
          <w:tcPr>
            <w:tcW w:w="990" w:type="dxa"/>
            <w:shd w:val="clear" w:color="auto" w:fill="auto"/>
            <w:noWrap/>
          </w:tcPr>
          <w:p w14:paraId="3A9F3C3A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95.78</w:t>
            </w:r>
          </w:p>
        </w:tc>
        <w:tc>
          <w:tcPr>
            <w:tcW w:w="1400" w:type="dxa"/>
            <w:shd w:val="clear" w:color="auto" w:fill="auto"/>
            <w:noWrap/>
          </w:tcPr>
          <w:p w14:paraId="09D649BA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53.95</w:t>
            </w:r>
          </w:p>
        </w:tc>
      </w:tr>
      <w:tr w:rsidR="008B0884" w14:paraId="561D6A56" w14:textId="77777777" w:rsidTr="00DA54D7">
        <w:trPr>
          <w:trHeight w:hRule="exact" w:val="278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 w14:paraId="61B7020F" w14:textId="14C68D21" w:rsidR="008B0884" w:rsidRDefault="008B0884" w:rsidP="00DA54D7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ON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340" w:type="dxa"/>
            <w:shd w:val="clear" w:color="auto" w:fill="auto"/>
            <w:noWrap/>
          </w:tcPr>
          <w:p w14:paraId="44D6D28A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77,316</w:t>
            </w:r>
          </w:p>
        </w:tc>
        <w:tc>
          <w:tcPr>
            <w:tcW w:w="1580" w:type="dxa"/>
            <w:shd w:val="clear" w:color="auto" w:fill="auto"/>
            <w:noWrap/>
          </w:tcPr>
          <w:p w14:paraId="0057D0DA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76,201</w:t>
            </w:r>
          </w:p>
        </w:tc>
        <w:tc>
          <w:tcPr>
            <w:tcW w:w="1460" w:type="dxa"/>
            <w:shd w:val="clear" w:color="auto" w:fill="auto"/>
            <w:noWrap/>
          </w:tcPr>
          <w:p w14:paraId="43F3F112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75,644</w:t>
            </w:r>
          </w:p>
        </w:tc>
        <w:tc>
          <w:tcPr>
            <w:tcW w:w="1083" w:type="dxa"/>
            <w:shd w:val="clear" w:color="auto" w:fill="auto"/>
            <w:noWrap/>
          </w:tcPr>
          <w:p w14:paraId="00740A06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62,538</w:t>
            </w:r>
          </w:p>
        </w:tc>
        <w:tc>
          <w:tcPr>
            <w:tcW w:w="990" w:type="dxa"/>
            <w:shd w:val="clear" w:color="auto" w:fill="auto"/>
            <w:noWrap/>
          </w:tcPr>
          <w:p w14:paraId="7EB138CE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98.71</w:t>
            </w:r>
          </w:p>
        </w:tc>
        <w:tc>
          <w:tcPr>
            <w:tcW w:w="990" w:type="dxa"/>
            <w:shd w:val="clear" w:color="auto" w:fill="auto"/>
            <w:noWrap/>
          </w:tcPr>
          <w:p w14:paraId="6FDD329E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95.79</w:t>
            </w:r>
          </w:p>
        </w:tc>
        <w:tc>
          <w:tcPr>
            <w:tcW w:w="1400" w:type="dxa"/>
            <w:shd w:val="clear" w:color="auto" w:fill="auto"/>
            <w:noWrap/>
          </w:tcPr>
          <w:p w14:paraId="13EBBF7A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54.4</w:t>
            </w:r>
          </w:p>
        </w:tc>
      </w:tr>
      <w:tr w:rsidR="008B0884" w14:paraId="43022964" w14:textId="77777777" w:rsidTr="00DA54D7">
        <w:trPr>
          <w:trHeight w:hRule="exact" w:val="278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 w14:paraId="418535DE" w14:textId="2B6485FA" w:rsidR="008B0884" w:rsidRDefault="008B0884" w:rsidP="00DA54D7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ON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340" w:type="dxa"/>
            <w:shd w:val="clear" w:color="auto" w:fill="auto"/>
            <w:noWrap/>
          </w:tcPr>
          <w:p w14:paraId="2E704A36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76,208</w:t>
            </w:r>
          </w:p>
        </w:tc>
        <w:tc>
          <w:tcPr>
            <w:tcW w:w="1580" w:type="dxa"/>
            <w:shd w:val="clear" w:color="auto" w:fill="auto"/>
            <w:noWrap/>
          </w:tcPr>
          <w:p w14:paraId="24DBB4D0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74,890</w:t>
            </w:r>
          </w:p>
        </w:tc>
        <w:tc>
          <w:tcPr>
            <w:tcW w:w="1460" w:type="dxa"/>
            <w:shd w:val="clear" w:color="auto" w:fill="auto"/>
            <w:noWrap/>
          </w:tcPr>
          <w:p w14:paraId="1BB45613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74,278</w:t>
            </w:r>
          </w:p>
        </w:tc>
        <w:tc>
          <w:tcPr>
            <w:tcW w:w="1083" w:type="dxa"/>
            <w:shd w:val="clear" w:color="auto" w:fill="auto"/>
            <w:noWrap/>
          </w:tcPr>
          <w:p w14:paraId="7056C774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64,897</w:t>
            </w:r>
          </w:p>
        </w:tc>
        <w:tc>
          <w:tcPr>
            <w:tcW w:w="990" w:type="dxa"/>
            <w:shd w:val="clear" w:color="auto" w:fill="auto"/>
            <w:noWrap/>
          </w:tcPr>
          <w:p w14:paraId="4C2EA1F4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98.69</w:t>
            </w:r>
          </w:p>
        </w:tc>
        <w:tc>
          <w:tcPr>
            <w:tcW w:w="990" w:type="dxa"/>
            <w:shd w:val="clear" w:color="auto" w:fill="auto"/>
            <w:noWrap/>
          </w:tcPr>
          <w:p w14:paraId="3407EE60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95.7</w:t>
            </w:r>
          </w:p>
        </w:tc>
        <w:tc>
          <w:tcPr>
            <w:tcW w:w="1400" w:type="dxa"/>
            <w:shd w:val="clear" w:color="auto" w:fill="auto"/>
            <w:noWrap/>
          </w:tcPr>
          <w:p w14:paraId="2F509F75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53.5</w:t>
            </w:r>
          </w:p>
        </w:tc>
      </w:tr>
      <w:tr w:rsidR="008B0884" w14:paraId="781FA98E" w14:textId="77777777" w:rsidTr="00DA54D7">
        <w:trPr>
          <w:trHeight w:hRule="exact" w:val="278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 w14:paraId="44FAABA8" w14:textId="756DD8F4" w:rsidR="008B0884" w:rsidRDefault="008B0884" w:rsidP="00DA54D7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ON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340" w:type="dxa"/>
            <w:shd w:val="clear" w:color="auto" w:fill="auto"/>
            <w:noWrap/>
          </w:tcPr>
          <w:p w14:paraId="5F982D10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77,915</w:t>
            </w:r>
          </w:p>
        </w:tc>
        <w:tc>
          <w:tcPr>
            <w:tcW w:w="1580" w:type="dxa"/>
            <w:shd w:val="clear" w:color="auto" w:fill="auto"/>
            <w:noWrap/>
          </w:tcPr>
          <w:p w14:paraId="6C05A144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77,554</w:t>
            </w:r>
          </w:p>
        </w:tc>
        <w:tc>
          <w:tcPr>
            <w:tcW w:w="1460" w:type="dxa"/>
            <w:shd w:val="clear" w:color="auto" w:fill="auto"/>
            <w:noWrap/>
          </w:tcPr>
          <w:p w14:paraId="2F08A178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76,887</w:t>
            </w:r>
          </w:p>
        </w:tc>
        <w:tc>
          <w:tcPr>
            <w:tcW w:w="1083" w:type="dxa"/>
            <w:shd w:val="clear" w:color="auto" w:fill="auto"/>
            <w:noWrap/>
          </w:tcPr>
          <w:p w14:paraId="7927447E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65,463</w:t>
            </w:r>
          </w:p>
        </w:tc>
        <w:tc>
          <w:tcPr>
            <w:tcW w:w="990" w:type="dxa"/>
            <w:shd w:val="clear" w:color="auto" w:fill="auto"/>
            <w:noWrap/>
          </w:tcPr>
          <w:p w14:paraId="727B960C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98.19</w:t>
            </w:r>
          </w:p>
        </w:tc>
        <w:tc>
          <w:tcPr>
            <w:tcW w:w="990" w:type="dxa"/>
            <w:shd w:val="clear" w:color="auto" w:fill="auto"/>
            <w:noWrap/>
          </w:tcPr>
          <w:p w14:paraId="0A38495E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94.04</w:t>
            </w:r>
          </w:p>
        </w:tc>
        <w:tc>
          <w:tcPr>
            <w:tcW w:w="1400" w:type="dxa"/>
            <w:shd w:val="clear" w:color="auto" w:fill="auto"/>
            <w:noWrap/>
          </w:tcPr>
          <w:p w14:paraId="2C634A21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55.36</w:t>
            </w:r>
          </w:p>
        </w:tc>
      </w:tr>
      <w:tr w:rsidR="008B0884" w14:paraId="7A1BFB2B" w14:textId="77777777" w:rsidTr="00DA54D7">
        <w:trPr>
          <w:trHeight w:hRule="exact" w:val="278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 w14:paraId="71B8970E" w14:textId="77777777" w:rsidR="008B0884" w:rsidRDefault="008B0884" w:rsidP="00DA54D7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E1</w:t>
            </w:r>
          </w:p>
        </w:tc>
        <w:tc>
          <w:tcPr>
            <w:tcW w:w="1340" w:type="dxa"/>
            <w:shd w:val="clear" w:color="auto" w:fill="auto"/>
            <w:noWrap/>
          </w:tcPr>
          <w:p w14:paraId="5187F8A2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85,203</w:t>
            </w:r>
          </w:p>
        </w:tc>
        <w:tc>
          <w:tcPr>
            <w:tcW w:w="1580" w:type="dxa"/>
            <w:shd w:val="clear" w:color="auto" w:fill="auto"/>
            <w:noWrap/>
          </w:tcPr>
          <w:p w14:paraId="685A4520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84,810</w:t>
            </w:r>
          </w:p>
        </w:tc>
        <w:tc>
          <w:tcPr>
            <w:tcW w:w="1460" w:type="dxa"/>
            <w:shd w:val="clear" w:color="auto" w:fill="auto"/>
            <w:noWrap/>
          </w:tcPr>
          <w:p w14:paraId="6A1ADA81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84,309</w:t>
            </w:r>
          </w:p>
        </w:tc>
        <w:tc>
          <w:tcPr>
            <w:tcW w:w="1083" w:type="dxa"/>
            <w:shd w:val="clear" w:color="auto" w:fill="auto"/>
            <w:noWrap/>
          </w:tcPr>
          <w:p w14:paraId="233D66B3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65,353</w:t>
            </w:r>
          </w:p>
        </w:tc>
        <w:tc>
          <w:tcPr>
            <w:tcW w:w="990" w:type="dxa"/>
            <w:shd w:val="clear" w:color="auto" w:fill="auto"/>
            <w:noWrap/>
          </w:tcPr>
          <w:p w14:paraId="0599A0B8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98.84</w:t>
            </w:r>
          </w:p>
        </w:tc>
        <w:tc>
          <w:tcPr>
            <w:tcW w:w="990" w:type="dxa"/>
            <w:shd w:val="clear" w:color="auto" w:fill="auto"/>
            <w:noWrap/>
          </w:tcPr>
          <w:p w14:paraId="71B77574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96.03</w:t>
            </w:r>
          </w:p>
        </w:tc>
        <w:tc>
          <w:tcPr>
            <w:tcW w:w="1400" w:type="dxa"/>
            <w:shd w:val="clear" w:color="auto" w:fill="auto"/>
            <w:noWrap/>
          </w:tcPr>
          <w:p w14:paraId="2621CF57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54.14</w:t>
            </w:r>
          </w:p>
        </w:tc>
      </w:tr>
      <w:tr w:rsidR="008B0884" w14:paraId="432D56E1" w14:textId="77777777" w:rsidTr="00DA54D7">
        <w:trPr>
          <w:trHeight w:hRule="exact" w:val="278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 w14:paraId="1E7F942A" w14:textId="77777777" w:rsidR="008B0884" w:rsidRDefault="008B0884" w:rsidP="00DA54D7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E2</w:t>
            </w:r>
          </w:p>
        </w:tc>
        <w:tc>
          <w:tcPr>
            <w:tcW w:w="1340" w:type="dxa"/>
            <w:shd w:val="clear" w:color="auto" w:fill="auto"/>
            <w:noWrap/>
          </w:tcPr>
          <w:p w14:paraId="1F63C655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82,681</w:t>
            </w:r>
          </w:p>
        </w:tc>
        <w:tc>
          <w:tcPr>
            <w:tcW w:w="1580" w:type="dxa"/>
            <w:shd w:val="clear" w:color="auto" w:fill="auto"/>
            <w:noWrap/>
          </w:tcPr>
          <w:p w14:paraId="51BC71C3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82,467</w:t>
            </w:r>
          </w:p>
        </w:tc>
        <w:tc>
          <w:tcPr>
            <w:tcW w:w="1460" w:type="dxa"/>
            <w:shd w:val="clear" w:color="auto" w:fill="auto"/>
            <w:noWrap/>
          </w:tcPr>
          <w:p w14:paraId="4565193C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81,990</w:t>
            </w:r>
          </w:p>
        </w:tc>
        <w:tc>
          <w:tcPr>
            <w:tcW w:w="1083" w:type="dxa"/>
            <w:shd w:val="clear" w:color="auto" w:fill="auto"/>
            <w:noWrap/>
          </w:tcPr>
          <w:p w14:paraId="5285F301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64,353</w:t>
            </w:r>
          </w:p>
        </w:tc>
        <w:tc>
          <w:tcPr>
            <w:tcW w:w="990" w:type="dxa"/>
            <w:shd w:val="clear" w:color="auto" w:fill="auto"/>
            <w:noWrap/>
          </w:tcPr>
          <w:p w14:paraId="77C84FE4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98.71</w:t>
            </w:r>
          </w:p>
        </w:tc>
        <w:tc>
          <w:tcPr>
            <w:tcW w:w="990" w:type="dxa"/>
            <w:shd w:val="clear" w:color="auto" w:fill="auto"/>
            <w:noWrap/>
          </w:tcPr>
          <w:p w14:paraId="5AADD88F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95.71</w:t>
            </w:r>
          </w:p>
        </w:tc>
        <w:tc>
          <w:tcPr>
            <w:tcW w:w="1400" w:type="dxa"/>
            <w:shd w:val="clear" w:color="auto" w:fill="auto"/>
            <w:noWrap/>
          </w:tcPr>
          <w:p w14:paraId="5A59D42B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54.08</w:t>
            </w:r>
          </w:p>
        </w:tc>
      </w:tr>
      <w:tr w:rsidR="008B0884" w14:paraId="0C4A9491" w14:textId="77777777" w:rsidTr="00DA54D7">
        <w:trPr>
          <w:trHeight w:hRule="exact" w:val="278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 w14:paraId="3D6AC6BC" w14:textId="77777777" w:rsidR="008B0884" w:rsidRDefault="008B0884" w:rsidP="00DA54D7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E3</w:t>
            </w:r>
          </w:p>
        </w:tc>
        <w:tc>
          <w:tcPr>
            <w:tcW w:w="1340" w:type="dxa"/>
            <w:shd w:val="clear" w:color="auto" w:fill="auto"/>
            <w:noWrap/>
          </w:tcPr>
          <w:p w14:paraId="445701B3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78,214</w:t>
            </w:r>
          </w:p>
        </w:tc>
        <w:tc>
          <w:tcPr>
            <w:tcW w:w="1580" w:type="dxa"/>
            <w:shd w:val="clear" w:color="auto" w:fill="auto"/>
            <w:noWrap/>
          </w:tcPr>
          <w:p w14:paraId="58E8FCFA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77,440</w:t>
            </w:r>
          </w:p>
        </w:tc>
        <w:tc>
          <w:tcPr>
            <w:tcW w:w="1460" w:type="dxa"/>
            <w:shd w:val="clear" w:color="auto" w:fill="auto"/>
            <w:noWrap/>
          </w:tcPr>
          <w:p w14:paraId="7D3DF190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76,904</w:t>
            </w:r>
          </w:p>
        </w:tc>
        <w:tc>
          <w:tcPr>
            <w:tcW w:w="1083" w:type="dxa"/>
            <w:shd w:val="clear" w:color="auto" w:fill="auto"/>
            <w:noWrap/>
          </w:tcPr>
          <w:p w14:paraId="4C690CFC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62,366</w:t>
            </w:r>
          </w:p>
        </w:tc>
        <w:tc>
          <w:tcPr>
            <w:tcW w:w="990" w:type="dxa"/>
            <w:shd w:val="clear" w:color="auto" w:fill="auto"/>
            <w:noWrap/>
          </w:tcPr>
          <w:p w14:paraId="7523FA22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98.65</w:t>
            </w:r>
          </w:p>
        </w:tc>
        <w:tc>
          <w:tcPr>
            <w:tcW w:w="990" w:type="dxa"/>
            <w:shd w:val="clear" w:color="auto" w:fill="auto"/>
            <w:noWrap/>
          </w:tcPr>
          <w:p w14:paraId="003FDB59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95.54</w:t>
            </w:r>
          </w:p>
        </w:tc>
        <w:tc>
          <w:tcPr>
            <w:tcW w:w="1400" w:type="dxa"/>
            <w:shd w:val="clear" w:color="auto" w:fill="auto"/>
            <w:noWrap/>
          </w:tcPr>
          <w:p w14:paraId="2CCE9583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53.46</w:t>
            </w:r>
          </w:p>
        </w:tc>
      </w:tr>
      <w:tr w:rsidR="008B0884" w14:paraId="152D81A8" w14:textId="77777777" w:rsidTr="00DA54D7">
        <w:trPr>
          <w:trHeight w:hRule="exact" w:val="278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 w14:paraId="2432359A" w14:textId="77777777" w:rsidR="008B0884" w:rsidRDefault="008B0884" w:rsidP="00DA54D7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E4</w:t>
            </w:r>
          </w:p>
        </w:tc>
        <w:tc>
          <w:tcPr>
            <w:tcW w:w="1340" w:type="dxa"/>
            <w:shd w:val="clear" w:color="auto" w:fill="auto"/>
            <w:noWrap/>
          </w:tcPr>
          <w:p w14:paraId="353F0DE4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83,483</w:t>
            </w:r>
          </w:p>
        </w:tc>
        <w:tc>
          <w:tcPr>
            <w:tcW w:w="1580" w:type="dxa"/>
            <w:shd w:val="clear" w:color="auto" w:fill="auto"/>
            <w:noWrap/>
          </w:tcPr>
          <w:p w14:paraId="4F04BF77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83,309</w:t>
            </w:r>
          </w:p>
        </w:tc>
        <w:tc>
          <w:tcPr>
            <w:tcW w:w="1460" w:type="dxa"/>
            <w:shd w:val="clear" w:color="auto" w:fill="auto"/>
            <w:noWrap/>
          </w:tcPr>
          <w:p w14:paraId="043217B1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82,807</w:t>
            </w:r>
          </w:p>
        </w:tc>
        <w:tc>
          <w:tcPr>
            <w:tcW w:w="1083" w:type="dxa"/>
            <w:shd w:val="clear" w:color="auto" w:fill="auto"/>
            <w:noWrap/>
          </w:tcPr>
          <w:p w14:paraId="10C3A484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67,557</w:t>
            </w:r>
          </w:p>
        </w:tc>
        <w:tc>
          <w:tcPr>
            <w:tcW w:w="990" w:type="dxa"/>
            <w:shd w:val="clear" w:color="auto" w:fill="auto"/>
            <w:noWrap/>
          </w:tcPr>
          <w:p w14:paraId="3C8B0CCF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98.76</w:t>
            </w:r>
          </w:p>
        </w:tc>
        <w:tc>
          <w:tcPr>
            <w:tcW w:w="990" w:type="dxa"/>
            <w:shd w:val="clear" w:color="auto" w:fill="auto"/>
            <w:noWrap/>
          </w:tcPr>
          <w:p w14:paraId="3D772529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95.85</w:t>
            </w:r>
          </w:p>
        </w:tc>
        <w:tc>
          <w:tcPr>
            <w:tcW w:w="1400" w:type="dxa"/>
            <w:shd w:val="clear" w:color="auto" w:fill="auto"/>
            <w:noWrap/>
          </w:tcPr>
          <w:p w14:paraId="1ED96612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53.49</w:t>
            </w:r>
          </w:p>
        </w:tc>
      </w:tr>
      <w:tr w:rsidR="008B0884" w14:paraId="63A1B927" w14:textId="77777777" w:rsidTr="00DA54D7">
        <w:trPr>
          <w:trHeight w:hRule="exact" w:val="278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 w14:paraId="0DD3B797" w14:textId="77777777" w:rsidR="008B0884" w:rsidRDefault="008B0884" w:rsidP="00DA54D7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E5</w:t>
            </w:r>
          </w:p>
        </w:tc>
        <w:tc>
          <w:tcPr>
            <w:tcW w:w="1340" w:type="dxa"/>
            <w:shd w:val="clear" w:color="auto" w:fill="auto"/>
            <w:noWrap/>
          </w:tcPr>
          <w:p w14:paraId="0E36E01E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78,498</w:t>
            </w:r>
          </w:p>
        </w:tc>
        <w:tc>
          <w:tcPr>
            <w:tcW w:w="1580" w:type="dxa"/>
            <w:shd w:val="clear" w:color="auto" w:fill="auto"/>
            <w:noWrap/>
          </w:tcPr>
          <w:p w14:paraId="6A40A494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77,958</w:t>
            </w:r>
          </w:p>
        </w:tc>
        <w:tc>
          <w:tcPr>
            <w:tcW w:w="1460" w:type="dxa"/>
            <w:shd w:val="clear" w:color="auto" w:fill="auto"/>
            <w:noWrap/>
          </w:tcPr>
          <w:p w14:paraId="4CF6BF1F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77,540</w:t>
            </w:r>
          </w:p>
        </w:tc>
        <w:tc>
          <w:tcPr>
            <w:tcW w:w="1083" w:type="dxa"/>
            <w:shd w:val="clear" w:color="auto" w:fill="auto"/>
            <w:noWrap/>
          </w:tcPr>
          <w:p w14:paraId="310EDDAE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64,367</w:t>
            </w:r>
          </w:p>
        </w:tc>
        <w:tc>
          <w:tcPr>
            <w:tcW w:w="990" w:type="dxa"/>
            <w:shd w:val="clear" w:color="auto" w:fill="auto"/>
            <w:noWrap/>
          </w:tcPr>
          <w:p w14:paraId="225B38C0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98.72</w:t>
            </w:r>
          </w:p>
        </w:tc>
        <w:tc>
          <w:tcPr>
            <w:tcW w:w="990" w:type="dxa"/>
            <w:shd w:val="clear" w:color="auto" w:fill="auto"/>
            <w:noWrap/>
          </w:tcPr>
          <w:p w14:paraId="209CDDBE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95.72</w:t>
            </w:r>
          </w:p>
        </w:tc>
        <w:tc>
          <w:tcPr>
            <w:tcW w:w="1400" w:type="dxa"/>
            <w:shd w:val="clear" w:color="auto" w:fill="auto"/>
            <w:noWrap/>
          </w:tcPr>
          <w:p w14:paraId="3CF37A25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53.01</w:t>
            </w:r>
          </w:p>
        </w:tc>
      </w:tr>
      <w:tr w:rsidR="008B0884" w14:paraId="3AC2DAFF" w14:textId="77777777" w:rsidTr="00DA54D7">
        <w:trPr>
          <w:trHeight w:hRule="exact" w:val="278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48F398" w14:textId="77777777" w:rsidR="008B0884" w:rsidRDefault="008B0884" w:rsidP="00DA54D7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E6</w:t>
            </w:r>
          </w:p>
        </w:tc>
        <w:tc>
          <w:tcPr>
            <w:tcW w:w="134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FB5F3AC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76,571</w:t>
            </w:r>
          </w:p>
        </w:tc>
        <w:tc>
          <w:tcPr>
            <w:tcW w:w="158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251E513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76,259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ACDF0B3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75,631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9980B52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61,890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8F73236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98.37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E4E3142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95.18</w:t>
            </w: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8C4A38B" w14:textId="77777777" w:rsidR="008B0884" w:rsidRDefault="008B0884" w:rsidP="00DA54D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56.6</w:t>
            </w:r>
          </w:p>
        </w:tc>
      </w:tr>
    </w:tbl>
    <w:p w14:paraId="45C2B294" w14:textId="7A26E4E0" w:rsidR="0043706B" w:rsidRDefault="0043706B">
      <w:pPr>
        <w:rPr>
          <w:rFonts w:hint="eastAsia"/>
        </w:rPr>
      </w:pPr>
      <w:r>
        <w:rPr>
          <w:rFonts w:hint="eastAsia"/>
        </w:rPr>
        <w:br w:type="page"/>
      </w:r>
    </w:p>
    <w:p w14:paraId="412760A2" w14:textId="77777777" w:rsidR="0043706B" w:rsidRDefault="0043706B">
      <w:pPr>
        <w:rPr>
          <w:rFonts w:hint="eastAsia"/>
        </w:rPr>
      </w:pPr>
    </w:p>
    <w:p w14:paraId="449DE908" w14:textId="770995BF" w:rsidR="00413245" w:rsidRDefault="0043706B" w:rsidP="0043706B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3BCD6F4" wp14:editId="1091FB0A">
            <wp:extent cx="4381500" cy="3497580"/>
            <wp:effectExtent l="0" t="0" r="0" b="7620"/>
            <wp:docPr id="16282852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285201" name="图片 162828520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349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D4400" w14:textId="059AD1F6" w:rsidR="0058198C" w:rsidRDefault="0043706B" w:rsidP="0058198C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05BAE">
        <w:rPr>
          <w:rFonts w:ascii="Arial" w:eastAsia="黑体" w:hAnsi="Arial" w:cs="Arial"/>
          <w:b/>
          <w:bCs/>
          <w:sz w:val="24"/>
          <w:szCs w:val="24"/>
        </w:rPr>
        <w:t>Fig. S1</w:t>
      </w:r>
      <w:r w:rsidRPr="00F41A19">
        <w:rPr>
          <w:rFonts w:ascii="Times New Roman" w:eastAsia="黑体" w:hAnsi="Times New Roman" w:cs="Times New Roman"/>
          <w:bCs/>
          <w:sz w:val="24"/>
          <w:szCs w:val="24"/>
        </w:rPr>
        <w:t>.</w:t>
      </w:r>
      <w:r w:rsidRPr="0043706B">
        <w:rPr>
          <w:rFonts w:hint="eastAsia"/>
        </w:rPr>
        <w:t xml:space="preserve"> </w:t>
      </w:r>
      <w:r w:rsidRPr="00805BAE">
        <w:rPr>
          <w:rFonts w:ascii="Arial" w:hAnsi="Arial" w:cs="Times New Roman" w:hint="eastAsia"/>
          <w:kern w:val="0"/>
          <w:sz w:val="24"/>
          <w:szCs w:val="24"/>
          <w:lang w:val="en-GB" w:eastAsia="fr-FR"/>
        </w:rPr>
        <w:t>Venn diagram of actionable taxonomic units in the rumen microbiota of goats fed NSP enzyme in high-concentrate diets (HCD). CON: basal diet without NSP enzyme; E: basal diet + 500 mg/kg NSP enzyme.</w:t>
      </w:r>
    </w:p>
    <w:p w14:paraId="34A23D2C" w14:textId="5072082E" w:rsidR="0043706B" w:rsidRDefault="0043706B" w:rsidP="0043706B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E41136C" wp14:editId="29F421D8">
            <wp:extent cx="2376000" cy="1725726"/>
            <wp:effectExtent l="0" t="0" r="5715" b="8255"/>
            <wp:docPr id="14516566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656664" name="图片 145165666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1725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6B66F26E" wp14:editId="04EAEAA3">
            <wp:extent cx="2376000" cy="1784737"/>
            <wp:effectExtent l="0" t="0" r="5715" b="6350"/>
            <wp:docPr id="7317887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788711" name="图片 73178871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1784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7E2F45AF" wp14:editId="7D5F1077">
            <wp:extent cx="2383200" cy="1722313"/>
            <wp:effectExtent l="0" t="0" r="0" b="0"/>
            <wp:docPr id="204058318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583186" name="图片 204058318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3200" cy="1722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348A5198" wp14:editId="73F50F19">
            <wp:extent cx="2376000" cy="1586107"/>
            <wp:effectExtent l="0" t="0" r="5715" b="0"/>
            <wp:docPr id="214390189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901891" name="图片 214390189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1586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103E5E18" wp14:editId="303ACF67">
            <wp:extent cx="2376000" cy="1705693"/>
            <wp:effectExtent l="0" t="0" r="5715" b="8890"/>
            <wp:docPr id="158846485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464851" name="图片 158846485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1705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714EA95C" wp14:editId="1E88CD62">
            <wp:extent cx="2376000" cy="1790980"/>
            <wp:effectExtent l="0" t="0" r="5715" b="0"/>
            <wp:docPr id="128122416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224167" name="图片 128122416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17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2D815" w14:textId="4BD4CD35" w:rsidR="0058198C" w:rsidRPr="00805BAE" w:rsidRDefault="0058198C" w:rsidP="0058198C">
      <w:pPr>
        <w:jc w:val="center"/>
        <w:rPr>
          <w:rFonts w:ascii="Arial" w:hAnsi="Arial" w:cs="Arial"/>
          <w:bCs/>
          <w:color w:val="000000" w:themeColor="text1"/>
          <w:sz w:val="24"/>
          <w:szCs w:val="24"/>
        </w:rPr>
      </w:pPr>
      <w:r w:rsidRPr="00805BAE">
        <w:rPr>
          <w:rFonts w:ascii="Arial" w:eastAsia="黑体" w:hAnsi="Arial" w:cs="Arial"/>
          <w:b/>
          <w:bCs/>
          <w:sz w:val="24"/>
          <w:szCs w:val="24"/>
        </w:rPr>
        <w:t>Fig. S</w:t>
      </w:r>
      <w:r w:rsidR="001733B4" w:rsidRPr="00805BAE">
        <w:rPr>
          <w:rFonts w:ascii="Arial" w:eastAsia="黑体" w:hAnsi="Arial" w:cs="Arial"/>
          <w:b/>
          <w:bCs/>
          <w:sz w:val="24"/>
          <w:szCs w:val="24"/>
        </w:rPr>
        <w:t>2</w:t>
      </w:r>
      <w:r w:rsidRPr="00805BAE">
        <w:rPr>
          <w:rFonts w:ascii="Arial" w:eastAsia="黑体" w:hAnsi="Arial" w:cs="Arial"/>
          <w:bCs/>
          <w:sz w:val="24"/>
          <w:szCs w:val="24"/>
        </w:rPr>
        <w:t>.</w:t>
      </w:r>
      <w:r w:rsidRPr="00805BAE">
        <w:rPr>
          <w:rFonts w:ascii="Arial" w:hAnsi="Arial" w:cs="Arial"/>
          <w:sz w:val="24"/>
          <w:szCs w:val="24"/>
        </w:rPr>
        <w:t xml:space="preserve"> Alfa diversity indices of the rumen microbiota of NSP enzyme enriched high-concentrate diets (HCD), including Chao1, Dominance, </w:t>
      </w:r>
      <w:proofErr w:type="spellStart"/>
      <w:r w:rsidRPr="00805BAE">
        <w:rPr>
          <w:rFonts w:ascii="Arial" w:hAnsi="Arial" w:cs="Arial"/>
          <w:sz w:val="24"/>
          <w:szCs w:val="24"/>
        </w:rPr>
        <w:t>Observed_outs</w:t>
      </w:r>
      <w:proofErr w:type="spellEnd"/>
      <w:r w:rsidRPr="00805BA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805BAE">
        <w:rPr>
          <w:rFonts w:ascii="Arial" w:hAnsi="Arial" w:cs="Arial"/>
          <w:sz w:val="24"/>
          <w:szCs w:val="24"/>
        </w:rPr>
        <w:t>Pielou_e</w:t>
      </w:r>
      <w:proofErr w:type="spellEnd"/>
      <w:r w:rsidRPr="00805BAE">
        <w:rPr>
          <w:rFonts w:ascii="Arial" w:hAnsi="Arial" w:cs="Arial"/>
          <w:sz w:val="24"/>
          <w:szCs w:val="24"/>
        </w:rPr>
        <w:t>, Shannon and Simpson. CON: basal diet without NSP enzyme; E: basal diet + 500 mg/kg NSP enzyme.</w:t>
      </w:r>
    </w:p>
    <w:sectPr w:rsidR="0058198C" w:rsidRPr="00805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9DE35E" w14:textId="77777777" w:rsidR="004A6B19" w:rsidRDefault="004A6B19" w:rsidP="003225C9">
      <w:pPr>
        <w:rPr>
          <w:rFonts w:hint="eastAsia"/>
        </w:rPr>
      </w:pPr>
      <w:r>
        <w:separator/>
      </w:r>
    </w:p>
  </w:endnote>
  <w:endnote w:type="continuationSeparator" w:id="0">
    <w:p w14:paraId="676AC265" w14:textId="77777777" w:rsidR="004A6B19" w:rsidRDefault="004A6B19" w:rsidP="003225C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EDC82E" w14:textId="77777777" w:rsidR="004A6B19" w:rsidRDefault="004A6B19" w:rsidP="003225C9">
      <w:pPr>
        <w:rPr>
          <w:rFonts w:hint="eastAsia"/>
        </w:rPr>
      </w:pPr>
      <w:r>
        <w:separator/>
      </w:r>
    </w:p>
  </w:footnote>
  <w:footnote w:type="continuationSeparator" w:id="0">
    <w:p w14:paraId="08CD1F17" w14:textId="77777777" w:rsidR="004A6B19" w:rsidRDefault="004A6B19" w:rsidP="003225C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0DB"/>
    <w:rsid w:val="000050DB"/>
    <w:rsid w:val="001733B4"/>
    <w:rsid w:val="002C73A9"/>
    <w:rsid w:val="003225C9"/>
    <w:rsid w:val="00413245"/>
    <w:rsid w:val="0043706B"/>
    <w:rsid w:val="004A6B19"/>
    <w:rsid w:val="004B741E"/>
    <w:rsid w:val="0058198C"/>
    <w:rsid w:val="00583AA1"/>
    <w:rsid w:val="005C09FD"/>
    <w:rsid w:val="00640FC6"/>
    <w:rsid w:val="00675810"/>
    <w:rsid w:val="00681738"/>
    <w:rsid w:val="00686F38"/>
    <w:rsid w:val="006D3530"/>
    <w:rsid w:val="006F63B2"/>
    <w:rsid w:val="0076347D"/>
    <w:rsid w:val="00774D14"/>
    <w:rsid w:val="00805BAE"/>
    <w:rsid w:val="008B0884"/>
    <w:rsid w:val="008D3169"/>
    <w:rsid w:val="0099354E"/>
    <w:rsid w:val="009B2904"/>
    <w:rsid w:val="009C5EB7"/>
    <w:rsid w:val="00BE70DA"/>
    <w:rsid w:val="00CA4417"/>
    <w:rsid w:val="00D207C4"/>
    <w:rsid w:val="00DE2A53"/>
    <w:rsid w:val="00E00AB7"/>
    <w:rsid w:val="00E4391B"/>
    <w:rsid w:val="00E60142"/>
    <w:rsid w:val="00F059B6"/>
    <w:rsid w:val="00F2306C"/>
    <w:rsid w:val="00F94A7C"/>
    <w:rsid w:val="00FC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E5AA4D"/>
  <w15:chartTrackingRefBased/>
  <w15:docId w15:val="{013B2937-144B-4E72-AFBA-005A024F4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198C"/>
    <w:pPr>
      <w:widowControl w:val="0"/>
      <w:jc w:val="both"/>
    </w:pPr>
  </w:style>
  <w:style w:type="paragraph" w:styleId="1">
    <w:name w:val="heading 1"/>
    <w:basedOn w:val="a"/>
    <w:link w:val="10"/>
    <w:uiPriority w:val="1"/>
    <w:qFormat/>
    <w:rsid w:val="009B2904"/>
    <w:pPr>
      <w:autoSpaceDE w:val="0"/>
      <w:autoSpaceDN w:val="0"/>
      <w:spacing w:before="64"/>
      <w:ind w:left="756"/>
      <w:jc w:val="left"/>
      <w:outlineLvl w:val="0"/>
    </w:pPr>
    <w:rPr>
      <w:rFonts w:ascii="宋体" w:eastAsia="宋体" w:hAnsi="宋体" w:cs="宋体"/>
      <w:kern w:val="0"/>
      <w:sz w:val="32"/>
      <w:szCs w:val="32"/>
    </w:rPr>
  </w:style>
  <w:style w:type="paragraph" w:styleId="2">
    <w:name w:val="heading 2"/>
    <w:basedOn w:val="a"/>
    <w:link w:val="20"/>
    <w:uiPriority w:val="1"/>
    <w:qFormat/>
    <w:rsid w:val="009B2904"/>
    <w:pPr>
      <w:autoSpaceDE w:val="0"/>
      <w:autoSpaceDN w:val="0"/>
      <w:ind w:left="396" w:hanging="279"/>
      <w:jc w:val="left"/>
      <w:outlineLvl w:val="1"/>
    </w:pPr>
    <w:rPr>
      <w:rFonts w:ascii="宋体" w:eastAsia="宋体" w:hAnsi="宋体" w:cs="宋体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"/>
    <w:qFormat/>
    <w:rsid w:val="009B2904"/>
    <w:pPr>
      <w:autoSpaceDE w:val="0"/>
      <w:autoSpaceDN w:val="0"/>
      <w:ind w:left="941"/>
      <w:jc w:val="left"/>
    </w:pPr>
    <w:rPr>
      <w:rFonts w:ascii="宋体" w:eastAsia="宋体" w:hAnsi="宋体" w:cs="宋体"/>
      <w:kern w:val="0"/>
      <w:sz w:val="84"/>
      <w:szCs w:val="84"/>
    </w:rPr>
  </w:style>
  <w:style w:type="character" w:customStyle="1" w:styleId="a4">
    <w:name w:val="标题 字符"/>
    <w:basedOn w:val="a0"/>
    <w:link w:val="a3"/>
    <w:uiPriority w:val="1"/>
    <w:rsid w:val="009B2904"/>
    <w:rPr>
      <w:rFonts w:ascii="宋体" w:eastAsia="宋体" w:hAnsi="宋体" w:cs="宋体"/>
      <w:kern w:val="0"/>
      <w:sz w:val="84"/>
      <w:szCs w:val="84"/>
    </w:rPr>
  </w:style>
  <w:style w:type="character" w:customStyle="1" w:styleId="10">
    <w:name w:val="标题 1 字符"/>
    <w:basedOn w:val="a0"/>
    <w:link w:val="1"/>
    <w:uiPriority w:val="1"/>
    <w:rsid w:val="009B2904"/>
    <w:rPr>
      <w:rFonts w:ascii="宋体" w:eastAsia="宋体" w:hAnsi="宋体" w:cs="宋体"/>
      <w:kern w:val="0"/>
      <w:sz w:val="32"/>
      <w:szCs w:val="32"/>
    </w:rPr>
  </w:style>
  <w:style w:type="character" w:customStyle="1" w:styleId="20">
    <w:name w:val="标题 2 字符"/>
    <w:basedOn w:val="a0"/>
    <w:link w:val="2"/>
    <w:uiPriority w:val="1"/>
    <w:rsid w:val="009B2904"/>
    <w:rPr>
      <w:rFonts w:ascii="宋体" w:eastAsia="宋体" w:hAnsi="宋体" w:cs="宋体"/>
      <w:kern w:val="0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3225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225C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22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225C9"/>
    <w:rPr>
      <w:sz w:val="18"/>
      <w:szCs w:val="18"/>
    </w:rPr>
  </w:style>
  <w:style w:type="character" w:customStyle="1" w:styleId="ANMheading1Car">
    <w:name w:val="ANM heading 1 Car"/>
    <w:link w:val="ANMheading1"/>
    <w:uiPriority w:val="99"/>
    <w:locked/>
    <w:rsid w:val="00805BAE"/>
    <w:rPr>
      <w:rFonts w:ascii="Arial" w:hAnsi="Arial"/>
      <w:b/>
      <w:sz w:val="24"/>
      <w:szCs w:val="24"/>
      <w:lang w:eastAsia="fr-FR"/>
    </w:rPr>
  </w:style>
  <w:style w:type="paragraph" w:customStyle="1" w:styleId="ANMheading1">
    <w:name w:val="ANM heading 1"/>
    <w:next w:val="a"/>
    <w:link w:val="ANMheading1Car"/>
    <w:uiPriority w:val="99"/>
    <w:qFormat/>
    <w:rsid w:val="00805BAE"/>
    <w:pPr>
      <w:spacing w:before="100" w:beforeAutospacing="1" w:after="100" w:afterAutospacing="1" w:line="480" w:lineRule="auto"/>
    </w:pPr>
    <w:rPr>
      <w:rFonts w:ascii="Arial" w:hAnsi="Arial"/>
      <w:b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183</Words>
  <Characters>1048</Characters>
  <Application>Microsoft Office Word</Application>
  <DocSecurity>0</DocSecurity>
  <Lines>8</Lines>
  <Paragraphs>2</Paragraphs>
  <ScaleCrop>false</ScaleCrop>
  <Company>HP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zehao tan</dc:creator>
  <cp:keywords/>
  <dc:description/>
  <cp:lastModifiedBy>zehao tan</cp:lastModifiedBy>
  <cp:revision>4</cp:revision>
  <dcterms:created xsi:type="dcterms:W3CDTF">2024-08-22T03:04:00Z</dcterms:created>
  <dcterms:modified xsi:type="dcterms:W3CDTF">2024-09-22T02:54:00Z</dcterms:modified>
</cp:coreProperties>
</file>