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10"/>
        <w:tblW w:w="0" w:type="auto"/>
        <w:tblLook w:val="04A0" w:firstRow="1" w:lastRow="0" w:firstColumn="1" w:lastColumn="0" w:noHBand="0" w:noVBand="1"/>
      </w:tblPr>
      <w:tblGrid>
        <w:gridCol w:w="1162"/>
        <w:gridCol w:w="1027"/>
        <w:gridCol w:w="1021"/>
        <w:gridCol w:w="1021"/>
        <w:gridCol w:w="996"/>
        <w:gridCol w:w="1029"/>
        <w:gridCol w:w="1022"/>
        <w:gridCol w:w="1244"/>
      </w:tblGrid>
      <w:tr w:rsidR="00891E4A" w:rsidTr="00891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:rsidR="00891E4A" w:rsidRDefault="00891E4A" w:rsidP="00891E4A">
            <w:pPr>
              <w:jc w:val="center"/>
            </w:pPr>
            <w:r w:rsidRPr="00891E4A">
              <w:t>Variable</w:t>
            </w:r>
          </w:p>
        </w:tc>
        <w:tc>
          <w:tcPr>
            <w:tcW w:w="1050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</w:p>
        </w:tc>
        <w:tc>
          <w:tcPr>
            <w:tcW w:w="1049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1049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Wals</w:t>
            </w:r>
          </w:p>
        </w:tc>
        <w:tc>
          <w:tcPr>
            <w:tcW w:w="1049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df</w:t>
            </w:r>
          </w:p>
        </w:tc>
        <w:tc>
          <w:tcPr>
            <w:tcW w:w="1049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1050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OR</w:t>
            </w:r>
          </w:p>
        </w:tc>
        <w:tc>
          <w:tcPr>
            <w:tcW w:w="1050" w:type="dxa"/>
          </w:tcPr>
          <w:p w:rsidR="00891E4A" w:rsidRDefault="00891E4A" w:rsidP="00891E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30D2">
              <w:t>OR; 95 %CI</w:t>
            </w:r>
          </w:p>
        </w:tc>
      </w:tr>
      <w:tr w:rsidR="00891E4A" w:rsidTr="00D92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:rsidR="00891E4A" w:rsidRDefault="00E60C0E" w:rsidP="00891E4A">
            <w:pPr>
              <w:jc w:val="center"/>
            </w:pPr>
            <w:bookmarkStart w:id="0" w:name="_GoBack"/>
            <w:bookmarkEnd w:id="0"/>
            <w:r>
              <w:t>Type of cyst</w:t>
            </w:r>
          </w:p>
        </w:tc>
        <w:tc>
          <w:tcPr>
            <w:tcW w:w="1050" w:type="dxa"/>
            <w:vAlign w:val="center"/>
          </w:tcPr>
          <w:p w:rsidR="00891E4A" w:rsidRPr="00D92907" w:rsidRDefault="00C34EC5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-1.193</w:t>
            </w:r>
          </w:p>
        </w:tc>
        <w:tc>
          <w:tcPr>
            <w:tcW w:w="1049" w:type="dxa"/>
            <w:vAlign w:val="center"/>
          </w:tcPr>
          <w:p w:rsidR="00891E4A" w:rsidRPr="00D92907" w:rsidRDefault="00C34EC5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0.679</w:t>
            </w:r>
          </w:p>
        </w:tc>
        <w:tc>
          <w:tcPr>
            <w:tcW w:w="1049" w:type="dxa"/>
            <w:vAlign w:val="center"/>
          </w:tcPr>
          <w:p w:rsidR="00891E4A" w:rsidRPr="00D92907" w:rsidRDefault="00C34EC5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3.091</w:t>
            </w:r>
          </w:p>
        </w:tc>
        <w:tc>
          <w:tcPr>
            <w:tcW w:w="1049" w:type="dxa"/>
            <w:vAlign w:val="center"/>
          </w:tcPr>
          <w:p w:rsidR="00891E4A" w:rsidRPr="00D92907" w:rsidRDefault="00891E4A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92907">
              <w:rPr>
                <w:rFonts w:hint="eastAsia"/>
                <w:b/>
              </w:rPr>
              <w:t>1</w:t>
            </w:r>
          </w:p>
        </w:tc>
        <w:tc>
          <w:tcPr>
            <w:tcW w:w="1049" w:type="dxa"/>
            <w:vAlign w:val="center"/>
          </w:tcPr>
          <w:p w:rsidR="00891E4A" w:rsidRPr="00D92907" w:rsidRDefault="00C34EC5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0.079</w:t>
            </w:r>
          </w:p>
        </w:tc>
        <w:tc>
          <w:tcPr>
            <w:tcW w:w="1050" w:type="dxa"/>
            <w:vAlign w:val="center"/>
          </w:tcPr>
          <w:p w:rsidR="00891E4A" w:rsidRPr="00D92907" w:rsidRDefault="00C34EC5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0.303</w:t>
            </w:r>
          </w:p>
        </w:tc>
        <w:tc>
          <w:tcPr>
            <w:tcW w:w="1050" w:type="dxa"/>
            <w:vAlign w:val="center"/>
          </w:tcPr>
          <w:p w:rsidR="00891E4A" w:rsidRPr="00D92907" w:rsidRDefault="00C34EC5" w:rsidP="00D92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0.08-1.</w:t>
            </w:r>
            <w:r>
              <w:rPr>
                <w:b/>
              </w:rPr>
              <w:t>147</w:t>
            </w:r>
          </w:p>
        </w:tc>
      </w:tr>
      <w:tr w:rsidR="00891E4A" w:rsidTr="00D92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:rsidR="00891E4A" w:rsidRDefault="00E60C0E" w:rsidP="00891E4A">
            <w:pPr>
              <w:jc w:val="center"/>
            </w:pPr>
            <w:r w:rsidRPr="00C34EC5">
              <w:t>Cyst diameter</w:t>
            </w:r>
          </w:p>
        </w:tc>
        <w:tc>
          <w:tcPr>
            <w:tcW w:w="1050" w:type="dxa"/>
            <w:vAlign w:val="center"/>
          </w:tcPr>
          <w:p w:rsidR="00891E4A" w:rsidRPr="00D92907" w:rsidRDefault="00C34EC5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1.002</w:t>
            </w:r>
          </w:p>
        </w:tc>
        <w:tc>
          <w:tcPr>
            <w:tcW w:w="1049" w:type="dxa"/>
            <w:vAlign w:val="center"/>
          </w:tcPr>
          <w:p w:rsidR="00891E4A" w:rsidRPr="00D92907" w:rsidRDefault="00C34EC5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0.367</w:t>
            </w:r>
          </w:p>
        </w:tc>
        <w:tc>
          <w:tcPr>
            <w:tcW w:w="1049" w:type="dxa"/>
            <w:vAlign w:val="center"/>
          </w:tcPr>
          <w:p w:rsidR="00891E4A" w:rsidRPr="00D92907" w:rsidRDefault="00C34EC5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7.456</w:t>
            </w:r>
          </w:p>
        </w:tc>
        <w:tc>
          <w:tcPr>
            <w:tcW w:w="1049" w:type="dxa"/>
            <w:vAlign w:val="center"/>
          </w:tcPr>
          <w:p w:rsidR="00891E4A" w:rsidRPr="00D92907" w:rsidRDefault="00891E4A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92907">
              <w:rPr>
                <w:rFonts w:hint="eastAsia"/>
                <w:b/>
              </w:rPr>
              <w:t>1</w:t>
            </w:r>
          </w:p>
        </w:tc>
        <w:tc>
          <w:tcPr>
            <w:tcW w:w="1049" w:type="dxa"/>
            <w:vAlign w:val="center"/>
          </w:tcPr>
          <w:p w:rsidR="00891E4A" w:rsidRPr="00D92907" w:rsidRDefault="00C34EC5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0.006</w:t>
            </w:r>
            <w:r w:rsidR="00891E4A" w:rsidRPr="00D92907">
              <w:rPr>
                <w:b/>
              </w:rPr>
              <w:t>*</w:t>
            </w:r>
          </w:p>
        </w:tc>
        <w:tc>
          <w:tcPr>
            <w:tcW w:w="1050" w:type="dxa"/>
            <w:vAlign w:val="center"/>
          </w:tcPr>
          <w:p w:rsidR="00891E4A" w:rsidRPr="00D92907" w:rsidRDefault="00C34EC5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2.722</w:t>
            </w:r>
          </w:p>
        </w:tc>
        <w:tc>
          <w:tcPr>
            <w:tcW w:w="1050" w:type="dxa"/>
            <w:vAlign w:val="center"/>
          </w:tcPr>
          <w:p w:rsidR="00891E4A" w:rsidRPr="00D92907" w:rsidRDefault="00C34EC5" w:rsidP="00D92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1.327-5.587</w:t>
            </w:r>
          </w:p>
        </w:tc>
      </w:tr>
      <w:tr w:rsidR="00891E4A" w:rsidTr="00891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8"/>
          </w:tcPr>
          <w:p w:rsidR="00891E4A" w:rsidRDefault="00891E4A">
            <w:r>
              <w:t>* Statistically signiﬁcant</w:t>
            </w:r>
          </w:p>
        </w:tc>
      </w:tr>
    </w:tbl>
    <w:p w:rsidR="001D68DE" w:rsidRDefault="001D68DE"/>
    <w:sectPr w:rsidR="001D6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EF1" w:rsidRDefault="00DC0EF1" w:rsidP="00891E4A">
      <w:r>
        <w:separator/>
      </w:r>
    </w:p>
  </w:endnote>
  <w:endnote w:type="continuationSeparator" w:id="0">
    <w:p w:rsidR="00DC0EF1" w:rsidRDefault="00DC0EF1" w:rsidP="0089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EF1" w:rsidRDefault="00DC0EF1" w:rsidP="00891E4A">
      <w:r>
        <w:separator/>
      </w:r>
    </w:p>
  </w:footnote>
  <w:footnote w:type="continuationSeparator" w:id="0">
    <w:p w:rsidR="00DC0EF1" w:rsidRDefault="00DC0EF1" w:rsidP="00891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1E4A"/>
    <w:rsid w:val="001D68DE"/>
    <w:rsid w:val="003B3E77"/>
    <w:rsid w:val="00874DFC"/>
    <w:rsid w:val="00891E4A"/>
    <w:rsid w:val="00C34EC5"/>
    <w:rsid w:val="00D92907"/>
    <w:rsid w:val="00DC0EF1"/>
    <w:rsid w:val="00E6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3C59AE-101C-4F97-8499-A14EF227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E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E4A"/>
    <w:rPr>
      <w:sz w:val="18"/>
      <w:szCs w:val="18"/>
    </w:rPr>
  </w:style>
  <w:style w:type="table" w:styleId="a5">
    <w:name w:val="Table Grid"/>
    <w:basedOn w:val="a1"/>
    <w:uiPriority w:val="59"/>
    <w:rsid w:val="00891E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891E4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891E4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91E4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List Accent 2"/>
    <w:basedOn w:val="a1"/>
    <w:uiPriority w:val="61"/>
    <w:rsid w:val="00891E4A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10">
    <w:name w:val="Light List Accent 1"/>
    <w:basedOn w:val="a1"/>
    <w:uiPriority w:val="61"/>
    <w:rsid w:val="00891E4A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2023-08-20T09:01:00Z</dcterms:created>
  <dcterms:modified xsi:type="dcterms:W3CDTF">2024-04-09T07:47:00Z</dcterms:modified>
</cp:coreProperties>
</file>