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vertAnchor="text" w:horzAnchor="margin" w:tblpY="68"/>
        <w:tblOverlap w:val="never"/>
        <w:tblW w:w="90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680"/>
        <w:gridCol w:w="1247"/>
        <w:gridCol w:w="1247"/>
        <w:gridCol w:w="1247"/>
        <w:gridCol w:w="1247"/>
        <w:gridCol w:w="1247"/>
        <w:gridCol w:w="1165"/>
        <w:gridCol w:w="82"/>
      </w:tblGrid>
      <w:tr w:rsidR="009534F8" w:rsidRPr="009534F8" w14:paraId="2E2E0FBA" w14:textId="77777777" w:rsidTr="007E3402">
        <w:trPr>
          <w:gridAfter w:val="1"/>
          <w:wAfter w:w="82" w:type="dxa"/>
          <w:trHeight w:val="313"/>
        </w:trPr>
        <w:tc>
          <w:tcPr>
            <w:tcW w:w="89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002F3" w14:textId="55CFEABA" w:rsidR="009534F8" w:rsidRPr="009534F8" w:rsidRDefault="001A5075" w:rsidP="007E3402">
            <w:pPr>
              <w:snapToGrid w:val="0"/>
              <w:spacing w:line="312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bookmarkStart w:id="0" w:name="_Hlk178848458"/>
            <w:r>
              <w:rPr>
                <w:rFonts w:ascii="Times New Roman" w:hAnsi="Times New Roman" w:cs="Times New Roman"/>
                <w:b/>
                <w:bCs/>
                <w:sz w:val="22"/>
              </w:rPr>
              <w:t>Supplementary t</w:t>
            </w:r>
            <w:r w:rsidRPr="001258F5">
              <w:rPr>
                <w:rFonts w:ascii="Times New Roman" w:hAnsi="Times New Roman" w:cs="Times New Roman"/>
                <w:b/>
                <w:bCs/>
                <w:sz w:val="22"/>
              </w:rPr>
              <w:t xml:space="preserve">able </w:t>
            </w:r>
            <w:r w:rsidR="00623B2C">
              <w:rPr>
                <w:rFonts w:ascii="Times New Roman" w:hAnsi="Times New Roman" w:cs="Times New Roman"/>
                <w:b/>
                <w:bCs/>
                <w:sz w:val="22"/>
              </w:rPr>
              <w:t>S</w:t>
            </w:r>
            <w:r w:rsidR="00EB01DE">
              <w:rPr>
                <w:rFonts w:ascii="Times New Roman" w:hAnsi="Times New Roman" w:cs="Times New Roman" w:hint="eastAsia"/>
                <w:b/>
                <w:bCs/>
                <w:sz w:val="22"/>
              </w:rPr>
              <w:t>6</w:t>
            </w:r>
            <w:r w:rsidR="009534F8" w:rsidRPr="009534F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2"/>
              </w:rPr>
              <w:t>.</w:t>
            </w:r>
            <w:r w:rsidR="009534F8" w:rsidRPr="009534F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Precision, recall, and F1 score of the seven classifiers for six cases</w:t>
            </w:r>
            <w:r w:rsidR="0061032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.</w:t>
            </w:r>
            <w:bookmarkEnd w:id="0"/>
          </w:p>
        </w:tc>
      </w:tr>
      <w:tr w:rsidR="009534F8" w:rsidRPr="00EC3272" w14:paraId="3FE85DA6" w14:textId="77777777" w:rsidTr="007B5013">
        <w:trPr>
          <w:trHeight w:val="115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1E182E" w14:textId="77777777" w:rsidR="009534F8" w:rsidRPr="00EC3272" w:rsidRDefault="009534F8" w:rsidP="007E3402">
            <w:pPr>
              <w:snapToGrid w:val="0"/>
              <w:spacing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926CBB" w14:textId="77777777" w:rsidR="009534F8" w:rsidRPr="00EC3272" w:rsidRDefault="009534F8" w:rsidP="007E3402">
            <w:pPr>
              <w:snapToGrid w:val="0"/>
              <w:spacing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MLs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6241D7" w14:textId="77777777" w:rsidR="009534F8" w:rsidRPr="00EC3272" w:rsidRDefault="009534F8" w:rsidP="007E3402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Controls vs. </w:t>
            </w:r>
          </w:p>
          <w:p w14:paraId="0D848AFB" w14:textId="77777777" w:rsidR="009534F8" w:rsidRPr="00EC3272" w:rsidRDefault="009534F8" w:rsidP="007E3402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PDs</w:t>
            </w:r>
          </w:p>
          <w:p w14:paraId="30D489AA" w14:textId="77777777" w:rsidR="009534F8" w:rsidRPr="00EC3272" w:rsidRDefault="009534F8" w:rsidP="007E3402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spacing w:val="-10"/>
                <w:kern w:val="0"/>
                <w:sz w:val="18"/>
                <w:szCs w:val="18"/>
              </w:rPr>
              <w:t>(30 Features)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B2075D" w14:textId="77777777" w:rsidR="009534F8" w:rsidRPr="00EC3272" w:rsidRDefault="009534F8" w:rsidP="007E3402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Controls vs. </w:t>
            </w:r>
          </w:p>
          <w:p w14:paraId="1CD15500" w14:textId="77777777" w:rsidR="009534F8" w:rsidRPr="00EC3272" w:rsidRDefault="009534F8" w:rsidP="007E3402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PDs</w:t>
            </w:r>
          </w:p>
          <w:p w14:paraId="25B6AF27" w14:textId="77777777" w:rsidR="009534F8" w:rsidRPr="00EC3272" w:rsidRDefault="009534F8" w:rsidP="007E3402">
            <w:pPr>
              <w:snapToGrid w:val="0"/>
              <w:spacing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EC3272">
              <w:rPr>
                <w:rFonts w:ascii="Times New Roman" w:eastAsia="HY신명조" w:hAnsi="Times New Roman" w:cs="Times New Roman"/>
                <w:color w:val="000000" w:themeColor="text1"/>
                <w:spacing w:val="-10"/>
                <w:kern w:val="0"/>
                <w:sz w:val="18"/>
                <w:szCs w:val="18"/>
              </w:rPr>
              <w:t>3 Features</w:t>
            </w: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871F67" w14:textId="77777777" w:rsidR="000E344E" w:rsidRDefault="009534F8" w:rsidP="007E3402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Controls vs. </w:t>
            </w:r>
          </w:p>
          <w:p w14:paraId="6C6A2FF3" w14:textId="0DD5B4D6" w:rsidR="009534F8" w:rsidRPr="00EC3272" w:rsidRDefault="009534F8" w:rsidP="007E3402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Early PDs</w:t>
            </w:r>
          </w:p>
          <w:p w14:paraId="40BE73BD" w14:textId="1BEA6C5C" w:rsidR="009534F8" w:rsidRPr="00EC3272" w:rsidRDefault="000E344E" w:rsidP="007E3402">
            <w:pPr>
              <w:snapToGrid w:val="0"/>
              <w:spacing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color w:val="000000" w:themeColor="text1"/>
                <w:spacing w:val="-10"/>
                <w:kern w:val="0"/>
                <w:sz w:val="18"/>
                <w:szCs w:val="18"/>
              </w:rPr>
              <w:t>(</w:t>
            </w:r>
            <w:r w:rsidR="009534F8" w:rsidRPr="00EC3272">
              <w:rPr>
                <w:rFonts w:ascii="Times New Roman" w:eastAsia="HY신명조" w:hAnsi="Times New Roman" w:cs="Times New Roman"/>
                <w:color w:val="000000" w:themeColor="text1"/>
                <w:spacing w:val="-10"/>
                <w:kern w:val="0"/>
                <w:sz w:val="18"/>
                <w:szCs w:val="18"/>
              </w:rPr>
              <w:t>30 Features</w:t>
            </w:r>
            <w:r w:rsidR="009534F8"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28122F" w14:textId="77777777" w:rsidR="000E344E" w:rsidRDefault="009534F8" w:rsidP="007E3402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Controls vs. </w:t>
            </w:r>
          </w:p>
          <w:p w14:paraId="656AFA3E" w14:textId="1D23595D" w:rsidR="009534F8" w:rsidRPr="00EC3272" w:rsidRDefault="009534F8" w:rsidP="007E3402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Early PDs</w:t>
            </w:r>
          </w:p>
          <w:p w14:paraId="540EFB88" w14:textId="77777777" w:rsidR="009534F8" w:rsidRPr="00EC3272" w:rsidRDefault="009534F8" w:rsidP="007E3402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EC3272">
              <w:rPr>
                <w:rFonts w:ascii="Times New Roman" w:eastAsia="HY신명조" w:hAnsi="Times New Roman" w:cs="Times New Roman"/>
                <w:color w:val="000000" w:themeColor="text1"/>
                <w:spacing w:val="-10"/>
                <w:kern w:val="0"/>
                <w:sz w:val="18"/>
                <w:szCs w:val="18"/>
              </w:rPr>
              <w:t>2 Features</w:t>
            </w: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62F998" w14:textId="77777777" w:rsidR="000E344E" w:rsidRDefault="009534F8" w:rsidP="007E3402">
            <w:pPr>
              <w:snapToGrid w:val="0"/>
              <w:spacing w:line="312" w:lineRule="auto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Early PDs vs.</w:t>
            </w:r>
          </w:p>
          <w:p w14:paraId="5DD47688" w14:textId="2EDB1FE2" w:rsidR="009534F8" w:rsidRPr="00EC3272" w:rsidRDefault="009534F8" w:rsidP="007E3402">
            <w:pPr>
              <w:snapToGrid w:val="0"/>
              <w:spacing w:line="312" w:lineRule="auto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Moderate PDs</w:t>
            </w:r>
          </w:p>
          <w:p w14:paraId="3AD42F5A" w14:textId="77777777" w:rsidR="009534F8" w:rsidRPr="00EC3272" w:rsidRDefault="009534F8" w:rsidP="007E3402">
            <w:pPr>
              <w:snapToGrid w:val="0"/>
              <w:spacing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EC3272">
              <w:rPr>
                <w:rFonts w:ascii="Times New Roman" w:eastAsia="HY신명조" w:hAnsi="Times New Roman" w:cs="Times New Roman"/>
                <w:color w:val="000000" w:themeColor="text1"/>
                <w:spacing w:val="-10"/>
                <w:kern w:val="0"/>
                <w:sz w:val="18"/>
                <w:szCs w:val="18"/>
              </w:rPr>
              <w:t>30 Features</w:t>
            </w: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14BDA1" w14:textId="77777777" w:rsidR="000E344E" w:rsidRDefault="009534F8" w:rsidP="000E344E">
            <w:pPr>
              <w:snapToGrid w:val="0"/>
              <w:spacing w:line="312" w:lineRule="auto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Early PDs vs.</w:t>
            </w:r>
          </w:p>
          <w:p w14:paraId="79295167" w14:textId="619B90F4" w:rsidR="009534F8" w:rsidRPr="00EC3272" w:rsidRDefault="009534F8" w:rsidP="000E344E">
            <w:pPr>
              <w:snapToGrid w:val="0"/>
              <w:spacing w:line="312" w:lineRule="auto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Moderate PDs</w:t>
            </w:r>
          </w:p>
          <w:p w14:paraId="4124E816" w14:textId="26E209BC" w:rsidR="009534F8" w:rsidRPr="00EC3272" w:rsidRDefault="009534F8" w:rsidP="007E3402">
            <w:pPr>
              <w:snapToGrid w:val="0"/>
              <w:spacing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EC3272">
              <w:rPr>
                <w:rFonts w:ascii="Times New Roman" w:eastAsia="HY신명조" w:hAnsi="Times New Roman" w:cs="Times New Roman"/>
                <w:color w:val="000000" w:themeColor="text1"/>
                <w:spacing w:val="-10"/>
                <w:kern w:val="0"/>
                <w:sz w:val="18"/>
                <w:szCs w:val="18"/>
              </w:rPr>
              <w:t>1 Feature</w:t>
            </w: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</w:tr>
      <w:tr w:rsidR="009534F8" w:rsidRPr="00EC3272" w14:paraId="2744E6FE" w14:textId="77777777" w:rsidTr="007E3402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5D71FC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EC3272">
              <w:rPr>
                <w:rFonts w:ascii="Times New Roman" w:hAnsi="Times New Roman" w:cs="Times New Roman"/>
                <w:sz w:val="18"/>
                <w:szCs w:val="18"/>
              </w:rPr>
              <w:t>Precision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EAB1BB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LR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B11CF6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68.3 ± 9.2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B0F4E3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70.1 ± 6.4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AF9B67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65.7 ± 4.9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E9B0AF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66.6 ± 4.5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2C037E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65.6 ± 14.4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8EAB0D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68.8 ± 9.7</w:t>
            </w:r>
          </w:p>
        </w:tc>
      </w:tr>
      <w:tr w:rsidR="009534F8" w:rsidRPr="00EC3272" w14:paraId="167320FE" w14:textId="77777777" w:rsidTr="007E3402">
        <w:trPr>
          <w:trHeight w:val="20"/>
        </w:trPr>
        <w:tc>
          <w:tcPr>
            <w:tcW w:w="851" w:type="dxa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95E6CE0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83959B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KNN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0F390C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65.5 ± 6.5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0C3DC1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68.4 ± 6.2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A9D806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64.9 ± 5.1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13FE3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64.5 ± 6.7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8CBBE9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71.1 ± 11.4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11A852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64.0 ± 6.9</w:t>
            </w:r>
          </w:p>
        </w:tc>
      </w:tr>
      <w:tr w:rsidR="009534F8" w:rsidRPr="00EC3272" w14:paraId="1DEEF65B" w14:textId="77777777" w:rsidTr="007E3402">
        <w:trPr>
          <w:trHeight w:val="20"/>
        </w:trPr>
        <w:tc>
          <w:tcPr>
            <w:tcW w:w="851" w:type="dxa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9C56386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87EED0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NB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E160F3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67.8 ± 7.4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513DBD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69.4 ± 7.6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BA786B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63.8 ± 11.5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A64FC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69.2 ± 9.6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F0CF4C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56.0 ± 15.7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4D4F7B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69.8 ± 8.6</w:t>
            </w:r>
          </w:p>
        </w:tc>
      </w:tr>
      <w:tr w:rsidR="009534F8" w:rsidRPr="00EC3272" w14:paraId="502A984D" w14:textId="77777777" w:rsidTr="007E3402">
        <w:trPr>
          <w:trHeight w:val="20"/>
        </w:trPr>
        <w:tc>
          <w:tcPr>
            <w:tcW w:w="851" w:type="dxa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36DBE46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296CA1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LDA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39373A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65.9 ± 9.1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0884A3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68.7 ± 8.7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D52F85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65.2 ± 10.5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CADAD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65.4 ± 3.2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EF8DB5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58.4 ± 9.3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1C13A7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68.8 ± 11.1</w:t>
            </w:r>
          </w:p>
        </w:tc>
      </w:tr>
      <w:tr w:rsidR="009534F8" w:rsidRPr="00EC3272" w14:paraId="6C656CE1" w14:textId="77777777" w:rsidTr="007E3402">
        <w:trPr>
          <w:trHeight w:val="20"/>
        </w:trPr>
        <w:tc>
          <w:tcPr>
            <w:tcW w:w="851" w:type="dxa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D21A961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6BA336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QDA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613891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75.2 ± 6.5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C3E660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70.4 ± 7.5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69A03A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67.2 ± 5.7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4C97C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66.8 ± 8.7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22498D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67.3 ± 7.0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6C8634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70.7 ± 7.8</w:t>
            </w:r>
          </w:p>
        </w:tc>
      </w:tr>
      <w:tr w:rsidR="009534F8" w:rsidRPr="00EC3272" w14:paraId="4081B6B7" w14:textId="77777777" w:rsidTr="007E3402">
        <w:trPr>
          <w:trHeight w:val="20"/>
        </w:trPr>
        <w:tc>
          <w:tcPr>
            <w:tcW w:w="851" w:type="dxa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A0ED479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F9EC9D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SVM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F727E4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66.3 ± 8.0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C21C30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66.9 ± 9.0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C0266C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67.9 ± 5.1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EAD90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65.3 ± 4.0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A54D38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83.7 ± 2.6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904A5D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71.3 ± 8.4</w:t>
            </w:r>
          </w:p>
        </w:tc>
      </w:tr>
      <w:tr w:rsidR="009534F8" w:rsidRPr="00EC3272" w14:paraId="0C8EC20E" w14:textId="77777777" w:rsidTr="007E3402">
        <w:trPr>
          <w:trHeight w:val="20"/>
        </w:trPr>
        <w:tc>
          <w:tcPr>
            <w:tcW w:w="851" w:type="dxa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B4B57A8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6EA552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RF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C8F3BC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80.0 ± 5.2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3B4EF0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79.0 ± 7.7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500648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72.1 ± 6.8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260DE1BB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62.4 ± 12.4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999A39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75.9 ± 5.9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BE6E01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66.8 ± 6.2</w:t>
            </w:r>
          </w:p>
        </w:tc>
      </w:tr>
      <w:tr w:rsidR="009534F8" w:rsidRPr="00EC3272" w14:paraId="03C3812F" w14:textId="77777777" w:rsidTr="007E3402">
        <w:trPr>
          <w:trHeight w:val="20"/>
        </w:trPr>
        <w:tc>
          <w:tcPr>
            <w:tcW w:w="85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B75492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EC3272">
              <w:rPr>
                <w:rFonts w:ascii="Times New Roman" w:hAnsi="Times New Roman" w:cs="Times New Roman"/>
                <w:sz w:val="18"/>
                <w:szCs w:val="18"/>
              </w:rPr>
              <w:t>Recall</w:t>
            </w:r>
          </w:p>
        </w:tc>
        <w:tc>
          <w:tcPr>
            <w:tcW w:w="68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345BCD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LR</w:t>
            </w:r>
          </w:p>
        </w:tc>
        <w:tc>
          <w:tcPr>
            <w:tcW w:w="124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B29D7E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67.9 ± 9.1</w:t>
            </w:r>
          </w:p>
        </w:tc>
        <w:tc>
          <w:tcPr>
            <w:tcW w:w="124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50B255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69.4 ± 6.7</w:t>
            </w:r>
          </w:p>
        </w:tc>
        <w:tc>
          <w:tcPr>
            <w:tcW w:w="124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D62C44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65.3 ± 4.5</w:t>
            </w:r>
          </w:p>
        </w:tc>
        <w:tc>
          <w:tcPr>
            <w:tcW w:w="1247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66CE7D2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57.0 ± 4.3</w:t>
            </w:r>
          </w:p>
        </w:tc>
        <w:tc>
          <w:tcPr>
            <w:tcW w:w="124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064931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64.8 ± 14.1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32B7D7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68.1 ± 9.3</w:t>
            </w:r>
          </w:p>
        </w:tc>
      </w:tr>
      <w:tr w:rsidR="009534F8" w:rsidRPr="00EC3272" w14:paraId="10C9B31C" w14:textId="77777777" w:rsidTr="007E3402">
        <w:trPr>
          <w:trHeight w:val="20"/>
        </w:trPr>
        <w:tc>
          <w:tcPr>
            <w:tcW w:w="851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E3FA5E3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CBF00C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KNN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C4DC7E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64.6 ± 6.4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4BA96A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67.9 ± 6.4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AF009A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62.7 ± 5.5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6FD84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71.2 ± 6.0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28AE89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70.5 ± 11.6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BC81BB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63.9 ± 11.9</w:t>
            </w:r>
          </w:p>
        </w:tc>
      </w:tr>
      <w:tr w:rsidR="009534F8" w:rsidRPr="00EC3272" w14:paraId="6B36B6C3" w14:textId="77777777" w:rsidTr="007E3402">
        <w:trPr>
          <w:trHeight w:val="20"/>
        </w:trPr>
        <w:tc>
          <w:tcPr>
            <w:tcW w:w="851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4E8FA49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D69671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NB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56314F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66.5 ± 7.8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AE8FBF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68.9 ± 7.7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CD6988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63.3 ± 11.3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64367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56.5 ± 8.6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64745A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56.7 ± 12.9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D06170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69.0 ± 10.6</w:t>
            </w:r>
          </w:p>
        </w:tc>
      </w:tr>
      <w:tr w:rsidR="009534F8" w:rsidRPr="00EC3272" w14:paraId="4EC1388F" w14:textId="77777777" w:rsidTr="007E3402">
        <w:trPr>
          <w:trHeight w:val="20"/>
        </w:trPr>
        <w:tc>
          <w:tcPr>
            <w:tcW w:w="851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D0E5612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08B480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LDA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0162AC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65.5 ± 8.9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3347F5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68.4 ± 8.7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5C7C49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64.7 ± 9.3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8E724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57.7 ± 3.0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683C21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57.5 ± 8.7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D76EC4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68.1 ± 9.3</w:t>
            </w:r>
          </w:p>
        </w:tc>
      </w:tr>
      <w:tr w:rsidR="009534F8" w:rsidRPr="00EC3272" w14:paraId="61244592" w14:textId="77777777" w:rsidTr="007E3402">
        <w:trPr>
          <w:trHeight w:val="20"/>
        </w:trPr>
        <w:tc>
          <w:tcPr>
            <w:tcW w:w="851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5A39A3E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6123A0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QDA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A08891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68.9 ± 6.5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A3FB8A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69.9 ± 7.9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F5C74E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66.7 ± 5.3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BE3F0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57.1 ± 8.3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94378A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64.8 ± 6.9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23A2AB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69.8 ± 11.4</w:t>
            </w:r>
          </w:p>
        </w:tc>
      </w:tr>
      <w:tr w:rsidR="009534F8" w:rsidRPr="00EC3272" w14:paraId="23EE0884" w14:textId="77777777" w:rsidTr="007E3402">
        <w:trPr>
          <w:trHeight w:val="20"/>
        </w:trPr>
        <w:tc>
          <w:tcPr>
            <w:tcW w:w="851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78DEEDF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11AC04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SVM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00E879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66.0 ± 8.1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E34DB0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66.5 ± 9.0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2829B6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67.3 ± 4.9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4FD9E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88.5 ± 3.8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12495A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75.5 ± 5.4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94C8F3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69.8 ± 11.4</w:t>
            </w:r>
          </w:p>
        </w:tc>
      </w:tr>
      <w:tr w:rsidR="009534F8" w:rsidRPr="00EC3272" w14:paraId="7DAE2780" w14:textId="77777777" w:rsidTr="007E3402">
        <w:trPr>
          <w:trHeight w:val="20"/>
        </w:trPr>
        <w:tc>
          <w:tcPr>
            <w:tcW w:w="851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DC97B8D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95DAFE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RF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FF0509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79.1 ± 5.4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70FE0A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78.1 ± 9.0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CEA252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71.3 ± 6.9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35F1B7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78.2 ± 11.2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86CFB9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75.4 ± 6.3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DBC8AC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66.5 ± 10.2</w:t>
            </w:r>
          </w:p>
        </w:tc>
      </w:tr>
      <w:tr w:rsidR="009534F8" w:rsidRPr="00EC3272" w14:paraId="01EA150D" w14:textId="77777777" w:rsidTr="007E3402">
        <w:trPr>
          <w:trHeight w:val="20"/>
        </w:trPr>
        <w:tc>
          <w:tcPr>
            <w:tcW w:w="851" w:type="dxa"/>
            <w:vMerge w:val="restart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1D2E6279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F1 score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8470EF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LR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ED4469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67.9 ± 9.1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6643D6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69.2 ± 6.9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4564D4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65.2 ± 4.3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E39C4B3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65.7 ± 4.5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3BDCE4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64.2 ± 14.7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61D2E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67.7 ± 9.6</w:t>
            </w:r>
          </w:p>
        </w:tc>
      </w:tr>
      <w:tr w:rsidR="009534F8" w:rsidRPr="00EC3272" w14:paraId="6E934FF2" w14:textId="77777777" w:rsidTr="007E3402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0C365510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A0947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KNN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F2B7AF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64.0 ± 6.8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7D896D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67.7 ± 6.6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0E22D2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60.8 ± 6.9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vAlign w:val="center"/>
          </w:tcPr>
          <w:p w14:paraId="635A8E74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63.8 ± 5.8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7F2E0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70.0 ± 12.0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CD4315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63.3 ± 12.8</w:t>
            </w:r>
          </w:p>
        </w:tc>
      </w:tr>
      <w:tr w:rsidR="009534F8" w:rsidRPr="00EC3272" w14:paraId="0BF1BC94" w14:textId="77777777" w:rsidTr="007E3402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246EF685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F40CAE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NB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974A2C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65.7 ± 8.4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056775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68.8 ± 7.8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5EB572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62.8 ± 11.8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vAlign w:val="center"/>
          </w:tcPr>
          <w:p w14:paraId="6D6383E5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66.6 ± 8.8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7CBD9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54.7 ± 15.3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E40DCA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68.5 ± 10.9</w:t>
            </w:r>
          </w:p>
        </w:tc>
      </w:tr>
      <w:tr w:rsidR="009534F8" w:rsidRPr="00EC3272" w14:paraId="11F80516" w14:textId="77777777" w:rsidTr="007E3402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53DC2419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61C4F9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LDA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CE61E5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65.3 ± 9.2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8E5513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68.3 ± 8.8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28D4D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64.5 ± 9.2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vAlign w:val="center"/>
          </w:tcPr>
          <w:p w14:paraId="2ED37CD2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64.2 ± 3.1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684076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56.3 ± 9.0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7D9CDF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67.7 ± 9.6</w:t>
            </w:r>
          </w:p>
        </w:tc>
      </w:tr>
      <w:tr w:rsidR="009534F8" w:rsidRPr="00EC3272" w14:paraId="34BD6C01" w14:textId="77777777" w:rsidTr="007E3402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72E7E0F3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ADC0D0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QDA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CAD330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66.7 ± 7.4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14BA4A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69.6 ± 8.3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BB1A0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66.4 ± 5.2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vAlign w:val="center"/>
          </w:tcPr>
          <w:p w14:paraId="631A33FE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65.6 ± 8.3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9948D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63.6 ± 7.7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4DA09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69.4 ± 11.6</w:t>
            </w:r>
          </w:p>
        </w:tc>
      </w:tr>
      <w:tr w:rsidR="009534F8" w:rsidRPr="00EC3272" w14:paraId="2ED2CF16" w14:textId="77777777" w:rsidTr="007E3402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61E528F2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60A9CD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SVM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5EE7CE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65.8 ± 8.2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EF8482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66.3 ± 9.1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BB2B52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67.1 ± 5.0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vAlign w:val="center"/>
          </w:tcPr>
          <w:p w14:paraId="4779B631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64.3 ± 3.9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4F41A1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73.6 ± 6.8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95906F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69.3 ± 11.5</w:t>
            </w:r>
          </w:p>
        </w:tc>
      </w:tr>
      <w:tr w:rsidR="009534F8" w:rsidRPr="00EC3272" w14:paraId="6A0F1BDF" w14:textId="77777777" w:rsidTr="007E3402">
        <w:trPr>
          <w:trHeight w:val="20"/>
        </w:trPr>
        <w:tc>
          <w:tcPr>
            <w:tcW w:w="851" w:type="dxa"/>
            <w:vMerge/>
            <w:tcBorders>
              <w:left w:val="nil"/>
              <w:bottom w:val="single" w:sz="2" w:space="0" w:color="000000"/>
              <w:right w:val="nil"/>
            </w:tcBorders>
            <w:vAlign w:val="center"/>
          </w:tcPr>
          <w:p w14:paraId="685F53E2" w14:textId="77777777" w:rsidR="009534F8" w:rsidRPr="00EC3272" w:rsidRDefault="009534F8" w:rsidP="007E3402">
            <w:pPr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21FD96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RF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0A4054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79.0 ± 5.5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52B261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77.8 ± 9.7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92013C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71.1 ± 7.0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vAlign w:val="center"/>
          </w:tcPr>
          <w:p w14:paraId="4E465E5F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60.8 ± 11.1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9F3AD9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75.3 ± 6.4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A19CF5" w14:textId="77777777" w:rsidR="009534F8" w:rsidRPr="00EC3272" w:rsidRDefault="009534F8" w:rsidP="007E3402">
            <w:pPr>
              <w:snapToGrid w:val="0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66.4 ± 10.2</w:t>
            </w:r>
          </w:p>
        </w:tc>
      </w:tr>
      <w:tr w:rsidR="009534F8" w:rsidRPr="00EC3272" w14:paraId="6FD8CA93" w14:textId="77777777" w:rsidTr="007E3402">
        <w:trPr>
          <w:gridAfter w:val="1"/>
          <w:wAfter w:w="82" w:type="dxa"/>
          <w:trHeight w:val="953"/>
        </w:trPr>
        <w:tc>
          <w:tcPr>
            <w:tcW w:w="893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AD350B" w14:textId="08F07873" w:rsidR="009534F8" w:rsidRPr="00EC3272" w:rsidRDefault="009534F8" w:rsidP="007E3402">
            <w:pPr>
              <w:snapToGrid w:val="0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Precision, Recall, and F1 score are represented as the mean</w:t>
            </w:r>
            <w:r w:rsidR="00BC1D37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±</w:t>
            </w:r>
            <w:r w:rsidR="00BC1D37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standard deviation (%). MLs: Machine learning techniques; LR: Logistic regression; KNN: K-nearest neighbors; NB: </w:t>
            </w:r>
            <w:proofErr w:type="spellStart"/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>Naїve</w:t>
            </w:r>
            <w:proofErr w:type="spellEnd"/>
            <w:r w:rsidRPr="00EC3272">
              <w:rPr>
                <w:rFonts w:ascii="Times New Roman" w:eastAsia="HY신명조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Bayes; LDA: Linear discriminant analysis; QDA: Quadratic discriminant analysis; SVM: Support vector machine; RF: Random Forest.</w:t>
            </w:r>
          </w:p>
        </w:tc>
      </w:tr>
    </w:tbl>
    <w:p w14:paraId="58B11C45" w14:textId="77777777" w:rsidR="0071200C" w:rsidRDefault="0071200C" w:rsidP="009A019D">
      <w:bookmarkStart w:id="1" w:name="_GoBack"/>
      <w:bookmarkEnd w:id="1"/>
    </w:p>
    <w:sectPr w:rsidR="00712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36BD1" w14:textId="77777777" w:rsidR="002728B9" w:rsidRDefault="002728B9" w:rsidP="002C3B7D">
      <w:pPr>
        <w:spacing w:after="0" w:line="240" w:lineRule="auto"/>
      </w:pPr>
      <w:r>
        <w:separator/>
      </w:r>
    </w:p>
  </w:endnote>
  <w:endnote w:type="continuationSeparator" w:id="0">
    <w:p w14:paraId="499C44E8" w14:textId="77777777" w:rsidR="002728B9" w:rsidRDefault="002728B9" w:rsidP="002C3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9EB0B" w14:textId="77777777" w:rsidR="002728B9" w:rsidRDefault="002728B9" w:rsidP="002C3B7D">
      <w:pPr>
        <w:spacing w:after="0" w:line="240" w:lineRule="auto"/>
      </w:pPr>
      <w:r>
        <w:separator/>
      </w:r>
    </w:p>
  </w:footnote>
  <w:footnote w:type="continuationSeparator" w:id="0">
    <w:p w14:paraId="178DE062" w14:textId="77777777" w:rsidR="002728B9" w:rsidRDefault="002728B9" w:rsidP="002C3B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4F8"/>
    <w:rsid w:val="00055CBA"/>
    <w:rsid w:val="000A6515"/>
    <w:rsid w:val="000B613B"/>
    <w:rsid w:val="000E344E"/>
    <w:rsid w:val="000E3F23"/>
    <w:rsid w:val="001A5075"/>
    <w:rsid w:val="00263F6F"/>
    <w:rsid w:val="002728B9"/>
    <w:rsid w:val="002C3B7D"/>
    <w:rsid w:val="00390B84"/>
    <w:rsid w:val="003A7B0C"/>
    <w:rsid w:val="003E340E"/>
    <w:rsid w:val="003E77E4"/>
    <w:rsid w:val="0044577C"/>
    <w:rsid w:val="004E5962"/>
    <w:rsid w:val="0059357C"/>
    <w:rsid w:val="00610325"/>
    <w:rsid w:val="00614A40"/>
    <w:rsid w:val="00623B2C"/>
    <w:rsid w:val="0071200C"/>
    <w:rsid w:val="00795264"/>
    <w:rsid w:val="007B5013"/>
    <w:rsid w:val="008343EB"/>
    <w:rsid w:val="009534F8"/>
    <w:rsid w:val="009A019D"/>
    <w:rsid w:val="00A7715A"/>
    <w:rsid w:val="00B0519C"/>
    <w:rsid w:val="00B5249C"/>
    <w:rsid w:val="00B72FE9"/>
    <w:rsid w:val="00BC1D37"/>
    <w:rsid w:val="00C87548"/>
    <w:rsid w:val="00CD7C66"/>
    <w:rsid w:val="00CF7318"/>
    <w:rsid w:val="00D7775F"/>
    <w:rsid w:val="00DE293B"/>
    <w:rsid w:val="00E02D52"/>
    <w:rsid w:val="00EB01DE"/>
    <w:rsid w:val="00EB39CB"/>
    <w:rsid w:val="00EC3272"/>
    <w:rsid w:val="00ED32F8"/>
    <w:rsid w:val="00F339BB"/>
    <w:rsid w:val="00F539AF"/>
    <w:rsid w:val="00FA771F"/>
    <w:rsid w:val="00FD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58EB1C"/>
  <w15:chartTrackingRefBased/>
  <w15:docId w15:val="{6B92DBF8-0F90-4F22-9162-844CDE63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34F8"/>
    <w:pPr>
      <w:widowControl w:val="0"/>
      <w:wordWrap w:val="0"/>
      <w:autoSpaceDE w:val="0"/>
      <w:autoSpaceDN w:val="0"/>
      <w:jc w:val="both"/>
    </w:pPr>
    <w:rPr>
      <w:sz w:val="20"/>
      <w:lang w:eastAsia="ko-KR"/>
    </w:rPr>
  </w:style>
  <w:style w:type="paragraph" w:styleId="1">
    <w:name w:val="heading 1"/>
    <w:basedOn w:val="a"/>
    <w:next w:val="a"/>
    <w:link w:val="1Char"/>
    <w:uiPriority w:val="9"/>
    <w:qFormat/>
    <w:rsid w:val="009534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534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534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534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534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534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534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534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534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534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9534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9534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9534F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9534F8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9534F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9534F8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9534F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9534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534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9534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534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9534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534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9534F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534F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534F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534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9534F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534F8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BC1D37"/>
    <w:pPr>
      <w:spacing w:after="0" w:line="240" w:lineRule="auto"/>
    </w:pPr>
    <w:rPr>
      <w:sz w:val="20"/>
      <w:lang w:eastAsia="ko-KR"/>
    </w:rPr>
  </w:style>
  <w:style w:type="character" w:styleId="ab">
    <w:name w:val="annotation reference"/>
    <w:basedOn w:val="a0"/>
    <w:uiPriority w:val="99"/>
    <w:semiHidden/>
    <w:unhideWhenUsed/>
    <w:rsid w:val="00A7715A"/>
    <w:rPr>
      <w:sz w:val="16"/>
      <w:szCs w:val="16"/>
    </w:rPr>
  </w:style>
  <w:style w:type="paragraph" w:styleId="ac">
    <w:name w:val="annotation text"/>
    <w:basedOn w:val="a"/>
    <w:link w:val="Char3"/>
    <w:uiPriority w:val="99"/>
    <w:semiHidden/>
    <w:unhideWhenUsed/>
    <w:rsid w:val="00A7715A"/>
    <w:pPr>
      <w:spacing w:line="240" w:lineRule="auto"/>
    </w:pPr>
    <w:rPr>
      <w:szCs w:val="20"/>
    </w:rPr>
  </w:style>
  <w:style w:type="character" w:customStyle="1" w:styleId="Char3">
    <w:name w:val="메모 텍스트 Char"/>
    <w:basedOn w:val="a0"/>
    <w:link w:val="ac"/>
    <w:uiPriority w:val="99"/>
    <w:semiHidden/>
    <w:rsid w:val="00A7715A"/>
    <w:rPr>
      <w:sz w:val="20"/>
      <w:szCs w:val="20"/>
      <w:lang w:eastAsia="ko-KR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A7715A"/>
    <w:rPr>
      <w:b/>
      <w:bCs/>
    </w:rPr>
  </w:style>
  <w:style w:type="character" w:customStyle="1" w:styleId="Char4">
    <w:name w:val="메모 주제 Char"/>
    <w:basedOn w:val="Char3"/>
    <w:link w:val="ad"/>
    <w:uiPriority w:val="99"/>
    <w:semiHidden/>
    <w:rsid w:val="00A7715A"/>
    <w:rPr>
      <w:b/>
      <w:bCs/>
      <w:sz w:val="20"/>
      <w:szCs w:val="20"/>
      <w:lang w:eastAsia="ko-KR"/>
    </w:rPr>
  </w:style>
  <w:style w:type="paragraph" w:styleId="ae">
    <w:name w:val="header"/>
    <w:basedOn w:val="a"/>
    <w:link w:val="Char5"/>
    <w:uiPriority w:val="99"/>
    <w:unhideWhenUsed/>
    <w:rsid w:val="002C3B7D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머리글 Char"/>
    <w:basedOn w:val="a0"/>
    <w:link w:val="ae"/>
    <w:uiPriority w:val="99"/>
    <w:rsid w:val="002C3B7D"/>
    <w:rPr>
      <w:sz w:val="20"/>
      <w:lang w:eastAsia="ko-KR"/>
    </w:rPr>
  </w:style>
  <w:style w:type="paragraph" w:styleId="af">
    <w:name w:val="footer"/>
    <w:basedOn w:val="a"/>
    <w:link w:val="Char6"/>
    <w:uiPriority w:val="99"/>
    <w:unhideWhenUsed/>
    <w:rsid w:val="002C3B7D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바닥글 Char"/>
    <w:basedOn w:val="a0"/>
    <w:link w:val="af"/>
    <w:uiPriority w:val="99"/>
    <w:rsid w:val="002C3B7D"/>
    <w:rPr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1886</Characters>
  <Application>Microsoft Office Word</Application>
  <DocSecurity>0</DocSecurity>
  <Lines>31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1</cp:lastModifiedBy>
  <cp:revision>7</cp:revision>
  <dcterms:created xsi:type="dcterms:W3CDTF">2024-05-21T04:05:00Z</dcterms:created>
  <dcterms:modified xsi:type="dcterms:W3CDTF">2024-10-03T02:48:00Z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931ed2f9-357b-4e18-b0e0-58b8055191d6</vt:lpwstr>
  </property>
</Properties>
</file>