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FFAA7" w14:textId="77777777" w:rsidR="0099130B" w:rsidRPr="0099130B" w:rsidRDefault="0099130B" w:rsidP="0099130B">
      <w:pPr>
        <w:pStyle w:val="Title"/>
      </w:pPr>
      <w:r w:rsidRPr="0099130B">
        <w:t>Supplementary Information</w:t>
      </w:r>
    </w:p>
    <w:p w14:paraId="750B8D11" w14:textId="77777777" w:rsidR="0099130B" w:rsidRDefault="0099130B" w:rsidP="0088196D">
      <w:pPr>
        <w:pStyle w:val="Title"/>
      </w:pPr>
    </w:p>
    <w:p w14:paraId="1DDE26FE" w14:textId="3D0B4965" w:rsidR="0088196D" w:rsidRDefault="0088196D" w:rsidP="0088196D">
      <w:pPr>
        <w:pStyle w:val="Title"/>
      </w:pPr>
      <w:r>
        <w:t>Machine learning and high-throughput computation</w:t>
      </w:r>
      <w:r>
        <w:rPr>
          <w:rFonts w:hint="eastAsia"/>
        </w:rPr>
        <w:t>al</w:t>
      </w:r>
      <w:r>
        <w:t xml:space="preserve"> guided </w:t>
      </w:r>
      <w:r w:rsidRPr="003F21BE">
        <w:t>development</w:t>
      </w:r>
      <w:r>
        <w:t xml:space="preserve"> of high </w:t>
      </w:r>
      <w:r>
        <w:rPr>
          <w:rFonts w:hint="eastAsia"/>
        </w:rPr>
        <w:t xml:space="preserve">temperature </w:t>
      </w:r>
      <w:r>
        <w:t xml:space="preserve">oxidation-resisting </w:t>
      </w:r>
      <w:r w:rsidRPr="003F21BE">
        <w:t>Ni-Co-Cr-Al-Fe</w:t>
      </w:r>
      <w:r>
        <w:t xml:space="preserve"> based high-entropy alloys</w:t>
      </w:r>
    </w:p>
    <w:p w14:paraId="6E8AAD2C" w14:textId="77777777" w:rsidR="0088196D" w:rsidRPr="00E30445" w:rsidRDefault="0088196D" w:rsidP="0088196D">
      <w:pPr>
        <w:jc w:val="center"/>
      </w:pPr>
      <w:r>
        <w:t xml:space="preserve">Xingru </w:t>
      </w:r>
      <w:r w:rsidRPr="00EF5449">
        <w:t>Tan</w:t>
      </w:r>
      <w:r w:rsidRPr="00EF5449">
        <w:rPr>
          <w:rFonts w:hint="eastAsia"/>
          <w:vertAlign w:val="superscript"/>
        </w:rPr>
        <w:t>1</w:t>
      </w:r>
      <w:r>
        <w:t xml:space="preserve">, </w:t>
      </w:r>
      <w:r>
        <w:rPr>
          <w:rFonts w:hint="eastAsia"/>
        </w:rPr>
        <w:t>William Trehern</w:t>
      </w:r>
      <w:r w:rsidRPr="001C32C5">
        <w:rPr>
          <w:rFonts w:hint="eastAsia"/>
          <w:vertAlign w:val="superscript"/>
        </w:rPr>
        <w:t>2</w:t>
      </w:r>
      <w:r>
        <w:rPr>
          <w:rFonts w:hint="eastAsia"/>
        </w:rPr>
        <w:t xml:space="preserve">, </w:t>
      </w:r>
      <w:r w:rsidRPr="006F738E">
        <w:t>Aditya Sundar</w:t>
      </w:r>
      <w:r w:rsidRPr="007908CD">
        <w:rPr>
          <w:rFonts w:hint="eastAsia"/>
          <w:vertAlign w:val="superscript"/>
        </w:rPr>
        <w:t>2</w:t>
      </w:r>
      <w:r>
        <w:rPr>
          <w:rFonts w:hint="eastAsia"/>
        </w:rPr>
        <w:t xml:space="preserve">, </w:t>
      </w:r>
      <w:r w:rsidRPr="00EF5449">
        <w:t>Yi</w:t>
      </w:r>
      <w:r>
        <w:t xml:space="preserve"> Wang</w:t>
      </w:r>
      <w:r w:rsidRPr="00BA6023">
        <w:rPr>
          <w:vertAlign w:val="superscript"/>
        </w:rPr>
        <w:t>2</w:t>
      </w:r>
      <w:r>
        <w:rPr>
          <w:rFonts w:hint="eastAsia"/>
          <w:vertAlign w:val="superscript"/>
        </w:rPr>
        <w:t>,3</w:t>
      </w:r>
      <w:r>
        <w:rPr>
          <w:rFonts w:hint="eastAsia"/>
        </w:rPr>
        <w:t xml:space="preserve">, </w:t>
      </w:r>
      <w:proofErr w:type="spellStart"/>
      <w:r>
        <w:t>Saro</w:t>
      </w:r>
      <w:proofErr w:type="spellEnd"/>
      <w:r>
        <w:t xml:space="preserve"> San</w:t>
      </w:r>
      <w:r w:rsidRPr="00BA6023">
        <w:rPr>
          <w:vertAlign w:val="superscript"/>
        </w:rPr>
        <w:t>2</w:t>
      </w:r>
      <w:r>
        <w:rPr>
          <w:rFonts w:hint="eastAsia"/>
          <w:vertAlign w:val="superscript"/>
        </w:rPr>
        <w:t>,3</w:t>
      </w:r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Tianwei</w:t>
      </w:r>
      <w:proofErr w:type="spellEnd"/>
      <w:r>
        <w:rPr>
          <w:rFonts w:hint="eastAsia"/>
        </w:rPr>
        <w:t xml:space="preserve"> Lu</w:t>
      </w:r>
      <w:r w:rsidRPr="00191983">
        <w:rPr>
          <w:rFonts w:hint="eastAsia"/>
          <w:vertAlign w:val="superscript"/>
        </w:rPr>
        <w:t>1</w:t>
      </w:r>
      <w:r>
        <w:rPr>
          <w:rFonts w:hint="eastAsia"/>
        </w:rPr>
        <w:t>, Fan Zhou</w:t>
      </w:r>
      <w:r>
        <w:rPr>
          <w:rFonts w:hint="eastAsia"/>
          <w:vertAlign w:val="superscript"/>
        </w:rPr>
        <w:t>4</w:t>
      </w:r>
      <w:r>
        <w:rPr>
          <w:rFonts w:hint="eastAsia"/>
        </w:rPr>
        <w:t>, Ting Sun</w:t>
      </w:r>
      <w:r w:rsidRPr="00191983">
        <w:rPr>
          <w:rFonts w:hint="eastAsia"/>
          <w:vertAlign w:val="superscript"/>
        </w:rPr>
        <w:t>1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Youyuan</w:t>
      </w:r>
      <w:proofErr w:type="spellEnd"/>
      <w:r>
        <w:rPr>
          <w:rFonts w:hint="eastAsia"/>
        </w:rPr>
        <w:t xml:space="preserve"> Zhang</w:t>
      </w:r>
      <w:r w:rsidRPr="0095147D">
        <w:rPr>
          <w:rFonts w:hint="eastAsia"/>
          <w:vertAlign w:val="superscript"/>
        </w:rPr>
        <w:t>1</w:t>
      </w:r>
      <w:r>
        <w:rPr>
          <w:rFonts w:hint="eastAsia"/>
        </w:rPr>
        <w:t>, Yuying Wen</w:t>
      </w:r>
      <w:r w:rsidRPr="0095147D">
        <w:rPr>
          <w:rFonts w:hint="eastAsia"/>
          <w:vertAlign w:val="superscript"/>
        </w:rPr>
        <w:t>1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Zhichao</w:t>
      </w:r>
      <w:proofErr w:type="spellEnd"/>
      <w:r>
        <w:rPr>
          <w:rFonts w:hint="eastAsia"/>
        </w:rPr>
        <w:t xml:space="preserve"> Liu</w:t>
      </w:r>
      <w:r>
        <w:rPr>
          <w:rFonts w:hint="eastAsia"/>
          <w:vertAlign w:val="superscript"/>
        </w:rPr>
        <w:t>4</w:t>
      </w:r>
      <w:r>
        <w:rPr>
          <w:rFonts w:hint="eastAsia"/>
        </w:rPr>
        <w:t xml:space="preserve">, </w:t>
      </w:r>
      <w:r>
        <w:t>Michael Gao</w:t>
      </w:r>
      <w:r>
        <w:rPr>
          <w:rFonts w:hint="eastAsia"/>
          <w:vertAlign w:val="superscript"/>
        </w:rPr>
        <w:t xml:space="preserve">2 </w:t>
      </w:r>
      <w:r>
        <w:t>and Shanshan Hu</w:t>
      </w:r>
      <w:r>
        <w:rPr>
          <w:rFonts w:hint="eastAsia"/>
          <w:vertAlign w:val="superscript"/>
        </w:rPr>
        <w:t>1*</w:t>
      </w:r>
    </w:p>
    <w:p w14:paraId="59225516" w14:textId="77777777" w:rsidR="0088196D" w:rsidRDefault="0088196D" w:rsidP="0088196D">
      <w:pPr>
        <w:jc w:val="center"/>
      </w:pPr>
      <w:r w:rsidRPr="007C6B64">
        <w:rPr>
          <w:rFonts w:hint="eastAsia"/>
          <w:vertAlign w:val="superscript"/>
        </w:rPr>
        <w:t>1</w:t>
      </w:r>
      <w:r>
        <w:t>Mechanical &amp; Aerospace Engineering Department, Benjamin M. Statler College of Engineering and Mineral Resources, West Virginia University, Morgantown, WV 26505, USA</w:t>
      </w:r>
    </w:p>
    <w:p w14:paraId="1527209C" w14:textId="77777777" w:rsidR="0088196D" w:rsidRDefault="0088196D" w:rsidP="0088196D">
      <w:pPr>
        <w:jc w:val="center"/>
      </w:pPr>
      <w:r w:rsidRPr="007C6B64">
        <w:rPr>
          <w:rFonts w:hint="eastAsia"/>
          <w:vertAlign w:val="superscript"/>
        </w:rPr>
        <w:t>2</w:t>
      </w:r>
      <w:r>
        <w:t>National Energy Technology Laboratory, 1450 Queen Avenue SW, Albany, OR  97321, USA</w:t>
      </w:r>
    </w:p>
    <w:p w14:paraId="191ABE91" w14:textId="77777777" w:rsidR="0088196D" w:rsidRDefault="0088196D" w:rsidP="0088196D">
      <w:pPr>
        <w:jc w:val="center"/>
      </w:pPr>
      <w:r w:rsidRPr="00CD497A">
        <w:rPr>
          <w:rFonts w:hint="eastAsia"/>
          <w:vertAlign w:val="superscript"/>
        </w:rPr>
        <w:t>3</w:t>
      </w:r>
      <w:r>
        <w:t>NETL Support Contractor, 1450 Queen Avenue SW, Albany, OR  97321, USA</w:t>
      </w:r>
    </w:p>
    <w:p w14:paraId="320D7580" w14:textId="77777777" w:rsidR="0088196D" w:rsidRPr="00557F7E" w:rsidRDefault="0088196D" w:rsidP="0088196D">
      <w:pPr>
        <w:jc w:val="center"/>
      </w:pPr>
      <w:r>
        <w:rPr>
          <w:rFonts w:hint="eastAsia"/>
          <w:vertAlign w:val="superscript"/>
        </w:rPr>
        <w:t>4</w:t>
      </w:r>
      <w:r w:rsidRPr="00AA26BE">
        <w:t>Industrial &amp; Management Systems Engineering Department</w:t>
      </w:r>
      <w:r>
        <w:t>, West Virginia University, Morgantown, WV 26505, USA</w:t>
      </w:r>
    </w:p>
    <w:p w14:paraId="64E63BA5" w14:textId="77777777" w:rsidR="00DB3099" w:rsidRDefault="00DB3099" w:rsidP="00DB3099"/>
    <w:p w14:paraId="4941E875" w14:textId="40220703" w:rsidR="00337DB1" w:rsidRPr="00DB3099" w:rsidRDefault="00B97E19" w:rsidP="00DB3099">
      <w:r>
        <w:rPr>
          <w:rFonts w:hint="eastAsia"/>
        </w:rPr>
        <w:t>*</w:t>
      </w:r>
      <w:r w:rsidR="00337DB1" w:rsidRPr="00337DB1">
        <w:t xml:space="preserve"> Correspondence should be addressed to: </w:t>
      </w:r>
      <w:r w:rsidR="00337DB1">
        <w:rPr>
          <w:rFonts w:hint="eastAsia"/>
        </w:rPr>
        <w:t>Shanshan Hu</w:t>
      </w:r>
      <w:r w:rsidR="00337DB1" w:rsidRPr="00337DB1">
        <w:t xml:space="preserve"> (</w:t>
      </w:r>
      <w:r w:rsidR="006A3697" w:rsidRPr="006A3697">
        <w:t>shanshan.hu@mail.wvu.edu</w:t>
      </w:r>
      <w:r w:rsidR="00337DB1" w:rsidRPr="00337DB1">
        <w:t>)</w:t>
      </w:r>
    </w:p>
    <w:p w14:paraId="24B0AFC7" w14:textId="77777777" w:rsidR="00DB3099" w:rsidRDefault="00DB3099" w:rsidP="00DB3099"/>
    <w:p w14:paraId="18B453B7" w14:textId="77777777" w:rsidR="00B97E19" w:rsidRDefault="00B97E19" w:rsidP="00DB3099"/>
    <w:p w14:paraId="656E064E" w14:textId="77777777" w:rsidR="00B97E19" w:rsidRDefault="00B97E19" w:rsidP="00DB3099"/>
    <w:p w14:paraId="6169EF78" w14:textId="77777777" w:rsidR="00283530" w:rsidRDefault="00283530" w:rsidP="00283530"/>
    <w:p w14:paraId="174D1EDD" w14:textId="77777777" w:rsidR="00B72D59" w:rsidRDefault="00B72D59" w:rsidP="00283530"/>
    <w:p w14:paraId="66F46993" w14:textId="7F6601A2" w:rsidR="00B72D59" w:rsidRDefault="00111BF6" w:rsidP="00111BF6">
      <w:pPr>
        <w:jc w:val="center"/>
      </w:pPr>
      <w:r>
        <w:rPr>
          <w:noProof/>
        </w:rPr>
        <w:drawing>
          <wp:inline distT="0" distB="0" distL="0" distR="0" wp14:anchorId="0759B00C" wp14:editId="4A6B7C21">
            <wp:extent cx="5964079" cy="2952750"/>
            <wp:effectExtent l="0" t="0" r="0" b="0"/>
            <wp:docPr id="738217861" name="Picture 5" descr="A group of graphs showing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217861" name="Picture 5" descr="A group of graphs showing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823" cy="2968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989537" w14:textId="77777777" w:rsidR="00111BF6" w:rsidRPr="009A0E67" w:rsidRDefault="00111BF6" w:rsidP="00111BF6">
      <w:r w:rsidRPr="004E6CF5">
        <w:rPr>
          <w:b/>
          <w:bCs/>
        </w:rPr>
        <w:t xml:space="preserve">Supplementary Figure </w:t>
      </w:r>
      <w:r w:rsidRPr="004E6CF5">
        <w:rPr>
          <w:b/>
          <w:bCs/>
        </w:rPr>
        <w:fldChar w:fldCharType="begin"/>
      </w:r>
      <w:r w:rsidRPr="004E6CF5">
        <w:rPr>
          <w:b/>
          <w:bCs/>
        </w:rPr>
        <w:instrText xml:space="preserve"> SEQ Supplementary_Figure \* ARABIC </w:instrText>
      </w:r>
      <w:r w:rsidRPr="004E6CF5">
        <w:rPr>
          <w:b/>
          <w:bCs/>
        </w:rPr>
        <w:fldChar w:fldCharType="separate"/>
      </w:r>
      <w:r w:rsidRPr="004E6CF5">
        <w:rPr>
          <w:b/>
          <w:bCs/>
          <w:noProof/>
        </w:rPr>
        <w:t>1</w:t>
      </w:r>
      <w:r w:rsidRPr="004E6CF5">
        <w:rPr>
          <w:b/>
          <w:bCs/>
        </w:rPr>
        <w:fldChar w:fldCharType="end"/>
      </w:r>
      <w:r w:rsidRPr="004E6CF5">
        <w:rPr>
          <w:b/>
          <w:bCs/>
        </w:rPr>
        <w:t xml:space="preserve"> Histogram of literature collected dataset with marginal distributions.</w:t>
      </w:r>
      <w:r>
        <w:t xml:space="preserve"> The f</w:t>
      </w:r>
      <w:r w:rsidRPr="006773CE">
        <w:t xml:space="preserve">requency </w:t>
      </w:r>
      <w:r>
        <w:t>d</w:t>
      </w:r>
      <w:r w:rsidRPr="006773CE">
        <w:t>istribution</w:t>
      </w:r>
      <w:r>
        <w:t xml:space="preserve"> of (a) Ni, (b) Cr, (c) Co, (d)Al, (e) Fe, (f) oxidation temperature containing entries count within the dataset used in regression model training and testing.</w:t>
      </w:r>
    </w:p>
    <w:p w14:paraId="0F10F8E5" w14:textId="77777777" w:rsidR="003D487F" w:rsidRDefault="003D487F" w:rsidP="00283530"/>
    <w:p w14:paraId="5B4026A4" w14:textId="77777777" w:rsidR="003D487F" w:rsidRDefault="003D487F" w:rsidP="00283530"/>
    <w:p w14:paraId="65AD773C" w14:textId="77777777" w:rsidR="003D487F" w:rsidRDefault="003D487F" w:rsidP="00283530"/>
    <w:p w14:paraId="6033DB91" w14:textId="77777777" w:rsidR="003D487F" w:rsidRDefault="003D487F" w:rsidP="00283530"/>
    <w:p w14:paraId="3F3FBA2F" w14:textId="77777777" w:rsidR="00177111" w:rsidRDefault="00177111"/>
    <w:p w14:paraId="433041CB" w14:textId="77777777" w:rsidR="003D487F" w:rsidRDefault="003D487F"/>
    <w:p w14:paraId="32654E08" w14:textId="20862354" w:rsidR="00A57664" w:rsidRDefault="008A428A" w:rsidP="004E6CF5">
      <w:pPr>
        <w:jc w:val="center"/>
      </w:pPr>
      <w:r>
        <w:rPr>
          <w:noProof/>
        </w:rPr>
        <w:lastRenderedPageBreak/>
        <w:drawing>
          <wp:inline distT="0" distB="0" distL="0" distR="0" wp14:anchorId="4EF426AA" wp14:editId="363AF354">
            <wp:extent cx="5870853" cy="5769864"/>
            <wp:effectExtent l="0" t="0" r="0" b="0"/>
            <wp:docPr id="913661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853" cy="57698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44A545" w14:textId="56F55868" w:rsidR="00A57664" w:rsidRDefault="00C05C49">
      <w:r w:rsidRPr="0050382B">
        <w:rPr>
          <w:b/>
          <w:bCs/>
        </w:rPr>
        <w:t xml:space="preserve">Supplementary Figure </w:t>
      </w:r>
      <w:r w:rsidRPr="0050382B">
        <w:rPr>
          <w:b/>
          <w:bCs/>
        </w:rPr>
        <w:fldChar w:fldCharType="begin"/>
      </w:r>
      <w:r w:rsidRPr="0050382B">
        <w:rPr>
          <w:b/>
          <w:bCs/>
        </w:rPr>
        <w:instrText xml:space="preserve"> SEQ Supplementary_Figure \* ARABIC </w:instrText>
      </w:r>
      <w:r w:rsidRPr="0050382B">
        <w:rPr>
          <w:b/>
          <w:bCs/>
        </w:rPr>
        <w:fldChar w:fldCharType="separate"/>
      </w:r>
      <w:r>
        <w:rPr>
          <w:b/>
          <w:bCs/>
          <w:noProof/>
        </w:rPr>
        <w:t>2</w:t>
      </w:r>
      <w:r w:rsidRPr="0050382B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Pr="007F072E">
        <w:rPr>
          <w:b/>
          <w:bCs/>
        </w:rPr>
        <w:t xml:space="preserve">Parity plot of the predictive </w:t>
      </w:r>
      <w:proofErr w:type="spellStart"/>
      <w:r w:rsidRPr="007F072E">
        <w:rPr>
          <w:b/>
          <w:bCs/>
        </w:rPr>
        <w:t>k</w:t>
      </w:r>
      <w:r w:rsidRPr="007F072E">
        <w:rPr>
          <w:b/>
          <w:bCs/>
          <w:vertAlign w:val="subscript"/>
        </w:rPr>
        <w:t>p</w:t>
      </w:r>
      <w:proofErr w:type="spellEnd"/>
      <w:r w:rsidRPr="007F072E">
        <w:rPr>
          <w:b/>
          <w:bCs/>
        </w:rPr>
        <w:t xml:space="preserve"> value versus the literature reported </w:t>
      </w:r>
      <w:proofErr w:type="spellStart"/>
      <w:r w:rsidRPr="007F072E">
        <w:rPr>
          <w:b/>
          <w:bCs/>
        </w:rPr>
        <w:t>k</w:t>
      </w:r>
      <w:r w:rsidRPr="007F072E">
        <w:rPr>
          <w:b/>
          <w:bCs/>
          <w:vertAlign w:val="subscript"/>
        </w:rPr>
        <w:t>p</w:t>
      </w:r>
      <w:proofErr w:type="spellEnd"/>
      <w:r w:rsidRPr="007F072E">
        <w:rPr>
          <w:b/>
          <w:bCs/>
        </w:rPr>
        <w:t xml:space="preserve"> value</w:t>
      </w:r>
      <w:r>
        <w:rPr>
          <w:b/>
          <w:bCs/>
        </w:rPr>
        <w:t>s</w:t>
      </w:r>
      <w:r w:rsidRPr="007F072E">
        <w:rPr>
          <w:b/>
          <w:bCs/>
        </w:rPr>
        <w:t>.</w:t>
      </w:r>
      <w:r>
        <w:rPr>
          <w:b/>
          <w:bCs/>
        </w:rPr>
        <w:t xml:space="preserve"> </w:t>
      </w:r>
      <w:r w:rsidRPr="007F072E">
        <w:t xml:space="preserve">Predicted </w:t>
      </w:r>
      <w:proofErr w:type="spellStart"/>
      <w:r>
        <w:t>k</w:t>
      </w:r>
      <w:r w:rsidRPr="007F072E">
        <w:rPr>
          <w:vertAlign w:val="subscript"/>
        </w:rPr>
        <w:t>p</w:t>
      </w:r>
      <w:proofErr w:type="spellEnd"/>
      <w:r>
        <w:t xml:space="preserve"> values plots against </w:t>
      </w:r>
      <w:r w:rsidRPr="007F072E">
        <w:t xml:space="preserve">literature reported </w:t>
      </w:r>
      <w:proofErr w:type="spellStart"/>
      <w:r w:rsidRPr="007F072E">
        <w:t>k</w:t>
      </w:r>
      <w:r w:rsidRPr="007F072E">
        <w:rPr>
          <w:vertAlign w:val="subscript"/>
        </w:rPr>
        <w:t>p</w:t>
      </w:r>
      <w:proofErr w:type="spellEnd"/>
      <w:r w:rsidRPr="007F072E">
        <w:t xml:space="preserve"> value</w:t>
      </w:r>
      <w:r>
        <w:t xml:space="preserve">s of </w:t>
      </w:r>
      <w:r w:rsidR="00612583" w:rsidRPr="00150107">
        <w:t>7 machine learning approaches</w:t>
      </w:r>
      <w:r w:rsidR="00612583">
        <w:rPr>
          <w:rFonts w:hint="eastAsia"/>
        </w:rPr>
        <w:t>:</w:t>
      </w:r>
      <w:r w:rsidR="00612583" w:rsidRPr="00150107">
        <w:t xml:space="preserve"> </w:t>
      </w:r>
      <w:r>
        <w:t>(a)</w:t>
      </w:r>
      <w:r w:rsidRPr="00806062">
        <w:t xml:space="preserve"> artiﬁcial neural network (ANN)</w:t>
      </w:r>
      <w:r>
        <w:t>, (b)</w:t>
      </w:r>
      <w:r w:rsidRPr="00806062">
        <w:t xml:space="preserve"> </w:t>
      </w:r>
      <w:r>
        <w:t>gradient boosting regression (</w:t>
      </w:r>
      <w:r w:rsidRPr="00806062">
        <w:t>GBR</w:t>
      </w:r>
      <w:r>
        <w:t xml:space="preserve">), (c) </w:t>
      </w:r>
      <w:r w:rsidRPr="00806062">
        <w:t>kernel ridge regression (KRR)</w:t>
      </w:r>
      <w:r>
        <w:t>, (d)</w:t>
      </w:r>
      <w:r w:rsidRPr="00806062">
        <w:t xml:space="preserve"> support vector regression (SVR)</w:t>
      </w:r>
      <w:r>
        <w:t xml:space="preserve">, (e) </w:t>
      </w:r>
      <w:r w:rsidRPr="00806062">
        <w:t>gaussian process regression (GPR)</w:t>
      </w:r>
      <w:r>
        <w:t xml:space="preserve">, (f) </w:t>
      </w:r>
      <w:r w:rsidRPr="00806062">
        <w:t>decision trees regression (DTR)</w:t>
      </w:r>
      <w:r>
        <w:t xml:space="preserve"> and (g) </w:t>
      </w:r>
      <w:r w:rsidRPr="00806062">
        <w:t>multilayer perceptron regression (MLPR)</w:t>
      </w:r>
      <w:r>
        <w:t xml:space="preserve"> machine learning algorithm. Blue and red plots represent </w:t>
      </w:r>
      <w:r w:rsidRPr="007F072E">
        <w:t xml:space="preserve">train, and test set, respectively. </w:t>
      </w:r>
      <w:r w:rsidRPr="007F072E">
        <w:lastRenderedPageBreak/>
        <w:t>Mean squared error (MSE), coefﬁcient of determination (R</w:t>
      </w:r>
      <w:r w:rsidRPr="007F072E">
        <w:rPr>
          <w:vertAlign w:val="superscript"/>
        </w:rPr>
        <w:t>2</w:t>
      </w:r>
      <w:r w:rsidRPr="007F072E">
        <w:t>) and mean absolute error (MAE) are computed to estimate the prediction errors. Black dashed line is the ideal fitting line.</w:t>
      </w:r>
    </w:p>
    <w:p w14:paraId="46878B99" w14:textId="77777777" w:rsidR="00A57664" w:rsidRDefault="00A57664"/>
    <w:p w14:paraId="6DEAEC51" w14:textId="77777777" w:rsidR="00A57664" w:rsidRDefault="00A57664"/>
    <w:p w14:paraId="7F3C3FD6" w14:textId="77777777" w:rsidR="00A57664" w:rsidRDefault="00A57664"/>
    <w:p w14:paraId="0CC71B03" w14:textId="77777777" w:rsidR="00A57664" w:rsidRDefault="00A57664"/>
    <w:p w14:paraId="0FCAA219" w14:textId="77777777" w:rsidR="00A57664" w:rsidRDefault="00A57664"/>
    <w:p w14:paraId="426C9113" w14:textId="77777777" w:rsidR="00A57664" w:rsidRDefault="00A57664"/>
    <w:p w14:paraId="3F8E64F9" w14:textId="77777777" w:rsidR="00A57664" w:rsidRDefault="00A57664"/>
    <w:p w14:paraId="30A41900" w14:textId="77777777" w:rsidR="004E6CF5" w:rsidRDefault="004E6CF5"/>
    <w:p w14:paraId="1B8B6BC4" w14:textId="77777777" w:rsidR="004E6CF5" w:rsidRDefault="004E6CF5"/>
    <w:p w14:paraId="1C9CC5DC" w14:textId="77777777" w:rsidR="004E6CF5" w:rsidRDefault="004E6CF5"/>
    <w:p w14:paraId="719A06DA" w14:textId="77777777" w:rsidR="004E6CF5" w:rsidRDefault="004E6CF5"/>
    <w:p w14:paraId="24FEC964" w14:textId="77777777" w:rsidR="004E6CF5" w:rsidRDefault="004E6CF5"/>
    <w:p w14:paraId="31CF8487" w14:textId="77777777" w:rsidR="004E6CF5" w:rsidRDefault="004E6CF5"/>
    <w:p w14:paraId="2C53EEDA" w14:textId="35721F03" w:rsidR="004E6CF5" w:rsidRDefault="004E6CF5" w:rsidP="004E6CF5">
      <w:pPr>
        <w:jc w:val="center"/>
      </w:pPr>
      <w:r>
        <w:rPr>
          <w:noProof/>
        </w:rPr>
        <w:lastRenderedPageBreak/>
        <w:drawing>
          <wp:inline distT="0" distB="0" distL="0" distR="0" wp14:anchorId="761C77F3" wp14:editId="2803D624">
            <wp:extent cx="5615182" cy="5392615"/>
            <wp:effectExtent l="0" t="0" r="0" b="0"/>
            <wp:docPr id="1022017526" name="Picture 2" descr="A graph with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017526" name="Picture 2" descr="A graph with blue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823" cy="539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8B845" w14:textId="519C06E1" w:rsidR="004E6CF5" w:rsidRDefault="004E6CF5">
      <w:r w:rsidRPr="006773CE">
        <w:rPr>
          <w:b/>
          <w:bCs/>
        </w:rPr>
        <w:t xml:space="preserve">Supplementary Figure </w:t>
      </w:r>
      <w:r w:rsidRPr="006773CE">
        <w:rPr>
          <w:b/>
          <w:bCs/>
        </w:rPr>
        <w:fldChar w:fldCharType="begin"/>
      </w:r>
      <w:r w:rsidRPr="006773CE">
        <w:rPr>
          <w:b/>
          <w:bCs/>
        </w:rPr>
        <w:instrText xml:space="preserve"> SEQ Supplementary_Figure \* ARABIC </w:instrText>
      </w:r>
      <w:r w:rsidRPr="006773CE">
        <w:rPr>
          <w:b/>
          <w:bCs/>
        </w:rPr>
        <w:fldChar w:fldCharType="separate"/>
      </w:r>
      <w:r>
        <w:rPr>
          <w:b/>
          <w:bCs/>
          <w:noProof/>
        </w:rPr>
        <w:t>3</w:t>
      </w:r>
      <w:r w:rsidRPr="006773CE">
        <w:rPr>
          <w:b/>
          <w:bCs/>
        </w:rPr>
        <w:fldChar w:fldCharType="end"/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Alloy melting temperature</w:t>
      </w:r>
      <w:r>
        <w:rPr>
          <w:b/>
          <w:bCs/>
        </w:rPr>
        <w:t xml:space="preserve"> vs Al content</w:t>
      </w:r>
      <w:r w:rsidRPr="00712E1D">
        <w:rPr>
          <w:b/>
          <w:bCs/>
        </w:rPr>
        <w:t>.</w:t>
      </w:r>
      <w:r>
        <w:t xml:space="preserve"> The </w:t>
      </w:r>
      <w:r>
        <w:rPr>
          <w:rFonts w:hint="eastAsia"/>
        </w:rPr>
        <w:t xml:space="preserve">melting temperature of known alloy in ML database vs Al content in the alloys. The melting temperature is approximated by the weight sum of </w:t>
      </w:r>
      <w:r>
        <w:t>the element</w:t>
      </w:r>
      <w:r>
        <w:rPr>
          <w:rFonts w:hint="eastAsia"/>
        </w:rPr>
        <w:t xml:space="preserve"> melting point.</w:t>
      </w:r>
    </w:p>
    <w:p w14:paraId="7CE78920" w14:textId="77777777" w:rsidR="00EE08CD" w:rsidRDefault="00EE08CD" w:rsidP="00EE08CD"/>
    <w:p w14:paraId="7848078E" w14:textId="77777777" w:rsidR="00E530F4" w:rsidRDefault="00E530F4" w:rsidP="00EE08CD"/>
    <w:p w14:paraId="268A85B7" w14:textId="77777777" w:rsidR="00600F7C" w:rsidRDefault="00600F7C" w:rsidP="00EE08CD"/>
    <w:p w14:paraId="3ED972A8" w14:textId="0C044D48" w:rsidR="00600F7C" w:rsidRDefault="00152A8A" w:rsidP="00EB7B7C">
      <w:pPr>
        <w:jc w:val="center"/>
      </w:pPr>
      <w:r>
        <w:rPr>
          <w:noProof/>
        </w:rPr>
        <w:lastRenderedPageBreak/>
        <w:drawing>
          <wp:inline distT="0" distB="0" distL="0" distR="0" wp14:anchorId="19002C29" wp14:editId="0CE597BC">
            <wp:extent cx="5875020" cy="2866433"/>
            <wp:effectExtent l="0" t="0" r="0" b="0"/>
            <wp:docPr id="13898026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852" cy="287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21C95C" w14:textId="440117C8" w:rsidR="00600F7C" w:rsidRDefault="00392121" w:rsidP="00EE08CD">
      <w:r w:rsidRPr="006773CE">
        <w:rPr>
          <w:b/>
          <w:bCs/>
        </w:rPr>
        <w:t xml:space="preserve">Supplementary Figure </w:t>
      </w:r>
      <w:r w:rsidRPr="006773CE">
        <w:rPr>
          <w:b/>
          <w:bCs/>
        </w:rPr>
        <w:fldChar w:fldCharType="begin"/>
      </w:r>
      <w:r w:rsidRPr="006773CE">
        <w:rPr>
          <w:b/>
          <w:bCs/>
        </w:rPr>
        <w:instrText xml:space="preserve"> SEQ Supplementary_Figure \* ARABIC </w:instrText>
      </w:r>
      <w:r w:rsidRPr="006773CE">
        <w:rPr>
          <w:b/>
          <w:bCs/>
        </w:rPr>
        <w:fldChar w:fldCharType="separate"/>
      </w:r>
      <w:r>
        <w:rPr>
          <w:b/>
          <w:bCs/>
          <w:noProof/>
        </w:rPr>
        <w:t>4</w:t>
      </w:r>
      <w:r w:rsidRPr="006773CE">
        <w:rPr>
          <w:b/>
          <w:bCs/>
        </w:rPr>
        <w:fldChar w:fldCharType="end"/>
      </w:r>
      <w:r>
        <w:rPr>
          <w:b/>
          <w:bCs/>
        </w:rPr>
        <w:t xml:space="preserve"> Phase diagram type vs Ni and Al content</w:t>
      </w:r>
      <w:r w:rsidRPr="00712E1D">
        <w:rPr>
          <w:b/>
          <w:bCs/>
        </w:rPr>
        <w:t>.</w:t>
      </w:r>
      <w:r>
        <w:t xml:space="preserve"> The phase diagram type of (a) single BCC or FCC (type 1, </w:t>
      </w:r>
      <w:r>
        <w:rPr>
          <w:rFonts w:hint="eastAsia"/>
        </w:rPr>
        <w:t>4</w:t>
      </w:r>
      <w:r>
        <w:t xml:space="preserve">, </w:t>
      </w:r>
      <w:r>
        <w:rPr>
          <w:rFonts w:hint="eastAsia"/>
        </w:rPr>
        <w:t>7</w:t>
      </w:r>
      <w:r>
        <w:t>, 1</w:t>
      </w:r>
      <w:r>
        <w:rPr>
          <w:rFonts w:hint="eastAsia"/>
        </w:rPr>
        <w:t>2</w:t>
      </w:r>
      <w:r>
        <w:t>, 1</w:t>
      </w:r>
      <w:r>
        <w:rPr>
          <w:rFonts w:hint="eastAsia"/>
        </w:rPr>
        <w:t>3</w:t>
      </w:r>
      <w:r>
        <w:t xml:space="preserve">) and (b) dual BCC plus FCC (type 2, 3, </w:t>
      </w:r>
      <w:r>
        <w:rPr>
          <w:rFonts w:hint="eastAsia"/>
        </w:rPr>
        <w:t>5</w:t>
      </w:r>
      <w:r>
        <w:t xml:space="preserve">, 6, </w:t>
      </w:r>
      <w:r>
        <w:rPr>
          <w:rFonts w:hint="eastAsia"/>
        </w:rPr>
        <w:t>8</w:t>
      </w:r>
      <w:r>
        <w:t xml:space="preserve">) within temperature range 1100 </w:t>
      </w:r>
      <w:r>
        <w:rPr>
          <w:rFonts w:ascii="Calibri" w:hAnsi="Calibri" w:cs="Calibri"/>
        </w:rPr>
        <w:t>°</w:t>
      </w:r>
      <w:r>
        <w:t xml:space="preserve">C to 1250 </w:t>
      </w:r>
      <w:r>
        <w:rPr>
          <w:rFonts w:ascii="Calibri" w:hAnsi="Calibri" w:cs="Calibri"/>
        </w:rPr>
        <w:t>°</w:t>
      </w:r>
      <w:r>
        <w:t>C plotted against Ni and Al content</w:t>
      </w:r>
      <w:r>
        <w:rPr>
          <w:rFonts w:hint="eastAsia"/>
        </w:rPr>
        <w:t>.</w:t>
      </w:r>
    </w:p>
    <w:p w14:paraId="38B89C03" w14:textId="77777777" w:rsidR="00392121" w:rsidRDefault="00392121" w:rsidP="00EE08CD"/>
    <w:p w14:paraId="220F4141" w14:textId="77777777" w:rsidR="00392121" w:rsidRDefault="00392121" w:rsidP="00EE08CD"/>
    <w:p w14:paraId="3F356BC6" w14:textId="77777777" w:rsidR="00600F7C" w:rsidRDefault="00600F7C" w:rsidP="00EE08CD"/>
    <w:p w14:paraId="2C0910BF" w14:textId="5FED24F7" w:rsidR="00600F7C" w:rsidRDefault="00C26B5E" w:rsidP="00EE08CD">
      <w:r>
        <w:rPr>
          <w:b/>
          <w:bCs/>
          <w:noProof/>
        </w:rPr>
        <w:lastRenderedPageBreak/>
        <w:drawing>
          <wp:inline distT="0" distB="0" distL="0" distR="0" wp14:anchorId="27AFF817" wp14:editId="742DFEFE">
            <wp:extent cx="5670333" cy="2825750"/>
            <wp:effectExtent l="0" t="0" r="0" b="0"/>
            <wp:docPr id="169065112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65112" name="Picture 3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510" cy="2833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A4E1BA" w14:textId="6A81BC15" w:rsidR="00B03B14" w:rsidRDefault="00C26B5E" w:rsidP="00EE08CD">
      <w:r w:rsidRPr="006773CE">
        <w:rPr>
          <w:b/>
          <w:bCs/>
        </w:rPr>
        <w:t xml:space="preserve">Supplementary Figure </w:t>
      </w:r>
      <w:r w:rsidRPr="006773CE">
        <w:rPr>
          <w:b/>
          <w:bCs/>
        </w:rPr>
        <w:fldChar w:fldCharType="begin"/>
      </w:r>
      <w:r w:rsidRPr="006773CE">
        <w:rPr>
          <w:b/>
          <w:bCs/>
        </w:rPr>
        <w:instrText xml:space="preserve"> SEQ Supplementary_Figure \* ARABIC </w:instrText>
      </w:r>
      <w:r w:rsidRPr="006773CE">
        <w:rPr>
          <w:b/>
          <w:bCs/>
        </w:rPr>
        <w:fldChar w:fldCharType="separate"/>
      </w:r>
      <w:r>
        <w:rPr>
          <w:b/>
          <w:bCs/>
          <w:noProof/>
        </w:rPr>
        <w:t>5</w:t>
      </w:r>
      <w:r w:rsidRPr="006773CE">
        <w:rPr>
          <w:b/>
          <w:bCs/>
        </w:rPr>
        <w:fldChar w:fldCharType="end"/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Thermodynamic information</w:t>
      </w:r>
      <w:r>
        <w:rPr>
          <w:b/>
          <w:bCs/>
        </w:rPr>
        <w:t xml:space="preserve"> vs </w:t>
      </w:r>
      <w:r>
        <w:rPr>
          <w:rFonts w:hint="eastAsia"/>
          <w:b/>
          <w:bCs/>
        </w:rPr>
        <w:t xml:space="preserve">ML predicted </w:t>
      </w:r>
      <w:proofErr w:type="spellStart"/>
      <w:r>
        <w:rPr>
          <w:rFonts w:hint="eastAsia"/>
          <w:b/>
          <w:bCs/>
        </w:rPr>
        <w:t>k</w:t>
      </w:r>
      <w:r w:rsidRPr="000B4C3B">
        <w:rPr>
          <w:rFonts w:hint="eastAsia"/>
          <w:b/>
          <w:bCs/>
          <w:vertAlign w:val="subscript"/>
        </w:rPr>
        <w:t>p</w:t>
      </w:r>
      <w:proofErr w:type="spellEnd"/>
      <w:r w:rsidRPr="00712E1D">
        <w:rPr>
          <w:b/>
          <w:bCs/>
        </w:rPr>
        <w:t>.</w:t>
      </w:r>
      <w:r>
        <w:t xml:space="preserve"> </w:t>
      </w:r>
      <w:r>
        <w:rPr>
          <w:rFonts w:hint="eastAsia"/>
        </w:rPr>
        <w:t>Thermodynamic information</w:t>
      </w:r>
      <w:r>
        <w:t xml:space="preserve"> of (a) </w:t>
      </w:r>
      <w:r>
        <w:rPr>
          <w:rFonts w:hint="eastAsia"/>
        </w:rPr>
        <w:t>the phase fraction</w:t>
      </w:r>
      <w:r>
        <w:t xml:space="preserve"> and (b) Euclidean</w:t>
      </w:r>
      <w:r>
        <w:rPr>
          <w:rFonts w:hint="eastAsia"/>
        </w:rPr>
        <w:t xml:space="preserve"> Distance of phase element difference in the dual-phase alloys vs ML predicted </w:t>
      </w:r>
      <w:proofErr w:type="spellStart"/>
      <w:r>
        <w:rPr>
          <w:rFonts w:hint="eastAsia"/>
        </w:rPr>
        <w:t>k</w:t>
      </w:r>
      <w:r w:rsidRPr="001265FB">
        <w:rPr>
          <w:rFonts w:hint="eastAsia"/>
          <w:vertAlign w:val="subscript"/>
        </w:rPr>
        <w:t>p</w:t>
      </w:r>
      <w:proofErr w:type="spellEnd"/>
      <w:r>
        <w:t xml:space="preserve"> </w:t>
      </w:r>
      <w:r>
        <w:rPr>
          <w:rFonts w:hint="eastAsia"/>
        </w:rPr>
        <w:t>at</w:t>
      </w:r>
      <w:r>
        <w:t xml:space="preserve"> 1</w:t>
      </w:r>
      <w:r>
        <w:rPr>
          <w:rFonts w:hint="eastAsia"/>
        </w:rPr>
        <w:t>1</w:t>
      </w:r>
      <w:r>
        <w:t xml:space="preserve">50 </w:t>
      </w:r>
      <w:r>
        <w:rPr>
          <w:rFonts w:ascii="Calibri" w:hAnsi="Calibri" w:cs="Calibri"/>
        </w:rPr>
        <w:t>°</w:t>
      </w:r>
      <w:r>
        <w:t xml:space="preserve">C. </w:t>
      </w:r>
      <w:r w:rsidR="004D2EC7">
        <w:rPr>
          <w:rFonts w:hint="eastAsia"/>
        </w:rPr>
        <w:t>+</w:t>
      </w:r>
      <w:r>
        <w:rPr>
          <w:rFonts w:hint="eastAsia"/>
        </w:rPr>
        <w:t xml:space="preserve"> stands for the phase with lower predicted </w:t>
      </w:r>
      <w:proofErr w:type="spellStart"/>
      <w:r>
        <w:rPr>
          <w:rFonts w:hint="eastAsia"/>
        </w:rPr>
        <w:t>k</w:t>
      </w:r>
      <w:r w:rsidRPr="003B4CB9">
        <w:rPr>
          <w:rFonts w:hint="eastAsia"/>
          <w:vertAlign w:val="subscript"/>
        </w:rPr>
        <w:t>p</w:t>
      </w:r>
      <w:proofErr w:type="spellEnd"/>
      <w:r>
        <w:rPr>
          <w:rFonts w:hint="eastAsia"/>
        </w:rPr>
        <w:t xml:space="preserve"> in each dual phase alloys which are all BCC structure. </w:t>
      </w:r>
      <w:r w:rsidR="009F03AB">
        <w:rPr>
          <w:rFonts w:hint="eastAsia"/>
        </w:rPr>
        <w:sym w:font="Wingdings" w:char="F0AB"/>
      </w:r>
      <w:r>
        <w:rPr>
          <w:rFonts w:hint="eastAsia"/>
        </w:rPr>
        <w:t xml:space="preserve">and </w:t>
      </w:r>
      <w:r w:rsidR="00A52C0A">
        <w:rPr>
          <w:rFonts w:cs="Times New Roman"/>
        </w:rPr>
        <w:t>■</w:t>
      </w:r>
      <w:r>
        <w:rPr>
          <w:rFonts w:hint="eastAsia"/>
        </w:rPr>
        <w:t xml:space="preserve"> stand for the phase with higher predicted </w:t>
      </w:r>
      <w:proofErr w:type="spellStart"/>
      <w:r>
        <w:rPr>
          <w:rFonts w:hint="eastAsia"/>
        </w:rPr>
        <w:t>k</w:t>
      </w:r>
      <w:r w:rsidRPr="003B4CB9">
        <w:rPr>
          <w:rFonts w:hint="eastAsia"/>
          <w:vertAlign w:val="subscript"/>
        </w:rPr>
        <w:t>p</w:t>
      </w:r>
      <w:proofErr w:type="spellEnd"/>
      <w:r>
        <w:rPr>
          <w:rFonts w:hint="eastAsia"/>
        </w:rPr>
        <w:t xml:space="preserve"> in each dual phase alloys with BCC and FCC structure, </w:t>
      </w:r>
      <w:r>
        <w:t>respectively</w:t>
      </w:r>
      <w:r>
        <w:rPr>
          <w:rFonts w:hint="eastAsia"/>
        </w:rPr>
        <w:t>.</w:t>
      </w:r>
    </w:p>
    <w:p w14:paraId="4E025BFE" w14:textId="77777777" w:rsidR="00C26B5E" w:rsidRDefault="00C26B5E" w:rsidP="00EE08CD"/>
    <w:p w14:paraId="7204323C" w14:textId="77777777" w:rsidR="00C26B5E" w:rsidRDefault="00C26B5E" w:rsidP="00EE08CD"/>
    <w:p w14:paraId="1EA63FC5" w14:textId="6AE938E3" w:rsidR="00C26B5E" w:rsidRDefault="00C26B5E" w:rsidP="00EE08CD">
      <w:r>
        <w:rPr>
          <w:noProof/>
        </w:rPr>
        <w:lastRenderedPageBreak/>
        <w:drawing>
          <wp:inline distT="0" distB="0" distL="0" distR="0" wp14:anchorId="103851E1" wp14:editId="746A2B16">
            <wp:extent cx="5822950" cy="4366303"/>
            <wp:effectExtent l="0" t="0" r="0" b="0"/>
            <wp:docPr id="760340101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40101" name="Picture 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192" cy="4367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DBC1A" w14:textId="5A6C7313" w:rsidR="001E162F" w:rsidRDefault="00C26B5E" w:rsidP="00EE08CD">
      <w:r w:rsidRPr="006773CE">
        <w:rPr>
          <w:b/>
          <w:bCs/>
        </w:rPr>
        <w:t xml:space="preserve">Supplementary Figure </w:t>
      </w:r>
      <w:r w:rsidRPr="006773CE">
        <w:rPr>
          <w:b/>
          <w:bCs/>
        </w:rPr>
        <w:fldChar w:fldCharType="begin"/>
      </w:r>
      <w:r w:rsidRPr="006773CE">
        <w:rPr>
          <w:b/>
          <w:bCs/>
        </w:rPr>
        <w:instrText xml:space="preserve"> SEQ Supplementary_Figure \* ARABIC </w:instrText>
      </w:r>
      <w:r w:rsidRPr="006773CE">
        <w:rPr>
          <w:b/>
          <w:bCs/>
        </w:rPr>
        <w:fldChar w:fldCharType="separate"/>
      </w:r>
      <w:r>
        <w:rPr>
          <w:b/>
          <w:bCs/>
          <w:noProof/>
        </w:rPr>
        <w:t>6</w:t>
      </w:r>
      <w:r w:rsidRPr="006773CE">
        <w:rPr>
          <w:b/>
          <w:bCs/>
        </w:rPr>
        <w:fldChar w:fldCharType="end"/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XRD result of experimental </w:t>
      </w:r>
      <w:r>
        <w:rPr>
          <w:b/>
          <w:bCs/>
        </w:rPr>
        <w:t>validation</w:t>
      </w:r>
      <w:r>
        <w:rPr>
          <w:rFonts w:hint="eastAsia"/>
          <w:b/>
          <w:bCs/>
        </w:rPr>
        <w:t xml:space="preserve"> alloy</w:t>
      </w:r>
      <w:r w:rsidRPr="00712E1D">
        <w:rPr>
          <w:b/>
          <w:bCs/>
        </w:rPr>
        <w:t>.</w:t>
      </w:r>
      <w:r>
        <w:t xml:space="preserve"> </w:t>
      </w:r>
      <w:r>
        <w:rPr>
          <w:rFonts w:hint="eastAsia"/>
        </w:rPr>
        <w:t xml:space="preserve">XRD pattern of alloy (a) </w:t>
      </w:r>
      <w:r>
        <w:t>590,</w:t>
      </w:r>
      <w:r>
        <w:rPr>
          <w:rFonts w:hint="eastAsia"/>
        </w:rPr>
        <w:t xml:space="preserve"> (b) 371, (c) 1249, (d) 818, (e) 1307, (f) 1328, (g) 1136 and (h) 1351 before and after oxidation at </w:t>
      </w:r>
      <w:r>
        <w:t>1</w:t>
      </w:r>
      <w:r>
        <w:rPr>
          <w:rFonts w:hint="eastAsia"/>
        </w:rPr>
        <w:t>1</w:t>
      </w:r>
      <w:r>
        <w:t xml:space="preserve">50 </w:t>
      </w:r>
      <w:r>
        <w:rPr>
          <w:rFonts w:ascii="Calibri" w:hAnsi="Calibri" w:cs="Calibri"/>
        </w:rPr>
        <w:t>°</w:t>
      </w:r>
      <w:r>
        <w:t>C under</w:t>
      </w:r>
      <w:r>
        <w:rPr>
          <w:rFonts w:hint="eastAsia"/>
        </w:rPr>
        <w:t xml:space="preserve"> ambient air for 1000h and 400 hours (alloy 1328).</w:t>
      </w:r>
    </w:p>
    <w:p w14:paraId="54770B35" w14:textId="696F18E5" w:rsidR="001E162F" w:rsidRDefault="00C26B5E" w:rsidP="00EE08CD">
      <w:r>
        <w:rPr>
          <w:noProof/>
        </w:rPr>
        <w:lastRenderedPageBreak/>
        <w:drawing>
          <wp:inline distT="0" distB="0" distL="0" distR="0" wp14:anchorId="661AEE31" wp14:editId="1E8521B0">
            <wp:extent cx="5943600" cy="6035205"/>
            <wp:effectExtent l="0" t="0" r="0" b="0"/>
            <wp:docPr id="1697667406" name="Picture 6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67406" name="Picture 6" descr="A collage of images of cel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35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4D24B" w14:textId="7F4A9298" w:rsidR="00C26B5E" w:rsidRDefault="00C26B5E" w:rsidP="00EE08CD">
      <w:r w:rsidRPr="006773CE">
        <w:rPr>
          <w:b/>
          <w:bCs/>
        </w:rPr>
        <w:t xml:space="preserve">Supplementary Figure </w:t>
      </w:r>
      <w:r w:rsidRPr="006773CE">
        <w:rPr>
          <w:b/>
          <w:bCs/>
        </w:rPr>
        <w:fldChar w:fldCharType="begin"/>
      </w:r>
      <w:r w:rsidRPr="006773CE">
        <w:rPr>
          <w:b/>
          <w:bCs/>
        </w:rPr>
        <w:instrText xml:space="preserve"> SEQ Supplementary_Figure \* ARABIC </w:instrText>
      </w:r>
      <w:r w:rsidRPr="006773CE">
        <w:rPr>
          <w:b/>
          <w:bCs/>
        </w:rPr>
        <w:fldChar w:fldCharType="separate"/>
      </w:r>
      <w:r>
        <w:rPr>
          <w:b/>
          <w:bCs/>
          <w:noProof/>
        </w:rPr>
        <w:t>7</w:t>
      </w:r>
      <w:r w:rsidRPr="006773CE">
        <w:rPr>
          <w:b/>
          <w:bCs/>
        </w:rPr>
        <w:fldChar w:fldCharType="end"/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SEM and elemental analysis of phase in experimental </w:t>
      </w:r>
      <w:r>
        <w:rPr>
          <w:b/>
          <w:bCs/>
        </w:rPr>
        <w:t>validation</w:t>
      </w:r>
      <w:r>
        <w:rPr>
          <w:rFonts w:hint="eastAsia"/>
          <w:b/>
          <w:bCs/>
        </w:rPr>
        <w:t xml:space="preserve"> alloy</w:t>
      </w:r>
      <w:r w:rsidRPr="00712E1D">
        <w:rPr>
          <w:b/>
          <w:bCs/>
        </w:rPr>
        <w:t>.</w:t>
      </w:r>
      <w:r>
        <w:t xml:space="preserve"> </w:t>
      </w:r>
      <w:r>
        <w:rPr>
          <w:rFonts w:hint="eastAsia"/>
        </w:rPr>
        <w:t xml:space="preserve">SEM and EDX elemental analysis of phases in alloy (a) </w:t>
      </w:r>
      <w:r>
        <w:t>590,</w:t>
      </w:r>
      <w:r>
        <w:rPr>
          <w:rFonts w:hint="eastAsia"/>
        </w:rPr>
        <w:t xml:space="preserve"> (b) 371, (c) 1249, (d) 818, (e) 1307, (f) 1328, (g) 1136 and (h) 1351.</w:t>
      </w:r>
    </w:p>
    <w:p w14:paraId="3942DD5E" w14:textId="77777777" w:rsidR="00B03B14" w:rsidRDefault="00B03B14" w:rsidP="00EE08CD"/>
    <w:p w14:paraId="17216CC1" w14:textId="77777777" w:rsidR="00C26B5E" w:rsidRDefault="00C26B5E" w:rsidP="00EE08CD"/>
    <w:p w14:paraId="58D73155" w14:textId="528C6F7B" w:rsidR="00C26B5E" w:rsidRDefault="00C26B5E" w:rsidP="00EE08CD">
      <w:r>
        <w:rPr>
          <w:noProof/>
        </w:rPr>
        <w:lastRenderedPageBreak/>
        <w:drawing>
          <wp:inline distT="0" distB="0" distL="0" distR="0" wp14:anchorId="709DA735" wp14:editId="3428DBCD">
            <wp:extent cx="5938838" cy="4464620"/>
            <wp:effectExtent l="0" t="0" r="0" b="0"/>
            <wp:docPr id="1294349626" name="Picture 6" descr="A collage of images of various shapes and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349626" name="Picture 6" descr="A collage of images of various shapes and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26" cy="446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39B99" w14:textId="22FA9B75" w:rsidR="0080426E" w:rsidRDefault="00C26B5E" w:rsidP="00EE08CD">
      <w:r w:rsidRPr="006773CE">
        <w:rPr>
          <w:b/>
          <w:bCs/>
        </w:rPr>
        <w:t xml:space="preserve">Supplementary Figure </w:t>
      </w:r>
      <w:r w:rsidRPr="006773CE">
        <w:rPr>
          <w:b/>
          <w:bCs/>
        </w:rPr>
        <w:fldChar w:fldCharType="begin"/>
      </w:r>
      <w:r w:rsidRPr="006773CE">
        <w:rPr>
          <w:b/>
          <w:bCs/>
        </w:rPr>
        <w:instrText xml:space="preserve"> SEQ Supplementary_Figure \* ARABIC </w:instrText>
      </w:r>
      <w:r w:rsidRPr="006773CE">
        <w:rPr>
          <w:b/>
          <w:bCs/>
        </w:rPr>
        <w:fldChar w:fldCharType="separate"/>
      </w:r>
      <w:r>
        <w:rPr>
          <w:b/>
          <w:bCs/>
          <w:noProof/>
        </w:rPr>
        <w:t>8</w:t>
      </w:r>
      <w:r w:rsidRPr="006773CE">
        <w:rPr>
          <w:b/>
          <w:bCs/>
        </w:rPr>
        <w:fldChar w:fldCharType="end"/>
      </w:r>
      <w:r>
        <w:rPr>
          <w:b/>
          <w:bCs/>
        </w:rPr>
        <w:t xml:space="preserve"> </w:t>
      </w:r>
      <w:proofErr w:type="spellStart"/>
      <w:r>
        <w:rPr>
          <w:rFonts w:hint="eastAsia"/>
          <w:b/>
          <w:bCs/>
        </w:rPr>
        <w:t>Microstucture</w:t>
      </w:r>
      <w:proofErr w:type="spellEnd"/>
      <w:r>
        <w:rPr>
          <w:rFonts w:hint="eastAsia"/>
          <w:b/>
          <w:bCs/>
        </w:rPr>
        <w:t xml:space="preserve"> result of experimental </w:t>
      </w:r>
      <w:r>
        <w:rPr>
          <w:b/>
          <w:bCs/>
        </w:rPr>
        <w:t>validation</w:t>
      </w:r>
      <w:r>
        <w:rPr>
          <w:rFonts w:hint="eastAsia"/>
          <w:b/>
          <w:bCs/>
        </w:rPr>
        <w:t xml:space="preserve"> alloy</w:t>
      </w:r>
      <w:r w:rsidRPr="00712E1D">
        <w:rPr>
          <w:b/>
          <w:bCs/>
        </w:rPr>
        <w:t>.</w:t>
      </w:r>
      <w:r>
        <w:t xml:space="preserve"> </w:t>
      </w:r>
      <w:r>
        <w:rPr>
          <w:rFonts w:hint="eastAsia"/>
        </w:rPr>
        <w:t xml:space="preserve">XRD pattern of alloy (a) </w:t>
      </w:r>
      <w:r>
        <w:t>590,</w:t>
      </w:r>
      <w:r>
        <w:rPr>
          <w:rFonts w:hint="eastAsia"/>
        </w:rPr>
        <w:t xml:space="preserve"> (b) 371, (c) 1249, (d) 818, (e) 1307, (f) 1328, (g) 1136 and (h) 1351 before and after oxidation at </w:t>
      </w:r>
      <w:r>
        <w:t>1</w:t>
      </w:r>
      <w:r>
        <w:rPr>
          <w:rFonts w:hint="eastAsia"/>
        </w:rPr>
        <w:t>1</w:t>
      </w:r>
      <w:r>
        <w:t xml:space="preserve">50 </w:t>
      </w:r>
      <w:r>
        <w:rPr>
          <w:rFonts w:ascii="Calibri" w:hAnsi="Calibri" w:cs="Calibri"/>
        </w:rPr>
        <w:t>°</w:t>
      </w:r>
      <w:r>
        <w:t>C under</w:t>
      </w:r>
      <w:r>
        <w:rPr>
          <w:rFonts w:hint="eastAsia"/>
        </w:rPr>
        <w:t xml:space="preserve"> ambient air for 1000h and 400 hours (alloy 1328).</w:t>
      </w:r>
    </w:p>
    <w:p w14:paraId="650046DE" w14:textId="77777777" w:rsidR="00E530F4" w:rsidRDefault="00E530F4" w:rsidP="00EE08CD">
      <w:pPr>
        <w:rPr>
          <w:iCs/>
          <w:sz w:val="18"/>
          <w:szCs w:val="18"/>
        </w:rPr>
      </w:pPr>
    </w:p>
    <w:p w14:paraId="655ABBA0" w14:textId="2DCA5D03" w:rsidR="00600F7C" w:rsidRDefault="006F178D" w:rsidP="00EE08CD">
      <w:pPr>
        <w:rPr>
          <w:iCs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475F072B" wp14:editId="3AC93A78">
            <wp:extent cx="5496107" cy="4203700"/>
            <wp:effectExtent l="0" t="0" r="0" b="0"/>
            <wp:docPr id="893947690" name="Picture 5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7690" name="Picture 5" descr="A graph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637" cy="420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8571A" w14:textId="232D217E" w:rsidR="001C146D" w:rsidRDefault="006F178D" w:rsidP="00EE08CD">
      <w:r w:rsidRPr="006773CE">
        <w:rPr>
          <w:b/>
          <w:bCs/>
        </w:rPr>
        <w:t xml:space="preserve">Supplementary Figure </w:t>
      </w:r>
      <w:r w:rsidRPr="006773CE">
        <w:rPr>
          <w:b/>
          <w:bCs/>
        </w:rPr>
        <w:fldChar w:fldCharType="begin"/>
      </w:r>
      <w:r w:rsidRPr="006773CE">
        <w:rPr>
          <w:b/>
          <w:bCs/>
        </w:rPr>
        <w:instrText xml:space="preserve"> SEQ Supplementary_Figure \* ARABIC </w:instrText>
      </w:r>
      <w:r w:rsidRPr="006773CE">
        <w:rPr>
          <w:b/>
          <w:bCs/>
        </w:rPr>
        <w:fldChar w:fldCharType="separate"/>
      </w:r>
      <w:r>
        <w:rPr>
          <w:b/>
          <w:bCs/>
          <w:noProof/>
        </w:rPr>
        <w:t>9</w:t>
      </w:r>
      <w:r w:rsidRPr="006773CE">
        <w:rPr>
          <w:b/>
          <w:bCs/>
        </w:rPr>
        <w:fldChar w:fldCharType="end"/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Thermal expansion behavior of experimental </w:t>
      </w:r>
      <w:r>
        <w:rPr>
          <w:b/>
          <w:bCs/>
        </w:rPr>
        <w:t>validation</w:t>
      </w:r>
      <w:r>
        <w:rPr>
          <w:rFonts w:hint="eastAsia"/>
          <w:b/>
          <w:bCs/>
        </w:rPr>
        <w:t xml:space="preserve"> alloy</w:t>
      </w:r>
      <w:r w:rsidRPr="00712E1D">
        <w:rPr>
          <w:b/>
          <w:bCs/>
        </w:rPr>
        <w:t>.</w:t>
      </w:r>
      <w:r>
        <w:t xml:space="preserve"> </w:t>
      </w:r>
      <w:r w:rsidRPr="00071549">
        <w:rPr>
          <w:rFonts w:hint="eastAsia"/>
        </w:rPr>
        <w:t>Thermal expansion</w:t>
      </w:r>
      <w:r>
        <w:rPr>
          <w:rFonts w:hint="eastAsia"/>
        </w:rPr>
        <w:t xml:space="preserve"> of Alloy 590, 371 ,1249, 818 (</w:t>
      </w:r>
      <w:proofErr w:type="spellStart"/>
      <w:r>
        <w:rPr>
          <w:rFonts w:hint="eastAsia"/>
        </w:rPr>
        <w:t>MCrAlY</w:t>
      </w:r>
      <w:proofErr w:type="spellEnd"/>
      <w:r>
        <w:rPr>
          <w:rFonts w:hint="eastAsia"/>
        </w:rPr>
        <w:t>), 1307 and 1351 (</w:t>
      </w:r>
      <w:proofErr w:type="spellStart"/>
      <w:r>
        <w:rPr>
          <w:rFonts w:hint="eastAsia"/>
        </w:rPr>
        <w:t>equiatomic</w:t>
      </w:r>
      <w:proofErr w:type="spellEnd"/>
      <w:r>
        <w:rPr>
          <w:rFonts w:hint="eastAsia"/>
        </w:rPr>
        <w:t>).</w:t>
      </w:r>
    </w:p>
    <w:p w14:paraId="05170968" w14:textId="77777777" w:rsidR="001C146D" w:rsidRDefault="001C146D" w:rsidP="00EE08CD"/>
    <w:p w14:paraId="5CAF6583" w14:textId="77777777" w:rsidR="001C146D" w:rsidRDefault="001C146D" w:rsidP="00EE08CD"/>
    <w:p w14:paraId="23750A79" w14:textId="77777777" w:rsidR="00802ACE" w:rsidRDefault="00802ACE" w:rsidP="00802ACE"/>
    <w:p w14:paraId="5E218FB5" w14:textId="77777777" w:rsidR="00802ACE" w:rsidRDefault="00802ACE" w:rsidP="00802ACE"/>
    <w:p w14:paraId="71496E8F" w14:textId="77777777" w:rsidR="00802ACE" w:rsidRDefault="00802ACE" w:rsidP="00802ACE"/>
    <w:p w14:paraId="1275ED1C" w14:textId="77777777" w:rsidR="006F178D" w:rsidRPr="00802ACE" w:rsidRDefault="006F178D" w:rsidP="00802ACE"/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6"/>
        <w:gridCol w:w="1907"/>
        <w:gridCol w:w="2499"/>
        <w:gridCol w:w="936"/>
        <w:gridCol w:w="1477"/>
        <w:gridCol w:w="1821"/>
      </w:tblGrid>
      <w:tr w:rsidR="00D545DA" w14:paraId="6990F3E0" w14:textId="77777777" w:rsidTr="00B90CF5">
        <w:trPr>
          <w:jc w:val="center"/>
        </w:trPr>
        <w:tc>
          <w:tcPr>
            <w:tcW w:w="0" w:type="auto"/>
            <w:gridSpan w:val="6"/>
            <w:tcBorders>
              <w:top w:val="single" w:sz="12" w:space="0" w:color="auto"/>
              <w:bottom w:val="single" w:sz="18" w:space="0" w:color="auto"/>
            </w:tcBorders>
          </w:tcPr>
          <w:p w14:paraId="6ECA7FAD" w14:textId="4DFB0A65" w:rsidR="00D545DA" w:rsidRPr="000D0C67" w:rsidRDefault="00D545DA" w:rsidP="002473EF">
            <w:pPr>
              <w:pStyle w:val="Caption"/>
              <w:keepNext/>
              <w:jc w:val="left"/>
              <w:rPr>
                <w:b/>
                <w:bCs/>
              </w:rPr>
            </w:pPr>
            <w:r w:rsidRPr="00B72D59">
              <w:rPr>
                <w:b/>
                <w:bCs/>
              </w:rPr>
              <w:lastRenderedPageBreak/>
              <w:t xml:space="preserve">Supplementary Table </w:t>
            </w:r>
            <w:r w:rsidRPr="00B72D59">
              <w:rPr>
                <w:b/>
                <w:bCs/>
              </w:rPr>
              <w:fldChar w:fldCharType="begin"/>
            </w:r>
            <w:r w:rsidRPr="00B72D59">
              <w:rPr>
                <w:b/>
                <w:bCs/>
              </w:rPr>
              <w:instrText xml:space="preserve"> SEQ Supplementary_Table \* ARABIC </w:instrText>
            </w:r>
            <w:r w:rsidRPr="00B72D59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Pr="00B72D59">
              <w:rPr>
                <w:b/>
                <w:bCs/>
              </w:rPr>
              <w:fldChar w:fldCharType="end"/>
            </w:r>
            <w:r w:rsidRPr="000D0C67">
              <w:rPr>
                <w:b/>
                <w:bCs/>
              </w:rPr>
              <w:t>.</w:t>
            </w:r>
            <w:r>
              <w:t xml:space="preserve"> </w:t>
            </w:r>
            <w:r>
              <w:rPr>
                <w:rFonts w:hint="eastAsia"/>
              </w:rPr>
              <w:t>44 Initial i</w:t>
            </w:r>
            <w:r w:rsidRPr="0004650E">
              <w:t>nput features for ML models</w:t>
            </w:r>
            <w:r w:rsidR="00895CAF">
              <w:rPr>
                <w:rFonts w:hint="eastAsia"/>
              </w:rPr>
              <w:t xml:space="preserve">, </w:t>
            </w:r>
            <w:r w:rsidRPr="0004650E">
              <w:t>corresponding descriptions</w:t>
            </w:r>
            <w:r w:rsidR="00895CAF">
              <w:rPr>
                <w:rFonts w:hint="eastAsia"/>
              </w:rPr>
              <w:t xml:space="preserve"> and calculation formula</w:t>
            </w:r>
            <w:r w:rsidRPr="0004650E">
              <w:t>.</w:t>
            </w:r>
          </w:p>
        </w:tc>
      </w:tr>
      <w:tr w:rsidR="006E3351" w14:paraId="6342C35E" w14:textId="77777777" w:rsidTr="00B90CF5">
        <w:trPr>
          <w:jc w:val="center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  <w:right w:val="nil"/>
            </w:tcBorders>
            <w:vAlign w:val="center"/>
          </w:tcPr>
          <w:p w14:paraId="32D0C2E7" w14:textId="1D1608C8" w:rsidR="006E3351" w:rsidRDefault="006E3351" w:rsidP="00B90CF5">
            <w:pPr>
              <w:jc w:val="center"/>
            </w:pPr>
            <w:r>
              <w:t>Feature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E0E3CE" w14:textId="715BA3F0" w:rsidR="006E3351" w:rsidRDefault="006E3351" w:rsidP="00B90CF5">
            <w:pPr>
              <w:jc w:val="center"/>
            </w:pPr>
            <w:r>
              <w:t>Description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E8C518" w14:textId="04346E3F" w:rsidR="006E3351" w:rsidRDefault="006E3351" w:rsidP="00B90CF5">
            <w:pPr>
              <w:jc w:val="center"/>
            </w:pPr>
            <w:r>
              <w:rPr>
                <w:rFonts w:hint="eastAsia"/>
              </w:rPr>
              <w:t>Formula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DE1911" w14:textId="6F40DBCC" w:rsidR="006E3351" w:rsidRDefault="006E3351" w:rsidP="00B90CF5">
            <w:pPr>
              <w:jc w:val="center"/>
            </w:pPr>
            <w:r>
              <w:t>Feature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7451A8" w14:textId="64965BCA" w:rsidR="006E3351" w:rsidRDefault="006E3351" w:rsidP="00B90CF5">
            <w:pPr>
              <w:jc w:val="center"/>
            </w:pPr>
            <w:r>
              <w:t>Description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</w:tcBorders>
            <w:vAlign w:val="center"/>
          </w:tcPr>
          <w:p w14:paraId="346D6184" w14:textId="312B1AA2" w:rsidR="006E3351" w:rsidRDefault="006E3351" w:rsidP="00B90CF5">
            <w:pPr>
              <w:jc w:val="center"/>
            </w:pPr>
            <w:r>
              <w:rPr>
                <w:rFonts w:hint="eastAsia"/>
              </w:rPr>
              <w:t>Formula</w:t>
            </w:r>
          </w:p>
        </w:tc>
      </w:tr>
      <w:tr w:rsidR="006E3351" w14:paraId="54A7A341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AE564B3" w14:textId="63AD32BC" w:rsidR="006E3351" w:rsidRDefault="006E3351" w:rsidP="00B90CF5">
            <w:pPr>
              <w:jc w:val="center"/>
            </w:pPr>
            <w:r>
              <w:rPr>
                <w:rFonts w:hint="eastAsia"/>
              </w:rPr>
              <w:t>Ni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D2809C7" w14:textId="06803C94" w:rsidR="006E3351" w:rsidRDefault="006E3351" w:rsidP="00B90CF5">
            <w:pPr>
              <w:jc w:val="center"/>
            </w:pPr>
            <w:r>
              <w:rPr>
                <w:rFonts w:hint="eastAsia"/>
              </w:rPr>
              <w:t>Atomic percentage of Ni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4DD2C1" w14:textId="0FCE46EA" w:rsidR="006E3351" w:rsidRDefault="006E3351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9AF548" w14:textId="263D2330" w:rsidR="006E3351" w:rsidRDefault="006E3351" w:rsidP="00B90CF5">
            <w:pPr>
              <w:jc w:val="center"/>
            </w:pPr>
            <w:r>
              <w:rPr>
                <w:rFonts w:hint="eastAsia"/>
              </w:rPr>
              <w:t>Cr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C0835A" w14:textId="774C38DC" w:rsidR="006E3351" w:rsidRDefault="006E3351" w:rsidP="00B90CF5">
            <w:pPr>
              <w:jc w:val="center"/>
            </w:pPr>
            <w:r>
              <w:rPr>
                <w:rFonts w:hint="eastAsia"/>
              </w:rPr>
              <w:t>Atomic percentage of Cr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E7BF660" w14:textId="0338E0FF" w:rsidR="006E3351" w:rsidRPr="000D0C67" w:rsidRDefault="006E3351" w:rsidP="00B90CF5">
            <w:pPr>
              <w:jc w:val="center"/>
              <w:rPr>
                <w:b/>
                <w:bCs/>
              </w:rPr>
            </w:pPr>
          </w:p>
        </w:tc>
      </w:tr>
      <w:tr w:rsidR="006E3351" w14:paraId="2F105FD5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A431D31" w14:textId="00A0AAEC" w:rsidR="006E3351" w:rsidRDefault="006E3351" w:rsidP="00B90CF5">
            <w:pPr>
              <w:jc w:val="center"/>
            </w:pPr>
            <w:r>
              <w:rPr>
                <w:rFonts w:hint="eastAsia"/>
              </w:rPr>
              <w:t>Co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57A40B" w14:textId="2EC9D935" w:rsidR="006E3351" w:rsidRDefault="006E3351" w:rsidP="00B90CF5">
            <w:pPr>
              <w:jc w:val="center"/>
            </w:pPr>
            <w:r>
              <w:rPr>
                <w:rFonts w:hint="eastAsia"/>
              </w:rPr>
              <w:t>Atomic percentage of Co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2EE169" w14:textId="7FD58979" w:rsidR="006E3351" w:rsidRDefault="006E3351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8A4918" w14:textId="127BA881" w:rsidR="006E3351" w:rsidRDefault="006E3351" w:rsidP="00B90CF5">
            <w:pPr>
              <w:jc w:val="center"/>
            </w:pPr>
            <w:r>
              <w:rPr>
                <w:rFonts w:hint="eastAsia"/>
              </w:rPr>
              <w:t>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22F049" w14:textId="422E4004" w:rsidR="006E3351" w:rsidRDefault="006E3351" w:rsidP="00B90CF5">
            <w:pPr>
              <w:jc w:val="center"/>
            </w:pPr>
            <w:r>
              <w:rPr>
                <w:rFonts w:hint="eastAsia"/>
              </w:rPr>
              <w:t>Atomic percentage of 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A69272A" w14:textId="381C405F" w:rsidR="006E3351" w:rsidRDefault="006E3351" w:rsidP="00B90CF5">
            <w:pPr>
              <w:jc w:val="center"/>
            </w:pPr>
          </w:p>
        </w:tc>
      </w:tr>
      <w:tr w:rsidR="006E3351" w14:paraId="0DB23E09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F7B7ED" w14:textId="109E85F3" w:rsidR="006E3351" w:rsidRDefault="006E3351" w:rsidP="00B90CF5">
            <w:pPr>
              <w:jc w:val="center"/>
            </w:pPr>
            <w:r>
              <w:rPr>
                <w:rFonts w:hint="eastAsia"/>
              </w:rPr>
              <w:t>Fe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ACD158" w14:textId="2C856307" w:rsidR="006E3351" w:rsidRDefault="006E3351" w:rsidP="00B90CF5">
            <w:pPr>
              <w:jc w:val="center"/>
            </w:pPr>
            <w:r>
              <w:rPr>
                <w:rFonts w:hint="eastAsia"/>
              </w:rPr>
              <w:t>Atomic percentage of Fe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221DD7" w14:textId="50196331" w:rsidR="006E3351" w:rsidRDefault="006E3351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DF8D89" w14:textId="2CFC1BF4" w:rsidR="006E3351" w:rsidRDefault="006E3351" w:rsidP="00B90CF5">
            <w:pPr>
              <w:jc w:val="center"/>
            </w:pPr>
            <w:r>
              <w:rPr>
                <w:rFonts w:hint="eastAsia"/>
              </w:rPr>
              <w:t>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457EBC" w14:textId="035AA91B" w:rsidR="006E3351" w:rsidRPr="00424208" w:rsidRDefault="006E3351" w:rsidP="00B90CF5">
            <w:pPr>
              <w:jc w:val="center"/>
            </w:pPr>
            <w:r>
              <w:rPr>
                <w:rFonts w:hint="eastAsia"/>
              </w:rPr>
              <w:t>Atomic percentage of 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31BD473" w14:textId="2EDE5D06" w:rsidR="006E3351" w:rsidRDefault="006E3351" w:rsidP="00B90CF5">
            <w:pPr>
              <w:jc w:val="center"/>
            </w:pPr>
          </w:p>
        </w:tc>
      </w:tr>
      <w:tr w:rsidR="003C08E6" w14:paraId="54796A69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3CE4106" w14:textId="1434D807" w:rsidR="003C08E6" w:rsidRDefault="003C08E6" w:rsidP="00B90CF5">
            <w:pPr>
              <w:jc w:val="center"/>
            </w:pPr>
            <w:r>
              <w:rPr>
                <w:rFonts w:hint="eastAsia"/>
              </w:rPr>
              <w:t>Hf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A9DEB9" w14:textId="4A504385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Hf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359053" w14:textId="726A6EDB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EEB663" w14:textId="5EC9373B" w:rsidR="003C08E6" w:rsidRDefault="003C08E6" w:rsidP="00B90CF5">
            <w:pPr>
              <w:jc w:val="center"/>
            </w:pPr>
            <w:r>
              <w:rPr>
                <w:rFonts w:hint="eastAsia"/>
              </w:rPr>
              <w:t>Ti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D7E5EE" w14:textId="48162782" w:rsidR="003C08E6" w:rsidRPr="00424208" w:rsidRDefault="003C08E6" w:rsidP="00B90CF5">
            <w:pPr>
              <w:jc w:val="center"/>
            </w:pPr>
            <w:r>
              <w:rPr>
                <w:rFonts w:hint="eastAsia"/>
              </w:rPr>
              <w:t>Atomic percentage of Ti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C9CBFDD" w14:textId="23A377DD" w:rsidR="003C08E6" w:rsidRDefault="003C08E6" w:rsidP="00B90CF5">
            <w:pPr>
              <w:jc w:val="center"/>
            </w:pPr>
          </w:p>
        </w:tc>
      </w:tr>
      <w:tr w:rsidR="003C08E6" w14:paraId="65EB7DDD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2692088" w14:textId="043B25A4" w:rsidR="003C08E6" w:rsidRDefault="003C08E6" w:rsidP="00B90CF5">
            <w:pPr>
              <w:jc w:val="center"/>
            </w:pPr>
            <w:r>
              <w:rPr>
                <w:rFonts w:hint="eastAsia"/>
              </w:rPr>
              <w:t>Mo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F94AAF" w14:textId="6C1FB7FA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Mo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87EF9E9" w14:textId="4125A666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4650C9" w14:textId="6858B93C" w:rsidR="003C08E6" w:rsidRDefault="003C08E6" w:rsidP="00B90CF5">
            <w:pPr>
              <w:jc w:val="center"/>
            </w:pPr>
            <w:r>
              <w:rPr>
                <w:rFonts w:hint="eastAsia"/>
              </w:rPr>
              <w:t>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9613A6" w14:textId="14F670A2" w:rsidR="003C08E6" w:rsidRPr="00424208" w:rsidRDefault="003C08E6" w:rsidP="00B90CF5">
            <w:pPr>
              <w:jc w:val="center"/>
            </w:pPr>
            <w:r>
              <w:rPr>
                <w:rFonts w:hint="eastAsia"/>
              </w:rPr>
              <w:t>Atomic percentage of Mn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67C9EF9" w14:textId="513A141A" w:rsidR="003C08E6" w:rsidRDefault="003C08E6" w:rsidP="00B90CF5">
            <w:pPr>
              <w:jc w:val="center"/>
            </w:pPr>
          </w:p>
        </w:tc>
      </w:tr>
      <w:tr w:rsidR="003C08E6" w14:paraId="43AAF2A6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8F5EB9" w14:textId="17E1E2E4" w:rsidR="003C08E6" w:rsidRDefault="003C08E6" w:rsidP="00B90CF5">
            <w:pPr>
              <w:jc w:val="center"/>
            </w:pPr>
            <w:r>
              <w:rPr>
                <w:rFonts w:hint="eastAsia"/>
              </w:rPr>
              <w:t>Ta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EE7ACB5" w14:textId="4FC9FC0D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Ta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D1D020" w14:textId="6E5A09CF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2A0D74" w14:textId="2EC714BB" w:rsidR="003C08E6" w:rsidRDefault="003C08E6" w:rsidP="00B90CF5">
            <w:pPr>
              <w:jc w:val="center"/>
            </w:pPr>
            <w:r>
              <w:rPr>
                <w:rFonts w:hint="eastAsia"/>
              </w:rPr>
              <w:t>Si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52ECF7" w14:textId="4D4BB87D" w:rsidR="003C08E6" w:rsidRPr="00424208" w:rsidRDefault="003C08E6" w:rsidP="00B90CF5">
            <w:pPr>
              <w:jc w:val="center"/>
            </w:pPr>
            <w:r>
              <w:rPr>
                <w:rFonts w:hint="eastAsia"/>
              </w:rPr>
              <w:t>Atomic percentage of Si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4B5980B1" w14:textId="3C2219D7" w:rsidR="003C08E6" w:rsidRDefault="003C08E6" w:rsidP="00B90CF5">
            <w:pPr>
              <w:jc w:val="center"/>
            </w:pPr>
          </w:p>
        </w:tc>
      </w:tr>
      <w:tr w:rsidR="003C08E6" w14:paraId="564612BC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77AFA0E" w14:textId="12D7538B" w:rsidR="003C08E6" w:rsidRDefault="003C08E6" w:rsidP="00B90CF5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8E6999" w14:textId="69ACC6A6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4D5418" w14:textId="54204657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9FFBF3" w14:textId="26730CEC" w:rsidR="003C08E6" w:rsidRDefault="003C08E6" w:rsidP="00B90CF5">
            <w:pPr>
              <w:jc w:val="center"/>
            </w:pPr>
            <w:r>
              <w:rPr>
                <w:rFonts w:hint="eastAsia"/>
              </w:rPr>
              <w:t>Nb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91944F" w14:textId="6CF171BE" w:rsidR="003C08E6" w:rsidRPr="00424208" w:rsidRDefault="003C08E6" w:rsidP="00B90CF5">
            <w:pPr>
              <w:jc w:val="center"/>
            </w:pPr>
            <w:r>
              <w:rPr>
                <w:rFonts w:hint="eastAsia"/>
              </w:rPr>
              <w:t>Atomic percentage of Nb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6F37E6D" w14:textId="03461245" w:rsidR="003C08E6" w:rsidRDefault="003C08E6" w:rsidP="00B90CF5">
            <w:pPr>
              <w:jc w:val="center"/>
            </w:pPr>
          </w:p>
        </w:tc>
      </w:tr>
      <w:tr w:rsidR="003C08E6" w14:paraId="6333A70B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D63B8D" w14:textId="244DAF44" w:rsidR="003C08E6" w:rsidRDefault="003C08E6" w:rsidP="00B90CF5">
            <w:pPr>
              <w:jc w:val="center"/>
            </w:pPr>
            <w:r>
              <w:rPr>
                <w:rFonts w:hint="eastAsia"/>
              </w:rPr>
              <w:lastRenderedPageBreak/>
              <w:t>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AD7C1B" w14:textId="534978D4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B17DFA" w14:textId="68785A59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E3AE678" w14:textId="26C37C0C" w:rsidR="003C08E6" w:rsidRDefault="003C08E6" w:rsidP="00B90CF5">
            <w:pPr>
              <w:jc w:val="center"/>
            </w:pPr>
            <w:r>
              <w:rPr>
                <w:rFonts w:hint="eastAsia"/>
              </w:rPr>
              <w:t>V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A84CCE" w14:textId="05A57A2B" w:rsidR="003C08E6" w:rsidRPr="00424208" w:rsidRDefault="003C08E6" w:rsidP="00B90CF5">
            <w:pPr>
              <w:jc w:val="center"/>
            </w:pPr>
            <w:r>
              <w:rPr>
                <w:rFonts w:hint="eastAsia"/>
              </w:rPr>
              <w:t>Atomic percentage of V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797520D" w14:textId="32378748" w:rsidR="003C08E6" w:rsidRDefault="003C08E6" w:rsidP="00B90CF5">
            <w:pPr>
              <w:jc w:val="center"/>
            </w:pPr>
          </w:p>
        </w:tc>
      </w:tr>
      <w:tr w:rsidR="003C08E6" w14:paraId="04C81195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1515F8" w14:textId="44AD2E8A" w:rsidR="003C08E6" w:rsidRDefault="003C08E6" w:rsidP="00B90CF5">
            <w:pPr>
              <w:jc w:val="center"/>
            </w:pPr>
            <w:r>
              <w:rPr>
                <w:rFonts w:hint="eastAsia"/>
              </w:rPr>
              <w:t>P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A1477E" w14:textId="42DF2F96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P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7197BC" w14:textId="612E1B0C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D6DE4B" w14:textId="347AA8AF" w:rsidR="003C08E6" w:rsidRDefault="003C08E6" w:rsidP="00B90CF5">
            <w:pPr>
              <w:jc w:val="center"/>
            </w:pPr>
            <w:r>
              <w:rPr>
                <w:rFonts w:hint="eastAsia"/>
              </w:rPr>
              <w:t>Zr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1A924D" w14:textId="3BE1CA7A" w:rsidR="003C08E6" w:rsidRPr="00424208" w:rsidRDefault="003C08E6" w:rsidP="00B90CF5">
            <w:pPr>
              <w:jc w:val="center"/>
            </w:pPr>
            <w:r>
              <w:rPr>
                <w:rFonts w:hint="eastAsia"/>
              </w:rPr>
              <w:t>Atomic percentage of Zr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06B7083" w14:textId="174DA110" w:rsidR="003C08E6" w:rsidRDefault="003C08E6" w:rsidP="00B90CF5">
            <w:pPr>
              <w:jc w:val="center"/>
            </w:pPr>
          </w:p>
        </w:tc>
      </w:tr>
      <w:tr w:rsidR="003C08E6" w14:paraId="78A8495E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A99EBC" w14:textId="073163F7" w:rsidR="003C08E6" w:rsidRDefault="003C08E6" w:rsidP="00B90CF5">
            <w:pPr>
              <w:jc w:val="center"/>
            </w:pPr>
            <w:r>
              <w:rPr>
                <w:rFonts w:hint="eastAsia"/>
              </w:rPr>
              <w:t>Cu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40662B7" w14:textId="0CD49F60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Cu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84C71F" w14:textId="19A86621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D7B0B4" w14:textId="60A6109F" w:rsidR="003C08E6" w:rsidRDefault="003C08E6" w:rsidP="00B90CF5">
            <w:pPr>
              <w:jc w:val="center"/>
            </w:pPr>
            <w:r>
              <w:rPr>
                <w:rFonts w:hint="eastAsia"/>
              </w:rPr>
              <w:t>Pd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0A2A4F6" w14:textId="65E6E9C1" w:rsidR="003C08E6" w:rsidRPr="00424208" w:rsidRDefault="003C08E6" w:rsidP="00B90CF5">
            <w:pPr>
              <w:jc w:val="center"/>
            </w:pPr>
            <w:r>
              <w:rPr>
                <w:rFonts w:hint="eastAsia"/>
              </w:rPr>
              <w:t>Atomic percentage of Pd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A9F345A" w14:textId="1828AD5E" w:rsidR="003C08E6" w:rsidRDefault="003C08E6" w:rsidP="00B90CF5">
            <w:pPr>
              <w:jc w:val="center"/>
            </w:pPr>
          </w:p>
        </w:tc>
      </w:tr>
      <w:tr w:rsidR="003C08E6" w14:paraId="1DBF07CE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C8730F5" w14:textId="53F2D288" w:rsidR="003C08E6" w:rsidRDefault="003C08E6" w:rsidP="00B90CF5">
            <w:pPr>
              <w:jc w:val="center"/>
            </w:pPr>
            <w:r>
              <w:rPr>
                <w:rFonts w:hint="eastAsia"/>
              </w:rPr>
              <w:t>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49C16C" w14:textId="25838F23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W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92EB35" w14:textId="2631B85D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55FE68" w14:textId="5DD895CD" w:rsidR="003C08E6" w:rsidRDefault="003C08E6" w:rsidP="00B90CF5">
            <w:pPr>
              <w:jc w:val="center"/>
            </w:pPr>
            <w:r>
              <w:rPr>
                <w:rFonts w:hint="eastAsia"/>
              </w:rPr>
              <w:t>Sc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40DD7C9" w14:textId="66A28DDE" w:rsidR="003C08E6" w:rsidRPr="00424208" w:rsidRDefault="003C08E6" w:rsidP="00B90CF5">
            <w:pPr>
              <w:jc w:val="center"/>
            </w:pPr>
            <w:r>
              <w:rPr>
                <w:rFonts w:hint="eastAsia"/>
              </w:rPr>
              <w:t>Atomic percentage of Sc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21C2B89" w14:textId="6B8FBEB8" w:rsidR="003C08E6" w:rsidRDefault="003C08E6" w:rsidP="00B90CF5">
            <w:pPr>
              <w:jc w:val="center"/>
            </w:pPr>
          </w:p>
        </w:tc>
      </w:tr>
      <w:tr w:rsidR="003C08E6" w14:paraId="1CE8CBFC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CFB9464" w14:textId="4317027D" w:rsidR="003C08E6" w:rsidRDefault="003C08E6" w:rsidP="00B90CF5">
            <w:pPr>
              <w:jc w:val="center"/>
            </w:pPr>
            <w:r>
              <w:rPr>
                <w:rFonts w:hint="eastAsia"/>
              </w:rPr>
              <w:t>Mg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4157AA" w14:textId="64C747E7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Mg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116E68" w14:textId="64CE68DE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C54C99" w14:textId="58F7C4D8" w:rsidR="003C08E6" w:rsidRDefault="003C08E6" w:rsidP="00B90CF5">
            <w:pPr>
              <w:jc w:val="center"/>
            </w:pPr>
            <w:proofErr w:type="spellStart"/>
            <w:r>
              <w:rPr>
                <w:rFonts w:hint="eastAsia"/>
              </w:rPr>
              <w:t>Sm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1841A1" w14:textId="0529680D" w:rsidR="003C08E6" w:rsidRDefault="003C08E6" w:rsidP="00B90CF5">
            <w:pPr>
              <w:jc w:val="center"/>
            </w:pPr>
            <w:r>
              <w:rPr>
                <w:rFonts w:hint="eastAsia"/>
              </w:rPr>
              <w:t xml:space="preserve">Atomic percentage of </w:t>
            </w:r>
            <w:proofErr w:type="spellStart"/>
            <w:r>
              <w:rPr>
                <w:rFonts w:hint="eastAsia"/>
              </w:rPr>
              <w:t>Sm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89A923C" w14:textId="0494954E" w:rsidR="003C08E6" w:rsidRDefault="003C08E6" w:rsidP="00B90CF5">
            <w:pPr>
              <w:jc w:val="center"/>
            </w:pPr>
          </w:p>
        </w:tc>
      </w:tr>
      <w:tr w:rsidR="003C08E6" w14:paraId="673844F6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0B46D1D" w14:textId="4C1E6898" w:rsidR="003C08E6" w:rsidRDefault="003C08E6" w:rsidP="00B90CF5">
            <w:pPr>
              <w:jc w:val="center"/>
            </w:pPr>
            <w:r>
              <w:rPr>
                <w:rFonts w:hint="eastAsia"/>
              </w:rPr>
              <w:t>Ca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6670BC" w14:textId="459F7CD7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Ca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A57C2F" w14:textId="77C9B170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499DB09" w14:textId="34477779" w:rsidR="003C08E6" w:rsidRDefault="003C08E6" w:rsidP="00B90CF5">
            <w:pPr>
              <w:jc w:val="center"/>
            </w:pPr>
            <w:r>
              <w:rPr>
                <w:rFonts w:hint="eastAsia"/>
              </w:rPr>
              <w:t>Nd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D74B872" w14:textId="20896B81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Nd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1D4AE87" w14:textId="53307992" w:rsidR="003C08E6" w:rsidRDefault="003C08E6" w:rsidP="00B90CF5">
            <w:pPr>
              <w:jc w:val="center"/>
            </w:pPr>
          </w:p>
        </w:tc>
      </w:tr>
      <w:tr w:rsidR="003C08E6" w14:paraId="61C9B596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170578" w14:textId="128513FB" w:rsidR="003C08E6" w:rsidRDefault="003C08E6" w:rsidP="00B90CF5">
            <w:pPr>
              <w:jc w:val="center"/>
            </w:pPr>
            <w:r>
              <w:rPr>
                <w:rFonts w:hint="eastAsia"/>
              </w:rPr>
              <w:t>Ce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4D29EB" w14:textId="165C4FCA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Ce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DAD8C" w14:textId="61444568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079520" w14:textId="34BF311A" w:rsidR="003C08E6" w:rsidRDefault="003C08E6" w:rsidP="00B90CF5">
            <w:pPr>
              <w:jc w:val="center"/>
            </w:pPr>
            <w:r>
              <w:rPr>
                <w:rFonts w:hint="eastAsia"/>
              </w:rPr>
              <w:t>La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0A81E" w14:textId="52EDF0DB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La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76E6947" w14:textId="05B4C4A3" w:rsidR="003C08E6" w:rsidRDefault="003C08E6" w:rsidP="00B90CF5">
            <w:pPr>
              <w:jc w:val="center"/>
            </w:pPr>
          </w:p>
        </w:tc>
      </w:tr>
      <w:tr w:rsidR="003C08E6" w14:paraId="1C9F049B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0CD7FF8" w14:textId="6E6DB66C" w:rsidR="003C08E6" w:rsidRDefault="003C08E6" w:rsidP="00B90CF5">
            <w:pPr>
              <w:jc w:val="center"/>
            </w:pPr>
            <w:r>
              <w:rPr>
                <w:rFonts w:hint="eastAsia"/>
              </w:rPr>
              <w:t>Tb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DBF009" w14:textId="01FC365D" w:rsidR="003C08E6" w:rsidRDefault="003C08E6" w:rsidP="00B90CF5">
            <w:pPr>
              <w:jc w:val="center"/>
            </w:pPr>
            <w:r>
              <w:rPr>
                <w:rFonts w:hint="eastAsia"/>
              </w:rPr>
              <w:t xml:space="preserve">Atomic </w:t>
            </w:r>
            <w:r>
              <w:rPr>
                <w:rFonts w:hint="eastAsia"/>
              </w:rPr>
              <w:lastRenderedPageBreak/>
              <w:t>percentage of Tb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0A1CFF" w14:textId="6EF6B47D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07405F" w14:textId="25CB8B9D" w:rsidR="003C08E6" w:rsidRDefault="003C08E6" w:rsidP="00B90CF5">
            <w:pPr>
              <w:jc w:val="center"/>
            </w:pPr>
            <w:r>
              <w:rPr>
                <w:rFonts w:hint="eastAsia"/>
              </w:rPr>
              <w:t>Pt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3D5F44" w14:textId="0D3DD5DB" w:rsidR="003C08E6" w:rsidRDefault="003C08E6" w:rsidP="00B90CF5">
            <w:pPr>
              <w:jc w:val="center"/>
            </w:pPr>
            <w:r>
              <w:rPr>
                <w:rFonts w:hint="eastAsia"/>
              </w:rPr>
              <w:t xml:space="preserve">Atomic </w:t>
            </w:r>
            <w:r>
              <w:rPr>
                <w:rFonts w:hint="eastAsia"/>
              </w:rPr>
              <w:lastRenderedPageBreak/>
              <w:t>percentage of Pt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597C9CFA" w14:textId="02E85897" w:rsidR="003C08E6" w:rsidRDefault="003C08E6" w:rsidP="00B90CF5">
            <w:pPr>
              <w:jc w:val="center"/>
            </w:pPr>
          </w:p>
        </w:tc>
      </w:tr>
      <w:tr w:rsidR="003C08E6" w14:paraId="0674CD24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026C0A4" w14:textId="43BE3B44" w:rsidR="003C08E6" w:rsidRDefault="003C08E6" w:rsidP="00B90CF5">
            <w:pPr>
              <w:jc w:val="center"/>
            </w:pPr>
            <w:r>
              <w:rPr>
                <w:rFonts w:hint="eastAsia"/>
              </w:rPr>
              <w:t>Gd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CD35E0" w14:textId="73F4835B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Gd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BDE6FF" w14:textId="39890145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53B5DB" w14:textId="0CB7BF5C" w:rsidR="003C08E6" w:rsidRDefault="003C08E6" w:rsidP="00B90CF5">
            <w:pPr>
              <w:jc w:val="center"/>
            </w:pPr>
            <w:r>
              <w:rPr>
                <w:rFonts w:hint="eastAsia"/>
              </w:rPr>
              <w:t>Re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7457B8" w14:textId="1841F34D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Re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D55FA6C" w14:textId="269B5540" w:rsidR="003C08E6" w:rsidRDefault="003C08E6" w:rsidP="00B90CF5">
            <w:pPr>
              <w:jc w:val="center"/>
            </w:pPr>
          </w:p>
        </w:tc>
      </w:tr>
      <w:tr w:rsidR="003C08E6" w14:paraId="4A3CCDF9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B3ADB6" w14:textId="0660413C" w:rsidR="003C08E6" w:rsidRDefault="003C08E6" w:rsidP="00B90CF5">
            <w:pPr>
              <w:jc w:val="center"/>
            </w:pPr>
            <w:r>
              <w:rPr>
                <w:rFonts w:hint="eastAsia"/>
              </w:rPr>
              <w:t>Sn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79AC37" w14:textId="35B341FC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Sn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E52539" w14:textId="72C908F2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D1EFA0" w14:textId="0034DE2E" w:rsidR="003C08E6" w:rsidRDefault="003C08E6" w:rsidP="00B90CF5">
            <w:pPr>
              <w:jc w:val="center"/>
            </w:pPr>
            <w:r>
              <w:rPr>
                <w:rFonts w:hint="eastAsia"/>
              </w:rPr>
              <w:t>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E28086" w14:textId="351F820D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B6985BF" w14:textId="30223B2A" w:rsidR="003C08E6" w:rsidRDefault="003C08E6" w:rsidP="00B90CF5">
            <w:pPr>
              <w:jc w:val="center"/>
            </w:pPr>
          </w:p>
        </w:tc>
      </w:tr>
      <w:tr w:rsidR="003C08E6" w14:paraId="46DEEE7D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FCF093" w14:textId="38F73A50" w:rsidR="003C08E6" w:rsidRDefault="003C08E6" w:rsidP="00B90CF5">
            <w:pPr>
              <w:jc w:val="center"/>
            </w:pPr>
            <w:r>
              <w:rPr>
                <w:rFonts w:hint="eastAsia"/>
              </w:rPr>
              <w:t>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C26A9D" w14:textId="7F84D9C3" w:rsidR="003C08E6" w:rsidRDefault="003C08E6" w:rsidP="00B90CF5">
            <w:pPr>
              <w:jc w:val="center"/>
            </w:pPr>
            <w:r>
              <w:rPr>
                <w:rFonts w:hint="eastAsia"/>
              </w:rPr>
              <w:t>Atomic percentage of 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032C72" w14:textId="4C644860" w:rsidR="003C08E6" w:rsidRDefault="003C08E6" w:rsidP="00B90CF5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CCE650" w14:textId="073C2F34" w:rsidR="003C08E6" w:rsidRDefault="003C08E6" w:rsidP="00B90CF5">
            <w:pPr>
              <w:jc w:val="center"/>
            </w:pPr>
            <w:proofErr w:type="spellStart"/>
            <w:r>
              <w:t>invT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AC36D2" w14:textId="14CD0597" w:rsidR="003C08E6" w:rsidRPr="00424208" w:rsidRDefault="003C08E6" w:rsidP="00B90CF5">
            <w:pPr>
              <w:jc w:val="center"/>
            </w:pPr>
            <w:r>
              <w:t>Inverse of oxidation temperature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08BFF321" w14:textId="3F4D86F8" w:rsidR="003C08E6" w:rsidRDefault="003C08E6" w:rsidP="00B90CF5">
            <w:pPr>
              <w:jc w:val="center"/>
            </w:pPr>
            <w:proofErr w:type="spellStart"/>
            <w:r>
              <w:rPr>
                <w:rFonts w:hint="eastAsia"/>
              </w:rPr>
              <w:t>invT</w:t>
            </w:r>
            <w:proofErr w:type="spellEnd"/>
            <w:r>
              <w:rPr>
                <w:rFonts w:hint="eastAsia"/>
              </w:rPr>
              <w:t>=1000/T</w:t>
            </w:r>
          </w:p>
        </w:tc>
      </w:tr>
      <w:tr w:rsidR="003C08E6" w14:paraId="37504686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021AE70" w14:textId="26A311B7" w:rsidR="003C08E6" w:rsidRDefault="003C08E6" w:rsidP="00B90CF5">
            <w:pPr>
              <w:jc w:val="center"/>
            </w:pPr>
            <w:r>
              <w:rPr>
                <w:rFonts w:hint="eastAsia"/>
              </w:rPr>
              <w:t>VEC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EC3DF65" w14:textId="58EB6754" w:rsidR="003C08E6" w:rsidRDefault="003C08E6" w:rsidP="00B90CF5">
            <w:pPr>
              <w:jc w:val="center"/>
            </w:pPr>
            <w:r w:rsidRPr="00565F02">
              <w:t>Valence electron concentration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123184" w14:textId="40139DD2" w:rsidR="003C08E6" w:rsidRDefault="003C08E6" w:rsidP="00B90CF5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VEC=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VEC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027DED" w14:textId="2AEBA2FA" w:rsidR="003C08E6" w:rsidRDefault="003C08E6" w:rsidP="00B90CF5">
            <w:pPr>
              <w:jc w:val="center"/>
            </w:pPr>
            <w:proofErr w:type="spellStart"/>
            <w:r w:rsidRPr="00424208">
              <w:t>ΔH</w:t>
            </w:r>
            <w:r w:rsidRPr="00424208">
              <w:rPr>
                <w:vertAlign w:val="subscript"/>
              </w:rPr>
              <w:t>mix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A5D94C" w14:textId="4B9A6851" w:rsidR="003C08E6" w:rsidRPr="00424208" w:rsidRDefault="003C08E6" w:rsidP="00B90CF5">
            <w:pPr>
              <w:jc w:val="center"/>
            </w:pPr>
            <w:r>
              <w:rPr>
                <w:rFonts w:hint="eastAsia"/>
              </w:rPr>
              <w:t>Mixing enthalpy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4E8DF72D" w14:textId="1551C19A" w:rsidR="003C08E6" w:rsidRDefault="00615282" w:rsidP="00B90CF5">
            <w:pPr>
              <w:jc w:val="center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∆H</m:t>
                  </m:r>
                </m:e>
                <m:sub>
                  <m:r>
                    <w:rPr>
                      <w:rFonts w:ascii="Cambria Math" w:hAnsi="Cambria Math"/>
                    </w:rPr>
                    <m:t>mix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i=1, i≠j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ij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</m:sSub>
                </m:e>
              </m:nary>
            </m:oMath>
            <w:r w:rsidR="003C08E6" w:rsidRPr="00AF2135">
              <w:rPr>
                <w:rFonts w:ascii="Cambria Math" w:hAnsi="Cambria Math"/>
                <w:i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ij</m:t>
                  </m:r>
                </m:sub>
              </m:sSub>
              <m:r>
                <w:rPr>
                  <w:rFonts w:ascii="Cambria Math" w:hAnsi="Cambria Math"/>
                </w:rPr>
                <m:t>=4∆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</w:rPr>
                    <m:t>AB</m:t>
                  </m:r>
                </m:sub>
                <m:sup>
                  <m:r>
                    <w:rPr>
                      <w:rFonts w:ascii="Cambria Math" w:hAnsi="Cambria Math"/>
                    </w:rPr>
                    <m:t>mix</m:t>
                  </m:r>
                </m:sup>
              </m:sSubSup>
            </m:oMath>
          </w:p>
        </w:tc>
      </w:tr>
      <w:tr w:rsidR="003C08E6" w14:paraId="1ECA31E0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3DD67B7" w14:textId="59E7F727" w:rsidR="003C08E6" w:rsidRPr="00B562EC" w:rsidRDefault="003C08E6" w:rsidP="00B90CF5">
            <w:pPr>
              <w:jc w:val="center"/>
              <w:rPr>
                <w:lang w:val="el-GR"/>
              </w:rPr>
            </w:pPr>
            <w:r w:rsidRPr="00B562EC">
              <w:rPr>
                <w:lang w:val="el-GR"/>
              </w:rPr>
              <w:t>Δ</w:t>
            </w:r>
            <w:r w:rsidRPr="00B562EC">
              <w:t>S</w:t>
            </w:r>
            <w:r w:rsidRPr="00B562EC">
              <w:rPr>
                <w:vertAlign w:val="subscript"/>
              </w:rPr>
              <w:t>mix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F45378" w14:textId="330173C0" w:rsidR="003C08E6" w:rsidRPr="00B562EC" w:rsidRDefault="003C08E6" w:rsidP="00B90CF5">
            <w:pPr>
              <w:jc w:val="center"/>
              <w:rPr>
                <w:lang w:val="el-GR"/>
              </w:rPr>
            </w:pPr>
            <w:r w:rsidRPr="00565F02">
              <w:t>Mixing entropy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3945AC" w14:textId="7DA0BBE5" w:rsidR="003C08E6" w:rsidRPr="00EC6DE9" w:rsidRDefault="00615282" w:rsidP="00B90CF5">
            <w:pPr>
              <w:jc w:val="center"/>
              <w:rPr>
                <w:lang w:val="el-GR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l-GR"/>
                      </w:rPr>
                      <m:t>∆</m:t>
                    </m:r>
                    <m:r>
                      <w:rPr>
                        <w:rFonts w:ascii="Cambria Math" w:hAnsi="Cambria Math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mix</m:t>
                    </m:r>
                  </m:sub>
                </m:sSub>
                <m:r>
                  <w:rPr>
                    <w:rFonts w:ascii="Cambria Math" w:hAnsi="Cambria Math"/>
                    <w:lang w:val="el-GR"/>
                  </w:rPr>
                  <m:t>=-</m:t>
                </m:r>
                <m:r>
                  <w:rPr>
                    <w:rFonts w:ascii="Cambria Math" w:hAnsi="Cambria Math"/>
                  </w:rPr>
                  <m:t>R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</w:rPr>
                    </m:ctrlPr>
                  </m:radPr>
                  <m:deg/>
                  <m:e>
                    <m:nary>
                      <m:naryPr>
                        <m:chr m:val="∑"/>
                        <m:limLoc m:val="subSup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lang w:val="el-GR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ln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l-GR"/>
                          </w:rPr>
                          <m:t>⁡</m:t>
                        </m:r>
                        <m:r>
                          <w:rPr>
                            <w:rFonts w:ascii="Cambria Math" w:hAnsi="Cambria Math"/>
                            <w:lang w:val="el-GR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lang w:val="el-GR"/>
                          </w:rPr>
                          <m:t>)</m:t>
                        </m:r>
                      </m:e>
                    </m:nary>
                  </m:e>
                </m:rad>
              </m:oMath>
            </m:oMathPara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32A26B" w14:textId="2CD824CF" w:rsidR="003C08E6" w:rsidRDefault="003C08E6" w:rsidP="00B90CF5">
            <w:pPr>
              <w:jc w:val="center"/>
            </w:pPr>
            <w:r w:rsidRPr="00424208">
              <w:t>Ω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8D888F" w14:textId="1A55438B" w:rsidR="003C08E6" w:rsidRDefault="003C08E6" w:rsidP="00B90CF5">
            <w:pPr>
              <w:jc w:val="center"/>
            </w:pPr>
            <w:r w:rsidRPr="00BB6F5A">
              <w:t>Parameter for predicting the solid-solution formation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7BCBDCC" w14:textId="75ED0900" w:rsidR="003C08E6" w:rsidRDefault="003C08E6" w:rsidP="00B90CF5">
            <w:pPr>
              <w:jc w:val="center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Ω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∆S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mix</m:t>
                        </m:r>
                      </m:sub>
                    </m:sSub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∆H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mix</m:t>
                            </m:r>
                          </m:sub>
                        </m:sSub>
                      </m:e>
                    </m:d>
                  </m:den>
                </m:f>
              </m:oMath>
            </m:oMathPara>
          </w:p>
        </w:tc>
      </w:tr>
      <w:tr w:rsidR="003C08E6" w14:paraId="66CF8739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3624218" w14:textId="59C26BC2" w:rsidR="003C08E6" w:rsidRPr="00B562EC" w:rsidRDefault="003C08E6" w:rsidP="00B90CF5">
            <w:pPr>
              <w:jc w:val="center"/>
              <w:rPr>
                <w:rFonts w:eastAsia="DengXian" w:cs="Times New Roman"/>
                <w:lang w:val="el-GR"/>
              </w:rPr>
            </w:pPr>
            <w:r w:rsidRPr="00B562EC">
              <w:rPr>
                <w:rFonts w:eastAsia="DengXian" w:cs="Times New Roman"/>
                <w:lang w:val="el-GR"/>
              </w:rPr>
              <w:t>δ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06D18C" w14:textId="540CEF01" w:rsidR="003C08E6" w:rsidRPr="007923BA" w:rsidRDefault="003C08E6" w:rsidP="00B90CF5">
            <w:pPr>
              <w:jc w:val="center"/>
              <w:rPr>
                <w:rFonts w:eastAsia="DengXian" w:cs="Times New Roman"/>
              </w:rPr>
            </w:pPr>
            <w:r w:rsidRPr="0013434F">
              <w:t xml:space="preserve">Atomic </w:t>
            </w:r>
            <w:r>
              <w:rPr>
                <w:rFonts w:hint="eastAsia"/>
              </w:rPr>
              <w:t>s</w:t>
            </w:r>
            <w:r w:rsidRPr="0013434F">
              <w:t xml:space="preserve">ize </w:t>
            </w:r>
            <w:r>
              <w:rPr>
                <w:rFonts w:hint="eastAsia"/>
              </w:rPr>
              <w:t>m</w:t>
            </w:r>
            <w:r w:rsidRPr="0013434F">
              <w:t>ismatch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E80E1B" w14:textId="7C7CDD99" w:rsidR="003C08E6" w:rsidRDefault="003C08E6" w:rsidP="00B90CF5">
            <w:pPr>
              <w:jc w:val="center"/>
            </w:pPr>
            <m:oMath>
              <m:r>
                <w:rPr>
                  <w:rFonts w:ascii="Cambria Math" w:hAnsi="Cambria Math"/>
                </w:rPr>
                <m:t>δ=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(1-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/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r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)</m:t>
                      </m:r>
                    </m:e>
                  </m:nary>
                </m:e>
              </m:rad>
            </m:oMath>
            <w:r>
              <w:rPr>
                <w:rFonts w:hint="eastAsia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</m:acc>
              <m:r>
                <w:rPr>
                  <w:rFonts w:ascii="Cambria Math" w:hAnsi="Cambria Math"/>
                </w:rPr>
                <m:t xml:space="preserve">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oMath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71F055" w14:textId="7B08D52D" w:rsidR="003C08E6" w:rsidRPr="00330293" w:rsidRDefault="003C08E6" w:rsidP="00B90CF5">
            <w:pPr>
              <w:jc w:val="center"/>
            </w:pPr>
            <w:proofErr w:type="spellStart"/>
            <w:r w:rsidRPr="00945070">
              <w:lastRenderedPageBreak/>
              <w:t>Al+Cr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01DD481" w14:textId="691EC9C6" w:rsidR="003C08E6" w:rsidRDefault="003C08E6" w:rsidP="00B90CF5">
            <w:pPr>
              <w:jc w:val="center"/>
            </w:pPr>
            <w:r>
              <w:rPr>
                <w:rFonts w:hint="eastAsia"/>
              </w:rPr>
              <w:t>S</w:t>
            </w:r>
            <w:r>
              <w:t xml:space="preserve">um of </w:t>
            </w:r>
            <w:r>
              <w:rPr>
                <w:rFonts w:hint="eastAsia"/>
              </w:rPr>
              <w:t>Al and Cr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36E3AB8" w14:textId="75E8F2AB" w:rsidR="003C08E6" w:rsidRDefault="003C08E6" w:rsidP="00B90CF5">
            <w:pPr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Al+Cr</m:t>
                </m:r>
              </m:oMath>
            </m:oMathPara>
          </w:p>
        </w:tc>
      </w:tr>
      <w:tr w:rsidR="003C08E6" w14:paraId="3A9963DF" w14:textId="77777777" w:rsidTr="00B90CF5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E10D9A8" w14:textId="0BD81EE4" w:rsidR="003C08E6" w:rsidRPr="00424208" w:rsidRDefault="003C08E6" w:rsidP="00B90CF5">
            <w:pPr>
              <w:jc w:val="center"/>
            </w:pPr>
            <w:proofErr w:type="spellStart"/>
            <w:r w:rsidRPr="00424208">
              <w:t>Δx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A4D967" w14:textId="2AA08FF3" w:rsidR="003C08E6" w:rsidRPr="00424208" w:rsidRDefault="003C08E6" w:rsidP="00B90CF5">
            <w:pPr>
              <w:jc w:val="center"/>
            </w:pPr>
            <w:r w:rsidRPr="00E3261B">
              <w:t xml:space="preserve">Electronegativity </w:t>
            </w:r>
            <w:r>
              <w:rPr>
                <w:rFonts w:hint="eastAsia"/>
              </w:rPr>
              <w:t>m</w:t>
            </w:r>
            <w:r w:rsidRPr="00E3261B">
              <w:t>ismatch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2838294" w14:textId="0466C8D5" w:rsidR="003C08E6" w:rsidRPr="00CF2CA6" w:rsidRDefault="003C08E6" w:rsidP="00B90CF5">
            <w:pPr>
              <w:jc w:val="center"/>
              <w:rPr>
                <w:rFonts w:eastAsia="DengXian" w:cs="Times New Roman"/>
              </w:rPr>
            </w:pPr>
            <m:oMath>
              <m:r>
                <w:rPr>
                  <w:rFonts w:ascii="Cambria Math" w:hAnsi="Cambria Math"/>
                </w:rPr>
                <m:t>∆x=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</m:acc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e>
                  </m:nary>
                </m:e>
              </m:rad>
            </m:oMath>
            <w:r>
              <w:rPr>
                <w:rFonts w:hint="eastAsia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 xml:space="preserve">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nary>
            </m:oMath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353EAF" w14:textId="1CE71BD8" w:rsidR="003C08E6" w:rsidRDefault="003C08E6" w:rsidP="00B90CF5">
            <w:pPr>
              <w:jc w:val="center"/>
            </w:pPr>
            <w:r w:rsidRPr="00945070">
              <w:t>Cr/Al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7B28E05" w14:textId="5D2FAA76" w:rsidR="003C08E6" w:rsidRDefault="003C08E6" w:rsidP="00B90CF5">
            <w:pPr>
              <w:jc w:val="center"/>
            </w:pPr>
            <w:r>
              <w:rPr>
                <w:rFonts w:hint="eastAsia"/>
              </w:rPr>
              <w:t>Ratio</w:t>
            </w:r>
            <w:r>
              <w:t xml:space="preserve"> of </w:t>
            </w:r>
            <w:r>
              <w:rPr>
                <w:rFonts w:hint="eastAsia"/>
              </w:rPr>
              <w:t>Al and Cr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17FF5CD7" w14:textId="722B615A" w:rsidR="003C08E6" w:rsidRDefault="00615282" w:rsidP="00B90CF5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Cr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Al</m:t>
                    </m:r>
                  </m:den>
                </m:f>
              </m:oMath>
            </m:oMathPara>
          </w:p>
        </w:tc>
      </w:tr>
    </w:tbl>
    <w:p w14:paraId="12238398" w14:textId="77777777" w:rsidR="00177111" w:rsidRPr="00A07DF3" w:rsidRDefault="00177111"/>
    <w:p w14:paraId="63F87A97" w14:textId="77777777" w:rsidR="00A07DF3" w:rsidRDefault="00A07DF3"/>
    <w:p w14:paraId="31CF14A6" w14:textId="77777777" w:rsidR="00A07DF3" w:rsidRDefault="00A07DF3"/>
    <w:p w14:paraId="767F13FF" w14:textId="77777777" w:rsidR="00A07DF3" w:rsidRDefault="00A07DF3"/>
    <w:p w14:paraId="1C42ADC1" w14:textId="77777777" w:rsidR="00A07DF3" w:rsidRDefault="00A07DF3"/>
    <w:p w14:paraId="2D8CE87B" w14:textId="77777777" w:rsidR="00A935B5" w:rsidRDefault="00A935B5"/>
    <w:p w14:paraId="781ECFA4" w14:textId="77777777" w:rsidR="00A935B5" w:rsidRDefault="00A935B5"/>
    <w:p w14:paraId="531C3763" w14:textId="77777777" w:rsidR="006F178D" w:rsidRDefault="006F178D"/>
    <w:p w14:paraId="2D6F8419" w14:textId="77777777" w:rsidR="006F178D" w:rsidRDefault="006F178D"/>
    <w:p w14:paraId="617FA5C9" w14:textId="77777777" w:rsidR="006F178D" w:rsidRDefault="006F178D"/>
    <w:p w14:paraId="668CC721" w14:textId="77777777" w:rsidR="003C08E6" w:rsidRDefault="003C08E6"/>
    <w:p w14:paraId="0C420404" w14:textId="77777777" w:rsidR="003C08E6" w:rsidRDefault="003C08E6"/>
    <w:p w14:paraId="0936F48C" w14:textId="77777777" w:rsidR="00A935B5" w:rsidRDefault="00A935B5"/>
    <w:p w14:paraId="4E823549" w14:textId="77777777" w:rsidR="00A935B5" w:rsidRDefault="00A935B5"/>
    <w:p w14:paraId="26E30884" w14:textId="77777777" w:rsidR="00A07DF3" w:rsidRDefault="00A07DF3"/>
    <w:tbl>
      <w:tblPr>
        <w:tblStyle w:val="TableGrid"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996"/>
        <w:gridCol w:w="990"/>
        <w:gridCol w:w="1080"/>
        <w:gridCol w:w="1272"/>
        <w:gridCol w:w="4056"/>
      </w:tblGrid>
      <w:tr w:rsidR="00177111" w14:paraId="10778D71" w14:textId="77777777" w:rsidTr="00C02D89">
        <w:trPr>
          <w:jc w:val="center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E5D8D" w14:textId="6512CF8B" w:rsidR="00177111" w:rsidRDefault="00177111" w:rsidP="00C02D89">
            <w:pPr>
              <w:pStyle w:val="Caption"/>
            </w:pPr>
            <w:r w:rsidRPr="00B72D59">
              <w:rPr>
                <w:b/>
                <w:bCs/>
              </w:rPr>
              <w:lastRenderedPageBreak/>
              <w:t xml:space="preserve">Supplementary Table </w:t>
            </w:r>
            <w:r w:rsidRPr="00B72D59">
              <w:rPr>
                <w:b/>
                <w:bCs/>
              </w:rPr>
              <w:fldChar w:fldCharType="begin"/>
            </w:r>
            <w:r w:rsidRPr="00B72D59">
              <w:rPr>
                <w:b/>
                <w:bCs/>
              </w:rPr>
              <w:instrText xml:space="preserve"> SEQ Supplementary_Table \* ARABIC </w:instrText>
            </w:r>
            <w:r w:rsidRPr="00B72D59">
              <w:rPr>
                <w:b/>
                <w:bCs/>
              </w:rPr>
              <w:fldChar w:fldCharType="separate"/>
            </w:r>
            <w:r w:rsidR="00A07DF3">
              <w:rPr>
                <w:b/>
                <w:bCs/>
                <w:noProof/>
              </w:rPr>
              <w:t>2</w:t>
            </w:r>
            <w:r w:rsidRPr="00B72D59">
              <w:rPr>
                <w:b/>
                <w:bCs/>
              </w:rPr>
              <w:fldChar w:fldCharType="end"/>
            </w:r>
            <w:r w:rsidRPr="00B72D59">
              <w:rPr>
                <w:b/>
                <w:bCs/>
              </w:rPr>
              <w:t xml:space="preserve">. </w:t>
            </w:r>
            <w:r>
              <w:t>P</w:t>
            </w:r>
            <w:r w:rsidRPr="00CB29E3">
              <w:t xml:space="preserve">hase diagram as predicted by </w:t>
            </w:r>
            <w:proofErr w:type="spellStart"/>
            <w:r w:rsidRPr="00CB29E3">
              <w:t>ThermalCal</w:t>
            </w:r>
            <w:proofErr w:type="spellEnd"/>
            <w:r>
              <w:t xml:space="preserve">. The phase diagram is categorized based on the predict phase fraction of BCC or FCC phases within the temperature range of 1000 °C to 1250 °C. </w:t>
            </w:r>
            <w:r w:rsidRPr="00CB29E3">
              <w:t>Exemplary phase diagrams for each category are provided for reference.</w:t>
            </w:r>
          </w:p>
        </w:tc>
      </w:tr>
      <w:tr w:rsidR="00177111" w14:paraId="5443020D" w14:textId="77777777" w:rsidTr="00C02D89">
        <w:trPr>
          <w:jc w:val="center"/>
        </w:trPr>
        <w:tc>
          <w:tcPr>
            <w:tcW w:w="6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79E9C4" w14:textId="77777777" w:rsidR="00177111" w:rsidRDefault="00177111" w:rsidP="00C02D89">
            <w:pPr>
              <w:jc w:val="center"/>
            </w:pPr>
            <w:r>
              <w:t>Phase Diagram Category</w:t>
            </w:r>
          </w:p>
        </w:tc>
        <w:tc>
          <w:tcPr>
            <w:tcW w:w="5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9DA25" w14:textId="77777777" w:rsidR="00177111" w:rsidRDefault="00177111" w:rsidP="00C02D89">
            <w:pPr>
              <w:jc w:val="center"/>
            </w:pPr>
            <w:r>
              <w:t>#1 FCC</w:t>
            </w:r>
          </w:p>
        </w:tc>
        <w:tc>
          <w:tcPr>
            <w:tcW w:w="51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02A465" w14:textId="77777777" w:rsidR="00177111" w:rsidRDefault="00177111" w:rsidP="00C02D89">
            <w:pPr>
              <w:jc w:val="center"/>
            </w:pPr>
            <w:r>
              <w:t>#2 FCC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698033" w14:textId="77777777" w:rsidR="00177111" w:rsidRDefault="00177111" w:rsidP="00C02D89">
            <w:pPr>
              <w:jc w:val="center"/>
            </w:pPr>
            <w:r>
              <w:t>#1 BCC</w:t>
            </w:r>
          </w:p>
        </w:tc>
        <w:tc>
          <w:tcPr>
            <w:tcW w:w="6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67DF46" w14:textId="77777777" w:rsidR="00177111" w:rsidRDefault="00177111" w:rsidP="00C02D89">
            <w:pPr>
              <w:jc w:val="center"/>
            </w:pPr>
            <w:r>
              <w:t>#2 BCC</w:t>
            </w:r>
          </w:p>
        </w:tc>
        <w:tc>
          <w:tcPr>
            <w:tcW w:w="21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D437E" w14:textId="77777777" w:rsidR="00177111" w:rsidRDefault="00177111" w:rsidP="00C02D89">
            <w:pPr>
              <w:jc w:val="center"/>
            </w:pPr>
            <w:r>
              <w:t>Exp.</w:t>
            </w:r>
          </w:p>
        </w:tc>
      </w:tr>
      <w:tr w:rsidR="00177111" w14:paraId="1D26DF48" w14:textId="77777777" w:rsidTr="00C02D89">
        <w:trPr>
          <w:jc w:val="center"/>
        </w:trPr>
        <w:tc>
          <w:tcPr>
            <w:tcW w:w="61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29F4A" w14:textId="77777777" w:rsidR="00177111" w:rsidRDefault="00177111" w:rsidP="00C02D89">
            <w:pPr>
              <w:jc w:val="center"/>
            </w:pPr>
            <w:r>
              <w:t>1</w:t>
            </w:r>
          </w:p>
        </w:tc>
        <w:tc>
          <w:tcPr>
            <w:tcW w:w="520" w:type="pct"/>
            <w:tcBorders>
              <w:top w:val="single" w:sz="12" w:space="0" w:color="auto"/>
            </w:tcBorders>
            <w:vAlign w:val="center"/>
          </w:tcPr>
          <w:p w14:paraId="4495A94F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17" w:type="pct"/>
            <w:tcBorders>
              <w:top w:val="single" w:sz="12" w:space="0" w:color="auto"/>
            </w:tcBorders>
            <w:vAlign w:val="center"/>
          </w:tcPr>
          <w:p w14:paraId="3C8D03DB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64" w:type="pct"/>
            <w:tcBorders>
              <w:top w:val="single" w:sz="12" w:space="0" w:color="auto"/>
            </w:tcBorders>
            <w:vAlign w:val="center"/>
          </w:tcPr>
          <w:p w14:paraId="08D9BF54" w14:textId="77777777" w:rsidR="00177111" w:rsidRDefault="00177111" w:rsidP="00C02D89">
            <w:pPr>
              <w:jc w:val="center"/>
            </w:pPr>
            <w:r>
              <w:t>0.6~0.8</w:t>
            </w:r>
          </w:p>
        </w:tc>
        <w:tc>
          <w:tcPr>
            <w:tcW w:w="664" w:type="pct"/>
            <w:tcBorders>
              <w:top w:val="single" w:sz="12" w:space="0" w:color="auto"/>
            </w:tcBorders>
            <w:vAlign w:val="center"/>
          </w:tcPr>
          <w:p w14:paraId="248DBA08" w14:textId="77777777" w:rsidR="00177111" w:rsidRDefault="00177111" w:rsidP="00C02D89">
            <w:pPr>
              <w:jc w:val="center"/>
            </w:pPr>
            <w:r>
              <w:t>0.2~0.4</w:t>
            </w:r>
          </w:p>
        </w:tc>
        <w:tc>
          <w:tcPr>
            <w:tcW w:w="211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268771" w14:textId="77777777" w:rsidR="00177111" w:rsidRDefault="00177111" w:rsidP="00C02D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DFEABA" wp14:editId="293C9460">
                  <wp:extent cx="2438398" cy="1828800"/>
                  <wp:effectExtent l="0" t="0" r="0" b="0"/>
                  <wp:docPr id="1371088868" name="Picture 2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088868" name="Picture 2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398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25B4DA19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</w:tcBorders>
            <w:vAlign w:val="center"/>
          </w:tcPr>
          <w:p w14:paraId="77508FEA" w14:textId="77777777" w:rsidR="00177111" w:rsidRDefault="00177111" w:rsidP="00C02D89">
            <w:pPr>
              <w:jc w:val="center"/>
            </w:pPr>
            <w:r>
              <w:t>2</w:t>
            </w:r>
          </w:p>
        </w:tc>
        <w:tc>
          <w:tcPr>
            <w:tcW w:w="520" w:type="pct"/>
            <w:vAlign w:val="center"/>
          </w:tcPr>
          <w:p w14:paraId="68ADFE24" w14:textId="77777777" w:rsidR="00177111" w:rsidRDefault="00177111" w:rsidP="00C02D89">
            <w:pPr>
              <w:jc w:val="center"/>
            </w:pPr>
            <w:r>
              <w:t>0.2~0.4</w:t>
            </w:r>
          </w:p>
        </w:tc>
        <w:tc>
          <w:tcPr>
            <w:tcW w:w="517" w:type="pct"/>
            <w:vAlign w:val="center"/>
          </w:tcPr>
          <w:p w14:paraId="75FB87E9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64" w:type="pct"/>
            <w:vAlign w:val="center"/>
          </w:tcPr>
          <w:p w14:paraId="4D99F7DF" w14:textId="77777777" w:rsidR="00177111" w:rsidRDefault="00177111" w:rsidP="00C02D89">
            <w:pPr>
              <w:jc w:val="center"/>
            </w:pPr>
            <w:r>
              <w:t>0.6~0.8</w:t>
            </w:r>
          </w:p>
        </w:tc>
        <w:tc>
          <w:tcPr>
            <w:tcW w:w="664" w:type="pct"/>
            <w:vAlign w:val="center"/>
          </w:tcPr>
          <w:p w14:paraId="26C6F42A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2118" w:type="pct"/>
            <w:tcBorders>
              <w:right w:val="single" w:sz="12" w:space="0" w:color="auto"/>
            </w:tcBorders>
            <w:vAlign w:val="center"/>
          </w:tcPr>
          <w:p w14:paraId="3991B40B" w14:textId="77777777" w:rsidR="00177111" w:rsidRDefault="00177111" w:rsidP="00C02D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414EBB3" wp14:editId="721930DD">
                  <wp:extent cx="2438400" cy="1828800"/>
                  <wp:effectExtent l="0" t="0" r="0" b="0"/>
                  <wp:docPr id="711146290" name="Picture 3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146290" name="Picture 3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572017F5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</w:tcBorders>
            <w:vAlign w:val="center"/>
          </w:tcPr>
          <w:p w14:paraId="261FAB3A" w14:textId="77777777" w:rsidR="00177111" w:rsidRDefault="00177111" w:rsidP="00C02D89">
            <w:pPr>
              <w:jc w:val="center"/>
            </w:pPr>
            <w:r>
              <w:t>3</w:t>
            </w:r>
          </w:p>
        </w:tc>
        <w:tc>
          <w:tcPr>
            <w:tcW w:w="520" w:type="pct"/>
            <w:vAlign w:val="center"/>
          </w:tcPr>
          <w:p w14:paraId="27F8A81D" w14:textId="77777777" w:rsidR="00177111" w:rsidRDefault="00177111" w:rsidP="00C02D89">
            <w:pPr>
              <w:jc w:val="center"/>
            </w:pPr>
            <w:r>
              <w:t>0.6~0.8</w:t>
            </w:r>
          </w:p>
        </w:tc>
        <w:tc>
          <w:tcPr>
            <w:tcW w:w="517" w:type="pct"/>
            <w:vAlign w:val="center"/>
          </w:tcPr>
          <w:p w14:paraId="0956246D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64" w:type="pct"/>
            <w:vAlign w:val="center"/>
          </w:tcPr>
          <w:p w14:paraId="48C00C70" w14:textId="77777777" w:rsidR="00177111" w:rsidRDefault="00177111" w:rsidP="00C02D89">
            <w:pPr>
              <w:jc w:val="center"/>
            </w:pPr>
            <w:r>
              <w:t>0.2~0.4</w:t>
            </w:r>
          </w:p>
        </w:tc>
        <w:tc>
          <w:tcPr>
            <w:tcW w:w="664" w:type="pct"/>
            <w:vAlign w:val="center"/>
          </w:tcPr>
          <w:p w14:paraId="0AAA104A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2118" w:type="pct"/>
            <w:tcBorders>
              <w:right w:val="single" w:sz="12" w:space="0" w:color="auto"/>
            </w:tcBorders>
            <w:vAlign w:val="center"/>
          </w:tcPr>
          <w:p w14:paraId="393F9411" w14:textId="77777777" w:rsidR="00177111" w:rsidRDefault="00177111" w:rsidP="00C02D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C8B8EE" wp14:editId="4A9FDE1F">
                  <wp:extent cx="2438400" cy="1828800"/>
                  <wp:effectExtent l="0" t="0" r="0" b="0"/>
                  <wp:docPr id="50639374" name="Picture 4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39374" name="Picture 4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68C91144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</w:tcBorders>
            <w:vAlign w:val="center"/>
          </w:tcPr>
          <w:p w14:paraId="0543EC4C" w14:textId="7F0D5D3F" w:rsidR="00177111" w:rsidRDefault="00662C3A" w:rsidP="00C02D89">
            <w:pPr>
              <w:jc w:val="center"/>
            </w:pPr>
            <w:r>
              <w:rPr>
                <w:rFonts w:hint="eastAsia"/>
              </w:rPr>
              <w:lastRenderedPageBreak/>
              <w:t>4</w:t>
            </w:r>
          </w:p>
        </w:tc>
        <w:tc>
          <w:tcPr>
            <w:tcW w:w="520" w:type="pct"/>
            <w:vAlign w:val="center"/>
          </w:tcPr>
          <w:p w14:paraId="19CCCE5E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17" w:type="pct"/>
            <w:vAlign w:val="center"/>
          </w:tcPr>
          <w:p w14:paraId="6115ACCF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64" w:type="pct"/>
            <w:vAlign w:val="center"/>
          </w:tcPr>
          <w:p w14:paraId="1793780A" w14:textId="77777777" w:rsidR="00177111" w:rsidRDefault="00177111" w:rsidP="00C02D89">
            <w:pPr>
              <w:jc w:val="center"/>
            </w:pPr>
            <w:r>
              <w:t>0.8~1</w:t>
            </w:r>
          </w:p>
        </w:tc>
        <w:tc>
          <w:tcPr>
            <w:tcW w:w="664" w:type="pct"/>
            <w:vAlign w:val="center"/>
          </w:tcPr>
          <w:p w14:paraId="0F70CE42" w14:textId="77777777" w:rsidR="00177111" w:rsidRDefault="00177111" w:rsidP="00C02D89">
            <w:pPr>
              <w:jc w:val="center"/>
            </w:pPr>
            <w:r>
              <w:t>0~0.2</w:t>
            </w:r>
          </w:p>
        </w:tc>
        <w:tc>
          <w:tcPr>
            <w:tcW w:w="2118" w:type="pct"/>
            <w:tcBorders>
              <w:right w:val="single" w:sz="12" w:space="0" w:color="auto"/>
            </w:tcBorders>
            <w:vAlign w:val="center"/>
          </w:tcPr>
          <w:p w14:paraId="75A57D69" w14:textId="77777777" w:rsidR="00177111" w:rsidRDefault="00177111" w:rsidP="00C02D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636759" wp14:editId="17419939">
                  <wp:extent cx="2438400" cy="1828800"/>
                  <wp:effectExtent l="0" t="0" r="0" b="0"/>
                  <wp:docPr id="1625409553" name="Picture 5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409553" name="Picture 5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59226D78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</w:tcBorders>
            <w:vAlign w:val="center"/>
          </w:tcPr>
          <w:p w14:paraId="04A83BBE" w14:textId="4A9165C1" w:rsidR="00177111" w:rsidRDefault="00662C3A" w:rsidP="00C02D8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20" w:type="pct"/>
            <w:vAlign w:val="center"/>
          </w:tcPr>
          <w:p w14:paraId="450899ED" w14:textId="77777777" w:rsidR="00177111" w:rsidRDefault="00177111" w:rsidP="00C02D89">
            <w:pPr>
              <w:jc w:val="center"/>
            </w:pPr>
            <w:r>
              <w:t>0~0.2</w:t>
            </w:r>
          </w:p>
        </w:tc>
        <w:tc>
          <w:tcPr>
            <w:tcW w:w="517" w:type="pct"/>
            <w:vAlign w:val="center"/>
          </w:tcPr>
          <w:p w14:paraId="7605F1E2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64" w:type="pct"/>
            <w:vAlign w:val="center"/>
          </w:tcPr>
          <w:p w14:paraId="5D1D74AB" w14:textId="77777777" w:rsidR="00177111" w:rsidRDefault="00177111" w:rsidP="00C02D89">
            <w:pPr>
              <w:jc w:val="center"/>
            </w:pPr>
            <w:r>
              <w:t>0.8~1</w:t>
            </w:r>
          </w:p>
        </w:tc>
        <w:tc>
          <w:tcPr>
            <w:tcW w:w="664" w:type="pct"/>
            <w:vAlign w:val="center"/>
          </w:tcPr>
          <w:p w14:paraId="4E11B0D7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2118" w:type="pct"/>
            <w:tcBorders>
              <w:right w:val="single" w:sz="12" w:space="0" w:color="auto"/>
            </w:tcBorders>
            <w:vAlign w:val="center"/>
          </w:tcPr>
          <w:p w14:paraId="17BA1774" w14:textId="77777777" w:rsidR="00177111" w:rsidRDefault="00177111" w:rsidP="00C02D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E180BB" wp14:editId="15B9E2E1">
                  <wp:extent cx="2438400" cy="1828800"/>
                  <wp:effectExtent l="0" t="0" r="0" b="0"/>
                  <wp:docPr id="859755988" name="Picture 6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755988" name="Picture 6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16F1CDAD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</w:tcBorders>
            <w:vAlign w:val="center"/>
          </w:tcPr>
          <w:p w14:paraId="18CE7481" w14:textId="69A8F394" w:rsidR="00177111" w:rsidRDefault="00662C3A" w:rsidP="00C02D8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20" w:type="pct"/>
            <w:vAlign w:val="center"/>
          </w:tcPr>
          <w:p w14:paraId="43583F85" w14:textId="77777777" w:rsidR="00177111" w:rsidRDefault="00177111" w:rsidP="00C02D89">
            <w:pPr>
              <w:jc w:val="center"/>
            </w:pPr>
            <w:r>
              <w:t>0.8~1</w:t>
            </w:r>
          </w:p>
        </w:tc>
        <w:tc>
          <w:tcPr>
            <w:tcW w:w="517" w:type="pct"/>
            <w:vAlign w:val="center"/>
          </w:tcPr>
          <w:p w14:paraId="2B89B62C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64" w:type="pct"/>
            <w:vAlign w:val="center"/>
          </w:tcPr>
          <w:p w14:paraId="5D1E7C31" w14:textId="77777777" w:rsidR="00177111" w:rsidRDefault="00177111" w:rsidP="00C02D89">
            <w:pPr>
              <w:jc w:val="center"/>
            </w:pPr>
            <w:r>
              <w:t>0~0.2</w:t>
            </w:r>
          </w:p>
        </w:tc>
        <w:tc>
          <w:tcPr>
            <w:tcW w:w="664" w:type="pct"/>
            <w:vAlign w:val="center"/>
          </w:tcPr>
          <w:p w14:paraId="758F4534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2118" w:type="pct"/>
            <w:tcBorders>
              <w:right w:val="single" w:sz="12" w:space="0" w:color="auto"/>
            </w:tcBorders>
            <w:vAlign w:val="center"/>
          </w:tcPr>
          <w:p w14:paraId="145EE131" w14:textId="77777777" w:rsidR="00177111" w:rsidRDefault="00177111" w:rsidP="00C02D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5498F8" wp14:editId="49E9499D">
                  <wp:extent cx="2438400" cy="1828800"/>
                  <wp:effectExtent l="0" t="0" r="0" b="0"/>
                  <wp:docPr id="306422909" name="Picture 7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422909" name="Picture 7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7933F2E7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</w:tcBorders>
            <w:vAlign w:val="center"/>
          </w:tcPr>
          <w:p w14:paraId="556C1427" w14:textId="2DAC8028" w:rsidR="00177111" w:rsidRDefault="00662C3A" w:rsidP="00C02D8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20" w:type="pct"/>
            <w:vAlign w:val="center"/>
          </w:tcPr>
          <w:p w14:paraId="2E4DFFC0" w14:textId="77777777" w:rsidR="00177111" w:rsidRDefault="00177111" w:rsidP="00C02D89">
            <w:pPr>
              <w:jc w:val="center"/>
            </w:pPr>
            <w:r>
              <w:t>0.8~1</w:t>
            </w:r>
          </w:p>
        </w:tc>
        <w:tc>
          <w:tcPr>
            <w:tcW w:w="517" w:type="pct"/>
            <w:vAlign w:val="center"/>
          </w:tcPr>
          <w:p w14:paraId="01592B97" w14:textId="77777777" w:rsidR="00177111" w:rsidRDefault="00177111" w:rsidP="00C02D89">
            <w:pPr>
              <w:jc w:val="center"/>
            </w:pPr>
            <w:r>
              <w:t>0~0.2</w:t>
            </w:r>
          </w:p>
        </w:tc>
        <w:tc>
          <w:tcPr>
            <w:tcW w:w="564" w:type="pct"/>
            <w:vAlign w:val="center"/>
          </w:tcPr>
          <w:p w14:paraId="54E9F43B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664" w:type="pct"/>
            <w:vAlign w:val="center"/>
          </w:tcPr>
          <w:p w14:paraId="2E4B5400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2118" w:type="pct"/>
            <w:tcBorders>
              <w:right w:val="single" w:sz="12" w:space="0" w:color="auto"/>
            </w:tcBorders>
            <w:vAlign w:val="center"/>
          </w:tcPr>
          <w:p w14:paraId="1AE25DC4" w14:textId="77777777" w:rsidR="00177111" w:rsidRDefault="00177111" w:rsidP="00C02D8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2E466F" wp14:editId="0EC8D6E8">
                  <wp:extent cx="2438400" cy="1828800"/>
                  <wp:effectExtent l="0" t="0" r="0" b="0"/>
                  <wp:docPr id="1703439276" name="Picture 8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439276" name="Picture 8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543DB4BB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</w:tcBorders>
            <w:vAlign w:val="center"/>
          </w:tcPr>
          <w:p w14:paraId="58FA8BCA" w14:textId="64860F0F" w:rsidR="00177111" w:rsidRDefault="00662C3A" w:rsidP="00C02D89">
            <w:pPr>
              <w:jc w:val="center"/>
            </w:pPr>
            <w:r>
              <w:rPr>
                <w:rFonts w:hint="eastAsia"/>
              </w:rPr>
              <w:lastRenderedPageBreak/>
              <w:t>8</w:t>
            </w:r>
          </w:p>
        </w:tc>
        <w:tc>
          <w:tcPr>
            <w:tcW w:w="520" w:type="pct"/>
            <w:vAlign w:val="center"/>
          </w:tcPr>
          <w:p w14:paraId="1ED1B899" w14:textId="77777777" w:rsidR="00177111" w:rsidRDefault="00177111" w:rsidP="00C02D89">
            <w:pPr>
              <w:jc w:val="center"/>
            </w:pPr>
            <w:r>
              <w:t>0.4~0.6</w:t>
            </w:r>
          </w:p>
        </w:tc>
        <w:tc>
          <w:tcPr>
            <w:tcW w:w="517" w:type="pct"/>
            <w:vAlign w:val="center"/>
          </w:tcPr>
          <w:p w14:paraId="6EA394DB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64" w:type="pct"/>
            <w:vAlign w:val="center"/>
          </w:tcPr>
          <w:p w14:paraId="14927625" w14:textId="77777777" w:rsidR="00177111" w:rsidRDefault="00177111" w:rsidP="00C02D89">
            <w:pPr>
              <w:jc w:val="center"/>
            </w:pPr>
            <w:r>
              <w:t>0.4~0.6</w:t>
            </w:r>
          </w:p>
        </w:tc>
        <w:tc>
          <w:tcPr>
            <w:tcW w:w="664" w:type="pct"/>
            <w:vAlign w:val="center"/>
          </w:tcPr>
          <w:p w14:paraId="51CB2229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2118" w:type="pct"/>
            <w:tcBorders>
              <w:right w:val="single" w:sz="12" w:space="0" w:color="auto"/>
            </w:tcBorders>
            <w:vAlign w:val="center"/>
          </w:tcPr>
          <w:p w14:paraId="78EA6BFD" w14:textId="77777777" w:rsidR="00177111" w:rsidRDefault="00177111" w:rsidP="00C02D8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B652A9" wp14:editId="06B5FD73">
                  <wp:extent cx="2438400" cy="1828800"/>
                  <wp:effectExtent l="0" t="0" r="0" b="0"/>
                  <wp:docPr id="295140074" name="Picture 9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140074" name="Picture 9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41FEA4DB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</w:tcBorders>
            <w:vAlign w:val="center"/>
          </w:tcPr>
          <w:p w14:paraId="5E4B5275" w14:textId="3D1C46FB" w:rsidR="00177111" w:rsidRDefault="00662C3A" w:rsidP="00C02D89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520" w:type="pct"/>
            <w:vAlign w:val="center"/>
          </w:tcPr>
          <w:p w14:paraId="0AA73B42" w14:textId="77777777" w:rsidR="00177111" w:rsidRDefault="00177111" w:rsidP="00C02D89">
            <w:pPr>
              <w:jc w:val="center"/>
            </w:pPr>
            <w:r>
              <w:t>dominated</w:t>
            </w:r>
          </w:p>
        </w:tc>
        <w:tc>
          <w:tcPr>
            <w:tcW w:w="517" w:type="pct"/>
            <w:vAlign w:val="center"/>
          </w:tcPr>
          <w:p w14:paraId="4C9903E8" w14:textId="77777777" w:rsidR="00177111" w:rsidRDefault="00177111" w:rsidP="00C02D89">
            <w:pPr>
              <w:jc w:val="center"/>
            </w:pPr>
            <w:r>
              <w:t>minor</w:t>
            </w:r>
          </w:p>
        </w:tc>
        <w:tc>
          <w:tcPr>
            <w:tcW w:w="564" w:type="pct"/>
            <w:vAlign w:val="center"/>
          </w:tcPr>
          <w:p w14:paraId="2537A636" w14:textId="77777777" w:rsidR="00177111" w:rsidRDefault="00177111" w:rsidP="00C02D89">
            <w:pPr>
              <w:jc w:val="center"/>
            </w:pPr>
            <w:r>
              <w:t>minor</w:t>
            </w:r>
          </w:p>
        </w:tc>
        <w:tc>
          <w:tcPr>
            <w:tcW w:w="664" w:type="pct"/>
            <w:vAlign w:val="center"/>
          </w:tcPr>
          <w:p w14:paraId="62F031AB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2118" w:type="pct"/>
            <w:tcBorders>
              <w:right w:val="single" w:sz="12" w:space="0" w:color="auto"/>
            </w:tcBorders>
            <w:vAlign w:val="center"/>
          </w:tcPr>
          <w:p w14:paraId="33AE54F9" w14:textId="77777777" w:rsidR="00177111" w:rsidRDefault="00177111" w:rsidP="00C02D8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134D50" wp14:editId="18BF874B">
                  <wp:extent cx="2438400" cy="1828800"/>
                  <wp:effectExtent l="0" t="0" r="0" b="0"/>
                  <wp:docPr id="33642104" name="Picture 10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42104" name="Picture 10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427F71BC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</w:tcBorders>
            <w:vAlign w:val="center"/>
          </w:tcPr>
          <w:p w14:paraId="61073B93" w14:textId="369DA18A" w:rsidR="00177111" w:rsidRDefault="00662C3A" w:rsidP="00C02D89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520" w:type="pct"/>
            <w:vAlign w:val="center"/>
          </w:tcPr>
          <w:p w14:paraId="6D856452" w14:textId="77777777" w:rsidR="00177111" w:rsidRDefault="00177111" w:rsidP="00C02D89">
            <w:pPr>
              <w:jc w:val="center"/>
            </w:pPr>
            <w:r>
              <w:t>dominated</w:t>
            </w:r>
          </w:p>
        </w:tc>
        <w:tc>
          <w:tcPr>
            <w:tcW w:w="517" w:type="pct"/>
            <w:vAlign w:val="center"/>
          </w:tcPr>
          <w:p w14:paraId="3166898A" w14:textId="77777777" w:rsidR="00177111" w:rsidRDefault="00177111" w:rsidP="00C02D89">
            <w:pPr>
              <w:jc w:val="center"/>
            </w:pPr>
            <w:r>
              <w:t>minor</w:t>
            </w:r>
          </w:p>
        </w:tc>
        <w:tc>
          <w:tcPr>
            <w:tcW w:w="564" w:type="pct"/>
            <w:vAlign w:val="center"/>
          </w:tcPr>
          <w:p w14:paraId="45B72E67" w14:textId="77777777" w:rsidR="00177111" w:rsidRDefault="00177111" w:rsidP="00C02D89">
            <w:pPr>
              <w:jc w:val="center"/>
            </w:pPr>
            <w:r>
              <w:t>dominated</w:t>
            </w:r>
          </w:p>
        </w:tc>
        <w:tc>
          <w:tcPr>
            <w:tcW w:w="664" w:type="pct"/>
            <w:vAlign w:val="center"/>
          </w:tcPr>
          <w:p w14:paraId="1F7BF2E5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2118" w:type="pct"/>
            <w:tcBorders>
              <w:right w:val="single" w:sz="12" w:space="0" w:color="auto"/>
            </w:tcBorders>
            <w:vAlign w:val="center"/>
          </w:tcPr>
          <w:p w14:paraId="71220DFC" w14:textId="77777777" w:rsidR="00177111" w:rsidRDefault="00177111" w:rsidP="00C02D8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FF16C7" wp14:editId="686F8148">
                  <wp:extent cx="2438400" cy="1828800"/>
                  <wp:effectExtent l="0" t="0" r="0" b="0"/>
                  <wp:docPr id="378542729" name="Picture 11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542729" name="Picture 11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2BE45D76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</w:tcBorders>
            <w:vAlign w:val="center"/>
          </w:tcPr>
          <w:p w14:paraId="2E3B166F" w14:textId="51A4433D" w:rsidR="00177111" w:rsidRDefault="00662C3A" w:rsidP="00C02D89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520" w:type="pct"/>
            <w:vAlign w:val="center"/>
          </w:tcPr>
          <w:p w14:paraId="2BD871B3" w14:textId="77777777" w:rsidR="00177111" w:rsidRDefault="00177111" w:rsidP="00C02D89">
            <w:pPr>
              <w:jc w:val="center"/>
            </w:pPr>
            <w:r>
              <w:t>minor</w:t>
            </w:r>
          </w:p>
        </w:tc>
        <w:tc>
          <w:tcPr>
            <w:tcW w:w="517" w:type="pct"/>
            <w:vAlign w:val="center"/>
          </w:tcPr>
          <w:p w14:paraId="298E9D8C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64" w:type="pct"/>
            <w:vAlign w:val="center"/>
          </w:tcPr>
          <w:p w14:paraId="5F3EBC34" w14:textId="77777777" w:rsidR="00177111" w:rsidRDefault="00177111" w:rsidP="00C02D89">
            <w:pPr>
              <w:jc w:val="center"/>
            </w:pPr>
            <w:r>
              <w:t>dominated</w:t>
            </w:r>
          </w:p>
        </w:tc>
        <w:tc>
          <w:tcPr>
            <w:tcW w:w="664" w:type="pct"/>
            <w:vAlign w:val="center"/>
          </w:tcPr>
          <w:p w14:paraId="04C70783" w14:textId="77777777" w:rsidR="00177111" w:rsidRDefault="00177111" w:rsidP="00C02D89">
            <w:pPr>
              <w:jc w:val="center"/>
            </w:pPr>
            <w:r>
              <w:t>minor</w:t>
            </w:r>
          </w:p>
        </w:tc>
        <w:tc>
          <w:tcPr>
            <w:tcW w:w="2118" w:type="pct"/>
            <w:tcBorders>
              <w:right w:val="single" w:sz="12" w:space="0" w:color="auto"/>
            </w:tcBorders>
            <w:vAlign w:val="center"/>
          </w:tcPr>
          <w:p w14:paraId="6277E04A" w14:textId="77777777" w:rsidR="00177111" w:rsidRDefault="00177111" w:rsidP="00C02D8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6D70E2" wp14:editId="09E67051">
                  <wp:extent cx="2438400" cy="1828800"/>
                  <wp:effectExtent l="0" t="0" r="0" b="0"/>
                  <wp:docPr id="1993747625" name="Picture 15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747625" name="Picture 15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36B049F9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</w:tcBorders>
            <w:vAlign w:val="center"/>
          </w:tcPr>
          <w:p w14:paraId="72E244E4" w14:textId="357E2A7B" w:rsidR="00177111" w:rsidRDefault="00662C3A" w:rsidP="00C02D89">
            <w:pPr>
              <w:jc w:val="center"/>
            </w:pPr>
            <w:r>
              <w:rPr>
                <w:rFonts w:hint="eastAsia"/>
              </w:rPr>
              <w:lastRenderedPageBreak/>
              <w:t>12</w:t>
            </w:r>
          </w:p>
        </w:tc>
        <w:tc>
          <w:tcPr>
            <w:tcW w:w="520" w:type="pct"/>
            <w:vAlign w:val="center"/>
          </w:tcPr>
          <w:p w14:paraId="6D79D48A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17" w:type="pct"/>
            <w:vAlign w:val="center"/>
          </w:tcPr>
          <w:p w14:paraId="75DB99C1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64" w:type="pct"/>
            <w:vAlign w:val="center"/>
          </w:tcPr>
          <w:p w14:paraId="04A68969" w14:textId="77777777" w:rsidR="00177111" w:rsidRDefault="00177111" w:rsidP="00C02D89">
            <w:pPr>
              <w:jc w:val="center"/>
            </w:pPr>
            <w:r>
              <w:t>1</w:t>
            </w:r>
          </w:p>
        </w:tc>
        <w:tc>
          <w:tcPr>
            <w:tcW w:w="664" w:type="pct"/>
            <w:vAlign w:val="center"/>
          </w:tcPr>
          <w:p w14:paraId="03F24436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2118" w:type="pct"/>
            <w:tcBorders>
              <w:right w:val="single" w:sz="12" w:space="0" w:color="auto"/>
            </w:tcBorders>
            <w:vAlign w:val="center"/>
          </w:tcPr>
          <w:p w14:paraId="002F6E8A" w14:textId="77777777" w:rsidR="00177111" w:rsidRDefault="00177111" w:rsidP="00C02D8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A8D479" wp14:editId="140E768B">
                  <wp:extent cx="2438400" cy="1828800"/>
                  <wp:effectExtent l="0" t="0" r="0" b="0"/>
                  <wp:docPr id="423115835" name="Picture 13" descr="A graph with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115835" name="Picture 13" descr="A graph with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111" w14:paraId="01965FA5" w14:textId="77777777" w:rsidTr="00C02D89">
        <w:trPr>
          <w:jc w:val="center"/>
        </w:trPr>
        <w:tc>
          <w:tcPr>
            <w:tcW w:w="61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12A4E2" w14:textId="0AFB4C15" w:rsidR="00177111" w:rsidRDefault="00662C3A" w:rsidP="00C02D89"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520" w:type="pct"/>
            <w:tcBorders>
              <w:bottom w:val="single" w:sz="12" w:space="0" w:color="auto"/>
            </w:tcBorders>
            <w:vAlign w:val="center"/>
          </w:tcPr>
          <w:p w14:paraId="7A4C48A4" w14:textId="77777777" w:rsidR="00177111" w:rsidRDefault="00177111" w:rsidP="00C02D89">
            <w:pPr>
              <w:jc w:val="center"/>
            </w:pPr>
            <w:r>
              <w:t>1</w:t>
            </w:r>
          </w:p>
        </w:tc>
        <w:tc>
          <w:tcPr>
            <w:tcW w:w="517" w:type="pct"/>
            <w:tcBorders>
              <w:bottom w:val="single" w:sz="12" w:space="0" w:color="auto"/>
            </w:tcBorders>
            <w:vAlign w:val="center"/>
          </w:tcPr>
          <w:p w14:paraId="5B8BB3E9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564" w:type="pct"/>
            <w:tcBorders>
              <w:bottom w:val="single" w:sz="12" w:space="0" w:color="auto"/>
            </w:tcBorders>
            <w:vAlign w:val="center"/>
          </w:tcPr>
          <w:p w14:paraId="1981E70F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14:paraId="2789F621" w14:textId="77777777" w:rsidR="00177111" w:rsidRDefault="00177111" w:rsidP="00C02D89">
            <w:pPr>
              <w:jc w:val="center"/>
            </w:pPr>
            <w:r>
              <w:t>/</w:t>
            </w:r>
          </w:p>
        </w:tc>
        <w:tc>
          <w:tcPr>
            <w:tcW w:w="21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B414FF" w14:textId="77777777" w:rsidR="00177111" w:rsidRDefault="00177111" w:rsidP="00C02D8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52F24C" wp14:editId="629BF4E2">
                  <wp:extent cx="2438400" cy="1828800"/>
                  <wp:effectExtent l="0" t="0" r="0" b="0"/>
                  <wp:docPr id="1882931308" name="Picture 14" descr="A graph of different colored lin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931308" name="Picture 14" descr="A graph of different colored lin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82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F67463" w14:textId="77777777" w:rsidR="00177111" w:rsidRDefault="00177111"/>
    <w:p w14:paraId="2044B5F6" w14:textId="77777777" w:rsidR="00177111" w:rsidRDefault="00177111"/>
    <w:p w14:paraId="6BB01F5D" w14:textId="77777777" w:rsidR="003B7DD3" w:rsidRDefault="003B7DD3" w:rsidP="003C3021"/>
    <w:p w14:paraId="2C0A0840" w14:textId="77777777" w:rsidR="00C2226E" w:rsidRDefault="00C2226E" w:rsidP="003C3021"/>
    <w:p w14:paraId="38F6CDD9" w14:textId="77777777" w:rsidR="00C2226E" w:rsidRDefault="00C2226E" w:rsidP="003C3021"/>
    <w:p w14:paraId="1A568068" w14:textId="77777777" w:rsidR="00C2226E" w:rsidRDefault="00C2226E" w:rsidP="003C3021"/>
    <w:p w14:paraId="33FF1F3B" w14:textId="77777777" w:rsidR="00C2226E" w:rsidRDefault="00C2226E" w:rsidP="003C3021"/>
    <w:p w14:paraId="79AD24DF" w14:textId="77777777" w:rsidR="00C2226E" w:rsidRDefault="00C2226E" w:rsidP="003C3021"/>
    <w:p w14:paraId="09F242B4" w14:textId="77777777" w:rsidR="003B7DD3" w:rsidRDefault="003B7DD3" w:rsidP="003C3021"/>
    <w:tbl>
      <w:tblPr>
        <w:tblStyle w:val="TableGrid"/>
        <w:tblW w:w="97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63"/>
        <w:gridCol w:w="2257"/>
        <w:gridCol w:w="2900"/>
        <w:gridCol w:w="1016"/>
        <w:gridCol w:w="763"/>
        <w:gridCol w:w="832"/>
      </w:tblGrid>
      <w:tr w:rsidR="00CA2793" w14:paraId="4352073B" w14:textId="0BA1FE39" w:rsidTr="00865164">
        <w:trPr>
          <w:trHeight w:val="270"/>
        </w:trPr>
        <w:tc>
          <w:tcPr>
            <w:tcW w:w="9731" w:type="dxa"/>
            <w:gridSpan w:val="6"/>
            <w:tcBorders>
              <w:top w:val="single" w:sz="12" w:space="0" w:color="auto"/>
              <w:bottom w:val="single" w:sz="18" w:space="0" w:color="auto"/>
            </w:tcBorders>
          </w:tcPr>
          <w:p w14:paraId="60A28D8C" w14:textId="36DBB792" w:rsidR="00CA2793" w:rsidRPr="00B72D59" w:rsidRDefault="00CA2793" w:rsidP="003F07BE">
            <w:pPr>
              <w:pStyle w:val="Caption"/>
              <w:rPr>
                <w:b/>
                <w:bCs/>
              </w:rPr>
            </w:pPr>
            <w:r w:rsidRPr="00B72D59">
              <w:rPr>
                <w:b/>
                <w:bCs/>
              </w:rPr>
              <w:lastRenderedPageBreak/>
              <w:t xml:space="preserve">Supplementary Table </w:t>
            </w:r>
            <w:r w:rsidRPr="00B72D59">
              <w:rPr>
                <w:b/>
                <w:bCs/>
              </w:rPr>
              <w:fldChar w:fldCharType="begin"/>
            </w:r>
            <w:r w:rsidRPr="00B72D59">
              <w:rPr>
                <w:b/>
                <w:bCs/>
              </w:rPr>
              <w:instrText xml:space="preserve"> SEQ Supplementary_Table \* ARABIC </w:instrText>
            </w:r>
            <w:r w:rsidRPr="00B72D59">
              <w:rPr>
                <w:b/>
                <w:bCs/>
              </w:rPr>
              <w:fldChar w:fldCharType="separate"/>
            </w:r>
            <w:r w:rsidR="00A07DF3">
              <w:rPr>
                <w:b/>
                <w:bCs/>
                <w:noProof/>
              </w:rPr>
              <w:t>3</w:t>
            </w:r>
            <w:r w:rsidRPr="00B72D59">
              <w:rPr>
                <w:b/>
                <w:bCs/>
              </w:rPr>
              <w:fldChar w:fldCharType="end"/>
            </w:r>
            <w:r w:rsidRPr="00B72D59">
              <w:rPr>
                <w:b/>
                <w:bCs/>
              </w:rPr>
              <w:t xml:space="preserve">. </w:t>
            </w:r>
            <w:r>
              <w:rPr>
                <w:rFonts w:hint="eastAsia"/>
              </w:rPr>
              <w:t>Eight</w:t>
            </w:r>
            <w:r w:rsidRPr="007A3D93">
              <w:t xml:space="preserve"> alloys </w:t>
            </w:r>
            <w:r>
              <w:rPr>
                <w:rFonts w:hint="eastAsia"/>
              </w:rPr>
              <w:t xml:space="preserve">used for experimental validation. Cr/Al and </w:t>
            </w:r>
            <w:proofErr w:type="spellStart"/>
            <w:r>
              <w:rPr>
                <w:rFonts w:hint="eastAsia"/>
              </w:rPr>
              <w:t>Cr+Al</w:t>
            </w:r>
            <w:proofErr w:type="spellEnd"/>
            <w:r>
              <w:rPr>
                <w:rFonts w:hint="eastAsia"/>
              </w:rPr>
              <w:t xml:space="preserve"> of each </w:t>
            </w:r>
            <w:r w:rsidRPr="00CA2793">
              <w:t>phase are included</w:t>
            </w:r>
            <w:r>
              <w:rPr>
                <w:rFonts w:hint="eastAsia"/>
              </w:rPr>
              <w:t>.</w:t>
            </w:r>
          </w:p>
        </w:tc>
      </w:tr>
      <w:tr w:rsidR="00CA2793" w14:paraId="15225957" w14:textId="739EB1DC" w:rsidTr="00865164">
        <w:trPr>
          <w:trHeight w:val="42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  <w:right w:val="nil"/>
            </w:tcBorders>
            <w:vAlign w:val="center"/>
          </w:tcPr>
          <w:p w14:paraId="3CEC4C02" w14:textId="77777777" w:rsidR="00CA2793" w:rsidRDefault="00CA2793" w:rsidP="003F07BE">
            <w:pPr>
              <w:jc w:val="center"/>
            </w:pPr>
            <w:r>
              <w:rPr>
                <w:rFonts w:hint="eastAsia"/>
              </w:rPr>
              <w:t>Alloy No.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2CBFF1" w14:textId="77777777" w:rsidR="00CA2793" w:rsidRDefault="00CA2793" w:rsidP="003F07BE">
            <w:pPr>
              <w:jc w:val="center"/>
            </w:pPr>
            <w:r>
              <w:rPr>
                <w:rFonts w:hint="eastAsia"/>
              </w:rPr>
              <w:t>Alloy Composition (at%)</w:t>
            </w:r>
          </w:p>
        </w:tc>
        <w:tc>
          <w:tcPr>
            <w:tcW w:w="2977" w:type="dxa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CC6ADF" w14:textId="77777777" w:rsidR="00CA2793" w:rsidRDefault="00CA2793" w:rsidP="003F07BE">
            <w:pPr>
              <w:jc w:val="center"/>
            </w:pPr>
            <w:r>
              <w:rPr>
                <w:rFonts w:hint="eastAsia"/>
              </w:rPr>
              <w:t>Phase Composition (at%)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402CE38C" w14:textId="77777777" w:rsidR="00CA2793" w:rsidRDefault="00CA2793" w:rsidP="003F07BE">
            <w:pPr>
              <w:jc w:val="center"/>
            </w:pPr>
            <w:r>
              <w:rPr>
                <w:rFonts w:hint="eastAsia"/>
              </w:rPr>
              <w:t>Phase Fraction (%)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  <w:right w:val="nil"/>
            </w:tcBorders>
          </w:tcPr>
          <w:p w14:paraId="34DC6BBF" w14:textId="44588C66" w:rsidR="00CA2793" w:rsidRDefault="00CA2793" w:rsidP="003F07BE">
            <w:pPr>
              <w:jc w:val="center"/>
            </w:pPr>
            <w:r>
              <w:rPr>
                <w:rFonts w:hint="eastAsia"/>
              </w:rPr>
              <w:t>Cr/Al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12" w:space="0" w:color="auto"/>
            </w:tcBorders>
          </w:tcPr>
          <w:p w14:paraId="2A1A4B32" w14:textId="6493DC29" w:rsidR="00CA2793" w:rsidRDefault="00CA2793" w:rsidP="003F07BE">
            <w:pPr>
              <w:jc w:val="center"/>
            </w:pPr>
            <w:proofErr w:type="spellStart"/>
            <w:r>
              <w:rPr>
                <w:rFonts w:hint="eastAsia"/>
              </w:rPr>
              <w:t>Cr+Al</w:t>
            </w:r>
            <w:proofErr w:type="spellEnd"/>
          </w:p>
        </w:tc>
      </w:tr>
      <w:tr w:rsidR="00865164" w14:paraId="7D110EB0" w14:textId="3336F5A6" w:rsidTr="00865164">
        <w:trPr>
          <w:trHeight w:val="88"/>
        </w:trPr>
        <w:tc>
          <w:tcPr>
            <w:tcW w:w="0" w:type="auto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61CA0C29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590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1F416B85" w14:textId="77777777" w:rsidR="00865164" w:rsidRPr="00FC7987" w:rsidRDefault="00865164" w:rsidP="00865164">
            <w:pPr>
              <w:jc w:val="center"/>
            </w:pPr>
            <w:r w:rsidRPr="00FC7987">
              <w:t>Ni</w:t>
            </w:r>
            <w:r w:rsidRPr="00FC7987">
              <w:rPr>
                <w:vertAlign w:val="subscript"/>
              </w:rPr>
              <w:t>44</w:t>
            </w:r>
            <w:r w:rsidRPr="00FC7987">
              <w:t>Cr</w:t>
            </w:r>
            <w:r w:rsidRPr="00FC7987">
              <w:rPr>
                <w:vertAlign w:val="subscript"/>
              </w:rPr>
              <w:t>6</w:t>
            </w:r>
            <w:r w:rsidRPr="00FC7987">
              <w:t>Co</w:t>
            </w:r>
            <w:r w:rsidRPr="00FC7987">
              <w:rPr>
                <w:vertAlign w:val="subscript"/>
              </w:rPr>
              <w:t>18</w:t>
            </w:r>
            <w:r w:rsidRPr="00FC7987">
              <w:t>Al</w:t>
            </w:r>
            <w:r w:rsidRPr="00FC7987">
              <w:rPr>
                <w:vertAlign w:val="subscript"/>
              </w:rPr>
              <w:t>22</w:t>
            </w:r>
            <w:r w:rsidRPr="00FC7987">
              <w:t>Fe</w:t>
            </w:r>
            <w:r w:rsidRPr="00FC7987">
              <w:rPr>
                <w:vertAlign w:val="subscript"/>
              </w:rPr>
              <w:t>10</w:t>
            </w:r>
          </w:p>
        </w:tc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BC69300" w14:textId="77777777" w:rsidR="00865164" w:rsidRPr="00FC7987" w:rsidRDefault="00865164" w:rsidP="00865164">
            <w:pPr>
              <w:jc w:val="center"/>
            </w:pPr>
            <w:r w:rsidRPr="00FC7987">
              <w:t>Ni</w:t>
            </w:r>
            <w:r>
              <w:rPr>
                <w:rFonts w:hint="eastAsia"/>
                <w:vertAlign w:val="subscript"/>
              </w:rPr>
              <w:t>43.1</w:t>
            </w:r>
            <w:r w:rsidRPr="00FC7987">
              <w:t>Cr</w:t>
            </w:r>
            <w:r>
              <w:rPr>
                <w:rFonts w:hint="eastAsia"/>
                <w:vertAlign w:val="subscript"/>
              </w:rPr>
              <w:t>4.0</w:t>
            </w:r>
            <w:r w:rsidRPr="00FC7987">
              <w:t>Co</w:t>
            </w:r>
            <w:r w:rsidRPr="00FC7987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6.2</w:t>
            </w:r>
            <w:r w:rsidRPr="00FC7987">
              <w:t>Al</w:t>
            </w:r>
            <w:r>
              <w:rPr>
                <w:rFonts w:hint="eastAsia"/>
                <w:vertAlign w:val="subscript"/>
              </w:rPr>
              <w:t>27.7</w:t>
            </w:r>
            <w:r w:rsidRPr="00FC7987">
              <w:t>Fe</w:t>
            </w:r>
            <w:r>
              <w:rPr>
                <w:rFonts w:hint="eastAsia"/>
                <w:vertAlign w:val="subscript"/>
              </w:rPr>
              <w:t>8.9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023DFD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63.4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F73883" w14:textId="3878B960" w:rsidR="00865164" w:rsidRDefault="00865164" w:rsidP="00865164">
            <w:pPr>
              <w:jc w:val="center"/>
            </w:pPr>
            <w:r w:rsidRPr="002A15B0">
              <w:t>0.1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</w:tcBorders>
          </w:tcPr>
          <w:p w14:paraId="5E7AC2B6" w14:textId="7E3F3854" w:rsidR="00865164" w:rsidRDefault="00865164" w:rsidP="00865164">
            <w:pPr>
              <w:jc w:val="center"/>
            </w:pPr>
            <w:r w:rsidRPr="000A79B4">
              <w:t>31.7</w:t>
            </w:r>
          </w:p>
        </w:tc>
      </w:tr>
      <w:tr w:rsidR="00865164" w14:paraId="5EA4D7A6" w14:textId="59626FCD" w:rsidTr="00865164">
        <w:trPr>
          <w:trHeight w:val="42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14:paraId="126D78D7" w14:textId="77777777" w:rsidR="00865164" w:rsidRDefault="00865164" w:rsidP="00865164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CC1902C" w14:textId="77777777" w:rsidR="00865164" w:rsidRPr="00FC7987" w:rsidRDefault="00865164" w:rsidP="0086516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C4A712" w14:textId="77777777" w:rsidR="00865164" w:rsidRPr="00FC7987" w:rsidRDefault="00865164" w:rsidP="00865164">
            <w:pPr>
              <w:jc w:val="center"/>
            </w:pPr>
            <w:r w:rsidRPr="00FC7987">
              <w:t>Ni</w:t>
            </w:r>
            <w:r>
              <w:rPr>
                <w:rFonts w:hint="eastAsia"/>
                <w:vertAlign w:val="subscript"/>
              </w:rPr>
              <w:t>45.6</w:t>
            </w:r>
            <w:r w:rsidRPr="00FC7987">
              <w:t>Cr</w:t>
            </w:r>
            <w:r>
              <w:rPr>
                <w:rFonts w:hint="eastAsia"/>
                <w:vertAlign w:val="subscript"/>
              </w:rPr>
              <w:t>9.5</w:t>
            </w:r>
            <w:r w:rsidRPr="00FC7987">
              <w:t>Co</w:t>
            </w:r>
            <w:r>
              <w:rPr>
                <w:rFonts w:hint="eastAsia"/>
                <w:vertAlign w:val="subscript"/>
              </w:rPr>
              <w:t>21.0</w:t>
            </w:r>
            <w:r w:rsidRPr="00FC7987">
              <w:t>Al</w:t>
            </w:r>
            <w:r>
              <w:rPr>
                <w:rFonts w:hint="eastAsia"/>
                <w:vertAlign w:val="subscript"/>
              </w:rPr>
              <w:t>12.1</w:t>
            </w:r>
            <w:r w:rsidRPr="00FC7987">
              <w:t>Fe</w:t>
            </w:r>
            <w:r>
              <w:rPr>
                <w:rFonts w:hint="eastAsia"/>
                <w:vertAlign w:val="subscript"/>
              </w:rPr>
              <w:t>11.8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A5B7F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77B201" w14:textId="7970B7E5" w:rsidR="00865164" w:rsidRDefault="00865164" w:rsidP="00865164">
            <w:pPr>
              <w:jc w:val="center"/>
            </w:pPr>
            <w:r w:rsidRPr="002A15B0"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3067F340" w14:textId="5A60E487" w:rsidR="00865164" w:rsidRDefault="00865164" w:rsidP="00865164">
            <w:pPr>
              <w:jc w:val="center"/>
            </w:pPr>
            <w:r w:rsidRPr="000A79B4">
              <w:t>21.6</w:t>
            </w:r>
          </w:p>
        </w:tc>
      </w:tr>
      <w:tr w:rsidR="00865164" w14:paraId="383797D6" w14:textId="19BD7BE1" w:rsidTr="00865164">
        <w:trPr>
          <w:trHeight w:val="63"/>
        </w:trPr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74F1E434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371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7ECC841E" w14:textId="77777777" w:rsidR="00865164" w:rsidRDefault="00865164" w:rsidP="00865164">
            <w:pPr>
              <w:jc w:val="center"/>
            </w:pPr>
            <w:r w:rsidRPr="00FC7987">
              <w:t>Ni</w:t>
            </w:r>
            <w:r w:rsidRPr="00FC7987">
              <w:rPr>
                <w:vertAlign w:val="subscript"/>
              </w:rPr>
              <w:t>48</w:t>
            </w:r>
            <w:r w:rsidRPr="00FC7987">
              <w:t>Cr</w:t>
            </w:r>
            <w:r w:rsidRPr="00FC7987">
              <w:rPr>
                <w:vertAlign w:val="subscript"/>
              </w:rPr>
              <w:t>10</w:t>
            </w:r>
            <w:r w:rsidRPr="00FC7987">
              <w:t>Co</w:t>
            </w:r>
            <w:r w:rsidRPr="00FC7987">
              <w:rPr>
                <w:vertAlign w:val="subscript"/>
              </w:rPr>
              <w:t>10</w:t>
            </w:r>
            <w:r w:rsidRPr="00FC7987">
              <w:t>Al</w:t>
            </w:r>
            <w:r w:rsidRPr="00FC7987">
              <w:rPr>
                <w:vertAlign w:val="subscript"/>
              </w:rPr>
              <w:t>26</w:t>
            </w:r>
            <w:r w:rsidRPr="00FC7987">
              <w:t>Fe</w:t>
            </w:r>
            <w:r w:rsidRPr="00FC7987">
              <w:rPr>
                <w:vertAlign w:val="subscript"/>
              </w:rPr>
              <w:t xml:space="preserve">6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F55C07" w14:textId="77777777" w:rsidR="00865164" w:rsidRDefault="00865164" w:rsidP="00865164">
            <w:pPr>
              <w:jc w:val="center"/>
            </w:pPr>
            <w:r w:rsidRPr="00FC7987">
              <w:t>Ni</w:t>
            </w:r>
            <w:r>
              <w:rPr>
                <w:rFonts w:hint="eastAsia"/>
                <w:vertAlign w:val="subscript"/>
              </w:rPr>
              <w:t>48.0</w:t>
            </w:r>
            <w:r w:rsidRPr="00FC7987">
              <w:t xml:space="preserve"> Cr</w:t>
            </w:r>
            <w:r>
              <w:rPr>
                <w:rFonts w:hint="eastAsia"/>
                <w:vertAlign w:val="subscript"/>
              </w:rPr>
              <w:t>7.9</w:t>
            </w:r>
            <w:r w:rsidRPr="00FC7987">
              <w:t>Co</w:t>
            </w:r>
            <w:r>
              <w:rPr>
                <w:rFonts w:hint="eastAsia"/>
                <w:vertAlign w:val="subscript"/>
              </w:rPr>
              <w:t>9.6</w:t>
            </w:r>
            <w:r w:rsidRPr="00FC7987">
              <w:t>Al</w:t>
            </w:r>
            <w:r>
              <w:rPr>
                <w:rFonts w:hint="eastAsia"/>
                <w:vertAlign w:val="subscript"/>
              </w:rPr>
              <w:t>29</w:t>
            </w:r>
            <w:r w:rsidRPr="00FC7987">
              <w:t>Fe</w:t>
            </w:r>
            <w:r>
              <w:rPr>
                <w:rFonts w:hint="eastAsia"/>
                <w:vertAlign w:val="subscript"/>
              </w:rPr>
              <w:t>5.5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82607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82.9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F8A74" w14:textId="1BD30618" w:rsidR="00865164" w:rsidRDefault="00865164" w:rsidP="00865164">
            <w:pPr>
              <w:jc w:val="center"/>
            </w:pPr>
            <w:r w:rsidRPr="002A15B0"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15462FA5" w14:textId="522BEC2E" w:rsidR="00865164" w:rsidRDefault="00865164" w:rsidP="00865164">
            <w:pPr>
              <w:jc w:val="center"/>
            </w:pPr>
            <w:r w:rsidRPr="000A79B4">
              <w:t>31.8</w:t>
            </w:r>
          </w:p>
        </w:tc>
      </w:tr>
      <w:tr w:rsidR="00865164" w14:paraId="0DD33840" w14:textId="639D50AA" w:rsidTr="00865164">
        <w:trPr>
          <w:trHeight w:val="42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14:paraId="47C8B68C" w14:textId="77777777" w:rsidR="00865164" w:rsidRDefault="00865164" w:rsidP="00865164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7A0FEF79" w14:textId="77777777" w:rsidR="00865164" w:rsidRPr="00FC7987" w:rsidRDefault="00865164" w:rsidP="0086516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62F442" w14:textId="77777777" w:rsidR="00865164" w:rsidRDefault="00865164" w:rsidP="00865164">
            <w:pPr>
              <w:jc w:val="center"/>
            </w:pPr>
            <w:r w:rsidRPr="00FC7987">
              <w:t>Ni</w:t>
            </w:r>
            <w:r>
              <w:rPr>
                <w:rFonts w:hint="eastAsia"/>
                <w:vertAlign w:val="subscript"/>
              </w:rPr>
              <w:t>47.9</w:t>
            </w:r>
            <w:r w:rsidRPr="00FC7987">
              <w:t>Cr</w:t>
            </w:r>
            <w:r>
              <w:rPr>
                <w:rFonts w:hint="eastAsia"/>
                <w:vertAlign w:val="subscript"/>
              </w:rPr>
              <w:t>20.3</w:t>
            </w:r>
            <w:r w:rsidRPr="00FC7987">
              <w:t>Co</w:t>
            </w:r>
            <w:r>
              <w:rPr>
                <w:rFonts w:hint="eastAsia"/>
                <w:vertAlign w:val="subscript"/>
              </w:rPr>
              <w:t>12.0</w:t>
            </w:r>
            <w:r w:rsidRPr="00FC7987">
              <w:t>Al</w:t>
            </w:r>
            <w:r>
              <w:rPr>
                <w:rFonts w:hint="eastAsia"/>
                <w:vertAlign w:val="subscript"/>
              </w:rPr>
              <w:t>11.5</w:t>
            </w:r>
            <w:r w:rsidRPr="00FC7987">
              <w:t>Fe</w:t>
            </w:r>
            <w:r>
              <w:rPr>
                <w:rFonts w:hint="eastAsia"/>
                <w:vertAlign w:val="subscript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17931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F00EB" w14:textId="7CB87B8D" w:rsidR="00865164" w:rsidRDefault="00865164" w:rsidP="00865164">
            <w:pPr>
              <w:jc w:val="center"/>
            </w:pPr>
            <w:r w:rsidRPr="002A15B0"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252C7223" w14:textId="7A107214" w:rsidR="00865164" w:rsidRDefault="00865164" w:rsidP="00865164">
            <w:pPr>
              <w:jc w:val="center"/>
            </w:pPr>
            <w:r w:rsidRPr="000A79B4">
              <w:t>36.9</w:t>
            </w:r>
          </w:p>
        </w:tc>
      </w:tr>
      <w:tr w:rsidR="00865164" w14:paraId="015D1885" w14:textId="00CA7CEE" w:rsidTr="00865164">
        <w:trPr>
          <w:trHeight w:val="63"/>
        </w:trPr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7B21B501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1249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5729EBB0" w14:textId="77777777" w:rsidR="00865164" w:rsidRDefault="00865164" w:rsidP="00865164">
            <w:pPr>
              <w:jc w:val="center"/>
            </w:pPr>
            <w:r w:rsidRPr="00721511">
              <w:t>Ni</w:t>
            </w:r>
            <w:r w:rsidRPr="00721511">
              <w:rPr>
                <w:vertAlign w:val="subscript"/>
              </w:rPr>
              <w:t>34</w:t>
            </w:r>
            <w:r w:rsidRPr="00721511">
              <w:t>Cr</w:t>
            </w:r>
            <w:r w:rsidRPr="00721511">
              <w:rPr>
                <w:vertAlign w:val="subscript"/>
              </w:rPr>
              <w:t>14</w:t>
            </w:r>
            <w:r w:rsidRPr="00721511">
              <w:t>Co</w:t>
            </w:r>
            <w:r w:rsidRPr="00721511">
              <w:rPr>
                <w:vertAlign w:val="subscript"/>
              </w:rPr>
              <w:t>18</w:t>
            </w:r>
            <w:r w:rsidRPr="00721511">
              <w:t>Al</w:t>
            </w:r>
            <w:r w:rsidRPr="00721511">
              <w:rPr>
                <w:vertAlign w:val="subscript"/>
              </w:rPr>
              <w:t>16</w:t>
            </w:r>
            <w:r w:rsidRPr="00721511">
              <w:t>Fe</w:t>
            </w:r>
            <w:r w:rsidRPr="00721511">
              <w:rPr>
                <w:vertAlign w:val="subscript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439062" w14:textId="77777777" w:rsidR="00865164" w:rsidRDefault="00865164" w:rsidP="00865164">
            <w:pPr>
              <w:jc w:val="center"/>
            </w:pPr>
            <w:r w:rsidRPr="00FC7987">
              <w:t>Ni</w:t>
            </w:r>
            <w:r>
              <w:rPr>
                <w:rFonts w:hint="eastAsia"/>
                <w:vertAlign w:val="subscript"/>
              </w:rPr>
              <w:t>32.5</w:t>
            </w:r>
            <w:r w:rsidRPr="00FC7987">
              <w:t>Cr</w:t>
            </w:r>
            <w:r>
              <w:rPr>
                <w:rFonts w:hint="eastAsia"/>
                <w:vertAlign w:val="subscript"/>
              </w:rPr>
              <w:t>18.8</w:t>
            </w:r>
            <w:r w:rsidRPr="00FC7987">
              <w:t>Co</w:t>
            </w:r>
            <w:r w:rsidRPr="00FC7987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9.2</w:t>
            </w:r>
            <w:r w:rsidRPr="00FC7987">
              <w:t>Al</w:t>
            </w:r>
            <w:r>
              <w:rPr>
                <w:rFonts w:hint="eastAsia"/>
                <w:vertAlign w:val="subscript"/>
              </w:rPr>
              <w:t>8.7</w:t>
            </w:r>
            <w:r w:rsidRPr="00FC7987">
              <w:t>Fe</w:t>
            </w:r>
            <w:r>
              <w:rPr>
                <w:rFonts w:hint="eastAsia"/>
                <w:vertAlign w:val="subscript"/>
              </w:rPr>
              <w:t>20.7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6EA74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59.8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D78587" w14:textId="6D2A6AAB" w:rsidR="00865164" w:rsidRDefault="00865164" w:rsidP="00865164">
            <w:pPr>
              <w:jc w:val="center"/>
            </w:pPr>
            <w:r w:rsidRPr="002A15B0">
              <w:t>0.3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73276331" w14:textId="63F57382" w:rsidR="00865164" w:rsidRDefault="00865164" w:rsidP="00865164">
            <w:pPr>
              <w:jc w:val="center"/>
            </w:pPr>
            <w:r w:rsidRPr="000A79B4">
              <w:t>33.7</w:t>
            </w:r>
          </w:p>
        </w:tc>
      </w:tr>
      <w:tr w:rsidR="00865164" w14:paraId="410663CC" w14:textId="4A6C471F" w:rsidTr="00865164">
        <w:trPr>
          <w:trHeight w:val="62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14:paraId="6B825884" w14:textId="77777777" w:rsidR="00865164" w:rsidRDefault="00865164" w:rsidP="00865164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28AC01F" w14:textId="77777777" w:rsidR="00865164" w:rsidRPr="00FC7987" w:rsidRDefault="00865164" w:rsidP="0086516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F9094E" w14:textId="77777777" w:rsidR="00865164" w:rsidRDefault="00865164" w:rsidP="00865164">
            <w:pPr>
              <w:jc w:val="center"/>
            </w:pPr>
            <w:r w:rsidRPr="00FC7987">
              <w:t>Ni</w:t>
            </w:r>
            <w:r>
              <w:rPr>
                <w:rFonts w:hint="eastAsia"/>
                <w:vertAlign w:val="subscript"/>
              </w:rPr>
              <w:t>36.2</w:t>
            </w:r>
            <w:r w:rsidRPr="00FC7987">
              <w:t>Cr</w:t>
            </w:r>
            <w:r>
              <w:rPr>
                <w:rFonts w:hint="eastAsia"/>
                <w:vertAlign w:val="subscript"/>
              </w:rPr>
              <w:t>6.9</w:t>
            </w:r>
            <w:r w:rsidRPr="00FC7987">
              <w:t>Co</w:t>
            </w:r>
            <w:r w:rsidRPr="00FC7987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6.2</w:t>
            </w:r>
            <w:r w:rsidRPr="00FC7987">
              <w:t>Al</w:t>
            </w:r>
            <w:r w:rsidRPr="00FC7987">
              <w:rPr>
                <w:vertAlign w:val="subscript"/>
              </w:rPr>
              <w:t>2</w:t>
            </w:r>
            <w:r>
              <w:rPr>
                <w:rFonts w:hint="eastAsia"/>
                <w:vertAlign w:val="subscript"/>
              </w:rPr>
              <w:t>6.8</w:t>
            </w:r>
            <w:r w:rsidRPr="00FC7987">
              <w:t>Fe</w:t>
            </w:r>
            <w:r>
              <w:rPr>
                <w:rFonts w:hint="eastAsia"/>
                <w:vertAlign w:val="subscript"/>
              </w:rPr>
              <w:t>13.9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6B6FA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A220C" w14:textId="4E62937E" w:rsidR="00865164" w:rsidRDefault="00865164" w:rsidP="00865164">
            <w:pPr>
              <w:jc w:val="center"/>
            </w:pPr>
            <w:r w:rsidRPr="002A15B0"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36F15797" w14:textId="5A5D2102" w:rsidR="00865164" w:rsidRDefault="00865164" w:rsidP="00865164">
            <w:pPr>
              <w:jc w:val="center"/>
            </w:pPr>
            <w:r w:rsidRPr="000A79B4">
              <w:t>27.5</w:t>
            </w:r>
          </w:p>
        </w:tc>
      </w:tr>
      <w:tr w:rsidR="00865164" w14:paraId="67869E07" w14:textId="07DE629C" w:rsidTr="00865164">
        <w:trPr>
          <w:trHeight w:val="63"/>
        </w:trPr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2D2F4DD2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818 (</w:t>
            </w:r>
            <w:proofErr w:type="spellStart"/>
            <w:r>
              <w:rPr>
                <w:rFonts w:hint="eastAsia"/>
              </w:rPr>
              <w:t>MCrAlY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0AC93A6C" w14:textId="77777777" w:rsidR="00865164" w:rsidRDefault="00865164" w:rsidP="00865164">
            <w:pPr>
              <w:jc w:val="center"/>
            </w:pPr>
            <w:r w:rsidRPr="00AE0636">
              <w:t>Ni</w:t>
            </w:r>
            <w:r w:rsidRPr="00AE0636">
              <w:rPr>
                <w:vertAlign w:val="subscript"/>
              </w:rPr>
              <w:t>40</w:t>
            </w:r>
            <w:r w:rsidRPr="00AE0636">
              <w:t>Cr</w:t>
            </w:r>
            <w:r w:rsidRPr="00AE0636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8</w:t>
            </w:r>
            <w:r w:rsidRPr="00AE0636">
              <w:t>Co</w:t>
            </w:r>
            <w:r w:rsidRPr="00AE0636">
              <w:rPr>
                <w:vertAlign w:val="subscript"/>
              </w:rPr>
              <w:t>18</w:t>
            </w:r>
            <w:r w:rsidRPr="00AE0636">
              <w:t>Al</w:t>
            </w:r>
            <w:r w:rsidRPr="00AE0636">
              <w:rPr>
                <w:vertAlign w:val="subscript"/>
              </w:rPr>
              <w:t>2</w:t>
            </w:r>
            <w:r>
              <w:rPr>
                <w:rFonts w:hint="eastAsia"/>
                <w:vertAlign w:val="subscript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D2FF7F" w14:textId="77777777" w:rsidR="00865164" w:rsidRDefault="00865164" w:rsidP="00865164">
            <w:pPr>
              <w:jc w:val="center"/>
            </w:pPr>
            <w:r w:rsidRPr="00AE0636">
              <w:t>Ni</w:t>
            </w:r>
            <w:r w:rsidRPr="00AE0636">
              <w:rPr>
                <w:vertAlign w:val="subscript"/>
              </w:rPr>
              <w:t>4</w:t>
            </w:r>
            <w:r>
              <w:rPr>
                <w:rFonts w:hint="eastAsia"/>
                <w:vertAlign w:val="subscript"/>
              </w:rPr>
              <w:t>1.4</w:t>
            </w:r>
            <w:r w:rsidRPr="00AE0636">
              <w:t>Cr</w:t>
            </w:r>
            <w:r w:rsidRPr="00AE0636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3.3</w:t>
            </w:r>
            <w:r w:rsidRPr="00AE0636">
              <w:t>Co</w:t>
            </w:r>
            <w:r w:rsidRPr="00AE0636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6.5</w:t>
            </w:r>
            <w:r w:rsidRPr="00AE0636">
              <w:t>Al</w:t>
            </w:r>
            <w:r w:rsidRPr="00AE0636">
              <w:rPr>
                <w:vertAlign w:val="subscript"/>
              </w:rPr>
              <w:t>2</w:t>
            </w:r>
            <w:r>
              <w:rPr>
                <w:rFonts w:hint="eastAsia"/>
                <w:vertAlign w:val="subscript"/>
              </w:rPr>
              <w:t>8.8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0A92B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75.3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CDBF0" w14:textId="28516A1E" w:rsidR="00865164" w:rsidRDefault="00865164" w:rsidP="00865164">
            <w:pPr>
              <w:jc w:val="center"/>
            </w:pPr>
            <w:r w:rsidRPr="002A15B0"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7979B257" w14:textId="41C84150" w:rsidR="00865164" w:rsidRDefault="00865164" w:rsidP="00865164">
            <w:pPr>
              <w:jc w:val="center"/>
            </w:pPr>
            <w:r w:rsidRPr="000A79B4">
              <w:t>42.1</w:t>
            </w:r>
          </w:p>
        </w:tc>
      </w:tr>
      <w:tr w:rsidR="00865164" w14:paraId="7293AF42" w14:textId="4FA49D70" w:rsidTr="00865164">
        <w:trPr>
          <w:trHeight w:val="62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14:paraId="3269505B" w14:textId="77777777" w:rsidR="00865164" w:rsidRDefault="00865164" w:rsidP="00865164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0D3C766C" w14:textId="77777777" w:rsidR="00865164" w:rsidRPr="00AE0636" w:rsidRDefault="00865164" w:rsidP="0086516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97CC06" w14:textId="77777777" w:rsidR="00865164" w:rsidRDefault="00865164" w:rsidP="00865164">
            <w:pPr>
              <w:jc w:val="center"/>
            </w:pPr>
            <w:r w:rsidRPr="00AE0636">
              <w:t>Ni</w:t>
            </w:r>
            <w:r>
              <w:rPr>
                <w:rFonts w:hint="eastAsia"/>
                <w:vertAlign w:val="subscript"/>
              </w:rPr>
              <w:t>35.7</w:t>
            </w:r>
            <w:r w:rsidRPr="00AE0636">
              <w:t>Cr</w:t>
            </w:r>
            <w:r>
              <w:rPr>
                <w:rFonts w:hint="eastAsia"/>
                <w:vertAlign w:val="subscript"/>
              </w:rPr>
              <w:t>32.4</w:t>
            </w:r>
            <w:r w:rsidRPr="00AE0636">
              <w:t>Co</w:t>
            </w:r>
            <w:r>
              <w:rPr>
                <w:rFonts w:hint="eastAsia"/>
                <w:vertAlign w:val="subscript"/>
              </w:rPr>
              <w:t>22.5</w:t>
            </w:r>
            <w:r w:rsidRPr="00AE0636">
              <w:t>Al</w:t>
            </w:r>
            <w:r>
              <w:rPr>
                <w:rFonts w:hint="eastAsia"/>
                <w:vertAlign w:val="subscript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AE443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24.7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1659C6" w14:textId="596FDBF7" w:rsidR="00865164" w:rsidRDefault="00865164" w:rsidP="00865164">
            <w:pPr>
              <w:jc w:val="center"/>
            </w:pPr>
            <w:r w:rsidRPr="002A15B0"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7938B62A" w14:textId="3A7E7002" w:rsidR="00865164" w:rsidRDefault="00865164" w:rsidP="00865164">
            <w:pPr>
              <w:jc w:val="center"/>
            </w:pPr>
            <w:r w:rsidRPr="000A79B4">
              <w:t>41.8</w:t>
            </w:r>
          </w:p>
        </w:tc>
      </w:tr>
      <w:tr w:rsidR="00865164" w14:paraId="246675EE" w14:textId="02E38A09" w:rsidTr="00865164">
        <w:trPr>
          <w:trHeight w:val="62"/>
        </w:trPr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26B77DC6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1307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6860E613" w14:textId="77777777" w:rsidR="00865164" w:rsidRPr="00AE0636" w:rsidRDefault="00865164" w:rsidP="00865164">
            <w:pPr>
              <w:jc w:val="center"/>
            </w:pPr>
            <w:r w:rsidRPr="00E53ED1">
              <w:t>Ni</w:t>
            </w:r>
            <w:r w:rsidRPr="00E53ED1">
              <w:rPr>
                <w:vertAlign w:val="subscript"/>
              </w:rPr>
              <w:t>28</w:t>
            </w:r>
            <w:r w:rsidRPr="00E53ED1">
              <w:t>Cr</w:t>
            </w:r>
            <w:r w:rsidRPr="00E53ED1">
              <w:rPr>
                <w:vertAlign w:val="subscript"/>
              </w:rPr>
              <w:t>16</w:t>
            </w:r>
            <w:r w:rsidRPr="00E53ED1">
              <w:t>Co</w:t>
            </w:r>
            <w:r w:rsidRPr="00E53ED1">
              <w:rPr>
                <w:vertAlign w:val="subscript"/>
              </w:rPr>
              <w:t>18</w:t>
            </w:r>
            <w:r w:rsidRPr="00E53ED1">
              <w:t>Al</w:t>
            </w:r>
            <w:r w:rsidRPr="00E53ED1">
              <w:rPr>
                <w:vertAlign w:val="subscript"/>
              </w:rPr>
              <w:t>20</w:t>
            </w:r>
            <w:r w:rsidRPr="00E53ED1">
              <w:t>Fe</w:t>
            </w:r>
            <w:r w:rsidRPr="00E53ED1">
              <w:rPr>
                <w:vertAlign w:val="subscript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675C3D" w14:textId="77777777" w:rsidR="00865164" w:rsidRPr="00AE0636" w:rsidRDefault="00865164" w:rsidP="00865164">
            <w:pPr>
              <w:jc w:val="center"/>
            </w:pPr>
            <w:r w:rsidRPr="00E53ED1">
              <w:t>Ni</w:t>
            </w:r>
            <w:r>
              <w:rPr>
                <w:rFonts w:hint="eastAsia"/>
                <w:vertAlign w:val="subscript"/>
              </w:rPr>
              <w:t>30.8</w:t>
            </w:r>
            <w:r w:rsidRPr="00E53ED1">
              <w:t>Cr</w:t>
            </w:r>
            <w:r>
              <w:rPr>
                <w:rFonts w:hint="eastAsia"/>
                <w:vertAlign w:val="subscript"/>
              </w:rPr>
              <w:t>10.1</w:t>
            </w:r>
            <w:r w:rsidRPr="00E53ED1">
              <w:t>Co</w:t>
            </w:r>
            <w:r w:rsidRPr="00E53ED1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7.4</w:t>
            </w:r>
            <w:r w:rsidRPr="00E53ED1">
              <w:t>Al</w:t>
            </w:r>
            <w:r>
              <w:rPr>
                <w:rFonts w:hint="eastAsia"/>
                <w:vertAlign w:val="subscript"/>
              </w:rPr>
              <w:t>26.4</w:t>
            </w:r>
            <w:r w:rsidRPr="00E53ED1">
              <w:t>Fe</w:t>
            </w:r>
            <w:r>
              <w:rPr>
                <w:rFonts w:hint="eastAsia"/>
                <w:vertAlign w:val="subscript"/>
              </w:rPr>
              <w:t>15.3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4A7B3B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66.6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6883B" w14:textId="16FCFE4A" w:rsidR="00865164" w:rsidRDefault="00865164" w:rsidP="00865164">
            <w:pPr>
              <w:jc w:val="center"/>
            </w:pPr>
            <w:r w:rsidRPr="002A15B0"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6E331F4F" w14:textId="1F9BBD51" w:rsidR="00865164" w:rsidRDefault="00865164" w:rsidP="00865164">
            <w:pPr>
              <w:jc w:val="center"/>
            </w:pPr>
            <w:r w:rsidRPr="000A79B4">
              <w:t>35</w:t>
            </w:r>
          </w:p>
        </w:tc>
      </w:tr>
      <w:tr w:rsidR="00865164" w14:paraId="2FDC05C6" w14:textId="512C2BBA" w:rsidTr="00865164">
        <w:trPr>
          <w:trHeight w:val="62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14:paraId="09C6E9BB" w14:textId="77777777" w:rsidR="00865164" w:rsidRDefault="00865164" w:rsidP="00865164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F015C3D" w14:textId="77777777" w:rsidR="00865164" w:rsidRPr="00AE0636" w:rsidRDefault="00865164" w:rsidP="0086516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3C5791" w14:textId="77777777" w:rsidR="00865164" w:rsidRPr="00AE0636" w:rsidRDefault="00865164" w:rsidP="00865164">
            <w:pPr>
              <w:jc w:val="center"/>
            </w:pPr>
            <w:r w:rsidRPr="00E53ED1">
              <w:t>Ni</w:t>
            </w:r>
            <w:r w:rsidRPr="00E53ED1">
              <w:rPr>
                <w:vertAlign w:val="subscript"/>
              </w:rPr>
              <w:t>2</w:t>
            </w:r>
            <w:r>
              <w:rPr>
                <w:rFonts w:hint="eastAsia"/>
                <w:vertAlign w:val="subscript"/>
              </w:rPr>
              <w:t>2.4</w:t>
            </w:r>
            <w:r w:rsidRPr="00E53ED1">
              <w:t>Cr</w:t>
            </w:r>
            <w:r>
              <w:rPr>
                <w:rFonts w:hint="eastAsia"/>
                <w:vertAlign w:val="subscript"/>
              </w:rPr>
              <w:t>27.8</w:t>
            </w:r>
            <w:r w:rsidRPr="00E53ED1">
              <w:t>Co</w:t>
            </w:r>
            <w:r w:rsidRPr="00E53ED1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9.3</w:t>
            </w:r>
            <w:r w:rsidRPr="00E53ED1">
              <w:t>Al</w:t>
            </w:r>
            <w:r>
              <w:rPr>
                <w:rFonts w:hint="eastAsia"/>
                <w:vertAlign w:val="subscript"/>
              </w:rPr>
              <w:t>7.2</w:t>
            </w:r>
            <w:r w:rsidRPr="00E53ED1">
              <w:t>Fe</w:t>
            </w:r>
            <w:r>
              <w:rPr>
                <w:rFonts w:hint="eastAsia"/>
                <w:vertAlign w:val="subscript"/>
              </w:rPr>
              <w:t>23.4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8337D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CDD07" w14:textId="52E13434" w:rsidR="00865164" w:rsidRDefault="00865164" w:rsidP="00865164">
            <w:pPr>
              <w:jc w:val="center"/>
            </w:pPr>
            <w:r w:rsidRPr="002A15B0"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269669F2" w14:textId="34BA95EE" w:rsidR="00865164" w:rsidRDefault="00865164" w:rsidP="00865164">
            <w:pPr>
              <w:jc w:val="center"/>
            </w:pPr>
            <w:r w:rsidRPr="000A79B4">
              <w:t>36.5</w:t>
            </w:r>
          </w:p>
        </w:tc>
      </w:tr>
      <w:tr w:rsidR="00865164" w14:paraId="6C8AB452" w14:textId="5A7B4D2C" w:rsidTr="00865164">
        <w:trPr>
          <w:trHeight w:val="63"/>
        </w:trPr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26D63BB9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1328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03BDE3EE" w14:textId="77777777" w:rsidR="00865164" w:rsidRDefault="00865164" w:rsidP="00865164">
            <w:pPr>
              <w:jc w:val="center"/>
            </w:pPr>
            <w:r w:rsidRPr="002667B9">
              <w:t>Ni</w:t>
            </w:r>
            <w:r w:rsidRPr="002667B9">
              <w:rPr>
                <w:vertAlign w:val="subscript"/>
              </w:rPr>
              <w:t>30</w:t>
            </w:r>
            <w:r w:rsidRPr="002667B9">
              <w:t>Cr</w:t>
            </w:r>
            <w:r w:rsidRPr="002667B9">
              <w:rPr>
                <w:vertAlign w:val="subscript"/>
              </w:rPr>
              <w:t>16</w:t>
            </w:r>
            <w:r w:rsidRPr="002667B9">
              <w:t>Co</w:t>
            </w:r>
            <w:r w:rsidRPr="002667B9">
              <w:rPr>
                <w:vertAlign w:val="subscript"/>
              </w:rPr>
              <w:t>10</w:t>
            </w:r>
            <w:r w:rsidRPr="002667B9">
              <w:t>Al</w:t>
            </w:r>
            <w:r w:rsidRPr="002667B9">
              <w:rPr>
                <w:vertAlign w:val="subscript"/>
              </w:rPr>
              <w:t>24</w:t>
            </w:r>
            <w:r w:rsidRPr="002667B9">
              <w:t>Fe</w:t>
            </w:r>
            <w:r w:rsidRPr="002667B9">
              <w:rPr>
                <w:vertAlign w:val="subscript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DDCC06" w14:textId="77777777" w:rsidR="00865164" w:rsidRDefault="00865164" w:rsidP="00865164">
            <w:pPr>
              <w:jc w:val="center"/>
            </w:pPr>
            <w:r w:rsidRPr="00E53ED1">
              <w:t>Ni</w:t>
            </w:r>
            <w:r>
              <w:rPr>
                <w:rFonts w:hint="eastAsia"/>
                <w:vertAlign w:val="subscript"/>
              </w:rPr>
              <w:t>34.8</w:t>
            </w:r>
            <w:r w:rsidRPr="00E53ED1">
              <w:t>Cr</w:t>
            </w:r>
            <w:r>
              <w:rPr>
                <w:rFonts w:hint="eastAsia"/>
                <w:vertAlign w:val="subscript"/>
              </w:rPr>
              <w:t>8.8</w:t>
            </w:r>
            <w:r w:rsidRPr="00E53ED1">
              <w:t>Co</w:t>
            </w:r>
            <w:r w:rsidRPr="00E53ED1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0.4</w:t>
            </w:r>
            <w:r w:rsidRPr="00E53ED1">
              <w:t>Al</w:t>
            </w:r>
            <w:r>
              <w:rPr>
                <w:rFonts w:hint="eastAsia"/>
                <w:vertAlign w:val="subscript"/>
              </w:rPr>
              <w:t>28.6</w:t>
            </w:r>
            <w:r w:rsidRPr="00E53ED1">
              <w:t>Fe</w:t>
            </w:r>
            <w:r>
              <w:rPr>
                <w:rFonts w:hint="eastAsia"/>
                <w:vertAlign w:val="subscript"/>
              </w:rPr>
              <w:t>17.4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E8BC40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79.5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1F953" w14:textId="2410F84B" w:rsidR="00865164" w:rsidRDefault="00865164" w:rsidP="00865164">
            <w:pPr>
              <w:jc w:val="center"/>
            </w:pPr>
            <w:r w:rsidRPr="002A15B0">
              <w:t>7.1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474C77B6" w14:textId="7516AC91" w:rsidR="00865164" w:rsidRDefault="00865164" w:rsidP="00865164">
            <w:pPr>
              <w:jc w:val="center"/>
            </w:pPr>
            <w:r w:rsidRPr="000A79B4">
              <w:t>50.3</w:t>
            </w:r>
          </w:p>
        </w:tc>
      </w:tr>
      <w:tr w:rsidR="00865164" w14:paraId="05DBA373" w14:textId="154F0C9A" w:rsidTr="00865164">
        <w:trPr>
          <w:trHeight w:val="62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14:paraId="20349C29" w14:textId="77777777" w:rsidR="00865164" w:rsidRDefault="00865164" w:rsidP="00865164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1D5799CD" w14:textId="77777777" w:rsidR="00865164" w:rsidRPr="00721511" w:rsidRDefault="00865164" w:rsidP="0086516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B41D32" w14:textId="77777777" w:rsidR="00865164" w:rsidRDefault="00865164" w:rsidP="00865164">
            <w:pPr>
              <w:jc w:val="center"/>
            </w:pPr>
            <w:r w:rsidRPr="00E53ED1">
              <w:t>Ni</w:t>
            </w:r>
            <w:r>
              <w:rPr>
                <w:rFonts w:hint="eastAsia"/>
                <w:vertAlign w:val="subscript"/>
              </w:rPr>
              <w:t>11.3</w:t>
            </w:r>
            <w:r w:rsidRPr="00E53ED1">
              <w:t>Cr</w:t>
            </w:r>
            <w:r>
              <w:rPr>
                <w:rFonts w:hint="eastAsia"/>
                <w:vertAlign w:val="subscript"/>
              </w:rPr>
              <w:t>44.1</w:t>
            </w:r>
            <w:r w:rsidRPr="00E53ED1">
              <w:t>Co</w:t>
            </w:r>
            <w:r>
              <w:rPr>
                <w:rFonts w:hint="eastAsia"/>
                <w:vertAlign w:val="subscript"/>
              </w:rPr>
              <w:t>8.3</w:t>
            </w:r>
            <w:r w:rsidRPr="00E53ED1">
              <w:t>Al</w:t>
            </w:r>
            <w:r>
              <w:rPr>
                <w:rFonts w:hint="eastAsia"/>
                <w:vertAlign w:val="subscript"/>
              </w:rPr>
              <w:t>6.2</w:t>
            </w:r>
            <w:r w:rsidRPr="00E53ED1">
              <w:t>Fe</w:t>
            </w:r>
            <w:r>
              <w:rPr>
                <w:rFonts w:hint="eastAsia"/>
                <w:vertAlign w:val="subscript"/>
              </w:rPr>
              <w:t>30.1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D0EB31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20.5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EFC1E2" w14:textId="61BFE90C" w:rsidR="00865164" w:rsidRDefault="00865164" w:rsidP="00865164">
            <w:pPr>
              <w:jc w:val="center"/>
            </w:pPr>
            <w:r w:rsidRPr="002A15B0"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14A31D6E" w14:textId="01E7201B" w:rsidR="00865164" w:rsidRDefault="00865164" w:rsidP="00865164">
            <w:pPr>
              <w:jc w:val="center"/>
            </w:pPr>
            <w:r w:rsidRPr="000A79B4">
              <w:t>37.4</w:t>
            </w:r>
          </w:p>
        </w:tc>
      </w:tr>
      <w:tr w:rsidR="00865164" w14:paraId="7794E659" w14:textId="6B343C7C" w:rsidTr="00865164">
        <w:trPr>
          <w:trHeight w:val="63"/>
        </w:trPr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561A34CA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1136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46680432" w14:textId="77777777" w:rsidR="00865164" w:rsidRDefault="00865164" w:rsidP="00865164">
            <w:pPr>
              <w:jc w:val="center"/>
            </w:pPr>
            <w:r w:rsidRPr="00FC7987">
              <w:t>Ni</w:t>
            </w:r>
            <w:r w:rsidRPr="00FC7987">
              <w:rPr>
                <w:vertAlign w:val="subscript"/>
              </w:rPr>
              <w:t>30</w:t>
            </w:r>
            <w:r w:rsidRPr="00FC7987">
              <w:t>Cr</w:t>
            </w:r>
            <w:r w:rsidRPr="00FC7987">
              <w:rPr>
                <w:vertAlign w:val="subscript"/>
              </w:rPr>
              <w:t>22</w:t>
            </w:r>
            <w:r w:rsidRPr="00FC7987">
              <w:t>Co</w:t>
            </w:r>
            <w:r w:rsidRPr="00FC7987">
              <w:rPr>
                <w:vertAlign w:val="subscript"/>
              </w:rPr>
              <w:t>16</w:t>
            </w:r>
            <w:r w:rsidRPr="00FC7987">
              <w:t>Al</w:t>
            </w:r>
            <w:r w:rsidRPr="00FC7987">
              <w:rPr>
                <w:vertAlign w:val="subscript"/>
              </w:rPr>
              <w:t>24</w:t>
            </w:r>
            <w:r w:rsidRPr="00FC7987">
              <w:t>Fe</w:t>
            </w:r>
            <w:r w:rsidRPr="00FC7987">
              <w:rPr>
                <w:vertAlign w:val="subscript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75D1B3" w14:textId="77777777" w:rsidR="00865164" w:rsidRDefault="00865164" w:rsidP="00865164">
            <w:pPr>
              <w:jc w:val="center"/>
            </w:pPr>
            <w:r w:rsidRPr="00E53ED1">
              <w:t>Ni</w:t>
            </w:r>
            <w:r>
              <w:rPr>
                <w:rFonts w:hint="eastAsia"/>
                <w:vertAlign w:val="subscript"/>
              </w:rPr>
              <w:t>34.8</w:t>
            </w:r>
            <w:r w:rsidRPr="00E53ED1">
              <w:t>Cr</w:t>
            </w:r>
            <w:r>
              <w:rPr>
                <w:rFonts w:hint="eastAsia"/>
                <w:vertAlign w:val="subscript"/>
              </w:rPr>
              <w:t>12.7</w:t>
            </w:r>
            <w:r w:rsidRPr="00E53ED1">
              <w:t>Co</w:t>
            </w:r>
            <w:r w:rsidRPr="00E53ED1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6.4</w:t>
            </w:r>
            <w:r w:rsidRPr="00E53ED1">
              <w:t>Al</w:t>
            </w:r>
            <w:r>
              <w:rPr>
                <w:rFonts w:hint="eastAsia"/>
                <w:vertAlign w:val="subscript"/>
              </w:rPr>
              <w:t>28.7</w:t>
            </w:r>
            <w:r w:rsidRPr="00E53ED1">
              <w:t>Fe</w:t>
            </w:r>
            <w:r>
              <w:rPr>
                <w:rFonts w:hint="eastAsia"/>
                <w:vertAlign w:val="subscript"/>
              </w:rPr>
              <w:t>7.5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A8A36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81.4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73E00" w14:textId="667ABE9F" w:rsidR="00865164" w:rsidRDefault="00865164" w:rsidP="00865164">
            <w:pPr>
              <w:jc w:val="center"/>
            </w:pPr>
            <w:r w:rsidRPr="002A15B0">
              <w:t>17.4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4E016059" w14:textId="1AC74ECD" w:rsidR="00865164" w:rsidRDefault="00865164" w:rsidP="00865164">
            <w:pPr>
              <w:jc w:val="center"/>
            </w:pPr>
            <w:r w:rsidRPr="000A79B4">
              <w:t>66.4</w:t>
            </w:r>
          </w:p>
        </w:tc>
      </w:tr>
      <w:tr w:rsidR="00865164" w14:paraId="3AB58EA5" w14:textId="5EA0C94E" w:rsidTr="00865164">
        <w:trPr>
          <w:trHeight w:val="62"/>
        </w:trPr>
        <w:tc>
          <w:tcPr>
            <w:tcW w:w="0" w:type="auto"/>
            <w:vMerge/>
            <w:tcBorders>
              <w:right w:val="nil"/>
            </w:tcBorders>
            <w:vAlign w:val="center"/>
          </w:tcPr>
          <w:p w14:paraId="2655CF08" w14:textId="77777777" w:rsidR="00865164" w:rsidRDefault="00865164" w:rsidP="00865164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44F4328F" w14:textId="77777777" w:rsidR="00865164" w:rsidRPr="00E53ED1" w:rsidRDefault="00865164" w:rsidP="0086516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46AD1" w14:textId="77777777" w:rsidR="00865164" w:rsidRDefault="00865164" w:rsidP="00865164">
            <w:pPr>
              <w:jc w:val="center"/>
            </w:pPr>
            <w:r w:rsidRPr="00E53ED1">
              <w:t>Ni</w:t>
            </w:r>
            <w:r>
              <w:rPr>
                <w:rFonts w:hint="eastAsia"/>
                <w:vertAlign w:val="subscript"/>
              </w:rPr>
              <w:t>8.9</w:t>
            </w:r>
            <w:r w:rsidRPr="00E53ED1">
              <w:t>Cr</w:t>
            </w:r>
            <w:r>
              <w:rPr>
                <w:rFonts w:hint="eastAsia"/>
                <w:vertAlign w:val="subscript"/>
              </w:rPr>
              <w:t>62.8</w:t>
            </w:r>
            <w:r w:rsidRPr="00E53ED1">
              <w:t>Co</w:t>
            </w:r>
            <w:r w:rsidRPr="00E53ED1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4.4</w:t>
            </w:r>
            <w:r w:rsidRPr="00E53ED1">
              <w:t>Al</w:t>
            </w:r>
            <w:r>
              <w:rPr>
                <w:rFonts w:hint="eastAsia"/>
                <w:vertAlign w:val="subscript"/>
              </w:rPr>
              <w:t>3.6</w:t>
            </w:r>
            <w:r w:rsidRPr="00E53ED1">
              <w:t>Fe</w:t>
            </w:r>
            <w:r>
              <w:rPr>
                <w:rFonts w:hint="eastAsia"/>
                <w:vertAlign w:val="subscript"/>
              </w:rPr>
              <w:t>10.3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2D015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9FF7E6" w14:textId="438FC12A" w:rsidR="00865164" w:rsidRDefault="00865164" w:rsidP="00865164">
            <w:pPr>
              <w:jc w:val="center"/>
            </w:pPr>
            <w:r w:rsidRPr="002A15B0"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5957ABB9" w14:textId="6B26E1A5" w:rsidR="00865164" w:rsidRDefault="00865164" w:rsidP="00865164">
            <w:pPr>
              <w:jc w:val="center"/>
            </w:pPr>
            <w:r w:rsidRPr="000A79B4">
              <w:t>41.4</w:t>
            </w:r>
          </w:p>
        </w:tc>
      </w:tr>
      <w:tr w:rsidR="00865164" w14:paraId="6BF90720" w14:textId="03688CBD" w:rsidTr="00865164">
        <w:trPr>
          <w:trHeight w:val="63"/>
        </w:trPr>
        <w:tc>
          <w:tcPr>
            <w:tcW w:w="0" w:type="auto"/>
            <w:vMerge w:val="restart"/>
            <w:tcBorders>
              <w:right w:val="nil"/>
            </w:tcBorders>
            <w:vAlign w:val="center"/>
          </w:tcPr>
          <w:p w14:paraId="622E21B0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1351(</w:t>
            </w:r>
            <w:proofErr w:type="spellStart"/>
            <w:r>
              <w:rPr>
                <w:rFonts w:hint="eastAsia"/>
              </w:rPr>
              <w:t>E</w:t>
            </w:r>
            <w:r w:rsidRPr="00E40CE3">
              <w:t>quiatomic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14:paraId="1ECF3D4C" w14:textId="77777777" w:rsidR="00865164" w:rsidRDefault="00865164" w:rsidP="00865164">
            <w:pPr>
              <w:jc w:val="center"/>
            </w:pPr>
            <w:r w:rsidRPr="00DF5934">
              <w:t>Ni</w:t>
            </w:r>
            <w:r w:rsidRPr="00DF5934">
              <w:rPr>
                <w:vertAlign w:val="subscript"/>
              </w:rPr>
              <w:t>20</w:t>
            </w:r>
            <w:r w:rsidRPr="00DF5934">
              <w:t>Cr</w:t>
            </w:r>
            <w:r w:rsidRPr="00DF5934">
              <w:rPr>
                <w:vertAlign w:val="subscript"/>
              </w:rPr>
              <w:t>20</w:t>
            </w:r>
            <w:r w:rsidRPr="00DF5934">
              <w:t>Co</w:t>
            </w:r>
            <w:r w:rsidRPr="00DF5934">
              <w:rPr>
                <w:vertAlign w:val="subscript"/>
              </w:rPr>
              <w:t>20</w:t>
            </w:r>
            <w:r w:rsidRPr="00DF5934">
              <w:t>Al</w:t>
            </w:r>
            <w:r w:rsidRPr="00DF5934">
              <w:rPr>
                <w:vertAlign w:val="subscript"/>
              </w:rPr>
              <w:t>20</w:t>
            </w:r>
            <w:r w:rsidRPr="00DF5934">
              <w:t>Fe</w:t>
            </w:r>
            <w:r w:rsidRPr="00DF5934">
              <w:rPr>
                <w:vertAlign w:val="subscript"/>
              </w:rPr>
              <w:t xml:space="preserve">20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6F56B7" w14:textId="77777777" w:rsidR="00865164" w:rsidRDefault="00865164" w:rsidP="00865164">
            <w:pPr>
              <w:jc w:val="center"/>
            </w:pPr>
            <w:r w:rsidRPr="00E53ED1">
              <w:t>Ni</w:t>
            </w:r>
            <w:r>
              <w:rPr>
                <w:rFonts w:hint="eastAsia"/>
                <w:vertAlign w:val="subscript"/>
              </w:rPr>
              <w:t>24</w:t>
            </w:r>
            <w:r w:rsidRPr="00E53ED1">
              <w:t>Cr</w:t>
            </w:r>
            <w:r>
              <w:rPr>
                <w:rFonts w:hint="eastAsia"/>
                <w:vertAlign w:val="subscript"/>
              </w:rPr>
              <w:t>12.5</w:t>
            </w:r>
            <w:r w:rsidRPr="00E53ED1">
              <w:t>Co</w:t>
            </w:r>
            <w:r>
              <w:rPr>
                <w:rFonts w:hint="eastAsia"/>
                <w:vertAlign w:val="subscript"/>
              </w:rPr>
              <w:t>20.9</w:t>
            </w:r>
            <w:r w:rsidRPr="00E53ED1">
              <w:t>Al</w:t>
            </w:r>
            <w:r>
              <w:rPr>
                <w:rFonts w:hint="eastAsia"/>
                <w:vertAlign w:val="subscript"/>
              </w:rPr>
              <w:t>24.7</w:t>
            </w:r>
            <w:r w:rsidRPr="00E53ED1">
              <w:t>Fe</w:t>
            </w:r>
            <w:r>
              <w:rPr>
                <w:rFonts w:hint="eastAsia"/>
                <w:vertAlign w:val="subscript"/>
              </w:rPr>
              <w:t>18.0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5E769C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74.7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2B60BE" w14:textId="744351BC" w:rsidR="00865164" w:rsidRDefault="00865164" w:rsidP="00865164">
            <w:pPr>
              <w:jc w:val="center"/>
            </w:pPr>
            <w:r w:rsidRPr="002A15B0"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</w:tcPr>
          <w:p w14:paraId="5CEBD519" w14:textId="4DAB593F" w:rsidR="00865164" w:rsidRDefault="00865164" w:rsidP="00865164">
            <w:pPr>
              <w:jc w:val="center"/>
            </w:pPr>
            <w:r w:rsidRPr="000A79B4">
              <w:t>37.2</w:t>
            </w:r>
          </w:p>
        </w:tc>
      </w:tr>
      <w:tr w:rsidR="00865164" w14:paraId="16F39823" w14:textId="386E7B01" w:rsidTr="00865164">
        <w:trPr>
          <w:trHeight w:val="62"/>
        </w:trPr>
        <w:tc>
          <w:tcPr>
            <w:tcW w:w="0" w:type="auto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4B934944" w14:textId="77777777" w:rsidR="00865164" w:rsidRDefault="00865164" w:rsidP="00865164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C6E8C3E" w14:textId="77777777" w:rsidR="00865164" w:rsidRPr="002667B9" w:rsidRDefault="00865164" w:rsidP="00865164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071EDB" w14:textId="77777777" w:rsidR="00865164" w:rsidRDefault="00865164" w:rsidP="00865164">
            <w:pPr>
              <w:jc w:val="center"/>
            </w:pPr>
            <w:r w:rsidRPr="00E53ED1">
              <w:t>Ni</w:t>
            </w:r>
            <w:r>
              <w:rPr>
                <w:rFonts w:hint="eastAsia"/>
                <w:vertAlign w:val="subscript"/>
              </w:rPr>
              <w:t>8.3</w:t>
            </w:r>
            <w:r w:rsidRPr="00E53ED1">
              <w:t>Cr</w:t>
            </w:r>
            <w:r>
              <w:rPr>
                <w:rFonts w:hint="eastAsia"/>
                <w:vertAlign w:val="subscript"/>
              </w:rPr>
              <w:t>42.1</w:t>
            </w:r>
            <w:r w:rsidRPr="00E53ED1">
              <w:t>Co</w:t>
            </w:r>
            <w:r w:rsidRPr="00E53ED1">
              <w:rPr>
                <w:vertAlign w:val="subscript"/>
              </w:rPr>
              <w:t>1</w:t>
            </w:r>
            <w:r>
              <w:rPr>
                <w:rFonts w:hint="eastAsia"/>
                <w:vertAlign w:val="subscript"/>
              </w:rPr>
              <w:t>7.4</w:t>
            </w:r>
            <w:r w:rsidRPr="00E53ED1">
              <w:t>Al</w:t>
            </w:r>
            <w:r>
              <w:rPr>
                <w:rFonts w:hint="eastAsia"/>
                <w:vertAlign w:val="subscript"/>
              </w:rPr>
              <w:t>6.2</w:t>
            </w:r>
            <w:r w:rsidRPr="00E53ED1">
              <w:t>Fe</w:t>
            </w:r>
            <w:r>
              <w:rPr>
                <w:rFonts w:hint="eastAsia"/>
                <w:vertAlign w:val="subscript"/>
              </w:rPr>
              <w:t>26.1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37ACF8" w14:textId="77777777" w:rsidR="00865164" w:rsidRDefault="00865164" w:rsidP="00865164">
            <w:pPr>
              <w:jc w:val="center"/>
            </w:pPr>
            <w:r>
              <w:rPr>
                <w:rFonts w:hint="eastAsia"/>
              </w:rPr>
              <w:t>25.3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55D4C13" w14:textId="7F0E2336" w:rsidR="00865164" w:rsidRDefault="00865164" w:rsidP="00865164">
            <w:pPr>
              <w:jc w:val="center"/>
            </w:pPr>
            <w:r w:rsidRPr="002A15B0"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</w:tcBorders>
          </w:tcPr>
          <w:p w14:paraId="0171A012" w14:textId="418BABB7" w:rsidR="00865164" w:rsidRDefault="00865164" w:rsidP="00865164">
            <w:pPr>
              <w:jc w:val="center"/>
            </w:pPr>
            <w:r w:rsidRPr="000A79B4">
              <w:t>48.3</w:t>
            </w:r>
          </w:p>
        </w:tc>
      </w:tr>
    </w:tbl>
    <w:p w14:paraId="44574116" w14:textId="77777777" w:rsidR="003B7DD3" w:rsidRDefault="003B7DD3" w:rsidP="003C3021"/>
    <w:p w14:paraId="23D7696E" w14:textId="77777777" w:rsidR="00DB0454" w:rsidRPr="00BE7C64" w:rsidRDefault="00DB0454" w:rsidP="00BE7C64">
      <w:pPr>
        <w:rPr>
          <w:b/>
          <w:bCs/>
        </w:rPr>
      </w:pPr>
    </w:p>
    <w:sectPr w:rsidR="00DB0454" w:rsidRPr="00BE7C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FC489" w14:textId="77777777" w:rsidR="00084887" w:rsidRDefault="00084887" w:rsidP="00F959B4">
      <w:pPr>
        <w:spacing w:after="0" w:line="240" w:lineRule="auto"/>
      </w:pPr>
      <w:r>
        <w:separator/>
      </w:r>
    </w:p>
  </w:endnote>
  <w:endnote w:type="continuationSeparator" w:id="0">
    <w:p w14:paraId="355EA54E" w14:textId="77777777" w:rsidR="00084887" w:rsidRDefault="00084887" w:rsidP="00F95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E4540" w14:textId="77777777" w:rsidR="00084887" w:rsidRDefault="00084887" w:rsidP="00F959B4">
      <w:pPr>
        <w:spacing w:after="0" w:line="240" w:lineRule="auto"/>
      </w:pPr>
      <w:r>
        <w:separator/>
      </w:r>
    </w:p>
  </w:footnote>
  <w:footnote w:type="continuationSeparator" w:id="0">
    <w:p w14:paraId="3ACE79E4" w14:textId="77777777" w:rsidR="00084887" w:rsidRDefault="00084887" w:rsidP="00F95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9A239A"/>
    <w:multiLevelType w:val="hybridMultilevel"/>
    <w:tmpl w:val="19682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8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SxNLQwMDYwNLW0MDBU0lEKTi0uzszPAykwrAUAHYOgzCwAAAA="/>
  </w:docVars>
  <w:rsids>
    <w:rsidRoot w:val="007902A0"/>
    <w:rsid w:val="000010D6"/>
    <w:rsid w:val="000034B6"/>
    <w:rsid w:val="000042A2"/>
    <w:rsid w:val="000125F2"/>
    <w:rsid w:val="00014D46"/>
    <w:rsid w:val="00017044"/>
    <w:rsid w:val="000235E2"/>
    <w:rsid w:val="00031880"/>
    <w:rsid w:val="000338F8"/>
    <w:rsid w:val="0003484D"/>
    <w:rsid w:val="000364CD"/>
    <w:rsid w:val="0003779E"/>
    <w:rsid w:val="000406E6"/>
    <w:rsid w:val="00041E98"/>
    <w:rsid w:val="00045520"/>
    <w:rsid w:val="00047F63"/>
    <w:rsid w:val="000567F2"/>
    <w:rsid w:val="0006005C"/>
    <w:rsid w:val="000607B3"/>
    <w:rsid w:val="000635AA"/>
    <w:rsid w:val="00064015"/>
    <w:rsid w:val="00071549"/>
    <w:rsid w:val="0007247E"/>
    <w:rsid w:val="0007725B"/>
    <w:rsid w:val="00080EC7"/>
    <w:rsid w:val="00082210"/>
    <w:rsid w:val="00082D84"/>
    <w:rsid w:val="00084887"/>
    <w:rsid w:val="00084E49"/>
    <w:rsid w:val="00086D11"/>
    <w:rsid w:val="00090EBC"/>
    <w:rsid w:val="0009130C"/>
    <w:rsid w:val="00091D36"/>
    <w:rsid w:val="00093E7B"/>
    <w:rsid w:val="00097F80"/>
    <w:rsid w:val="000A657D"/>
    <w:rsid w:val="000A67EE"/>
    <w:rsid w:val="000A6FCA"/>
    <w:rsid w:val="000B4C3B"/>
    <w:rsid w:val="000C1513"/>
    <w:rsid w:val="000C3BA1"/>
    <w:rsid w:val="000C50D6"/>
    <w:rsid w:val="000C7B1A"/>
    <w:rsid w:val="000D264C"/>
    <w:rsid w:val="000D3189"/>
    <w:rsid w:val="000D70B4"/>
    <w:rsid w:val="000E05F3"/>
    <w:rsid w:val="000E17AB"/>
    <w:rsid w:val="000E3E67"/>
    <w:rsid w:val="000E45F2"/>
    <w:rsid w:val="000E73FE"/>
    <w:rsid w:val="000F1A72"/>
    <w:rsid w:val="000F1B6E"/>
    <w:rsid w:val="000F534D"/>
    <w:rsid w:val="00101F5A"/>
    <w:rsid w:val="001032D9"/>
    <w:rsid w:val="0010356A"/>
    <w:rsid w:val="0010426C"/>
    <w:rsid w:val="00105C93"/>
    <w:rsid w:val="00106DDB"/>
    <w:rsid w:val="001071CE"/>
    <w:rsid w:val="0010737D"/>
    <w:rsid w:val="00111BF6"/>
    <w:rsid w:val="001200BB"/>
    <w:rsid w:val="001205BB"/>
    <w:rsid w:val="00122388"/>
    <w:rsid w:val="0012253E"/>
    <w:rsid w:val="001265FB"/>
    <w:rsid w:val="001310AF"/>
    <w:rsid w:val="001360E6"/>
    <w:rsid w:val="001362E5"/>
    <w:rsid w:val="00137EE6"/>
    <w:rsid w:val="001400EF"/>
    <w:rsid w:val="001457DC"/>
    <w:rsid w:val="0014644E"/>
    <w:rsid w:val="00150107"/>
    <w:rsid w:val="001504C4"/>
    <w:rsid w:val="00152A35"/>
    <w:rsid w:val="00152A8A"/>
    <w:rsid w:val="00155F51"/>
    <w:rsid w:val="001574F2"/>
    <w:rsid w:val="001603C1"/>
    <w:rsid w:val="00161110"/>
    <w:rsid w:val="00171777"/>
    <w:rsid w:val="001723D1"/>
    <w:rsid w:val="001736B0"/>
    <w:rsid w:val="00175ADD"/>
    <w:rsid w:val="00177111"/>
    <w:rsid w:val="00177A45"/>
    <w:rsid w:val="00181098"/>
    <w:rsid w:val="0018272C"/>
    <w:rsid w:val="00185294"/>
    <w:rsid w:val="001853B5"/>
    <w:rsid w:val="001858CC"/>
    <w:rsid w:val="00185B5D"/>
    <w:rsid w:val="00187A99"/>
    <w:rsid w:val="00187B40"/>
    <w:rsid w:val="00191AA8"/>
    <w:rsid w:val="00192435"/>
    <w:rsid w:val="0019416D"/>
    <w:rsid w:val="00194765"/>
    <w:rsid w:val="001949F1"/>
    <w:rsid w:val="00196EB7"/>
    <w:rsid w:val="001A02E1"/>
    <w:rsid w:val="001A1A76"/>
    <w:rsid w:val="001B4664"/>
    <w:rsid w:val="001B5041"/>
    <w:rsid w:val="001B642C"/>
    <w:rsid w:val="001C146D"/>
    <w:rsid w:val="001C1A3B"/>
    <w:rsid w:val="001C7A46"/>
    <w:rsid w:val="001D00C8"/>
    <w:rsid w:val="001E162F"/>
    <w:rsid w:val="001E1B8D"/>
    <w:rsid w:val="001E26C7"/>
    <w:rsid w:val="001E7615"/>
    <w:rsid w:val="001F0F11"/>
    <w:rsid w:val="001F17C8"/>
    <w:rsid w:val="001F434A"/>
    <w:rsid w:val="001F5683"/>
    <w:rsid w:val="001F7132"/>
    <w:rsid w:val="001F7628"/>
    <w:rsid w:val="0020067C"/>
    <w:rsid w:val="002012D5"/>
    <w:rsid w:val="00203FBF"/>
    <w:rsid w:val="00206EFE"/>
    <w:rsid w:val="00207F96"/>
    <w:rsid w:val="00212D69"/>
    <w:rsid w:val="002130D2"/>
    <w:rsid w:val="00213DE6"/>
    <w:rsid w:val="00216001"/>
    <w:rsid w:val="0022220A"/>
    <w:rsid w:val="00222D3A"/>
    <w:rsid w:val="00224673"/>
    <w:rsid w:val="00224714"/>
    <w:rsid w:val="0022772C"/>
    <w:rsid w:val="00231688"/>
    <w:rsid w:val="00232548"/>
    <w:rsid w:val="00233734"/>
    <w:rsid w:val="00234C28"/>
    <w:rsid w:val="0023754E"/>
    <w:rsid w:val="00250834"/>
    <w:rsid w:val="00252ED5"/>
    <w:rsid w:val="002533CF"/>
    <w:rsid w:val="00254E5B"/>
    <w:rsid w:val="00254EA9"/>
    <w:rsid w:val="00256F00"/>
    <w:rsid w:val="0026008C"/>
    <w:rsid w:val="00261F27"/>
    <w:rsid w:val="00263862"/>
    <w:rsid w:val="0026399C"/>
    <w:rsid w:val="0026649B"/>
    <w:rsid w:val="002747EE"/>
    <w:rsid w:val="00283530"/>
    <w:rsid w:val="00285698"/>
    <w:rsid w:val="0028760F"/>
    <w:rsid w:val="002912B7"/>
    <w:rsid w:val="002947BC"/>
    <w:rsid w:val="002A052F"/>
    <w:rsid w:val="002A3A0B"/>
    <w:rsid w:val="002A427C"/>
    <w:rsid w:val="002A564C"/>
    <w:rsid w:val="002A7953"/>
    <w:rsid w:val="002B1844"/>
    <w:rsid w:val="002B32D6"/>
    <w:rsid w:val="002B7382"/>
    <w:rsid w:val="002C126A"/>
    <w:rsid w:val="002C4606"/>
    <w:rsid w:val="002C4DA7"/>
    <w:rsid w:val="002D30D6"/>
    <w:rsid w:val="002D404F"/>
    <w:rsid w:val="002D4C64"/>
    <w:rsid w:val="002D61CA"/>
    <w:rsid w:val="002E031A"/>
    <w:rsid w:val="002E0BC3"/>
    <w:rsid w:val="002E4B58"/>
    <w:rsid w:val="002F49A5"/>
    <w:rsid w:val="002F537F"/>
    <w:rsid w:val="00301CFF"/>
    <w:rsid w:val="00302163"/>
    <w:rsid w:val="00302C31"/>
    <w:rsid w:val="003104B2"/>
    <w:rsid w:val="00313FCF"/>
    <w:rsid w:val="00314AB5"/>
    <w:rsid w:val="003169A5"/>
    <w:rsid w:val="003178B9"/>
    <w:rsid w:val="00320F45"/>
    <w:rsid w:val="00322D92"/>
    <w:rsid w:val="0032722E"/>
    <w:rsid w:val="00327C02"/>
    <w:rsid w:val="00330293"/>
    <w:rsid w:val="00334E09"/>
    <w:rsid w:val="00337DB1"/>
    <w:rsid w:val="0034018D"/>
    <w:rsid w:val="003406DC"/>
    <w:rsid w:val="003411A9"/>
    <w:rsid w:val="00341300"/>
    <w:rsid w:val="00345646"/>
    <w:rsid w:val="003471C6"/>
    <w:rsid w:val="00352580"/>
    <w:rsid w:val="0035657D"/>
    <w:rsid w:val="00357101"/>
    <w:rsid w:val="0035735C"/>
    <w:rsid w:val="00373BA9"/>
    <w:rsid w:val="00377FE6"/>
    <w:rsid w:val="0038216C"/>
    <w:rsid w:val="003829AF"/>
    <w:rsid w:val="00384209"/>
    <w:rsid w:val="0038439B"/>
    <w:rsid w:val="003848F3"/>
    <w:rsid w:val="00384D06"/>
    <w:rsid w:val="0038527D"/>
    <w:rsid w:val="0038693C"/>
    <w:rsid w:val="003874B2"/>
    <w:rsid w:val="003900EB"/>
    <w:rsid w:val="0039120A"/>
    <w:rsid w:val="00392121"/>
    <w:rsid w:val="00393AF1"/>
    <w:rsid w:val="00394D78"/>
    <w:rsid w:val="003A7182"/>
    <w:rsid w:val="003B2E68"/>
    <w:rsid w:val="003B39D9"/>
    <w:rsid w:val="003B4CB9"/>
    <w:rsid w:val="003B7DD3"/>
    <w:rsid w:val="003C08E6"/>
    <w:rsid w:val="003C3021"/>
    <w:rsid w:val="003C6D04"/>
    <w:rsid w:val="003C7268"/>
    <w:rsid w:val="003C7F0C"/>
    <w:rsid w:val="003D1766"/>
    <w:rsid w:val="003D487F"/>
    <w:rsid w:val="003D6181"/>
    <w:rsid w:val="003D7450"/>
    <w:rsid w:val="003F7984"/>
    <w:rsid w:val="004033CB"/>
    <w:rsid w:val="00403AD7"/>
    <w:rsid w:val="00403DCC"/>
    <w:rsid w:val="0040521F"/>
    <w:rsid w:val="0041636A"/>
    <w:rsid w:val="00417D47"/>
    <w:rsid w:val="00421B44"/>
    <w:rsid w:val="00426BB3"/>
    <w:rsid w:val="004335CC"/>
    <w:rsid w:val="004341E1"/>
    <w:rsid w:val="00435015"/>
    <w:rsid w:val="00440303"/>
    <w:rsid w:val="00440998"/>
    <w:rsid w:val="00451D63"/>
    <w:rsid w:val="00454992"/>
    <w:rsid w:val="004561D4"/>
    <w:rsid w:val="004576AC"/>
    <w:rsid w:val="0045789D"/>
    <w:rsid w:val="00464173"/>
    <w:rsid w:val="00472918"/>
    <w:rsid w:val="00480076"/>
    <w:rsid w:val="004914C2"/>
    <w:rsid w:val="004921B4"/>
    <w:rsid w:val="0049306D"/>
    <w:rsid w:val="004A12CE"/>
    <w:rsid w:val="004A1FFB"/>
    <w:rsid w:val="004A4AF2"/>
    <w:rsid w:val="004A7D01"/>
    <w:rsid w:val="004B5AC9"/>
    <w:rsid w:val="004C2289"/>
    <w:rsid w:val="004C397D"/>
    <w:rsid w:val="004C3A5E"/>
    <w:rsid w:val="004C4A53"/>
    <w:rsid w:val="004C6268"/>
    <w:rsid w:val="004C70A7"/>
    <w:rsid w:val="004D2EC7"/>
    <w:rsid w:val="004D3096"/>
    <w:rsid w:val="004D398C"/>
    <w:rsid w:val="004D4143"/>
    <w:rsid w:val="004D6B04"/>
    <w:rsid w:val="004D70F3"/>
    <w:rsid w:val="004E0B52"/>
    <w:rsid w:val="004E300C"/>
    <w:rsid w:val="004E46DE"/>
    <w:rsid w:val="004E6CF5"/>
    <w:rsid w:val="004F1C37"/>
    <w:rsid w:val="004F71A3"/>
    <w:rsid w:val="0050111A"/>
    <w:rsid w:val="00501843"/>
    <w:rsid w:val="0050334E"/>
    <w:rsid w:val="0050382B"/>
    <w:rsid w:val="005068DC"/>
    <w:rsid w:val="00514267"/>
    <w:rsid w:val="005202E6"/>
    <w:rsid w:val="00526530"/>
    <w:rsid w:val="00526FD1"/>
    <w:rsid w:val="0053307D"/>
    <w:rsid w:val="00541FEA"/>
    <w:rsid w:val="00547688"/>
    <w:rsid w:val="00550076"/>
    <w:rsid w:val="005503E9"/>
    <w:rsid w:val="00550F13"/>
    <w:rsid w:val="005526B6"/>
    <w:rsid w:val="005542BD"/>
    <w:rsid w:val="00554301"/>
    <w:rsid w:val="00555B9B"/>
    <w:rsid w:val="00556248"/>
    <w:rsid w:val="00562C2F"/>
    <w:rsid w:val="005664DD"/>
    <w:rsid w:val="0056748C"/>
    <w:rsid w:val="005719FC"/>
    <w:rsid w:val="00572B7A"/>
    <w:rsid w:val="00576320"/>
    <w:rsid w:val="00577986"/>
    <w:rsid w:val="005815FC"/>
    <w:rsid w:val="005818FB"/>
    <w:rsid w:val="00581B97"/>
    <w:rsid w:val="005832EB"/>
    <w:rsid w:val="005973F0"/>
    <w:rsid w:val="005A0391"/>
    <w:rsid w:val="005A418C"/>
    <w:rsid w:val="005A4B90"/>
    <w:rsid w:val="005A5847"/>
    <w:rsid w:val="005A7F84"/>
    <w:rsid w:val="005B13AE"/>
    <w:rsid w:val="005B3590"/>
    <w:rsid w:val="005B3CE4"/>
    <w:rsid w:val="005B715D"/>
    <w:rsid w:val="005C3EA0"/>
    <w:rsid w:val="005C6D85"/>
    <w:rsid w:val="005C77EB"/>
    <w:rsid w:val="005E4E11"/>
    <w:rsid w:val="005E67A7"/>
    <w:rsid w:val="005F22B5"/>
    <w:rsid w:val="005F5AF8"/>
    <w:rsid w:val="005F7ADA"/>
    <w:rsid w:val="006006A7"/>
    <w:rsid w:val="00600F7C"/>
    <w:rsid w:val="00602548"/>
    <w:rsid w:val="00603FBC"/>
    <w:rsid w:val="00610300"/>
    <w:rsid w:val="00612583"/>
    <w:rsid w:val="00614754"/>
    <w:rsid w:val="00615282"/>
    <w:rsid w:val="00616658"/>
    <w:rsid w:val="00622749"/>
    <w:rsid w:val="00627866"/>
    <w:rsid w:val="0063170D"/>
    <w:rsid w:val="00632A73"/>
    <w:rsid w:val="0063597C"/>
    <w:rsid w:val="00642B1C"/>
    <w:rsid w:val="00643575"/>
    <w:rsid w:val="00644F05"/>
    <w:rsid w:val="006458B6"/>
    <w:rsid w:val="00651265"/>
    <w:rsid w:val="0066114D"/>
    <w:rsid w:val="00661198"/>
    <w:rsid w:val="00662C3A"/>
    <w:rsid w:val="00665026"/>
    <w:rsid w:val="0067097E"/>
    <w:rsid w:val="00674307"/>
    <w:rsid w:val="006773CE"/>
    <w:rsid w:val="00682556"/>
    <w:rsid w:val="00685416"/>
    <w:rsid w:val="0068799D"/>
    <w:rsid w:val="00690093"/>
    <w:rsid w:val="0069035E"/>
    <w:rsid w:val="00692B9D"/>
    <w:rsid w:val="006935F2"/>
    <w:rsid w:val="00695AFE"/>
    <w:rsid w:val="00697133"/>
    <w:rsid w:val="00697536"/>
    <w:rsid w:val="006A039F"/>
    <w:rsid w:val="006A3697"/>
    <w:rsid w:val="006A7019"/>
    <w:rsid w:val="006B75CA"/>
    <w:rsid w:val="006C4734"/>
    <w:rsid w:val="006C5ACE"/>
    <w:rsid w:val="006D16D1"/>
    <w:rsid w:val="006D37C8"/>
    <w:rsid w:val="006D4A7A"/>
    <w:rsid w:val="006D72CD"/>
    <w:rsid w:val="006E3351"/>
    <w:rsid w:val="006E41B4"/>
    <w:rsid w:val="006E49B2"/>
    <w:rsid w:val="006E4C1E"/>
    <w:rsid w:val="006F0008"/>
    <w:rsid w:val="006F178D"/>
    <w:rsid w:val="006F5298"/>
    <w:rsid w:val="006F5C12"/>
    <w:rsid w:val="006F5D38"/>
    <w:rsid w:val="006F7719"/>
    <w:rsid w:val="00702DAB"/>
    <w:rsid w:val="00706D7F"/>
    <w:rsid w:val="00707CCE"/>
    <w:rsid w:val="00711FC7"/>
    <w:rsid w:val="00712E1D"/>
    <w:rsid w:val="00713397"/>
    <w:rsid w:val="00716CDC"/>
    <w:rsid w:val="00717521"/>
    <w:rsid w:val="007266D5"/>
    <w:rsid w:val="00727E41"/>
    <w:rsid w:val="007317BF"/>
    <w:rsid w:val="00734576"/>
    <w:rsid w:val="007377F6"/>
    <w:rsid w:val="00741661"/>
    <w:rsid w:val="007567E6"/>
    <w:rsid w:val="00764CC7"/>
    <w:rsid w:val="007658EA"/>
    <w:rsid w:val="00766797"/>
    <w:rsid w:val="007678D1"/>
    <w:rsid w:val="00771E18"/>
    <w:rsid w:val="0077456A"/>
    <w:rsid w:val="00774FB8"/>
    <w:rsid w:val="00781EE0"/>
    <w:rsid w:val="00784568"/>
    <w:rsid w:val="00784BD3"/>
    <w:rsid w:val="00785DFE"/>
    <w:rsid w:val="007902A0"/>
    <w:rsid w:val="0079060E"/>
    <w:rsid w:val="007923BA"/>
    <w:rsid w:val="00792E41"/>
    <w:rsid w:val="00796005"/>
    <w:rsid w:val="007A2332"/>
    <w:rsid w:val="007A4C63"/>
    <w:rsid w:val="007A6731"/>
    <w:rsid w:val="007B4BF8"/>
    <w:rsid w:val="007B5386"/>
    <w:rsid w:val="007C3087"/>
    <w:rsid w:val="007D222C"/>
    <w:rsid w:val="007D38FB"/>
    <w:rsid w:val="007D4771"/>
    <w:rsid w:val="007E0B8E"/>
    <w:rsid w:val="007E10A5"/>
    <w:rsid w:val="007E2298"/>
    <w:rsid w:val="007E3B37"/>
    <w:rsid w:val="007E7BCB"/>
    <w:rsid w:val="00800C25"/>
    <w:rsid w:val="00801130"/>
    <w:rsid w:val="00802ACE"/>
    <w:rsid w:val="0080426E"/>
    <w:rsid w:val="00806062"/>
    <w:rsid w:val="008065E8"/>
    <w:rsid w:val="008104E4"/>
    <w:rsid w:val="008124C7"/>
    <w:rsid w:val="00812FE9"/>
    <w:rsid w:val="00813584"/>
    <w:rsid w:val="00816E18"/>
    <w:rsid w:val="008215A9"/>
    <w:rsid w:val="0082471B"/>
    <w:rsid w:val="008249F3"/>
    <w:rsid w:val="00824D76"/>
    <w:rsid w:val="00833BF1"/>
    <w:rsid w:val="0083708D"/>
    <w:rsid w:val="008471CC"/>
    <w:rsid w:val="008505E9"/>
    <w:rsid w:val="008522F9"/>
    <w:rsid w:val="00854B93"/>
    <w:rsid w:val="00860575"/>
    <w:rsid w:val="00860987"/>
    <w:rsid w:val="008610EF"/>
    <w:rsid w:val="008612D6"/>
    <w:rsid w:val="0086199F"/>
    <w:rsid w:val="00861A27"/>
    <w:rsid w:val="008622CC"/>
    <w:rsid w:val="00865164"/>
    <w:rsid w:val="00865DD9"/>
    <w:rsid w:val="0087043E"/>
    <w:rsid w:val="00871D4D"/>
    <w:rsid w:val="008721EB"/>
    <w:rsid w:val="0088196D"/>
    <w:rsid w:val="00882F88"/>
    <w:rsid w:val="0088354C"/>
    <w:rsid w:val="00883BCD"/>
    <w:rsid w:val="00883DEE"/>
    <w:rsid w:val="00883E63"/>
    <w:rsid w:val="008900FA"/>
    <w:rsid w:val="008920E2"/>
    <w:rsid w:val="00892B2A"/>
    <w:rsid w:val="00895CAF"/>
    <w:rsid w:val="00896727"/>
    <w:rsid w:val="008A0153"/>
    <w:rsid w:val="008A22CB"/>
    <w:rsid w:val="008A2C4B"/>
    <w:rsid w:val="008A3626"/>
    <w:rsid w:val="008A428A"/>
    <w:rsid w:val="008B380F"/>
    <w:rsid w:val="008B3D98"/>
    <w:rsid w:val="008C1629"/>
    <w:rsid w:val="008C450D"/>
    <w:rsid w:val="008C7EF6"/>
    <w:rsid w:val="008D491E"/>
    <w:rsid w:val="008D6A00"/>
    <w:rsid w:val="008E36A6"/>
    <w:rsid w:val="008E3893"/>
    <w:rsid w:val="008E67BE"/>
    <w:rsid w:val="008E7A08"/>
    <w:rsid w:val="008F2390"/>
    <w:rsid w:val="008F43FD"/>
    <w:rsid w:val="008F682C"/>
    <w:rsid w:val="00911985"/>
    <w:rsid w:val="00912824"/>
    <w:rsid w:val="00917684"/>
    <w:rsid w:val="00921200"/>
    <w:rsid w:val="00921EF9"/>
    <w:rsid w:val="00922A45"/>
    <w:rsid w:val="0092413F"/>
    <w:rsid w:val="00924576"/>
    <w:rsid w:val="00924756"/>
    <w:rsid w:val="00925314"/>
    <w:rsid w:val="009263A7"/>
    <w:rsid w:val="00926CF2"/>
    <w:rsid w:val="009275AD"/>
    <w:rsid w:val="00930E7C"/>
    <w:rsid w:val="00935DB5"/>
    <w:rsid w:val="00935FCE"/>
    <w:rsid w:val="009416B0"/>
    <w:rsid w:val="00941AE3"/>
    <w:rsid w:val="009440A1"/>
    <w:rsid w:val="00952268"/>
    <w:rsid w:val="00953288"/>
    <w:rsid w:val="00954BB4"/>
    <w:rsid w:val="009619E9"/>
    <w:rsid w:val="0097351C"/>
    <w:rsid w:val="00980A38"/>
    <w:rsid w:val="0098435D"/>
    <w:rsid w:val="00984A46"/>
    <w:rsid w:val="00984B1C"/>
    <w:rsid w:val="00984CDA"/>
    <w:rsid w:val="00985DF8"/>
    <w:rsid w:val="00990BD0"/>
    <w:rsid w:val="0099130B"/>
    <w:rsid w:val="00993412"/>
    <w:rsid w:val="00994292"/>
    <w:rsid w:val="009A0E67"/>
    <w:rsid w:val="009A3A3A"/>
    <w:rsid w:val="009A3B09"/>
    <w:rsid w:val="009A4C6E"/>
    <w:rsid w:val="009B13AD"/>
    <w:rsid w:val="009B5092"/>
    <w:rsid w:val="009B663E"/>
    <w:rsid w:val="009B7DF4"/>
    <w:rsid w:val="009C1EBB"/>
    <w:rsid w:val="009C3F06"/>
    <w:rsid w:val="009C771C"/>
    <w:rsid w:val="009D53C0"/>
    <w:rsid w:val="009D6D4D"/>
    <w:rsid w:val="009E3F7D"/>
    <w:rsid w:val="009F03AB"/>
    <w:rsid w:val="009F0687"/>
    <w:rsid w:val="009F71C3"/>
    <w:rsid w:val="00A04B21"/>
    <w:rsid w:val="00A067AC"/>
    <w:rsid w:val="00A06AB3"/>
    <w:rsid w:val="00A07DF3"/>
    <w:rsid w:val="00A110A9"/>
    <w:rsid w:val="00A141CC"/>
    <w:rsid w:val="00A14578"/>
    <w:rsid w:val="00A15138"/>
    <w:rsid w:val="00A16FCA"/>
    <w:rsid w:val="00A17B97"/>
    <w:rsid w:val="00A20781"/>
    <w:rsid w:val="00A20C3A"/>
    <w:rsid w:val="00A216A4"/>
    <w:rsid w:val="00A21F6E"/>
    <w:rsid w:val="00A221B5"/>
    <w:rsid w:val="00A222A0"/>
    <w:rsid w:val="00A267B9"/>
    <w:rsid w:val="00A316CB"/>
    <w:rsid w:val="00A4474B"/>
    <w:rsid w:val="00A45C0C"/>
    <w:rsid w:val="00A46D45"/>
    <w:rsid w:val="00A529D6"/>
    <w:rsid w:val="00A52C0A"/>
    <w:rsid w:val="00A533BE"/>
    <w:rsid w:val="00A57664"/>
    <w:rsid w:val="00A618B6"/>
    <w:rsid w:val="00A61CE7"/>
    <w:rsid w:val="00A623F5"/>
    <w:rsid w:val="00A62D49"/>
    <w:rsid w:val="00A63D66"/>
    <w:rsid w:val="00A6427F"/>
    <w:rsid w:val="00A6545C"/>
    <w:rsid w:val="00A67A69"/>
    <w:rsid w:val="00A70D48"/>
    <w:rsid w:val="00A7399A"/>
    <w:rsid w:val="00A748F5"/>
    <w:rsid w:val="00A75802"/>
    <w:rsid w:val="00A823CF"/>
    <w:rsid w:val="00A84985"/>
    <w:rsid w:val="00A85E74"/>
    <w:rsid w:val="00A935B5"/>
    <w:rsid w:val="00A97532"/>
    <w:rsid w:val="00AA20C3"/>
    <w:rsid w:val="00AB16C0"/>
    <w:rsid w:val="00AB2899"/>
    <w:rsid w:val="00AB47BE"/>
    <w:rsid w:val="00AB5608"/>
    <w:rsid w:val="00AC2C36"/>
    <w:rsid w:val="00AC3453"/>
    <w:rsid w:val="00AC527A"/>
    <w:rsid w:val="00AC6630"/>
    <w:rsid w:val="00AD2AC3"/>
    <w:rsid w:val="00AD2E61"/>
    <w:rsid w:val="00AD3706"/>
    <w:rsid w:val="00AD6115"/>
    <w:rsid w:val="00AD677E"/>
    <w:rsid w:val="00AE3895"/>
    <w:rsid w:val="00AE6B36"/>
    <w:rsid w:val="00AF10F8"/>
    <w:rsid w:val="00B01B1B"/>
    <w:rsid w:val="00B03465"/>
    <w:rsid w:val="00B03B14"/>
    <w:rsid w:val="00B051E8"/>
    <w:rsid w:val="00B06CD3"/>
    <w:rsid w:val="00B07EFF"/>
    <w:rsid w:val="00B1132C"/>
    <w:rsid w:val="00B11755"/>
    <w:rsid w:val="00B13436"/>
    <w:rsid w:val="00B137D8"/>
    <w:rsid w:val="00B1494B"/>
    <w:rsid w:val="00B17632"/>
    <w:rsid w:val="00B179EE"/>
    <w:rsid w:val="00B27B5C"/>
    <w:rsid w:val="00B415FC"/>
    <w:rsid w:val="00B445E0"/>
    <w:rsid w:val="00B44615"/>
    <w:rsid w:val="00B47067"/>
    <w:rsid w:val="00B52674"/>
    <w:rsid w:val="00B559B9"/>
    <w:rsid w:val="00B60851"/>
    <w:rsid w:val="00B60ADB"/>
    <w:rsid w:val="00B62FDB"/>
    <w:rsid w:val="00B670A3"/>
    <w:rsid w:val="00B72D59"/>
    <w:rsid w:val="00B75050"/>
    <w:rsid w:val="00B77459"/>
    <w:rsid w:val="00B8005D"/>
    <w:rsid w:val="00B811FE"/>
    <w:rsid w:val="00B857A5"/>
    <w:rsid w:val="00B85C0E"/>
    <w:rsid w:val="00B85F13"/>
    <w:rsid w:val="00B90CF5"/>
    <w:rsid w:val="00B922E0"/>
    <w:rsid w:val="00B94C92"/>
    <w:rsid w:val="00B97E19"/>
    <w:rsid w:val="00B97EC7"/>
    <w:rsid w:val="00BA1E33"/>
    <w:rsid w:val="00BA2ECF"/>
    <w:rsid w:val="00BA442A"/>
    <w:rsid w:val="00BA6260"/>
    <w:rsid w:val="00BB1674"/>
    <w:rsid w:val="00BB3085"/>
    <w:rsid w:val="00BB5433"/>
    <w:rsid w:val="00BB77EF"/>
    <w:rsid w:val="00BC2C3B"/>
    <w:rsid w:val="00BC2C6D"/>
    <w:rsid w:val="00BC2EBF"/>
    <w:rsid w:val="00BC5AC6"/>
    <w:rsid w:val="00BC79DE"/>
    <w:rsid w:val="00BD1CEB"/>
    <w:rsid w:val="00BD3C20"/>
    <w:rsid w:val="00BD45D8"/>
    <w:rsid w:val="00BE0453"/>
    <w:rsid w:val="00BE1211"/>
    <w:rsid w:val="00BE21BE"/>
    <w:rsid w:val="00BE244E"/>
    <w:rsid w:val="00BE6BD2"/>
    <w:rsid w:val="00BE7C64"/>
    <w:rsid w:val="00BF2AEA"/>
    <w:rsid w:val="00BF45C6"/>
    <w:rsid w:val="00BF526C"/>
    <w:rsid w:val="00BF585E"/>
    <w:rsid w:val="00BF6308"/>
    <w:rsid w:val="00C02AF3"/>
    <w:rsid w:val="00C05C49"/>
    <w:rsid w:val="00C2226E"/>
    <w:rsid w:val="00C24C4F"/>
    <w:rsid w:val="00C26B5E"/>
    <w:rsid w:val="00C327F5"/>
    <w:rsid w:val="00C34403"/>
    <w:rsid w:val="00C360AE"/>
    <w:rsid w:val="00C373F2"/>
    <w:rsid w:val="00C425D5"/>
    <w:rsid w:val="00C433DB"/>
    <w:rsid w:val="00C448EA"/>
    <w:rsid w:val="00C514B9"/>
    <w:rsid w:val="00C60C92"/>
    <w:rsid w:val="00C7059F"/>
    <w:rsid w:val="00C73C78"/>
    <w:rsid w:val="00C773CF"/>
    <w:rsid w:val="00C8571F"/>
    <w:rsid w:val="00C90455"/>
    <w:rsid w:val="00C9083F"/>
    <w:rsid w:val="00C93443"/>
    <w:rsid w:val="00CA2793"/>
    <w:rsid w:val="00CA3683"/>
    <w:rsid w:val="00CA5F4F"/>
    <w:rsid w:val="00CB29E3"/>
    <w:rsid w:val="00CB2F1C"/>
    <w:rsid w:val="00CB35EA"/>
    <w:rsid w:val="00CC49E4"/>
    <w:rsid w:val="00CC7D58"/>
    <w:rsid w:val="00CD0B62"/>
    <w:rsid w:val="00CD6C4F"/>
    <w:rsid w:val="00CE6B84"/>
    <w:rsid w:val="00CF5957"/>
    <w:rsid w:val="00D018B2"/>
    <w:rsid w:val="00D0638D"/>
    <w:rsid w:val="00D06CAA"/>
    <w:rsid w:val="00D1023C"/>
    <w:rsid w:val="00D12D58"/>
    <w:rsid w:val="00D215B9"/>
    <w:rsid w:val="00D22BB2"/>
    <w:rsid w:val="00D316A9"/>
    <w:rsid w:val="00D342CE"/>
    <w:rsid w:val="00D423EF"/>
    <w:rsid w:val="00D44807"/>
    <w:rsid w:val="00D44F28"/>
    <w:rsid w:val="00D4533B"/>
    <w:rsid w:val="00D458C1"/>
    <w:rsid w:val="00D46970"/>
    <w:rsid w:val="00D47BD7"/>
    <w:rsid w:val="00D5170C"/>
    <w:rsid w:val="00D51C3E"/>
    <w:rsid w:val="00D53A8C"/>
    <w:rsid w:val="00D545DA"/>
    <w:rsid w:val="00D558E1"/>
    <w:rsid w:val="00D559AB"/>
    <w:rsid w:val="00D56DDB"/>
    <w:rsid w:val="00D60DC7"/>
    <w:rsid w:val="00D61381"/>
    <w:rsid w:val="00D62377"/>
    <w:rsid w:val="00D63396"/>
    <w:rsid w:val="00D6592D"/>
    <w:rsid w:val="00D71743"/>
    <w:rsid w:val="00D73AD5"/>
    <w:rsid w:val="00D74182"/>
    <w:rsid w:val="00D74B4E"/>
    <w:rsid w:val="00D75EB6"/>
    <w:rsid w:val="00D76D99"/>
    <w:rsid w:val="00D808EB"/>
    <w:rsid w:val="00D832B5"/>
    <w:rsid w:val="00D96A62"/>
    <w:rsid w:val="00DA3714"/>
    <w:rsid w:val="00DB0454"/>
    <w:rsid w:val="00DB1E3A"/>
    <w:rsid w:val="00DB276C"/>
    <w:rsid w:val="00DB3099"/>
    <w:rsid w:val="00DB3E7C"/>
    <w:rsid w:val="00DB7008"/>
    <w:rsid w:val="00DC22D9"/>
    <w:rsid w:val="00DC331C"/>
    <w:rsid w:val="00DC4CA8"/>
    <w:rsid w:val="00DC62B7"/>
    <w:rsid w:val="00DD146F"/>
    <w:rsid w:val="00DD2451"/>
    <w:rsid w:val="00DD2C3C"/>
    <w:rsid w:val="00DD3E94"/>
    <w:rsid w:val="00DD3EAC"/>
    <w:rsid w:val="00DD513E"/>
    <w:rsid w:val="00DE4B7D"/>
    <w:rsid w:val="00DE4D62"/>
    <w:rsid w:val="00DE7B5A"/>
    <w:rsid w:val="00DF13FE"/>
    <w:rsid w:val="00DF3D3A"/>
    <w:rsid w:val="00DF458E"/>
    <w:rsid w:val="00DF5B59"/>
    <w:rsid w:val="00E00DC5"/>
    <w:rsid w:val="00E0304D"/>
    <w:rsid w:val="00E03B43"/>
    <w:rsid w:val="00E057FA"/>
    <w:rsid w:val="00E07821"/>
    <w:rsid w:val="00E10602"/>
    <w:rsid w:val="00E114CC"/>
    <w:rsid w:val="00E12740"/>
    <w:rsid w:val="00E14A1F"/>
    <w:rsid w:val="00E179D9"/>
    <w:rsid w:val="00E215E8"/>
    <w:rsid w:val="00E24855"/>
    <w:rsid w:val="00E25069"/>
    <w:rsid w:val="00E27532"/>
    <w:rsid w:val="00E31A49"/>
    <w:rsid w:val="00E33D88"/>
    <w:rsid w:val="00E44F61"/>
    <w:rsid w:val="00E4554D"/>
    <w:rsid w:val="00E45A12"/>
    <w:rsid w:val="00E45A6C"/>
    <w:rsid w:val="00E530F4"/>
    <w:rsid w:val="00E5510A"/>
    <w:rsid w:val="00E5530F"/>
    <w:rsid w:val="00E56DCF"/>
    <w:rsid w:val="00E575E5"/>
    <w:rsid w:val="00E623ED"/>
    <w:rsid w:val="00E67347"/>
    <w:rsid w:val="00E67663"/>
    <w:rsid w:val="00E76D11"/>
    <w:rsid w:val="00E901C9"/>
    <w:rsid w:val="00E95371"/>
    <w:rsid w:val="00EA4498"/>
    <w:rsid w:val="00EA671D"/>
    <w:rsid w:val="00EB038E"/>
    <w:rsid w:val="00EB4FA3"/>
    <w:rsid w:val="00EB523D"/>
    <w:rsid w:val="00EB5CB7"/>
    <w:rsid w:val="00EB75AB"/>
    <w:rsid w:val="00EB7B7C"/>
    <w:rsid w:val="00EC110A"/>
    <w:rsid w:val="00EC6DE9"/>
    <w:rsid w:val="00EC7695"/>
    <w:rsid w:val="00EE03B2"/>
    <w:rsid w:val="00EE08CD"/>
    <w:rsid w:val="00EF0A79"/>
    <w:rsid w:val="00EF5178"/>
    <w:rsid w:val="00EF6BE2"/>
    <w:rsid w:val="00F022E6"/>
    <w:rsid w:val="00F03395"/>
    <w:rsid w:val="00F04B5B"/>
    <w:rsid w:val="00F07F49"/>
    <w:rsid w:val="00F13070"/>
    <w:rsid w:val="00F168EE"/>
    <w:rsid w:val="00F169CF"/>
    <w:rsid w:val="00F20F23"/>
    <w:rsid w:val="00F21160"/>
    <w:rsid w:val="00F22668"/>
    <w:rsid w:val="00F23541"/>
    <w:rsid w:val="00F275B0"/>
    <w:rsid w:val="00F31242"/>
    <w:rsid w:val="00F36701"/>
    <w:rsid w:val="00F41BF9"/>
    <w:rsid w:val="00F41C96"/>
    <w:rsid w:val="00F43170"/>
    <w:rsid w:val="00F4470B"/>
    <w:rsid w:val="00F45F9B"/>
    <w:rsid w:val="00F46362"/>
    <w:rsid w:val="00F470DC"/>
    <w:rsid w:val="00F51FA5"/>
    <w:rsid w:val="00F5265B"/>
    <w:rsid w:val="00F526D7"/>
    <w:rsid w:val="00F55C69"/>
    <w:rsid w:val="00F5624F"/>
    <w:rsid w:val="00F5632C"/>
    <w:rsid w:val="00F60A32"/>
    <w:rsid w:val="00F610C5"/>
    <w:rsid w:val="00F63A2F"/>
    <w:rsid w:val="00F6661A"/>
    <w:rsid w:val="00F72A3F"/>
    <w:rsid w:val="00F76654"/>
    <w:rsid w:val="00F80BA4"/>
    <w:rsid w:val="00F81D51"/>
    <w:rsid w:val="00F8271F"/>
    <w:rsid w:val="00F85ABA"/>
    <w:rsid w:val="00F9081F"/>
    <w:rsid w:val="00F935F4"/>
    <w:rsid w:val="00F95252"/>
    <w:rsid w:val="00F959B4"/>
    <w:rsid w:val="00FA4D3C"/>
    <w:rsid w:val="00FB15C0"/>
    <w:rsid w:val="00FB1DA9"/>
    <w:rsid w:val="00FB2C38"/>
    <w:rsid w:val="00FB5994"/>
    <w:rsid w:val="00FB7F92"/>
    <w:rsid w:val="00FC098D"/>
    <w:rsid w:val="00FC17D5"/>
    <w:rsid w:val="00FD7239"/>
    <w:rsid w:val="00FE1345"/>
    <w:rsid w:val="00FE55E2"/>
    <w:rsid w:val="00FE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C0563"/>
  <w14:defaultImageDpi w14:val="32767"/>
  <w15:chartTrackingRefBased/>
  <w15:docId w15:val="{036CC672-05AF-4426-AF11-AED85E89F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BF6"/>
    <w:pPr>
      <w:spacing w:line="480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7C64"/>
    <w:pPr>
      <w:keepNext/>
      <w:keepLines/>
      <w:spacing w:before="360" w:after="80"/>
      <w:outlineLvl w:val="0"/>
    </w:pPr>
    <w:rPr>
      <w:rFonts w:eastAsiaTheme="majorEastAsia" w:cstheme="majorBidi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2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2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2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2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2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2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2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2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C64"/>
    <w:rPr>
      <w:rFonts w:ascii="Times New Roman" w:eastAsiaTheme="majorEastAsia" w:hAnsi="Times New Roman" w:cstheme="majorBidi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2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2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2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2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2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2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2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2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099"/>
    <w:pPr>
      <w:spacing w:after="80" w:line="240" w:lineRule="auto"/>
      <w:contextualSpacing/>
      <w:jc w:val="center"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3099"/>
    <w:rPr>
      <w:rFonts w:ascii="Times New Roman" w:eastAsiaTheme="majorEastAsia" w:hAnsi="Times New Roman" w:cstheme="majorBidi"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1BE"/>
    <w:pPr>
      <w:numPr>
        <w:ilvl w:val="1"/>
      </w:numPr>
    </w:pPr>
    <w:rPr>
      <w:rFonts w:eastAsiaTheme="majorEastAsia" w:cstheme="majorBidi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1BE"/>
    <w:rPr>
      <w:rFonts w:ascii="Times New Roman" w:eastAsiaTheme="majorEastAsia" w:hAnsi="Times New Roman" w:cstheme="majorBidi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2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2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2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2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2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2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2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2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A0E67"/>
    <w:pPr>
      <w:spacing w:after="200" w:line="240" w:lineRule="auto"/>
    </w:pPr>
    <w:rPr>
      <w:iCs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05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51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51E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5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51E8"/>
    <w:rPr>
      <w:rFonts w:ascii="Times New Roman" w:hAnsi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130D2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26649B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</w:rPr>
  </w:style>
  <w:style w:type="paragraph" w:styleId="Revision">
    <w:name w:val="Revision"/>
    <w:hidden/>
    <w:uiPriority w:val="99"/>
    <w:semiHidden/>
    <w:rsid w:val="001603C1"/>
    <w:pPr>
      <w:spacing w:after="0" w:line="240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F959B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959B4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959B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959B4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4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8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6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5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4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3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3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7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4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7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1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0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3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5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8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4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8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7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6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1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4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31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0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45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4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5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4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4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1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6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0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4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7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9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0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1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6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49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60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6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1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6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0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6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7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08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6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2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6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11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2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7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0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5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4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8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7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3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4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15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5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3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6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0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09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6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8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3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8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7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3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4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5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1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3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9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6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2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2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0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8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2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5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6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4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29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3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2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3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0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5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6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85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7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5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1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3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8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6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5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3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2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38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0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5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5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4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0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8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1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0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7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1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0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6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5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8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6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0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9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3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8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6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1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0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0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58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2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4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1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2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59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2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2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2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6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3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3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08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0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8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59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7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1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1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47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2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2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5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5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3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8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5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3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5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1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7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60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1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8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4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6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9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5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8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0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4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7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3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0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6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9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4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3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9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5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5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2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9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6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4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9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6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4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93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8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9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7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1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78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4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2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3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1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6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91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2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6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5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4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3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0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1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1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7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0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3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79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3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8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0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5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1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65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3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4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69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1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3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4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2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2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6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20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4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5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1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99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0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0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5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3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1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9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64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3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3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78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9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4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5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6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2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1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03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2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1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1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87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5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3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0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7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48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1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7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61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9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6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6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2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9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8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2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5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9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3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3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2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3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7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3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2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9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4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9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3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3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8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2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6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0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8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5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09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8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1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7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0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7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7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6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4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1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6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5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8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3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5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4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0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4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8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956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3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3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0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0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0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2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4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4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2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0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8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4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9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6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3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7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48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3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9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6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9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1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8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9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4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50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4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9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9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9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8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9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6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9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4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9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6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1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5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4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5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0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8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7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7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1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6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3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1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7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2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9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5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3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4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6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2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7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9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6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3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6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2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6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8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6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4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5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2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1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0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6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1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8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8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8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8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6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8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8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6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5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6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5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6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51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3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2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4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0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5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7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7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4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0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18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6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0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9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9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0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8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6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0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7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7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865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0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7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0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3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0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89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2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7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2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7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1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6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5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4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1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8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0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6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7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1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1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3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0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3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9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6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2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3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6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8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6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6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00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2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1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4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60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2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4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2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6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1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2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5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8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2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6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89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3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30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6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0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0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4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3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2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1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8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4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8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8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4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5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3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0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4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8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747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9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9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5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2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09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4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3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2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3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5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9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7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0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0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2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4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5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0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0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1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6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5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2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1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7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4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6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10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23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4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2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2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7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8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4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2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9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7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7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1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8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6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1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9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29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6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2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9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2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4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50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3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1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3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39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70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7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4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4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68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7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6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3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7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9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3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9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0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7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6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50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4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9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5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3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2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9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7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1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5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5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18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0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6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3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2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1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8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8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2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5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4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58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1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4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9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39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1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8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2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6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2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8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34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8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9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8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4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5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3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70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98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7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60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1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3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8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72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0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9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6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9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5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5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7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8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6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2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0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3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3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1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58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0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4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4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8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9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5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3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9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2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9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1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4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4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1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4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7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0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1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8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1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9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72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7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8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01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1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1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9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2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0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7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4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6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6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1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4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09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2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0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6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6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8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3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D3F4F73-4016-406C-B36D-6B1BF37DE564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40BF9-F37D-4A04-A37B-7A2F9365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17168</TotalTime>
  <Pages>20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xingru</dc:creator>
  <cp:keywords/>
  <dc:description/>
  <cp:lastModifiedBy>xingru tan</cp:lastModifiedBy>
  <cp:revision>821</cp:revision>
  <dcterms:created xsi:type="dcterms:W3CDTF">2024-01-10T19:11:00Z</dcterms:created>
  <dcterms:modified xsi:type="dcterms:W3CDTF">2024-10-01T14:42:00Z</dcterms:modified>
</cp:coreProperties>
</file>