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FD9F4" w14:textId="77777777" w:rsidR="00A7478E" w:rsidRPr="00233428" w:rsidRDefault="00A7478E" w:rsidP="00A7478E">
      <w:pPr>
        <w:rPr>
          <w:rFonts w:ascii="Arial" w:hAnsi="Arial" w:cs="Arial"/>
          <w:sz w:val="24"/>
          <w:szCs w:val="24"/>
        </w:rPr>
      </w:pPr>
      <w:r w:rsidRPr="00233428">
        <w:rPr>
          <w:rFonts w:ascii="Arial" w:hAnsi="Arial" w:cs="Arial"/>
          <w:b/>
          <w:bCs/>
          <w:sz w:val="24"/>
          <w:szCs w:val="24"/>
        </w:rPr>
        <w:t xml:space="preserve">SUPPLEMENTARY FILES </w:t>
      </w:r>
    </w:p>
    <w:p w14:paraId="25C94F71" w14:textId="77777777" w:rsidR="00A7478E" w:rsidRPr="00C332E7" w:rsidRDefault="00A7478E" w:rsidP="00A7478E">
      <w:pPr>
        <w:rPr>
          <w:rFonts w:ascii="Arial" w:hAnsi="Arial" w:cs="Arial"/>
        </w:rPr>
      </w:pPr>
    </w:p>
    <w:p w14:paraId="36F967CF" w14:textId="77777777" w:rsidR="00A7478E" w:rsidRPr="006D6B31" w:rsidRDefault="00A7478E" w:rsidP="00A7478E">
      <w:pPr>
        <w:rPr>
          <w:rFonts w:ascii="Arial" w:hAnsi="Arial" w:cs="Arial"/>
          <w:b/>
          <w:bCs/>
          <w:sz w:val="24"/>
          <w:szCs w:val="24"/>
        </w:rPr>
      </w:pPr>
      <w:r w:rsidRPr="006D6B31">
        <w:rPr>
          <w:rFonts w:ascii="Arial" w:hAnsi="Arial" w:cs="Arial"/>
          <w:b/>
          <w:bCs/>
          <w:sz w:val="24"/>
          <w:szCs w:val="24"/>
        </w:rPr>
        <w:t>Supplementary file 1</w:t>
      </w:r>
    </w:p>
    <w:p w14:paraId="19104E29" w14:textId="77777777" w:rsidR="00A7478E" w:rsidRDefault="00A7478E" w:rsidP="00A7478E">
      <w:pPr>
        <w:spacing w:line="360" w:lineRule="auto"/>
        <w:jc w:val="both"/>
        <w:rPr>
          <w:rFonts w:ascii="Arial" w:hAnsi="Arial" w:cs="Arial"/>
          <w:b/>
          <w:bCs/>
          <w:sz w:val="22"/>
        </w:rPr>
      </w:pPr>
    </w:p>
    <w:p w14:paraId="21934C32" w14:textId="77777777" w:rsidR="00A7478E" w:rsidRDefault="00A7478E" w:rsidP="00A7478E">
      <w:pPr>
        <w:spacing w:line="360" w:lineRule="auto"/>
        <w:jc w:val="both"/>
        <w:rPr>
          <w:rFonts w:ascii="Arial" w:hAnsi="Arial" w:cs="Arial"/>
          <w:b/>
          <w:bCs/>
          <w:sz w:val="22"/>
        </w:rPr>
      </w:pPr>
      <w:r w:rsidRPr="6847C854">
        <w:rPr>
          <w:rFonts w:ascii="Arial" w:hAnsi="Arial" w:cs="Arial"/>
          <w:b/>
          <w:bCs/>
          <w:sz w:val="22"/>
        </w:rPr>
        <w:t>SME Landscape in Kenya</w:t>
      </w:r>
    </w:p>
    <w:p w14:paraId="2ADED0B7" w14:textId="77777777" w:rsidR="00A7478E" w:rsidRDefault="00A7478E" w:rsidP="00A7478E">
      <w:pPr>
        <w:spacing w:line="360" w:lineRule="auto"/>
        <w:jc w:val="both"/>
        <w:rPr>
          <w:rFonts w:ascii="Arial" w:eastAsia="Arial" w:hAnsi="Arial" w:cs="Arial"/>
          <w:color w:val="000000" w:themeColor="text1"/>
          <w:sz w:val="22"/>
        </w:rPr>
      </w:pPr>
      <w:r w:rsidRPr="6847C854">
        <w:rPr>
          <w:rFonts w:ascii="Arial" w:eastAsia="Arial" w:hAnsi="Arial" w:cs="Arial"/>
          <w:color w:val="000000" w:themeColor="text1"/>
          <w:sz w:val="22"/>
        </w:rPr>
        <w:t>The private health sector SMEs in Kenya is diverse, comprising pharmacies, clinics, diagnostic laboratories, and health technology companies. These enterprises are primarily concentrated in urban and peri-urban areas like Nairobi and Mombasa, where they address significant gaps in healthcare delivery, particularly in regions where public health services are limited</w:t>
      </w:r>
      <w:sdt>
        <w:sdtPr>
          <w:rPr>
            <w:rFonts w:ascii="Arial" w:eastAsia="Arial" w:hAnsi="Arial" w:cs="Arial"/>
            <w:color w:val="000000"/>
            <w:sz w:val="22"/>
            <w:vertAlign w:val="superscript"/>
          </w:rPr>
          <w:tag w:val="MENDELEY_CITATION_v3_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"/>
          <w:id w:val="-1530800924"/>
          <w:placeholder>
            <w:docPart w:val="83B4FA821E804BEC990C1F33BF9E26B6"/>
          </w:placeholder>
        </w:sdtPr>
        <w:sdtContent>
          <w:r>
            <w:rPr>
              <w:rFonts w:ascii="Arial" w:eastAsia="Arial" w:hAnsi="Arial" w:cs="Arial"/>
              <w:color w:val="000000"/>
              <w:sz w:val="22"/>
              <w:vertAlign w:val="superscript"/>
            </w:rPr>
            <w:t xml:space="preserve"> </w:t>
          </w:r>
          <w:r w:rsidRPr="00156DE7">
            <w:rPr>
              <w:rFonts w:ascii="Arial" w:eastAsia="Arial" w:hAnsi="Arial" w:cs="Arial"/>
              <w:color w:val="000000"/>
              <w:sz w:val="22"/>
              <w:vertAlign w:val="superscript"/>
            </w:rPr>
            <w:t>64</w:t>
          </w:r>
        </w:sdtContent>
      </w:sdt>
      <w:r>
        <w:rPr>
          <w:rFonts w:ascii="Arial" w:eastAsia="Arial" w:hAnsi="Arial" w:cs="Arial"/>
          <w:color w:val="000000" w:themeColor="text1"/>
          <w:sz w:val="22"/>
        </w:rPr>
        <w:t>.</w:t>
      </w:r>
      <w:r w:rsidRPr="6847C854">
        <w:rPr>
          <w:rFonts w:ascii="Arial" w:eastAsia="Arial" w:hAnsi="Arial" w:cs="Arial"/>
          <w:color w:val="000000" w:themeColor="text1"/>
          <w:sz w:val="22"/>
        </w:rPr>
        <w:t>However, these SMEs face challenges such as fragmented data-sharing systems</w:t>
      </w:r>
      <w:sdt>
        <w:sdtPr>
          <w:rPr>
            <w:rFonts w:ascii="Arial" w:eastAsia="Arial" w:hAnsi="Arial" w:cs="Arial"/>
            <w:color w:val="000000"/>
            <w:sz w:val="22"/>
            <w:vertAlign w:val="superscript"/>
          </w:rPr>
          <w:tag w:val="MENDELEY_CITATION_v3_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"/>
          <w:id w:val="272751670"/>
          <w:placeholder>
            <w:docPart w:val="83B4FA821E804BEC990C1F33BF9E26B6"/>
          </w:placeholder>
        </w:sdtPr>
        <w:sdtContent>
          <w:r>
            <w:rPr>
              <w:rFonts w:ascii="Arial" w:eastAsia="Arial" w:hAnsi="Arial" w:cs="Arial"/>
              <w:color w:val="000000"/>
              <w:sz w:val="22"/>
              <w:vertAlign w:val="superscript"/>
            </w:rPr>
            <w:t xml:space="preserve"> </w:t>
          </w:r>
          <w:r w:rsidRPr="00156DE7">
            <w:rPr>
              <w:rFonts w:ascii="Arial" w:eastAsia="Arial" w:hAnsi="Arial" w:cs="Arial"/>
              <w:color w:val="000000"/>
              <w:sz w:val="22"/>
              <w:vertAlign w:val="superscript"/>
            </w:rPr>
            <w:t>65</w:t>
          </w:r>
        </w:sdtContent>
      </w:sdt>
      <w:r>
        <w:rPr>
          <w:rFonts w:ascii="Arial" w:eastAsia="Arial" w:hAnsi="Arial" w:cs="Arial"/>
          <w:color w:val="000000" w:themeColor="text1"/>
          <w:sz w:val="22"/>
        </w:rPr>
        <w:t>.</w:t>
      </w:r>
      <w:r w:rsidRPr="6847C854">
        <w:rPr>
          <w:rFonts w:ascii="Arial" w:eastAsia="Arial" w:hAnsi="Arial" w:cs="Arial"/>
          <w:color w:val="000000" w:themeColor="text1"/>
          <w:sz w:val="22"/>
        </w:rPr>
        <w:t xml:space="preserve"> regulatory constraints, and limited access to financing</w:t>
      </w:r>
      <w:sdt>
        <w:sdtPr>
          <w:rPr>
            <w:rFonts w:ascii="Arial" w:eastAsia="Arial" w:hAnsi="Arial" w:cs="Arial"/>
            <w:color w:val="000000"/>
            <w:sz w:val="22"/>
            <w:vertAlign w:val="superscript"/>
          </w:rPr>
          <w:tag w:val="MENDELEY_CITATION_v3_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"/>
          <w:id w:val="-2066400334"/>
          <w:placeholder>
            <w:docPart w:val="83B4FA821E804BEC990C1F33BF9E26B6"/>
          </w:placeholder>
        </w:sdtPr>
        <w:sdtContent>
          <w:r>
            <w:rPr>
              <w:rFonts w:ascii="Arial" w:eastAsia="Arial" w:hAnsi="Arial" w:cs="Arial"/>
              <w:color w:val="000000"/>
              <w:sz w:val="22"/>
              <w:vertAlign w:val="superscript"/>
            </w:rPr>
            <w:t xml:space="preserve"> </w:t>
          </w:r>
          <w:r w:rsidRPr="00156DE7">
            <w:rPr>
              <w:rFonts w:ascii="Arial" w:eastAsia="Arial" w:hAnsi="Arial" w:cs="Arial"/>
              <w:color w:val="000000"/>
              <w:sz w:val="22"/>
              <w:vertAlign w:val="superscript"/>
            </w:rPr>
            <w:t>66</w:t>
          </w:r>
        </w:sdtContent>
      </w:sdt>
      <w:r>
        <w:rPr>
          <w:rFonts w:ascii="Arial" w:eastAsia="Arial" w:hAnsi="Arial" w:cs="Arial"/>
          <w:color w:val="000000" w:themeColor="text1"/>
          <w:sz w:val="22"/>
        </w:rPr>
        <w:t>.</w:t>
      </w:r>
      <w:r w:rsidRPr="6847C854">
        <w:rPr>
          <w:rFonts w:ascii="Arial" w:eastAsia="Arial" w:hAnsi="Arial" w:cs="Arial"/>
          <w:color w:val="000000" w:themeColor="text1"/>
          <w:sz w:val="22"/>
        </w:rPr>
        <w:t xml:space="preserve"> Despite these barriers, there are opportunities for growth, particularly through digital health innovations and public-private partnerships, which could enhance healthcare access and equity across the country. The exact number of private health SMEs in Kenya remains unclear due to fragmented data and limited reporting, making a comprehensive sectoral analysis challenging. However, according to the Kenya Health Master Facility List version 3.0.1, there are 7,161 privately owned health facilities, 1,034 faith-based health facilities</w:t>
      </w:r>
      <w:sdt>
        <w:sdtPr>
          <w:rPr>
            <w:rFonts w:ascii="Arial" w:eastAsia="Arial" w:hAnsi="Arial" w:cs="Arial"/>
            <w:color w:val="000000"/>
            <w:sz w:val="22"/>
            <w:vertAlign w:val="superscript"/>
          </w:rPr>
          <w:tag w:val="MENDELEY_CITATION_v3_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"/>
          <w:id w:val="2145231655"/>
          <w:placeholder>
            <w:docPart w:val="83B4FA821E804BEC990C1F33BF9E26B6"/>
          </w:placeholder>
        </w:sdtPr>
        <w:sdtContent>
          <w:r w:rsidRPr="00D75199">
            <w:rPr>
              <w:rFonts w:ascii="Arial" w:eastAsia="Arial" w:hAnsi="Arial" w:cs="Arial"/>
              <w:color w:val="000000"/>
              <w:sz w:val="22"/>
              <w:vertAlign w:val="superscript"/>
            </w:rPr>
            <w:t>47</w:t>
          </w:r>
        </w:sdtContent>
      </w:sdt>
      <w:r>
        <w:rPr>
          <w:rFonts w:ascii="Arial" w:eastAsia="Arial" w:hAnsi="Arial" w:cs="Arial"/>
          <w:color w:val="000000" w:themeColor="text1"/>
          <w:sz w:val="22"/>
        </w:rPr>
        <w:t xml:space="preserve">, </w:t>
      </w:r>
      <w:r w:rsidRPr="6847C854">
        <w:rPr>
          <w:rFonts w:ascii="Arial" w:eastAsia="Arial" w:hAnsi="Arial" w:cs="Arial"/>
          <w:color w:val="000000" w:themeColor="text1"/>
          <w:sz w:val="22"/>
        </w:rPr>
        <w:t>and 6,560 pharmacies, according to the Pharmacy and Poisons Board database</w:t>
      </w:r>
      <w:sdt>
        <w:sdtPr>
          <w:rPr>
            <w:rFonts w:ascii="Arial" w:eastAsia="Arial" w:hAnsi="Arial" w:cs="Arial"/>
            <w:color w:val="000000"/>
            <w:sz w:val="22"/>
            <w:vertAlign w:val="superscript"/>
          </w:rPr>
          <w:tag w:val="MENDELEY_CITATION_v3_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"/>
          <w:id w:val="320855026"/>
          <w:placeholder>
            <w:docPart w:val="83B4FA821E804BEC990C1F33BF9E26B6"/>
          </w:placeholder>
        </w:sdtPr>
        <w:sdtContent>
          <w:r>
            <w:rPr>
              <w:rFonts w:ascii="Arial" w:eastAsia="Arial" w:hAnsi="Arial" w:cs="Arial"/>
              <w:color w:val="000000"/>
              <w:sz w:val="22"/>
              <w:vertAlign w:val="superscript"/>
            </w:rPr>
            <w:t xml:space="preserve"> </w:t>
          </w:r>
          <w:r w:rsidRPr="00D75199">
            <w:rPr>
              <w:rFonts w:ascii="Arial" w:eastAsia="Arial" w:hAnsi="Arial" w:cs="Arial"/>
              <w:color w:val="000000"/>
              <w:sz w:val="22"/>
              <w:vertAlign w:val="superscript"/>
            </w:rPr>
            <w:t>51</w:t>
          </w:r>
        </w:sdtContent>
      </w:sdt>
      <w:r>
        <w:rPr>
          <w:rFonts w:ascii="Arial" w:eastAsia="Arial" w:hAnsi="Arial" w:cs="Arial"/>
          <w:color w:val="000000" w:themeColor="text1"/>
          <w:sz w:val="22"/>
        </w:rPr>
        <w:t>.</w:t>
      </w:r>
      <w:r w:rsidRPr="6847C854" w:rsidDel="00315AE9">
        <w:rPr>
          <w:rFonts w:ascii="Arial" w:eastAsia="Arial" w:hAnsi="Arial" w:cs="Arial"/>
          <w:color w:val="000000" w:themeColor="text1"/>
          <w:sz w:val="22"/>
        </w:rPr>
        <w:t xml:space="preserve"> </w:t>
      </w:r>
    </w:p>
    <w:p w14:paraId="40F9B8F3" w14:textId="77777777" w:rsidR="00A7478E" w:rsidRDefault="00A7478E" w:rsidP="00A7478E">
      <w:pPr>
        <w:spacing w:line="360" w:lineRule="auto"/>
        <w:jc w:val="both"/>
        <w:rPr>
          <w:rFonts w:ascii="Arial" w:eastAsia="Arial" w:hAnsi="Arial" w:cs="Arial"/>
          <w:color w:val="000000" w:themeColor="text1"/>
          <w:sz w:val="22"/>
        </w:rPr>
      </w:pPr>
    </w:p>
    <w:p w14:paraId="47390C28" w14:textId="77777777" w:rsidR="00A7478E" w:rsidRDefault="00A7478E" w:rsidP="00A7478E">
      <w:pPr>
        <w:spacing w:line="360" w:lineRule="auto"/>
        <w:jc w:val="both"/>
        <w:rPr>
          <w:rFonts w:ascii="Arial" w:eastAsia="Arial" w:hAnsi="Arial" w:cs="Arial"/>
          <w:color w:val="000000" w:themeColor="text1"/>
          <w:sz w:val="22"/>
        </w:rPr>
      </w:pPr>
      <w:r w:rsidRPr="6847C854">
        <w:rPr>
          <w:rFonts w:ascii="Arial" w:eastAsia="Arial" w:hAnsi="Arial" w:cs="Arial"/>
          <w:color w:val="000000" w:themeColor="text1"/>
          <w:sz w:val="22"/>
        </w:rPr>
        <w:t>These health SMEs are categorized by the Kenya Institute for Public Policy Research and Analysis (KIPPRA) as enterprises with 1 to 99 employees, including micro-enterprises (&lt;10 employees), small enterprises (10-49 employees), and medium-sized enterprises (50-99 employees)</w:t>
      </w:r>
      <w:sdt>
        <w:sdtPr>
          <w:rPr>
            <w:rFonts w:ascii="Arial" w:eastAsia="Arial" w:hAnsi="Arial" w:cs="Arial"/>
            <w:color w:val="000000"/>
            <w:sz w:val="22"/>
            <w:vertAlign w:val="superscript"/>
          </w:rPr>
          <w:tag w:val="MENDELEY_CITATION_v3_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"/>
          <w:id w:val="504176936"/>
          <w:placeholder>
            <w:docPart w:val="83B4FA821E804BEC990C1F33BF9E26B6"/>
          </w:placeholder>
        </w:sdtPr>
        <w:sdtContent>
          <w:r>
            <w:rPr>
              <w:rFonts w:ascii="Arial" w:eastAsia="Arial" w:hAnsi="Arial" w:cs="Arial"/>
              <w:color w:val="000000"/>
              <w:sz w:val="22"/>
              <w:vertAlign w:val="superscript"/>
            </w:rPr>
            <w:t xml:space="preserve"> </w:t>
          </w:r>
          <w:r w:rsidRPr="00156DE7">
            <w:rPr>
              <w:rFonts w:ascii="Arial" w:eastAsia="Arial" w:hAnsi="Arial" w:cs="Arial"/>
              <w:color w:val="000000"/>
              <w:sz w:val="22"/>
              <w:vertAlign w:val="superscript"/>
            </w:rPr>
            <w:t>67</w:t>
          </w:r>
        </w:sdtContent>
      </w:sdt>
      <w:r>
        <w:rPr>
          <w:rFonts w:ascii="Arial" w:eastAsia="Arial" w:hAnsi="Arial" w:cs="Arial"/>
          <w:color w:val="000000" w:themeColor="text1"/>
          <w:sz w:val="22"/>
        </w:rPr>
        <w:t>.</w:t>
      </w:r>
      <w:r w:rsidRPr="6847C854">
        <w:rPr>
          <w:rFonts w:ascii="Arial" w:eastAsia="Arial" w:hAnsi="Arial" w:cs="Arial"/>
          <w:color w:val="000000" w:themeColor="text1"/>
          <w:sz w:val="22"/>
        </w:rPr>
        <w:t xml:space="preserve">Smaller health businesses, such as clinics and pharmacies, typically offer primary healthcare and essential pharmaceutical services, while larger facilities, such as diagnostic centers, provide more specialized services like imaging and laboratory tests. </w:t>
      </w:r>
    </w:p>
    <w:p w14:paraId="7294381D" w14:textId="77777777" w:rsidR="00A7478E" w:rsidRDefault="00A7478E" w:rsidP="00A7478E">
      <w:pPr>
        <w:spacing w:line="360" w:lineRule="auto"/>
        <w:jc w:val="both"/>
        <w:rPr>
          <w:rFonts w:ascii="Arial" w:eastAsia="Arial" w:hAnsi="Arial" w:cs="Arial"/>
          <w:color w:val="000000" w:themeColor="text1"/>
          <w:sz w:val="22"/>
          <w:highlight w:val="yellow"/>
        </w:rPr>
      </w:pPr>
      <w:r w:rsidRPr="6847C854">
        <w:rPr>
          <w:rFonts w:ascii="Arial" w:eastAsia="Arial" w:hAnsi="Arial" w:cs="Arial"/>
          <w:color w:val="000000" w:themeColor="text1"/>
          <w:sz w:val="22"/>
        </w:rPr>
        <w:t>Data specific to gender ownership within health SMEs is limited. However, in the broader SME sector, female-owned SMEs account for 31.4%, male-owned SMEs make up 48%, and 17% are co-owned by both genders</w:t>
      </w:r>
      <w:sdt>
        <w:sdtPr>
          <w:rPr>
            <w:rFonts w:ascii="Arial" w:eastAsia="Arial" w:hAnsi="Arial" w:cs="Arial"/>
            <w:color w:val="000000"/>
            <w:sz w:val="22"/>
            <w:vertAlign w:val="superscript"/>
          </w:rPr>
          <w:tag w:val="MENDELEY_CITATION_v3_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"/>
          <w:id w:val="2023970603"/>
          <w:placeholder>
            <w:docPart w:val="83B4FA821E804BEC990C1F33BF9E26B6"/>
          </w:placeholder>
        </w:sdtPr>
        <w:sdtContent>
          <w:r>
            <w:rPr>
              <w:rFonts w:ascii="Arial" w:eastAsia="Arial" w:hAnsi="Arial" w:cs="Arial"/>
              <w:color w:val="000000"/>
              <w:sz w:val="22"/>
              <w:vertAlign w:val="superscript"/>
            </w:rPr>
            <w:t xml:space="preserve"> </w:t>
          </w:r>
          <w:r w:rsidRPr="00156DE7">
            <w:rPr>
              <w:rFonts w:ascii="Arial" w:eastAsia="Arial" w:hAnsi="Arial" w:cs="Arial"/>
              <w:color w:val="000000"/>
              <w:sz w:val="22"/>
              <w:vertAlign w:val="superscript"/>
            </w:rPr>
            <w:t>68</w:t>
          </w:r>
        </w:sdtContent>
      </w:sdt>
      <w:r>
        <w:rPr>
          <w:rFonts w:ascii="Arial" w:eastAsia="Arial" w:hAnsi="Arial" w:cs="Arial"/>
          <w:color w:val="000000" w:themeColor="text1"/>
          <w:sz w:val="22"/>
        </w:rPr>
        <w:t>.</w:t>
      </w:r>
    </w:p>
    <w:p w14:paraId="3B39ABB8" w14:textId="77777777" w:rsidR="00A7478E" w:rsidRDefault="00A7478E" w:rsidP="00A7478E">
      <w:pPr>
        <w:spacing w:line="360" w:lineRule="auto"/>
        <w:jc w:val="both"/>
        <w:rPr>
          <w:rFonts w:ascii="Arial" w:eastAsia="Arial" w:hAnsi="Arial" w:cs="Arial"/>
          <w:color w:val="000000" w:themeColor="text1"/>
          <w:sz w:val="22"/>
          <w:highlight w:val="yellow"/>
        </w:rPr>
      </w:pPr>
    </w:p>
    <w:p w14:paraId="2E7D7D00" w14:textId="77777777" w:rsidR="00A7478E" w:rsidRDefault="00A7478E" w:rsidP="00A7478E">
      <w:r>
        <w:br w:type="page"/>
      </w:r>
    </w:p>
    <w:p w14:paraId="1F312399" w14:textId="77777777" w:rsidR="00A7478E" w:rsidRPr="006D6B31" w:rsidRDefault="00A7478E" w:rsidP="00A7478E">
      <w:pPr>
        <w:rPr>
          <w:rFonts w:ascii="Arial" w:hAnsi="Arial" w:cs="Arial"/>
          <w:b/>
          <w:bCs/>
          <w:sz w:val="24"/>
          <w:szCs w:val="24"/>
        </w:rPr>
      </w:pPr>
      <w:r w:rsidRPr="006D6B31">
        <w:rPr>
          <w:rFonts w:ascii="Arial" w:hAnsi="Arial" w:cs="Arial"/>
          <w:b/>
          <w:bCs/>
          <w:sz w:val="24"/>
          <w:szCs w:val="24"/>
        </w:rPr>
        <w:lastRenderedPageBreak/>
        <w:t>Supplementary table 1. County attributes</w:t>
      </w:r>
    </w:p>
    <w:p w14:paraId="3B2F59B5" w14:textId="77777777" w:rsidR="00A7478E" w:rsidRDefault="00A7478E" w:rsidP="00A7478E">
      <w:pPr>
        <w:rPr>
          <w:rFonts w:ascii="Arial" w:hAnsi="Arial" w:cs="Arial"/>
          <w:b/>
          <w:bCs/>
        </w:rPr>
      </w:pPr>
    </w:p>
    <w:tbl>
      <w:tblPr>
        <w:tblStyle w:val="TableGrid"/>
        <w:tblW w:w="0" w:type="auto"/>
        <w:tblLayout w:type="fixed"/>
        <w:tblLook w:val="04A0" w:firstRow="1" w:lastRow="0" w:firstColumn="1" w:lastColumn="0" w:noHBand="0" w:noVBand="1"/>
      </w:tblPr>
      <w:tblGrid>
        <w:gridCol w:w="1477"/>
        <w:gridCol w:w="1331"/>
        <w:gridCol w:w="1509"/>
        <w:gridCol w:w="1652"/>
        <w:gridCol w:w="1345"/>
        <w:gridCol w:w="1700"/>
      </w:tblGrid>
      <w:tr w:rsidR="00A7478E" w14:paraId="0BD1905C" w14:textId="77777777" w:rsidTr="00701026">
        <w:trPr>
          <w:trHeight w:val="300"/>
        </w:trPr>
        <w:tc>
          <w:tcPr>
            <w:tcW w:w="1477"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914647" w14:textId="77777777" w:rsidR="00A7478E" w:rsidRPr="006D6B31" w:rsidRDefault="00A7478E" w:rsidP="00701026">
            <w:pPr>
              <w:rPr>
                <w:rFonts w:ascii="Arial" w:eastAsia="Arial" w:hAnsi="Arial" w:cs="Arial"/>
                <w:b/>
                <w:bCs/>
                <w:sz w:val="18"/>
                <w:szCs w:val="18"/>
              </w:rPr>
            </w:pPr>
            <w:r w:rsidRPr="006D6B31">
              <w:rPr>
                <w:rFonts w:ascii="Arial" w:eastAsia="Arial" w:hAnsi="Arial" w:cs="Arial"/>
                <w:b/>
                <w:bCs/>
                <w:sz w:val="18"/>
                <w:szCs w:val="18"/>
              </w:rPr>
              <w:t>Attributes</w:t>
            </w:r>
          </w:p>
        </w:tc>
        <w:tc>
          <w:tcPr>
            <w:tcW w:w="7537" w:type="dxa"/>
            <w:gridSpan w:val="5"/>
            <w:tcBorders>
              <w:top w:val="single" w:sz="8" w:space="0" w:color="auto"/>
              <w:left w:val="single" w:sz="8" w:space="0" w:color="auto"/>
              <w:bottom w:val="single" w:sz="8" w:space="0" w:color="auto"/>
              <w:right w:val="single" w:sz="8" w:space="0" w:color="auto"/>
            </w:tcBorders>
            <w:tcMar>
              <w:left w:w="108" w:type="dxa"/>
              <w:right w:w="108" w:type="dxa"/>
            </w:tcMar>
          </w:tcPr>
          <w:p w14:paraId="3A41DD3F" w14:textId="77777777" w:rsidR="00A7478E" w:rsidRPr="006D6B31" w:rsidRDefault="00A7478E" w:rsidP="00701026">
            <w:pPr>
              <w:jc w:val="center"/>
              <w:rPr>
                <w:rFonts w:ascii="Arial" w:eastAsia="Arial" w:hAnsi="Arial" w:cs="Arial"/>
                <w:b/>
                <w:bCs/>
                <w:sz w:val="18"/>
                <w:szCs w:val="18"/>
              </w:rPr>
            </w:pPr>
            <w:r w:rsidRPr="006D6B31">
              <w:rPr>
                <w:rFonts w:ascii="Arial" w:eastAsia="Arial" w:hAnsi="Arial" w:cs="Arial"/>
                <w:b/>
                <w:bCs/>
                <w:sz w:val="18"/>
                <w:szCs w:val="18"/>
              </w:rPr>
              <w:t>County name</w:t>
            </w:r>
          </w:p>
        </w:tc>
      </w:tr>
      <w:tr w:rsidR="00A7478E" w14:paraId="6C923B25" w14:textId="77777777" w:rsidTr="00701026">
        <w:trPr>
          <w:trHeight w:val="300"/>
        </w:trPr>
        <w:tc>
          <w:tcPr>
            <w:tcW w:w="1477" w:type="dxa"/>
            <w:vMerge/>
            <w:tcBorders>
              <w:left w:val="single" w:sz="0" w:space="0" w:color="auto"/>
              <w:bottom w:val="single" w:sz="0" w:space="0" w:color="auto"/>
              <w:right w:val="single" w:sz="0" w:space="0" w:color="auto"/>
            </w:tcBorders>
            <w:vAlign w:val="center"/>
          </w:tcPr>
          <w:p w14:paraId="019BBE11" w14:textId="77777777" w:rsidR="00A7478E" w:rsidRPr="006D6B31" w:rsidRDefault="00A7478E" w:rsidP="00701026">
            <w:pPr>
              <w:rPr>
                <w:sz w:val="18"/>
                <w:szCs w:val="18"/>
              </w:rPr>
            </w:pPr>
          </w:p>
        </w:tc>
        <w:tc>
          <w:tcPr>
            <w:tcW w:w="1331" w:type="dxa"/>
            <w:tcBorders>
              <w:top w:val="single" w:sz="8" w:space="0" w:color="auto"/>
              <w:left w:val="nil"/>
              <w:bottom w:val="single" w:sz="8" w:space="0" w:color="auto"/>
              <w:right w:val="single" w:sz="8" w:space="0" w:color="auto"/>
            </w:tcBorders>
            <w:tcMar>
              <w:left w:w="108" w:type="dxa"/>
              <w:right w:w="108" w:type="dxa"/>
            </w:tcMar>
          </w:tcPr>
          <w:p w14:paraId="4ED73ED5"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Nairobi</w:t>
            </w:r>
          </w:p>
        </w:tc>
        <w:tc>
          <w:tcPr>
            <w:tcW w:w="1509" w:type="dxa"/>
            <w:tcBorders>
              <w:top w:val="nil"/>
              <w:left w:val="single" w:sz="8" w:space="0" w:color="auto"/>
              <w:bottom w:val="single" w:sz="8" w:space="0" w:color="auto"/>
              <w:right w:val="single" w:sz="8" w:space="0" w:color="auto"/>
            </w:tcBorders>
            <w:tcMar>
              <w:left w:w="108" w:type="dxa"/>
              <w:right w:w="108" w:type="dxa"/>
            </w:tcMar>
          </w:tcPr>
          <w:p w14:paraId="3292551C"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Kiambu</w:t>
            </w:r>
          </w:p>
        </w:tc>
        <w:tc>
          <w:tcPr>
            <w:tcW w:w="1652" w:type="dxa"/>
            <w:tcBorders>
              <w:top w:val="nil"/>
              <w:left w:val="single" w:sz="8" w:space="0" w:color="auto"/>
              <w:bottom w:val="single" w:sz="8" w:space="0" w:color="auto"/>
              <w:right w:val="single" w:sz="8" w:space="0" w:color="auto"/>
            </w:tcBorders>
            <w:tcMar>
              <w:left w:w="108" w:type="dxa"/>
              <w:right w:w="108" w:type="dxa"/>
            </w:tcMar>
          </w:tcPr>
          <w:p w14:paraId="32D7EF69"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Kisumu</w:t>
            </w:r>
          </w:p>
        </w:tc>
        <w:tc>
          <w:tcPr>
            <w:tcW w:w="1345" w:type="dxa"/>
            <w:tcBorders>
              <w:top w:val="nil"/>
              <w:left w:val="single" w:sz="8" w:space="0" w:color="auto"/>
              <w:bottom w:val="single" w:sz="8" w:space="0" w:color="auto"/>
              <w:right w:val="single" w:sz="8" w:space="0" w:color="auto"/>
            </w:tcBorders>
            <w:tcMar>
              <w:left w:w="108" w:type="dxa"/>
              <w:right w:w="108" w:type="dxa"/>
            </w:tcMar>
          </w:tcPr>
          <w:p w14:paraId="210859A0"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Makueni</w:t>
            </w:r>
          </w:p>
        </w:tc>
        <w:tc>
          <w:tcPr>
            <w:tcW w:w="1700" w:type="dxa"/>
            <w:tcBorders>
              <w:top w:val="nil"/>
              <w:left w:val="single" w:sz="8" w:space="0" w:color="auto"/>
              <w:bottom w:val="single" w:sz="8" w:space="0" w:color="auto"/>
              <w:right w:val="single" w:sz="8" w:space="0" w:color="auto"/>
            </w:tcBorders>
            <w:tcMar>
              <w:left w:w="108" w:type="dxa"/>
              <w:right w:w="108" w:type="dxa"/>
            </w:tcMar>
          </w:tcPr>
          <w:p w14:paraId="586317BB"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Mombasa</w:t>
            </w:r>
          </w:p>
        </w:tc>
      </w:tr>
      <w:tr w:rsidR="00A7478E" w14:paraId="19BB34CA" w14:textId="77777777" w:rsidTr="00701026">
        <w:trPr>
          <w:trHeight w:val="300"/>
        </w:trPr>
        <w:tc>
          <w:tcPr>
            <w:tcW w:w="1477" w:type="dxa"/>
            <w:tcBorders>
              <w:top w:val="nil"/>
              <w:left w:val="single" w:sz="8" w:space="0" w:color="auto"/>
              <w:bottom w:val="single" w:sz="8" w:space="0" w:color="auto"/>
              <w:right w:val="single" w:sz="8" w:space="0" w:color="auto"/>
            </w:tcBorders>
            <w:tcMar>
              <w:left w:w="108" w:type="dxa"/>
              <w:right w:w="108" w:type="dxa"/>
            </w:tcMar>
          </w:tcPr>
          <w:p w14:paraId="40F3EEF5"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Geographical location</w:t>
            </w:r>
          </w:p>
        </w:tc>
        <w:tc>
          <w:tcPr>
            <w:tcW w:w="1331" w:type="dxa"/>
            <w:tcBorders>
              <w:top w:val="single" w:sz="8" w:space="0" w:color="auto"/>
              <w:left w:val="single" w:sz="8" w:space="0" w:color="auto"/>
              <w:bottom w:val="single" w:sz="8" w:space="0" w:color="auto"/>
              <w:right w:val="single" w:sz="8" w:space="0" w:color="auto"/>
            </w:tcBorders>
            <w:tcMar>
              <w:left w:w="108" w:type="dxa"/>
              <w:right w:w="108" w:type="dxa"/>
            </w:tcMar>
          </w:tcPr>
          <w:p w14:paraId="6922F1DC"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Capital of Kenya; GPS Latitude: -1° 16' 59.99" S</w:t>
            </w:r>
          </w:p>
          <w:p w14:paraId="7CA58259"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Longitude: 36° 49' 0.01" E</w:t>
            </w:r>
          </w:p>
        </w:tc>
        <w:tc>
          <w:tcPr>
            <w:tcW w:w="1509" w:type="dxa"/>
            <w:tcBorders>
              <w:top w:val="single" w:sz="8" w:space="0" w:color="auto"/>
              <w:left w:val="single" w:sz="8" w:space="0" w:color="auto"/>
              <w:bottom w:val="single" w:sz="8" w:space="0" w:color="auto"/>
              <w:right w:val="single" w:sz="8" w:space="0" w:color="auto"/>
            </w:tcBorders>
            <w:tcMar>
              <w:left w:w="108" w:type="dxa"/>
              <w:right w:w="108" w:type="dxa"/>
            </w:tcMar>
          </w:tcPr>
          <w:p w14:paraId="74869314"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Located north to north west of Nairobi (Latitude: -1° 10' 0.60" S</w:t>
            </w:r>
          </w:p>
          <w:p w14:paraId="69C5651E"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 xml:space="preserve">Longitude: 36° 49'’11.39"”E) </w:t>
            </w:r>
          </w:p>
        </w:tc>
        <w:tc>
          <w:tcPr>
            <w:tcW w:w="1652" w:type="dxa"/>
            <w:tcBorders>
              <w:top w:val="single" w:sz="8" w:space="0" w:color="auto"/>
              <w:left w:val="single" w:sz="8" w:space="0" w:color="auto"/>
              <w:bottom w:val="single" w:sz="8" w:space="0" w:color="auto"/>
              <w:right w:val="single" w:sz="8" w:space="0" w:color="auto"/>
            </w:tcBorders>
            <w:tcMar>
              <w:left w:w="108" w:type="dxa"/>
              <w:right w:w="108" w:type="dxa"/>
            </w:tcMar>
          </w:tcPr>
          <w:p w14:paraId="54C51DAB"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Located in the w’stern”lake basin region of Kenya (Latitude: 0° 06' 7.96" N</w:t>
            </w:r>
          </w:p>
          <w:p w14:paraId="291006EF"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Longit’de: 3”° 45' 42.16" E)</w:t>
            </w:r>
          </w:p>
        </w:tc>
        <w:tc>
          <w:tcPr>
            <w:tcW w:w="1345" w:type="dxa"/>
            <w:tcBorders>
              <w:top w:val="single" w:sz="8" w:space="0" w:color="auto"/>
              <w:left w:val="single" w:sz="8" w:space="0" w:color="auto"/>
              <w:bottom w:val="single" w:sz="8" w:space="0" w:color="auto"/>
              <w:right w:val="single" w:sz="8" w:space="0" w:color="auto"/>
            </w:tcBorders>
            <w:tcMar>
              <w:left w:w="108" w:type="dxa"/>
              <w:right w:w="108" w:type="dxa"/>
            </w:tcMar>
          </w:tcPr>
          <w:p w14:paraId="66E6C22F" w14:textId="77777777" w:rsidR="00A7478E" w:rsidRPr="00A7478E" w:rsidRDefault="00A7478E" w:rsidP="00701026">
            <w:pPr>
              <w:rPr>
                <w:rFonts w:ascii="Arial" w:eastAsia="Arial" w:hAnsi="Arial" w:cs="Arial"/>
                <w:sz w:val="18"/>
                <w:szCs w:val="18"/>
                <w:lang w:val="pt-PT"/>
              </w:rPr>
            </w:pPr>
            <w:r w:rsidRPr="00A7478E">
              <w:rPr>
                <w:rFonts w:ascii="Arial" w:eastAsia="Arial" w:hAnsi="Arial" w:cs="Arial"/>
                <w:sz w:val="18"/>
                <w:szCs w:val="18"/>
                <w:lang w:val="pt-PT"/>
              </w:rPr>
              <w:t>Loca’ed sou”h-east to Nairobi (Latitude: -1° 48' 14.72" S</w:t>
            </w:r>
          </w:p>
          <w:p w14:paraId="3DB46A3A" w14:textId="77777777" w:rsidR="00A7478E" w:rsidRPr="00A7478E" w:rsidRDefault="00A7478E" w:rsidP="00701026">
            <w:pPr>
              <w:rPr>
                <w:rFonts w:ascii="Arial" w:eastAsia="Arial" w:hAnsi="Arial" w:cs="Arial"/>
                <w:sz w:val="18"/>
                <w:szCs w:val="18"/>
                <w:lang w:val="pt-PT"/>
              </w:rPr>
            </w:pPr>
            <w:r w:rsidRPr="00A7478E">
              <w:rPr>
                <w:rFonts w:ascii="Arial" w:eastAsia="Arial" w:hAnsi="Arial" w:cs="Arial"/>
                <w:sz w:val="18"/>
                <w:szCs w:val="18"/>
                <w:lang w:val="pt-PT"/>
              </w:rPr>
              <w:t>Longitude: 37° 37' 13.22"’E)</w:t>
            </w:r>
          </w:p>
        </w:tc>
        <w:tc>
          <w:tcPr>
            <w:tcW w:w="1700" w:type="dxa"/>
            <w:tcBorders>
              <w:top w:val="single" w:sz="8" w:space="0" w:color="auto"/>
              <w:left w:val="single" w:sz="8" w:space="0" w:color="auto"/>
              <w:bottom w:val="single" w:sz="8" w:space="0" w:color="auto"/>
              <w:right w:val="single" w:sz="8" w:space="0" w:color="auto"/>
            </w:tcBorders>
            <w:tcMar>
              <w:left w:w="108" w:type="dxa"/>
              <w:right w:w="108" w:type="dxa"/>
            </w:tcMar>
          </w:tcPr>
          <w:p w14:paraId="4D5C1527"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Lo”ated on the south-ea’t, Ind”an Ocean coast (Latitude: -4° 03' 16.78" S</w:t>
            </w:r>
          </w:p>
          <w:p w14:paraId="60A44A17"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 xml:space="preserve">Longitud’: 39° ”9' 48.92" E) </w:t>
            </w:r>
          </w:p>
        </w:tc>
      </w:tr>
      <w:tr w:rsidR="00A7478E" w14:paraId="21EFD6BE" w14:textId="77777777" w:rsidTr="00701026">
        <w:trPr>
          <w:trHeight w:val="300"/>
        </w:trPr>
        <w:tc>
          <w:tcPr>
            <w:tcW w:w="1477" w:type="dxa"/>
            <w:tcBorders>
              <w:top w:val="single" w:sz="8" w:space="0" w:color="auto"/>
              <w:left w:val="single" w:sz="8" w:space="0" w:color="auto"/>
              <w:bottom w:val="single" w:sz="8" w:space="0" w:color="auto"/>
              <w:right w:val="single" w:sz="8" w:space="0" w:color="auto"/>
            </w:tcBorders>
            <w:tcMar>
              <w:left w:w="108" w:type="dxa"/>
              <w:right w:w="108" w:type="dxa"/>
            </w:tcMar>
          </w:tcPr>
          <w:p w14:paraId="3DE4FA75"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Popul’tion e”timates (2024)*</w:t>
            </w:r>
          </w:p>
        </w:tc>
        <w:tc>
          <w:tcPr>
            <w:tcW w:w="1331" w:type="dxa"/>
            <w:tcBorders>
              <w:top w:val="single" w:sz="8" w:space="0" w:color="auto"/>
              <w:left w:val="single" w:sz="8" w:space="0" w:color="auto"/>
              <w:bottom w:val="single" w:sz="8" w:space="0" w:color="auto"/>
              <w:right w:val="single" w:sz="8" w:space="0" w:color="auto"/>
            </w:tcBorders>
            <w:tcMar>
              <w:left w:w="108" w:type="dxa"/>
              <w:right w:w="108" w:type="dxa"/>
            </w:tcMar>
          </w:tcPr>
          <w:p w14:paraId="14692283"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4,828,000</w:t>
            </w:r>
          </w:p>
        </w:tc>
        <w:tc>
          <w:tcPr>
            <w:tcW w:w="1509" w:type="dxa"/>
            <w:tcBorders>
              <w:top w:val="single" w:sz="8" w:space="0" w:color="auto"/>
              <w:left w:val="single" w:sz="8" w:space="0" w:color="auto"/>
              <w:bottom w:val="single" w:sz="8" w:space="0" w:color="auto"/>
              <w:right w:val="single" w:sz="8" w:space="0" w:color="auto"/>
            </w:tcBorders>
            <w:tcMar>
              <w:left w:w="108" w:type="dxa"/>
              <w:right w:w="108" w:type="dxa"/>
            </w:tcMar>
          </w:tcPr>
          <w:p w14:paraId="205DC46C"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2,704,000</w:t>
            </w:r>
          </w:p>
        </w:tc>
        <w:tc>
          <w:tcPr>
            <w:tcW w:w="1652" w:type="dxa"/>
            <w:tcBorders>
              <w:top w:val="single" w:sz="8" w:space="0" w:color="auto"/>
              <w:left w:val="single" w:sz="8" w:space="0" w:color="auto"/>
              <w:bottom w:val="single" w:sz="8" w:space="0" w:color="auto"/>
              <w:right w:val="single" w:sz="8" w:space="0" w:color="auto"/>
            </w:tcBorders>
            <w:tcMar>
              <w:left w:w="108" w:type="dxa"/>
              <w:right w:w="108" w:type="dxa"/>
            </w:tcMar>
          </w:tcPr>
          <w:p w14:paraId="48452BFD"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1,269,000</w:t>
            </w:r>
          </w:p>
        </w:tc>
        <w:tc>
          <w:tcPr>
            <w:tcW w:w="1345" w:type="dxa"/>
            <w:tcBorders>
              <w:top w:val="single" w:sz="8" w:space="0" w:color="auto"/>
              <w:left w:val="single" w:sz="8" w:space="0" w:color="auto"/>
              <w:bottom w:val="single" w:sz="8" w:space="0" w:color="auto"/>
              <w:right w:val="single" w:sz="8" w:space="0" w:color="auto"/>
            </w:tcBorders>
            <w:tcMar>
              <w:left w:w="108" w:type="dxa"/>
              <w:right w:w="108" w:type="dxa"/>
            </w:tcMar>
          </w:tcPr>
          <w:p w14:paraId="20B57110"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1,054,000</w:t>
            </w:r>
          </w:p>
        </w:tc>
        <w:tc>
          <w:tcPr>
            <w:tcW w:w="1700" w:type="dxa"/>
            <w:tcBorders>
              <w:top w:val="single" w:sz="8" w:space="0" w:color="auto"/>
              <w:left w:val="single" w:sz="8" w:space="0" w:color="auto"/>
              <w:bottom w:val="single" w:sz="8" w:space="0" w:color="auto"/>
              <w:right w:val="single" w:sz="8" w:space="0" w:color="auto"/>
            </w:tcBorders>
            <w:tcMar>
              <w:left w:w="108" w:type="dxa"/>
              <w:right w:w="108" w:type="dxa"/>
            </w:tcMar>
          </w:tcPr>
          <w:p w14:paraId="6BBF38B8"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1,340,000</w:t>
            </w:r>
          </w:p>
        </w:tc>
      </w:tr>
      <w:tr w:rsidR="00A7478E" w14:paraId="2BDB6B6F" w14:textId="77777777" w:rsidTr="00701026">
        <w:trPr>
          <w:trHeight w:val="300"/>
        </w:trPr>
        <w:tc>
          <w:tcPr>
            <w:tcW w:w="1477" w:type="dxa"/>
            <w:tcBorders>
              <w:top w:val="single" w:sz="8" w:space="0" w:color="auto"/>
              <w:left w:val="single" w:sz="8" w:space="0" w:color="auto"/>
              <w:bottom w:val="single" w:sz="8" w:space="0" w:color="auto"/>
              <w:right w:val="single" w:sz="8" w:space="0" w:color="auto"/>
            </w:tcBorders>
            <w:tcMar>
              <w:left w:w="108" w:type="dxa"/>
              <w:right w:w="108" w:type="dxa"/>
            </w:tcMar>
          </w:tcPr>
          <w:p w14:paraId="090E0015"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’ain ec”nomic activities</w:t>
            </w:r>
          </w:p>
        </w:tc>
        <w:tc>
          <w:tcPr>
            <w:tcW w:w="1331" w:type="dxa"/>
            <w:tcBorders>
              <w:top w:val="single" w:sz="8" w:space="0" w:color="auto"/>
              <w:left w:val="single" w:sz="8" w:space="0" w:color="auto"/>
              <w:bottom w:val="single" w:sz="8" w:space="0" w:color="auto"/>
              <w:right w:val="single" w:sz="8" w:space="0" w:color="auto"/>
            </w:tcBorders>
            <w:tcMar>
              <w:left w:w="108" w:type="dxa"/>
              <w:right w:w="108" w:type="dxa"/>
            </w:tcMar>
          </w:tcPr>
          <w:p w14:paraId="7925DCEC"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Man’factur”ng, local and international business hub for large enterprises and MSMEs</w:t>
            </w:r>
          </w:p>
        </w:tc>
        <w:tc>
          <w:tcPr>
            <w:tcW w:w="1509" w:type="dxa"/>
            <w:tcBorders>
              <w:top w:val="single" w:sz="8" w:space="0" w:color="auto"/>
              <w:left w:val="single" w:sz="8" w:space="0" w:color="auto"/>
              <w:bottom w:val="single" w:sz="8" w:space="0" w:color="auto"/>
              <w:right w:val="single" w:sz="8" w:space="0" w:color="auto"/>
            </w:tcBorders>
            <w:tcMar>
              <w:left w:w="108" w:type="dxa"/>
              <w:right w:w="108" w:type="dxa"/>
            </w:tcMar>
          </w:tcPr>
          <w:p w14:paraId="3C994BE3"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Agriculture; manufacturing, business hub for large enterprises and MSMEs</w:t>
            </w:r>
          </w:p>
        </w:tc>
        <w:tc>
          <w:tcPr>
            <w:tcW w:w="1652" w:type="dxa"/>
            <w:tcBorders>
              <w:top w:val="single" w:sz="8" w:space="0" w:color="auto"/>
              <w:left w:val="single" w:sz="8" w:space="0" w:color="auto"/>
              <w:bottom w:val="single" w:sz="8" w:space="0" w:color="auto"/>
              <w:right w:val="single" w:sz="8" w:space="0" w:color="auto"/>
            </w:tcBorders>
            <w:tcMar>
              <w:left w:w="108" w:type="dxa"/>
              <w:right w:w="108" w:type="dxa"/>
            </w:tcMar>
          </w:tcPr>
          <w:p w14:paraId="60010A92"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 xml:space="preserve">Fishing and international lake port, manufacturing, agriculture, business hub for large enterprises and MSMEs </w:t>
            </w:r>
          </w:p>
        </w:tc>
        <w:tc>
          <w:tcPr>
            <w:tcW w:w="1345" w:type="dxa"/>
            <w:tcBorders>
              <w:top w:val="single" w:sz="8" w:space="0" w:color="auto"/>
              <w:left w:val="single" w:sz="8" w:space="0" w:color="auto"/>
              <w:bottom w:val="single" w:sz="8" w:space="0" w:color="auto"/>
              <w:right w:val="single" w:sz="8" w:space="0" w:color="auto"/>
            </w:tcBorders>
            <w:tcMar>
              <w:left w:w="108" w:type="dxa"/>
              <w:right w:w="108" w:type="dxa"/>
            </w:tcMar>
          </w:tcPr>
          <w:p w14:paraId="22FF6B57"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Agriculture, hub for MSMEs, mining, quarrying, and tourism</w:t>
            </w:r>
          </w:p>
        </w:tc>
        <w:tc>
          <w:tcPr>
            <w:tcW w:w="1700" w:type="dxa"/>
            <w:tcBorders>
              <w:top w:val="single" w:sz="8" w:space="0" w:color="auto"/>
              <w:left w:val="single" w:sz="8" w:space="0" w:color="auto"/>
              <w:bottom w:val="single" w:sz="8" w:space="0" w:color="auto"/>
              <w:right w:val="single" w:sz="8" w:space="0" w:color="auto"/>
            </w:tcBorders>
            <w:tcMar>
              <w:left w:w="108" w:type="dxa"/>
              <w:right w:w="108" w:type="dxa"/>
            </w:tcMar>
          </w:tcPr>
          <w:p w14:paraId="3BC5BC73"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Tourism, manufacturing, international ocean port, business hub for large enterprises and MSMEs</w:t>
            </w:r>
          </w:p>
        </w:tc>
      </w:tr>
      <w:tr w:rsidR="00A7478E" w14:paraId="2C146E4B" w14:textId="77777777" w:rsidTr="00701026">
        <w:trPr>
          <w:trHeight w:val="300"/>
        </w:trPr>
        <w:tc>
          <w:tcPr>
            <w:tcW w:w="1477" w:type="dxa"/>
            <w:tcBorders>
              <w:top w:val="single" w:sz="8" w:space="0" w:color="auto"/>
              <w:left w:val="single" w:sz="8" w:space="0" w:color="auto"/>
              <w:bottom w:val="single" w:sz="8" w:space="0" w:color="auto"/>
              <w:right w:val="single" w:sz="8" w:space="0" w:color="auto"/>
            </w:tcBorders>
            <w:tcMar>
              <w:left w:w="108" w:type="dxa"/>
              <w:right w:w="108" w:type="dxa"/>
            </w:tcMar>
          </w:tcPr>
          <w:p w14:paraId="1BB54B22"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Gross county product (Kes million) **</w:t>
            </w:r>
          </w:p>
        </w:tc>
        <w:tc>
          <w:tcPr>
            <w:tcW w:w="1331" w:type="dxa"/>
            <w:tcBorders>
              <w:top w:val="single" w:sz="8" w:space="0" w:color="auto"/>
              <w:left w:val="single" w:sz="8" w:space="0" w:color="auto"/>
              <w:bottom w:val="single" w:sz="8" w:space="0" w:color="auto"/>
              <w:right w:val="single" w:sz="8" w:space="0" w:color="auto"/>
            </w:tcBorders>
            <w:tcMar>
              <w:left w:w="108" w:type="dxa"/>
              <w:right w:w="108" w:type="dxa"/>
            </w:tcMar>
          </w:tcPr>
          <w:p w14:paraId="1510079C"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3,379,354</w:t>
            </w:r>
          </w:p>
        </w:tc>
        <w:tc>
          <w:tcPr>
            <w:tcW w:w="1509" w:type="dxa"/>
            <w:tcBorders>
              <w:top w:val="single" w:sz="8" w:space="0" w:color="auto"/>
              <w:left w:val="single" w:sz="8" w:space="0" w:color="auto"/>
              <w:bottom w:val="single" w:sz="8" w:space="0" w:color="auto"/>
              <w:right w:val="single" w:sz="8" w:space="0" w:color="auto"/>
            </w:tcBorders>
            <w:tcMar>
              <w:left w:w="108" w:type="dxa"/>
              <w:right w:w="108" w:type="dxa"/>
            </w:tcMar>
          </w:tcPr>
          <w:p w14:paraId="23009E40"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721,205</w:t>
            </w:r>
          </w:p>
        </w:tc>
        <w:tc>
          <w:tcPr>
            <w:tcW w:w="1652" w:type="dxa"/>
            <w:tcBorders>
              <w:top w:val="single" w:sz="8" w:space="0" w:color="auto"/>
              <w:left w:val="single" w:sz="8" w:space="0" w:color="auto"/>
              <w:bottom w:val="single" w:sz="8" w:space="0" w:color="auto"/>
              <w:right w:val="single" w:sz="8" w:space="0" w:color="auto"/>
            </w:tcBorders>
            <w:tcMar>
              <w:left w:w="108" w:type="dxa"/>
              <w:right w:w="108" w:type="dxa"/>
            </w:tcMar>
          </w:tcPr>
          <w:p w14:paraId="69C3C807"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312,651</w:t>
            </w:r>
          </w:p>
        </w:tc>
        <w:tc>
          <w:tcPr>
            <w:tcW w:w="1345" w:type="dxa"/>
            <w:tcBorders>
              <w:top w:val="single" w:sz="8" w:space="0" w:color="auto"/>
              <w:left w:val="single" w:sz="8" w:space="0" w:color="auto"/>
              <w:bottom w:val="single" w:sz="8" w:space="0" w:color="auto"/>
              <w:right w:val="single" w:sz="8" w:space="0" w:color="auto"/>
            </w:tcBorders>
            <w:tcMar>
              <w:left w:w="108" w:type="dxa"/>
              <w:right w:w="108" w:type="dxa"/>
            </w:tcMar>
          </w:tcPr>
          <w:p w14:paraId="16DD9906"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120,539</w:t>
            </w:r>
          </w:p>
        </w:tc>
        <w:tc>
          <w:tcPr>
            <w:tcW w:w="1700" w:type="dxa"/>
            <w:tcBorders>
              <w:top w:val="single" w:sz="8" w:space="0" w:color="auto"/>
              <w:left w:val="single" w:sz="8" w:space="0" w:color="auto"/>
              <w:bottom w:val="single" w:sz="8" w:space="0" w:color="auto"/>
              <w:right w:val="single" w:sz="8" w:space="0" w:color="auto"/>
            </w:tcBorders>
            <w:tcMar>
              <w:left w:w="108" w:type="dxa"/>
              <w:right w:w="108" w:type="dxa"/>
            </w:tcMar>
          </w:tcPr>
          <w:p w14:paraId="4E4444E9" w14:textId="77777777" w:rsidR="00A7478E" w:rsidRPr="006D6B31" w:rsidRDefault="00A7478E" w:rsidP="00701026">
            <w:pPr>
              <w:rPr>
                <w:rFonts w:ascii="Arial" w:eastAsia="Arial" w:hAnsi="Arial" w:cs="Arial"/>
                <w:sz w:val="18"/>
                <w:szCs w:val="18"/>
              </w:rPr>
            </w:pPr>
            <w:r w:rsidRPr="006D6B31">
              <w:rPr>
                <w:rFonts w:ascii="Arial" w:eastAsia="Arial" w:hAnsi="Arial" w:cs="Arial"/>
                <w:sz w:val="18"/>
                <w:szCs w:val="18"/>
              </w:rPr>
              <w:t>564,147</w:t>
            </w:r>
          </w:p>
        </w:tc>
      </w:tr>
    </w:tbl>
    <w:p w14:paraId="26D8104F" w14:textId="77777777" w:rsidR="00A7478E" w:rsidRPr="006D6B31" w:rsidRDefault="00A7478E" w:rsidP="00A7478E">
      <w:pPr>
        <w:spacing w:after="120"/>
        <w:rPr>
          <w:rFonts w:ascii="Arial" w:eastAsia="Arial" w:hAnsi="Arial" w:cs="Arial"/>
          <w:i/>
          <w:iCs/>
          <w:sz w:val="18"/>
          <w:szCs w:val="18"/>
        </w:rPr>
      </w:pPr>
      <w:r w:rsidRPr="006D6B31">
        <w:rPr>
          <w:rFonts w:ascii="Arial" w:eastAsia="Arial" w:hAnsi="Arial" w:cs="Arial"/>
          <w:i/>
          <w:iCs/>
          <w:sz w:val="18"/>
          <w:szCs w:val="18"/>
        </w:rPr>
        <w:t xml:space="preserve">* </w:t>
      </w:r>
      <w:hyperlink r:id="rId4" w:history="1">
        <w:r w:rsidRPr="6847C854">
          <w:rPr>
            <w:rStyle w:val="Hyperlink"/>
            <w:rFonts w:eastAsia="Palatino Linotype" w:cs="Palatino Linotype"/>
            <w:i/>
            <w:iCs/>
            <w:sz w:val="18"/>
            <w:szCs w:val="18"/>
          </w:rPr>
          <w:t>https://statskenya.co.ke/at-stats-kenya</w:t>
        </w:r>
      </w:hyperlink>
      <w:r w:rsidRPr="006D6B31">
        <w:rPr>
          <w:rFonts w:ascii="Arial" w:eastAsia="Arial" w:hAnsi="Arial" w:cs="Arial"/>
          <w:i/>
          <w:iCs/>
          <w:sz w:val="18"/>
          <w:szCs w:val="18"/>
        </w:rPr>
        <w:t>**Gross-County-Product-2023 (</w:t>
      </w:r>
      <w:hyperlink r:id="rId5" w:history="1">
        <w:r w:rsidRPr="6847C854">
          <w:rPr>
            <w:rStyle w:val="Hyperlink"/>
            <w:rFonts w:eastAsia="Palatino Linotype" w:cs="Palatino Linotype"/>
            <w:i/>
            <w:iCs/>
            <w:sz w:val="18"/>
            <w:szCs w:val="18"/>
          </w:rPr>
          <w:t>www.knbs.or.ke</w:t>
        </w:r>
      </w:hyperlink>
      <w:r w:rsidRPr="006D6B31">
        <w:rPr>
          <w:rFonts w:ascii="Arial" w:eastAsia="Arial" w:hAnsi="Arial" w:cs="Arial"/>
          <w:i/>
          <w:iCs/>
          <w:sz w:val="18"/>
          <w:szCs w:val="18"/>
        </w:rPr>
        <w:t>)</w:t>
      </w:r>
    </w:p>
    <w:p w14:paraId="49F6711A" w14:textId="77777777" w:rsidR="00A7478E" w:rsidRDefault="00A7478E" w:rsidP="00A7478E">
      <w:pPr>
        <w:rPr>
          <w:rFonts w:ascii="Arial" w:eastAsia="Arial" w:hAnsi="Arial" w:cs="Arial"/>
          <w:b/>
          <w:bCs/>
          <w:color w:val="FF0000"/>
        </w:rPr>
      </w:pPr>
    </w:p>
    <w:p w14:paraId="0E5DDA73" w14:textId="77777777" w:rsidR="00A7478E" w:rsidRDefault="00A7478E" w:rsidP="00A7478E">
      <w:pPr>
        <w:rPr>
          <w:rFonts w:ascii="Arial" w:hAnsi="Arial" w:cs="Arial"/>
          <w:b/>
          <w:bCs/>
        </w:rPr>
      </w:pPr>
    </w:p>
    <w:p w14:paraId="419225C0" w14:textId="77777777" w:rsidR="00A7478E" w:rsidRPr="006D6B31" w:rsidRDefault="00A7478E" w:rsidP="00A7478E">
      <w:pPr>
        <w:rPr>
          <w:rFonts w:ascii="Arial" w:hAnsi="Arial" w:cs="Arial"/>
          <w:b/>
          <w:bCs/>
          <w:sz w:val="24"/>
          <w:szCs w:val="24"/>
        </w:rPr>
      </w:pPr>
      <w:r w:rsidRPr="006D6B31">
        <w:rPr>
          <w:rFonts w:ascii="Arial" w:hAnsi="Arial" w:cs="Arial"/>
          <w:b/>
          <w:bCs/>
          <w:sz w:val="24"/>
          <w:szCs w:val="24"/>
        </w:rPr>
        <w:t>Supplementary table 2. Background characteristics of those who have not taken a loan but are in need and eligible for a digital loan (n=94)</w:t>
      </w:r>
    </w:p>
    <w:tbl>
      <w:tblPr>
        <w:tblStyle w:val="TableGrid"/>
        <w:tblpPr w:leftFromText="180" w:rightFromText="180" w:vertAnchor="text" w:tblpY="1"/>
        <w:tblOverlap w:val="nev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7"/>
        <w:gridCol w:w="960"/>
        <w:gridCol w:w="1023"/>
        <w:gridCol w:w="897"/>
        <w:gridCol w:w="960"/>
        <w:gridCol w:w="960"/>
        <w:gridCol w:w="960"/>
      </w:tblGrid>
      <w:tr w:rsidR="00A7478E" w:rsidRPr="00C332E7" w14:paraId="75362891" w14:textId="77777777" w:rsidTr="00701026">
        <w:trPr>
          <w:trHeight w:val="80"/>
        </w:trPr>
        <w:tc>
          <w:tcPr>
            <w:tcW w:w="2517" w:type="dxa"/>
            <w:tcBorders>
              <w:top w:val="single" w:sz="4" w:space="0" w:color="auto"/>
              <w:bottom w:val="single" w:sz="4" w:space="0" w:color="auto"/>
            </w:tcBorders>
            <w:noWrap/>
            <w:hideMark/>
          </w:tcPr>
          <w:p w14:paraId="1EBF0487"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1983" w:type="dxa"/>
            <w:gridSpan w:val="2"/>
            <w:tcBorders>
              <w:top w:val="single" w:sz="4" w:space="0" w:color="auto"/>
              <w:bottom w:val="single" w:sz="4" w:space="0" w:color="auto"/>
            </w:tcBorders>
            <w:noWrap/>
            <w:hideMark/>
          </w:tcPr>
          <w:p w14:paraId="211D775A" w14:textId="77777777" w:rsidR="00A7478E" w:rsidRPr="00C332E7" w:rsidRDefault="00A7478E" w:rsidP="00701026">
            <w:pPr>
              <w:jc w:val="center"/>
              <w:rPr>
                <w:rFonts w:ascii="Arial" w:hAnsi="Arial" w:cs="Arial"/>
                <w:b/>
                <w:bCs/>
                <w:sz w:val="18"/>
                <w:szCs w:val="18"/>
              </w:rPr>
            </w:pPr>
            <w:r w:rsidRPr="00C332E7">
              <w:rPr>
                <w:rFonts w:ascii="Arial" w:hAnsi="Arial" w:cs="Arial"/>
                <w:b/>
                <w:bCs/>
                <w:sz w:val="18"/>
                <w:szCs w:val="18"/>
              </w:rPr>
              <w:t>Female (N=21, 22%)</w:t>
            </w:r>
          </w:p>
        </w:tc>
        <w:tc>
          <w:tcPr>
            <w:tcW w:w="1857" w:type="dxa"/>
            <w:gridSpan w:val="2"/>
            <w:tcBorders>
              <w:top w:val="single" w:sz="4" w:space="0" w:color="auto"/>
              <w:bottom w:val="single" w:sz="4" w:space="0" w:color="auto"/>
            </w:tcBorders>
            <w:noWrap/>
            <w:hideMark/>
          </w:tcPr>
          <w:p w14:paraId="0278760A" w14:textId="77777777" w:rsidR="00A7478E" w:rsidRPr="00C332E7" w:rsidRDefault="00A7478E" w:rsidP="00701026">
            <w:pPr>
              <w:jc w:val="center"/>
              <w:rPr>
                <w:rFonts w:ascii="Arial" w:hAnsi="Arial" w:cs="Arial"/>
                <w:b/>
                <w:bCs/>
                <w:sz w:val="18"/>
                <w:szCs w:val="18"/>
              </w:rPr>
            </w:pPr>
            <w:r w:rsidRPr="00C332E7">
              <w:rPr>
                <w:rFonts w:ascii="Arial" w:hAnsi="Arial" w:cs="Arial"/>
                <w:b/>
                <w:bCs/>
                <w:sz w:val="18"/>
                <w:szCs w:val="18"/>
              </w:rPr>
              <w:t>Male (N=73, 78%)</w:t>
            </w:r>
          </w:p>
        </w:tc>
        <w:tc>
          <w:tcPr>
            <w:tcW w:w="1920" w:type="dxa"/>
            <w:gridSpan w:val="2"/>
            <w:tcBorders>
              <w:top w:val="single" w:sz="4" w:space="0" w:color="auto"/>
              <w:bottom w:val="single" w:sz="4" w:space="0" w:color="auto"/>
            </w:tcBorders>
            <w:noWrap/>
            <w:hideMark/>
          </w:tcPr>
          <w:p w14:paraId="625515E7" w14:textId="77777777" w:rsidR="00A7478E" w:rsidRPr="00C332E7" w:rsidRDefault="00A7478E" w:rsidP="00701026">
            <w:pPr>
              <w:jc w:val="center"/>
              <w:rPr>
                <w:rFonts w:ascii="Arial" w:hAnsi="Arial" w:cs="Arial"/>
                <w:b/>
                <w:bCs/>
                <w:sz w:val="18"/>
                <w:szCs w:val="18"/>
              </w:rPr>
            </w:pPr>
            <w:r w:rsidRPr="00C332E7">
              <w:rPr>
                <w:rFonts w:ascii="Arial" w:hAnsi="Arial" w:cs="Arial"/>
                <w:b/>
                <w:bCs/>
                <w:sz w:val="18"/>
                <w:szCs w:val="18"/>
              </w:rPr>
              <w:t>Total (N=94, 100%)</w:t>
            </w:r>
          </w:p>
        </w:tc>
      </w:tr>
      <w:tr w:rsidR="00A7478E" w:rsidRPr="00C332E7" w14:paraId="09057BE9" w14:textId="77777777" w:rsidTr="00701026">
        <w:trPr>
          <w:trHeight w:val="74"/>
        </w:trPr>
        <w:tc>
          <w:tcPr>
            <w:tcW w:w="2517" w:type="dxa"/>
            <w:tcBorders>
              <w:top w:val="single" w:sz="4" w:space="0" w:color="auto"/>
              <w:bottom w:val="single" w:sz="4" w:space="0" w:color="auto"/>
            </w:tcBorders>
            <w:noWrap/>
            <w:hideMark/>
          </w:tcPr>
          <w:p w14:paraId="39BF37DD"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77CEF66B"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n</w:t>
            </w:r>
          </w:p>
        </w:tc>
        <w:tc>
          <w:tcPr>
            <w:tcW w:w="1023" w:type="dxa"/>
            <w:tcBorders>
              <w:top w:val="single" w:sz="4" w:space="0" w:color="auto"/>
              <w:bottom w:val="single" w:sz="4" w:space="0" w:color="auto"/>
            </w:tcBorders>
            <w:noWrap/>
            <w:hideMark/>
          </w:tcPr>
          <w:p w14:paraId="59D05E9B"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w:t>
            </w:r>
          </w:p>
        </w:tc>
        <w:tc>
          <w:tcPr>
            <w:tcW w:w="897" w:type="dxa"/>
            <w:tcBorders>
              <w:top w:val="single" w:sz="4" w:space="0" w:color="auto"/>
              <w:bottom w:val="single" w:sz="4" w:space="0" w:color="auto"/>
            </w:tcBorders>
            <w:noWrap/>
            <w:hideMark/>
          </w:tcPr>
          <w:p w14:paraId="29CA4457"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n</w:t>
            </w:r>
          </w:p>
        </w:tc>
        <w:tc>
          <w:tcPr>
            <w:tcW w:w="960" w:type="dxa"/>
            <w:tcBorders>
              <w:top w:val="single" w:sz="4" w:space="0" w:color="auto"/>
              <w:bottom w:val="single" w:sz="4" w:space="0" w:color="auto"/>
            </w:tcBorders>
            <w:noWrap/>
            <w:hideMark/>
          </w:tcPr>
          <w:p w14:paraId="4FAC83E3"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w:t>
            </w:r>
          </w:p>
        </w:tc>
        <w:tc>
          <w:tcPr>
            <w:tcW w:w="960" w:type="dxa"/>
            <w:tcBorders>
              <w:top w:val="single" w:sz="4" w:space="0" w:color="auto"/>
              <w:bottom w:val="single" w:sz="4" w:space="0" w:color="auto"/>
            </w:tcBorders>
            <w:noWrap/>
            <w:hideMark/>
          </w:tcPr>
          <w:p w14:paraId="284C83D7"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n</w:t>
            </w:r>
          </w:p>
        </w:tc>
        <w:tc>
          <w:tcPr>
            <w:tcW w:w="960" w:type="dxa"/>
            <w:tcBorders>
              <w:top w:val="single" w:sz="4" w:space="0" w:color="auto"/>
              <w:bottom w:val="single" w:sz="4" w:space="0" w:color="auto"/>
            </w:tcBorders>
            <w:noWrap/>
            <w:hideMark/>
          </w:tcPr>
          <w:p w14:paraId="1A6AA9EC"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w:t>
            </w:r>
          </w:p>
        </w:tc>
      </w:tr>
      <w:tr w:rsidR="00A7478E" w:rsidRPr="00C332E7" w14:paraId="1491E506" w14:textId="77777777" w:rsidTr="00701026">
        <w:trPr>
          <w:trHeight w:val="50"/>
        </w:trPr>
        <w:tc>
          <w:tcPr>
            <w:tcW w:w="2517" w:type="dxa"/>
            <w:tcBorders>
              <w:top w:val="single" w:sz="4" w:space="0" w:color="auto"/>
              <w:bottom w:val="single" w:sz="4" w:space="0" w:color="auto"/>
            </w:tcBorders>
            <w:noWrap/>
            <w:hideMark/>
          </w:tcPr>
          <w:p w14:paraId="326F3D76"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Age Category</w:t>
            </w:r>
          </w:p>
        </w:tc>
        <w:tc>
          <w:tcPr>
            <w:tcW w:w="960" w:type="dxa"/>
            <w:tcBorders>
              <w:top w:val="single" w:sz="4" w:space="0" w:color="auto"/>
              <w:bottom w:val="single" w:sz="4" w:space="0" w:color="auto"/>
            </w:tcBorders>
            <w:noWrap/>
            <w:hideMark/>
          </w:tcPr>
          <w:p w14:paraId="7095AAF6"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1023" w:type="dxa"/>
            <w:tcBorders>
              <w:top w:val="single" w:sz="4" w:space="0" w:color="auto"/>
              <w:bottom w:val="single" w:sz="4" w:space="0" w:color="auto"/>
            </w:tcBorders>
            <w:noWrap/>
            <w:hideMark/>
          </w:tcPr>
          <w:p w14:paraId="38CC8A11"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897" w:type="dxa"/>
            <w:tcBorders>
              <w:top w:val="single" w:sz="4" w:space="0" w:color="auto"/>
              <w:bottom w:val="single" w:sz="4" w:space="0" w:color="auto"/>
            </w:tcBorders>
            <w:noWrap/>
            <w:hideMark/>
          </w:tcPr>
          <w:p w14:paraId="19D97AD5"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4749E9E3"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799E7F41"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5084DFFE"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r>
      <w:tr w:rsidR="00A7478E" w:rsidRPr="00C332E7" w14:paraId="28C56980" w14:textId="77777777" w:rsidTr="00701026">
        <w:trPr>
          <w:trHeight w:val="50"/>
        </w:trPr>
        <w:tc>
          <w:tcPr>
            <w:tcW w:w="2517" w:type="dxa"/>
            <w:tcBorders>
              <w:top w:val="single" w:sz="4" w:space="0" w:color="auto"/>
            </w:tcBorders>
            <w:noWrap/>
            <w:hideMark/>
          </w:tcPr>
          <w:p w14:paraId="3C0BD12D" w14:textId="77777777" w:rsidR="00A7478E" w:rsidRPr="00C332E7" w:rsidRDefault="00A7478E" w:rsidP="00701026">
            <w:pPr>
              <w:rPr>
                <w:rFonts w:ascii="Arial" w:hAnsi="Arial" w:cs="Arial"/>
                <w:sz w:val="18"/>
                <w:szCs w:val="18"/>
              </w:rPr>
            </w:pPr>
            <w:r w:rsidRPr="00C332E7">
              <w:rPr>
                <w:rFonts w:ascii="Arial" w:hAnsi="Arial" w:cs="Arial"/>
                <w:sz w:val="18"/>
                <w:szCs w:val="18"/>
              </w:rPr>
              <w:t>18-30</w:t>
            </w:r>
          </w:p>
        </w:tc>
        <w:tc>
          <w:tcPr>
            <w:tcW w:w="960" w:type="dxa"/>
            <w:tcBorders>
              <w:top w:val="single" w:sz="4" w:space="0" w:color="auto"/>
            </w:tcBorders>
            <w:noWrap/>
            <w:hideMark/>
          </w:tcPr>
          <w:p w14:paraId="2C647574" w14:textId="77777777" w:rsidR="00A7478E" w:rsidRPr="00C332E7" w:rsidRDefault="00A7478E" w:rsidP="00701026">
            <w:pPr>
              <w:rPr>
                <w:rFonts w:ascii="Arial" w:hAnsi="Arial" w:cs="Arial"/>
                <w:sz w:val="18"/>
                <w:szCs w:val="18"/>
              </w:rPr>
            </w:pPr>
            <w:r w:rsidRPr="00C332E7">
              <w:rPr>
                <w:rFonts w:ascii="Arial" w:hAnsi="Arial" w:cs="Arial"/>
                <w:sz w:val="18"/>
                <w:szCs w:val="18"/>
              </w:rPr>
              <w:t>4</w:t>
            </w:r>
          </w:p>
        </w:tc>
        <w:tc>
          <w:tcPr>
            <w:tcW w:w="1023" w:type="dxa"/>
            <w:tcBorders>
              <w:top w:val="single" w:sz="4" w:space="0" w:color="auto"/>
            </w:tcBorders>
            <w:noWrap/>
            <w:hideMark/>
          </w:tcPr>
          <w:p w14:paraId="24FAAF45" w14:textId="77777777" w:rsidR="00A7478E" w:rsidRPr="00C332E7" w:rsidRDefault="00A7478E" w:rsidP="00701026">
            <w:pPr>
              <w:rPr>
                <w:rFonts w:ascii="Arial" w:hAnsi="Arial" w:cs="Arial"/>
                <w:sz w:val="18"/>
                <w:szCs w:val="18"/>
              </w:rPr>
            </w:pPr>
            <w:r w:rsidRPr="00C332E7">
              <w:rPr>
                <w:rFonts w:ascii="Arial" w:hAnsi="Arial" w:cs="Arial"/>
                <w:sz w:val="18"/>
                <w:szCs w:val="18"/>
              </w:rPr>
              <w:t>19.05</w:t>
            </w:r>
          </w:p>
        </w:tc>
        <w:tc>
          <w:tcPr>
            <w:tcW w:w="897" w:type="dxa"/>
            <w:tcBorders>
              <w:top w:val="single" w:sz="4" w:space="0" w:color="auto"/>
            </w:tcBorders>
            <w:noWrap/>
            <w:hideMark/>
          </w:tcPr>
          <w:p w14:paraId="4022B286" w14:textId="77777777" w:rsidR="00A7478E" w:rsidRPr="00C332E7" w:rsidRDefault="00A7478E" w:rsidP="00701026">
            <w:pPr>
              <w:rPr>
                <w:rFonts w:ascii="Arial" w:hAnsi="Arial" w:cs="Arial"/>
                <w:sz w:val="18"/>
                <w:szCs w:val="18"/>
              </w:rPr>
            </w:pPr>
            <w:r w:rsidRPr="00C332E7">
              <w:rPr>
                <w:rFonts w:ascii="Arial" w:hAnsi="Arial" w:cs="Arial"/>
                <w:sz w:val="18"/>
                <w:szCs w:val="18"/>
              </w:rPr>
              <w:t>16</w:t>
            </w:r>
          </w:p>
        </w:tc>
        <w:tc>
          <w:tcPr>
            <w:tcW w:w="960" w:type="dxa"/>
            <w:tcBorders>
              <w:top w:val="single" w:sz="4" w:space="0" w:color="auto"/>
            </w:tcBorders>
            <w:noWrap/>
            <w:hideMark/>
          </w:tcPr>
          <w:p w14:paraId="0E278AF6" w14:textId="77777777" w:rsidR="00A7478E" w:rsidRPr="00C332E7" w:rsidRDefault="00A7478E" w:rsidP="00701026">
            <w:pPr>
              <w:rPr>
                <w:rFonts w:ascii="Arial" w:hAnsi="Arial" w:cs="Arial"/>
                <w:sz w:val="18"/>
                <w:szCs w:val="18"/>
              </w:rPr>
            </w:pPr>
            <w:r w:rsidRPr="00C332E7">
              <w:rPr>
                <w:rFonts w:ascii="Arial" w:hAnsi="Arial" w:cs="Arial"/>
                <w:sz w:val="18"/>
                <w:szCs w:val="18"/>
              </w:rPr>
              <w:t>21.92</w:t>
            </w:r>
          </w:p>
        </w:tc>
        <w:tc>
          <w:tcPr>
            <w:tcW w:w="960" w:type="dxa"/>
            <w:tcBorders>
              <w:top w:val="single" w:sz="4" w:space="0" w:color="auto"/>
            </w:tcBorders>
            <w:noWrap/>
            <w:hideMark/>
          </w:tcPr>
          <w:p w14:paraId="1E0AAF66" w14:textId="77777777" w:rsidR="00A7478E" w:rsidRPr="00C332E7" w:rsidRDefault="00A7478E" w:rsidP="00701026">
            <w:pPr>
              <w:rPr>
                <w:rFonts w:ascii="Arial" w:hAnsi="Arial" w:cs="Arial"/>
                <w:sz w:val="18"/>
                <w:szCs w:val="18"/>
              </w:rPr>
            </w:pPr>
            <w:r w:rsidRPr="00C332E7">
              <w:rPr>
                <w:rFonts w:ascii="Arial" w:hAnsi="Arial" w:cs="Arial"/>
                <w:sz w:val="18"/>
                <w:szCs w:val="18"/>
              </w:rPr>
              <w:t>20</w:t>
            </w:r>
          </w:p>
        </w:tc>
        <w:tc>
          <w:tcPr>
            <w:tcW w:w="960" w:type="dxa"/>
            <w:tcBorders>
              <w:top w:val="single" w:sz="4" w:space="0" w:color="auto"/>
            </w:tcBorders>
            <w:noWrap/>
            <w:hideMark/>
          </w:tcPr>
          <w:p w14:paraId="1AF7A018" w14:textId="77777777" w:rsidR="00A7478E" w:rsidRPr="00C332E7" w:rsidRDefault="00A7478E" w:rsidP="00701026">
            <w:pPr>
              <w:rPr>
                <w:rFonts w:ascii="Arial" w:hAnsi="Arial" w:cs="Arial"/>
                <w:sz w:val="18"/>
                <w:szCs w:val="18"/>
              </w:rPr>
            </w:pPr>
            <w:r w:rsidRPr="00C332E7">
              <w:rPr>
                <w:rFonts w:ascii="Arial" w:hAnsi="Arial" w:cs="Arial"/>
                <w:sz w:val="18"/>
                <w:szCs w:val="18"/>
              </w:rPr>
              <w:t>21.28</w:t>
            </w:r>
          </w:p>
        </w:tc>
      </w:tr>
      <w:tr w:rsidR="00A7478E" w:rsidRPr="00C332E7" w14:paraId="671BFF59" w14:textId="77777777" w:rsidTr="00701026">
        <w:trPr>
          <w:trHeight w:val="50"/>
        </w:trPr>
        <w:tc>
          <w:tcPr>
            <w:tcW w:w="2517" w:type="dxa"/>
            <w:noWrap/>
            <w:hideMark/>
          </w:tcPr>
          <w:p w14:paraId="386D107E" w14:textId="77777777" w:rsidR="00A7478E" w:rsidRPr="00C332E7" w:rsidRDefault="00A7478E" w:rsidP="00701026">
            <w:pPr>
              <w:rPr>
                <w:rFonts w:ascii="Arial" w:hAnsi="Arial" w:cs="Arial"/>
                <w:sz w:val="18"/>
                <w:szCs w:val="18"/>
              </w:rPr>
            </w:pPr>
            <w:r w:rsidRPr="00C332E7">
              <w:rPr>
                <w:rFonts w:ascii="Arial" w:hAnsi="Arial" w:cs="Arial"/>
                <w:sz w:val="18"/>
                <w:szCs w:val="18"/>
              </w:rPr>
              <w:t>30-40</w:t>
            </w:r>
          </w:p>
        </w:tc>
        <w:tc>
          <w:tcPr>
            <w:tcW w:w="960" w:type="dxa"/>
            <w:noWrap/>
            <w:hideMark/>
          </w:tcPr>
          <w:p w14:paraId="4B1E8611" w14:textId="77777777" w:rsidR="00A7478E" w:rsidRPr="00C332E7" w:rsidRDefault="00A7478E" w:rsidP="00701026">
            <w:pPr>
              <w:rPr>
                <w:rFonts w:ascii="Arial" w:hAnsi="Arial" w:cs="Arial"/>
                <w:sz w:val="18"/>
                <w:szCs w:val="18"/>
              </w:rPr>
            </w:pPr>
            <w:r w:rsidRPr="00C332E7">
              <w:rPr>
                <w:rFonts w:ascii="Arial" w:hAnsi="Arial" w:cs="Arial"/>
                <w:sz w:val="18"/>
                <w:szCs w:val="18"/>
              </w:rPr>
              <w:t>14</w:t>
            </w:r>
          </w:p>
        </w:tc>
        <w:tc>
          <w:tcPr>
            <w:tcW w:w="1023" w:type="dxa"/>
            <w:noWrap/>
            <w:hideMark/>
          </w:tcPr>
          <w:p w14:paraId="6D0A2146" w14:textId="77777777" w:rsidR="00A7478E" w:rsidRPr="00C332E7" w:rsidRDefault="00A7478E" w:rsidP="00701026">
            <w:pPr>
              <w:rPr>
                <w:rFonts w:ascii="Arial" w:hAnsi="Arial" w:cs="Arial"/>
                <w:sz w:val="18"/>
                <w:szCs w:val="18"/>
              </w:rPr>
            </w:pPr>
            <w:r w:rsidRPr="00C332E7">
              <w:rPr>
                <w:rFonts w:ascii="Arial" w:hAnsi="Arial" w:cs="Arial"/>
                <w:sz w:val="18"/>
                <w:szCs w:val="18"/>
              </w:rPr>
              <w:t>66.67</w:t>
            </w:r>
          </w:p>
        </w:tc>
        <w:tc>
          <w:tcPr>
            <w:tcW w:w="897" w:type="dxa"/>
            <w:noWrap/>
            <w:hideMark/>
          </w:tcPr>
          <w:p w14:paraId="38AB783C" w14:textId="77777777" w:rsidR="00A7478E" w:rsidRPr="00C332E7" w:rsidRDefault="00A7478E" w:rsidP="00701026">
            <w:pPr>
              <w:rPr>
                <w:rFonts w:ascii="Arial" w:hAnsi="Arial" w:cs="Arial"/>
                <w:sz w:val="18"/>
                <w:szCs w:val="18"/>
              </w:rPr>
            </w:pPr>
            <w:r w:rsidRPr="00C332E7">
              <w:rPr>
                <w:rFonts w:ascii="Arial" w:hAnsi="Arial" w:cs="Arial"/>
                <w:sz w:val="18"/>
                <w:szCs w:val="18"/>
              </w:rPr>
              <w:t>46</w:t>
            </w:r>
          </w:p>
        </w:tc>
        <w:tc>
          <w:tcPr>
            <w:tcW w:w="960" w:type="dxa"/>
            <w:noWrap/>
            <w:hideMark/>
          </w:tcPr>
          <w:p w14:paraId="25306EBD" w14:textId="77777777" w:rsidR="00A7478E" w:rsidRPr="00C332E7" w:rsidRDefault="00A7478E" w:rsidP="00701026">
            <w:pPr>
              <w:rPr>
                <w:rFonts w:ascii="Arial" w:hAnsi="Arial" w:cs="Arial"/>
                <w:sz w:val="18"/>
                <w:szCs w:val="18"/>
              </w:rPr>
            </w:pPr>
            <w:r w:rsidRPr="00C332E7">
              <w:rPr>
                <w:rFonts w:ascii="Arial" w:hAnsi="Arial" w:cs="Arial"/>
                <w:sz w:val="18"/>
                <w:szCs w:val="18"/>
              </w:rPr>
              <w:t>63.01</w:t>
            </w:r>
          </w:p>
        </w:tc>
        <w:tc>
          <w:tcPr>
            <w:tcW w:w="960" w:type="dxa"/>
            <w:noWrap/>
            <w:hideMark/>
          </w:tcPr>
          <w:p w14:paraId="4E151370" w14:textId="77777777" w:rsidR="00A7478E" w:rsidRPr="00C332E7" w:rsidRDefault="00A7478E" w:rsidP="00701026">
            <w:pPr>
              <w:rPr>
                <w:rFonts w:ascii="Arial" w:hAnsi="Arial" w:cs="Arial"/>
                <w:sz w:val="18"/>
                <w:szCs w:val="18"/>
              </w:rPr>
            </w:pPr>
            <w:r w:rsidRPr="00C332E7">
              <w:rPr>
                <w:rFonts w:ascii="Arial" w:hAnsi="Arial" w:cs="Arial"/>
                <w:sz w:val="18"/>
                <w:szCs w:val="18"/>
              </w:rPr>
              <w:t>60</w:t>
            </w:r>
          </w:p>
        </w:tc>
        <w:tc>
          <w:tcPr>
            <w:tcW w:w="960" w:type="dxa"/>
            <w:noWrap/>
            <w:hideMark/>
          </w:tcPr>
          <w:p w14:paraId="1997942B" w14:textId="77777777" w:rsidR="00A7478E" w:rsidRPr="00C332E7" w:rsidRDefault="00A7478E" w:rsidP="00701026">
            <w:pPr>
              <w:rPr>
                <w:rFonts w:ascii="Arial" w:hAnsi="Arial" w:cs="Arial"/>
                <w:sz w:val="18"/>
                <w:szCs w:val="18"/>
              </w:rPr>
            </w:pPr>
            <w:r w:rsidRPr="00C332E7">
              <w:rPr>
                <w:rFonts w:ascii="Arial" w:hAnsi="Arial" w:cs="Arial"/>
                <w:sz w:val="18"/>
                <w:szCs w:val="18"/>
              </w:rPr>
              <w:t>63.83</w:t>
            </w:r>
          </w:p>
        </w:tc>
      </w:tr>
      <w:tr w:rsidR="00A7478E" w:rsidRPr="00C332E7" w14:paraId="27BD0F1B" w14:textId="77777777" w:rsidTr="00701026">
        <w:trPr>
          <w:trHeight w:val="50"/>
        </w:trPr>
        <w:tc>
          <w:tcPr>
            <w:tcW w:w="2517" w:type="dxa"/>
            <w:tcBorders>
              <w:bottom w:val="nil"/>
            </w:tcBorders>
            <w:noWrap/>
            <w:hideMark/>
          </w:tcPr>
          <w:p w14:paraId="381FEF58" w14:textId="77777777" w:rsidR="00A7478E" w:rsidRPr="00C332E7" w:rsidRDefault="00A7478E" w:rsidP="00701026">
            <w:pPr>
              <w:rPr>
                <w:rFonts w:ascii="Arial" w:hAnsi="Arial" w:cs="Arial"/>
                <w:sz w:val="18"/>
                <w:szCs w:val="18"/>
              </w:rPr>
            </w:pPr>
            <w:r w:rsidRPr="00C332E7">
              <w:rPr>
                <w:rFonts w:ascii="Arial" w:hAnsi="Arial" w:cs="Arial"/>
                <w:sz w:val="18"/>
                <w:szCs w:val="18"/>
              </w:rPr>
              <w:t>40-50</w:t>
            </w:r>
          </w:p>
        </w:tc>
        <w:tc>
          <w:tcPr>
            <w:tcW w:w="960" w:type="dxa"/>
            <w:tcBorders>
              <w:bottom w:val="nil"/>
            </w:tcBorders>
            <w:noWrap/>
            <w:hideMark/>
          </w:tcPr>
          <w:p w14:paraId="3C2DE008" w14:textId="77777777" w:rsidR="00A7478E" w:rsidRPr="00C332E7" w:rsidRDefault="00A7478E" w:rsidP="00701026">
            <w:pPr>
              <w:rPr>
                <w:rFonts w:ascii="Arial" w:hAnsi="Arial" w:cs="Arial"/>
                <w:sz w:val="18"/>
                <w:szCs w:val="18"/>
              </w:rPr>
            </w:pPr>
            <w:r w:rsidRPr="00C332E7">
              <w:rPr>
                <w:rFonts w:ascii="Arial" w:hAnsi="Arial" w:cs="Arial"/>
                <w:sz w:val="18"/>
                <w:szCs w:val="18"/>
              </w:rPr>
              <w:t>3</w:t>
            </w:r>
          </w:p>
        </w:tc>
        <w:tc>
          <w:tcPr>
            <w:tcW w:w="1023" w:type="dxa"/>
            <w:tcBorders>
              <w:bottom w:val="nil"/>
            </w:tcBorders>
            <w:noWrap/>
            <w:hideMark/>
          </w:tcPr>
          <w:p w14:paraId="46F85D4F" w14:textId="77777777" w:rsidR="00A7478E" w:rsidRPr="00C332E7" w:rsidRDefault="00A7478E" w:rsidP="00701026">
            <w:pPr>
              <w:rPr>
                <w:rFonts w:ascii="Arial" w:hAnsi="Arial" w:cs="Arial"/>
                <w:sz w:val="18"/>
                <w:szCs w:val="18"/>
              </w:rPr>
            </w:pPr>
            <w:r w:rsidRPr="00C332E7">
              <w:rPr>
                <w:rFonts w:ascii="Arial" w:hAnsi="Arial" w:cs="Arial"/>
                <w:sz w:val="18"/>
                <w:szCs w:val="18"/>
              </w:rPr>
              <w:t>14.29</w:t>
            </w:r>
          </w:p>
        </w:tc>
        <w:tc>
          <w:tcPr>
            <w:tcW w:w="897" w:type="dxa"/>
            <w:tcBorders>
              <w:bottom w:val="nil"/>
            </w:tcBorders>
            <w:noWrap/>
            <w:hideMark/>
          </w:tcPr>
          <w:p w14:paraId="412087B3" w14:textId="77777777" w:rsidR="00A7478E" w:rsidRPr="00C332E7" w:rsidRDefault="00A7478E" w:rsidP="00701026">
            <w:pPr>
              <w:rPr>
                <w:rFonts w:ascii="Arial" w:hAnsi="Arial" w:cs="Arial"/>
                <w:sz w:val="18"/>
                <w:szCs w:val="18"/>
              </w:rPr>
            </w:pPr>
            <w:r w:rsidRPr="00C332E7">
              <w:rPr>
                <w:rFonts w:ascii="Arial" w:hAnsi="Arial" w:cs="Arial"/>
                <w:sz w:val="18"/>
                <w:szCs w:val="18"/>
              </w:rPr>
              <w:t>7</w:t>
            </w:r>
          </w:p>
        </w:tc>
        <w:tc>
          <w:tcPr>
            <w:tcW w:w="960" w:type="dxa"/>
            <w:tcBorders>
              <w:bottom w:val="nil"/>
            </w:tcBorders>
            <w:noWrap/>
            <w:hideMark/>
          </w:tcPr>
          <w:p w14:paraId="1802BC5D" w14:textId="77777777" w:rsidR="00A7478E" w:rsidRPr="00C332E7" w:rsidRDefault="00A7478E" w:rsidP="00701026">
            <w:pPr>
              <w:rPr>
                <w:rFonts w:ascii="Arial" w:hAnsi="Arial" w:cs="Arial"/>
                <w:sz w:val="18"/>
                <w:szCs w:val="18"/>
              </w:rPr>
            </w:pPr>
            <w:r w:rsidRPr="00C332E7">
              <w:rPr>
                <w:rFonts w:ascii="Arial" w:hAnsi="Arial" w:cs="Arial"/>
                <w:sz w:val="18"/>
                <w:szCs w:val="18"/>
              </w:rPr>
              <w:t>9.59</w:t>
            </w:r>
          </w:p>
        </w:tc>
        <w:tc>
          <w:tcPr>
            <w:tcW w:w="960" w:type="dxa"/>
            <w:tcBorders>
              <w:bottom w:val="nil"/>
            </w:tcBorders>
            <w:noWrap/>
            <w:hideMark/>
          </w:tcPr>
          <w:p w14:paraId="3C010990" w14:textId="77777777" w:rsidR="00A7478E" w:rsidRPr="00C332E7" w:rsidRDefault="00A7478E" w:rsidP="00701026">
            <w:pPr>
              <w:rPr>
                <w:rFonts w:ascii="Arial" w:hAnsi="Arial" w:cs="Arial"/>
                <w:sz w:val="18"/>
                <w:szCs w:val="18"/>
              </w:rPr>
            </w:pPr>
            <w:r w:rsidRPr="00C332E7">
              <w:rPr>
                <w:rFonts w:ascii="Arial" w:hAnsi="Arial" w:cs="Arial"/>
                <w:sz w:val="18"/>
                <w:szCs w:val="18"/>
              </w:rPr>
              <w:t>10</w:t>
            </w:r>
          </w:p>
        </w:tc>
        <w:tc>
          <w:tcPr>
            <w:tcW w:w="960" w:type="dxa"/>
            <w:tcBorders>
              <w:bottom w:val="nil"/>
            </w:tcBorders>
            <w:noWrap/>
            <w:hideMark/>
          </w:tcPr>
          <w:p w14:paraId="0ED8A19F" w14:textId="77777777" w:rsidR="00A7478E" w:rsidRPr="00C332E7" w:rsidRDefault="00A7478E" w:rsidP="00701026">
            <w:pPr>
              <w:rPr>
                <w:rFonts w:ascii="Arial" w:hAnsi="Arial" w:cs="Arial"/>
                <w:sz w:val="18"/>
                <w:szCs w:val="18"/>
              </w:rPr>
            </w:pPr>
            <w:r w:rsidRPr="00C332E7">
              <w:rPr>
                <w:rFonts w:ascii="Arial" w:hAnsi="Arial" w:cs="Arial"/>
                <w:sz w:val="18"/>
                <w:szCs w:val="18"/>
              </w:rPr>
              <w:t>10.64</w:t>
            </w:r>
          </w:p>
        </w:tc>
      </w:tr>
      <w:tr w:rsidR="00A7478E" w:rsidRPr="00C332E7" w14:paraId="786658BE" w14:textId="77777777" w:rsidTr="00701026">
        <w:trPr>
          <w:trHeight w:val="50"/>
        </w:trPr>
        <w:tc>
          <w:tcPr>
            <w:tcW w:w="2517" w:type="dxa"/>
            <w:tcBorders>
              <w:top w:val="nil"/>
              <w:bottom w:val="single" w:sz="4" w:space="0" w:color="auto"/>
            </w:tcBorders>
            <w:noWrap/>
            <w:hideMark/>
          </w:tcPr>
          <w:p w14:paraId="1AF93715" w14:textId="77777777" w:rsidR="00A7478E" w:rsidRPr="00C332E7" w:rsidRDefault="00A7478E" w:rsidP="00701026">
            <w:pPr>
              <w:rPr>
                <w:rFonts w:ascii="Arial" w:hAnsi="Arial" w:cs="Arial"/>
                <w:sz w:val="18"/>
                <w:szCs w:val="18"/>
              </w:rPr>
            </w:pPr>
            <w:r w:rsidRPr="00C332E7">
              <w:rPr>
                <w:rFonts w:ascii="Arial" w:hAnsi="Arial" w:cs="Arial"/>
                <w:sz w:val="18"/>
                <w:szCs w:val="18"/>
              </w:rPr>
              <w:t>Above 50</w:t>
            </w:r>
          </w:p>
        </w:tc>
        <w:tc>
          <w:tcPr>
            <w:tcW w:w="960" w:type="dxa"/>
            <w:tcBorders>
              <w:top w:val="nil"/>
              <w:bottom w:val="single" w:sz="4" w:space="0" w:color="auto"/>
            </w:tcBorders>
            <w:noWrap/>
            <w:hideMark/>
          </w:tcPr>
          <w:p w14:paraId="65C2E3EA" w14:textId="77777777" w:rsidR="00A7478E" w:rsidRPr="00C332E7" w:rsidRDefault="00A7478E" w:rsidP="00701026">
            <w:pPr>
              <w:rPr>
                <w:rFonts w:ascii="Arial" w:hAnsi="Arial" w:cs="Arial"/>
                <w:sz w:val="18"/>
                <w:szCs w:val="18"/>
              </w:rPr>
            </w:pPr>
            <w:r w:rsidRPr="00C332E7">
              <w:rPr>
                <w:rFonts w:ascii="Arial" w:hAnsi="Arial" w:cs="Arial"/>
                <w:sz w:val="18"/>
                <w:szCs w:val="18"/>
              </w:rPr>
              <w:t>0</w:t>
            </w:r>
          </w:p>
        </w:tc>
        <w:tc>
          <w:tcPr>
            <w:tcW w:w="1023" w:type="dxa"/>
            <w:tcBorders>
              <w:top w:val="nil"/>
              <w:bottom w:val="single" w:sz="4" w:space="0" w:color="auto"/>
            </w:tcBorders>
            <w:noWrap/>
            <w:hideMark/>
          </w:tcPr>
          <w:p w14:paraId="00AE6632" w14:textId="77777777" w:rsidR="00A7478E" w:rsidRPr="00C332E7" w:rsidRDefault="00A7478E" w:rsidP="00701026">
            <w:pPr>
              <w:rPr>
                <w:rFonts w:ascii="Arial" w:hAnsi="Arial" w:cs="Arial"/>
                <w:sz w:val="18"/>
                <w:szCs w:val="18"/>
              </w:rPr>
            </w:pPr>
            <w:r w:rsidRPr="00C332E7">
              <w:rPr>
                <w:rFonts w:ascii="Arial" w:hAnsi="Arial" w:cs="Arial"/>
                <w:sz w:val="18"/>
                <w:szCs w:val="18"/>
              </w:rPr>
              <w:t>0.00</w:t>
            </w:r>
          </w:p>
        </w:tc>
        <w:tc>
          <w:tcPr>
            <w:tcW w:w="897" w:type="dxa"/>
            <w:tcBorders>
              <w:top w:val="nil"/>
              <w:bottom w:val="single" w:sz="4" w:space="0" w:color="auto"/>
            </w:tcBorders>
            <w:noWrap/>
            <w:hideMark/>
          </w:tcPr>
          <w:p w14:paraId="3D934C01" w14:textId="77777777" w:rsidR="00A7478E" w:rsidRPr="00C332E7" w:rsidRDefault="00A7478E" w:rsidP="00701026">
            <w:pPr>
              <w:rPr>
                <w:rFonts w:ascii="Arial" w:hAnsi="Arial" w:cs="Arial"/>
                <w:sz w:val="18"/>
                <w:szCs w:val="18"/>
              </w:rPr>
            </w:pPr>
            <w:r w:rsidRPr="00C332E7">
              <w:rPr>
                <w:rFonts w:ascii="Arial" w:hAnsi="Arial" w:cs="Arial"/>
                <w:sz w:val="18"/>
                <w:szCs w:val="18"/>
              </w:rPr>
              <w:t>4</w:t>
            </w:r>
          </w:p>
        </w:tc>
        <w:tc>
          <w:tcPr>
            <w:tcW w:w="960" w:type="dxa"/>
            <w:tcBorders>
              <w:top w:val="nil"/>
              <w:bottom w:val="single" w:sz="4" w:space="0" w:color="auto"/>
            </w:tcBorders>
            <w:noWrap/>
            <w:hideMark/>
          </w:tcPr>
          <w:p w14:paraId="56D792E9" w14:textId="77777777" w:rsidR="00A7478E" w:rsidRPr="00C332E7" w:rsidRDefault="00A7478E" w:rsidP="00701026">
            <w:pPr>
              <w:rPr>
                <w:rFonts w:ascii="Arial" w:hAnsi="Arial" w:cs="Arial"/>
                <w:sz w:val="18"/>
                <w:szCs w:val="18"/>
              </w:rPr>
            </w:pPr>
            <w:r w:rsidRPr="00C332E7">
              <w:rPr>
                <w:rFonts w:ascii="Arial" w:hAnsi="Arial" w:cs="Arial"/>
                <w:sz w:val="18"/>
                <w:szCs w:val="18"/>
              </w:rPr>
              <w:t>5.48</w:t>
            </w:r>
          </w:p>
        </w:tc>
        <w:tc>
          <w:tcPr>
            <w:tcW w:w="960" w:type="dxa"/>
            <w:tcBorders>
              <w:top w:val="nil"/>
              <w:bottom w:val="single" w:sz="4" w:space="0" w:color="auto"/>
            </w:tcBorders>
            <w:noWrap/>
            <w:hideMark/>
          </w:tcPr>
          <w:p w14:paraId="272BE411" w14:textId="77777777" w:rsidR="00A7478E" w:rsidRPr="00C332E7" w:rsidRDefault="00A7478E" w:rsidP="00701026">
            <w:pPr>
              <w:rPr>
                <w:rFonts w:ascii="Arial" w:hAnsi="Arial" w:cs="Arial"/>
                <w:sz w:val="18"/>
                <w:szCs w:val="18"/>
              </w:rPr>
            </w:pPr>
            <w:r w:rsidRPr="00C332E7">
              <w:rPr>
                <w:rFonts w:ascii="Arial" w:hAnsi="Arial" w:cs="Arial"/>
                <w:sz w:val="18"/>
                <w:szCs w:val="18"/>
              </w:rPr>
              <w:t>4</w:t>
            </w:r>
          </w:p>
        </w:tc>
        <w:tc>
          <w:tcPr>
            <w:tcW w:w="960" w:type="dxa"/>
            <w:tcBorders>
              <w:top w:val="nil"/>
              <w:bottom w:val="single" w:sz="4" w:space="0" w:color="auto"/>
            </w:tcBorders>
            <w:noWrap/>
            <w:hideMark/>
          </w:tcPr>
          <w:p w14:paraId="59D91779" w14:textId="77777777" w:rsidR="00A7478E" w:rsidRPr="00C332E7" w:rsidRDefault="00A7478E" w:rsidP="00701026">
            <w:pPr>
              <w:rPr>
                <w:rFonts w:ascii="Arial" w:hAnsi="Arial" w:cs="Arial"/>
                <w:sz w:val="18"/>
                <w:szCs w:val="18"/>
              </w:rPr>
            </w:pPr>
            <w:r w:rsidRPr="00C332E7">
              <w:rPr>
                <w:rFonts w:ascii="Arial" w:hAnsi="Arial" w:cs="Arial"/>
                <w:sz w:val="18"/>
                <w:szCs w:val="18"/>
              </w:rPr>
              <w:t>4.26</w:t>
            </w:r>
          </w:p>
        </w:tc>
      </w:tr>
      <w:tr w:rsidR="00A7478E" w:rsidRPr="00C332E7" w14:paraId="59FED177" w14:textId="77777777" w:rsidTr="00701026">
        <w:trPr>
          <w:trHeight w:val="50"/>
        </w:trPr>
        <w:tc>
          <w:tcPr>
            <w:tcW w:w="2517" w:type="dxa"/>
            <w:tcBorders>
              <w:top w:val="single" w:sz="4" w:space="0" w:color="auto"/>
              <w:bottom w:val="single" w:sz="4" w:space="0" w:color="auto"/>
            </w:tcBorders>
            <w:noWrap/>
            <w:hideMark/>
          </w:tcPr>
          <w:p w14:paraId="09675E6C"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Location</w:t>
            </w:r>
          </w:p>
        </w:tc>
        <w:tc>
          <w:tcPr>
            <w:tcW w:w="960" w:type="dxa"/>
            <w:tcBorders>
              <w:top w:val="single" w:sz="4" w:space="0" w:color="auto"/>
              <w:bottom w:val="single" w:sz="4" w:space="0" w:color="auto"/>
            </w:tcBorders>
            <w:noWrap/>
            <w:hideMark/>
          </w:tcPr>
          <w:p w14:paraId="5D9E1034"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1023" w:type="dxa"/>
            <w:tcBorders>
              <w:top w:val="single" w:sz="4" w:space="0" w:color="auto"/>
              <w:bottom w:val="single" w:sz="4" w:space="0" w:color="auto"/>
            </w:tcBorders>
            <w:noWrap/>
            <w:hideMark/>
          </w:tcPr>
          <w:p w14:paraId="13E072DC"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897" w:type="dxa"/>
            <w:tcBorders>
              <w:top w:val="single" w:sz="4" w:space="0" w:color="auto"/>
              <w:bottom w:val="single" w:sz="4" w:space="0" w:color="auto"/>
            </w:tcBorders>
            <w:noWrap/>
            <w:hideMark/>
          </w:tcPr>
          <w:p w14:paraId="24A31ED7"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20E2EB6F"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3C6EC62F"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00B5D025"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r>
      <w:tr w:rsidR="00A7478E" w:rsidRPr="00C332E7" w14:paraId="36518AFA" w14:textId="77777777" w:rsidTr="00701026">
        <w:trPr>
          <w:trHeight w:val="50"/>
        </w:trPr>
        <w:tc>
          <w:tcPr>
            <w:tcW w:w="2517" w:type="dxa"/>
            <w:tcBorders>
              <w:top w:val="single" w:sz="4" w:space="0" w:color="auto"/>
              <w:bottom w:val="nil"/>
            </w:tcBorders>
            <w:noWrap/>
            <w:hideMark/>
          </w:tcPr>
          <w:p w14:paraId="1FB69AA6" w14:textId="77777777" w:rsidR="00A7478E" w:rsidRPr="00C332E7" w:rsidRDefault="00A7478E" w:rsidP="00701026">
            <w:pPr>
              <w:rPr>
                <w:rFonts w:ascii="Arial" w:hAnsi="Arial" w:cs="Arial"/>
                <w:sz w:val="18"/>
                <w:szCs w:val="18"/>
              </w:rPr>
            </w:pPr>
            <w:r w:rsidRPr="00C332E7">
              <w:rPr>
                <w:rFonts w:ascii="Arial" w:hAnsi="Arial" w:cs="Arial"/>
                <w:sz w:val="18"/>
                <w:szCs w:val="18"/>
              </w:rPr>
              <w:t>Urban</w:t>
            </w:r>
          </w:p>
        </w:tc>
        <w:tc>
          <w:tcPr>
            <w:tcW w:w="960" w:type="dxa"/>
            <w:tcBorders>
              <w:top w:val="single" w:sz="4" w:space="0" w:color="auto"/>
              <w:bottom w:val="nil"/>
            </w:tcBorders>
            <w:noWrap/>
            <w:hideMark/>
          </w:tcPr>
          <w:p w14:paraId="3B579E22" w14:textId="77777777" w:rsidR="00A7478E" w:rsidRPr="00C332E7" w:rsidRDefault="00A7478E" w:rsidP="00701026">
            <w:pPr>
              <w:rPr>
                <w:rFonts w:ascii="Arial" w:hAnsi="Arial" w:cs="Arial"/>
                <w:sz w:val="18"/>
                <w:szCs w:val="18"/>
              </w:rPr>
            </w:pPr>
            <w:r w:rsidRPr="00C332E7">
              <w:rPr>
                <w:rFonts w:ascii="Arial" w:hAnsi="Arial" w:cs="Arial"/>
                <w:sz w:val="18"/>
                <w:szCs w:val="18"/>
              </w:rPr>
              <w:t>12</w:t>
            </w:r>
          </w:p>
        </w:tc>
        <w:tc>
          <w:tcPr>
            <w:tcW w:w="1023" w:type="dxa"/>
            <w:tcBorders>
              <w:top w:val="single" w:sz="4" w:space="0" w:color="auto"/>
              <w:bottom w:val="nil"/>
            </w:tcBorders>
            <w:noWrap/>
            <w:hideMark/>
          </w:tcPr>
          <w:p w14:paraId="2B5A514C" w14:textId="77777777" w:rsidR="00A7478E" w:rsidRPr="00C332E7" w:rsidRDefault="00A7478E" w:rsidP="00701026">
            <w:pPr>
              <w:rPr>
                <w:rFonts w:ascii="Arial" w:hAnsi="Arial" w:cs="Arial"/>
                <w:sz w:val="18"/>
                <w:szCs w:val="18"/>
              </w:rPr>
            </w:pPr>
            <w:r w:rsidRPr="00C332E7">
              <w:rPr>
                <w:rFonts w:ascii="Arial" w:hAnsi="Arial" w:cs="Arial"/>
                <w:sz w:val="18"/>
                <w:szCs w:val="18"/>
              </w:rPr>
              <w:t>57.14</w:t>
            </w:r>
          </w:p>
        </w:tc>
        <w:tc>
          <w:tcPr>
            <w:tcW w:w="897" w:type="dxa"/>
            <w:tcBorders>
              <w:top w:val="single" w:sz="4" w:space="0" w:color="auto"/>
              <w:bottom w:val="nil"/>
            </w:tcBorders>
            <w:noWrap/>
            <w:hideMark/>
          </w:tcPr>
          <w:p w14:paraId="42EDAD5F" w14:textId="77777777" w:rsidR="00A7478E" w:rsidRPr="00C332E7" w:rsidRDefault="00A7478E" w:rsidP="00701026">
            <w:pPr>
              <w:rPr>
                <w:rFonts w:ascii="Arial" w:hAnsi="Arial" w:cs="Arial"/>
                <w:sz w:val="18"/>
                <w:szCs w:val="18"/>
              </w:rPr>
            </w:pPr>
            <w:r w:rsidRPr="00C332E7">
              <w:rPr>
                <w:rFonts w:ascii="Arial" w:hAnsi="Arial" w:cs="Arial"/>
                <w:sz w:val="18"/>
                <w:szCs w:val="18"/>
              </w:rPr>
              <w:t>49</w:t>
            </w:r>
          </w:p>
        </w:tc>
        <w:tc>
          <w:tcPr>
            <w:tcW w:w="960" w:type="dxa"/>
            <w:tcBorders>
              <w:top w:val="single" w:sz="4" w:space="0" w:color="auto"/>
              <w:bottom w:val="nil"/>
            </w:tcBorders>
            <w:noWrap/>
            <w:hideMark/>
          </w:tcPr>
          <w:p w14:paraId="3320EA68" w14:textId="77777777" w:rsidR="00A7478E" w:rsidRPr="00C332E7" w:rsidRDefault="00A7478E" w:rsidP="00701026">
            <w:pPr>
              <w:rPr>
                <w:rFonts w:ascii="Arial" w:hAnsi="Arial" w:cs="Arial"/>
                <w:sz w:val="18"/>
                <w:szCs w:val="18"/>
              </w:rPr>
            </w:pPr>
            <w:r w:rsidRPr="00C332E7">
              <w:rPr>
                <w:rFonts w:ascii="Arial" w:hAnsi="Arial" w:cs="Arial"/>
                <w:sz w:val="18"/>
                <w:szCs w:val="18"/>
              </w:rPr>
              <w:t>67.12</w:t>
            </w:r>
          </w:p>
        </w:tc>
        <w:tc>
          <w:tcPr>
            <w:tcW w:w="960" w:type="dxa"/>
            <w:tcBorders>
              <w:top w:val="single" w:sz="4" w:space="0" w:color="auto"/>
              <w:bottom w:val="nil"/>
            </w:tcBorders>
            <w:noWrap/>
            <w:hideMark/>
          </w:tcPr>
          <w:p w14:paraId="10CD69E8" w14:textId="77777777" w:rsidR="00A7478E" w:rsidRPr="00C332E7" w:rsidRDefault="00A7478E" w:rsidP="00701026">
            <w:pPr>
              <w:rPr>
                <w:rFonts w:ascii="Arial" w:hAnsi="Arial" w:cs="Arial"/>
                <w:sz w:val="18"/>
                <w:szCs w:val="18"/>
              </w:rPr>
            </w:pPr>
            <w:r w:rsidRPr="00C332E7">
              <w:rPr>
                <w:rFonts w:ascii="Arial" w:hAnsi="Arial" w:cs="Arial"/>
                <w:sz w:val="18"/>
                <w:szCs w:val="18"/>
              </w:rPr>
              <w:t>61</w:t>
            </w:r>
          </w:p>
        </w:tc>
        <w:tc>
          <w:tcPr>
            <w:tcW w:w="960" w:type="dxa"/>
            <w:tcBorders>
              <w:top w:val="single" w:sz="4" w:space="0" w:color="auto"/>
              <w:bottom w:val="nil"/>
            </w:tcBorders>
            <w:noWrap/>
            <w:hideMark/>
          </w:tcPr>
          <w:p w14:paraId="33649FC1" w14:textId="77777777" w:rsidR="00A7478E" w:rsidRPr="00C332E7" w:rsidRDefault="00A7478E" w:rsidP="00701026">
            <w:pPr>
              <w:rPr>
                <w:rFonts w:ascii="Arial" w:hAnsi="Arial" w:cs="Arial"/>
                <w:sz w:val="18"/>
                <w:szCs w:val="18"/>
              </w:rPr>
            </w:pPr>
            <w:r w:rsidRPr="00C332E7">
              <w:rPr>
                <w:rFonts w:ascii="Arial" w:hAnsi="Arial" w:cs="Arial"/>
                <w:sz w:val="18"/>
                <w:szCs w:val="18"/>
              </w:rPr>
              <w:t>64.89</w:t>
            </w:r>
          </w:p>
        </w:tc>
      </w:tr>
      <w:tr w:rsidR="00A7478E" w:rsidRPr="00C332E7" w14:paraId="0BC66C50" w14:textId="77777777" w:rsidTr="00701026">
        <w:trPr>
          <w:trHeight w:val="50"/>
        </w:trPr>
        <w:tc>
          <w:tcPr>
            <w:tcW w:w="2517" w:type="dxa"/>
            <w:tcBorders>
              <w:top w:val="nil"/>
              <w:bottom w:val="single" w:sz="4" w:space="0" w:color="auto"/>
            </w:tcBorders>
            <w:noWrap/>
          </w:tcPr>
          <w:p w14:paraId="714D66D1" w14:textId="77777777" w:rsidR="00A7478E" w:rsidRPr="00C332E7" w:rsidRDefault="00A7478E" w:rsidP="00701026">
            <w:pPr>
              <w:rPr>
                <w:rFonts w:ascii="Arial" w:hAnsi="Arial" w:cs="Arial"/>
                <w:sz w:val="18"/>
                <w:szCs w:val="18"/>
              </w:rPr>
            </w:pPr>
            <w:r w:rsidRPr="00C332E7">
              <w:rPr>
                <w:rFonts w:ascii="Arial" w:hAnsi="Arial" w:cs="Arial"/>
                <w:sz w:val="18"/>
                <w:szCs w:val="18"/>
              </w:rPr>
              <w:t>Peri-urban</w:t>
            </w:r>
          </w:p>
        </w:tc>
        <w:tc>
          <w:tcPr>
            <w:tcW w:w="960" w:type="dxa"/>
            <w:tcBorders>
              <w:top w:val="nil"/>
              <w:bottom w:val="single" w:sz="4" w:space="0" w:color="auto"/>
            </w:tcBorders>
            <w:noWrap/>
          </w:tcPr>
          <w:p w14:paraId="416E6380" w14:textId="77777777" w:rsidR="00A7478E" w:rsidRPr="00C332E7" w:rsidRDefault="00A7478E" w:rsidP="00701026">
            <w:pPr>
              <w:rPr>
                <w:rFonts w:ascii="Arial" w:hAnsi="Arial" w:cs="Arial"/>
                <w:sz w:val="18"/>
                <w:szCs w:val="18"/>
              </w:rPr>
            </w:pPr>
            <w:r w:rsidRPr="00C332E7">
              <w:rPr>
                <w:rFonts w:ascii="Arial" w:hAnsi="Arial" w:cs="Arial"/>
                <w:sz w:val="18"/>
                <w:szCs w:val="18"/>
              </w:rPr>
              <w:t>9</w:t>
            </w:r>
          </w:p>
        </w:tc>
        <w:tc>
          <w:tcPr>
            <w:tcW w:w="1023" w:type="dxa"/>
            <w:tcBorders>
              <w:top w:val="nil"/>
              <w:bottom w:val="single" w:sz="4" w:space="0" w:color="auto"/>
            </w:tcBorders>
            <w:noWrap/>
          </w:tcPr>
          <w:p w14:paraId="42EBFDD7" w14:textId="77777777" w:rsidR="00A7478E" w:rsidRPr="00C332E7" w:rsidRDefault="00A7478E" w:rsidP="00701026">
            <w:pPr>
              <w:rPr>
                <w:rFonts w:ascii="Arial" w:hAnsi="Arial" w:cs="Arial"/>
                <w:sz w:val="18"/>
                <w:szCs w:val="18"/>
              </w:rPr>
            </w:pPr>
            <w:r w:rsidRPr="00C332E7">
              <w:rPr>
                <w:rFonts w:ascii="Arial" w:hAnsi="Arial" w:cs="Arial"/>
                <w:sz w:val="18"/>
                <w:szCs w:val="18"/>
              </w:rPr>
              <w:t>42.86</w:t>
            </w:r>
          </w:p>
        </w:tc>
        <w:tc>
          <w:tcPr>
            <w:tcW w:w="897" w:type="dxa"/>
            <w:tcBorders>
              <w:top w:val="nil"/>
              <w:bottom w:val="single" w:sz="4" w:space="0" w:color="auto"/>
            </w:tcBorders>
            <w:noWrap/>
          </w:tcPr>
          <w:p w14:paraId="727600DC" w14:textId="77777777" w:rsidR="00A7478E" w:rsidRPr="00C332E7" w:rsidRDefault="00A7478E" w:rsidP="00701026">
            <w:pPr>
              <w:rPr>
                <w:rFonts w:ascii="Arial" w:hAnsi="Arial" w:cs="Arial"/>
                <w:sz w:val="18"/>
                <w:szCs w:val="18"/>
              </w:rPr>
            </w:pPr>
            <w:r w:rsidRPr="00C332E7">
              <w:rPr>
                <w:rFonts w:ascii="Arial" w:hAnsi="Arial" w:cs="Arial"/>
                <w:sz w:val="18"/>
                <w:szCs w:val="18"/>
              </w:rPr>
              <w:t>24</w:t>
            </w:r>
          </w:p>
        </w:tc>
        <w:tc>
          <w:tcPr>
            <w:tcW w:w="960" w:type="dxa"/>
            <w:tcBorders>
              <w:top w:val="nil"/>
              <w:bottom w:val="single" w:sz="4" w:space="0" w:color="auto"/>
            </w:tcBorders>
            <w:noWrap/>
          </w:tcPr>
          <w:p w14:paraId="340BFD5F" w14:textId="77777777" w:rsidR="00A7478E" w:rsidRPr="00C332E7" w:rsidRDefault="00A7478E" w:rsidP="00701026">
            <w:pPr>
              <w:rPr>
                <w:rFonts w:ascii="Arial" w:hAnsi="Arial" w:cs="Arial"/>
                <w:sz w:val="18"/>
                <w:szCs w:val="18"/>
              </w:rPr>
            </w:pPr>
            <w:r w:rsidRPr="00C332E7">
              <w:rPr>
                <w:rFonts w:ascii="Arial" w:hAnsi="Arial" w:cs="Arial"/>
                <w:sz w:val="18"/>
                <w:szCs w:val="18"/>
              </w:rPr>
              <w:t>32.88</w:t>
            </w:r>
          </w:p>
        </w:tc>
        <w:tc>
          <w:tcPr>
            <w:tcW w:w="960" w:type="dxa"/>
            <w:tcBorders>
              <w:top w:val="nil"/>
              <w:bottom w:val="single" w:sz="4" w:space="0" w:color="auto"/>
            </w:tcBorders>
            <w:noWrap/>
          </w:tcPr>
          <w:p w14:paraId="4B03EC52" w14:textId="77777777" w:rsidR="00A7478E" w:rsidRPr="00C332E7" w:rsidRDefault="00A7478E" w:rsidP="00701026">
            <w:pPr>
              <w:rPr>
                <w:rFonts w:ascii="Arial" w:hAnsi="Arial" w:cs="Arial"/>
                <w:sz w:val="18"/>
                <w:szCs w:val="18"/>
              </w:rPr>
            </w:pPr>
            <w:r w:rsidRPr="00C332E7">
              <w:rPr>
                <w:rFonts w:ascii="Arial" w:hAnsi="Arial" w:cs="Arial"/>
                <w:sz w:val="18"/>
                <w:szCs w:val="18"/>
              </w:rPr>
              <w:t>33</w:t>
            </w:r>
          </w:p>
        </w:tc>
        <w:tc>
          <w:tcPr>
            <w:tcW w:w="960" w:type="dxa"/>
            <w:tcBorders>
              <w:top w:val="nil"/>
              <w:bottom w:val="single" w:sz="4" w:space="0" w:color="auto"/>
            </w:tcBorders>
            <w:noWrap/>
          </w:tcPr>
          <w:p w14:paraId="708DD237" w14:textId="77777777" w:rsidR="00A7478E" w:rsidRPr="00C332E7" w:rsidRDefault="00A7478E" w:rsidP="00701026">
            <w:pPr>
              <w:rPr>
                <w:rFonts w:ascii="Arial" w:hAnsi="Arial" w:cs="Arial"/>
                <w:sz w:val="18"/>
                <w:szCs w:val="18"/>
              </w:rPr>
            </w:pPr>
            <w:r w:rsidRPr="00C332E7">
              <w:rPr>
                <w:rFonts w:ascii="Arial" w:hAnsi="Arial" w:cs="Arial"/>
                <w:sz w:val="18"/>
                <w:szCs w:val="18"/>
              </w:rPr>
              <w:t>35.11</w:t>
            </w:r>
          </w:p>
        </w:tc>
      </w:tr>
      <w:tr w:rsidR="00A7478E" w:rsidRPr="00C332E7" w14:paraId="4CD7A97B" w14:textId="77777777" w:rsidTr="00701026">
        <w:trPr>
          <w:trHeight w:val="50"/>
        </w:trPr>
        <w:tc>
          <w:tcPr>
            <w:tcW w:w="2517" w:type="dxa"/>
            <w:tcBorders>
              <w:top w:val="single" w:sz="4" w:space="0" w:color="auto"/>
              <w:bottom w:val="single" w:sz="4" w:space="0" w:color="auto"/>
            </w:tcBorders>
            <w:noWrap/>
            <w:hideMark/>
          </w:tcPr>
          <w:p w14:paraId="5635F4EE"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Type of business</w:t>
            </w:r>
          </w:p>
        </w:tc>
        <w:tc>
          <w:tcPr>
            <w:tcW w:w="960" w:type="dxa"/>
            <w:tcBorders>
              <w:top w:val="single" w:sz="4" w:space="0" w:color="auto"/>
              <w:bottom w:val="single" w:sz="4" w:space="0" w:color="auto"/>
            </w:tcBorders>
            <w:noWrap/>
            <w:hideMark/>
          </w:tcPr>
          <w:p w14:paraId="6F022D51"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1023" w:type="dxa"/>
            <w:tcBorders>
              <w:top w:val="single" w:sz="4" w:space="0" w:color="auto"/>
              <w:bottom w:val="single" w:sz="4" w:space="0" w:color="auto"/>
            </w:tcBorders>
            <w:noWrap/>
            <w:hideMark/>
          </w:tcPr>
          <w:p w14:paraId="41917AFB"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897" w:type="dxa"/>
            <w:tcBorders>
              <w:top w:val="single" w:sz="4" w:space="0" w:color="auto"/>
              <w:bottom w:val="single" w:sz="4" w:space="0" w:color="auto"/>
            </w:tcBorders>
            <w:noWrap/>
            <w:hideMark/>
          </w:tcPr>
          <w:p w14:paraId="0527C116"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61270A8F"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31CCF82D"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1F59A33A"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r>
      <w:tr w:rsidR="00A7478E" w:rsidRPr="00C332E7" w14:paraId="6B58FE11" w14:textId="77777777" w:rsidTr="00701026">
        <w:trPr>
          <w:trHeight w:val="56"/>
        </w:trPr>
        <w:tc>
          <w:tcPr>
            <w:tcW w:w="2517" w:type="dxa"/>
            <w:tcBorders>
              <w:top w:val="single" w:sz="4" w:space="0" w:color="auto"/>
              <w:bottom w:val="nil"/>
            </w:tcBorders>
            <w:noWrap/>
            <w:hideMark/>
          </w:tcPr>
          <w:p w14:paraId="088DC37B" w14:textId="77777777" w:rsidR="00A7478E" w:rsidRPr="00C332E7" w:rsidRDefault="00A7478E" w:rsidP="00701026">
            <w:pPr>
              <w:rPr>
                <w:rFonts w:ascii="Arial" w:hAnsi="Arial" w:cs="Arial"/>
                <w:sz w:val="18"/>
                <w:szCs w:val="18"/>
              </w:rPr>
            </w:pPr>
            <w:r w:rsidRPr="00C332E7">
              <w:rPr>
                <w:rFonts w:ascii="Arial" w:hAnsi="Arial" w:cs="Arial"/>
                <w:sz w:val="18"/>
                <w:szCs w:val="18"/>
              </w:rPr>
              <w:t>Consultation &amp; treatment</w:t>
            </w:r>
          </w:p>
        </w:tc>
        <w:tc>
          <w:tcPr>
            <w:tcW w:w="960" w:type="dxa"/>
            <w:tcBorders>
              <w:top w:val="single" w:sz="4" w:space="0" w:color="auto"/>
              <w:bottom w:val="nil"/>
            </w:tcBorders>
            <w:noWrap/>
            <w:hideMark/>
          </w:tcPr>
          <w:p w14:paraId="4190F976" w14:textId="77777777" w:rsidR="00A7478E" w:rsidRPr="00C332E7" w:rsidRDefault="00A7478E" w:rsidP="00701026">
            <w:pPr>
              <w:rPr>
                <w:rFonts w:ascii="Arial" w:hAnsi="Arial" w:cs="Arial"/>
                <w:sz w:val="18"/>
                <w:szCs w:val="18"/>
              </w:rPr>
            </w:pPr>
            <w:r w:rsidRPr="00C332E7">
              <w:rPr>
                <w:rFonts w:ascii="Arial" w:hAnsi="Arial" w:cs="Arial"/>
                <w:sz w:val="18"/>
                <w:szCs w:val="18"/>
              </w:rPr>
              <w:t>10</w:t>
            </w:r>
          </w:p>
        </w:tc>
        <w:tc>
          <w:tcPr>
            <w:tcW w:w="1023" w:type="dxa"/>
            <w:tcBorders>
              <w:top w:val="single" w:sz="4" w:space="0" w:color="auto"/>
              <w:bottom w:val="nil"/>
            </w:tcBorders>
            <w:noWrap/>
            <w:hideMark/>
          </w:tcPr>
          <w:p w14:paraId="71BEEB0C" w14:textId="77777777" w:rsidR="00A7478E" w:rsidRPr="00C332E7" w:rsidRDefault="00A7478E" w:rsidP="00701026">
            <w:pPr>
              <w:rPr>
                <w:rFonts w:ascii="Arial" w:hAnsi="Arial" w:cs="Arial"/>
                <w:sz w:val="18"/>
                <w:szCs w:val="18"/>
              </w:rPr>
            </w:pPr>
            <w:r w:rsidRPr="00C332E7">
              <w:rPr>
                <w:rFonts w:ascii="Arial" w:hAnsi="Arial" w:cs="Arial"/>
                <w:sz w:val="18"/>
                <w:szCs w:val="18"/>
              </w:rPr>
              <w:t>47.62</w:t>
            </w:r>
          </w:p>
        </w:tc>
        <w:tc>
          <w:tcPr>
            <w:tcW w:w="897" w:type="dxa"/>
            <w:tcBorders>
              <w:top w:val="single" w:sz="4" w:space="0" w:color="auto"/>
              <w:bottom w:val="nil"/>
            </w:tcBorders>
            <w:noWrap/>
            <w:hideMark/>
          </w:tcPr>
          <w:p w14:paraId="444C1AA1" w14:textId="77777777" w:rsidR="00A7478E" w:rsidRPr="00C332E7" w:rsidRDefault="00A7478E" w:rsidP="00701026">
            <w:pPr>
              <w:rPr>
                <w:rFonts w:ascii="Arial" w:hAnsi="Arial" w:cs="Arial"/>
                <w:sz w:val="18"/>
                <w:szCs w:val="18"/>
              </w:rPr>
            </w:pPr>
            <w:r w:rsidRPr="00C332E7">
              <w:rPr>
                <w:rFonts w:ascii="Arial" w:hAnsi="Arial" w:cs="Arial"/>
                <w:sz w:val="18"/>
                <w:szCs w:val="18"/>
              </w:rPr>
              <w:t>38</w:t>
            </w:r>
          </w:p>
        </w:tc>
        <w:tc>
          <w:tcPr>
            <w:tcW w:w="960" w:type="dxa"/>
            <w:tcBorders>
              <w:top w:val="single" w:sz="4" w:space="0" w:color="auto"/>
              <w:bottom w:val="nil"/>
            </w:tcBorders>
            <w:noWrap/>
            <w:hideMark/>
          </w:tcPr>
          <w:p w14:paraId="36A6624A" w14:textId="77777777" w:rsidR="00A7478E" w:rsidRPr="00C332E7" w:rsidRDefault="00A7478E" w:rsidP="00701026">
            <w:pPr>
              <w:rPr>
                <w:rFonts w:ascii="Arial" w:hAnsi="Arial" w:cs="Arial"/>
                <w:sz w:val="18"/>
                <w:szCs w:val="18"/>
              </w:rPr>
            </w:pPr>
            <w:r w:rsidRPr="00C332E7">
              <w:rPr>
                <w:rFonts w:ascii="Arial" w:hAnsi="Arial" w:cs="Arial"/>
                <w:sz w:val="18"/>
                <w:szCs w:val="18"/>
              </w:rPr>
              <w:t>52.05</w:t>
            </w:r>
          </w:p>
        </w:tc>
        <w:tc>
          <w:tcPr>
            <w:tcW w:w="960" w:type="dxa"/>
            <w:tcBorders>
              <w:top w:val="single" w:sz="4" w:space="0" w:color="auto"/>
              <w:bottom w:val="nil"/>
            </w:tcBorders>
            <w:noWrap/>
            <w:hideMark/>
          </w:tcPr>
          <w:p w14:paraId="28157585" w14:textId="77777777" w:rsidR="00A7478E" w:rsidRPr="00C332E7" w:rsidRDefault="00A7478E" w:rsidP="00701026">
            <w:pPr>
              <w:rPr>
                <w:rFonts w:ascii="Arial" w:hAnsi="Arial" w:cs="Arial"/>
                <w:sz w:val="18"/>
                <w:szCs w:val="18"/>
              </w:rPr>
            </w:pPr>
            <w:r w:rsidRPr="00C332E7">
              <w:rPr>
                <w:rFonts w:ascii="Arial" w:hAnsi="Arial" w:cs="Arial"/>
                <w:sz w:val="18"/>
                <w:szCs w:val="18"/>
              </w:rPr>
              <w:t>48</w:t>
            </w:r>
          </w:p>
        </w:tc>
        <w:tc>
          <w:tcPr>
            <w:tcW w:w="960" w:type="dxa"/>
            <w:tcBorders>
              <w:top w:val="single" w:sz="4" w:space="0" w:color="auto"/>
              <w:bottom w:val="nil"/>
            </w:tcBorders>
            <w:noWrap/>
            <w:hideMark/>
          </w:tcPr>
          <w:p w14:paraId="5A4A317A" w14:textId="77777777" w:rsidR="00A7478E" w:rsidRPr="00C332E7" w:rsidRDefault="00A7478E" w:rsidP="00701026">
            <w:pPr>
              <w:rPr>
                <w:rFonts w:ascii="Arial" w:hAnsi="Arial" w:cs="Arial"/>
                <w:sz w:val="18"/>
                <w:szCs w:val="18"/>
              </w:rPr>
            </w:pPr>
            <w:r w:rsidRPr="00C332E7">
              <w:rPr>
                <w:rFonts w:ascii="Arial" w:hAnsi="Arial" w:cs="Arial"/>
                <w:sz w:val="18"/>
                <w:szCs w:val="18"/>
              </w:rPr>
              <w:t>51.06</w:t>
            </w:r>
          </w:p>
        </w:tc>
      </w:tr>
      <w:tr w:rsidR="00A7478E" w:rsidRPr="00C332E7" w14:paraId="5EDCFAE9" w14:textId="77777777" w:rsidTr="00701026">
        <w:trPr>
          <w:trHeight w:val="50"/>
        </w:trPr>
        <w:tc>
          <w:tcPr>
            <w:tcW w:w="2517" w:type="dxa"/>
            <w:tcBorders>
              <w:top w:val="nil"/>
              <w:bottom w:val="nil"/>
            </w:tcBorders>
            <w:noWrap/>
            <w:hideMark/>
          </w:tcPr>
          <w:p w14:paraId="5017CFD4" w14:textId="77777777" w:rsidR="00A7478E" w:rsidRPr="00C332E7" w:rsidRDefault="00A7478E" w:rsidP="00701026">
            <w:pPr>
              <w:rPr>
                <w:rFonts w:ascii="Arial" w:hAnsi="Arial" w:cs="Arial"/>
                <w:sz w:val="18"/>
                <w:szCs w:val="18"/>
              </w:rPr>
            </w:pPr>
            <w:r w:rsidRPr="00C332E7">
              <w:rPr>
                <w:rFonts w:ascii="Arial" w:hAnsi="Arial" w:cs="Arial"/>
                <w:sz w:val="18"/>
                <w:szCs w:val="18"/>
              </w:rPr>
              <w:t>Diagnostic Center</w:t>
            </w:r>
          </w:p>
        </w:tc>
        <w:tc>
          <w:tcPr>
            <w:tcW w:w="960" w:type="dxa"/>
            <w:tcBorders>
              <w:top w:val="nil"/>
              <w:bottom w:val="nil"/>
            </w:tcBorders>
            <w:noWrap/>
            <w:hideMark/>
          </w:tcPr>
          <w:p w14:paraId="3C8CE962" w14:textId="77777777" w:rsidR="00A7478E" w:rsidRPr="00C332E7" w:rsidRDefault="00A7478E" w:rsidP="00701026">
            <w:pPr>
              <w:rPr>
                <w:rFonts w:ascii="Arial" w:hAnsi="Arial" w:cs="Arial"/>
                <w:sz w:val="18"/>
                <w:szCs w:val="18"/>
              </w:rPr>
            </w:pPr>
            <w:r w:rsidRPr="00C332E7">
              <w:rPr>
                <w:rFonts w:ascii="Arial" w:hAnsi="Arial" w:cs="Arial"/>
                <w:sz w:val="18"/>
                <w:szCs w:val="18"/>
              </w:rPr>
              <w:t>2</w:t>
            </w:r>
          </w:p>
        </w:tc>
        <w:tc>
          <w:tcPr>
            <w:tcW w:w="1023" w:type="dxa"/>
            <w:tcBorders>
              <w:top w:val="nil"/>
              <w:bottom w:val="nil"/>
            </w:tcBorders>
            <w:noWrap/>
            <w:hideMark/>
          </w:tcPr>
          <w:p w14:paraId="04E227A0" w14:textId="77777777" w:rsidR="00A7478E" w:rsidRPr="00C332E7" w:rsidRDefault="00A7478E" w:rsidP="00701026">
            <w:pPr>
              <w:rPr>
                <w:rFonts w:ascii="Arial" w:hAnsi="Arial" w:cs="Arial"/>
                <w:sz w:val="18"/>
                <w:szCs w:val="18"/>
              </w:rPr>
            </w:pPr>
            <w:r w:rsidRPr="00C332E7">
              <w:rPr>
                <w:rFonts w:ascii="Arial" w:hAnsi="Arial" w:cs="Arial"/>
                <w:sz w:val="18"/>
                <w:szCs w:val="18"/>
              </w:rPr>
              <w:t>9.52</w:t>
            </w:r>
          </w:p>
        </w:tc>
        <w:tc>
          <w:tcPr>
            <w:tcW w:w="897" w:type="dxa"/>
            <w:tcBorders>
              <w:top w:val="nil"/>
              <w:bottom w:val="nil"/>
            </w:tcBorders>
            <w:noWrap/>
            <w:hideMark/>
          </w:tcPr>
          <w:p w14:paraId="7316E27D" w14:textId="77777777" w:rsidR="00A7478E" w:rsidRPr="00C332E7" w:rsidRDefault="00A7478E" w:rsidP="00701026">
            <w:pPr>
              <w:rPr>
                <w:rFonts w:ascii="Arial" w:hAnsi="Arial" w:cs="Arial"/>
                <w:sz w:val="18"/>
                <w:szCs w:val="18"/>
              </w:rPr>
            </w:pPr>
            <w:r w:rsidRPr="00C332E7">
              <w:rPr>
                <w:rFonts w:ascii="Arial" w:hAnsi="Arial" w:cs="Arial"/>
                <w:sz w:val="18"/>
                <w:szCs w:val="18"/>
              </w:rPr>
              <w:t>1</w:t>
            </w:r>
          </w:p>
        </w:tc>
        <w:tc>
          <w:tcPr>
            <w:tcW w:w="960" w:type="dxa"/>
            <w:tcBorders>
              <w:top w:val="nil"/>
              <w:bottom w:val="nil"/>
            </w:tcBorders>
            <w:noWrap/>
            <w:hideMark/>
          </w:tcPr>
          <w:p w14:paraId="4FFBCC8C" w14:textId="77777777" w:rsidR="00A7478E" w:rsidRPr="00C332E7" w:rsidRDefault="00A7478E" w:rsidP="00701026">
            <w:pPr>
              <w:rPr>
                <w:rFonts w:ascii="Arial" w:hAnsi="Arial" w:cs="Arial"/>
                <w:sz w:val="18"/>
                <w:szCs w:val="18"/>
              </w:rPr>
            </w:pPr>
            <w:r w:rsidRPr="00C332E7">
              <w:rPr>
                <w:rFonts w:ascii="Arial" w:hAnsi="Arial" w:cs="Arial"/>
                <w:sz w:val="18"/>
                <w:szCs w:val="18"/>
              </w:rPr>
              <w:t>1.37</w:t>
            </w:r>
          </w:p>
        </w:tc>
        <w:tc>
          <w:tcPr>
            <w:tcW w:w="960" w:type="dxa"/>
            <w:tcBorders>
              <w:top w:val="nil"/>
              <w:bottom w:val="nil"/>
            </w:tcBorders>
            <w:noWrap/>
            <w:hideMark/>
          </w:tcPr>
          <w:p w14:paraId="09E2E982" w14:textId="77777777" w:rsidR="00A7478E" w:rsidRPr="00C332E7" w:rsidRDefault="00A7478E" w:rsidP="00701026">
            <w:pPr>
              <w:rPr>
                <w:rFonts w:ascii="Arial" w:hAnsi="Arial" w:cs="Arial"/>
                <w:sz w:val="18"/>
                <w:szCs w:val="18"/>
              </w:rPr>
            </w:pPr>
            <w:r w:rsidRPr="00C332E7">
              <w:rPr>
                <w:rFonts w:ascii="Arial" w:hAnsi="Arial" w:cs="Arial"/>
                <w:sz w:val="18"/>
                <w:szCs w:val="18"/>
              </w:rPr>
              <w:t>3</w:t>
            </w:r>
          </w:p>
        </w:tc>
        <w:tc>
          <w:tcPr>
            <w:tcW w:w="960" w:type="dxa"/>
            <w:tcBorders>
              <w:top w:val="nil"/>
              <w:bottom w:val="nil"/>
            </w:tcBorders>
            <w:noWrap/>
            <w:hideMark/>
          </w:tcPr>
          <w:p w14:paraId="6124E11D" w14:textId="77777777" w:rsidR="00A7478E" w:rsidRPr="00C332E7" w:rsidRDefault="00A7478E" w:rsidP="00701026">
            <w:pPr>
              <w:rPr>
                <w:rFonts w:ascii="Arial" w:hAnsi="Arial" w:cs="Arial"/>
                <w:sz w:val="18"/>
                <w:szCs w:val="18"/>
              </w:rPr>
            </w:pPr>
            <w:r w:rsidRPr="00C332E7">
              <w:rPr>
                <w:rFonts w:ascii="Arial" w:hAnsi="Arial" w:cs="Arial"/>
                <w:sz w:val="18"/>
                <w:szCs w:val="18"/>
              </w:rPr>
              <w:t>3.19</w:t>
            </w:r>
          </w:p>
        </w:tc>
      </w:tr>
      <w:tr w:rsidR="00A7478E" w:rsidRPr="00C332E7" w14:paraId="01388CAB" w14:textId="77777777" w:rsidTr="00701026">
        <w:trPr>
          <w:trHeight w:val="50"/>
        </w:trPr>
        <w:tc>
          <w:tcPr>
            <w:tcW w:w="2517" w:type="dxa"/>
            <w:tcBorders>
              <w:top w:val="nil"/>
              <w:bottom w:val="single" w:sz="4" w:space="0" w:color="auto"/>
            </w:tcBorders>
            <w:noWrap/>
            <w:hideMark/>
          </w:tcPr>
          <w:p w14:paraId="5E92B3A1" w14:textId="77777777" w:rsidR="00A7478E" w:rsidRPr="00C332E7" w:rsidRDefault="00A7478E" w:rsidP="00701026">
            <w:pPr>
              <w:rPr>
                <w:rFonts w:ascii="Arial" w:hAnsi="Arial" w:cs="Arial"/>
                <w:sz w:val="18"/>
                <w:szCs w:val="18"/>
              </w:rPr>
            </w:pPr>
            <w:r w:rsidRPr="00C332E7">
              <w:rPr>
                <w:rFonts w:ascii="Arial" w:hAnsi="Arial" w:cs="Arial"/>
                <w:sz w:val="18"/>
                <w:szCs w:val="18"/>
              </w:rPr>
              <w:t>Pharmacy</w:t>
            </w:r>
          </w:p>
        </w:tc>
        <w:tc>
          <w:tcPr>
            <w:tcW w:w="960" w:type="dxa"/>
            <w:tcBorders>
              <w:top w:val="nil"/>
              <w:bottom w:val="single" w:sz="4" w:space="0" w:color="auto"/>
            </w:tcBorders>
            <w:noWrap/>
            <w:hideMark/>
          </w:tcPr>
          <w:p w14:paraId="3D021269" w14:textId="77777777" w:rsidR="00A7478E" w:rsidRPr="00C332E7" w:rsidRDefault="00A7478E" w:rsidP="00701026">
            <w:pPr>
              <w:rPr>
                <w:rFonts w:ascii="Arial" w:hAnsi="Arial" w:cs="Arial"/>
                <w:sz w:val="18"/>
                <w:szCs w:val="18"/>
              </w:rPr>
            </w:pPr>
            <w:r w:rsidRPr="00C332E7">
              <w:rPr>
                <w:rFonts w:ascii="Arial" w:hAnsi="Arial" w:cs="Arial"/>
                <w:sz w:val="18"/>
                <w:szCs w:val="18"/>
              </w:rPr>
              <w:t>9</w:t>
            </w:r>
          </w:p>
        </w:tc>
        <w:tc>
          <w:tcPr>
            <w:tcW w:w="1023" w:type="dxa"/>
            <w:tcBorders>
              <w:top w:val="nil"/>
              <w:bottom w:val="single" w:sz="4" w:space="0" w:color="auto"/>
            </w:tcBorders>
            <w:noWrap/>
            <w:hideMark/>
          </w:tcPr>
          <w:p w14:paraId="138927B4" w14:textId="77777777" w:rsidR="00A7478E" w:rsidRPr="00C332E7" w:rsidRDefault="00A7478E" w:rsidP="00701026">
            <w:pPr>
              <w:rPr>
                <w:rFonts w:ascii="Arial" w:hAnsi="Arial" w:cs="Arial"/>
                <w:sz w:val="18"/>
                <w:szCs w:val="18"/>
              </w:rPr>
            </w:pPr>
            <w:r w:rsidRPr="00C332E7">
              <w:rPr>
                <w:rFonts w:ascii="Arial" w:hAnsi="Arial" w:cs="Arial"/>
                <w:sz w:val="18"/>
                <w:szCs w:val="18"/>
              </w:rPr>
              <w:t>42.86</w:t>
            </w:r>
          </w:p>
        </w:tc>
        <w:tc>
          <w:tcPr>
            <w:tcW w:w="897" w:type="dxa"/>
            <w:tcBorders>
              <w:top w:val="nil"/>
              <w:bottom w:val="single" w:sz="4" w:space="0" w:color="auto"/>
            </w:tcBorders>
            <w:noWrap/>
            <w:hideMark/>
          </w:tcPr>
          <w:p w14:paraId="0FC4EAE7" w14:textId="77777777" w:rsidR="00A7478E" w:rsidRPr="00C332E7" w:rsidRDefault="00A7478E" w:rsidP="00701026">
            <w:pPr>
              <w:rPr>
                <w:rFonts w:ascii="Arial" w:hAnsi="Arial" w:cs="Arial"/>
                <w:sz w:val="18"/>
                <w:szCs w:val="18"/>
              </w:rPr>
            </w:pPr>
            <w:r w:rsidRPr="00C332E7">
              <w:rPr>
                <w:rFonts w:ascii="Arial" w:hAnsi="Arial" w:cs="Arial"/>
                <w:sz w:val="18"/>
                <w:szCs w:val="18"/>
              </w:rPr>
              <w:t>34</w:t>
            </w:r>
          </w:p>
        </w:tc>
        <w:tc>
          <w:tcPr>
            <w:tcW w:w="960" w:type="dxa"/>
            <w:tcBorders>
              <w:top w:val="nil"/>
              <w:bottom w:val="single" w:sz="4" w:space="0" w:color="auto"/>
            </w:tcBorders>
            <w:noWrap/>
            <w:hideMark/>
          </w:tcPr>
          <w:p w14:paraId="1074507A" w14:textId="77777777" w:rsidR="00A7478E" w:rsidRPr="00C332E7" w:rsidRDefault="00A7478E" w:rsidP="00701026">
            <w:pPr>
              <w:rPr>
                <w:rFonts w:ascii="Arial" w:hAnsi="Arial" w:cs="Arial"/>
                <w:sz w:val="18"/>
                <w:szCs w:val="18"/>
              </w:rPr>
            </w:pPr>
            <w:r w:rsidRPr="00C332E7">
              <w:rPr>
                <w:rFonts w:ascii="Arial" w:hAnsi="Arial" w:cs="Arial"/>
                <w:sz w:val="18"/>
                <w:szCs w:val="18"/>
              </w:rPr>
              <w:t>46.58</w:t>
            </w:r>
          </w:p>
        </w:tc>
        <w:tc>
          <w:tcPr>
            <w:tcW w:w="960" w:type="dxa"/>
            <w:tcBorders>
              <w:top w:val="nil"/>
              <w:bottom w:val="single" w:sz="4" w:space="0" w:color="auto"/>
            </w:tcBorders>
            <w:noWrap/>
            <w:hideMark/>
          </w:tcPr>
          <w:p w14:paraId="59400068" w14:textId="77777777" w:rsidR="00A7478E" w:rsidRPr="00C332E7" w:rsidRDefault="00A7478E" w:rsidP="00701026">
            <w:pPr>
              <w:rPr>
                <w:rFonts w:ascii="Arial" w:hAnsi="Arial" w:cs="Arial"/>
                <w:sz w:val="18"/>
                <w:szCs w:val="18"/>
              </w:rPr>
            </w:pPr>
            <w:r w:rsidRPr="00C332E7">
              <w:rPr>
                <w:rFonts w:ascii="Arial" w:hAnsi="Arial" w:cs="Arial"/>
                <w:sz w:val="18"/>
                <w:szCs w:val="18"/>
              </w:rPr>
              <w:t>43</w:t>
            </w:r>
          </w:p>
        </w:tc>
        <w:tc>
          <w:tcPr>
            <w:tcW w:w="960" w:type="dxa"/>
            <w:tcBorders>
              <w:top w:val="nil"/>
              <w:bottom w:val="single" w:sz="4" w:space="0" w:color="auto"/>
            </w:tcBorders>
            <w:noWrap/>
            <w:hideMark/>
          </w:tcPr>
          <w:p w14:paraId="075C7671" w14:textId="77777777" w:rsidR="00A7478E" w:rsidRPr="00C332E7" w:rsidRDefault="00A7478E" w:rsidP="00701026">
            <w:pPr>
              <w:rPr>
                <w:rFonts w:ascii="Arial" w:hAnsi="Arial" w:cs="Arial"/>
                <w:sz w:val="18"/>
                <w:szCs w:val="18"/>
              </w:rPr>
            </w:pPr>
            <w:r w:rsidRPr="00C332E7">
              <w:rPr>
                <w:rFonts w:ascii="Arial" w:hAnsi="Arial" w:cs="Arial"/>
                <w:sz w:val="18"/>
                <w:szCs w:val="18"/>
              </w:rPr>
              <w:t>45.74</w:t>
            </w:r>
          </w:p>
        </w:tc>
      </w:tr>
      <w:tr w:rsidR="00A7478E" w:rsidRPr="00C332E7" w14:paraId="27A86F26" w14:textId="77777777" w:rsidTr="00701026">
        <w:trPr>
          <w:trHeight w:val="50"/>
        </w:trPr>
        <w:tc>
          <w:tcPr>
            <w:tcW w:w="2517" w:type="dxa"/>
            <w:tcBorders>
              <w:top w:val="single" w:sz="4" w:space="0" w:color="auto"/>
              <w:bottom w:val="single" w:sz="4" w:space="0" w:color="auto"/>
            </w:tcBorders>
            <w:noWrap/>
            <w:hideMark/>
          </w:tcPr>
          <w:p w14:paraId="717937C3"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Size of business</w:t>
            </w:r>
          </w:p>
        </w:tc>
        <w:tc>
          <w:tcPr>
            <w:tcW w:w="960" w:type="dxa"/>
            <w:tcBorders>
              <w:top w:val="single" w:sz="4" w:space="0" w:color="auto"/>
              <w:bottom w:val="single" w:sz="4" w:space="0" w:color="auto"/>
            </w:tcBorders>
            <w:noWrap/>
            <w:hideMark/>
          </w:tcPr>
          <w:p w14:paraId="525D2428"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1023" w:type="dxa"/>
            <w:tcBorders>
              <w:top w:val="single" w:sz="4" w:space="0" w:color="auto"/>
              <w:bottom w:val="single" w:sz="4" w:space="0" w:color="auto"/>
            </w:tcBorders>
            <w:noWrap/>
            <w:hideMark/>
          </w:tcPr>
          <w:p w14:paraId="5A4102B3"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897" w:type="dxa"/>
            <w:tcBorders>
              <w:top w:val="single" w:sz="4" w:space="0" w:color="auto"/>
              <w:bottom w:val="single" w:sz="4" w:space="0" w:color="auto"/>
            </w:tcBorders>
            <w:noWrap/>
            <w:hideMark/>
          </w:tcPr>
          <w:p w14:paraId="0B1163A6"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352889E2"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6F3E6DE1"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c>
          <w:tcPr>
            <w:tcW w:w="960" w:type="dxa"/>
            <w:tcBorders>
              <w:top w:val="single" w:sz="4" w:space="0" w:color="auto"/>
              <w:bottom w:val="single" w:sz="4" w:space="0" w:color="auto"/>
            </w:tcBorders>
            <w:noWrap/>
            <w:hideMark/>
          </w:tcPr>
          <w:p w14:paraId="490A3538" w14:textId="77777777" w:rsidR="00A7478E" w:rsidRPr="00C332E7" w:rsidRDefault="00A7478E" w:rsidP="00701026">
            <w:pPr>
              <w:rPr>
                <w:rFonts w:ascii="Arial" w:hAnsi="Arial" w:cs="Arial"/>
                <w:b/>
                <w:bCs/>
                <w:sz w:val="18"/>
                <w:szCs w:val="18"/>
              </w:rPr>
            </w:pPr>
            <w:r w:rsidRPr="00C332E7">
              <w:rPr>
                <w:rFonts w:ascii="Arial" w:hAnsi="Arial" w:cs="Arial"/>
                <w:b/>
                <w:bCs/>
                <w:sz w:val="18"/>
                <w:szCs w:val="18"/>
              </w:rPr>
              <w:t> </w:t>
            </w:r>
          </w:p>
        </w:tc>
      </w:tr>
      <w:tr w:rsidR="00A7478E" w:rsidRPr="00C332E7" w14:paraId="2242FEFD" w14:textId="77777777" w:rsidTr="00701026">
        <w:trPr>
          <w:trHeight w:val="110"/>
        </w:trPr>
        <w:tc>
          <w:tcPr>
            <w:tcW w:w="2517" w:type="dxa"/>
            <w:tcBorders>
              <w:top w:val="single" w:sz="4" w:space="0" w:color="auto"/>
            </w:tcBorders>
            <w:noWrap/>
            <w:hideMark/>
          </w:tcPr>
          <w:p w14:paraId="03BCDB6D" w14:textId="77777777" w:rsidR="00A7478E" w:rsidRPr="00C332E7" w:rsidRDefault="00A7478E" w:rsidP="00701026">
            <w:pPr>
              <w:rPr>
                <w:rFonts w:ascii="Arial" w:hAnsi="Arial" w:cs="Arial"/>
                <w:sz w:val="18"/>
                <w:szCs w:val="18"/>
              </w:rPr>
            </w:pPr>
            <w:r w:rsidRPr="00C332E7">
              <w:rPr>
                <w:rFonts w:ascii="Arial" w:hAnsi="Arial" w:cs="Arial"/>
                <w:sz w:val="18"/>
                <w:szCs w:val="18"/>
              </w:rPr>
              <w:t>Solo Entrepreneur (1)</w:t>
            </w:r>
          </w:p>
        </w:tc>
        <w:tc>
          <w:tcPr>
            <w:tcW w:w="960" w:type="dxa"/>
            <w:tcBorders>
              <w:top w:val="single" w:sz="4" w:space="0" w:color="auto"/>
            </w:tcBorders>
            <w:noWrap/>
            <w:hideMark/>
          </w:tcPr>
          <w:p w14:paraId="7F3A972C" w14:textId="77777777" w:rsidR="00A7478E" w:rsidRPr="00C332E7" w:rsidRDefault="00A7478E" w:rsidP="00701026">
            <w:pPr>
              <w:rPr>
                <w:rFonts w:ascii="Arial" w:hAnsi="Arial" w:cs="Arial"/>
                <w:sz w:val="18"/>
                <w:szCs w:val="18"/>
              </w:rPr>
            </w:pPr>
            <w:r w:rsidRPr="00C332E7">
              <w:rPr>
                <w:rFonts w:ascii="Arial" w:hAnsi="Arial" w:cs="Arial"/>
                <w:sz w:val="18"/>
                <w:szCs w:val="18"/>
              </w:rPr>
              <w:t>5</w:t>
            </w:r>
          </w:p>
        </w:tc>
        <w:tc>
          <w:tcPr>
            <w:tcW w:w="1023" w:type="dxa"/>
            <w:tcBorders>
              <w:top w:val="single" w:sz="4" w:space="0" w:color="auto"/>
            </w:tcBorders>
            <w:noWrap/>
            <w:hideMark/>
          </w:tcPr>
          <w:p w14:paraId="05C66421" w14:textId="77777777" w:rsidR="00A7478E" w:rsidRPr="00C332E7" w:rsidRDefault="00A7478E" w:rsidP="00701026">
            <w:pPr>
              <w:rPr>
                <w:rFonts w:ascii="Arial" w:hAnsi="Arial" w:cs="Arial"/>
                <w:sz w:val="18"/>
                <w:szCs w:val="18"/>
              </w:rPr>
            </w:pPr>
            <w:r w:rsidRPr="00C332E7">
              <w:rPr>
                <w:rFonts w:ascii="Arial" w:hAnsi="Arial" w:cs="Arial"/>
                <w:sz w:val="18"/>
                <w:szCs w:val="18"/>
              </w:rPr>
              <w:t>23.81</w:t>
            </w:r>
          </w:p>
        </w:tc>
        <w:tc>
          <w:tcPr>
            <w:tcW w:w="897" w:type="dxa"/>
            <w:tcBorders>
              <w:top w:val="single" w:sz="4" w:space="0" w:color="auto"/>
            </w:tcBorders>
            <w:noWrap/>
            <w:hideMark/>
          </w:tcPr>
          <w:p w14:paraId="26FC0441" w14:textId="77777777" w:rsidR="00A7478E" w:rsidRPr="00C332E7" w:rsidRDefault="00A7478E" w:rsidP="00701026">
            <w:pPr>
              <w:rPr>
                <w:rFonts w:ascii="Arial" w:hAnsi="Arial" w:cs="Arial"/>
                <w:sz w:val="18"/>
                <w:szCs w:val="18"/>
              </w:rPr>
            </w:pPr>
            <w:r w:rsidRPr="00C332E7">
              <w:rPr>
                <w:rFonts w:ascii="Arial" w:hAnsi="Arial" w:cs="Arial"/>
                <w:sz w:val="18"/>
                <w:szCs w:val="18"/>
              </w:rPr>
              <w:t>11</w:t>
            </w:r>
          </w:p>
        </w:tc>
        <w:tc>
          <w:tcPr>
            <w:tcW w:w="960" w:type="dxa"/>
            <w:tcBorders>
              <w:top w:val="single" w:sz="4" w:space="0" w:color="auto"/>
            </w:tcBorders>
            <w:noWrap/>
            <w:hideMark/>
          </w:tcPr>
          <w:p w14:paraId="2D3C0948" w14:textId="77777777" w:rsidR="00A7478E" w:rsidRPr="00C332E7" w:rsidRDefault="00A7478E" w:rsidP="00701026">
            <w:pPr>
              <w:rPr>
                <w:rFonts w:ascii="Arial" w:hAnsi="Arial" w:cs="Arial"/>
                <w:sz w:val="18"/>
                <w:szCs w:val="18"/>
              </w:rPr>
            </w:pPr>
            <w:r w:rsidRPr="00C332E7">
              <w:rPr>
                <w:rFonts w:ascii="Arial" w:hAnsi="Arial" w:cs="Arial"/>
                <w:sz w:val="18"/>
                <w:szCs w:val="18"/>
              </w:rPr>
              <w:t>15.07</w:t>
            </w:r>
          </w:p>
        </w:tc>
        <w:tc>
          <w:tcPr>
            <w:tcW w:w="960" w:type="dxa"/>
            <w:tcBorders>
              <w:top w:val="single" w:sz="4" w:space="0" w:color="auto"/>
            </w:tcBorders>
            <w:noWrap/>
            <w:hideMark/>
          </w:tcPr>
          <w:p w14:paraId="733CD68F" w14:textId="77777777" w:rsidR="00A7478E" w:rsidRPr="00C332E7" w:rsidRDefault="00A7478E" w:rsidP="00701026">
            <w:pPr>
              <w:rPr>
                <w:rFonts w:ascii="Arial" w:hAnsi="Arial" w:cs="Arial"/>
                <w:sz w:val="18"/>
                <w:szCs w:val="18"/>
              </w:rPr>
            </w:pPr>
            <w:r w:rsidRPr="00C332E7">
              <w:rPr>
                <w:rFonts w:ascii="Arial" w:hAnsi="Arial" w:cs="Arial"/>
                <w:sz w:val="18"/>
                <w:szCs w:val="18"/>
              </w:rPr>
              <w:t>16</w:t>
            </w:r>
          </w:p>
        </w:tc>
        <w:tc>
          <w:tcPr>
            <w:tcW w:w="960" w:type="dxa"/>
            <w:tcBorders>
              <w:top w:val="single" w:sz="4" w:space="0" w:color="auto"/>
            </w:tcBorders>
            <w:noWrap/>
            <w:hideMark/>
          </w:tcPr>
          <w:p w14:paraId="00003020" w14:textId="77777777" w:rsidR="00A7478E" w:rsidRPr="00C332E7" w:rsidRDefault="00A7478E" w:rsidP="00701026">
            <w:pPr>
              <w:rPr>
                <w:rFonts w:ascii="Arial" w:hAnsi="Arial" w:cs="Arial"/>
                <w:sz w:val="18"/>
                <w:szCs w:val="18"/>
              </w:rPr>
            </w:pPr>
            <w:r w:rsidRPr="00C332E7">
              <w:rPr>
                <w:rFonts w:ascii="Arial" w:hAnsi="Arial" w:cs="Arial"/>
                <w:sz w:val="18"/>
                <w:szCs w:val="18"/>
              </w:rPr>
              <w:t>17.02</w:t>
            </w:r>
          </w:p>
        </w:tc>
      </w:tr>
      <w:tr w:rsidR="00A7478E" w:rsidRPr="00C332E7" w14:paraId="2629C03E" w14:textId="77777777" w:rsidTr="00701026">
        <w:trPr>
          <w:trHeight w:val="50"/>
        </w:trPr>
        <w:tc>
          <w:tcPr>
            <w:tcW w:w="2517" w:type="dxa"/>
            <w:noWrap/>
          </w:tcPr>
          <w:p w14:paraId="7F3CEEB3" w14:textId="77777777" w:rsidR="00A7478E" w:rsidRPr="00C332E7" w:rsidRDefault="00A7478E" w:rsidP="00701026">
            <w:pPr>
              <w:rPr>
                <w:rFonts w:ascii="Arial" w:hAnsi="Arial" w:cs="Arial"/>
                <w:sz w:val="18"/>
                <w:szCs w:val="18"/>
              </w:rPr>
            </w:pPr>
            <w:r w:rsidRPr="00C332E7">
              <w:rPr>
                <w:rFonts w:ascii="Arial" w:hAnsi="Arial" w:cs="Arial"/>
                <w:sz w:val="18"/>
                <w:szCs w:val="18"/>
              </w:rPr>
              <w:t>Micro Business (2-9)</w:t>
            </w:r>
          </w:p>
        </w:tc>
        <w:tc>
          <w:tcPr>
            <w:tcW w:w="960" w:type="dxa"/>
            <w:noWrap/>
          </w:tcPr>
          <w:p w14:paraId="5F9E38E5" w14:textId="77777777" w:rsidR="00A7478E" w:rsidRPr="00C332E7" w:rsidRDefault="00A7478E" w:rsidP="00701026">
            <w:pPr>
              <w:rPr>
                <w:rFonts w:ascii="Arial" w:hAnsi="Arial" w:cs="Arial"/>
                <w:sz w:val="18"/>
                <w:szCs w:val="18"/>
              </w:rPr>
            </w:pPr>
            <w:r w:rsidRPr="00C332E7">
              <w:rPr>
                <w:rFonts w:ascii="Arial" w:hAnsi="Arial" w:cs="Arial"/>
                <w:sz w:val="18"/>
                <w:szCs w:val="18"/>
              </w:rPr>
              <w:t>14</w:t>
            </w:r>
          </w:p>
        </w:tc>
        <w:tc>
          <w:tcPr>
            <w:tcW w:w="1023" w:type="dxa"/>
            <w:noWrap/>
          </w:tcPr>
          <w:p w14:paraId="53F98A5F" w14:textId="77777777" w:rsidR="00A7478E" w:rsidRPr="00C332E7" w:rsidRDefault="00A7478E" w:rsidP="00701026">
            <w:pPr>
              <w:rPr>
                <w:rFonts w:ascii="Arial" w:hAnsi="Arial" w:cs="Arial"/>
                <w:sz w:val="18"/>
                <w:szCs w:val="18"/>
              </w:rPr>
            </w:pPr>
            <w:r w:rsidRPr="00C332E7">
              <w:rPr>
                <w:rFonts w:ascii="Arial" w:hAnsi="Arial" w:cs="Arial"/>
                <w:sz w:val="18"/>
                <w:szCs w:val="18"/>
              </w:rPr>
              <w:t>66.67</w:t>
            </w:r>
          </w:p>
        </w:tc>
        <w:tc>
          <w:tcPr>
            <w:tcW w:w="897" w:type="dxa"/>
            <w:noWrap/>
          </w:tcPr>
          <w:p w14:paraId="273E4EE8" w14:textId="77777777" w:rsidR="00A7478E" w:rsidRPr="00C332E7" w:rsidRDefault="00A7478E" w:rsidP="00701026">
            <w:pPr>
              <w:rPr>
                <w:rFonts w:ascii="Arial" w:hAnsi="Arial" w:cs="Arial"/>
                <w:sz w:val="18"/>
                <w:szCs w:val="18"/>
              </w:rPr>
            </w:pPr>
            <w:r w:rsidRPr="00C332E7">
              <w:rPr>
                <w:rFonts w:ascii="Arial" w:hAnsi="Arial" w:cs="Arial"/>
                <w:sz w:val="18"/>
                <w:szCs w:val="18"/>
              </w:rPr>
              <w:t>53</w:t>
            </w:r>
          </w:p>
        </w:tc>
        <w:tc>
          <w:tcPr>
            <w:tcW w:w="960" w:type="dxa"/>
            <w:noWrap/>
          </w:tcPr>
          <w:p w14:paraId="1C65DF71" w14:textId="77777777" w:rsidR="00A7478E" w:rsidRPr="00C332E7" w:rsidRDefault="00A7478E" w:rsidP="00701026">
            <w:pPr>
              <w:rPr>
                <w:rFonts w:ascii="Arial" w:hAnsi="Arial" w:cs="Arial"/>
                <w:sz w:val="18"/>
                <w:szCs w:val="18"/>
              </w:rPr>
            </w:pPr>
            <w:r w:rsidRPr="00C332E7">
              <w:rPr>
                <w:rFonts w:ascii="Arial" w:hAnsi="Arial" w:cs="Arial"/>
                <w:sz w:val="18"/>
                <w:szCs w:val="18"/>
              </w:rPr>
              <w:t>72.60</w:t>
            </w:r>
          </w:p>
        </w:tc>
        <w:tc>
          <w:tcPr>
            <w:tcW w:w="960" w:type="dxa"/>
            <w:noWrap/>
          </w:tcPr>
          <w:p w14:paraId="0B39BEA2" w14:textId="77777777" w:rsidR="00A7478E" w:rsidRPr="00C332E7" w:rsidRDefault="00A7478E" w:rsidP="00701026">
            <w:pPr>
              <w:rPr>
                <w:rFonts w:ascii="Arial" w:hAnsi="Arial" w:cs="Arial"/>
                <w:sz w:val="18"/>
                <w:szCs w:val="18"/>
              </w:rPr>
            </w:pPr>
            <w:r w:rsidRPr="00C332E7">
              <w:rPr>
                <w:rFonts w:ascii="Arial" w:hAnsi="Arial" w:cs="Arial"/>
                <w:sz w:val="18"/>
                <w:szCs w:val="18"/>
              </w:rPr>
              <w:t>67</w:t>
            </w:r>
          </w:p>
        </w:tc>
        <w:tc>
          <w:tcPr>
            <w:tcW w:w="960" w:type="dxa"/>
            <w:noWrap/>
          </w:tcPr>
          <w:p w14:paraId="4152F264" w14:textId="77777777" w:rsidR="00A7478E" w:rsidRPr="00C332E7" w:rsidRDefault="00A7478E" w:rsidP="00701026">
            <w:pPr>
              <w:rPr>
                <w:rFonts w:ascii="Arial" w:hAnsi="Arial" w:cs="Arial"/>
                <w:sz w:val="18"/>
                <w:szCs w:val="18"/>
              </w:rPr>
            </w:pPr>
            <w:r w:rsidRPr="00C332E7">
              <w:rPr>
                <w:rFonts w:ascii="Arial" w:hAnsi="Arial" w:cs="Arial"/>
                <w:sz w:val="18"/>
                <w:szCs w:val="18"/>
              </w:rPr>
              <w:t>71.28</w:t>
            </w:r>
          </w:p>
        </w:tc>
      </w:tr>
      <w:tr w:rsidR="00A7478E" w:rsidRPr="00C332E7" w14:paraId="44C0CD44" w14:textId="77777777" w:rsidTr="00701026">
        <w:trPr>
          <w:trHeight w:val="92"/>
        </w:trPr>
        <w:tc>
          <w:tcPr>
            <w:tcW w:w="2517" w:type="dxa"/>
            <w:noWrap/>
          </w:tcPr>
          <w:p w14:paraId="2AC0E32A" w14:textId="77777777" w:rsidR="00A7478E" w:rsidRPr="00C332E7" w:rsidRDefault="00A7478E" w:rsidP="00701026">
            <w:pPr>
              <w:rPr>
                <w:rFonts w:ascii="Arial" w:hAnsi="Arial" w:cs="Arial"/>
                <w:sz w:val="18"/>
                <w:szCs w:val="18"/>
              </w:rPr>
            </w:pPr>
            <w:r w:rsidRPr="00C332E7">
              <w:rPr>
                <w:rFonts w:ascii="Arial" w:hAnsi="Arial" w:cs="Arial"/>
                <w:sz w:val="18"/>
                <w:szCs w:val="18"/>
              </w:rPr>
              <w:t>Small Business (10-49)</w:t>
            </w:r>
          </w:p>
        </w:tc>
        <w:tc>
          <w:tcPr>
            <w:tcW w:w="960" w:type="dxa"/>
            <w:noWrap/>
          </w:tcPr>
          <w:p w14:paraId="44D79787" w14:textId="77777777" w:rsidR="00A7478E" w:rsidRPr="00C332E7" w:rsidRDefault="00A7478E" w:rsidP="00701026">
            <w:pPr>
              <w:rPr>
                <w:rFonts w:ascii="Arial" w:hAnsi="Arial" w:cs="Arial"/>
                <w:sz w:val="18"/>
                <w:szCs w:val="18"/>
              </w:rPr>
            </w:pPr>
            <w:r w:rsidRPr="00C332E7">
              <w:rPr>
                <w:rFonts w:ascii="Arial" w:hAnsi="Arial" w:cs="Arial"/>
                <w:sz w:val="18"/>
                <w:szCs w:val="18"/>
              </w:rPr>
              <w:t>2</w:t>
            </w:r>
          </w:p>
        </w:tc>
        <w:tc>
          <w:tcPr>
            <w:tcW w:w="1023" w:type="dxa"/>
            <w:noWrap/>
          </w:tcPr>
          <w:p w14:paraId="1DDCE4A5" w14:textId="77777777" w:rsidR="00A7478E" w:rsidRPr="00C332E7" w:rsidRDefault="00A7478E" w:rsidP="00701026">
            <w:pPr>
              <w:rPr>
                <w:rFonts w:ascii="Arial" w:hAnsi="Arial" w:cs="Arial"/>
                <w:sz w:val="18"/>
                <w:szCs w:val="18"/>
              </w:rPr>
            </w:pPr>
            <w:r w:rsidRPr="00C332E7">
              <w:rPr>
                <w:rFonts w:ascii="Arial" w:hAnsi="Arial" w:cs="Arial"/>
                <w:sz w:val="18"/>
                <w:szCs w:val="18"/>
              </w:rPr>
              <w:t>9.52</w:t>
            </w:r>
          </w:p>
        </w:tc>
        <w:tc>
          <w:tcPr>
            <w:tcW w:w="897" w:type="dxa"/>
            <w:noWrap/>
          </w:tcPr>
          <w:p w14:paraId="3E3C562C" w14:textId="77777777" w:rsidR="00A7478E" w:rsidRPr="00C332E7" w:rsidRDefault="00A7478E" w:rsidP="00701026">
            <w:pPr>
              <w:rPr>
                <w:rFonts w:ascii="Arial" w:hAnsi="Arial" w:cs="Arial"/>
                <w:sz w:val="18"/>
                <w:szCs w:val="18"/>
              </w:rPr>
            </w:pPr>
            <w:r w:rsidRPr="00C332E7">
              <w:rPr>
                <w:rFonts w:ascii="Arial" w:hAnsi="Arial" w:cs="Arial"/>
                <w:sz w:val="18"/>
                <w:szCs w:val="18"/>
              </w:rPr>
              <w:t>9</w:t>
            </w:r>
          </w:p>
        </w:tc>
        <w:tc>
          <w:tcPr>
            <w:tcW w:w="960" w:type="dxa"/>
            <w:noWrap/>
          </w:tcPr>
          <w:p w14:paraId="2BC2B3B9" w14:textId="77777777" w:rsidR="00A7478E" w:rsidRPr="00C332E7" w:rsidRDefault="00A7478E" w:rsidP="00701026">
            <w:pPr>
              <w:rPr>
                <w:rFonts w:ascii="Arial" w:hAnsi="Arial" w:cs="Arial"/>
                <w:sz w:val="18"/>
                <w:szCs w:val="18"/>
              </w:rPr>
            </w:pPr>
            <w:r w:rsidRPr="00C332E7">
              <w:rPr>
                <w:rFonts w:ascii="Arial" w:hAnsi="Arial" w:cs="Arial"/>
                <w:sz w:val="18"/>
                <w:szCs w:val="18"/>
              </w:rPr>
              <w:t>12.33</w:t>
            </w:r>
          </w:p>
        </w:tc>
        <w:tc>
          <w:tcPr>
            <w:tcW w:w="960" w:type="dxa"/>
            <w:noWrap/>
          </w:tcPr>
          <w:p w14:paraId="67757C99" w14:textId="77777777" w:rsidR="00A7478E" w:rsidRPr="00C332E7" w:rsidRDefault="00A7478E" w:rsidP="00701026">
            <w:pPr>
              <w:rPr>
                <w:rFonts w:ascii="Arial" w:hAnsi="Arial" w:cs="Arial"/>
                <w:sz w:val="18"/>
                <w:szCs w:val="18"/>
              </w:rPr>
            </w:pPr>
            <w:r w:rsidRPr="00C332E7">
              <w:rPr>
                <w:rFonts w:ascii="Arial" w:hAnsi="Arial" w:cs="Arial"/>
                <w:sz w:val="18"/>
                <w:szCs w:val="18"/>
              </w:rPr>
              <w:t>11</w:t>
            </w:r>
          </w:p>
        </w:tc>
        <w:tc>
          <w:tcPr>
            <w:tcW w:w="960" w:type="dxa"/>
            <w:noWrap/>
          </w:tcPr>
          <w:p w14:paraId="2139E2DC" w14:textId="77777777" w:rsidR="00A7478E" w:rsidRPr="00C332E7" w:rsidRDefault="00A7478E" w:rsidP="00701026">
            <w:pPr>
              <w:rPr>
                <w:rFonts w:ascii="Arial" w:hAnsi="Arial" w:cs="Arial"/>
                <w:sz w:val="18"/>
                <w:szCs w:val="18"/>
              </w:rPr>
            </w:pPr>
            <w:r w:rsidRPr="00C332E7">
              <w:rPr>
                <w:rFonts w:ascii="Arial" w:hAnsi="Arial" w:cs="Arial"/>
                <w:sz w:val="18"/>
                <w:szCs w:val="18"/>
              </w:rPr>
              <w:t>11.70</w:t>
            </w:r>
          </w:p>
        </w:tc>
      </w:tr>
    </w:tbl>
    <w:p w14:paraId="338F7E26" w14:textId="77777777" w:rsidR="00A7478E" w:rsidRDefault="00A7478E" w:rsidP="00A7478E">
      <w:pPr>
        <w:rPr>
          <w:rFonts w:ascii="Arial" w:hAnsi="Arial" w:cs="Arial"/>
          <w:b/>
          <w:bCs/>
        </w:rPr>
      </w:pPr>
      <w:r>
        <w:rPr>
          <w:rFonts w:ascii="Arial" w:hAnsi="Arial" w:cs="Arial"/>
          <w:b/>
          <w:bCs/>
        </w:rPr>
        <w:br/>
      </w:r>
      <w:r>
        <w:rPr>
          <w:rFonts w:ascii="Arial" w:hAnsi="Arial" w:cs="Arial"/>
          <w:b/>
          <w:bCs/>
        </w:rPr>
        <w:br/>
      </w:r>
    </w:p>
    <w:p w14:paraId="22E7467B" w14:textId="77777777" w:rsidR="00A7478E" w:rsidRDefault="00A7478E" w:rsidP="00A7478E">
      <w:pPr>
        <w:rPr>
          <w:rFonts w:ascii="Arial" w:hAnsi="Arial" w:cs="Arial"/>
          <w:b/>
          <w:bCs/>
        </w:rPr>
      </w:pPr>
    </w:p>
    <w:p w14:paraId="1D87ABE3" w14:textId="77777777" w:rsidR="00A7478E" w:rsidRDefault="00A7478E" w:rsidP="00A7478E">
      <w:pPr>
        <w:rPr>
          <w:rFonts w:ascii="Arial" w:hAnsi="Arial" w:cs="Arial"/>
          <w:b/>
          <w:bCs/>
        </w:rPr>
      </w:pPr>
    </w:p>
    <w:p w14:paraId="78D9D6B6" w14:textId="77777777" w:rsidR="00A7478E" w:rsidRDefault="00A7478E" w:rsidP="00A7478E">
      <w:pPr>
        <w:rPr>
          <w:rFonts w:ascii="Arial" w:hAnsi="Arial" w:cs="Arial"/>
          <w:b/>
          <w:bCs/>
        </w:rPr>
      </w:pPr>
    </w:p>
    <w:p w14:paraId="580F0D9C" w14:textId="77777777" w:rsidR="00A7478E" w:rsidRDefault="00A7478E" w:rsidP="00A7478E">
      <w:pPr>
        <w:rPr>
          <w:rFonts w:ascii="Arial" w:hAnsi="Arial" w:cs="Arial"/>
          <w:b/>
          <w:bCs/>
        </w:rPr>
      </w:pPr>
    </w:p>
    <w:p w14:paraId="5489FF80" w14:textId="77777777" w:rsidR="00A7478E" w:rsidRDefault="00A7478E" w:rsidP="00A7478E">
      <w:pPr>
        <w:rPr>
          <w:rFonts w:ascii="Arial" w:hAnsi="Arial" w:cs="Arial"/>
          <w:b/>
          <w:bCs/>
        </w:rPr>
      </w:pPr>
    </w:p>
    <w:p w14:paraId="4D1BA592" w14:textId="77777777" w:rsidR="00A7478E" w:rsidRDefault="00A7478E" w:rsidP="00A7478E">
      <w:pPr>
        <w:rPr>
          <w:rFonts w:ascii="Arial" w:hAnsi="Arial" w:cs="Arial"/>
          <w:b/>
          <w:bCs/>
        </w:rPr>
      </w:pPr>
    </w:p>
    <w:p w14:paraId="38ABA43C" w14:textId="77777777" w:rsidR="00A7478E" w:rsidRDefault="00A7478E" w:rsidP="00A7478E">
      <w:pPr>
        <w:rPr>
          <w:rFonts w:ascii="Arial" w:hAnsi="Arial" w:cs="Arial"/>
          <w:b/>
          <w:bCs/>
        </w:rPr>
      </w:pPr>
    </w:p>
    <w:p w14:paraId="2BC8759A" w14:textId="77777777" w:rsidR="00A7478E" w:rsidRDefault="00A7478E" w:rsidP="00A7478E">
      <w:pPr>
        <w:rPr>
          <w:rFonts w:ascii="Arial" w:hAnsi="Arial" w:cs="Arial"/>
          <w:b/>
          <w:bCs/>
        </w:rPr>
      </w:pPr>
    </w:p>
    <w:p w14:paraId="44546CB0" w14:textId="77777777" w:rsidR="00A7478E" w:rsidRDefault="00A7478E" w:rsidP="00A7478E">
      <w:pPr>
        <w:rPr>
          <w:rFonts w:ascii="Arial" w:hAnsi="Arial" w:cs="Arial"/>
          <w:b/>
          <w:bCs/>
        </w:rPr>
      </w:pPr>
      <w:r>
        <w:rPr>
          <w:rFonts w:ascii="Arial" w:hAnsi="Arial" w:cs="Arial"/>
          <w:b/>
          <w:bCs/>
        </w:rPr>
        <w:br/>
      </w:r>
      <w:r>
        <w:rPr>
          <w:rFonts w:ascii="Arial" w:hAnsi="Arial" w:cs="Arial"/>
          <w:b/>
          <w:bCs/>
        </w:rPr>
        <w:br/>
      </w:r>
    </w:p>
    <w:p w14:paraId="75DA6A4F" w14:textId="77777777" w:rsidR="00A7478E" w:rsidRDefault="00A7478E" w:rsidP="00A7478E">
      <w:pPr>
        <w:rPr>
          <w:rFonts w:ascii="Arial" w:hAnsi="Arial" w:cs="Arial"/>
          <w:b/>
          <w:bCs/>
        </w:rPr>
      </w:pPr>
    </w:p>
    <w:p w14:paraId="572D58C0" w14:textId="77777777" w:rsidR="00A7478E" w:rsidRDefault="00A7478E" w:rsidP="00A7478E">
      <w:pPr>
        <w:rPr>
          <w:rFonts w:ascii="Arial" w:hAnsi="Arial" w:cs="Arial"/>
          <w:b/>
          <w:bCs/>
        </w:rPr>
      </w:pPr>
    </w:p>
    <w:p w14:paraId="01B2A7ED" w14:textId="77777777" w:rsidR="00A7478E" w:rsidRDefault="00A7478E" w:rsidP="00A7478E">
      <w:pPr>
        <w:rPr>
          <w:rFonts w:ascii="Arial" w:hAnsi="Arial" w:cs="Arial"/>
          <w:b/>
          <w:bCs/>
        </w:rPr>
      </w:pPr>
    </w:p>
    <w:p w14:paraId="3DE0F156" w14:textId="77777777" w:rsidR="00A7478E" w:rsidRPr="006D6B31" w:rsidRDefault="00A7478E" w:rsidP="00A7478E">
      <w:pPr>
        <w:rPr>
          <w:rFonts w:ascii="Arial" w:hAnsi="Arial" w:cs="Arial"/>
          <w:b/>
          <w:bCs/>
          <w:sz w:val="24"/>
          <w:szCs w:val="24"/>
        </w:rPr>
      </w:pPr>
      <w:r>
        <w:rPr>
          <w:rFonts w:ascii="Arial" w:hAnsi="Arial" w:cs="Arial"/>
          <w:b/>
          <w:bCs/>
        </w:rPr>
        <w:br w:type="page"/>
      </w:r>
      <w:r w:rsidRPr="006D6B31">
        <w:rPr>
          <w:rFonts w:ascii="Arial" w:hAnsi="Arial" w:cs="Arial"/>
          <w:b/>
          <w:bCs/>
          <w:sz w:val="24"/>
          <w:szCs w:val="24"/>
        </w:rPr>
        <w:lastRenderedPageBreak/>
        <w:t>Supplementary table 3. Description of the gender distribution of the items in the flowchart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5"/>
        <w:gridCol w:w="885"/>
        <w:gridCol w:w="825"/>
        <w:gridCol w:w="720"/>
        <w:gridCol w:w="810"/>
        <w:gridCol w:w="810"/>
        <w:gridCol w:w="841"/>
      </w:tblGrid>
      <w:tr w:rsidR="00A7478E" w:rsidRPr="00C332E7" w14:paraId="4B85D372" w14:textId="77777777" w:rsidTr="00701026">
        <w:trPr>
          <w:trHeight w:val="89"/>
        </w:trPr>
        <w:tc>
          <w:tcPr>
            <w:tcW w:w="3055" w:type="dxa"/>
            <w:tcBorders>
              <w:top w:val="single" w:sz="4" w:space="0" w:color="auto"/>
              <w:bottom w:val="single" w:sz="4" w:space="0" w:color="auto"/>
            </w:tcBorders>
            <w:noWrap/>
            <w:hideMark/>
          </w:tcPr>
          <w:p w14:paraId="79973999"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 </w:t>
            </w:r>
          </w:p>
        </w:tc>
        <w:tc>
          <w:tcPr>
            <w:tcW w:w="885" w:type="dxa"/>
            <w:tcBorders>
              <w:top w:val="single" w:sz="4" w:space="0" w:color="auto"/>
              <w:bottom w:val="single" w:sz="4" w:space="0" w:color="auto"/>
            </w:tcBorders>
            <w:noWrap/>
            <w:hideMark/>
          </w:tcPr>
          <w:p w14:paraId="39898CC2" w14:textId="77777777" w:rsidR="00A7478E" w:rsidRPr="00C332E7" w:rsidRDefault="00A7478E" w:rsidP="00701026">
            <w:pPr>
              <w:contextualSpacing/>
              <w:jc w:val="center"/>
              <w:rPr>
                <w:rFonts w:ascii="Arial" w:hAnsi="Arial" w:cs="Arial"/>
                <w:b/>
                <w:bCs/>
                <w:sz w:val="18"/>
                <w:szCs w:val="18"/>
              </w:rPr>
            </w:pPr>
            <w:r w:rsidRPr="00C332E7">
              <w:rPr>
                <w:rFonts w:ascii="Arial" w:hAnsi="Arial" w:cs="Arial"/>
                <w:b/>
                <w:bCs/>
                <w:sz w:val="18"/>
                <w:szCs w:val="18"/>
              </w:rPr>
              <w:t>Female</w:t>
            </w:r>
          </w:p>
        </w:tc>
        <w:tc>
          <w:tcPr>
            <w:tcW w:w="825" w:type="dxa"/>
            <w:tcBorders>
              <w:top w:val="single" w:sz="4" w:space="0" w:color="auto"/>
              <w:bottom w:val="single" w:sz="4" w:space="0" w:color="auto"/>
            </w:tcBorders>
            <w:noWrap/>
            <w:hideMark/>
          </w:tcPr>
          <w:p w14:paraId="6CE9B0C9" w14:textId="77777777" w:rsidR="00A7478E" w:rsidRPr="00C332E7" w:rsidRDefault="00A7478E" w:rsidP="00701026">
            <w:pPr>
              <w:contextualSpacing/>
              <w:jc w:val="center"/>
              <w:rPr>
                <w:rFonts w:ascii="Arial" w:hAnsi="Arial" w:cs="Arial"/>
                <w:b/>
                <w:bCs/>
                <w:sz w:val="18"/>
                <w:szCs w:val="18"/>
              </w:rPr>
            </w:pPr>
          </w:p>
        </w:tc>
        <w:tc>
          <w:tcPr>
            <w:tcW w:w="720" w:type="dxa"/>
            <w:tcBorders>
              <w:top w:val="single" w:sz="4" w:space="0" w:color="auto"/>
              <w:bottom w:val="single" w:sz="4" w:space="0" w:color="auto"/>
            </w:tcBorders>
            <w:noWrap/>
            <w:hideMark/>
          </w:tcPr>
          <w:p w14:paraId="5C3005B4" w14:textId="77777777" w:rsidR="00A7478E" w:rsidRPr="00C332E7" w:rsidRDefault="00A7478E" w:rsidP="00701026">
            <w:pPr>
              <w:contextualSpacing/>
              <w:jc w:val="center"/>
              <w:rPr>
                <w:rFonts w:ascii="Arial" w:hAnsi="Arial" w:cs="Arial"/>
                <w:b/>
                <w:bCs/>
                <w:sz w:val="18"/>
                <w:szCs w:val="18"/>
              </w:rPr>
            </w:pPr>
            <w:r w:rsidRPr="00C332E7">
              <w:rPr>
                <w:rFonts w:ascii="Arial" w:hAnsi="Arial" w:cs="Arial"/>
                <w:b/>
                <w:bCs/>
                <w:sz w:val="18"/>
                <w:szCs w:val="18"/>
              </w:rPr>
              <w:t>Male</w:t>
            </w:r>
          </w:p>
        </w:tc>
        <w:tc>
          <w:tcPr>
            <w:tcW w:w="810" w:type="dxa"/>
            <w:tcBorders>
              <w:top w:val="single" w:sz="4" w:space="0" w:color="auto"/>
              <w:bottom w:val="single" w:sz="4" w:space="0" w:color="auto"/>
            </w:tcBorders>
            <w:noWrap/>
            <w:hideMark/>
          </w:tcPr>
          <w:p w14:paraId="3957BFCE" w14:textId="77777777" w:rsidR="00A7478E" w:rsidRPr="00C332E7" w:rsidRDefault="00A7478E" w:rsidP="00701026">
            <w:pPr>
              <w:contextualSpacing/>
              <w:jc w:val="center"/>
              <w:rPr>
                <w:rFonts w:ascii="Arial" w:hAnsi="Arial" w:cs="Arial"/>
                <w:b/>
                <w:bCs/>
                <w:sz w:val="18"/>
                <w:szCs w:val="18"/>
              </w:rPr>
            </w:pPr>
          </w:p>
        </w:tc>
        <w:tc>
          <w:tcPr>
            <w:tcW w:w="810" w:type="dxa"/>
            <w:tcBorders>
              <w:top w:val="single" w:sz="4" w:space="0" w:color="auto"/>
              <w:bottom w:val="single" w:sz="4" w:space="0" w:color="auto"/>
            </w:tcBorders>
            <w:noWrap/>
            <w:hideMark/>
          </w:tcPr>
          <w:p w14:paraId="76660D83" w14:textId="77777777" w:rsidR="00A7478E" w:rsidRPr="00C332E7" w:rsidRDefault="00A7478E" w:rsidP="00701026">
            <w:pPr>
              <w:contextualSpacing/>
              <w:jc w:val="center"/>
              <w:rPr>
                <w:rFonts w:ascii="Arial" w:hAnsi="Arial" w:cs="Arial"/>
                <w:b/>
                <w:bCs/>
                <w:sz w:val="18"/>
                <w:szCs w:val="18"/>
              </w:rPr>
            </w:pPr>
            <w:r w:rsidRPr="00C332E7">
              <w:rPr>
                <w:rFonts w:ascii="Arial" w:hAnsi="Arial" w:cs="Arial"/>
                <w:b/>
                <w:bCs/>
                <w:sz w:val="18"/>
                <w:szCs w:val="18"/>
              </w:rPr>
              <w:t>Total</w:t>
            </w:r>
          </w:p>
        </w:tc>
        <w:tc>
          <w:tcPr>
            <w:tcW w:w="841" w:type="dxa"/>
            <w:tcBorders>
              <w:top w:val="single" w:sz="4" w:space="0" w:color="auto"/>
              <w:bottom w:val="single" w:sz="4" w:space="0" w:color="auto"/>
            </w:tcBorders>
            <w:noWrap/>
            <w:hideMark/>
          </w:tcPr>
          <w:p w14:paraId="442145F6" w14:textId="77777777" w:rsidR="00A7478E" w:rsidRPr="00C332E7" w:rsidRDefault="00A7478E" w:rsidP="00701026">
            <w:pPr>
              <w:contextualSpacing/>
              <w:jc w:val="center"/>
              <w:rPr>
                <w:rFonts w:ascii="Arial" w:hAnsi="Arial" w:cs="Arial"/>
                <w:b/>
                <w:bCs/>
                <w:sz w:val="18"/>
                <w:szCs w:val="18"/>
              </w:rPr>
            </w:pPr>
          </w:p>
        </w:tc>
      </w:tr>
      <w:tr w:rsidR="00A7478E" w:rsidRPr="00C332E7" w14:paraId="273A9A1E" w14:textId="77777777" w:rsidTr="00701026">
        <w:trPr>
          <w:trHeight w:val="50"/>
        </w:trPr>
        <w:tc>
          <w:tcPr>
            <w:tcW w:w="3055" w:type="dxa"/>
            <w:tcBorders>
              <w:top w:val="single" w:sz="4" w:space="0" w:color="auto"/>
              <w:bottom w:val="single" w:sz="4" w:space="0" w:color="auto"/>
            </w:tcBorders>
            <w:noWrap/>
            <w:hideMark/>
          </w:tcPr>
          <w:p w14:paraId="680D978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w:t>
            </w:r>
          </w:p>
        </w:tc>
        <w:tc>
          <w:tcPr>
            <w:tcW w:w="885" w:type="dxa"/>
            <w:tcBorders>
              <w:top w:val="single" w:sz="4" w:space="0" w:color="auto"/>
              <w:bottom w:val="single" w:sz="4" w:space="0" w:color="auto"/>
            </w:tcBorders>
            <w:noWrap/>
            <w:hideMark/>
          </w:tcPr>
          <w:p w14:paraId="6C7AEB16"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n</w:t>
            </w:r>
          </w:p>
        </w:tc>
        <w:tc>
          <w:tcPr>
            <w:tcW w:w="825" w:type="dxa"/>
            <w:tcBorders>
              <w:top w:val="single" w:sz="4" w:space="0" w:color="auto"/>
              <w:bottom w:val="single" w:sz="4" w:space="0" w:color="auto"/>
            </w:tcBorders>
            <w:noWrap/>
            <w:hideMark/>
          </w:tcPr>
          <w:p w14:paraId="42998B0D"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w:t>
            </w:r>
          </w:p>
        </w:tc>
        <w:tc>
          <w:tcPr>
            <w:tcW w:w="720" w:type="dxa"/>
            <w:tcBorders>
              <w:top w:val="single" w:sz="4" w:space="0" w:color="auto"/>
              <w:bottom w:val="single" w:sz="4" w:space="0" w:color="auto"/>
            </w:tcBorders>
            <w:noWrap/>
            <w:hideMark/>
          </w:tcPr>
          <w:p w14:paraId="17784678"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n</w:t>
            </w:r>
          </w:p>
        </w:tc>
        <w:tc>
          <w:tcPr>
            <w:tcW w:w="810" w:type="dxa"/>
            <w:tcBorders>
              <w:top w:val="single" w:sz="4" w:space="0" w:color="auto"/>
              <w:bottom w:val="single" w:sz="4" w:space="0" w:color="auto"/>
            </w:tcBorders>
            <w:noWrap/>
            <w:hideMark/>
          </w:tcPr>
          <w:p w14:paraId="7C342DC6"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w:t>
            </w:r>
          </w:p>
        </w:tc>
        <w:tc>
          <w:tcPr>
            <w:tcW w:w="810" w:type="dxa"/>
            <w:tcBorders>
              <w:top w:val="single" w:sz="4" w:space="0" w:color="auto"/>
              <w:bottom w:val="single" w:sz="4" w:space="0" w:color="auto"/>
            </w:tcBorders>
            <w:noWrap/>
            <w:hideMark/>
          </w:tcPr>
          <w:p w14:paraId="78CD105E"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n</w:t>
            </w:r>
          </w:p>
        </w:tc>
        <w:tc>
          <w:tcPr>
            <w:tcW w:w="841" w:type="dxa"/>
            <w:tcBorders>
              <w:top w:val="single" w:sz="4" w:space="0" w:color="auto"/>
              <w:bottom w:val="single" w:sz="4" w:space="0" w:color="auto"/>
            </w:tcBorders>
            <w:noWrap/>
            <w:hideMark/>
          </w:tcPr>
          <w:p w14:paraId="6DF9E7B2"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w:t>
            </w:r>
          </w:p>
        </w:tc>
      </w:tr>
      <w:tr w:rsidR="00A7478E" w:rsidRPr="00C332E7" w14:paraId="75D9F8C4" w14:textId="77777777" w:rsidTr="00701026">
        <w:trPr>
          <w:trHeight w:val="50"/>
        </w:trPr>
        <w:tc>
          <w:tcPr>
            <w:tcW w:w="7946" w:type="dxa"/>
            <w:gridSpan w:val="7"/>
            <w:tcBorders>
              <w:top w:val="single" w:sz="4" w:space="0" w:color="auto"/>
              <w:bottom w:val="single" w:sz="4" w:space="0" w:color="auto"/>
            </w:tcBorders>
            <w:noWrap/>
            <w:hideMark/>
          </w:tcPr>
          <w:p w14:paraId="0E372D85"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Loan uptake (N=410)</w:t>
            </w:r>
          </w:p>
        </w:tc>
      </w:tr>
      <w:tr w:rsidR="00A7478E" w:rsidRPr="00C332E7" w14:paraId="269B2994" w14:textId="77777777" w:rsidTr="00701026">
        <w:trPr>
          <w:trHeight w:val="143"/>
        </w:trPr>
        <w:tc>
          <w:tcPr>
            <w:tcW w:w="3055" w:type="dxa"/>
            <w:tcBorders>
              <w:top w:val="single" w:sz="4" w:space="0" w:color="auto"/>
            </w:tcBorders>
            <w:noWrap/>
            <w:hideMark/>
          </w:tcPr>
          <w:p w14:paraId="462972E9"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No</w:t>
            </w:r>
          </w:p>
        </w:tc>
        <w:tc>
          <w:tcPr>
            <w:tcW w:w="885" w:type="dxa"/>
            <w:tcBorders>
              <w:top w:val="single" w:sz="4" w:space="0" w:color="auto"/>
            </w:tcBorders>
            <w:noWrap/>
            <w:hideMark/>
          </w:tcPr>
          <w:p w14:paraId="3F2A2A4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71</w:t>
            </w:r>
          </w:p>
        </w:tc>
        <w:tc>
          <w:tcPr>
            <w:tcW w:w="825" w:type="dxa"/>
            <w:tcBorders>
              <w:top w:val="single" w:sz="4" w:space="0" w:color="auto"/>
            </w:tcBorders>
            <w:noWrap/>
            <w:hideMark/>
          </w:tcPr>
          <w:p w14:paraId="4FA523F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61.74</w:t>
            </w:r>
          </w:p>
        </w:tc>
        <w:tc>
          <w:tcPr>
            <w:tcW w:w="720" w:type="dxa"/>
            <w:tcBorders>
              <w:top w:val="single" w:sz="4" w:space="0" w:color="auto"/>
            </w:tcBorders>
            <w:noWrap/>
            <w:hideMark/>
          </w:tcPr>
          <w:p w14:paraId="0D616E5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181</w:t>
            </w:r>
          </w:p>
        </w:tc>
        <w:tc>
          <w:tcPr>
            <w:tcW w:w="810" w:type="dxa"/>
            <w:tcBorders>
              <w:top w:val="single" w:sz="4" w:space="0" w:color="auto"/>
            </w:tcBorders>
            <w:noWrap/>
            <w:hideMark/>
          </w:tcPr>
          <w:p w14:paraId="6DD378A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61.36</w:t>
            </w:r>
          </w:p>
        </w:tc>
        <w:tc>
          <w:tcPr>
            <w:tcW w:w="810" w:type="dxa"/>
            <w:tcBorders>
              <w:top w:val="single" w:sz="4" w:space="0" w:color="auto"/>
            </w:tcBorders>
            <w:noWrap/>
            <w:hideMark/>
          </w:tcPr>
          <w:p w14:paraId="64C90944"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252</w:t>
            </w:r>
          </w:p>
        </w:tc>
        <w:tc>
          <w:tcPr>
            <w:tcW w:w="841" w:type="dxa"/>
            <w:tcBorders>
              <w:top w:val="single" w:sz="4" w:space="0" w:color="auto"/>
            </w:tcBorders>
            <w:noWrap/>
            <w:hideMark/>
          </w:tcPr>
          <w:p w14:paraId="0F756B1E"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61.46</w:t>
            </w:r>
          </w:p>
        </w:tc>
      </w:tr>
      <w:tr w:rsidR="00A7478E" w:rsidRPr="00C332E7" w14:paraId="73CFA27F" w14:textId="77777777" w:rsidTr="00701026">
        <w:trPr>
          <w:trHeight w:val="161"/>
        </w:trPr>
        <w:tc>
          <w:tcPr>
            <w:tcW w:w="3055" w:type="dxa"/>
            <w:tcBorders>
              <w:bottom w:val="single" w:sz="4" w:space="0" w:color="auto"/>
            </w:tcBorders>
            <w:noWrap/>
            <w:hideMark/>
          </w:tcPr>
          <w:p w14:paraId="2996D7C7"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Yes</w:t>
            </w:r>
          </w:p>
        </w:tc>
        <w:tc>
          <w:tcPr>
            <w:tcW w:w="885" w:type="dxa"/>
            <w:tcBorders>
              <w:bottom w:val="single" w:sz="4" w:space="0" w:color="auto"/>
            </w:tcBorders>
            <w:noWrap/>
            <w:hideMark/>
          </w:tcPr>
          <w:p w14:paraId="1AE0ABF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44</w:t>
            </w:r>
          </w:p>
        </w:tc>
        <w:tc>
          <w:tcPr>
            <w:tcW w:w="825" w:type="dxa"/>
            <w:tcBorders>
              <w:bottom w:val="single" w:sz="4" w:space="0" w:color="auto"/>
            </w:tcBorders>
            <w:noWrap/>
            <w:hideMark/>
          </w:tcPr>
          <w:p w14:paraId="3830C3F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38.26</w:t>
            </w:r>
          </w:p>
        </w:tc>
        <w:tc>
          <w:tcPr>
            <w:tcW w:w="720" w:type="dxa"/>
            <w:tcBorders>
              <w:bottom w:val="single" w:sz="4" w:space="0" w:color="auto"/>
            </w:tcBorders>
            <w:noWrap/>
            <w:hideMark/>
          </w:tcPr>
          <w:p w14:paraId="41DADA4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114</w:t>
            </w:r>
          </w:p>
        </w:tc>
        <w:tc>
          <w:tcPr>
            <w:tcW w:w="810" w:type="dxa"/>
            <w:tcBorders>
              <w:bottom w:val="single" w:sz="4" w:space="0" w:color="auto"/>
            </w:tcBorders>
            <w:noWrap/>
            <w:hideMark/>
          </w:tcPr>
          <w:p w14:paraId="03F3F5A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38.64</w:t>
            </w:r>
          </w:p>
        </w:tc>
        <w:tc>
          <w:tcPr>
            <w:tcW w:w="810" w:type="dxa"/>
            <w:tcBorders>
              <w:bottom w:val="single" w:sz="4" w:space="0" w:color="auto"/>
            </w:tcBorders>
            <w:noWrap/>
            <w:hideMark/>
          </w:tcPr>
          <w:p w14:paraId="41242C83"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158</w:t>
            </w:r>
          </w:p>
        </w:tc>
        <w:tc>
          <w:tcPr>
            <w:tcW w:w="841" w:type="dxa"/>
            <w:tcBorders>
              <w:bottom w:val="single" w:sz="4" w:space="0" w:color="auto"/>
            </w:tcBorders>
            <w:noWrap/>
            <w:hideMark/>
          </w:tcPr>
          <w:p w14:paraId="23CC687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38.54</w:t>
            </w:r>
          </w:p>
        </w:tc>
      </w:tr>
      <w:tr w:rsidR="00A7478E" w:rsidRPr="00C332E7" w14:paraId="4A84D845" w14:textId="77777777" w:rsidTr="00701026">
        <w:trPr>
          <w:trHeight w:val="98"/>
        </w:trPr>
        <w:tc>
          <w:tcPr>
            <w:tcW w:w="7946" w:type="dxa"/>
            <w:gridSpan w:val="7"/>
            <w:tcBorders>
              <w:top w:val="single" w:sz="4" w:space="0" w:color="auto"/>
              <w:bottom w:val="single" w:sz="4" w:space="0" w:color="auto"/>
            </w:tcBorders>
            <w:hideMark/>
          </w:tcPr>
          <w:p w14:paraId="7F99CE1B"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Digital loan uptake (N=161)</w:t>
            </w:r>
          </w:p>
        </w:tc>
      </w:tr>
      <w:tr w:rsidR="00A7478E" w:rsidRPr="00C332E7" w14:paraId="463D6B85" w14:textId="77777777" w:rsidTr="00701026">
        <w:trPr>
          <w:trHeight w:val="188"/>
        </w:trPr>
        <w:tc>
          <w:tcPr>
            <w:tcW w:w="3055" w:type="dxa"/>
            <w:tcBorders>
              <w:top w:val="single" w:sz="4" w:space="0" w:color="auto"/>
            </w:tcBorders>
            <w:noWrap/>
            <w:hideMark/>
          </w:tcPr>
          <w:p w14:paraId="6569AFA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No</w:t>
            </w:r>
          </w:p>
        </w:tc>
        <w:tc>
          <w:tcPr>
            <w:tcW w:w="885" w:type="dxa"/>
            <w:tcBorders>
              <w:top w:val="single" w:sz="4" w:space="0" w:color="auto"/>
            </w:tcBorders>
            <w:noWrap/>
            <w:hideMark/>
          </w:tcPr>
          <w:p w14:paraId="2284525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23</w:t>
            </w:r>
          </w:p>
        </w:tc>
        <w:tc>
          <w:tcPr>
            <w:tcW w:w="825" w:type="dxa"/>
            <w:tcBorders>
              <w:top w:val="single" w:sz="4" w:space="0" w:color="auto"/>
            </w:tcBorders>
            <w:noWrap/>
            <w:hideMark/>
          </w:tcPr>
          <w:p w14:paraId="4956AD3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52.27</w:t>
            </w:r>
          </w:p>
        </w:tc>
        <w:tc>
          <w:tcPr>
            <w:tcW w:w="720" w:type="dxa"/>
            <w:tcBorders>
              <w:top w:val="single" w:sz="4" w:space="0" w:color="auto"/>
            </w:tcBorders>
            <w:noWrap/>
            <w:hideMark/>
          </w:tcPr>
          <w:p w14:paraId="1D3EFA6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71</w:t>
            </w:r>
          </w:p>
        </w:tc>
        <w:tc>
          <w:tcPr>
            <w:tcW w:w="810" w:type="dxa"/>
            <w:tcBorders>
              <w:top w:val="single" w:sz="4" w:space="0" w:color="auto"/>
            </w:tcBorders>
            <w:noWrap/>
            <w:hideMark/>
          </w:tcPr>
          <w:p w14:paraId="1418435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60.68</w:t>
            </w:r>
          </w:p>
        </w:tc>
        <w:tc>
          <w:tcPr>
            <w:tcW w:w="810" w:type="dxa"/>
            <w:tcBorders>
              <w:top w:val="single" w:sz="4" w:space="0" w:color="auto"/>
            </w:tcBorders>
            <w:noWrap/>
            <w:hideMark/>
          </w:tcPr>
          <w:p w14:paraId="01DB395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94</w:t>
            </w:r>
          </w:p>
        </w:tc>
        <w:tc>
          <w:tcPr>
            <w:tcW w:w="841" w:type="dxa"/>
            <w:tcBorders>
              <w:top w:val="single" w:sz="4" w:space="0" w:color="auto"/>
            </w:tcBorders>
            <w:noWrap/>
            <w:hideMark/>
          </w:tcPr>
          <w:p w14:paraId="523494CD"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58.39</w:t>
            </w:r>
          </w:p>
        </w:tc>
      </w:tr>
      <w:tr w:rsidR="00A7478E" w:rsidRPr="00C332E7" w14:paraId="7FBFF4E9" w14:textId="77777777" w:rsidTr="00701026">
        <w:trPr>
          <w:trHeight w:val="116"/>
        </w:trPr>
        <w:tc>
          <w:tcPr>
            <w:tcW w:w="3055" w:type="dxa"/>
            <w:tcBorders>
              <w:bottom w:val="single" w:sz="4" w:space="0" w:color="auto"/>
            </w:tcBorders>
            <w:noWrap/>
            <w:hideMark/>
          </w:tcPr>
          <w:p w14:paraId="3D529F23"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Yes</w:t>
            </w:r>
          </w:p>
        </w:tc>
        <w:tc>
          <w:tcPr>
            <w:tcW w:w="885" w:type="dxa"/>
            <w:tcBorders>
              <w:bottom w:val="single" w:sz="4" w:space="0" w:color="auto"/>
            </w:tcBorders>
            <w:noWrap/>
            <w:hideMark/>
          </w:tcPr>
          <w:p w14:paraId="25AFE90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21</w:t>
            </w:r>
          </w:p>
        </w:tc>
        <w:tc>
          <w:tcPr>
            <w:tcW w:w="825" w:type="dxa"/>
            <w:tcBorders>
              <w:bottom w:val="single" w:sz="4" w:space="0" w:color="auto"/>
            </w:tcBorders>
            <w:noWrap/>
            <w:hideMark/>
          </w:tcPr>
          <w:p w14:paraId="688C10F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47.73</w:t>
            </w:r>
          </w:p>
        </w:tc>
        <w:tc>
          <w:tcPr>
            <w:tcW w:w="720" w:type="dxa"/>
            <w:tcBorders>
              <w:bottom w:val="single" w:sz="4" w:space="0" w:color="auto"/>
            </w:tcBorders>
            <w:noWrap/>
            <w:hideMark/>
          </w:tcPr>
          <w:p w14:paraId="607439A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46</w:t>
            </w:r>
          </w:p>
        </w:tc>
        <w:tc>
          <w:tcPr>
            <w:tcW w:w="810" w:type="dxa"/>
            <w:tcBorders>
              <w:bottom w:val="single" w:sz="4" w:space="0" w:color="auto"/>
            </w:tcBorders>
            <w:noWrap/>
            <w:hideMark/>
          </w:tcPr>
          <w:p w14:paraId="65D5D9D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39.32</w:t>
            </w:r>
          </w:p>
        </w:tc>
        <w:tc>
          <w:tcPr>
            <w:tcW w:w="810" w:type="dxa"/>
            <w:tcBorders>
              <w:bottom w:val="single" w:sz="4" w:space="0" w:color="auto"/>
            </w:tcBorders>
            <w:noWrap/>
            <w:hideMark/>
          </w:tcPr>
          <w:p w14:paraId="58141E0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67</w:t>
            </w:r>
          </w:p>
        </w:tc>
        <w:tc>
          <w:tcPr>
            <w:tcW w:w="841" w:type="dxa"/>
            <w:tcBorders>
              <w:bottom w:val="single" w:sz="4" w:space="0" w:color="auto"/>
            </w:tcBorders>
            <w:noWrap/>
            <w:hideMark/>
          </w:tcPr>
          <w:p w14:paraId="16D18AA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41.61</w:t>
            </w:r>
          </w:p>
        </w:tc>
      </w:tr>
      <w:tr w:rsidR="00A7478E" w:rsidRPr="00C332E7" w14:paraId="2A933C57" w14:textId="77777777" w:rsidTr="00701026">
        <w:trPr>
          <w:trHeight w:val="71"/>
        </w:trPr>
        <w:tc>
          <w:tcPr>
            <w:tcW w:w="7946" w:type="dxa"/>
            <w:gridSpan w:val="7"/>
            <w:tcBorders>
              <w:top w:val="single" w:sz="4" w:space="0" w:color="auto"/>
              <w:bottom w:val="single" w:sz="4" w:space="0" w:color="auto"/>
            </w:tcBorders>
            <w:noWrap/>
            <w:hideMark/>
          </w:tcPr>
          <w:p w14:paraId="02239838"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Satisfied with digital loan (N=67)</w:t>
            </w:r>
          </w:p>
        </w:tc>
      </w:tr>
      <w:tr w:rsidR="00A7478E" w:rsidRPr="00C332E7" w14:paraId="0994337B" w14:textId="77777777" w:rsidTr="00701026">
        <w:trPr>
          <w:trHeight w:val="50"/>
        </w:trPr>
        <w:tc>
          <w:tcPr>
            <w:tcW w:w="3055" w:type="dxa"/>
            <w:tcBorders>
              <w:top w:val="single" w:sz="4" w:space="0" w:color="auto"/>
            </w:tcBorders>
            <w:noWrap/>
            <w:hideMark/>
          </w:tcPr>
          <w:p w14:paraId="6D7E9E9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Dissatisfied</w:t>
            </w:r>
          </w:p>
        </w:tc>
        <w:tc>
          <w:tcPr>
            <w:tcW w:w="885" w:type="dxa"/>
            <w:tcBorders>
              <w:top w:val="single" w:sz="4" w:space="0" w:color="auto"/>
            </w:tcBorders>
            <w:noWrap/>
            <w:hideMark/>
          </w:tcPr>
          <w:p w14:paraId="2D96CE3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5</w:t>
            </w:r>
          </w:p>
        </w:tc>
        <w:tc>
          <w:tcPr>
            <w:tcW w:w="825" w:type="dxa"/>
            <w:tcBorders>
              <w:top w:val="single" w:sz="4" w:space="0" w:color="auto"/>
            </w:tcBorders>
            <w:noWrap/>
            <w:hideMark/>
          </w:tcPr>
          <w:p w14:paraId="0D70DE4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23.81</w:t>
            </w:r>
          </w:p>
        </w:tc>
        <w:tc>
          <w:tcPr>
            <w:tcW w:w="720" w:type="dxa"/>
            <w:tcBorders>
              <w:top w:val="single" w:sz="4" w:space="0" w:color="auto"/>
            </w:tcBorders>
            <w:noWrap/>
            <w:hideMark/>
          </w:tcPr>
          <w:p w14:paraId="3E0C37A3"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w:t>
            </w:r>
          </w:p>
        </w:tc>
        <w:tc>
          <w:tcPr>
            <w:tcW w:w="810" w:type="dxa"/>
            <w:tcBorders>
              <w:top w:val="single" w:sz="4" w:space="0" w:color="auto"/>
            </w:tcBorders>
            <w:noWrap/>
            <w:hideMark/>
          </w:tcPr>
          <w:p w14:paraId="75BF4CFE"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6.52</w:t>
            </w:r>
          </w:p>
        </w:tc>
        <w:tc>
          <w:tcPr>
            <w:tcW w:w="810" w:type="dxa"/>
            <w:tcBorders>
              <w:top w:val="single" w:sz="4" w:space="0" w:color="auto"/>
            </w:tcBorders>
            <w:noWrap/>
            <w:hideMark/>
          </w:tcPr>
          <w:p w14:paraId="46F991E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8</w:t>
            </w:r>
          </w:p>
        </w:tc>
        <w:tc>
          <w:tcPr>
            <w:tcW w:w="841" w:type="dxa"/>
            <w:tcBorders>
              <w:top w:val="single" w:sz="4" w:space="0" w:color="auto"/>
            </w:tcBorders>
            <w:noWrap/>
            <w:hideMark/>
          </w:tcPr>
          <w:p w14:paraId="6F5E23E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11.94</w:t>
            </w:r>
          </w:p>
        </w:tc>
      </w:tr>
      <w:tr w:rsidR="00A7478E" w:rsidRPr="00C332E7" w14:paraId="50238348" w14:textId="77777777" w:rsidTr="00701026">
        <w:trPr>
          <w:trHeight w:val="60"/>
        </w:trPr>
        <w:tc>
          <w:tcPr>
            <w:tcW w:w="3055" w:type="dxa"/>
            <w:noWrap/>
            <w:hideMark/>
          </w:tcPr>
          <w:p w14:paraId="1587B227"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Neutral</w:t>
            </w:r>
          </w:p>
        </w:tc>
        <w:tc>
          <w:tcPr>
            <w:tcW w:w="885" w:type="dxa"/>
            <w:noWrap/>
            <w:hideMark/>
          </w:tcPr>
          <w:p w14:paraId="11CA4C0D"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w:t>
            </w:r>
          </w:p>
        </w:tc>
        <w:tc>
          <w:tcPr>
            <w:tcW w:w="825" w:type="dxa"/>
            <w:noWrap/>
            <w:hideMark/>
          </w:tcPr>
          <w:p w14:paraId="18D445F3"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14.29</w:t>
            </w:r>
          </w:p>
        </w:tc>
        <w:tc>
          <w:tcPr>
            <w:tcW w:w="720" w:type="dxa"/>
            <w:noWrap/>
            <w:hideMark/>
          </w:tcPr>
          <w:p w14:paraId="228C29B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11</w:t>
            </w:r>
          </w:p>
        </w:tc>
        <w:tc>
          <w:tcPr>
            <w:tcW w:w="810" w:type="dxa"/>
            <w:noWrap/>
            <w:hideMark/>
          </w:tcPr>
          <w:p w14:paraId="7629DC7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23.91</w:t>
            </w:r>
          </w:p>
        </w:tc>
        <w:tc>
          <w:tcPr>
            <w:tcW w:w="810" w:type="dxa"/>
            <w:noWrap/>
            <w:hideMark/>
          </w:tcPr>
          <w:p w14:paraId="3EFB08B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14</w:t>
            </w:r>
          </w:p>
        </w:tc>
        <w:tc>
          <w:tcPr>
            <w:tcW w:w="841" w:type="dxa"/>
            <w:noWrap/>
            <w:hideMark/>
          </w:tcPr>
          <w:p w14:paraId="3F8AEFE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20.90</w:t>
            </w:r>
          </w:p>
        </w:tc>
      </w:tr>
      <w:tr w:rsidR="00A7478E" w:rsidRPr="00C332E7" w14:paraId="2FB58F2D" w14:textId="77777777" w:rsidTr="00701026">
        <w:trPr>
          <w:trHeight w:val="60"/>
        </w:trPr>
        <w:tc>
          <w:tcPr>
            <w:tcW w:w="3055" w:type="dxa"/>
            <w:tcBorders>
              <w:bottom w:val="single" w:sz="4" w:space="0" w:color="auto"/>
            </w:tcBorders>
            <w:noWrap/>
            <w:hideMark/>
          </w:tcPr>
          <w:p w14:paraId="7D704AB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Satisfied</w:t>
            </w:r>
          </w:p>
        </w:tc>
        <w:tc>
          <w:tcPr>
            <w:tcW w:w="885" w:type="dxa"/>
            <w:tcBorders>
              <w:bottom w:val="single" w:sz="4" w:space="0" w:color="auto"/>
            </w:tcBorders>
            <w:noWrap/>
            <w:hideMark/>
          </w:tcPr>
          <w:p w14:paraId="57EFBF2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13</w:t>
            </w:r>
          </w:p>
        </w:tc>
        <w:tc>
          <w:tcPr>
            <w:tcW w:w="825" w:type="dxa"/>
            <w:tcBorders>
              <w:bottom w:val="single" w:sz="4" w:space="0" w:color="auto"/>
            </w:tcBorders>
            <w:noWrap/>
            <w:hideMark/>
          </w:tcPr>
          <w:p w14:paraId="2384FF2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61.81</w:t>
            </w:r>
          </w:p>
        </w:tc>
        <w:tc>
          <w:tcPr>
            <w:tcW w:w="720" w:type="dxa"/>
            <w:tcBorders>
              <w:bottom w:val="single" w:sz="4" w:space="0" w:color="auto"/>
            </w:tcBorders>
            <w:noWrap/>
            <w:hideMark/>
          </w:tcPr>
          <w:p w14:paraId="403C6529"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32</w:t>
            </w:r>
          </w:p>
        </w:tc>
        <w:tc>
          <w:tcPr>
            <w:tcW w:w="810" w:type="dxa"/>
            <w:tcBorders>
              <w:bottom w:val="single" w:sz="4" w:space="0" w:color="auto"/>
            </w:tcBorders>
            <w:noWrap/>
            <w:hideMark/>
          </w:tcPr>
          <w:p w14:paraId="6801BD5E"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69.56</w:t>
            </w:r>
          </w:p>
        </w:tc>
        <w:tc>
          <w:tcPr>
            <w:tcW w:w="810" w:type="dxa"/>
            <w:tcBorders>
              <w:bottom w:val="single" w:sz="4" w:space="0" w:color="auto"/>
            </w:tcBorders>
            <w:noWrap/>
            <w:hideMark/>
          </w:tcPr>
          <w:p w14:paraId="25CAB96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45</w:t>
            </w:r>
          </w:p>
        </w:tc>
        <w:tc>
          <w:tcPr>
            <w:tcW w:w="841" w:type="dxa"/>
            <w:tcBorders>
              <w:bottom w:val="single" w:sz="4" w:space="0" w:color="auto"/>
            </w:tcBorders>
            <w:noWrap/>
            <w:hideMark/>
          </w:tcPr>
          <w:p w14:paraId="6D389B95"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67.16</w:t>
            </w:r>
          </w:p>
        </w:tc>
      </w:tr>
      <w:tr w:rsidR="00A7478E" w:rsidRPr="00C332E7" w14:paraId="0A7B06C5" w14:textId="77777777" w:rsidTr="00701026">
        <w:trPr>
          <w:trHeight w:val="50"/>
        </w:trPr>
        <w:tc>
          <w:tcPr>
            <w:tcW w:w="7946" w:type="dxa"/>
            <w:gridSpan w:val="7"/>
            <w:tcBorders>
              <w:top w:val="single" w:sz="4" w:space="0" w:color="auto"/>
              <w:bottom w:val="single" w:sz="4" w:space="0" w:color="auto"/>
            </w:tcBorders>
            <w:noWrap/>
            <w:hideMark/>
          </w:tcPr>
          <w:p w14:paraId="6342887D"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Took multiple digital loans (N=67)</w:t>
            </w:r>
          </w:p>
        </w:tc>
      </w:tr>
      <w:tr w:rsidR="00A7478E" w:rsidRPr="00C332E7" w14:paraId="3300AA68" w14:textId="77777777" w:rsidTr="00701026">
        <w:trPr>
          <w:trHeight w:val="80"/>
        </w:trPr>
        <w:tc>
          <w:tcPr>
            <w:tcW w:w="3055" w:type="dxa"/>
            <w:tcBorders>
              <w:top w:val="single" w:sz="4" w:space="0" w:color="auto"/>
            </w:tcBorders>
            <w:noWrap/>
            <w:hideMark/>
          </w:tcPr>
          <w:p w14:paraId="2CBF618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 Loan</w:t>
            </w:r>
          </w:p>
        </w:tc>
        <w:tc>
          <w:tcPr>
            <w:tcW w:w="885" w:type="dxa"/>
            <w:tcBorders>
              <w:top w:val="single" w:sz="4" w:space="0" w:color="auto"/>
            </w:tcBorders>
            <w:noWrap/>
            <w:hideMark/>
          </w:tcPr>
          <w:p w14:paraId="450C2C3D"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10</w:t>
            </w:r>
          </w:p>
        </w:tc>
        <w:tc>
          <w:tcPr>
            <w:tcW w:w="825" w:type="dxa"/>
            <w:tcBorders>
              <w:top w:val="single" w:sz="4" w:space="0" w:color="auto"/>
            </w:tcBorders>
            <w:noWrap/>
            <w:hideMark/>
          </w:tcPr>
          <w:p w14:paraId="7F09F799"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47.62</w:t>
            </w:r>
          </w:p>
        </w:tc>
        <w:tc>
          <w:tcPr>
            <w:tcW w:w="720" w:type="dxa"/>
            <w:tcBorders>
              <w:top w:val="single" w:sz="4" w:space="0" w:color="auto"/>
            </w:tcBorders>
            <w:noWrap/>
            <w:hideMark/>
          </w:tcPr>
          <w:p w14:paraId="3C6CA7D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22</w:t>
            </w:r>
          </w:p>
        </w:tc>
        <w:tc>
          <w:tcPr>
            <w:tcW w:w="810" w:type="dxa"/>
            <w:tcBorders>
              <w:top w:val="single" w:sz="4" w:space="0" w:color="auto"/>
            </w:tcBorders>
            <w:noWrap/>
            <w:hideMark/>
          </w:tcPr>
          <w:p w14:paraId="2F6E9A8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47.83</w:t>
            </w:r>
          </w:p>
        </w:tc>
        <w:tc>
          <w:tcPr>
            <w:tcW w:w="810" w:type="dxa"/>
            <w:tcBorders>
              <w:top w:val="single" w:sz="4" w:space="0" w:color="auto"/>
            </w:tcBorders>
            <w:noWrap/>
            <w:hideMark/>
          </w:tcPr>
          <w:p w14:paraId="412AD6D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32</w:t>
            </w:r>
          </w:p>
        </w:tc>
        <w:tc>
          <w:tcPr>
            <w:tcW w:w="841" w:type="dxa"/>
            <w:tcBorders>
              <w:top w:val="single" w:sz="4" w:space="0" w:color="auto"/>
            </w:tcBorders>
            <w:noWrap/>
            <w:hideMark/>
          </w:tcPr>
          <w:p w14:paraId="238150A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47.76</w:t>
            </w:r>
          </w:p>
        </w:tc>
      </w:tr>
      <w:tr w:rsidR="00A7478E" w:rsidRPr="00C332E7" w14:paraId="59B630A2" w14:textId="77777777" w:rsidTr="00701026">
        <w:trPr>
          <w:trHeight w:val="108"/>
        </w:trPr>
        <w:tc>
          <w:tcPr>
            <w:tcW w:w="3055" w:type="dxa"/>
            <w:tcBorders>
              <w:bottom w:val="single" w:sz="4" w:space="0" w:color="auto"/>
            </w:tcBorders>
            <w:noWrap/>
            <w:hideMark/>
          </w:tcPr>
          <w:p w14:paraId="3B961C0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&gt; 1 Loan</w:t>
            </w:r>
          </w:p>
        </w:tc>
        <w:tc>
          <w:tcPr>
            <w:tcW w:w="885" w:type="dxa"/>
            <w:tcBorders>
              <w:bottom w:val="single" w:sz="4" w:space="0" w:color="auto"/>
            </w:tcBorders>
            <w:noWrap/>
            <w:hideMark/>
          </w:tcPr>
          <w:p w14:paraId="08BE97A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11</w:t>
            </w:r>
          </w:p>
        </w:tc>
        <w:tc>
          <w:tcPr>
            <w:tcW w:w="825" w:type="dxa"/>
            <w:tcBorders>
              <w:bottom w:val="single" w:sz="4" w:space="0" w:color="auto"/>
            </w:tcBorders>
            <w:noWrap/>
            <w:hideMark/>
          </w:tcPr>
          <w:p w14:paraId="12CDC535"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52.38</w:t>
            </w:r>
          </w:p>
        </w:tc>
        <w:tc>
          <w:tcPr>
            <w:tcW w:w="720" w:type="dxa"/>
            <w:tcBorders>
              <w:bottom w:val="single" w:sz="4" w:space="0" w:color="auto"/>
            </w:tcBorders>
            <w:noWrap/>
            <w:hideMark/>
          </w:tcPr>
          <w:p w14:paraId="7B13314E"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24</w:t>
            </w:r>
          </w:p>
        </w:tc>
        <w:tc>
          <w:tcPr>
            <w:tcW w:w="810" w:type="dxa"/>
            <w:tcBorders>
              <w:bottom w:val="single" w:sz="4" w:space="0" w:color="auto"/>
            </w:tcBorders>
            <w:noWrap/>
            <w:hideMark/>
          </w:tcPr>
          <w:p w14:paraId="2A57803D"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52.17</w:t>
            </w:r>
          </w:p>
        </w:tc>
        <w:tc>
          <w:tcPr>
            <w:tcW w:w="810" w:type="dxa"/>
            <w:tcBorders>
              <w:bottom w:val="single" w:sz="4" w:space="0" w:color="auto"/>
            </w:tcBorders>
            <w:noWrap/>
            <w:hideMark/>
          </w:tcPr>
          <w:p w14:paraId="79DF643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35</w:t>
            </w:r>
          </w:p>
        </w:tc>
        <w:tc>
          <w:tcPr>
            <w:tcW w:w="841" w:type="dxa"/>
            <w:tcBorders>
              <w:bottom w:val="single" w:sz="4" w:space="0" w:color="auto"/>
            </w:tcBorders>
            <w:noWrap/>
            <w:hideMark/>
          </w:tcPr>
          <w:p w14:paraId="0A14C42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52.24</w:t>
            </w:r>
          </w:p>
        </w:tc>
      </w:tr>
      <w:tr w:rsidR="00A7478E" w:rsidRPr="00C332E7" w14:paraId="3FE7998C" w14:textId="77777777" w:rsidTr="00701026">
        <w:trPr>
          <w:trHeight w:val="50"/>
        </w:trPr>
        <w:tc>
          <w:tcPr>
            <w:tcW w:w="7946" w:type="dxa"/>
            <w:gridSpan w:val="7"/>
            <w:tcBorders>
              <w:top w:val="single" w:sz="4" w:space="0" w:color="auto"/>
              <w:bottom w:val="single" w:sz="4" w:space="0" w:color="auto"/>
            </w:tcBorders>
            <w:noWrap/>
            <w:hideMark/>
          </w:tcPr>
          <w:p w14:paraId="3D74AB97"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Financial need (N=252)</w:t>
            </w:r>
          </w:p>
        </w:tc>
      </w:tr>
      <w:tr w:rsidR="00A7478E" w:rsidRPr="00C332E7" w14:paraId="5488D1C6" w14:textId="77777777" w:rsidTr="00701026">
        <w:trPr>
          <w:trHeight w:val="53"/>
        </w:trPr>
        <w:tc>
          <w:tcPr>
            <w:tcW w:w="3055" w:type="dxa"/>
            <w:tcBorders>
              <w:top w:val="single" w:sz="4" w:space="0" w:color="auto"/>
              <w:bottom w:val="nil"/>
            </w:tcBorders>
            <w:noWrap/>
          </w:tcPr>
          <w:p w14:paraId="32FA539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Never/Rarely</w:t>
            </w:r>
          </w:p>
        </w:tc>
        <w:tc>
          <w:tcPr>
            <w:tcW w:w="885" w:type="dxa"/>
            <w:tcBorders>
              <w:top w:val="single" w:sz="4" w:space="0" w:color="auto"/>
              <w:bottom w:val="nil"/>
            </w:tcBorders>
            <w:noWrap/>
          </w:tcPr>
          <w:p w14:paraId="4865CFD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28</w:t>
            </w:r>
          </w:p>
        </w:tc>
        <w:tc>
          <w:tcPr>
            <w:tcW w:w="825" w:type="dxa"/>
            <w:tcBorders>
              <w:top w:val="single" w:sz="4" w:space="0" w:color="auto"/>
              <w:bottom w:val="nil"/>
            </w:tcBorders>
            <w:noWrap/>
          </w:tcPr>
          <w:p w14:paraId="04E3ABAD"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39.44</w:t>
            </w:r>
          </w:p>
        </w:tc>
        <w:tc>
          <w:tcPr>
            <w:tcW w:w="720" w:type="dxa"/>
            <w:tcBorders>
              <w:top w:val="single" w:sz="4" w:space="0" w:color="auto"/>
              <w:bottom w:val="nil"/>
            </w:tcBorders>
            <w:noWrap/>
          </w:tcPr>
          <w:p w14:paraId="2D3DB84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62</w:t>
            </w:r>
          </w:p>
        </w:tc>
        <w:tc>
          <w:tcPr>
            <w:tcW w:w="810" w:type="dxa"/>
            <w:tcBorders>
              <w:top w:val="single" w:sz="4" w:space="0" w:color="auto"/>
              <w:bottom w:val="nil"/>
            </w:tcBorders>
            <w:noWrap/>
          </w:tcPr>
          <w:p w14:paraId="33D370F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34.25</w:t>
            </w:r>
          </w:p>
        </w:tc>
        <w:tc>
          <w:tcPr>
            <w:tcW w:w="810" w:type="dxa"/>
            <w:tcBorders>
              <w:top w:val="single" w:sz="4" w:space="0" w:color="auto"/>
              <w:bottom w:val="nil"/>
            </w:tcBorders>
            <w:noWrap/>
          </w:tcPr>
          <w:p w14:paraId="51A22A5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90</w:t>
            </w:r>
          </w:p>
        </w:tc>
        <w:tc>
          <w:tcPr>
            <w:tcW w:w="841" w:type="dxa"/>
            <w:tcBorders>
              <w:top w:val="single" w:sz="4" w:space="0" w:color="auto"/>
              <w:bottom w:val="nil"/>
            </w:tcBorders>
            <w:noWrap/>
          </w:tcPr>
          <w:p w14:paraId="553E5D29"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35.71</w:t>
            </w:r>
          </w:p>
        </w:tc>
      </w:tr>
      <w:tr w:rsidR="00A7478E" w:rsidRPr="00C332E7" w14:paraId="340A06BE" w14:textId="77777777" w:rsidTr="00701026">
        <w:trPr>
          <w:trHeight w:val="53"/>
        </w:trPr>
        <w:tc>
          <w:tcPr>
            <w:tcW w:w="3055" w:type="dxa"/>
            <w:tcBorders>
              <w:top w:val="nil"/>
              <w:bottom w:val="nil"/>
            </w:tcBorders>
            <w:noWrap/>
          </w:tcPr>
          <w:p w14:paraId="1FE477A4"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Daily weekly</w:t>
            </w:r>
          </w:p>
        </w:tc>
        <w:tc>
          <w:tcPr>
            <w:tcW w:w="885" w:type="dxa"/>
            <w:tcBorders>
              <w:top w:val="nil"/>
              <w:bottom w:val="nil"/>
            </w:tcBorders>
            <w:noWrap/>
          </w:tcPr>
          <w:p w14:paraId="1ACE98D6" w14:textId="77777777" w:rsidR="00A7478E" w:rsidRPr="00C332E7" w:rsidRDefault="00A7478E" w:rsidP="00701026">
            <w:pPr>
              <w:contextualSpacing/>
              <w:rPr>
                <w:rFonts w:ascii="Arial" w:hAnsi="Arial" w:cs="Arial"/>
                <w:sz w:val="18"/>
                <w:szCs w:val="18"/>
              </w:rPr>
            </w:pPr>
          </w:p>
        </w:tc>
        <w:tc>
          <w:tcPr>
            <w:tcW w:w="825" w:type="dxa"/>
            <w:tcBorders>
              <w:top w:val="nil"/>
              <w:bottom w:val="nil"/>
            </w:tcBorders>
            <w:noWrap/>
          </w:tcPr>
          <w:p w14:paraId="02C9FD72" w14:textId="77777777" w:rsidR="00A7478E" w:rsidRPr="00C332E7" w:rsidRDefault="00A7478E" w:rsidP="00701026">
            <w:pPr>
              <w:contextualSpacing/>
              <w:rPr>
                <w:rFonts w:ascii="Arial" w:hAnsi="Arial" w:cs="Arial"/>
                <w:sz w:val="18"/>
                <w:szCs w:val="18"/>
              </w:rPr>
            </w:pPr>
          </w:p>
        </w:tc>
        <w:tc>
          <w:tcPr>
            <w:tcW w:w="720" w:type="dxa"/>
            <w:tcBorders>
              <w:top w:val="nil"/>
              <w:bottom w:val="nil"/>
            </w:tcBorders>
            <w:noWrap/>
          </w:tcPr>
          <w:p w14:paraId="1A0CBEA1" w14:textId="77777777" w:rsidR="00A7478E" w:rsidRPr="00C332E7" w:rsidRDefault="00A7478E" w:rsidP="00701026">
            <w:pPr>
              <w:contextualSpacing/>
              <w:rPr>
                <w:rFonts w:ascii="Arial" w:hAnsi="Arial" w:cs="Arial"/>
                <w:sz w:val="18"/>
                <w:szCs w:val="18"/>
              </w:rPr>
            </w:pPr>
          </w:p>
        </w:tc>
        <w:tc>
          <w:tcPr>
            <w:tcW w:w="810" w:type="dxa"/>
            <w:tcBorders>
              <w:top w:val="nil"/>
              <w:bottom w:val="nil"/>
            </w:tcBorders>
            <w:noWrap/>
          </w:tcPr>
          <w:p w14:paraId="75F9F384" w14:textId="77777777" w:rsidR="00A7478E" w:rsidRPr="00C332E7" w:rsidRDefault="00A7478E" w:rsidP="00701026">
            <w:pPr>
              <w:contextualSpacing/>
              <w:rPr>
                <w:rFonts w:ascii="Arial" w:hAnsi="Arial" w:cs="Arial"/>
                <w:sz w:val="18"/>
                <w:szCs w:val="18"/>
              </w:rPr>
            </w:pPr>
          </w:p>
        </w:tc>
        <w:tc>
          <w:tcPr>
            <w:tcW w:w="810" w:type="dxa"/>
            <w:tcBorders>
              <w:top w:val="nil"/>
              <w:bottom w:val="nil"/>
            </w:tcBorders>
            <w:noWrap/>
          </w:tcPr>
          <w:p w14:paraId="10FFF54F" w14:textId="77777777" w:rsidR="00A7478E" w:rsidRPr="00C332E7" w:rsidRDefault="00A7478E" w:rsidP="00701026">
            <w:pPr>
              <w:contextualSpacing/>
              <w:rPr>
                <w:rFonts w:ascii="Arial" w:hAnsi="Arial" w:cs="Arial"/>
                <w:sz w:val="18"/>
                <w:szCs w:val="18"/>
              </w:rPr>
            </w:pPr>
          </w:p>
        </w:tc>
        <w:tc>
          <w:tcPr>
            <w:tcW w:w="841" w:type="dxa"/>
            <w:tcBorders>
              <w:top w:val="nil"/>
              <w:bottom w:val="nil"/>
            </w:tcBorders>
            <w:noWrap/>
          </w:tcPr>
          <w:p w14:paraId="46728FF8" w14:textId="77777777" w:rsidR="00A7478E" w:rsidRPr="00C332E7" w:rsidRDefault="00A7478E" w:rsidP="00701026">
            <w:pPr>
              <w:contextualSpacing/>
              <w:rPr>
                <w:rFonts w:ascii="Arial" w:hAnsi="Arial" w:cs="Arial"/>
                <w:sz w:val="18"/>
                <w:szCs w:val="18"/>
              </w:rPr>
            </w:pPr>
          </w:p>
        </w:tc>
      </w:tr>
      <w:tr w:rsidR="00A7478E" w:rsidRPr="00C332E7" w14:paraId="6F512012" w14:textId="77777777" w:rsidTr="00701026">
        <w:trPr>
          <w:trHeight w:val="53"/>
        </w:trPr>
        <w:tc>
          <w:tcPr>
            <w:tcW w:w="3055" w:type="dxa"/>
            <w:tcBorders>
              <w:top w:val="nil"/>
            </w:tcBorders>
            <w:noWrap/>
          </w:tcPr>
          <w:p w14:paraId="7FB18534" w14:textId="77777777" w:rsidR="00A7478E" w:rsidRPr="00180E06" w:rsidRDefault="00A7478E" w:rsidP="00701026">
            <w:pPr>
              <w:contextualSpacing/>
              <w:rPr>
                <w:rFonts w:ascii="Arial" w:hAnsi="Arial" w:cs="Arial"/>
                <w:sz w:val="18"/>
                <w:szCs w:val="18"/>
              </w:rPr>
            </w:pPr>
            <w:r w:rsidRPr="00180E06">
              <w:rPr>
                <w:rFonts w:ascii="Arial" w:hAnsi="Arial" w:cs="Arial"/>
                <w:sz w:val="18"/>
                <w:szCs w:val="18"/>
              </w:rPr>
              <w:t xml:space="preserve">Monthly </w:t>
            </w:r>
          </w:p>
        </w:tc>
        <w:tc>
          <w:tcPr>
            <w:tcW w:w="885" w:type="dxa"/>
            <w:tcBorders>
              <w:top w:val="nil"/>
            </w:tcBorders>
            <w:noWrap/>
          </w:tcPr>
          <w:p w14:paraId="58502874" w14:textId="77777777" w:rsidR="00A7478E" w:rsidRPr="00180E06" w:rsidRDefault="00A7478E" w:rsidP="00701026">
            <w:pPr>
              <w:contextualSpacing/>
              <w:rPr>
                <w:rFonts w:ascii="Arial" w:hAnsi="Arial" w:cs="Arial"/>
                <w:sz w:val="18"/>
                <w:szCs w:val="18"/>
              </w:rPr>
            </w:pPr>
            <w:r w:rsidRPr="00180E06">
              <w:rPr>
                <w:rFonts w:ascii="Arial" w:hAnsi="Arial" w:cs="Arial"/>
                <w:sz w:val="18"/>
                <w:szCs w:val="18"/>
              </w:rPr>
              <w:t>26</w:t>
            </w:r>
          </w:p>
        </w:tc>
        <w:tc>
          <w:tcPr>
            <w:tcW w:w="825" w:type="dxa"/>
            <w:tcBorders>
              <w:top w:val="nil"/>
            </w:tcBorders>
            <w:noWrap/>
          </w:tcPr>
          <w:p w14:paraId="162CE10E" w14:textId="77777777" w:rsidR="00A7478E" w:rsidRPr="00180E06" w:rsidRDefault="00A7478E" w:rsidP="00701026">
            <w:pPr>
              <w:contextualSpacing/>
              <w:rPr>
                <w:rFonts w:ascii="Arial" w:hAnsi="Arial" w:cs="Arial"/>
                <w:sz w:val="18"/>
                <w:szCs w:val="18"/>
              </w:rPr>
            </w:pPr>
            <w:r w:rsidRPr="00180E06">
              <w:rPr>
                <w:rFonts w:ascii="Arial" w:hAnsi="Arial" w:cs="Arial"/>
                <w:sz w:val="18"/>
                <w:szCs w:val="18"/>
              </w:rPr>
              <w:t>36.62</w:t>
            </w:r>
          </w:p>
        </w:tc>
        <w:tc>
          <w:tcPr>
            <w:tcW w:w="720" w:type="dxa"/>
            <w:tcBorders>
              <w:top w:val="nil"/>
            </w:tcBorders>
            <w:noWrap/>
          </w:tcPr>
          <w:p w14:paraId="52C293AD" w14:textId="77777777" w:rsidR="00A7478E" w:rsidRPr="00180E06" w:rsidRDefault="00A7478E" w:rsidP="00701026">
            <w:pPr>
              <w:contextualSpacing/>
              <w:rPr>
                <w:rFonts w:ascii="Arial" w:hAnsi="Arial" w:cs="Arial"/>
                <w:sz w:val="18"/>
                <w:szCs w:val="18"/>
              </w:rPr>
            </w:pPr>
            <w:r w:rsidRPr="00180E06">
              <w:rPr>
                <w:rFonts w:ascii="Arial" w:hAnsi="Arial" w:cs="Arial"/>
                <w:sz w:val="18"/>
                <w:szCs w:val="18"/>
              </w:rPr>
              <w:t>84</w:t>
            </w:r>
          </w:p>
        </w:tc>
        <w:tc>
          <w:tcPr>
            <w:tcW w:w="810" w:type="dxa"/>
            <w:tcBorders>
              <w:top w:val="nil"/>
            </w:tcBorders>
            <w:noWrap/>
          </w:tcPr>
          <w:p w14:paraId="0DA83987" w14:textId="77777777" w:rsidR="00A7478E" w:rsidRPr="00180E06" w:rsidRDefault="00A7478E" w:rsidP="00701026">
            <w:pPr>
              <w:contextualSpacing/>
              <w:rPr>
                <w:rFonts w:ascii="Arial" w:hAnsi="Arial" w:cs="Arial"/>
                <w:sz w:val="18"/>
                <w:szCs w:val="18"/>
              </w:rPr>
            </w:pPr>
            <w:r w:rsidRPr="00180E06">
              <w:rPr>
                <w:rFonts w:ascii="Arial" w:hAnsi="Arial" w:cs="Arial"/>
                <w:sz w:val="18"/>
                <w:szCs w:val="18"/>
              </w:rPr>
              <w:t>46.41</w:t>
            </w:r>
          </w:p>
        </w:tc>
        <w:tc>
          <w:tcPr>
            <w:tcW w:w="810" w:type="dxa"/>
            <w:tcBorders>
              <w:top w:val="nil"/>
            </w:tcBorders>
            <w:noWrap/>
          </w:tcPr>
          <w:p w14:paraId="09B3B62E" w14:textId="77777777" w:rsidR="00A7478E" w:rsidRPr="00180E06" w:rsidRDefault="00A7478E" w:rsidP="00701026">
            <w:pPr>
              <w:contextualSpacing/>
              <w:rPr>
                <w:rFonts w:ascii="Arial" w:hAnsi="Arial" w:cs="Arial"/>
                <w:sz w:val="18"/>
                <w:szCs w:val="18"/>
              </w:rPr>
            </w:pPr>
            <w:r w:rsidRPr="00180E06">
              <w:rPr>
                <w:rFonts w:ascii="Arial" w:hAnsi="Arial" w:cs="Arial"/>
                <w:sz w:val="18"/>
                <w:szCs w:val="18"/>
              </w:rPr>
              <w:t>110</w:t>
            </w:r>
          </w:p>
        </w:tc>
        <w:tc>
          <w:tcPr>
            <w:tcW w:w="841" w:type="dxa"/>
            <w:tcBorders>
              <w:top w:val="nil"/>
            </w:tcBorders>
            <w:noWrap/>
          </w:tcPr>
          <w:p w14:paraId="4E60B6C9" w14:textId="77777777" w:rsidR="00A7478E" w:rsidRPr="00180E06" w:rsidRDefault="00A7478E" w:rsidP="00701026">
            <w:pPr>
              <w:contextualSpacing/>
              <w:rPr>
                <w:rFonts w:ascii="Arial" w:hAnsi="Arial" w:cs="Arial"/>
                <w:sz w:val="18"/>
                <w:szCs w:val="18"/>
              </w:rPr>
            </w:pPr>
            <w:r w:rsidRPr="00180E06">
              <w:rPr>
                <w:rFonts w:ascii="Arial" w:hAnsi="Arial" w:cs="Arial"/>
                <w:sz w:val="18"/>
                <w:szCs w:val="18"/>
              </w:rPr>
              <w:t>43.65</w:t>
            </w:r>
          </w:p>
        </w:tc>
      </w:tr>
      <w:tr w:rsidR="00A7478E" w:rsidRPr="00C332E7" w14:paraId="2186EE13" w14:textId="77777777" w:rsidTr="00701026">
        <w:trPr>
          <w:trHeight w:val="108"/>
        </w:trPr>
        <w:tc>
          <w:tcPr>
            <w:tcW w:w="3055" w:type="dxa"/>
            <w:tcBorders>
              <w:bottom w:val="single" w:sz="4" w:space="0" w:color="auto"/>
            </w:tcBorders>
            <w:noWrap/>
            <w:hideMark/>
          </w:tcPr>
          <w:p w14:paraId="164857B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No specific pattern</w:t>
            </w:r>
          </w:p>
        </w:tc>
        <w:tc>
          <w:tcPr>
            <w:tcW w:w="885" w:type="dxa"/>
            <w:tcBorders>
              <w:bottom w:val="single" w:sz="4" w:space="0" w:color="auto"/>
            </w:tcBorders>
            <w:noWrap/>
            <w:hideMark/>
          </w:tcPr>
          <w:p w14:paraId="7058CC3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17</w:t>
            </w:r>
          </w:p>
        </w:tc>
        <w:tc>
          <w:tcPr>
            <w:tcW w:w="825" w:type="dxa"/>
            <w:tcBorders>
              <w:bottom w:val="single" w:sz="4" w:space="0" w:color="auto"/>
            </w:tcBorders>
            <w:noWrap/>
            <w:hideMark/>
          </w:tcPr>
          <w:p w14:paraId="199FF6B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23.94</w:t>
            </w:r>
          </w:p>
        </w:tc>
        <w:tc>
          <w:tcPr>
            <w:tcW w:w="720" w:type="dxa"/>
            <w:tcBorders>
              <w:bottom w:val="single" w:sz="4" w:space="0" w:color="auto"/>
            </w:tcBorders>
            <w:noWrap/>
            <w:hideMark/>
          </w:tcPr>
          <w:p w14:paraId="28C8609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35</w:t>
            </w:r>
          </w:p>
        </w:tc>
        <w:tc>
          <w:tcPr>
            <w:tcW w:w="810" w:type="dxa"/>
            <w:tcBorders>
              <w:bottom w:val="single" w:sz="4" w:space="0" w:color="auto"/>
            </w:tcBorders>
            <w:noWrap/>
            <w:hideMark/>
          </w:tcPr>
          <w:p w14:paraId="2A2E246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19.34</w:t>
            </w:r>
          </w:p>
        </w:tc>
        <w:tc>
          <w:tcPr>
            <w:tcW w:w="810" w:type="dxa"/>
            <w:tcBorders>
              <w:bottom w:val="single" w:sz="4" w:space="0" w:color="auto"/>
            </w:tcBorders>
            <w:noWrap/>
            <w:hideMark/>
          </w:tcPr>
          <w:p w14:paraId="47362E19"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52</w:t>
            </w:r>
          </w:p>
        </w:tc>
        <w:tc>
          <w:tcPr>
            <w:tcW w:w="841" w:type="dxa"/>
            <w:tcBorders>
              <w:bottom w:val="single" w:sz="4" w:space="0" w:color="auto"/>
            </w:tcBorders>
            <w:noWrap/>
            <w:hideMark/>
          </w:tcPr>
          <w:p w14:paraId="049349E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20.63</w:t>
            </w:r>
          </w:p>
        </w:tc>
      </w:tr>
      <w:tr w:rsidR="00A7478E" w:rsidRPr="00C332E7" w14:paraId="424128A0" w14:textId="77777777" w:rsidTr="00701026">
        <w:trPr>
          <w:trHeight w:val="134"/>
        </w:trPr>
        <w:tc>
          <w:tcPr>
            <w:tcW w:w="7946" w:type="dxa"/>
            <w:gridSpan w:val="7"/>
            <w:tcBorders>
              <w:top w:val="single" w:sz="4" w:space="0" w:color="auto"/>
              <w:bottom w:val="single" w:sz="4" w:space="0" w:color="auto"/>
            </w:tcBorders>
            <w:noWrap/>
            <w:hideMark/>
          </w:tcPr>
          <w:p w14:paraId="5068097F"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Digital financial revenue (N=110)</w:t>
            </w:r>
          </w:p>
        </w:tc>
      </w:tr>
      <w:tr w:rsidR="00A7478E" w:rsidRPr="00C332E7" w14:paraId="7CCCF733" w14:textId="77777777" w:rsidTr="00701026">
        <w:trPr>
          <w:trHeight w:val="53"/>
        </w:trPr>
        <w:tc>
          <w:tcPr>
            <w:tcW w:w="3055" w:type="dxa"/>
            <w:tcBorders>
              <w:top w:val="single" w:sz="4" w:space="0" w:color="auto"/>
            </w:tcBorders>
            <w:hideMark/>
          </w:tcPr>
          <w:p w14:paraId="58C053A5"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Yes, through Mpesa</w:t>
            </w:r>
          </w:p>
        </w:tc>
        <w:tc>
          <w:tcPr>
            <w:tcW w:w="885" w:type="dxa"/>
            <w:tcBorders>
              <w:top w:val="single" w:sz="4" w:space="0" w:color="auto"/>
            </w:tcBorders>
            <w:noWrap/>
            <w:hideMark/>
          </w:tcPr>
          <w:p w14:paraId="6555D2C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21</w:t>
            </w:r>
          </w:p>
        </w:tc>
        <w:tc>
          <w:tcPr>
            <w:tcW w:w="825" w:type="dxa"/>
            <w:tcBorders>
              <w:top w:val="single" w:sz="4" w:space="0" w:color="auto"/>
            </w:tcBorders>
            <w:noWrap/>
            <w:hideMark/>
          </w:tcPr>
          <w:p w14:paraId="288332F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80.75</w:t>
            </w:r>
          </w:p>
        </w:tc>
        <w:tc>
          <w:tcPr>
            <w:tcW w:w="720" w:type="dxa"/>
            <w:tcBorders>
              <w:top w:val="single" w:sz="4" w:space="0" w:color="auto"/>
            </w:tcBorders>
            <w:noWrap/>
            <w:hideMark/>
          </w:tcPr>
          <w:p w14:paraId="4C4638E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73</w:t>
            </w:r>
          </w:p>
        </w:tc>
        <w:tc>
          <w:tcPr>
            <w:tcW w:w="810" w:type="dxa"/>
            <w:tcBorders>
              <w:top w:val="single" w:sz="4" w:space="0" w:color="auto"/>
            </w:tcBorders>
            <w:noWrap/>
            <w:hideMark/>
          </w:tcPr>
          <w:p w14:paraId="3D026264"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86.85</w:t>
            </w:r>
          </w:p>
        </w:tc>
        <w:tc>
          <w:tcPr>
            <w:tcW w:w="810" w:type="dxa"/>
            <w:tcBorders>
              <w:top w:val="single" w:sz="4" w:space="0" w:color="auto"/>
            </w:tcBorders>
            <w:noWrap/>
            <w:hideMark/>
          </w:tcPr>
          <w:p w14:paraId="1F857A0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94</w:t>
            </w:r>
          </w:p>
        </w:tc>
        <w:tc>
          <w:tcPr>
            <w:tcW w:w="841" w:type="dxa"/>
            <w:tcBorders>
              <w:top w:val="single" w:sz="4" w:space="0" w:color="auto"/>
            </w:tcBorders>
            <w:noWrap/>
            <w:hideMark/>
          </w:tcPr>
          <w:p w14:paraId="5EA8623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85.47</w:t>
            </w:r>
          </w:p>
        </w:tc>
      </w:tr>
      <w:tr w:rsidR="00A7478E" w:rsidRPr="00C332E7" w14:paraId="00D9024A" w14:textId="77777777" w:rsidTr="00701026">
        <w:trPr>
          <w:trHeight w:val="81"/>
        </w:trPr>
        <w:tc>
          <w:tcPr>
            <w:tcW w:w="3055" w:type="dxa"/>
            <w:noWrap/>
            <w:hideMark/>
          </w:tcPr>
          <w:p w14:paraId="5E345F34"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Others</w:t>
            </w:r>
          </w:p>
        </w:tc>
        <w:tc>
          <w:tcPr>
            <w:tcW w:w="885" w:type="dxa"/>
            <w:noWrap/>
            <w:hideMark/>
          </w:tcPr>
          <w:p w14:paraId="1A353B83"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5</w:t>
            </w:r>
          </w:p>
        </w:tc>
        <w:tc>
          <w:tcPr>
            <w:tcW w:w="825" w:type="dxa"/>
            <w:noWrap/>
            <w:hideMark/>
          </w:tcPr>
          <w:p w14:paraId="0738E07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19.25</w:t>
            </w:r>
          </w:p>
        </w:tc>
        <w:tc>
          <w:tcPr>
            <w:tcW w:w="720" w:type="dxa"/>
            <w:noWrap/>
            <w:hideMark/>
          </w:tcPr>
          <w:p w14:paraId="2C0800D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11</w:t>
            </w:r>
          </w:p>
        </w:tc>
        <w:tc>
          <w:tcPr>
            <w:tcW w:w="810" w:type="dxa"/>
            <w:noWrap/>
            <w:hideMark/>
          </w:tcPr>
          <w:p w14:paraId="4A14CFC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13.15</w:t>
            </w:r>
          </w:p>
        </w:tc>
        <w:tc>
          <w:tcPr>
            <w:tcW w:w="810" w:type="dxa"/>
            <w:noWrap/>
            <w:hideMark/>
          </w:tcPr>
          <w:p w14:paraId="1B7414C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16</w:t>
            </w:r>
          </w:p>
        </w:tc>
        <w:tc>
          <w:tcPr>
            <w:tcW w:w="841" w:type="dxa"/>
            <w:noWrap/>
            <w:hideMark/>
          </w:tcPr>
          <w:p w14:paraId="4F4E106D"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15.53</w:t>
            </w:r>
          </w:p>
        </w:tc>
      </w:tr>
    </w:tbl>
    <w:p w14:paraId="20397872" w14:textId="77777777" w:rsidR="00A7478E" w:rsidRPr="00C332E7" w:rsidRDefault="00A7478E" w:rsidP="00A7478E">
      <w:pPr>
        <w:rPr>
          <w:rFonts w:ascii="Arial" w:hAnsi="Arial" w:cs="Arial"/>
        </w:rPr>
      </w:pPr>
    </w:p>
    <w:p w14:paraId="57CE83A8" w14:textId="77777777" w:rsidR="00A7478E" w:rsidRPr="00C332E7" w:rsidRDefault="00A7478E" w:rsidP="00A7478E">
      <w:pPr>
        <w:rPr>
          <w:rFonts w:ascii="Arial" w:hAnsi="Arial" w:cs="Arial"/>
        </w:rPr>
      </w:pPr>
      <w:r w:rsidRPr="00C332E7">
        <w:rPr>
          <w:rFonts w:ascii="Arial" w:hAnsi="Arial" w:cs="Arial"/>
        </w:rPr>
        <w:br w:type="page"/>
      </w:r>
    </w:p>
    <w:p w14:paraId="289DABFF" w14:textId="77777777" w:rsidR="00A7478E" w:rsidRPr="00C332E7" w:rsidRDefault="00A7478E" w:rsidP="00A7478E">
      <w:pPr>
        <w:rPr>
          <w:rFonts w:ascii="Arial" w:hAnsi="Arial" w:cs="Arial"/>
        </w:rPr>
      </w:pPr>
    </w:p>
    <w:p w14:paraId="43DC1D45" w14:textId="77777777" w:rsidR="00A7478E" w:rsidRPr="00C332E7" w:rsidRDefault="00A7478E" w:rsidP="00A7478E">
      <w:pPr>
        <w:rPr>
          <w:rFonts w:ascii="Arial" w:hAnsi="Arial" w:cs="Arial"/>
        </w:rPr>
      </w:pPr>
    </w:p>
    <w:p w14:paraId="6E5BAC6A" w14:textId="77777777" w:rsidR="00A7478E" w:rsidRPr="00C332E7" w:rsidRDefault="00A7478E" w:rsidP="00A7478E">
      <w:pPr>
        <w:rPr>
          <w:rFonts w:ascii="Arial" w:hAnsi="Arial" w:cs="Arial"/>
        </w:rPr>
      </w:pPr>
    </w:p>
    <w:p w14:paraId="4DF2623B" w14:textId="77777777" w:rsidR="00A7478E" w:rsidRPr="00C332E7" w:rsidRDefault="00A7478E" w:rsidP="00A7478E">
      <w:pPr>
        <w:rPr>
          <w:rFonts w:ascii="Arial" w:hAnsi="Arial" w:cs="Arial"/>
        </w:rPr>
      </w:pPr>
      <w:r w:rsidRPr="00C332E7">
        <w:rPr>
          <w:rFonts w:ascii="Arial" w:hAnsi="Arial" w:cs="Arial"/>
          <w:noProof/>
        </w:rPr>
        <w:drawing>
          <wp:inline distT="0" distB="0" distL="0" distR="0" wp14:anchorId="6CE1DB7E" wp14:editId="2FAE51F5">
            <wp:extent cx="5270500" cy="3833091"/>
            <wp:effectExtent l="0" t="0" r="6350" b="0"/>
            <wp:docPr id="116767077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1619" cy="3833905"/>
                    </a:xfrm>
                    <a:prstGeom prst="rect">
                      <a:avLst/>
                    </a:prstGeom>
                    <a:noFill/>
                    <a:ln>
                      <a:noFill/>
                    </a:ln>
                  </pic:spPr>
                </pic:pic>
              </a:graphicData>
            </a:graphic>
          </wp:inline>
        </w:drawing>
      </w:r>
    </w:p>
    <w:p w14:paraId="66AF57DC" w14:textId="77777777" w:rsidR="00A7478E" w:rsidRPr="006D6B31" w:rsidRDefault="00A7478E" w:rsidP="00A7478E">
      <w:pPr>
        <w:rPr>
          <w:rFonts w:ascii="Arial" w:hAnsi="Arial" w:cs="Arial"/>
          <w:b/>
          <w:bCs/>
          <w:sz w:val="24"/>
          <w:szCs w:val="24"/>
        </w:rPr>
      </w:pPr>
      <w:r w:rsidRPr="006D6B31">
        <w:rPr>
          <w:rFonts w:ascii="Arial" w:hAnsi="Arial" w:cs="Arial"/>
          <w:b/>
          <w:bCs/>
          <w:sz w:val="24"/>
          <w:szCs w:val="24"/>
        </w:rPr>
        <w:t>Supplementary figure 1. Average first term loan amount in EUR by year and ownership (N=255)</w:t>
      </w:r>
    </w:p>
    <w:p w14:paraId="6FCA785F" w14:textId="77777777" w:rsidR="00A7478E" w:rsidRPr="00C332E7" w:rsidRDefault="00A7478E" w:rsidP="00A7478E">
      <w:pPr>
        <w:rPr>
          <w:rFonts w:ascii="Arial" w:hAnsi="Arial" w:cs="Arial"/>
        </w:rPr>
      </w:pPr>
    </w:p>
    <w:p w14:paraId="4578D277" w14:textId="77777777" w:rsidR="00A7478E" w:rsidRPr="00C332E7" w:rsidRDefault="00A7478E" w:rsidP="00A7478E">
      <w:pPr>
        <w:rPr>
          <w:rFonts w:ascii="Arial" w:hAnsi="Arial" w:cs="Arial"/>
        </w:rPr>
      </w:pPr>
      <w:r w:rsidRPr="00C332E7">
        <w:rPr>
          <w:rFonts w:ascii="Arial" w:hAnsi="Arial" w:cs="Arial"/>
          <w:noProof/>
        </w:rPr>
        <w:drawing>
          <wp:inline distT="0" distB="0" distL="0" distR="0" wp14:anchorId="4D8AEE1C" wp14:editId="65DD744C">
            <wp:extent cx="4921250" cy="3579091"/>
            <wp:effectExtent l="0" t="0" r="0" b="2540"/>
            <wp:docPr id="3259642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27452" cy="3583601"/>
                    </a:xfrm>
                    <a:prstGeom prst="rect">
                      <a:avLst/>
                    </a:prstGeom>
                    <a:noFill/>
                    <a:ln>
                      <a:noFill/>
                    </a:ln>
                  </pic:spPr>
                </pic:pic>
              </a:graphicData>
            </a:graphic>
          </wp:inline>
        </w:drawing>
      </w:r>
    </w:p>
    <w:p w14:paraId="472F061B" w14:textId="77777777" w:rsidR="00A7478E" w:rsidRPr="006D6B31" w:rsidRDefault="00A7478E" w:rsidP="00A7478E">
      <w:pPr>
        <w:rPr>
          <w:rFonts w:ascii="Arial" w:hAnsi="Arial" w:cs="Arial"/>
          <w:b/>
          <w:bCs/>
          <w:sz w:val="24"/>
          <w:szCs w:val="24"/>
        </w:rPr>
      </w:pPr>
      <w:r w:rsidRPr="006D6B31">
        <w:rPr>
          <w:rFonts w:ascii="Arial" w:hAnsi="Arial" w:cs="Arial"/>
          <w:b/>
          <w:bCs/>
          <w:sz w:val="24"/>
          <w:szCs w:val="24"/>
        </w:rPr>
        <w:t>Supplementary figure 2. Average first digital loan amount in EUR by year and ownership (N=674)</w:t>
      </w:r>
    </w:p>
    <w:p w14:paraId="720A22B5" w14:textId="77777777" w:rsidR="00A7478E" w:rsidRPr="00C332E7" w:rsidRDefault="00A7478E" w:rsidP="00A7478E">
      <w:pPr>
        <w:rPr>
          <w:rFonts w:ascii="Arial" w:hAnsi="Arial" w:cs="Arial"/>
        </w:rPr>
      </w:pPr>
    </w:p>
    <w:p w14:paraId="09E25EFC" w14:textId="77777777" w:rsidR="00A7478E" w:rsidRPr="006D6B31" w:rsidRDefault="00A7478E" w:rsidP="00A7478E">
      <w:pPr>
        <w:rPr>
          <w:rFonts w:ascii="Arial" w:hAnsi="Arial" w:cs="Arial"/>
          <w:b/>
          <w:bCs/>
          <w:sz w:val="24"/>
          <w:szCs w:val="24"/>
        </w:rPr>
      </w:pPr>
      <w:r w:rsidRPr="006D6B31">
        <w:rPr>
          <w:rFonts w:ascii="Arial" w:hAnsi="Arial" w:cs="Arial"/>
          <w:b/>
          <w:bCs/>
          <w:sz w:val="24"/>
          <w:szCs w:val="24"/>
        </w:rPr>
        <w:t>Supplementary table 4. OLS regression on the log of the first term loan amount (N=255)</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980"/>
        <w:gridCol w:w="990"/>
      </w:tblGrid>
      <w:tr w:rsidR="00A7478E" w:rsidRPr="00C332E7" w14:paraId="3388E615" w14:textId="77777777" w:rsidTr="00701026">
        <w:tc>
          <w:tcPr>
            <w:tcW w:w="3060" w:type="dxa"/>
            <w:tcBorders>
              <w:top w:val="single" w:sz="4" w:space="0" w:color="auto"/>
              <w:bottom w:val="single" w:sz="4" w:space="0" w:color="auto"/>
            </w:tcBorders>
          </w:tcPr>
          <w:p w14:paraId="4C62AC4F" w14:textId="77777777" w:rsidR="00A7478E" w:rsidRPr="00C332E7" w:rsidRDefault="00A7478E" w:rsidP="00701026">
            <w:pPr>
              <w:contextualSpacing/>
              <w:rPr>
                <w:rFonts w:ascii="Arial" w:hAnsi="Arial" w:cs="Arial"/>
                <w:sz w:val="18"/>
                <w:szCs w:val="18"/>
              </w:rPr>
            </w:pPr>
          </w:p>
        </w:tc>
        <w:tc>
          <w:tcPr>
            <w:tcW w:w="1980" w:type="dxa"/>
            <w:tcBorders>
              <w:top w:val="single" w:sz="4" w:space="0" w:color="auto"/>
              <w:bottom w:val="single" w:sz="4" w:space="0" w:color="auto"/>
            </w:tcBorders>
          </w:tcPr>
          <w:p w14:paraId="00792679"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Coefficient (95% CI)</w:t>
            </w:r>
          </w:p>
        </w:tc>
        <w:tc>
          <w:tcPr>
            <w:tcW w:w="990" w:type="dxa"/>
            <w:tcBorders>
              <w:top w:val="single" w:sz="4" w:space="0" w:color="auto"/>
              <w:bottom w:val="single" w:sz="4" w:space="0" w:color="auto"/>
            </w:tcBorders>
          </w:tcPr>
          <w:p w14:paraId="42C5A648"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P-value</w:t>
            </w:r>
          </w:p>
        </w:tc>
      </w:tr>
      <w:tr w:rsidR="00A7478E" w:rsidRPr="00C332E7" w14:paraId="4E95A462" w14:textId="77777777" w:rsidTr="00701026">
        <w:tc>
          <w:tcPr>
            <w:tcW w:w="3060" w:type="dxa"/>
            <w:tcBorders>
              <w:top w:val="single" w:sz="4" w:space="0" w:color="auto"/>
            </w:tcBorders>
          </w:tcPr>
          <w:p w14:paraId="25EF9556"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Gender ownership (Female)</w:t>
            </w:r>
          </w:p>
        </w:tc>
        <w:tc>
          <w:tcPr>
            <w:tcW w:w="1980" w:type="dxa"/>
            <w:tcBorders>
              <w:top w:val="single" w:sz="4" w:space="0" w:color="auto"/>
            </w:tcBorders>
          </w:tcPr>
          <w:p w14:paraId="7340D8AF"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19C5A69D"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r>
      <w:tr w:rsidR="00A7478E" w:rsidRPr="00C332E7" w14:paraId="2DEE6BEA" w14:textId="77777777" w:rsidTr="00701026">
        <w:tc>
          <w:tcPr>
            <w:tcW w:w="3060" w:type="dxa"/>
          </w:tcPr>
          <w:p w14:paraId="5DD02B27"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Male</w:t>
            </w:r>
          </w:p>
        </w:tc>
        <w:tc>
          <w:tcPr>
            <w:tcW w:w="1980" w:type="dxa"/>
          </w:tcPr>
          <w:p w14:paraId="1614520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0.39 (0.06 – 0.72)</w:t>
            </w:r>
          </w:p>
        </w:tc>
        <w:tc>
          <w:tcPr>
            <w:tcW w:w="990" w:type="dxa"/>
          </w:tcPr>
          <w:p w14:paraId="249CC997"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0.022</w:t>
            </w:r>
          </w:p>
        </w:tc>
      </w:tr>
      <w:tr w:rsidR="00A7478E" w:rsidRPr="00C332E7" w14:paraId="3ECD139B" w14:textId="77777777" w:rsidTr="00701026">
        <w:tc>
          <w:tcPr>
            <w:tcW w:w="3060" w:type="dxa"/>
            <w:tcBorders>
              <w:bottom w:val="single" w:sz="4" w:space="0" w:color="auto"/>
            </w:tcBorders>
          </w:tcPr>
          <w:p w14:paraId="2EAEC37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Partnership</w:t>
            </w:r>
          </w:p>
        </w:tc>
        <w:tc>
          <w:tcPr>
            <w:tcW w:w="1980" w:type="dxa"/>
            <w:tcBorders>
              <w:bottom w:val="single" w:sz="4" w:space="0" w:color="auto"/>
            </w:tcBorders>
          </w:tcPr>
          <w:p w14:paraId="018E068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1.03 (0.19 – 1.86)</w:t>
            </w:r>
          </w:p>
        </w:tc>
        <w:tc>
          <w:tcPr>
            <w:tcW w:w="990" w:type="dxa"/>
            <w:tcBorders>
              <w:bottom w:val="single" w:sz="4" w:space="0" w:color="auto"/>
            </w:tcBorders>
          </w:tcPr>
          <w:p w14:paraId="409C148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0.016</w:t>
            </w:r>
          </w:p>
        </w:tc>
      </w:tr>
      <w:tr w:rsidR="00A7478E" w:rsidRPr="00C332E7" w14:paraId="587837C4" w14:textId="77777777" w:rsidTr="00701026">
        <w:tc>
          <w:tcPr>
            <w:tcW w:w="3060" w:type="dxa"/>
            <w:tcBorders>
              <w:bottom w:val="single" w:sz="4" w:space="0" w:color="auto"/>
            </w:tcBorders>
          </w:tcPr>
          <w:p w14:paraId="5C75F0F5"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Facility characteristics</w:t>
            </w:r>
          </w:p>
        </w:tc>
        <w:tc>
          <w:tcPr>
            <w:tcW w:w="1980" w:type="dxa"/>
            <w:tcBorders>
              <w:bottom w:val="single" w:sz="4" w:space="0" w:color="auto"/>
            </w:tcBorders>
          </w:tcPr>
          <w:p w14:paraId="33A9C411" w14:textId="77777777" w:rsidR="00A7478E" w:rsidRPr="00C332E7" w:rsidRDefault="00A7478E" w:rsidP="00701026">
            <w:pPr>
              <w:contextualSpacing/>
              <w:rPr>
                <w:rFonts w:ascii="Arial" w:hAnsi="Arial" w:cs="Arial"/>
                <w:sz w:val="18"/>
                <w:szCs w:val="18"/>
              </w:rPr>
            </w:pPr>
          </w:p>
        </w:tc>
        <w:tc>
          <w:tcPr>
            <w:tcW w:w="990" w:type="dxa"/>
            <w:tcBorders>
              <w:bottom w:val="single" w:sz="4" w:space="0" w:color="auto"/>
            </w:tcBorders>
          </w:tcPr>
          <w:p w14:paraId="12D38A95" w14:textId="77777777" w:rsidR="00A7478E" w:rsidRPr="00C332E7" w:rsidRDefault="00A7478E" w:rsidP="00701026">
            <w:pPr>
              <w:contextualSpacing/>
              <w:rPr>
                <w:rFonts w:ascii="Arial" w:hAnsi="Arial" w:cs="Arial"/>
                <w:sz w:val="18"/>
                <w:szCs w:val="18"/>
              </w:rPr>
            </w:pPr>
          </w:p>
        </w:tc>
      </w:tr>
      <w:tr w:rsidR="00A7478E" w:rsidRPr="00C332E7" w14:paraId="20CAA40F" w14:textId="77777777" w:rsidTr="00701026">
        <w:tc>
          <w:tcPr>
            <w:tcW w:w="3060" w:type="dxa"/>
            <w:tcBorders>
              <w:top w:val="single" w:sz="4" w:space="0" w:color="auto"/>
            </w:tcBorders>
          </w:tcPr>
          <w:p w14:paraId="1700388A"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Location facility (Rural)</w:t>
            </w:r>
          </w:p>
        </w:tc>
        <w:tc>
          <w:tcPr>
            <w:tcW w:w="1980" w:type="dxa"/>
            <w:tcBorders>
              <w:top w:val="single" w:sz="4" w:space="0" w:color="auto"/>
            </w:tcBorders>
          </w:tcPr>
          <w:p w14:paraId="7E85D3E8"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6F1F59F3"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r>
      <w:tr w:rsidR="00A7478E" w:rsidRPr="00C332E7" w14:paraId="371D8644" w14:textId="77777777" w:rsidTr="00701026">
        <w:tc>
          <w:tcPr>
            <w:tcW w:w="3060" w:type="dxa"/>
          </w:tcPr>
          <w:p w14:paraId="190492C4"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Urban</w:t>
            </w:r>
          </w:p>
        </w:tc>
        <w:tc>
          <w:tcPr>
            <w:tcW w:w="1980" w:type="dxa"/>
          </w:tcPr>
          <w:p w14:paraId="5F7F2F5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0.00 (-0.39 – 0.39)</w:t>
            </w:r>
          </w:p>
        </w:tc>
        <w:tc>
          <w:tcPr>
            <w:tcW w:w="990" w:type="dxa"/>
          </w:tcPr>
          <w:p w14:paraId="2D47D0A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0.999</w:t>
            </w:r>
          </w:p>
        </w:tc>
      </w:tr>
      <w:tr w:rsidR="00A7478E" w:rsidRPr="00C332E7" w14:paraId="0C1F32B4" w14:textId="77777777" w:rsidTr="00701026">
        <w:tc>
          <w:tcPr>
            <w:tcW w:w="3060" w:type="dxa"/>
            <w:tcBorders>
              <w:top w:val="single" w:sz="4" w:space="0" w:color="auto"/>
            </w:tcBorders>
          </w:tcPr>
          <w:p w14:paraId="02B4BD7E"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Facility level (Level 1)</w:t>
            </w:r>
          </w:p>
        </w:tc>
        <w:tc>
          <w:tcPr>
            <w:tcW w:w="1980" w:type="dxa"/>
            <w:tcBorders>
              <w:top w:val="single" w:sz="4" w:space="0" w:color="auto"/>
            </w:tcBorders>
          </w:tcPr>
          <w:p w14:paraId="6AD635A1"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36D45DCC"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r>
      <w:tr w:rsidR="00A7478E" w:rsidRPr="00C332E7" w14:paraId="2D231104" w14:textId="77777777" w:rsidTr="00701026">
        <w:tc>
          <w:tcPr>
            <w:tcW w:w="3060" w:type="dxa"/>
          </w:tcPr>
          <w:p w14:paraId="23E8E3D5"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Level 2</w:t>
            </w:r>
          </w:p>
        </w:tc>
        <w:tc>
          <w:tcPr>
            <w:tcW w:w="1980" w:type="dxa"/>
          </w:tcPr>
          <w:p w14:paraId="38791DF3"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0.63 (-0.99 – 2.26)</w:t>
            </w:r>
          </w:p>
        </w:tc>
        <w:tc>
          <w:tcPr>
            <w:tcW w:w="990" w:type="dxa"/>
          </w:tcPr>
          <w:p w14:paraId="197EB644"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0.447</w:t>
            </w:r>
          </w:p>
        </w:tc>
      </w:tr>
      <w:tr w:rsidR="00A7478E" w:rsidRPr="00C332E7" w14:paraId="5CF02B76" w14:textId="77777777" w:rsidTr="00701026">
        <w:tc>
          <w:tcPr>
            <w:tcW w:w="3060" w:type="dxa"/>
          </w:tcPr>
          <w:p w14:paraId="355096C7"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Level 3</w:t>
            </w:r>
          </w:p>
        </w:tc>
        <w:tc>
          <w:tcPr>
            <w:tcW w:w="1980" w:type="dxa"/>
          </w:tcPr>
          <w:p w14:paraId="6FB51F57"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1.15 (-0.48 – 2.78)</w:t>
            </w:r>
          </w:p>
        </w:tc>
        <w:tc>
          <w:tcPr>
            <w:tcW w:w="990" w:type="dxa"/>
          </w:tcPr>
          <w:p w14:paraId="12803EA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0.166</w:t>
            </w:r>
          </w:p>
        </w:tc>
      </w:tr>
      <w:tr w:rsidR="00A7478E" w:rsidRPr="00C332E7" w14:paraId="13FF5E11" w14:textId="77777777" w:rsidTr="00701026">
        <w:tc>
          <w:tcPr>
            <w:tcW w:w="3060" w:type="dxa"/>
          </w:tcPr>
          <w:p w14:paraId="04C040D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Level 4</w:t>
            </w:r>
          </w:p>
        </w:tc>
        <w:tc>
          <w:tcPr>
            <w:tcW w:w="1980" w:type="dxa"/>
          </w:tcPr>
          <w:p w14:paraId="5E83111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2.05 (0.37 – 3.73)</w:t>
            </w:r>
          </w:p>
        </w:tc>
        <w:tc>
          <w:tcPr>
            <w:tcW w:w="990" w:type="dxa"/>
          </w:tcPr>
          <w:p w14:paraId="6533EC5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0.017</w:t>
            </w:r>
          </w:p>
        </w:tc>
      </w:tr>
      <w:tr w:rsidR="00A7478E" w:rsidRPr="00C332E7" w14:paraId="1AF7937F" w14:textId="77777777" w:rsidTr="00701026">
        <w:tc>
          <w:tcPr>
            <w:tcW w:w="3060" w:type="dxa"/>
            <w:tcBorders>
              <w:bottom w:val="single" w:sz="4" w:space="0" w:color="auto"/>
            </w:tcBorders>
          </w:tcPr>
          <w:p w14:paraId="46C86115"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Other</w:t>
            </w:r>
          </w:p>
        </w:tc>
        <w:tc>
          <w:tcPr>
            <w:tcW w:w="1980" w:type="dxa"/>
            <w:tcBorders>
              <w:bottom w:val="single" w:sz="4" w:space="0" w:color="auto"/>
            </w:tcBorders>
          </w:tcPr>
          <w:p w14:paraId="1041313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1.49 (-1.30 – 4.29)</w:t>
            </w:r>
          </w:p>
        </w:tc>
        <w:tc>
          <w:tcPr>
            <w:tcW w:w="990" w:type="dxa"/>
            <w:tcBorders>
              <w:bottom w:val="single" w:sz="4" w:space="0" w:color="auto"/>
            </w:tcBorders>
          </w:tcPr>
          <w:p w14:paraId="300A6CA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0.295</w:t>
            </w:r>
          </w:p>
        </w:tc>
      </w:tr>
      <w:tr w:rsidR="00A7478E" w:rsidRPr="00C332E7" w14:paraId="2F82D8CC" w14:textId="77777777" w:rsidTr="00701026">
        <w:tc>
          <w:tcPr>
            <w:tcW w:w="3060" w:type="dxa"/>
            <w:tcBorders>
              <w:top w:val="single" w:sz="4" w:space="0" w:color="auto"/>
            </w:tcBorders>
          </w:tcPr>
          <w:p w14:paraId="26E22B88"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Cons</w:t>
            </w:r>
          </w:p>
        </w:tc>
        <w:tc>
          <w:tcPr>
            <w:tcW w:w="1980" w:type="dxa"/>
            <w:tcBorders>
              <w:top w:val="single" w:sz="4" w:space="0" w:color="auto"/>
            </w:tcBorders>
          </w:tcPr>
          <w:p w14:paraId="4DACC35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7.42 (5.75 – 9.09)</w:t>
            </w:r>
          </w:p>
        </w:tc>
        <w:tc>
          <w:tcPr>
            <w:tcW w:w="990" w:type="dxa"/>
            <w:tcBorders>
              <w:top w:val="single" w:sz="4" w:space="0" w:color="auto"/>
            </w:tcBorders>
          </w:tcPr>
          <w:p w14:paraId="77CDDC2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0.000</w:t>
            </w:r>
          </w:p>
        </w:tc>
      </w:tr>
      <w:tr w:rsidR="00A7478E" w:rsidRPr="00C332E7" w14:paraId="2E41296A" w14:textId="77777777" w:rsidTr="00701026">
        <w:tc>
          <w:tcPr>
            <w:tcW w:w="3060" w:type="dxa"/>
          </w:tcPr>
          <w:p w14:paraId="49C3D8DC"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 xml:space="preserve">Number of observations </w:t>
            </w:r>
          </w:p>
        </w:tc>
        <w:tc>
          <w:tcPr>
            <w:tcW w:w="1980" w:type="dxa"/>
          </w:tcPr>
          <w:p w14:paraId="7963461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255</w:t>
            </w:r>
          </w:p>
        </w:tc>
        <w:tc>
          <w:tcPr>
            <w:tcW w:w="990" w:type="dxa"/>
          </w:tcPr>
          <w:p w14:paraId="7084B5D9" w14:textId="77777777" w:rsidR="00A7478E" w:rsidRPr="00C332E7" w:rsidRDefault="00A7478E" w:rsidP="00701026">
            <w:pPr>
              <w:contextualSpacing/>
              <w:rPr>
                <w:rFonts w:ascii="Arial" w:hAnsi="Arial" w:cs="Arial"/>
                <w:sz w:val="18"/>
                <w:szCs w:val="18"/>
              </w:rPr>
            </w:pPr>
          </w:p>
        </w:tc>
      </w:tr>
      <w:tr w:rsidR="00A7478E" w:rsidRPr="00C332E7" w14:paraId="63B70C4A" w14:textId="77777777" w:rsidTr="00701026">
        <w:tc>
          <w:tcPr>
            <w:tcW w:w="3060" w:type="dxa"/>
            <w:tcBorders>
              <w:bottom w:val="single" w:sz="4" w:space="0" w:color="auto"/>
            </w:tcBorders>
          </w:tcPr>
          <w:p w14:paraId="14DE8A6C" w14:textId="77777777" w:rsidR="00A7478E" w:rsidRPr="00C332E7" w:rsidRDefault="00A7478E" w:rsidP="00701026">
            <w:pPr>
              <w:contextualSpacing/>
              <w:rPr>
                <w:rFonts w:ascii="Arial" w:hAnsi="Arial" w:cs="Arial"/>
                <w:i/>
                <w:iCs/>
                <w:sz w:val="18"/>
                <w:szCs w:val="18"/>
                <w:vertAlign w:val="superscript"/>
              </w:rPr>
            </w:pPr>
            <w:r w:rsidRPr="00C332E7">
              <w:rPr>
                <w:rFonts w:ascii="Arial" w:hAnsi="Arial" w:cs="Arial"/>
                <w:i/>
                <w:iCs/>
                <w:sz w:val="18"/>
                <w:szCs w:val="18"/>
              </w:rPr>
              <w:t>R-squared</w:t>
            </w:r>
            <w:r w:rsidRPr="00C332E7">
              <w:rPr>
                <w:rFonts w:ascii="Arial" w:hAnsi="Arial" w:cs="Arial"/>
                <w:i/>
                <w:iCs/>
                <w:sz w:val="18"/>
                <w:szCs w:val="18"/>
                <w:vertAlign w:val="superscript"/>
              </w:rPr>
              <w:t xml:space="preserve">  </w:t>
            </w:r>
          </w:p>
        </w:tc>
        <w:tc>
          <w:tcPr>
            <w:tcW w:w="1980" w:type="dxa"/>
            <w:tcBorders>
              <w:bottom w:val="single" w:sz="4" w:space="0" w:color="auto"/>
            </w:tcBorders>
          </w:tcPr>
          <w:p w14:paraId="38710C94"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0.1755</w:t>
            </w:r>
          </w:p>
        </w:tc>
        <w:tc>
          <w:tcPr>
            <w:tcW w:w="990" w:type="dxa"/>
            <w:tcBorders>
              <w:bottom w:val="single" w:sz="4" w:space="0" w:color="auto"/>
            </w:tcBorders>
          </w:tcPr>
          <w:p w14:paraId="63FC5E35" w14:textId="77777777" w:rsidR="00A7478E" w:rsidRPr="00C332E7" w:rsidRDefault="00A7478E" w:rsidP="00701026">
            <w:pPr>
              <w:contextualSpacing/>
              <w:rPr>
                <w:rFonts w:ascii="Arial" w:hAnsi="Arial" w:cs="Arial"/>
                <w:sz w:val="18"/>
                <w:szCs w:val="18"/>
              </w:rPr>
            </w:pPr>
          </w:p>
        </w:tc>
      </w:tr>
    </w:tbl>
    <w:p w14:paraId="005F6873" w14:textId="77777777" w:rsidR="00A7478E" w:rsidRPr="00C332E7" w:rsidRDefault="00A7478E" w:rsidP="00A7478E">
      <w:pPr>
        <w:rPr>
          <w:rFonts w:ascii="Arial" w:hAnsi="Arial" w:cs="Arial"/>
        </w:rPr>
      </w:pPr>
      <w:r w:rsidRPr="00C332E7">
        <w:rPr>
          <w:rFonts w:ascii="Arial" w:hAnsi="Arial" w:cs="Arial"/>
        </w:rPr>
        <w:t xml:space="preserve"> </w:t>
      </w:r>
    </w:p>
    <w:p w14:paraId="6736B707" w14:textId="77777777" w:rsidR="00A7478E" w:rsidRPr="006D6B31" w:rsidRDefault="00A7478E" w:rsidP="00A7478E">
      <w:pPr>
        <w:rPr>
          <w:rFonts w:ascii="Arial" w:hAnsi="Arial" w:cs="Arial"/>
          <w:b/>
          <w:bCs/>
          <w:sz w:val="24"/>
          <w:szCs w:val="24"/>
        </w:rPr>
      </w:pPr>
      <w:r w:rsidRPr="006D6B31">
        <w:rPr>
          <w:rFonts w:ascii="Arial" w:hAnsi="Arial" w:cs="Arial"/>
          <w:b/>
          <w:bCs/>
          <w:sz w:val="24"/>
          <w:szCs w:val="24"/>
        </w:rPr>
        <w:t>Supplementary table 5. OLS regression on the log of the first digital loan amount (N=674)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980"/>
        <w:gridCol w:w="990"/>
      </w:tblGrid>
      <w:tr w:rsidR="00A7478E" w:rsidRPr="00C332E7" w14:paraId="2947F6BE" w14:textId="77777777" w:rsidTr="00701026">
        <w:tc>
          <w:tcPr>
            <w:tcW w:w="3060" w:type="dxa"/>
            <w:tcBorders>
              <w:top w:val="single" w:sz="4" w:space="0" w:color="auto"/>
              <w:bottom w:val="single" w:sz="4" w:space="0" w:color="auto"/>
            </w:tcBorders>
          </w:tcPr>
          <w:p w14:paraId="39186AAD" w14:textId="77777777" w:rsidR="00A7478E" w:rsidRPr="00C332E7" w:rsidRDefault="00A7478E" w:rsidP="00701026">
            <w:pPr>
              <w:contextualSpacing/>
              <w:rPr>
                <w:rFonts w:ascii="Arial" w:hAnsi="Arial" w:cs="Arial"/>
                <w:sz w:val="18"/>
                <w:szCs w:val="18"/>
              </w:rPr>
            </w:pPr>
          </w:p>
        </w:tc>
        <w:tc>
          <w:tcPr>
            <w:tcW w:w="1980" w:type="dxa"/>
            <w:tcBorders>
              <w:top w:val="single" w:sz="4" w:space="0" w:color="auto"/>
              <w:bottom w:val="single" w:sz="4" w:space="0" w:color="auto"/>
            </w:tcBorders>
          </w:tcPr>
          <w:p w14:paraId="78C13C9F"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Coefficient (95% CI)</w:t>
            </w:r>
          </w:p>
        </w:tc>
        <w:tc>
          <w:tcPr>
            <w:tcW w:w="990" w:type="dxa"/>
            <w:tcBorders>
              <w:top w:val="single" w:sz="4" w:space="0" w:color="auto"/>
              <w:bottom w:val="single" w:sz="4" w:space="0" w:color="auto"/>
            </w:tcBorders>
          </w:tcPr>
          <w:p w14:paraId="283F8E6F"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P-value</w:t>
            </w:r>
          </w:p>
        </w:tc>
      </w:tr>
      <w:tr w:rsidR="00A7478E" w:rsidRPr="00C332E7" w14:paraId="23C61FF0" w14:textId="77777777" w:rsidTr="00701026">
        <w:tc>
          <w:tcPr>
            <w:tcW w:w="3060" w:type="dxa"/>
            <w:tcBorders>
              <w:top w:val="single" w:sz="4" w:space="0" w:color="auto"/>
            </w:tcBorders>
          </w:tcPr>
          <w:p w14:paraId="48D19643"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Gender ownership (Female)</w:t>
            </w:r>
          </w:p>
        </w:tc>
        <w:tc>
          <w:tcPr>
            <w:tcW w:w="1980" w:type="dxa"/>
            <w:tcBorders>
              <w:top w:val="single" w:sz="4" w:space="0" w:color="auto"/>
            </w:tcBorders>
          </w:tcPr>
          <w:p w14:paraId="2B7E6DDF"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2C49BC36"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r>
      <w:tr w:rsidR="00A7478E" w:rsidRPr="00C332E7" w14:paraId="457B2DD6" w14:textId="77777777" w:rsidTr="00701026">
        <w:tc>
          <w:tcPr>
            <w:tcW w:w="3060" w:type="dxa"/>
          </w:tcPr>
          <w:p w14:paraId="02C3F62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Male</w:t>
            </w:r>
          </w:p>
        </w:tc>
        <w:tc>
          <w:tcPr>
            <w:tcW w:w="1980" w:type="dxa"/>
          </w:tcPr>
          <w:p w14:paraId="32C635D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0.23 (-0.04 – 0.49)</w:t>
            </w:r>
          </w:p>
        </w:tc>
        <w:tc>
          <w:tcPr>
            <w:tcW w:w="990" w:type="dxa"/>
          </w:tcPr>
          <w:p w14:paraId="790B66F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0.095</w:t>
            </w:r>
          </w:p>
        </w:tc>
      </w:tr>
      <w:tr w:rsidR="00A7478E" w:rsidRPr="00C332E7" w14:paraId="2E27BCF2" w14:textId="77777777" w:rsidTr="00701026">
        <w:tc>
          <w:tcPr>
            <w:tcW w:w="3060" w:type="dxa"/>
            <w:tcBorders>
              <w:bottom w:val="single" w:sz="4" w:space="0" w:color="auto"/>
            </w:tcBorders>
          </w:tcPr>
          <w:p w14:paraId="219A457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Partnership</w:t>
            </w:r>
          </w:p>
        </w:tc>
        <w:tc>
          <w:tcPr>
            <w:tcW w:w="1980" w:type="dxa"/>
            <w:tcBorders>
              <w:bottom w:val="single" w:sz="4" w:space="0" w:color="auto"/>
            </w:tcBorders>
          </w:tcPr>
          <w:p w14:paraId="3668584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0.96 (0.51 – 1.43)</w:t>
            </w:r>
          </w:p>
        </w:tc>
        <w:tc>
          <w:tcPr>
            <w:tcW w:w="990" w:type="dxa"/>
            <w:tcBorders>
              <w:bottom w:val="single" w:sz="4" w:space="0" w:color="auto"/>
            </w:tcBorders>
          </w:tcPr>
          <w:p w14:paraId="5C0E5D8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0.000</w:t>
            </w:r>
          </w:p>
        </w:tc>
      </w:tr>
      <w:tr w:rsidR="00A7478E" w:rsidRPr="00C332E7" w14:paraId="62FDE3B4" w14:textId="77777777" w:rsidTr="00701026">
        <w:tc>
          <w:tcPr>
            <w:tcW w:w="3060" w:type="dxa"/>
            <w:tcBorders>
              <w:bottom w:val="single" w:sz="4" w:space="0" w:color="auto"/>
            </w:tcBorders>
          </w:tcPr>
          <w:p w14:paraId="458857C5"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Facility characteristics</w:t>
            </w:r>
          </w:p>
        </w:tc>
        <w:tc>
          <w:tcPr>
            <w:tcW w:w="1980" w:type="dxa"/>
            <w:tcBorders>
              <w:bottom w:val="single" w:sz="4" w:space="0" w:color="auto"/>
            </w:tcBorders>
          </w:tcPr>
          <w:p w14:paraId="1A9C01D3" w14:textId="77777777" w:rsidR="00A7478E" w:rsidRPr="00C332E7" w:rsidRDefault="00A7478E" w:rsidP="00701026">
            <w:pPr>
              <w:contextualSpacing/>
              <w:rPr>
                <w:rFonts w:ascii="Arial" w:hAnsi="Arial" w:cs="Arial"/>
                <w:sz w:val="18"/>
                <w:szCs w:val="18"/>
              </w:rPr>
            </w:pPr>
          </w:p>
        </w:tc>
        <w:tc>
          <w:tcPr>
            <w:tcW w:w="990" w:type="dxa"/>
            <w:tcBorders>
              <w:bottom w:val="single" w:sz="4" w:space="0" w:color="auto"/>
            </w:tcBorders>
          </w:tcPr>
          <w:p w14:paraId="6DFECCA6" w14:textId="77777777" w:rsidR="00A7478E" w:rsidRPr="00C332E7" w:rsidRDefault="00A7478E" w:rsidP="00701026">
            <w:pPr>
              <w:contextualSpacing/>
              <w:rPr>
                <w:rFonts w:ascii="Arial" w:hAnsi="Arial" w:cs="Arial"/>
                <w:sz w:val="18"/>
                <w:szCs w:val="18"/>
              </w:rPr>
            </w:pPr>
          </w:p>
        </w:tc>
      </w:tr>
      <w:tr w:rsidR="00A7478E" w:rsidRPr="00C332E7" w14:paraId="11914BC5" w14:textId="77777777" w:rsidTr="00701026">
        <w:tc>
          <w:tcPr>
            <w:tcW w:w="3060" w:type="dxa"/>
            <w:tcBorders>
              <w:top w:val="single" w:sz="4" w:space="0" w:color="auto"/>
            </w:tcBorders>
          </w:tcPr>
          <w:p w14:paraId="411563B5"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Location facility (Rural)</w:t>
            </w:r>
          </w:p>
        </w:tc>
        <w:tc>
          <w:tcPr>
            <w:tcW w:w="1980" w:type="dxa"/>
            <w:tcBorders>
              <w:top w:val="single" w:sz="4" w:space="0" w:color="auto"/>
            </w:tcBorders>
          </w:tcPr>
          <w:p w14:paraId="6C9EDF22"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25E30707"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r>
      <w:tr w:rsidR="00A7478E" w:rsidRPr="00C332E7" w14:paraId="0A89FA79" w14:textId="77777777" w:rsidTr="00701026">
        <w:tc>
          <w:tcPr>
            <w:tcW w:w="3060" w:type="dxa"/>
          </w:tcPr>
          <w:p w14:paraId="0E148F33"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Urban</w:t>
            </w:r>
          </w:p>
        </w:tc>
        <w:tc>
          <w:tcPr>
            <w:tcW w:w="1980" w:type="dxa"/>
          </w:tcPr>
          <w:p w14:paraId="45C647B5"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0.60 (0.33 – 0.87)</w:t>
            </w:r>
          </w:p>
        </w:tc>
        <w:tc>
          <w:tcPr>
            <w:tcW w:w="990" w:type="dxa"/>
          </w:tcPr>
          <w:p w14:paraId="62B9BCB9"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0.000</w:t>
            </w:r>
          </w:p>
        </w:tc>
      </w:tr>
      <w:tr w:rsidR="00A7478E" w:rsidRPr="00C332E7" w14:paraId="3515248C" w14:textId="77777777" w:rsidTr="00701026">
        <w:tc>
          <w:tcPr>
            <w:tcW w:w="3060" w:type="dxa"/>
            <w:tcBorders>
              <w:top w:val="single" w:sz="4" w:space="0" w:color="auto"/>
            </w:tcBorders>
          </w:tcPr>
          <w:p w14:paraId="6A5AB1B2"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Facility level (Level 1)</w:t>
            </w:r>
          </w:p>
        </w:tc>
        <w:tc>
          <w:tcPr>
            <w:tcW w:w="1980" w:type="dxa"/>
            <w:tcBorders>
              <w:top w:val="single" w:sz="4" w:space="0" w:color="auto"/>
            </w:tcBorders>
          </w:tcPr>
          <w:p w14:paraId="345FED48"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5F1EA10C"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r>
      <w:tr w:rsidR="00A7478E" w:rsidRPr="00C332E7" w14:paraId="36EEB4FA" w14:textId="77777777" w:rsidTr="00701026">
        <w:tc>
          <w:tcPr>
            <w:tcW w:w="3060" w:type="dxa"/>
          </w:tcPr>
          <w:p w14:paraId="0727EAE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Level 2</w:t>
            </w:r>
          </w:p>
        </w:tc>
        <w:tc>
          <w:tcPr>
            <w:tcW w:w="1980" w:type="dxa"/>
          </w:tcPr>
          <w:p w14:paraId="216A48F3"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0.02 (-1.00 – 1.04)</w:t>
            </w:r>
          </w:p>
        </w:tc>
        <w:tc>
          <w:tcPr>
            <w:tcW w:w="990" w:type="dxa"/>
          </w:tcPr>
          <w:p w14:paraId="057D674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0.973</w:t>
            </w:r>
          </w:p>
        </w:tc>
      </w:tr>
      <w:tr w:rsidR="00A7478E" w:rsidRPr="00C332E7" w14:paraId="464EF7BB" w14:textId="77777777" w:rsidTr="00701026">
        <w:tc>
          <w:tcPr>
            <w:tcW w:w="3060" w:type="dxa"/>
          </w:tcPr>
          <w:p w14:paraId="7EA1B38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Level 3</w:t>
            </w:r>
          </w:p>
        </w:tc>
        <w:tc>
          <w:tcPr>
            <w:tcW w:w="1980" w:type="dxa"/>
          </w:tcPr>
          <w:p w14:paraId="1C716B0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0.03 (-0.99 – 1.06)</w:t>
            </w:r>
          </w:p>
        </w:tc>
        <w:tc>
          <w:tcPr>
            <w:tcW w:w="990" w:type="dxa"/>
          </w:tcPr>
          <w:p w14:paraId="4622F64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0.952</w:t>
            </w:r>
          </w:p>
        </w:tc>
      </w:tr>
      <w:tr w:rsidR="00A7478E" w:rsidRPr="00C332E7" w14:paraId="6BEF4754" w14:textId="77777777" w:rsidTr="00701026">
        <w:tc>
          <w:tcPr>
            <w:tcW w:w="3060" w:type="dxa"/>
          </w:tcPr>
          <w:p w14:paraId="5E82970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Level 4</w:t>
            </w:r>
          </w:p>
        </w:tc>
        <w:tc>
          <w:tcPr>
            <w:tcW w:w="1980" w:type="dxa"/>
          </w:tcPr>
          <w:p w14:paraId="52E8B61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1.56 (0.47 – 2.66)</w:t>
            </w:r>
          </w:p>
        </w:tc>
        <w:tc>
          <w:tcPr>
            <w:tcW w:w="990" w:type="dxa"/>
          </w:tcPr>
          <w:p w14:paraId="449D91CD"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0.005</w:t>
            </w:r>
          </w:p>
        </w:tc>
      </w:tr>
      <w:tr w:rsidR="00A7478E" w:rsidRPr="00C332E7" w14:paraId="46A09D62" w14:textId="77777777" w:rsidTr="00701026">
        <w:tc>
          <w:tcPr>
            <w:tcW w:w="3060" w:type="dxa"/>
            <w:tcBorders>
              <w:bottom w:val="single" w:sz="4" w:space="0" w:color="auto"/>
            </w:tcBorders>
          </w:tcPr>
          <w:p w14:paraId="559043E5"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Other</w:t>
            </w:r>
          </w:p>
        </w:tc>
        <w:tc>
          <w:tcPr>
            <w:tcW w:w="1980" w:type="dxa"/>
            <w:tcBorders>
              <w:bottom w:val="single" w:sz="4" w:space="0" w:color="auto"/>
            </w:tcBorders>
          </w:tcPr>
          <w:p w14:paraId="1A89951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1.17 (-0.33 – 2.67)</w:t>
            </w:r>
          </w:p>
        </w:tc>
        <w:tc>
          <w:tcPr>
            <w:tcW w:w="990" w:type="dxa"/>
            <w:tcBorders>
              <w:bottom w:val="single" w:sz="4" w:space="0" w:color="auto"/>
            </w:tcBorders>
          </w:tcPr>
          <w:p w14:paraId="2B285DB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0.125</w:t>
            </w:r>
          </w:p>
        </w:tc>
      </w:tr>
      <w:tr w:rsidR="00A7478E" w:rsidRPr="00C332E7" w14:paraId="09A5E243" w14:textId="77777777" w:rsidTr="00701026">
        <w:tc>
          <w:tcPr>
            <w:tcW w:w="3060" w:type="dxa"/>
            <w:tcBorders>
              <w:top w:val="single" w:sz="4" w:space="0" w:color="auto"/>
            </w:tcBorders>
          </w:tcPr>
          <w:p w14:paraId="1AC29943"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Cons</w:t>
            </w:r>
          </w:p>
        </w:tc>
        <w:tc>
          <w:tcPr>
            <w:tcW w:w="1980" w:type="dxa"/>
            <w:tcBorders>
              <w:top w:val="single" w:sz="4" w:space="0" w:color="auto"/>
            </w:tcBorders>
          </w:tcPr>
          <w:p w14:paraId="367E5EF4"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6.26 (5.19 – 7.33)</w:t>
            </w:r>
          </w:p>
        </w:tc>
        <w:tc>
          <w:tcPr>
            <w:tcW w:w="990" w:type="dxa"/>
            <w:tcBorders>
              <w:top w:val="single" w:sz="4" w:space="0" w:color="auto"/>
            </w:tcBorders>
          </w:tcPr>
          <w:p w14:paraId="290D98A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0.000</w:t>
            </w:r>
          </w:p>
        </w:tc>
      </w:tr>
      <w:tr w:rsidR="00A7478E" w:rsidRPr="00C332E7" w14:paraId="172987AE" w14:textId="77777777" w:rsidTr="00701026">
        <w:tc>
          <w:tcPr>
            <w:tcW w:w="3060" w:type="dxa"/>
          </w:tcPr>
          <w:p w14:paraId="3BE5E288"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 xml:space="preserve">Number of observations </w:t>
            </w:r>
          </w:p>
        </w:tc>
        <w:tc>
          <w:tcPr>
            <w:tcW w:w="1980" w:type="dxa"/>
          </w:tcPr>
          <w:p w14:paraId="7D304C1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674</w:t>
            </w:r>
          </w:p>
        </w:tc>
        <w:tc>
          <w:tcPr>
            <w:tcW w:w="990" w:type="dxa"/>
          </w:tcPr>
          <w:p w14:paraId="40E47356" w14:textId="77777777" w:rsidR="00A7478E" w:rsidRPr="00C332E7" w:rsidRDefault="00A7478E" w:rsidP="00701026">
            <w:pPr>
              <w:contextualSpacing/>
              <w:rPr>
                <w:rFonts w:ascii="Arial" w:hAnsi="Arial" w:cs="Arial"/>
                <w:sz w:val="18"/>
                <w:szCs w:val="18"/>
              </w:rPr>
            </w:pPr>
          </w:p>
        </w:tc>
      </w:tr>
      <w:tr w:rsidR="00A7478E" w:rsidRPr="00C332E7" w14:paraId="00A5F88F" w14:textId="77777777" w:rsidTr="00701026">
        <w:tc>
          <w:tcPr>
            <w:tcW w:w="3060" w:type="dxa"/>
            <w:tcBorders>
              <w:bottom w:val="single" w:sz="4" w:space="0" w:color="auto"/>
            </w:tcBorders>
          </w:tcPr>
          <w:p w14:paraId="2F46E518" w14:textId="77777777" w:rsidR="00A7478E" w:rsidRPr="00C332E7" w:rsidRDefault="00A7478E" w:rsidP="00701026">
            <w:pPr>
              <w:contextualSpacing/>
              <w:rPr>
                <w:rFonts w:ascii="Arial" w:hAnsi="Arial" w:cs="Arial"/>
                <w:i/>
                <w:iCs/>
                <w:sz w:val="18"/>
                <w:szCs w:val="18"/>
                <w:vertAlign w:val="superscript"/>
              </w:rPr>
            </w:pPr>
            <w:r w:rsidRPr="00C332E7">
              <w:rPr>
                <w:rFonts w:ascii="Arial" w:hAnsi="Arial" w:cs="Arial"/>
                <w:i/>
                <w:iCs/>
                <w:sz w:val="18"/>
                <w:szCs w:val="18"/>
              </w:rPr>
              <w:t>R-squared</w:t>
            </w:r>
            <w:r w:rsidRPr="00C332E7">
              <w:rPr>
                <w:rFonts w:ascii="Arial" w:hAnsi="Arial" w:cs="Arial"/>
                <w:i/>
                <w:iCs/>
                <w:sz w:val="18"/>
                <w:szCs w:val="18"/>
                <w:vertAlign w:val="superscript"/>
              </w:rPr>
              <w:t xml:space="preserve">  </w:t>
            </w:r>
          </w:p>
        </w:tc>
        <w:tc>
          <w:tcPr>
            <w:tcW w:w="1980" w:type="dxa"/>
            <w:tcBorders>
              <w:bottom w:val="single" w:sz="4" w:space="0" w:color="auto"/>
            </w:tcBorders>
          </w:tcPr>
          <w:p w14:paraId="4DCF9D1D"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0.1371</w:t>
            </w:r>
          </w:p>
        </w:tc>
        <w:tc>
          <w:tcPr>
            <w:tcW w:w="990" w:type="dxa"/>
            <w:tcBorders>
              <w:bottom w:val="single" w:sz="4" w:space="0" w:color="auto"/>
            </w:tcBorders>
          </w:tcPr>
          <w:p w14:paraId="30CB41BF" w14:textId="77777777" w:rsidR="00A7478E" w:rsidRPr="00C332E7" w:rsidRDefault="00A7478E" w:rsidP="00701026">
            <w:pPr>
              <w:contextualSpacing/>
              <w:rPr>
                <w:rFonts w:ascii="Arial" w:hAnsi="Arial" w:cs="Arial"/>
                <w:sz w:val="18"/>
                <w:szCs w:val="18"/>
              </w:rPr>
            </w:pPr>
          </w:p>
        </w:tc>
      </w:tr>
    </w:tbl>
    <w:p w14:paraId="7A3D33F4" w14:textId="77777777" w:rsidR="00A7478E" w:rsidRPr="00C332E7" w:rsidRDefault="00A7478E" w:rsidP="00A7478E">
      <w:pPr>
        <w:rPr>
          <w:rFonts w:ascii="Arial" w:hAnsi="Arial" w:cs="Arial"/>
        </w:rPr>
      </w:pPr>
      <w:r w:rsidRPr="00C332E7">
        <w:rPr>
          <w:rFonts w:ascii="Arial" w:hAnsi="Arial" w:cs="Arial"/>
        </w:rPr>
        <w:t xml:space="preserve"> </w:t>
      </w:r>
    </w:p>
    <w:p w14:paraId="18FF05B7" w14:textId="77777777" w:rsidR="00A7478E" w:rsidRPr="006D6B31" w:rsidRDefault="00A7478E" w:rsidP="00A7478E">
      <w:pPr>
        <w:rPr>
          <w:rFonts w:ascii="Arial" w:hAnsi="Arial" w:cs="Arial"/>
          <w:b/>
          <w:bCs/>
          <w:sz w:val="24"/>
          <w:szCs w:val="24"/>
        </w:rPr>
      </w:pPr>
      <w:r w:rsidRPr="006D6B31">
        <w:rPr>
          <w:rFonts w:ascii="Arial" w:hAnsi="Arial" w:cs="Arial"/>
          <w:b/>
          <w:bCs/>
          <w:sz w:val="24"/>
          <w:szCs w:val="24"/>
        </w:rPr>
        <w:t>Supplementary table 6. Multinominal regression on the digital loan growth indicator (=last loan amount – first loan amount)</w:t>
      </w:r>
    </w:p>
    <w:tbl>
      <w:tblPr>
        <w:tblStyle w:val="TableGrid"/>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1350"/>
        <w:gridCol w:w="1980"/>
        <w:gridCol w:w="990"/>
        <w:gridCol w:w="1890"/>
        <w:gridCol w:w="990"/>
        <w:gridCol w:w="90"/>
      </w:tblGrid>
      <w:tr w:rsidR="00A7478E" w:rsidRPr="00C332E7" w14:paraId="33F7AAD3" w14:textId="77777777" w:rsidTr="00701026">
        <w:trPr>
          <w:gridAfter w:val="1"/>
          <w:wAfter w:w="90" w:type="dxa"/>
        </w:trPr>
        <w:tc>
          <w:tcPr>
            <w:tcW w:w="2700" w:type="dxa"/>
            <w:tcBorders>
              <w:top w:val="single" w:sz="4" w:space="0" w:color="auto"/>
              <w:bottom w:val="single" w:sz="4" w:space="0" w:color="auto"/>
            </w:tcBorders>
          </w:tcPr>
          <w:p w14:paraId="0A8AF60E" w14:textId="77777777" w:rsidR="00A7478E" w:rsidRPr="00C332E7" w:rsidRDefault="00A7478E" w:rsidP="00701026">
            <w:pPr>
              <w:contextualSpacing/>
              <w:rPr>
                <w:rFonts w:ascii="Arial" w:hAnsi="Arial" w:cs="Arial"/>
                <w:sz w:val="18"/>
                <w:szCs w:val="18"/>
              </w:rPr>
            </w:pPr>
          </w:p>
        </w:tc>
        <w:tc>
          <w:tcPr>
            <w:tcW w:w="1350" w:type="dxa"/>
            <w:tcBorders>
              <w:top w:val="single" w:sz="4" w:space="0" w:color="auto"/>
              <w:bottom w:val="single" w:sz="4" w:space="0" w:color="auto"/>
            </w:tcBorders>
          </w:tcPr>
          <w:p w14:paraId="100E2FE3"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Base category</w:t>
            </w:r>
          </w:p>
        </w:tc>
        <w:tc>
          <w:tcPr>
            <w:tcW w:w="1980" w:type="dxa"/>
            <w:tcBorders>
              <w:top w:val="single" w:sz="4" w:space="0" w:color="auto"/>
              <w:bottom w:val="single" w:sz="4" w:space="0" w:color="auto"/>
            </w:tcBorders>
          </w:tcPr>
          <w:p w14:paraId="0B4FBECE"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Coefficient (95% CI)</w:t>
            </w:r>
          </w:p>
        </w:tc>
        <w:tc>
          <w:tcPr>
            <w:tcW w:w="990" w:type="dxa"/>
            <w:tcBorders>
              <w:top w:val="single" w:sz="4" w:space="0" w:color="auto"/>
              <w:bottom w:val="single" w:sz="4" w:space="0" w:color="auto"/>
            </w:tcBorders>
          </w:tcPr>
          <w:p w14:paraId="0D57A62D"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P-value</w:t>
            </w:r>
          </w:p>
        </w:tc>
        <w:tc>
          <w:tcPr>
            <w:tcW w:w="1890" w:type="dxa"/>
            <w:tcBorders>
              <w:top w:val="single" w:sz="4" w:space="0" w:color="auto"/>
              <w:bottom w:val="single" w:sz="4" w:space="0" w:color="auto"/>
            </w:tcBorders>
          </w:tcPr>
          <w:p w14:paraId="768ECECE"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Coefficient (95% CI)</w:t>
            </w:r>
          </w:p>
        </w:tc>
        <w:tc>
          <w:tcPr>
            <w:tcW w:w="990" w:type="dxa"/>
            <w:tcBorders>
              <w:top w:val="single" w:sz="4" w:space="0" w:color="auto"/>
              <w:bottom w:val="single" w:sz="4" w:space="0" w:color="auto"/>
            </w:tcBorders>
          </w:tcPr>
          <w:p w14:paraId="5FA0B975"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P-value</w:t>
            </w:r>
          </w:p>
        </w:tc>
      </w:tr>
      <w:tr w:rsidR="00A7478E" w:rsidRPr="00C332E7" w14:paraId="0A63A53A" w14:textId="77777777" w:rsidTr="00701026">
        <w:trPr>
          <w:gridAfter w:val="1"/>
          <w:wAfter w:w="90" w:type="dxa"/>
        </w:trPr>
        <w:tc>
          <w:tcPr>
            <w:tcW w:w="2700" w:type="dxa"/>
            <w:tcBorders>
              <w:top w:val="single" w:sz="4" w:space="0" w:color="auto"/>
              <w:bottom w:val="single" w:sz="4" w:space="0" w:color="auto"/>
            </w:tcBorders>
          </w:tcPr>
          <w:p w14:paraId="3F613B04" w14:textId="77777777" w:rsidR="00A7478E" w:rsidRPr="00C332E7" w:rsidRDefault="00A7478E" w:rsidP="00701026">
            <w:pPr>
              <w:contextualSpacing/>
              <w:rPr>
                <w:rFonts w:ascii="Arial" w:hAnsi="Arial" w:cs="Arial"/>
                <w:sz w:val="18"/>
                <w:szCs w:val="18"/>
              </w:rPr>
            </w:pPr>
          </w:p>
        </w:tc>
        <w:tc>
          <w:tcPr>
            <w:tcW w:w="1350" w:type="dxa"/>
            <w:tcBorders>
              <w:top w:val="single" w:sz="4" w:space="0" w:color="auto"/>
              <w:bottom w:val="single" w:sz="4" w:space="0" w:color="auto"/>
            </w:tcBorders>
          </w:tcPr>
          <w:p w14:paraId="1021E48B" w14:textId="77777777" w:rsidR="00A7478E" w:rsidRPr="00C332E7" w:rsidRDefault="00A7478E" w:rsidP="00701026">
            <w:pPr>
              <w:contextualSpacing/>
              <w:jc w:val="center"/>
              <w:rPr>
                <w:rFonts w:ascii="Arial" w:hAnsi="Arial" w:cs="Arial"/>
                <w:b/>
                <w:bCs/>
                <w:sz w:val="18"/>
                <w:szCs w:val="18"/>
              </w:rPr>
            </w:pPr>
            <w:r w:rsidRPr="00C332E7">
              <w:rPr>
                <w:rFonts w:ascii="Arial" w:hAnsi="Arial" w:cs="Arial"/>
                <w:b/>
                <w:bCs/>
                <w:sz w:val="18"/>
                <w:szCs w:val="18"/>
              </w:rPr>
              <w:t>No growth</w:t>
            </w:r>
          </w:p>
        </w:tc>
        <w:tc>
          <w:tcPr>
            <w:tcW w:w="2970" w:type="dxa"/>
            <w:gridSpan w:val="2"/>
            <w:tcBorders>
              <w:top w:val="single" w:sz="4" w:space="0" w:color="auto"/>
              <w:bottom w:val="single" w:sz="4" w:space="0" w:color="auto"/>
            </w:tcBorders>
          </w:tcPr>
          <w:p w14:paraId="7F496509" w14:textId="77777777" w:rsidR="00A7478E" w:rsidRPr="00C332E7" w:rsidRDefault="00A7478E" w:rsidP="00701026">
            <w:pPr>
              <w:contextualSpacing/>
              <w:jc w:val="center"/>
              <w:rPr>
                <w:rFonts w:ascii="Arial" w:hAnsi="Arial" w:cs="Arial"/>
                <w:b/>
                <w:bCs/>
                <w:sz w:val="18"/>
                <w:szCs w:val="18"/>
              </w:rPr>
            </w:pPr>
            <w:r w:rsidRPr="00C332E7">
              <w:rPr>
                <w:rFonts w:ascii="Arial" w:hAnsi="Arial" w:cs="Arial"/>
                <w:b/>
                <w:bCs/>
                <w:sz w:val="18"/>
                <w:szCs w:val="18"/>
              </w:rPr>
              <w:t>Moderate growth</w:t>
            </w:r>
          </w:p>
        </w:tc>
        <w:tc>
          <w:tcPr>
            <w:tcW w:w="2880" w:type="dxa"/>
            <w:gridSpan w:val="2"/>
            <w:tcBorders>
              <w:top w:val="single" w:sz="4" w:space="0" w:color="auto"/>
              <w:bottom w:val="single" w:sz="4" w:space="0" w:color="auto"/>
            </w:tcBorders>
          </w:tcPr>
          <w:p w14:paraId="3DB6017B" w14:textId="77777777" w:rsidR="00A7478E" w:rsidRPr="00C332E7" w:rsidRDefault="00A7478E" w:rsidP="00701026">
            <w:pPr>
              <w:contextualSpacing/>
              <w:jc w:val="center"/>
              <w:rPr>
                <w:rFonts w:ascii="Arial" w:hAnsi="Arial" w:cs="Arial"/>
                <w:b/>
                <w:bCs/>
                <w:sz w:val="18"/>
                <w:szCs w:val="18"/>
              </w:rPr>
            </w:pPr>
            <w:r w:rsidRPr="00C332E7">
              <w:rPr>
                <w:rFonts w:ascii="Arial" w:hAnsi="Arial" w:cs="Arial"/>
                <w:b/>
                <w:bCs/>
                <w:sz w:val="18"/>
                <w:szCs w:val="18"/>
              </w:rPr>
              <w:t>High growth</w:t>
            </w:r>
          </w:p>
        </w:tc>
      </w:tr>
      <w:tr w:rsidR="00A7478E" w:rsidRPr="00C332E7" w14:paraId="00F267B6" w14:textId="77777777" w:rsidTr="00701026">
        <w:tc>
          <w:tcPr>
            <w:tcW w:w="2700" w:type="dxa"/>
            <w:tcBorders>
              <w:top w:val="single" w:sz="4" w:space="0" w:color="auto"/>
            </w:tcBorders>
          </w:tcPr>
          <w:p w14:paraId="2BC657DF"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Gender ownership (Female)</w:t>
            </w:r>
          </w:p>
        </w:tc>
        <w:tc>
          <w:tcPr>
            <w:tcW w:w="1350" w:type="dxa"/>
            <w:tcBorders>
              <w:top w:val="single" w:sz="4" w:space="0" w:color="auto"/>
            </w:tcBorders>
          </w:tcPr>
          <w:p w14:paraId="7325C985" w14:textId="77777777" w:rsidR="00A7478E" w:rsidRPr="00C332E7" w:rsidRDefault="00A7478E" w:rsidP="00701026">
            <w:pPr>
              <w:contextualSpacing/>
              <w:rPr>
                <w:rFonts w:ascii="Arial" w:hAnsi="Arial" w:cs="Arial"/>
                <w:i/>
                <w:iCs/>
                <w:sz w:val="18"/>
                <w:szCs w:val="18"/>
              </w:rPr>
            </w:pPr>
          </w:p>
        </w:tc>
        <w:tc>
          <w:tcPr>
            <w:tcW w:w="1980" w:type="dxa"/>
            <w:tcBorders>
              <w:top w:val="single" w:sz="4" w:space="0" w:color="auto"/>
            </w:tcBorders>
          </w:tcPr>
          <w:p w14:paraId="0BB0E669"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1C83FD9F"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1890" w:type="dxa"/>
            <w:tcBorders>
              <w:top w:val="single" w:sz="4" w:space="0" w:color="auto"/>
            </w:tcBorders>
          </w:tcPr>
          <w:p w14:paraId="0EA58E70"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1080" w:type="dxa"/>
            <w:gridSpan w:val="2"/>
            <w:tcBorders>
              <w:top w:val="single" w:sz="4" w:space="0" w:color="auto"/>
            </w:tcBorders>
          </w:tcPr>
          <w:p w14:paraId="005611B8"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r>
      <w:tr w:rsidR="00A7478E" w:rsidRPr="00C332E7" w14:paraId="40A0542A" w14:textId="77777777" w:rsidTr="00701026">
        <w:trPr>
          <w:gridAfter w:val="1"/>
          <w:wAfter w:w="90" w:type="dxa"/>
        </w:trPr>
        <w:tc>
          <w:tcPr>
            <w:tcW w:w="2700" w:type="dxa"/>
          </w:tcPr>
          <w:p w14:paraId="6E81568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Male</w:t>
            </w:r>
          </w:p>
        </w:tc>
        <w:tc>
          <w:tcPr>
            <w:tcW w:w="1350" w:type="dxa"/>
          </w:tcPr>
          <w:p w14:paraId="72E09393" w14:textId="77777777" w:rsidR="00A7478E" w:rsidRPr="00C332E7" w:rsidRDefault="00A7478E" w:rsidP="00701026">
            <w:pPr>
              <w:contextualSpacing/>
              <w:rPr>
                <w:rFonts w:ascii="Arial" w:hAnsi="Arial" w:cs="Arial"/>
                <w:sz w:val="18"/>
                <w:szCs w:val="18"/>
              </w:rPr>
            </w:pPr>
          </w:p>
        </w:tc>
        <w:tc>
          <w:tcPr>
            <w:tcW w:w="1980" w:type="dxa"/>
          </w:tcPr>
          <w:p w14:paraId="2C8A659D"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-0.45 (-0.94 – 0.04)</w:t>
            </w:r>
          </w:p>
        </w:tc>
        <w:tc>
          <w:tcPr>
            <w:tcW w:w="990" w:type="dxa"/>
          </w:tcPr>
          <w:p w14:paraId="54691193"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0.075</w:t>
            </w:r>
          </w:p>
        </w:tc>
        <w:tc>
          <w:tcPr>
            <w:tcW w:w="1890" w:type="dxa"/>
          </w:tcPr>
          <w:p w14:paraId="5DD4109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-0.59 (-1.01 - -0.17)</w:t>
            </w:r>
          </w:p>
        </w:tc>
        <w:tc>
          <w:tcPr>
            <w:tcW w:w="990" w:type="dxa"/>
          </w:tcPr>
          <w:p w14:paraId="2B8C4E3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0.006</w:t>
            </w:r>
          </w:p>
        </w:tc>
      </w:tr>
      <w:tr w:rsidR="00A7478E" w:rsidRPr="00C332E7" w14:paraId="57E5DBB0" w14:textId="77777777" w:rsidTr="00701026">
        <w:trPr>
          <w:gridAfter w:val="1"/>
          <w:wAfter w:w="90" w:type="dxa"/>
        </w:trPr>
        <w:tc>
          <w:tcPr>
            <w:tcW w:w="2700" w:type="dxa"/>
            <w:tcBorders>
              <w:bottom w:val="single" w:sz="4" w:space="0" w:color="auto"/>
            </w:tcBorders>
          </w:tcPr>
          <w:p w14:paraId="61C9A91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Partnership</w:t>
            </w:r>
          </w:p>
        </w:tc>
        <w:tc>
          <w:tcPr>
            <w:tcW w:w="1350" w:type="dxa"/>
            <w:tcBorders>
              <w:bottom w:val="single" w:sz="4" w:space="0" w:color="auto"/>
            </w:tcBorders>
          </w:tcPr>
          <w:p w14:paraId="1068F5C2" w14:textId="77777777" w:rsidR="00A7478E" w:rsidRPr="00C332E7" w:rsidRDefault="00A7478E" w:rsidP="00701026">
            <w:pPr>
              <w:contextualSpacing/>
              <w:rPr>
                <w:rFonts w:ascii="Arial" w:hAnsi="Arial" w:cs="Arial"/>
                <w:sz w:val="18"/>
                <w:szCs w:val="18"/>
              </w:rPr>
            </w:pPr>
          </w:p>
        </w:tc>
        <w:tc>
          <w:tcPr>
            <w:tcW w:w="1980" w:type="dxa"/>
            <w:tcBorders>
              <w:bottom w:val="single" w:sz="4" w:space="0" w:color="auto"/>
            </w:tcBorders>
          </w:tcPr>
          <w:p w14:paraId="25A8C68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-0.07 (-0.93 – 0.77)</w:t>
            </w:r>
          </w:p>
        </w:tc>
        <w:tc>
          <w:tcPr>
            <w:tcW w:w="990" w:type="dxa"/>
            <w:tcBorders>
              <w:bottom w:val="single" w:sz="4" w:space="0" w:color="auto"/>
            </w:tcBorders>
          </w:tcPr>
          <w:p w14:paraId="56D4111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0.859</w:t>
            </w:r>
          </w:p>
        </w:tc>
        <w:tc>
          <w:tcPr>
            <w:tcW w:w="1890" w:type="dxa"/>
            <w:tcBorders>
              <w:bottom w:val="single" w:sz="4" w:space="0" w:color="auto"/>
            </w:tcBorders>
          </w:tcPr>
          <w:p w14:paraId="20A06B1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-0.68 (-1.46 – 0.10)</w:t>
            </w:r>
          </w:p>
        </w:tc>
        <w:tc>
          <w:tcPr>
            <w:tcW w:w="990" w:type="dxa"/>
            <w:tcBorders>
              <w:bottom w:val="single" w:sz="4" w:space="0" w:color="auto"/>
            </w:tcBorders>
          </w:tcPr>
          <w:p w14:paraId="4539DD2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0.89</w:t>
            </w:r>
          </w:p>
        </w:tc>
      </w:tr>
      <w:tr w:rsidR="00A7478E" w:rsidRPr="00C332E7" w14:paraId="4BAB08B6" w14:textId="77777777" w:rsidTr="00701026">
        <w:trPr>
          <w:gridAfter w:val="1"/>
          <w:wAfter w:w="90" w:type="dxa"/>
        </w:trPr>
        <w:tc>
          <w:tcPr>
            <w:tcW w:w="2700" w:type="dxa"/>
            <w:tcBorders>
              <w:bottom w:val="single" w:sz="4" w:space="0" w:color="auto"/>
            </w:tcBorders>
          </w:tcPr>
          <w:p w14:paraId="2829C375"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Facility characteristics</w:t>
            </w:r>
          </w:p>
        </w:tc>
        <w:tc>
          <w:tcPr>
            <w:tcW w:w="1350" w:type="dxa"/>
            <w:tcBorders>
              <w:bottom w:val="single" w:sz="4" w:space="0" w:color="auto"/>
            </w:tcBorders>
          </w:tcPr>
          <w:p w14:paraId="653C3525" w14:textId="77777777" w:rsidR="00A7478E" w:rsidRPr="00C332E7" w:rsidRDefault="00A7478E" w:rsidP="00701026">
            <w:pPr>
              <w:contextualSpacing/>
              <w:rPr>
                <w:rFonts w:ascii="Arial" w:hAnsi="Arial" w:cs="Arial"/>
                <w:sz w:val="18"/>
                <w:szCs w:val="18"/>
              </w:rPr>
            </w:pPr>
          </w:p>
        </w:tc>
        <w:tc>
          <w:tcPr>
            <w:tcW w:w="1980" w:type="dxa"/>
            <w:tcBorders>
              <w:bottom w:val="single" w:sz="4" w:space="0" w:color="auto"/>
            </w:tcBorders>
          </w:tcPr>
          <w:p w14:paraId="51CFBDE2" w14:textId="77777777" w:rsidR="00A7478E" w:rsidRPr="00C332E7" w:rsidRDefault="00A7478E" w:rsidP="00701026">
            <w:pPr>
              <w:contextualSpacing/>
              <w:rPr>
                <w:rFonts w:ascii="Arial" w:hAnsi="Arial" w:cs="Arial"/>
                <w:sz w:val="18"/>
                <w:szCs w:val="18"/>
              </w:rPr>
            </w:pPr>
          </w:p>
        </w:tc>
        <w:tc>
          <w:tcPr>
            <w:tcW w:w="990" w:type="dxa"/>
            <w:tcBorders>
              <w:bottom w:val="single" w:sz="4" w:space="0" w:color="auto"/>
            </w:tcBorders>
          </w:tcPr>
          <w:p w14:paraId="29B46118" w14:textId="77777777" w:rsidR="00A7478E" w:rsidRPr="00C332E7" w:rsidRDefault="00A7478E" w:rsidP="00701026">
            <w:pPr>
              <w:contextualSpacing/>
              <w:rPr>
                <w:rFonts w:ascii="Arial" w:hAnsi="Arial" w:cs="Arial"/>
                <w:sz w:val="18"/>
                <w:szCs w:val="18"/>
              </w:rPr>
            </w:pPr>
          </w:p>
        </w:tc>
        <w:tc>
          <w:tcPr>
            <w:tcW w:w="1890" w:type="dxa"/>
            <w:tcBorders>
              <w:bottom w:val="single" w:sz="4" w:space="0" w:color="auto"/>
            </w:tcBorders>
          </w:tcPr>
          <w:p w14:paraId="07FD8EF8" w14:textId="77777777" w:rsidR="00A7478E" w:rsidRPr="00C332E7" w:rsidRDefault="00A7478E" w:rsidP="00701026">
            <w:pPr>
              <w:contextualSpacing/>
              <w:rPr>
                <w:rFonts w:ascii="Arial" w:hAnsi="Arial" w:cs="Arial"/>
                <w:sz w:val="18"/>
                <w:szCs w:val="18"/>
              </w:rPr>
            </w:pPr>
          </w:p>
        </w:tc>
        <w:tc>
          <w:tcPr>
            <w:tcW w:w="990" w:type="dxa"/>
            <w:tcBorders>
              <w:bottom w:val="single" w:sz="4" w:space="0" w:color="auto"/>
            </w:tcBorders>
          </w:tcPr>
          <w:p w14:paraId="25626AE1" w14:textId="77777777" w:rsidR="00A7478E" w:rsidRPr="00C332E7" w:rsidRDefault="00A7478E" w:rsidP="00701026">
            <w:pPr>
              <w:contextualSpacing/>
              <w:rPr>
                <w:rFonts w:ascii="Arial" w:hAnsi="Arial" w:cs="Arial"/>
                <w:sz w:val="18"/>
                <w:szCs w:val="18"/>
              </w:rPr>
            </w:pPr>
          </w:p>
        </w:tc>
      </w:tr>
      <w:tr w:rsidR="00A7478E" w:rsidRPr="00C332E7" w14:paraId="542282B2" w14:textId="77777777" w:rsidTr="00701026">
        <w:trPr>
          <w:gridAfter w:val="1"/>
          <w:wAfter w:w="90" w:type="dxa"/>
        </w:trPr>
        <w:tc>
          <w:tcPr>
            <w:tcW w:w="2700" w:type="dxa"/>
            <w:tcBorders>
              <w:top w:val="single" w:sz="4" w:space="0" w:color="auto"/>
            </w:tcBorders>
          </w:tcPr>
          <w:p w14:paraId="7B7A1930"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Location facility (Rural)</w:t>
            </w:r>
          </w:p>
        </w:tc>
        <w:tc>
          <w:tcPr>
            <w:tcW w:w="1350" w:type="dxa"/>
            <w:tcBorders>
              <w:top w:val="single" w:sz="4" w:space="0" w:color="auto"/>
            </w:tcBorders>
          </w:tcPr>
          <w:p w14:paraId="162535EF" w14:textId="77777777" w:rsidR="00A7478E" w:rsidRPr="00C332E7" w:rsidRDefault="00A7478E" w:rsidP="00701026">
            <w:pPr>
              <w:contextualSpacing/>
              <w:rPr>
                <w:rFonts w:ascii="Arial" w:hAnsi="Arial" w:cs="Arial"/>
                <w:i/>
                <w:iCs/>
                <w:sz w:val="18"/>
                <w:szCs w:val="18"/>
              </w:rPr>
            </w:pPr>
          </w:p>
        </w:tc>
        <w:tc>
          <w:tcPr>
            <w:tcW w:w="1980" w:type="dxa"/>
            <w:tcBorders>
              <w:top w:val="single" w:sz="4" w:space="0" w:color="auto"/>
            </w:tcBorders>
          </w:tcPr>
          <w:p w14:paraId="2C92D017"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1745DA06"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1890" w:type="dxa"/>
            <w:tcBorders>
              <w:top w:val="single" w:sz="4" w:space="0" w:color="auto"/>
            </w:tcBorders>
          </w:tcPr>
          <w:p w14:paraId="6DC9DF95"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74935B4D"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r>
      <w:tr w:rsidR="00A7478E" w:rsidRPr="00C332E7" w14:paraId="3E449C31" w14:textId="77777777" w:rsidTr="00701026">
        <w:trPr>
          <w:gridAfter w:val="1"/>
          <w:wAfter w:w="90" w:type="dxa"/>
        </w:trPr>
        <w:tc>
          <w:tcPr>
            <w:tcW w:w="2700" w:type="dxa"/>
          </w:tcPr>
          <w:p w14:paraId="4AFCCBE4"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Urban</w:t>
            </w:r>
          </w:p>
        </w:tc>
        <w:tc>
          <w:tcPr>
            <w:tcW w:w="1350" w:type="dxa"/>
          </w:tcPr>
          <w:p w14:paraId="5F26D2E0" w14:textId="77777777" w:rsidR="00A7478E" w:rsidRPr="00C332E7" w:rsidRDefault="00A7478E" w:rsidP="00701026">
            <w:pPr>
              <w:contextualSpacing/>
              <w:rPr>
                <w:rFonts w:ascii="Arial" w:hAnsi="Arial" w:cs="Arial"/>
                <w:sz w:val="18"/>
                <w:szCs w:val="18"/>
              </w:rPr>
            </w:pPr>
          </w:p>
        </w:tc>
        <w:tc>
          <w:tcPr>
            <w:tcW w:w="1980" w:type="dxa"/>
          </w:tcPr>
          <w:p w14:paraId="6F74CE8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0.18 (-0.33 – 0.70)</w:t>
            </w:r>
          </w:p>
        </w:tc>
        <w:tc>
          <w:tcPr>
            <w:tcW w:w="990" w:type="dxa"/>
          </w:tcPr>
          <w:p w14:paraId="6F2464F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0.489</w:t>
            </w:r>
          </w:p>
        </w:tc>
        <w:tc>
          <w:tcPr>
            <w:tcW w:w="1890" w:type="dxa"/>
          </w:tcPr>
          <w:p w14:paraId="62413F1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-0.18 (-0.59 – 0.23)</w:t>
            </w:r>
          </w:p>
        </w:tc>
        <w:tc>
          <w:tcPr>
            <w:tcW w:w="990" w:type="dxa"/>
          </w:tcPr>
          <w:p w14:paraId="7C1EA24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0.387</w:t>
            </w:r>
          </w:p>
        </w:tc>
      </w:tr>
      <w:tr w:rsidR="00A7478E" w:rsidRPr="00C332E7" w14:paraId="0EC6ECA6" w14:textId="77777777" w:rsidTr="00701026">
        <w:trPr>
          <w:gridAfter w:val="1"/>
          <w:wAfter w:w="90" w:type="dxa"/>
        </w:trPr>
        <w:tc>
          <w:tcPr>
            <w:tcW w:w="2700" w:type="dxa"/>
            <w:tcBorders>
              <w:top w:val="single" w:sz="4" w:space="0" w:color="auto"/>
            </w:tcBorders>
          </w:tcPr>
          <w:p w14:paraId="6928DD57" w14:textId="77777777" w:rsidR="00A7478E" w:rsidRPr="00C332E7" w:rsidRDefault="00A7478E" w:rsidP="00701026">
            <w:pPr>
              <w:contextualSpacing/>
              <w:rPr>
                <w:rFonts w:ascii="Arial" w:hAnsi="Arial" w:cs="Arial"/>
                <w:b/>
                <w:bCs/>
                <w:sz w:val="18"/>
                <w:szCs w:val="18"/>
              </w:rPr>
            </w:pPr>
            <w:r w:rsidRPr="00C332E7">
              <w:rPr>
                <w:rFonts w:ascii="Arial" w:hAnsi="Arial" w:cs="Arial"/>
                <w:b/>
                <w:bCs/>
                <w:sz w:val="18"/>
                <w:szCs w:val="18"/>
              </w:rPr>
              <w:t>Facility level (Level 1)</w:t>
            </w:r>
          </w:p>
        </w:tc>
        <w:tc>
          <w:tcPr>
            <w:tcW w:w="1350" w:type="dxa"/>
            <w:tcBorders>
              <w:top w:val="single" w:sz="4" w:space="0" w:color="auto"/>
            </w:tcBorders>
          </w:tcPr>
          <w:p w14:paraId="5FC02EC4" w14:textId="77777777" w:rsidR="00A7478E" w:rsidRPr="00C332E7" w:rsidRDefault="00A7478E" w:rsidP="00701026">
            <w:pPr>
              <w:contextualSpacing/>
              <w:rPr>
                <w:rFonts w:ascii="Arial" w:hAnsi="Arial" w:cs="Arial"/>
                <w:i/>
                <w:iCs/>
                <w:sz w:val="18"/>
                <w:szCs w:val="18"/>
              </w:rPr>
            </w:pPr>
          </w:p>
        </w:tc>
        <w:tc>
          <w:tcPr>
            <w:tcW w:w="1980" w:type="dxa"/>
            <w:tcBorders>
              <w:top w:val="single" w:sz="4" w:space="0" w:color="auto"/>
            </w:tcBorders>
          </w:tcPr>
          <w:p w14:paraId="6ACEFF13"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221C6EFF"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1890" w:type="dxa"/>
            <w:tcBorders>
              <w:top w:val="single" w:sz="4" w:space="0" w:color="auto"/>
            </w:tcBorders>
          </w:tcPr>
          <w:p w14:paraId="37DAE01D"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c>
          <w:tcPr>
            <w:tcW w:w="990" w:type="dxa"/>
            <w:tcBorders>
              <w:top w:val="single" w:sz="4" w:space="0" w:color="auto"/>
            </w:tcBorders>
          </w:tcPr>
          <w:p w14:paraId="62D48A35"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Ref</w:t>
            </w:r>
          </w:p>
        </w:tc>
      </w:tr>
      <w:tr w:rsidR="00A7478E" w:rsidRPr="00C332E7" w14:paraId="51777AA6" w14:textId="77777777" w:rsidTr="00701026">
        <w:trPr>
          <w:gridAfter w:val="1"/>
          <w:wAfter w:w="90" w:type="dxa"/>
        </w:trPr>
        <w:tc>
          <w:tcPr>
            <w:tcW w:w="2700" w:type="dxa"/>
          </w:tcPr>
          <w:p w14:paraId="0071442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Level 2</w:t>
            </w:r>
          </w:p>
        </w:tc>
        <w:tc>
          <w:tcPr>
            <w:tcW w:w="1350" w:type="dxa"/>
          </w:tcPr>
          <w:p w14:paraId="1450F160" w14:textId="77777777" w:rsidR="00A7478E" w:rsidRPr="00C332E7" w:rsidRDefault="00A7478E" w:rsidP="00701026">
            <w:pPr>
              <w:contextualSpacing/>
              <w:rPr>
                <w:rFonts w:ascii="Arial" w:hAnsi="Arial" w:cs="Arial"/>
                <w:sz w:val="18"/>
                <w:szCs w:val="18"/>
              </w:rPr>
            </w:pPr>
          </w:p>
        </w:tc>
        <w:tc>
          <w:tcPr>
            <w:tcW w:w="1980" w:type="dxa"/>
          </w:tcPr>
          <w:p w14:paraId="0048BBD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1.11 (-1.10 – 3.31)</w:t>
            </w:r>
          </w:p>
        </w:tc>
        <w:tc>
          <w:tcPr>
            <w:tcW w:w="990" w:type="dxa"/>
          </w:tcPr>
          <w:p w14:paraId="015B8695"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0.326</w:t>
            </w:r>
          </w:p>
        </w:tc>
        <w:tc>
          <w:tcPr>
            <w:tcW w:w="1890" w:type="dxa"/>
          </w:tcPr>
          <w:p w14:paraId="2F46BEF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0.22 (-1.18 – 1.63)</w:t>
            </w:r>
          </w:p>
        </w:tc>
        <w:tc>
          <w:tcPr>
            <w:tcW w:w="990" w:type="dxa"/>
          </w:tcPr>
          <w:p w14:paraId="4817BB41"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0.756</w:t>
            </w:r>
          </w:p>
        </w:tc>
      </w:tr>
      <w:tr w:rsidR="00A7478E" w:rsidRPr="00C332E7" w14:paraId="142D94D4" w14:textId="77777777" w:rsidTr="00701026">
        <w:trPr>
          <w:gridAfter w:val="1"/>
          <w:wAfter w:w="90" w:type="dxa"/>
        </w:trPr>
        <w:tc>
          <w:tcPr>
            <w:tcW w:w="2700" w:type="dxa"/>
          </w:tcPr>
          <w:p w14:paraId="6FA92624"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Level 3</w:t>
            </w:r>
          </w:p>
        </w:tc>
        <w:tc>
          <w:tcPr>
            <w:tcW w:w="1350" w:type="dxa"/>
          </w:tcPr>
          <w:p w14:paraId="47292C3D" w14:textId="77777777" w:rsidR="00A7478E" w:rsidRPr="00C332E7" w:rsidRDefault="00A7478E" w:rsidP="00701026">
            <w:pPr>
              <w:contextualSpacing/>
              <w:rPr>
                <w:rFonts w:ascii="Arial" w:hAnsi="Arial" w:cs="Arial"/>
                <w:sz w:val="18"/>
                <w:szCs w:val="18"/>
              </w:rPr>
            </w:pPr>
          </w:p>
        </w:tc>
        <w:tc>
          <w:tcPr>
            <w:tcW w:w="1980" w:type="dxa"/>
          </w:tcPr>
          <w:p w14:paraId="1192EF1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0.72 (-1.50 – 2.94)</w:t>
            </w:r>
          </w:p>
        </w:tc>
        <w:tc>
          <w:tcPr>
            <w:tcW w:w="990" w:type="dxa"/>
          </w:tcPr>
          <w:p w14:paraId="4CE9F68E"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0.525</w:t>
            </w:r>
          </w:p>
        </w:tc>
        <w:tc>
          <w:tcPr>
            <w:tcW w:w="1890" w:type="dxa"/>
          </w:tcPr>
          <w:p w14:paraId="46A472D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0.33 (-1.08 – 1.75)</w:t>
            </w:r>
          </w:p>
        </w:tc>
        <w:tc>
          <w:tcPr>
            <w:tcW w:w="990" w:type="dxa"/>
          </w:tcPr>
          <w:p w14:paraId="2DD65FF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0.646</w:t>
            </w:r>
          </w:p>
        </w:tc>
      </w:tr>
      <w:tr w:rsidR="00A7478E" w:rsidRPr="00C332E7" w14:paraId="26E2B570" w14:textId="77777777" w:rsidTr="00701026">
        <w:trPr>
          <w:gridAfter w:val="1"/>
          <w:wAfter w:w="90" w:type="dxa"/>
        </w:trPr>
        <w:tc>
          <w:tcPr>
            <w:tcW w:w="2700" w:type="dxa"/>
          </w:tcPr>
          <w:p w14:paraId="33B33EA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Level 4</w:t>
            </w:r>
          </w:p>
        </w:tc>
        <w:tc>
          <w:tcPr>
            <w:tcW w:w="1350" w:type="dxa"/>
          </w:tcPr>
          <w:p w14:paraId="7E77DBB1" w14:textId="77777777" w:rsidR="00A7478E" w:rsidRPr="00C332E7" w:rsidRDefault="00A7478E" w:rsidP="00701026">
            <w:pPr>
              <w:contextualSpacing/>
              <w:rPr>
                <w:rFonts w:ascii="Arial" w:hAnsi="Arial" w:cs="Arial"/>
                <w:sz w:val="18"/>
                <w:szCs w:val="18"/>
              </w:rPr>
            </w:pPr>
          </w:p>
        </w:tc>
        <w:tc>
          <w:tcPr>
            <w:tcW w:w="1980" w:type="dxa"/>
          </w:tcPr>
          <w:p w14:paraId="573410A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2.42 (0.04 – 4.80)</w:t>
            </w:r>
          </w:p>
        </w:tc>
        <w:tc>
          <w:tcPr>
            <w:tcW w:w="990" w:type="dxa"/>
          </w:tcPr>
          <w:p w14:paraId="036EF01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0.047</w:t>
            </w:r>
          </w:p>
        </w:tc>
        <w:tc>
          <w:tcPr>
            <w:tcW w:w="1890" w:type="dxa"/>
          </w:tcPr>
          <w:p w14:paraId="51FD890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1.89 (0.26 – 3.53)</w:t>
            </w:r>
          </w:p>
        </w:tc>
        <w:tc>
          <w:tcPr>
            <w:tcW w:w="990" w:type="dxa"/>
          </w:tcPr>
          <w:p w14:paraId="067DE5BA"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0.023</w:t>
            </w:r>
          </w:p>
        </w:tc>
      </w:tr>
      <w:tr w:rsidR="00A7478E" w:rsidRPr="00C332E7" w14:paraId="4A193E63" w14:textId="77777777" w:rsidTr="00701026">
        <w:trPr>
          <w:gridAfter w:val="1"/>
          <w:wAfter w:w="90" w:type="dxa"/>
        </w:trPr>
        <w:tc>
          <w:tcPr>
            <w:tcW w:w="2700" w:type="dxa"/>
            <w:tcBorders>
              <w:bottom w:val="single" w:sz="4" w:space="0" w:color="auto"/>
            </w:tcBorders>
          </w:tcPr>
          <w:p w14:paraId="62574B3F"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 xml:space="preserve">  Other</w:t>
            </w:r>
          </w:p>
        </w:tc>
        <w:tc>
          <w:tcPr>
            <w:tcW w:w="1350" w:type="dxa"/>
            <w:tcBorders>
              <w:bottom w:val="single" w:sz="4" w:space="0" w:color="auto"/>
            </w:tcBorders>
          </w:tcPr>
          <w:p w14:paraId="49EEAD9E" w14:textId="77777777" w:rsidR="00A7478E" w:rsidRPr="00C332E7" w:rsidRDefault="00A7478E" w:rsidP="00701026">
            <w:pPr>
              <w:contextualSpacing/>
              <w:rPr>
                <w:rFonts w:ascii="Arial" w:hAnsi="Arial" w:cs="Arial"/>
                <w:sz w:val="18"/>
                <w:szCs w:val="18"/>
              </w:rPr>
            </w:pPr>
          </w:p>
        </w:tc>
        <w:tc>
          <w:tcPr>
            <w:tcW w:w="1980" w:type="dxa"/>
            <w:tcBorders>
              <w:bottom w:val="single" w:sz="4" w:space="0" w:color="auto"/>
            </w:tcBorders>
          </w:tcPr>
          <w:p w14:paraId="6487584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0.61 (-2.64 – 3.87)</w:t>
            </w:r>
          </w:p>
        </w:tc>
        <w:tc>
          <w:tcPr>
            <w:tcW w:w="990" w:type="dxa"/>
            <w:tcBorders>
              <w:bottom w:val="single" w:sz="4" w:space="0" w:color="auto"/>
            </w:tcBorders>
          </w:tcPr>
          <w:p w14:paraId="3753238B"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0.712</w:t>
            </w:r>
          </w:p>
        </w:tc>
        <w:tc>
          <w:tcPr>
            <w:tcW w:w="1890" w:type="dxa"/>
            <w:tcBorders>
              <w:bottom w:val="single" w:sz="4" w:space="0" w:color="auto"/>
            </w:tcBorders>
          </w:tcPr>
          <w:p w14:paraId="0B874D5D"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0.62 (-1.59 – 2.82)</w:t>
            </w:r>
          </w:p>
        </w:tc>
        <w:tc>
          <w:tcPr>
            <w:tcW w:w="990" w:type="dxa"/>
            <w:tcBorders>
              <w:bottom w:val="single" w:sz="4" w:space="0" w:color="auto"/>
            </w:tcBorders>
          </w:tcPr>
          <w:p w14:paraId="60AF8F4C"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0.584</w:t>
            </w:r>
          </w:p>
        </w:tc>
      </w:tr>
      <w:tr w:rsidR="00A7478E" w:rsidRPr="00C332E7" w14:paraId="61D84789" w14:textId="77777777" w:rsidTr="00701026">
        <w:trPr>
          <w:gridAfter w:val="1"/>
          <w:wAfter w:w="90" w:type="dxa"/>
        </w:trPr>
        <w:tc>
          <w:tcPr>
            <w:tcW w:w="2700" w:type="dxa"/>
            <w:tcBorders>
              <w:top w:val="single" w:sz="4" w:space="0" w:color="auto"/>
            </w:tcBorders>
          </w:tcPr>
          <w:p w14:paraId="457B2565"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Cons</w:t>
            </w:r>
          </w:p>
        </w:tc>
        <w:tc>
          <w:tcPr>
            <w:tcW w:w="1350" w:type="dxa"/>
            <w:tcBorders>
              <w:top w:val="single" w:sz="4" w:space="0" w:color="auto"/>
            </w:tcBorders>
          </w:tcPr>
          <w:p w14:paraId="20566DD5" w14:textId="77777777" w:rsidR="00A7478E" w:rsidRPr="00C332E7" w:rsidRDefault="00A7478E" w:rsidP="00701026">
            <w:pPr>
              <w:contextualSpacing/>
              <w:rPr>
                <w:rFonts w:ascii="Arial" w:hAnsi="Arial" w:cs="Arial"/>
                <w:sz w:val="18"/>
                <w:szCs w:val="18"/>
              </w:rPr>
            </w:pPr>
          </w:p>
        </w:tc>
        <w:tc>
          <w:tcPr>
            <w:tcW w:w="1980" w:type="dxa"/>
            <w:tcBorders>
              <w:top w:val="single" w:sz="4" w:space="0" w:color="auto"/>
            </w:tcBorders>
          </w:tcPr>
          <w:p w14:paraId="2EC04B90"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-1.13 (-3.40 – 1.15)</w:t>
            </w:r>
          </w:p>
        </w:tc>
        <w:tc>
          <w:tcPr>
            <w:tcW w:w="990" w:type="dxa"/>
            <w:tcBorders>
              <w:top w:val="single" w:sz="4" w:space="0" w:color="auto"/>
            </w:tcBorders>
          </w:tcPr>
          <w:p w14:paraId="221F9C38"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0.031</w:t>
            </w:r>
          </w:p>
        </w:tc>
        <w:tc>
          <w:tcPr>
            <w:tcW w:w="1890" w:type="dxa"/>
            <w:tcBorders>
              <w:top w:val="single" w:sz="4" w:space="0" w:color="auto"/>
            </w:tcBorders>
          </w:tcPr>
          <w:p w14:paraId="31B8E012"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0.66 (-0.81 – 2.14)</w:t>
            </w:r>
          </w:p>
        </w:tc>
        <w:tc>
          <w:tcPr>
            <w:tcW w:w="990" w:type="dxa"/>
            <w:tcBorders>
              <w:top w:val="single" w:sz="4" w:space="0" w:color="auto"/>
            </w:tcBorders>
          </w:tcPr>
          <w:p w14:paraId="1C78D035"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0.379</w:t>
            </w:r>
          </w:p>
        </w:tc>
      </w:tr>
      <w:tr w:rsidR="00A7478E" w:rsidRPr="00C332E7" w14:paraId="01D3A152" w14:textId="77777777" w:rsidTr="00701026">
        <w:trPr>
          <w:gridAfter w:val="1"/>
          <w:wAfter w:w="90" w:type="dxa"/>
        </w:trPr>
        <w:tc>
          <w:tcPr>
            <w:tcW w:w="2700" w:type="dxa"/>
          </w:tcPr>
          <w:p w14:paraId="413D3B25" w14:textId="77777777" w:rsidR="00A7478E" w:rsidRPr="00C332E7" w:rsidRDefault="00A7478E" w:rsidP="00701026">
            <w:pPr>
              <w:contextualSpacing/>
              <w:rPr>
                <w:rFonts w:ascii="Arial" w:hAnsi="Arial" w:cs="Arial"/>
                <w:i/>
                <w:iCs/>
                <w:sz w:val="18"/>
                <w:szCs w:val="18"/>
              </w:rPr>
            </w:pPr>
            <w:r w:rsidRPr="00C332E7">
              <w:rPr>
                <w:rFonts w:ascii="Arial" w:hAnsi="Arial" w:cs="Arial"/>
                <w:i/>
                <w:iCs/>
                <w:sz w:val="18"/>
                <w:szCs w:val="18"/>
              </w:rPr>
              <w:t xml:space="preserve">Number of observations </w:t>
            </w:r>
          </w:p>
        </w:tc>
        <w:tc>
          <w:tcPr>
            <w:tcW w:w="1350" w:type="dxa"/>
          </w:tcPr>
          <w:p w14:paraId="6512D541" w14:textId="77777777" w:rsidR="00A7478E" w:rsidRPr="00C332E7" w:rsidRDefault="00A7478E" w:rsidP="00701026">
            <w:pPr>
              <w:contextualSpacing/>
              <w:rPr>
                <w:rFonts w:ascii="Arial" w:hAnsi="Arial" w:cs="Arial"/>
                <w:sz w:val="18"/>
                <w:szCs w:val="18"/>
              </w:rPr>
            </w:pPr>
          </w:p>
        </w:tc>
        <w:tc>
          <w:tcPr>
            <w:tcW w:w="1980" w:type="dxa"/>
          </w:tcPr>
          <w:p w14:paraId="1E8BFE26"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850</w:t>
            </w:r>
          </w:p>
        </w:tc>
        <w:tc>
          <w:tcPr>
            <w:tcW w:w="990" w:type="dxa"/>
          </w:tcPr>
          <w:p w14:paraId="7BA1C1FB" w14:textId="77777777" w:rsidR="00A7478E" w:rsidRPr="00C332E7" w:rsidRDefault="00A7478E" w:rsidP="00701026">
            <w:pPr>
              <w:contextualSpacing/>
              <w:rPr>
                <w:rFonts w:ascii="Arial" w:hAnsi="Arial" w:cs="Arial"/>
                <w:sz w:val="18"/>
                <w:szCs w:val="18"/>
              </w:rPr>
            </w:pPr>
          </w:p>
        </w:tc>
        <w:tc>
          <w:tcPr>
            <w:tcW w:w="1890" w:type="dxa"/>
          </w:tcPr>
          <w:p w14:paraId="079BB3A5" w14:textId="77777777" w:rsidR="00A7478E" w:rsidRPr="00C332E7" w:rsidRDefault="00A7478E" w:rsidP="00701026">
            <w:pPr>
              <w:contextualSpacing/>
              <w:rPr>
                <w:rFonts w:ascii="Arial" w:hAnsi="Arial" w:cs="Arial"/>
                <w:sz w:val="18"/>
                <w:szCs w:val="18"/>
              </w:rPr>
            </w:pPr>
          </w:p>
        </w:tc>
        <w:tc>
          <w:tcPr>
            <w:tcW w:w="990" w:type="dxa"/>
          </w:tcPr>
          <w:p w14:paraId="7B478559" w14:textId="77777777" w:rsidR="00A7478E" w:rsidRPr="00C332E7" w:rsidRDefault="00A7478E" w:rsidP="00701026">
            <w:pPr>
              <w:contextualSpacing/>
              <w:rPr>
                <w:rFonts w:ascii="Arial" w:hAnsi="Arial" w:cs="Arial"/>
                <w:sz w:val="18"/>
                <w:szCs w:val="18"/>
              </w:rPr>
            </w:pPr>
          </w:p>
        </w:tc>
      </w:tr>
      <w:tr w:rsidR="00A7478E" w:rsidRPr="00C332E7" w14:paraId="234D684F" w14:textId="77777777" w:rsidTr="00701026">
        <w:trPr>
          <w:gridAfter w:val="1"/>
          <w:wAfter w:w="90" w:type="dxa"/>
          <w:trHeight w:val="80"/>
        </w:trPr>
        <w:tc>
          <w:tcPr>
            <w:tcW w:w="2700" w:type="dxa"/>
            <w:tcBorders>
              <w:bottom w:val="single" w:sz="4" w:space="0" w:color="auto"/>
            </w:tcBorders>
          </w:tcPr>
          <w:p w14:paraId="2EE06F2D" w14:textId="77777777" w:rsidR="00A7478E" w:rsidRPr="00C332E7" w:rsidRDefault="00A7478E" w:rsidP="00701026">
            <w:pPr>
              <w:contextualSpacing/>
              <w:rPr>
                <w:rFonts w:ascii="Arial" w:hAnsi="Arial" w:cs="Arial"/>
                <w:i/>
                <w:iCs/>
                <w:sz w:val="18"/>
                <w:szCs w:val="18"/>
                <w:vertAlign w:val="superscript"/>
              </w:rPr>
            </w:pPr>
            <w:r w:rsidRPr="00C332E7">
              <w:rPr>
                <w:rFonts w:ascii="Arial" w:hAnsi="Arial" w:cs="Arial"/>
                <w:i/>
                <w:iCs/>
                <w:sz w:val="18"/>
                <w:szCs w:val="18"/>
              </w:rPr>
              <w:t>Pseudo R</w:t>
            </w:r>
            <w:r w:rsidRPr="00C332E7">
              <w:rPr>
                <w:rFonts w:ascii="Arial" w:hAnsi="Arial" w:cs="Arial"/>
                <w:i/>
                <w:iCs/>
                <w:sz w:val="18"/>
                <w:szCs w:val="18"/>
                <w:vertAlign w:val="superscript"/>
              </w:rPr>
              <w:t xml:space="preserve">2  </w:t>
            </w:r>
          </w:p>
        </w:tc>
        <w:tc>
          <w:tcPr>
            <w:tcW w:w="1350" w:type="dxa"/>
            <w:tcBorders>
              <w:bottom w:val="single" w:sz="4" w:space="0" w:color="auto"/>
            </w:tcBorders>
          </w:tcPr>
          <w:p w14:paraId="7315E784" w14:textId="77777777" w:rsidR="00A7478E" w:rsidRPr="00C332E7" w:rsidRDefault="00A7478E" w:rsidP="00701026">
            <w:pPr>
              <w:contextualSpacing/>
              <w:rPr>
                <w:rFonts w:ascii="Arial" w:hAnsi="Arial" w:cs="Arial"/>
                <w:sz w:val="18"/>
                <w:szCs w:val="18"/>
              </w:rPr>
            </w:pPr>
          </w:p>
        </w:tc>
        <w:tc>
          <w:tcPr>
            <w:tcW w:w="1980" w:type="dxa"/>
            <w:tcBorders>
              <w:bottom w:val="single" w:sz="4" w:space="0" w:color="auto"/>
            </w:tcBorders>
          </w:tcPr>
          <w:p w14:paraId="2A5F9F73" w14:textId="77777777" w:rsidR="00A7478E" w:rsidRPr="00C332E7" w:rsidRDefault="00A7478E" w:rsidP="00701026">
            <w:pPr>
              <w:contextualSpacing/>
              <w:rPr>
                <w:rFonts w:ascii="Arial" w:hAnsi="Arial" w:cs="Arial"/>
                <w:sz w:val="18"/>
                <w:szCs w:val="18"/>
              </w:rPr>
            </w:pPr>
            <w:r w:rsidRPr="00C332E7">
              <w:rPr>
                <w:rFonts w:ascii="Arial" w:hAnsi="Arial" w:cs="Arial"/>
                <w:sz w:val="18"/>
                <w:szCs w:val="18"/>
              </w:rPr>
              <w:t>0.0216</w:t>
            </w:r>
          </w:p>
        </w:tc>
        <w:tc>
          <w:tcPr>
            <w:tcW w:w="990" w:type="dxa"/>
            <w:tcBorders>
              <w:bottom w:val="single" w:sz="4" w:space="0" w:color="auto"/>
            </w:tcBorders>
          </w:tcPr>
          <w:p w14:paraId="3174D938" w14:textId="77777777" w:rsidR="00A7478E" w:rsidRPr="00C332E7" w:rsidRDefault="00A7478E" w:rsidP="00701026">
            <w:pPr>
              <w:contextualSpacing/>
              <w:rPr>
                <w:rFonts w:ascii="Arial" w:hAnsi="Arial" w:cs="Arial"/>
                <w:sz w:val="18"/>
                <w:szCs w:val="18"/>
              </w:rPr>
            </w:pPr>
          </w:p>
        </w:tc>
        <w:tc>
          <w:tcPr>
            <w:tcW w:w="1890" w:type="dxa"/>
            <w:tcBorders>
              <w:bottom w:val="single" w:sz="4" w:space="0" w:color="auto"/>
            </w:tcBorders>
          </w:tcPr>
          <w:p w14:paraId="6ABDF609" w14:textId="77777777" w:rsidR="00A7478E" w:rsidRPr="00C332E7" w:rsidRDefault="00A7478E" w:rsidP="00701026">
            <w:pPr>
              <w:contextualSpacing/>
              <w:rPr>
                <w:rFonts w:ascii="Arial" w:hAnsi="Arial" w:cs="Arial"/>
                <w:sz w:val="18"/>
                <w:szCs w:val="18"/>
              </w:rPr>
            </w:pPr>
          </w:p>
        </w:tc>
        <w:tc>
          <w:tcPr>
            <w:tcW w:w="990" w:type="dxa"/>
            <w:tcBorders>
              <w:bottom w:val="single" w:sz="4" w:space="0" w:color="auto"/>
            </w:tcBorders>
          </w:tcPr>
          <w:p w14:paraId="1494960F" w14:textId="77777777" w:rsidR="00A7478E" w:rsidRPr="00C332E7" w:rsidRDefault="00A7478E" w:rsidP="00701026">
            <w:pPr>
              <w:contextualSpacing/>
              <w:rPr>
                <w:rFonts w:ascii="Arial" w:hAnsi="Arial" w:cs="Arial"/>
                <w:sz w:val="18"/>
                <w:szCs w:val="18"/>
              </w:rPr>
            </w:pPr>
          </w:p>
        </w:tc>
      </w:tr>
    </w:tbl>
    <w:p w14:paraId="6BA774A4" w14:textId="77777777" w:rsidR="00A7478E" w:rsidRPr="00C332E7" w:rsidRDefault="00A7478E" w:rsidP="00A7478E">
      <w:pPr>
        <w:rPr>
          <w:rFonts w:ascii="Arial" w:hAnsi="Arial" w:cs="Arial"/>
        </w:rPr>
      </w:pPr>
      <w:r w:rsidRPr="00C332E7">
        <w:rPr>
          <w:rFonts w:ascii="Arial" w:hAnsi="Arial" w:cs="Arial"/>
        </w:rPr>
        <w:t xml:space="preserve"> </w:t>
      </w:r>
    </w:p>
    <w:p w14:paraId="12329E88" w14:textId="77777777" w:rsidR="00A7478E" w:rsidRPr="00C332E7" w:rsidRDefault="00A7478E" w:rsidP="00A7478E">
      <w:pPr>
        <w:rPr>
          <w:rFonts w:ascii="Arial" w:hAnsi="Arial" w:cs="Arial"/>
        </w:rPr>
      </w:pPr>
    </w:p>
    <w:p w14:paraId="3AF89110" w14:textId="77777777" w:rsidR="00A7478E" w:rsidRPr="00C332E7" w:rsidRDefault="00A7478E" w:rsidP="00A7478E">
      <w:pPr>
        <w:rPr>
          <w:rFonts w:ascii="Arial" w:hAnsi="Arial" w:cs="Arial"/>
        </w:rPr>
      </w:pPr>
    </w:p>
    <w:p w14:paraId="4A762C43" w14:textId="77777777" w:rsidR="00DE6AE2" w:rsidRDefault="00DE6AE2"/>
    <w:sectPr w:rsidR="00DE6AE2" w:rsidSect="00A7478E">
      <w:headerReference w:type="default" r:id="rI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6847C854" w14:paraId="3666735D" w14:textId="77777777" w:rsidTr="6847C854">
      <w:trPr>
        <w:trHeight w:val="300"/>
      </w:trPr>
      <w:tc>
        <w:tcPr>
          <w:tcW w:w="3005" w:type="dxa"/>
        </w:tcPr>
        <w:p w14:paraId="7BC3766D" w14:textId="77777777" w:rsidR="00000000" w:rsidRDefault="00000000" w:rsidP="6847C854">
          <w:pPr>
            <w:pStyle w:val="Header"/>
            <w:ind w:left="-115"/>
          </w:pPr>
        </w:p>
      </w:tc>
      <w:tc>
        <w:tcPr>
          <w:tcW w:w="3005" w:type="dxa"/>
        </w:tcPr>
        <w:p w14:paraId="14A3263E" w14:textId="77777777" w:rsidR="00000000" w:rsidRDefault="00000000" w:rsidP="6847C854">
          <w:pPr>
            <w:pStyle w:val="Header"/>
            <w:jc w:val="center"/>
          </w:pPr>
        </w:p>
      </w:tc>
      <w:tc>
        <w:tcPr>
          <w:tcW w:w="3005" w:type="dxa"/>
        </w:tcPr>
        <w:p w14:paraId="51FEC8B4" w14:textId="77777777" w:rsidR="00000000" w:rsidRDefault="00000000" w:rsidP="6847C854">
          <w:pPr>
            <w:pStyle w:val="Header"/>
            <w:ind w:right="-115"/>
            <w:jc w:val="right"/>
          </w:pPr>
        </w:p>
      </w:tc>
    </w:tr>
  </w:tbl>
  <w:p w14:paraId="136485B0" w14:textId="77777777" w:rsidR="00000000" w:rsidRDefault="00000000" w:rsidP="6847C8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78E"/>
    <w:rsid w:val="003A375E"/>
    <w:rsid w:val="00A3738C"/>
    <w:rsid w:val="00A7478E"/>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48F14"/>
  <w15:chartTrackingRefBased/>
  <w15:docId w15:val="{BEE2F922-268D-471C-940E-AC68ACD5C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78E"/>
    <w:pPr>
      <w:spacing w:after="0"/>
    </w:pPr>
    <w:rPr>
      <w:rFonts w:ascii="Palatino Linotype" w:hAnsi="Palatino Linotype"/>
      <w:sz w:val="20"/>
    </w:rPr>
  </w:style>
  <w:style w:type="paragraph" w:styleId="Heading1">
    <w:name w:val="heading 1"/>
    <w:basedOn w:val="Normal"/>
    <w:next w:val="Normal"/>
    <w:link w:val="Heading1Char"/>
    <w:uiPriority w:val="9"/>
    <w:qFormat/>
    <w:rsid w:val="00A747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47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478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478E"/>
    <w:pPr>
      <w:keepNext/>
      <w:keepLines/>
      <w:spacing w:before="80" w:after="40"/>
      <w:outlineLvl w:val="3"/>
    </w:pPr>
    <w:rPr>
      <w:rFonts w:asciiTheme="minorHAnsi" w:eastAsiaTheme="majorEastAsia" w:hAnsiTheme="minorHAnsi" w:cstheme="majorBidi"/>
      <w:i/>
      <w:iCs/>
      <w:color w:val="0F4761" w:themeColor="accent1" w:themeShade="BF"/>
      <w:sz w:val="22"/>
    </w:rPr>
  </w:style>
  <w:style w:type="paragraph" w:styleId="Heading5">
    <w:name w:val="heading 5"/>
    <w:basedOn w:val="Normal"/>
    <w:next w:val="Normal"/>
    <w:link w:val="Heading5Char"/>
    <w:uiPriority w:val="9"/>
    <w:semiHidden/>
    <w:unhideWhenUsed/>
    <w:qFormat/>
    <w:rsid w:val="00A7478E"/>
    <w:pPr>
      <w:keepNext/>
      <w:keepLines/>
      <w:spacing w:before="80" w:after="40"/>
      <w:outlineLvl w:val="4"/>
    </w:pPr>
    <w:rPr>
      <w:rFonts w:asciiTheme="minorHAnsi" w:eastAsiaTheme="majorEastAsia" w:hAnsiTheme="minorHAnsi" w:cstheme="majorBidi"/>
      <w:color w:val="0F4761" w:themeColor="accent1" w:themeShade="BF"/>
      <w:sz w:val="22"/>
    </w:rPr>
  </w:style>
  <w:style w:type="paragraph" w:styleId="Heading6">
    <w:name w:val="heading 6"/>
    <w:basedOn w:val="Normal"/>
    <w:next w:val="Normal"/>
    <w:link w:val="Heading6Char"/>
    <w:uiPriority w:val="9"/>
    <w:semiHidden/>
    <w:unhideWhenUsed/>
    <w:qFormat/>
    <w:rsid w:val="00A7478E"/>
    <w:pPr>
      <w:keepNext/>
      <w:keepLines/>
      <w:spacing w:before="40"/>
      <w:outlineLvl w:val="5"/>
    </w:pPr>
    <w:rPr>
      <w:rFonts w:asciiTheme="minorHAnsi" w:eastAsiaTheme="majorEastAsia" w:hAnsiTheme="minorHAnsi" w:cstheme="majorBidi"/>
      <w:i/>
      <w:iCs/>
      <w:color w:val="595959" w:themeColor="text1" w:themeTint="A6"/>
      <w:sz w:val="22"/>
    </w:rPr>
  </w:style>
  <w:style w:type="paragraph" w:styleId="Heading7">
    <w:name w:val="heading 7"/>
    <w:basedOn w:val="Normal"/>
    <w:next w:val="Normal"/>
    <w:link w:val="Heading7Char"/>
    <w:uiPriority w:val="9"/>
    <w:semiHidden/>
    <w:unhideWhenUsed/>
    <w:qFormat/>
    <w:rsid w:val="00A7478E"/>
    <w:pPr>
      <w:keepNext/>
      <w:keepLines/>
      <w:spacing w:before="40"/>
      <w:outlineLvl w:val="6"/>
    </w:pPr>
    <w:rPr>
      <w:rFonts w:asciiTheme="minorHAnsi" w:eastAsiaTheme="majorEastAsia" w:hAnsiTheme="minorHAnsi" w:cstheme="majorBidi"/>
      <w:color w:val="595959" w:themeColor="text1" w:themeTint="A6"/>
      <w:sz w:val="22"/>
    </w:rPr>
  </w:style>
  <w:style w:type="paragraph" w:styleId="Heading8">
    <w:name w:val="heading 8"/>
    <w:basedOn w:val="Normal"/>
    <w:next w:val="Normal"/>
    <w:link w:val="Heading8Char"/>
    <w:uiPriority w:val="9"/>
    <w:semiHidden/>
    <w:unhideWhenUsed/>
    <w:qFormat/>
    <w:rsid w:val="00A7478E"/>
    <w:pPr>
      <w:keepNext/>
      <w:keepLines/>
      <w:outlineLvl w:val="7"/>
    </w:pPr>
    <w:rPr>
      <w:rFonts w:asciiTheme="minorHAnsi" w:eastAsiaTheme="majorEastAsia" w:hAnsiTheme="minorHAnsi" w:cstheme="majorBidi"/>
      <w:i/>
      <w:iCs/>
      <w:color w:val="272727" w:themeColor="text1" w:themeTint="D8"/>
      <w:sz w:val="22"/>
    </w:rPr>
  </w:style>
  <w:style w:type="paragraph" w:styleId="Heading9">
    <w:name w:val="heading 9"/>
    <w:basedOn w:val="Normal"/>
    <w:next w:val="Normal"/>
    <w:link w:val="Heading9Char"/>
    <w:uiPriority w:val="9"/>
    <w:semiHidden/>
    <w:unhideWhenUsed/>
    <w:qFormat/>
    <w:rsid w:val="00A7478E"/>
    <w:pPr>
      <w:keepNext/>
      <w:keepLines/>
      <w:outlineLvl w:val="8"/>
    </w:pPr>
    <w:rPr>
      <w:rFonts w:asciiTheme="minorHAnsi" w:eastAsiaTheme="majorEastAsia" w:hAnsiTheme="minorHAnsi" w:cstheme="majorBidi"/>
      <w:color w:val="272727" w:themeColor="text1" w:themeTint="D8"/>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47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47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47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47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47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47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47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47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478E"/>
    <w:rPr>
      <w:rFonts w:eastAsiaTheme="majorEastAsia" w:cstheme="majorBidi"/>
      <w:color w:val="272727" w:themeColor="text1" w:themeTint="D8"/>
    </w:rPr>
  </w:style>
  <w:style w:type="paragraph" w:styleId="Title">
    <w:name w:val="Title"/>
    <w:basedOn w:val="Normal"/>
    <w:next w:val="Normal"/>
    <w:link w:val="TitleChar"/>
    <w:uiPriority w:val="10"/>
    <w:qFormat/>
    <w:rsid w:val="00A747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47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478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47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478E"/>
    <w:pPr>
      <w:spacing w:before="160" w:after="160"/>
      <w:jc w:val="center"/>
    </w:pPr>
    <w:rPr>
      <w:rFonts w:asciiTheme="minorHAnsi" w:hAnsiTheme="minorHAnsi"/>
      <w:i/>
      <w:iCs/>
      <w:color w:val="404040" w:themeColor="text1" w:themeTint="BF"/>
      <w:sz w:val="22"/>
    </w:rPr>
  </w:style>
  <w:style w:type="character" w:customStyle="1" w:styleId="QuoteChar">
    <w:name w:val="Quote Char"/>
    <w:basedOn w:val="DefaultParagraphFont"/>
    <w:link w:val="Quote"/>
    <w:uiPriority w:val="29"/>
    <w:rsid w:val="00A7478E"/>
    <w:rPr>
      <w:i/>
      <w:iCs/>
      <w:color w:val="404040" w:themeColor="text1" w:themeTint="BF"/>
    </w:rPr>
  </w:style>
  <w:style w:type="paragraph" w:styleId="ListParagraph">
    <w:name w:val="List Paragraph"/>
    <w:basedOn w:val="Normal"/>
    <w:uiPriority w:val="34"/>
    <w:qFormat/>
    <w:rsid w:val="00A7478E"/>
    <w:pPr>
      <w:spacing w:after="160"/>
      <w:ind w:left="720"/>
      <w:contextualSpacing/>
    </w:pPr>
    <w:rPr>
      <w:rFonts w:asciiTheme="minorHAnsi" w:hAnsiTheme="minorHAnsi"/>
      <w:sz w:val="22"/>
    </w:rPr>
  </w:style>
  <w:style w:type="character" w:styleId="IntenseEmphasis">
    <w:name w:val="Intense Emphasis"/>
    <w:basedOn w:val="DefaultParagraphFont"/>
    <w:uiPriority w:val="21"/>
    <w:qFormat/>
    <w:rsid w:val="00A7478E"/>
    <w:rPr>
      <w:i/>
      <w:iCs/>
      <w:color w:val="0F4761" w:themeColor="accent1" w:themeShade="BF"/>
    </w:rPr>
  </w:style>
  <w:style w:type="paragraph" w:styleId="IntenseQuote">
    <w:name w:val="Intense Quote"/>
    <w:basedOn w:val="Normal"/>
    <w:next w:val="Normal"/>
    <w:link w:val="IntenseQuoteChar"/>
    <w:uiPriority w:val="30"/>
    <w:qFormat/>
    <w:rsid w:val="00A7478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i/>
      <w:iCs/>
      <w:color w:val="0F4761" w:themeColor="accent1" w:themeShade="BF"/>
      <w:sz w:val="22"/>
    </w:rPr>
  </w:style>
  <w:style w:type="character" w:customStyle="1" w:styleId="IntenseQuoteChar">
    <w:name w:val="Intense Quote Char"/>
    <w:basedOn w:val="DefaultParagraphFont"/>
    <w:link w:val="IntenseQuote"/>
    <w:uiPriority w:val="30"/>
    <w:rsid w:val="00A7478E"/>
    <w:rPr>
      <w:i/>
      <w:iCs/>
      <w:color w:val="0F4761" w:themeColor="accent1" w:themeShade="BF"/>
    </w:rPr>
  </w:style>
  <w:style w:type="character" w:styleId="IntenseReference">
    <w:name w:val="Intense Reference"/>
    <w:basedOn w:val="DefaultParagraphFont"/>
    <w:uiPriority w:val="32"/>
    <w:qFormat/>
    <w:rsid w:val="00A7478E"/>
    <w:rPr>
      <w:b/>
      <w:bCs/>
      <w:smallCaps/>
      <w:color w:val="0F4761" w:themeColor="accent1" w:themeShade="BF"/>
      <w:spacing w:val="5"/>
    </w:rPr>
  </w:style>
  <w:style w:type="character" w:styleId="Hyperlink">
    <w:name w:val="Hyperlink"/>
    <w:basedOn w:val="DefaultParagraphFont"/>
    <w:uiPriority w:val="99"/>
    <w:unhideWhenUsed/>
    <w:rsid w:val="00A7478E"/>
    <w:rPr>
      <w:color w:val="467886" w:themeColor="hyperlink"/>
      <w:u w:val="single"/>
    </w:rPr>
  </w:style>
  <w:style w:type="table" w:styleId="TableGrid">
    <w:name w:val="Table Grid"/>
    <w:basedOn w:val="TableNormal"/>
    <w:uiPriority w:val="39"/>
    <w:rsid w:val="00A7478E"/>
    <w:pPr>
      <w:spacing w:after="0" w:line="240" w:lineRule="auto"/>
    </w:pPr>
    <w:rPr>
      <w:kern w:val="0"/>
      <w:sz w:val="20"/>
      <w:szCs w:val="2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7478E"/>
    <w:pPr>
      <w:tabs>
        <w:tab w:val="center" w:pos="4680"/>
        <w:tab w:val="right" w:pos="9360"/>
      </w:tabs>
      <w:spacing w:line="240" w:lineRule="auto"/>
    </w:pPr>
  </w:style>
  <w:style w:type="character" w:customStyle="1" w:styleId="HeaderChar">
    <w:name w:val="Header Char"/>
    <w:basedOn w:val="DefaultParagraphFont"/>
    <w:link w:val="Header"/>
    <w:uiPriority w:val="99"/>
    <w:rsid w:val="00A7478E"/>
    <w:rPr>
      <w:rFonts w:ascii="Palatino Linotype" w:hAnsi="Palatino Linotype"/>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hyperlink" Target="http://www.knbs.or.ke/" TargetMode="External"/><Relationship Id="rId10" Type="http://schemas.openxmlformats.org/officeDocument/2006/relationships/glossaryDocument" Target="glossary/document.xml"/><Relationship Id="rId4" Type="http://schemas.openxmlformats.org/officeDocument/2006/relationships/hyperlink" Target="https://statskenya.co.ke/at-stats-kenya" TargetMode="Externa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3B4FA821E804BEC990C1F33BF9E26B6"/>
        <w:category>
          <w:name w:val="General"/>
          <w:gallery w:val="placeholder"/>
        </w:category>
        <w:types>
          <w:type w:val="bbPlcHdr"/>
        </w:types>
        <w:behaviors>
          <w:behavior w:val="content"/>
        </w:behaviors>
        <w:guid w:val="{CBF768F5-37ED-4931-9B2A-61414A61B7F5}"/>
      </w:docPartPr>
      <w:docPartBody>
        <w:p w:rsidR="00000000" w:rsidRDefault="00364869" w:rsidP="00364869">
          <w:pPr>
            <w:pStyle w:val="83B4FA821E804BEC990C1F33BF9E26B6"/>
          </w:pPr>
          <w:r w:rsidRPr="0002714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869"/>
    <w:rsid w:val="00364869"/>
    <w:rsid w:val="003A375E"/>
    <w:rsid w:val="00AE16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64869"/>
    <w:rPr>
      <w:color w:val="666666"/>
    </w:rPr>
  </w:style>
  <w:style w:type="paragraph" w:customStyle="1" w:styleId="83B4FA821E804BEC990C1F33BF9E26B6">
    <w:name w:val="83B4FA821E804BEC990C1F33BF9E26B6"/>
    <w:rsid w:val="003648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1098</Words>
  <Characters>6259</Characters>
  <Application>Microsoft Office Word</Application>
  <DocSecurity>0</DocSecurity>
  <Lines>52</Lines>
  <Paragraphs>14</Paragraphs>
  <ScaleCrop>false</ScaleCrop>
  <Company>Springer Nature</Company>
  <LinksUpToDate>false</LinksUpToDate>
  <CharactersWithSpaces>7343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2025-02-10T10:28:00Z</dcterms:created>
  <dcterms:modified xsi:type="dcterms:W3CDTF">2025-02-10T10:28:00Z</dcterms:modified>
</cp:coreProperties>
</file>