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DDACF" w14:textId="77777777" w:rsidR="0070520F" w:rsidRPr="00EF5CA3" w:rsidRDefault="0070520F" w:rsidP="00CC4C4B">
      <w:pPr>
        <w:keepNext/>
        <w:adjustRightInd w:val="0"/>
        <w:snapToGrid w:val="0"/>
        <w:spacing w:before="12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rtl/>
        </w:rPr>
      </w:pPr>
    </w:p>
    <w:p w14:paraId="40D39A24" w14:textId="77777777" w:rsidR="001433AE" w:rsidRPr="007670B3" w:rsidRDefault="001433AE" w:rsidP="001433AE">
      <w:pPr>
        <w:pStyle w:val="MDPI31text"/>
        <w:ind w:firstLine="0"/>
        <w:rPr>
          <w:b/>
          <w:bCs/>
          <w:color w:val="auto"/>
        </w:rPr>
      </w:pPr>
      <w:r w:rsidRPr="007670B3">
        <w:rPr>
          <w:b/>
          <w:bCs/>
          <w:color w:val="auto"/>
        </w:rPr>
        <w:t xml:space="preserve">Appendix A </w:t>
      </w:r>
      <w:r w:rsidRPr="007670B3">
        <w:rPr>
          <w:rFonts w:asciiTheme="majorBidi" w:hAnsiTheme="majorBidi" w:cstheme="majorBidi"/>
          <w:color w:val="auto"/>
          <w:sz w:val="24"/>
          <w:szCs w:val="24"/>
        </w:rPr>
        <w:t xml:space="preserve">Measurement of the constructs </w:t>
      </w:r>
    </w:p>
    <w:tbl>
      <w:tblPr>
        <w:tblStyle w:val="LightShading1"/>
        <w:tblW w:w="5000" w:type="pct"/>
        <w:tblLook w:val="00A0" w:firstRow="1" w:lastRow="0" w:firstColumn="1" w:lastColumn="0" w:noHBand="0" w:noVBand="0"/>
      </w:tblPr>
      <w:tblGrid>
        <w:gridCol w:w="1456"/>
        <w:gridCol w:w="6379"/>
        <w:gridCol w:w="1192"/>
      </w:tblGrid>
      <w:tr w:rsidR="00F12F8C" w:rsidRPr="00981299" w14:paraId="40F4569C" w14:textId="77777777" w:rsidTr="00981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5B467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  <w:bookmarkStart w:id="0" w:name="_Hlk157074310"/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  <w:t>Constructs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16C130" w14:textId="77777777" w:rsidR="00F12F8C" w:rsidRPr="00981299" w:rsidRDefault="00F12F8C" w:rsidP="00081A60">
            <w:pPr>
              <w:jc w:val="center"/>
              <w:rPr>
                <w:rFonts w:asciiTheme="majorBidi" w:hAnsiTheme="majorBidi" w:cstheme="majorBidi"/>
                <w:bCs w:val="0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bCs w:val="0"/>
                <w:color w:val="auto"/>
                <w:sz w:val="18"/>
                <w:szCs w:val="18"/>
                <w:lang w:val="en-US"/>
              </w:rPr>
              <w:t>Items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5BFE2C3F" w14:textId="77777777" w:rsidR="00F12F8C" w:rsidRPr="00981299" w:rsidRDefault="00F12F8C" w:rsidP="00081A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</w:tc>
      </w:tr>
      <w:tr w:rsidR="00F12F8C" w:rsidRPr="00981299" w14:paraId="4895B48F" w14:textId="77777777" w:rsidTr="0098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auto"/>
          </w:tcPr>
          <w:p w14:paraId="78AB83D2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  <w:t>Commitment to the environment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shd w:val="clear" w:color="auto" w:fill="auto"/>
          </w:tcPr>
          <w:p w14:paraId="66ED17BB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‘It takes too much time and effort to do things that are environmentally friendly.’</w:t>
            </w:r>
          </w:p>
          <w:p w14:paraId="30B4584C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‘Scientists will ﬁnd a solution to global warming without people having to make big changes to their lifestyle.’</w:t>
            </w:r>
          </w:p>
          <w:p w14:paraId="11AC1CA6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‘The environment is a low priority for me compared with a lot of other things in my life.’</w:t>
            </w:r>
          </w:p>
          <w:p w14:paraId="12D3D942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am environmentally friendly in most things that I do.’</w:t>
            </w:r>
          </w:p>
          <w:p w14:paraId="6442815B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‘Most people in Pakistan today need to change their way of life so that future generations can continue to enjoy a good quality of life and environment.’</w:t>
            </w:r>
          </w:p>
          <w:p w14:paraId="66696BBB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personally need to change my way of life so that future generations can continue to enjoy a good quality of life and environment.’</w:t>
            </w:r>
          </w:p>
          <w:p w14:paraId="7556BF72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frequently feel the need to reduce carbon emissions which affect what I do, for example by choosing to drive less or to turn lights off when I can.’</w:t>
            </w:r>
          </w:p>
        </w:tc>
        <w:tc>
          <w:tcPr>
            <w:tcW w:w="660" w:type="pct"/>
            <w:shd w:val="clear" w:color="auto" w:fill="FFFFFF" w:themeFill="background1"/>
          </w:tcPr>
          <w:p w14:paraId="1BFB6271" w14:textId="77777777" w:rsidR="00F12F8C" w:rsidRPr="00981299" w:rsidRDefault="00F12F8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14:paraId="15FC3D6E" w14:textId="77777777" w:rsidR="00F12F8C" w:rsidRPr="00981299" w:rsidRDefault="00F12F8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14:paraId="08CD572B" w14:textId="5ECBFB06" w:rsidR="00F12F8C" w:rsidRPr="00981299" w:rsidRDefault="00D676C6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instrText xml:space="preserve"> ADDIN EN.CITE &lt;EndNote&gt;&lt;Cite&gt;&lt;Author&gt;Alcock&lt;/Author&gt;&lt;Year&gt;2012&lt;/Year&gt;&lt;RecNum&gt;2160&lt;/RecNum&gt;&lt;DisplayText&gt;(Alcock, 2012)&lt;/DisplayText&gt;&lt;record&gt;&lt;rec-number&gt;2160&lt;/rec-number&gt;&lt;foreign-keys&gt;&lt;key app="EN" db-id="addw2apai5twv8epdtr50f9twxeveww9papz" timestamp="1712144119"&gt;2160&lt;/key&gt;&lt;/foreign-keys&gt;&lt;ref-type name="Journal Article"&gt;17&lt;/ref-type&gt;&lt;contributors&gt;&lt;authors&gt;&lt;author&gt;Alcock, Ian&lt;/author&gt;&lt;/authors&gt;&lt;/contributors&gt;&lt;titles&gt;&lt;title&gt;Measuring Commitment to Environmental Sustainability: The Development of a Valid and Reliable Measure&lt;/title&gt;&lt;secondary-title&gt;Methodological Innovations&lt;/secondary-title&gt;&lt;/titles&gt;&lt;periodical&gt;&lt;full-title&gt;Methodological Innovations&lt;/full-title&gt;&lt;/periodical&gt;&lt;pages&gt;13-26&lt;/pages&gt;&lt;volume&gt;7&lt;/volume&gt;&lt;number&gt;2&lt;/number&gt;&lt;keywords&gt;&lt;keyword&gt;Environmental attitude,Environmental Behaviour,Commitment to Sustainability,BHPS,Scale Development&lt;/keyword&gt;&lt;/keywords&gt;&lt;dates&gt;&lt;year&gt;2012&lt;/year&gt;&lt;/dates&gt;&lt;urls&gt;&lt;related-urls&gt;&lt;url&gt;https://journals.sagepub.com/doi/abs/10.4256/mio.2012.008&lt;/url&gt;&lt;/related-urls&gt;&lt;/urls&gt;&lt;electronic-resource-num&gt;10.4256/mio.2012.008&lt;/electronic-resource-num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(Alcock, 2012)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6A92A04C" w14:textId="77777777" w:rsidTr="0098129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23CA4AC" w14:textId="77777777" w:rsidR="00F12F8C" w:rsidRPr="00981299" w:rsidRDefault="00F12F8C" w:rsidP="00081A60">
            <w:pPr>
              <w:spacing w:line="260" w:lineRule="atLeast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Entrepreneurship education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</w:tcBorders>
            <w:shd w:val="clear" w:color="auto" w:fill="auto"/>
          </w:tcPr>
          <w:p w14:paraId="5B862257" w14:textId="77777777" w:rsidR="00F12F8C" w:rsidRPr="00981299" w:rsidRDefault="00F12F8C" w:rsidP="00081A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school education helped me develop my sense of initiative—a sort of</w:t>
            </w:r>
          </w:p>
          <w:p w14:paraId="43E044DD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entrepreneurial attitude.’</w:t>
            </w:r>
          </w:p>
        </w:tc>
        <w:tc>
          <w:tcPr>
            <w:tcW w:w="660" w:type="pct"/>
            <w:vMerge w:val="restart"/>
            <w:shd w:val="clear" w:color="auto" w:fill="FFFFFF" w:themeFill="background1"/>
          </w:tcPr>
          <w:p w14:paraId="0DBEA349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uto"/>
                <w:sz w:val="18"/>
                <w:szCs w:val="18"/>
              </w:rPr>
            </w:pPr>
          </w:p>
          <w:p w14:paraId="658AE88E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uto"/>
                <w:sz w:val="18"/>
                <w:szCs w:val="18"/>
              </w:rPr>
            </w:pPr>
          </w:p>
          <w:p w14:paraId="1D0882E7" w14:textId="3E74EAD3" w:rsidR="00F12F8C" w:rsidRPr="00981299" w:rsidRDefault="0077753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  <w:instrText xml:space="preserve"> ADDIN EN.CITE &lt;EndNote&gt;&lt;Cite&gt;&lt;Author&gt;Walter&lt;/Author&gt;&lt;Year&gt;2016&lt;/Year&gt;&lt;RecNum&gt;2224&lt;/RecNum&gt;&lt;DisplayText&gt;(Walter &amp;amp; Block, 2016)&lt;/DisplayText&gt;&lt;record&gt;&lt;rec-number&gt;2224&lt;/rec-number&gt;&lt;foreign-keys&gt;&lt;key app="EN" db-id="addw2apai5twv8epdtr50f9twxeveww9papz" timestamp="1712925921"&gt;2224&lt;/key&gt;&lt;/foreign-keys&gt;&lt;ref-type name="Journal Article"&gt;17&lt;/ref-type&gt;&lt;contributors&gt;&lt;authors&gt;&lt;author&gt;Walter, Sascha G.&lt;/author&gt;&lt;author&gt;Block, Jörn H.&lt;/author&gt;&lt;/authors&gt;&lt;/contributors&gt;&lt;titles&gt;&lt;title&gt;Outcomes of entrepreneurship education: An institutional perspective&lt;/title&gt;&lt;secondary-title&gt;Journal of Business Venturing&lt;/secondary-title&gt;&lt;/titles&gt;&lt;periodical&gt;&lt;full-title&gt;Journal of Business Venturing&lt;/full-title&gt;&lt;/periodical&gt;&lt;pages&gt;216-233&lt;/pages&gt;&lt;volume&gt;31&lt;/volume&gt;&lt;number&gt;2&lt;/number&gt;&lt;keywords&gt;&lt;keyword&gt;Entrepreneurship education&lt;/keyword&gt;&lt;keyword&gt;Entrepreneurial activity&lt;/keyword&gt;&lt;keyword&gt;Model of entrepreneurial action&lt;/keyword&gt;&lt;keyword&gt;Institutional theory&lt;/keyword&gt;&lt;keyword&gt;Multilevel analysis&lt;/keyword&gt;&lt;/keywords&gt;&lt;dates&gt;&lt;year&gt;2016&lt;/year&gt;&lt;pub-dates&gt;&lt;date&gt;2016/03/01/&lt;/date&gt;&lt;/pub-dates&gt;&lt;/dates&gt;&lt;isbn&gt;0883-9026&lt;/isbn&gt;&lt;urls&gt;&lt;related-urls&gt;&lt;url&gt;https://www.sciencedirect.com/science/article/pii/S088390261500066X&lt;/url&gt;&lt;/related-urls&gt;&lt;/urls&gt;&lt;electronic-resource-num&gt;https://doi.org/10.1016/j.jbusvent.2015.10.003&lt;/electronic-resource-num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  <w:lang w:val="en-US"/>
              </w:rPr>
              <w:t>(Walter &amp; Block, 2016)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6878771A" w14:textId="77777777" w:rsidTr="0098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vMerge/>
            <w:shd w:val="clear" w:color="auto" w:fill="auto"/>
          </w:tcPr>
          <w:p w14:paraId="161C6F49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shd w:val="clear" w:color="auto" w:fill="auto"/>
          </w:tcPr>
          <w:p w14:paraId="5BE5F7AB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‘My school education helped me to better understand the role of entrepreneurs in society.’</w:t>
            </w:r>
          </w:p>
        </w:tc>
        <w:tc>
          <w:tcPr>
            <w:tcW w:w="660" w:type="pct"/>
            <w:vMerge/>
            <w:shd w:val="clear" w:color="auto" w:fill="FFFFFF" w:themeFill="background1"/>
          </w:tcPr>
          <w:p w14:paraId="205B4526" w14:textId="77777777" w:rsidR="00F12F8C" w:rsidRPr="00981299" w:rsidRDefault="00F12F8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</w:tc>
      </w:tr>
      <w:tr w:rsidR="00F12F8C" w:rsidRPr="00981299" w14:paraId="582D1889" w14:textId="77777777" w:rsidTr="0098129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vMerge/>
            <w:shd w:val="clear" w:color="auto" w:fill="auto"/>
          </w:tcPr>
          <w:p w14:paraId="707E1867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shd w:val="clear" w:color="auto" w:fill="auto"/>
          </w:tcPr>
          <w:p w14:paraId="307B2034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  <w:t>‘</w:t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t>My school education made me interested to become an entrepreneur.’</w:t>
            </w:r>
          </w:p>
        </w:tc>
        <w:tc>
          <w:tcPr>
            <w:tcW w:w="660" w:type="pct"/>
            <w:vMerge/>
            <w:shd w:val="clear" w:color="auto" w:fill="FFFFFF" w:themeFill="background1"/>
          </w:tcPr>
          <w:p w14:paraId="7E8F3D3C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</w:tc>
      </w:tr>
      <w:tr w:rsidR="00F12F8C" w:rsidRPr="00981299" w14:paraId="2F3867E3" w14:textId="77777777" w:rsidTr="0098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51335C8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bottom w:val="single" w:sz="4" w:space="0" w:color="auto"/>
            </w:tcBorders>
            <w:shd w:val="clear" w:color="auto" w:fill="auto"/>
          </w:tcPr>
          <w:p w14:paraId="5D0316B7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  <w:t>‘</w:t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t>My school education gave me skills and know-how that enable me to run a business.’</w:t>
            </w:r>
          </w:p>
        </w:tc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A8B5B3F" w14:textId="77777777" w:rsidR="00F12F8C" w:rsidRPr="00981299" w:rsidRDefault="00F12F8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</w:tc>
      </w:tr>
      <w:tr w:rsidR="00F12F8C" w:rsidRPr="00981299" w14:paraId="6B79D20C" w14:textId="77777777" w:rsidTr="0098129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64DCD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  <w:p w14:paraId="01137F41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lang w:val="en-US"/>
              </w:rPr>
              <w:t>Entrepreneurial motivation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5828E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want to be a business owner.’</w:t>
            </w:r>
          </w:p>
          <w:p w14:paraId="426E664A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 xml:space="preserve">‘I want to proﬁt from my </w:t>
            </w:r>
            <w:proofErr w:type="spellStart"/>
            <w:r w:rsidRPr="00981299">
              <w:rPr>
                <w:rFonts w:asciiTheme="majorBidi" w:hAnsiTheme="majorBidi" w:cstheme="majorBidi"/>
                <w:sz w:val="18"/>
                <w:szCs w:val="18"/>
              </w:rPr>
              <w:t>endeavors</w:t>
            </w:r>
            <w:proofErr w:type="spellEnd"/>
            <w:r w:rsidRPr="00981299">
              <w:rPr>
                <w:rFonts w:asciiTheme="majorBidi" w:hAnsiTheme="majorBidi" w:cstheme="majorBidi"/>
                <w:sz w:val="18"/>
                <w:szCs w:val="18"/>
              </w:rPr>
              <w:t>.’</w:t>
            </w:r>
          </w:p>
          <w:p w14:paraId="20570EFC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like to be told how to do my job.’</w:t>
            </w:r>
          </w:p>
          <w:p w14:paraId="46E694D1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enjoy having authority at work.’</w:t>
            </w:r>
          </w:p>
          <w:p w14:paraId="16E7E368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like to control my own time at work.’</w:t>
            </w:r>
          </w:p>
          <w:p w14:paraId="590BB936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think that having a business can improve my ﬁnancial status.’</w:t>
            </w:r>
          </w:p>
          <w:p w14:paraId="31CD41CE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see a good future for myself if I start a business.’</w:t>
            </w:r>
          </w:p>
          <w:p w14:paraId="2A6258F9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like to make business decisions.’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FC19D5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  <w:p w14:paraId="7777BDE4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  <w:p w14:paraId="47BCD8E7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</w:p>
          <w:p w14:paraId="32D9E02C" w14:textId="51974531" w:rsidR="00F12F8C" w:rsidRPr="00981299" w:rsidRDefault="00261ED5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  <w:lang w:val="en-US"/>
              </w:rPr>
              <w:instrText xml:space="preserve"> ADDIN EN.CITE &lt;EndNote&gt;&lt;Cite&gt;&lt;Author&gt;Taormina&lt;/Author&gt;&lt;Year&gt;2007&lt;/Year&gt;&lt;RecNum&gt;2227&lt;/RecNum&gt;&lt;DisplayText&gt;(Taormina &amp;amp; Kin‐Mei Lao, 2007)&lt;/DisplayText&gt;&lt;record&gt;&lt;rec-number&gt;2227&lt;/rec-number&gt;&lt;foreign-keys&gt;&lt;key app="EN" db-id="addw2apai5twv8epdtr50f9twxeveww9papz" timestamp="1712927380"&gt;2227&lt;/key&gt;&lt;/foreign-keys&gt;&lt;ref-type name="Journal Article"&gt;17&lt;/ref-type&gt;&lt;contributors&gt;&lt;authors&gt;&lt;author&gt;Taormina, Robert J.&lt;/author&gt;&lt;author&gt;Kin‐Mei Lao, Sammi&lt;/author&gt;&lt;/authors&gt;&lt;/contributors&gt;&lt;titles&gt;&lt;title&gt;Measuring Chinese entrepreneurial motivation&lt;/title&gt;&lt;secondary-title&gt;International Journal of Entrepreneurial Behavior &amp;amp; Research&lt;/secondary-title&gt;&lt;/titles&gt;&lt;periodical&gt;&lt;full-title&gt;International Journal of Entrepreneurial Behavior &amp;amp; Research&lt;/full-title&gt;&lt;/periodical&gt;&lt;pages&gt;200-221&lt;/pages&gt;&lt;volume&gt;13&lt;/volume&gt;&lt;number&gt;4&lt;/number&gt;&lt;dates&gt;&lt;year&gt;2007&lt;/year&gt;&lt;/dates&gt;&lt;publisher&gt;Emerald Group Publishing Limited&lt;/publisher&gt;&lt;isbn&gt;1355-2554&lt;/isbn&gt;&lt;urls&gt;&lt;related-urls&gt;&lt;url&gt;https://doi.org/10.1108/13552550710759997&lt;/url&gt;&lt;/related-urls&gt;&lt;/urls&gt;&lt;electronic-resource-num&gt;10.1108/13552550710759997&lt;/electronic-resource-num&gt;&lt;access-date&gt;2024/04/12&lt;/access-date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  <w:lang w:val="en-US"/>
              </w:rPr>
              <w:t>(Taormina &amp; Kin‐Mei Lao, 2007)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158483E1" w14:textId="77777777" w:rsidTr="0098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BFCF0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Green consumption commitment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A3504B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would like to establish green product in the future.’</w:t>
            </w:r>
          </w:p>
          <w:p w14:paraId="7A4BFD32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would like to recommend green products to friends and others.’</w:t>
            </w:r>
          </w:p>
          <w:p w14:paraId="503D70F5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say positive things about green products to others.’</w:t>
            </w:r>
          </w:p>
          <w:p w14:paraId="60234257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would encourage others to establish green product.’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0A3449" w14:textId="38A67B41" w:rsidR="00F12F8C" w:rsidRPr="00981299" w:rsidRDefault="00D4333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="000630D3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&lt;EndNote&gt;&lt;Cite&gt;&lt;Author&gt;Zeithaml&lt;/Author&gt;&lt;Year&gt;1996&lt;/Year&gt;&lt;RecNum&gt;628&lt;/RecNum&gt;&lt;DisplayText&gt;(Zeithaml, Berry, &amp;amp; Parasuraman, 1996)&lt;/DisplayText&gt;&lt;record&gt;&lt;rec-number&gt;628&lt;/rec-number&gt;&lt;foreign-keys&gt;&lt;key app="EN" db-id="addw2apai5twv8epdtr50f9twxeveww9papz" timestamp="0"&gt;628&lt;/key&gt;&lt;/foreign-keys&gt;&lt;ref-type name="Journal Article"&gt;17&lt;/ref-type&gt;&lt;contributors&gt;&lt;authors&gt;&lt;author&gt;Zeithaml, Valarie A&lt;/author&gt;&lt;author&gt;Berry, Leonard L&lt;/author&gt;&lt;author&gt;Parasuraman, Ananthanarayanan&lt;/author&gt;&lt;/authors&gt;&lt;/contributors&gt;&lt;titles&gt;&lt;title&gt;The behavioral consequences of service quality&lt;/title&gt;&lt;secondary-title&gt;the Journal of Marketing&lt;/secondary-title&gt;&lt;/titles&gt;&lt;pages&gt;31-46&lt;/pages&gt;&lt;dates&gt;&lt;year&gt;1996&lt;/year&gt;&lt;/dates&gt;&lt;isbn&gt;0022-2429&lt;/isbn&gt;&lt;urls&gt;&lt;/urls&gt;&lt;/record&gt;&lt;/Cite&gt;&lt;/EndNote&gt;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(Zeithaml, Berry, &amp; Parasuraman, 1996)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4DDC863E" w14:textId="77777777" w:rsidTr="0098129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3FA6D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Green entrepreneurial intention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AD71A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wished to start a green enterprise that assists in alleviating environmental issues during my study in university.’</w:t>
            </w:r>
          </w:p>
          <w:p w14:paraId="21CAE06E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had a preliminary idea for a green enterprise to implement in the future during my study in university.’</w:t>
            </w:r>
          </w:p>
          <w:p w14:paraId="7F10A995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professional goal was to become a green entrepreneur during my study in university.’</w:t>
            </w:r>
          </w:p>
          <w:p w14:paraId="3D46C03A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was willing to do anything to become a green entrepreneur during my study in university.’</w:t>
            </w:r>
          </w:p>
          <w:p w14:paraId="5E4937BA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‘I would act as a professional manager and get involved in the management of a social enterprise through promotion Preparation during my study in university.’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EBBF6D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14:paraId="241B7ECF" w14:textId="4B871C6C" w:rsidR="00F12F8C" w:rsidRPr="00981299" w:rsidRDefault="0065469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="000630D3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&lt;EndNote&gt;&lt;Cite&gt;&lt;Author&gt;Amankwah&lt;/Author&gt;&lt;Year&gt;2021&lt;/Year&gt;&lt;RecNum&gt;2158&lt;/RecNum&gt;&lt;DisplayText&gt;(Amankwah &amp;amp; Sesen, 2021)&lt;/DisplayText&gt;&lt;record&gt;&lt;rec-number&gt;2158&lt;/rec-number&gt;&lt;foreign-keys&gt;&lt;key app="EN" db-id="addw2apai5twv8epdtr50f9twxeveww9papz" timestamp="1712143679"&gt;2158&lt;/key&gt;&lt;/foreign-keys&gt;&lt;ref-type name="Journal Article"&gt;17&lt;/ref-type&gt;&lt;contributors&gt;&lt;authors&gt;&lt;author&gt;Amankwah, Joseph&lt;/author&gt;&lt;author&gt;Sesen, Harun&lt;/author&gt;&lt;/authors&gt;&lt;/contributors&gt;&lt;titles&gt;&lt;title&gt;On the Relation between Green Entrepreneurship Intention and Behavior&lt;/title&gt;&lt;secondary-title&gt;Sustainability &lt;/secondary-title&gt;&lt;/titles&gt;&lt;periodical&gt;&lt;full-title&gt;Sustainability&lt;/full-title&gt;&lt;/periodical&gt;&lt;pages&gt;7474&lt;/pages&gt;&lt;volume&gt;13&lt;/volume&gt;&lt;number&gt;13&lt;/number&gt;&lt;dates&gt;&lt;year&gt;2021&lt;/year&gt;&lt;/dates&gt;&lt;isbn&gt;2071-1050&lt;/isbn&gt;&lt;accession-num&gt;doi:10.3390/su13137474&lt;/accession-num&gt;&lt;urls&gt;&lt;related-urls&gt;&lt;url&gt;https://www.mdpi.com/2071-1050/13/13/7474&lt;/url&gt;&lt;/related-urls&gt;&lt;/urls&gt;&lt;electronic-resource-num&gt;https://doi.org/10.3390/su13137474&lt;/electronic-resource-num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(Amankwah &amp; Sesen, 2021)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77E9F48F" w14:textId="77777777" w:rsidTr="0098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6D776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University entrepreneurial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482AA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university offers courses on green entrepreneurship.’</w:t>
            </w:r>
          </w:p>
          <w:p w14:paraId="70258175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university motivates students to start a green business.’</w:t>
            </w:r>
          </w:p>
          <w:p w14:paraId="69E44D34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university offers project work focused on green entrepreneurship.’</w:t>
            </w:r>
          </w:p>
          <w:p w14:paraId="7672ACB6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‘My university provides students the ﬁnancial and policy-related advice to start a new business.’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58C6BE" w14:textId="77777777" w:rsidR="00F12F8C" w:rsidRPr="00981299" w:rsidRDefault="00F12F8C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14:paraId="18726719" w14:textId="57B87B99" w:rsidR="00F12F8C" w:rsidRPr="00981299" w:rsidRDefault="001C2DAD" w:rsidP="0008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instrText xml:space="preserve"> ADDIN EN.CITE &lt;EndNote&gt;&lt;Cite&gt;&lt;Author&gt;Saeed&lt;/Author&gt;&lt;Year&gt;2015&lt;/Year&gt;&lt;RecNum&gt;2226&lt;/RecNum&gt;&lt;DisplayText&gt;(Saeed&lt;style face="italic"&gt; et al.&lt;/style&gt;, 2015)&lt;/DisplayText&gt;&lt;record&gt;&lt;rec-number&gt;2226&lt;/rec-number&gt;&lt;foreign-keys&gt;&lt;key app="EN" db-id="addw2apai5twv8epdtr50f9twxeveww9papz" timestamp="1712926303"&gt;2226&lt;/key&gt;&lt;/foreign-keys&gt;&lt;ref-type name="Journal Article"&gt;17&lt;/ref-type&gt;&lt;contributors&gt;&lt;authors&gt;&lt;author&gt;Saeed, Saadat&lt;/author&gt;&lt;author&gt;Yousafzai, Shumaila Y.&lt;/author&gt;&lt;author&gt;Yani-De-Soriano, Mirella&lt;/author&gt;&lt;author&gt;Muffatto, Moreno&lt;/author&gt;&lt;/authors&gt;&lt;/contributors&gt;&lt;titles&gt;&lt;title&gt;The Role of Perceived University Support in the Formation of Students&amp;apos; Entrepreneurial Intention&lt;/title&gt;&lt;secondary-title&gt;Journal of Small Business Management&lt;/secondary-title&gt;&lt;/titles&gt;&lt;periodical&gt;&lt;full-title&gt;Journal of Small Business Management&lt;/full-title&gt;&lt;/periodical&gt;&lt;pages&gt;1127-1145&lt;/pages&gt;&lt;volume&gt;53&lt;/volume&gt;&lt;number&gt;4&lt;/number&gt;&lt;dates&gt;&lt;year&gt;2015&lt;/year&gt;&lt;/dates&gt;&lt;isbn&gt;0047-2778&lt;/isbn&gt;&lt;urls&gt;&lt;related-urls&gt;&lt;url&gt;https://onlinelibrary.wiley.com/doi/abs/10.1111/jsbm.12090&lt;/url&gt;&lt;/related-urls&gt;&lt;/urls&gt;&lt;electronic-resource-num&gt;https://doi.org/10.1111/jsbm.12090&lt;/electronic-resource-num&gt;&lt;/record&gt;&lt;/Cite&gt;&lt;/EndNote&gt;</w:instrTex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(Saeed</w:t>
            </w:r>
            <w:r w:rsidRPr="00981299">
              <w:rPr>
                <w:rFonts w:asciiTheme="majorBidi" w:hAnsiTheme="majorBidi" w:cstheme="majorBidi"/>
                <w:i/>
                <w:noProof/>
                <w:color w:val="auto"/>
                <w:sz w:val="18"/>
                <w:szCs w:val="18"/>
              </w:rPr>
              <w:t xml:space="preserve"> et al.</w:t>
            </w:r>
            <w:r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, 2015)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F12F8C" w:rsidRPr="00981299" w14:paraId="1ADF96E6" w14:textId="77777777" w:rsidTr="0098129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</w:tcBorders>
            <w:shd w:val="clear" w:color="auto" w:fill="auto"/>
          </w:tcPr>
          <w:p w14:paraId="655800EB" w14:textId="77777777" w:rsidR="00F12F8C" w:rsidRPr="00981299" w:rsidRDefault="00F12F8C" w:rsidP="00081A6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Green entrepreneurial behaviour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4" w:type="pct"/>
            <w:tcBorders>
              <w:top w:val="single" w:sz="4" w:space="0" w:color="auto"/>
            </w:tcBorders>
            <w:shd w:val="clear" w:color="auto" w:fill="auto"/>
          </w:tcPr>
          <w:p w14:paraId="7C2811A8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‘Written a green business plan.’</w:t>
            </w:r>
          </w:p>
          <w:p w14:paraId="283A5584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‘Started green product/service development.’</w:t>
            </w:r>
          </w:p>
          <w:p w14:paraId="60EF699D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‘Attempted to obtain external funding.’</w:t>
            </w:r>
          </w:p>
          <w:p w14:paraId="5BB3A2DF" w14:textId="77777777" w:rsidR="00F12F8C" w:rsidRPr="00981299" w:rsidRDefault="00F12F8C" w:rsidP="00081A6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‘Purchased material, equipment, or machinery for the green business.’</w:t>
            </w:r>
          </w:p>
          <w:p w14:paraId="157C2200" w14:textId="77777777" w:rsidR="00F12F8C" w:rsidRPr="00981299" w:rsidRDefault="00F12F8C" w:rsidP="00081A60">
            <w:pPr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t>‘Registered the green company.’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311D6F" w14:textId="77777777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14:paraId="69E74E5F" w14:textId="12C0A52B" w:rsidR="00F12F8C" w:rsidRPr="00981299" w:rsidRDefault="00BE6D78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PEVuZE5vdGU+PENpdGU+PEF1dGhvcj5ZaTwvQXV0aG9yPjxZZWFyPjIwMjE8L1llYXI+PFJlY051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</w:fldData>
              </w:fldChar>
            </w:r>
            <w:r w:rsidR="00261ED5"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instrText xml:space="preserve"> ADDIN EN.CITE </w:instrText>
            </w:r>
            <w:r w:rsidR="00261ED5"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PEVuZE5vdGU+PENpdGU+PEF1dGhvcj5ZaTwvQXV0aG9yPjxZZWFyPjIwMjE8L1llYXI+PFJlY051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</w:fldData>
              </w:fldChar>
            </w:r>
            <w:r w:rsidR="00261ED5" w:rsidRPr="00981299">
              <w:rPr>
                <w:rFonts w:asciiTheme="majorBidi" w:hAnsiTheme="majorBidi" w:cstheme="majorBidi"/>
                <w:color w:val="auto"/>
                <w:sz w:val="18"/>
                <w:szCs w:val="18"/>
              </w:rPr>
              <w:instrText xml:space="preserve"> ADDIN EN.CITE.DATA </w:instrText>
            </w:r>
            <w:r w:rsidR="00261ED5" w:rsidRPr="00981299">
              <w:rPr>
                <w:rFonts w:asciiTheme="majorBidi" w:hAnsiTheme="majorBidi" w:cstheme="majorBidi"/>
                <w:sz w:val="18"/>
                <w:szCs w:val="18"/>
              </w:rPr>
            </w:r>
            <w:r w:rsidR="00261ED5"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="00261ED5"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(Kautonen</w:t>
            </w:r>
            <w:r w:rsidR="00261ED5" w:rsidRPr="00981299">
              <w:rPr>
                <w:rFonts w:asciiTheme="majorBidi" w:hAnsiTheme="majorBidi" w:cstheme="majorBidi"/>
                <w:i/>
                <w:noProof/>
                <w:color w:val="auto"/>
                <w:sz w:val="18"/>
                <w:szCs w:val="18"/>
              </w:rPr>
              <w:t xml:space="preserve"> et al.</w:t>
            </w:r>
            <w:r w:rsidR="00261ED5" w:rsidRPr="00981299">
              <w:rPr>
                <w:rFonts w:asciiTheme="majorBidi" w:hAnsiTheme="majorBidi" w:cstheme="majorBidi"/>
                <w:noProof/>
                <w:color w:val="auto"/>
                <w:sz w:val="18"/>
                <w:szCs w:val="18"/>
              </w:rPr>
              <w:t>, 2015; Yi, 2021)</w:t>
            </w:r>
            <w:r w:rsidRPr="00981299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69B68A2C" w14:textId="029A8C3D" w:rsidR="00F12F8C" w:rsidRPr="00981299" w:rsidRDefault="00F12F8C" w:rsidP="0008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bookmarkEnd w:id="0"/>
    </w:tbl>
    <w:p w14:paraId="4976C513" w14:textId="22E89369" w:rsidR="00151E49" w:rsidRPr="00C02C15" w:rsidRDefault="00151E49" w:rsidP="00BD1BEA">
      <w:pPr>
        <w:tabs>
          <w:tab w:val="left" w:pos="1525"/>
        </w:tabs>
        <w:spacing w:line="240" w:lineRule="auto"/>
        <w:rPr>
          <w:rFonts w:ascii="Times New Roman" w:hAnsi="Times New Roman" w:cs="Times New Roman"/>
          <w:b/>
          <w:sz w:val="24"/>
          <w:lang w:val="en-GB"/>
        </w:rPr>
      </w:pPr>
    </w:p>
    <w:sectPr w:rsidR="00151E49" w:rsidRPr="00C02C15" w:rsidSect="00F3130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4E8C"/>
    <w:multiLevelType w:val="multilevel"/>
    <w:tmpl w:val="0E2E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333AD"/>
    <w:multiLevelType w:val="hybridMultilevel"/>
    <w:tmpl w:val="410E2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53032"/>
    <w:multiLevelType w:val="hybridMultilevel"/>
    <w:tmpl w:val="21843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63F13"/>
    <w:multiLevelType w:val="hybridMultilevel"/>
    <w:tmpl w:val="DF80A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B3DA2"/>
    <w:multiLevelType w:val="multilevel"/>
    <w:tmpl w:val="85CE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324194">
    <w:abstractNumId w:val="1"/>
  </w:num>
  <w:num w:numId="2" w16cid:durableId="2109421734">
    <w:abstractNumId w:val="3"/>
  </w:num>
  <w:num w:numId="3" w16cid:durableId="1881283773">
    <w:abstractNumId w:val="4"/>
  </w:num>
  <w:num w:numId="4" w16cid:durableId="79758441">
    <w:abstractNumId w:val="0"/>
  </w:num>
  <w:num w:numId="5" w16cid:durableId="70957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usto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dw2apai5twv8epdtr50f9twxeveww9papz&quot;&gt;My EndNote Library2026&lt;record-ids&gt;&lt;item&gt;450&lt;/item&gt;&lt;item&gt;628&lt;/item&gt;&lt;item&gt;1680&lt;/item&gt;&lt;item&gt;1697&lt;/item&gt;&lt;item&gt;1720&lt;/item&gt;&lt;item&gt;1724&lt;/item&gt;&lt;item&gt;1726&lt;/item&gt;&lt;item&gt;1730&lt;/item&gt;&lt;item&gt;1733&lt;/item&gt;&lt;item&gt;1743&lt;/item&gt;&lt;item&gt;1750&lt;/item&gt;&lt;item&gt;2135&lt;/item&gt;&lt;item&gt;2143&lt;/item&gt;&lt;item&gt;2144&lt;/item&gt;&lt;item&gt;2148&lt;/item&gt;&lt;item&gt;2149&lt;/item&gt;&lt;item&gt;2150&lt;/item&gt;&lt;item&gt;2151&lt;/item&gt;&lt;item&gt;2152&lt;/item&gt;&lt;item&gt;2153&lt;/item&gt;&lt;item&gt;2154&lt;/item&gt;&lt;item&gt;2155&lt;/item&gt;&lt;item&gt;2156&lt;/item&gt;&lt;item&gt;2157&lt;/item&gt;&lt;item&gt;2158&lt;/item&gt;&lt;item&gt;2159&lt;/item&gt;&lt;item&gt;2160&lt;/item&gt;&lt;item&gt;2161&lt;/item&gt;&lt;item&gt;2164&lt;/item&gt;&lt;item&gt;2165&lt;/item&gt;&lt;item&gt;2166&lt;/item&gt;&lt;item&gt;2167&lt;/item&gt;&lt;item&gt;2168&lt;/item&gt;&lt;item&gt;2169&lt;/item&gt;&lt;item&gt;2170&lt;/item&gt;&lt;item&gt;2171&lt;/item&gt;&lt;item&gt;2172&lt;/item&gt;&lt;item&gt;2173&lt;/item&gt;&lt;item&gt;2174&lt;/item&gt;&lt;item&gt;2175&lt;/item&gt;&lt;item&gt;2176&lt;/item&gt;&lt;item&gt;2177&lt;/item&gt;&lt;item&gt;2178&lt;/item&gt;&lt;item&gt;2179&lt;/item&gt;&lt;item&gt;2180&lt;/item&gt;&lt;item&gt;2181&lt;/item&gt;&lt;item&gt;2182&lt;/item&gt;&lt;item&gt;2184&lt;/item&gt;&lt;item&gt;2185&lt;/item&gt;&lt;item&gt;2186&lt;/item&gt;&lt;item&gt;2187&lt;/item&gt;&lt;item&gt;2189&lt;/item&gt;&lt;item&gt;2190&lt;/item&gt;&lt;item&gt;2191&lt;/item&gt;&lt;item&gt;2192&lt;/item&gt;&lt;item&gt;2193&lt;/item&gt;&lt;item&gt;2194&lt;/item&gt;&lt;item&gt;2195&lt;/item&gt;&lt;item&gt;2196&lt;/item&gt;&lt;item&gt;2199&lt;/item&gt;&lt;item&gt;2200&lt;/item&gt;&lt;item&gt;2201&lt;/item&gt;&lt;item&gt;2202&lt;/item&gt;&lt;item&gt;2203&lt;/item&gt;&lt;item&gt;2204&lt;/item&gt;&lt;item&gt;2206&lt;/item&gt;&lt;item&gt;2207&lt;/item&gt;&lt;item&gt;2208&lt;/item&gt;&lt;item&gt;2209&lt;/item&gt;&lt;item&gt;2211&lt;/item&gt;&lt;item&gt;2212&lt;/item&gt;&lt;item&gt;2213&lt;/item&gt;&lt;item&gt;2214&lt;/item&gt;&lt;item&gt;2218&lt;/item&gt;&lt;item&gt;2219&lt;/item&gt;&lt;item&gt;2220&lt;/item&gt;&lt;item&gt;2221&lt;/item&gt;&lt;item&gt;2222&lt;/item&gt;&lt;/record-ids&gt;&lt;/item&gt;&lt;/Libraries&gt;"/>
  </w:docVars>
  <w:rsids>
    <w:rsidRoot w:val="0048112F"/>
    <w:rsid w:val="00005B32"/>
    <w:rsid w:val="0001472C"/>
    <w:rsid w:val="000235EF"/>
    <w:rsid w:val="0002477C"/>
    <w:rsid w:val="00024CB7"/>
    <w:rsid w:val="000268A7"/>
    <w:rsid w:val="00034847"/>
    <w:rsid w:val="000360AA"/>
    <w:rsid w:val="0004345A"/>
    <w:rsid w:val="000447E6"/>
    <w:rsid w:val="00051D26"/>
    <w:rsid w:val="00052169"/>
    <w:rsid w:val="000630D3"/>
    <w:rsid w:val="00063B5D"/>
    <w:rsid w:val="00066FB7"/>
    <w:rsid w:val="00070685"/>
    <w:rsid w:val="00075F06"/>
    <w:rsid w:val="0008145C"/>
    <w:rsid w:val="000823C1"/>
    <w:rsid w:val="000843AA"/>
    <w:rsid w:val="00085C12"/>
    <w:rsid w:val="000926D6"/>
    <w:rsid w:val="000967A1"/>
    <w:rsid w:val="000A2B5E"/>
    <w:rsid w:val="000A2D1A"/>
    <w:rsid w:val="000B37A4"/>
    <w:rsid w:val="000B422D"/>
    <w:rsid w:val="000B517C"/>
    <w:rsid w:val="000C4E99"/>
    <w:rsid w:val="000C6DAC"/>
    <w:rsid w:val="000E2BDA"/>
    <w:rsid w:val="000E3535"/>
    <w:rsid w:val="000E382C"/>
    <w:rsid w:val="000E4F77"/>
    <w:rsid w:val="000E668A"/>
    <w:rsid w:val="000F07FC"/>
    <w:rsid w:val="000F3DAF"/>
    <w:rsid w:val="00100198"/>
    <w:rsid w:val="001007E6"/>
    <w:rsid w:val="0010472B"/>
    <w:rsid w:val="00125C52"/>
    <w:rsid w:val="00126B65"/>
    <w:rsid w:val="00131084"/>
    <w:rsid w:val="0013333F"/>
    <w:rsid w:val="00133DBC"/>
    <w:rsid w:val="001433AE"/>
    <w:rsid w:val="001446D0"/>
    <w:rsid w:val="00151E49"/>
    <w:rsid w:val="001521AE"/>
    <w:rsid w:val="00152B29"/>
    <w:rsid w:val="00161E18"/>
    <w:rsid w:val="00162C7E"/>
    <w:rsid w:val="00170822"/>
    <w:rsid w:val="00190719"/>
    <w:rsid w:val="0019238A"/>
    <w:rsid w:val="001A06CD"/>
    <w:rsid w:val="001B0084"/>
    <w:rsid w:val="001B69C7"/>
    <w:rsid w:val="001C2DAD"/>
    <w:rsid w:val="001C670E"/>
    <w:rsid w:val="001C7552"/>
    <w:rsid w:val="001D2933"/>
    <w:rsid w:val="001E59D2"/>
    <w:rsid w:val="001E6BBF"/>
    <w:rsid w:val="001F10D3"/>
    <w:rsid w:val="001F2549"/>
    <w:rsid w:val="001F5AFA"/>
    <w:rsid w:val="001F6528"/>
    <w:rsid w:val="001F6774"/>
    <w:rsid w:val="001F7FD1"/>
    <w:rsid w:val="0020078F"/>
    <w:rsid w:val="00201050"/>
    <w:rsid w:val="00202E49"/>
    <w:rsid w:val="00214C1A"/>
    <w:rsid w:val="0022139A"/>
    <w:rsid w:val="0023071D"/>
    <w:rsid w:val="00234341"/>
    <w:rsid w:val="002376AE"/>
    <w:rsid w:val="002556A5"/>
    <w:rsid w:val="00260732"/>
    <w:rsid w:val="00261ED5"/>
    <w:rsid w:val="002662B2"/>
    <w:rsid w:val="0027502B"/>
    <w:rsid w:val="002A2233"/>
    <w:rsid w:val="002A4A5F"/>
    <w:rsid w:val="002A731F"/>
    <w:rsid w:val="002B123C"/>
    <w:rsid w:val="002B68C8"/>
    <w:rsid w:val="002B7E26"/>
    <w:rsid w:val="002C16CF"/>
    <w:rsid w:val="002C3E33"/>
    <w:rsid w:val="002D3268"/>
    <w:rsid w:val="002E1FB2"/>
    <w:rsid w:val="002E7656"/>
    <w:rsid w:val="002F5319"/>
    <w:rsid w:val="002F6043"/>
    <w:rsid w:val="003047E9"/>
    <w:rsid w:val="003074F9"/>
    <w:rsid w:val="003117D1"/>
    <w:rsid w:val="0032392D"/>
    <w:rsid w:val="0033172E"/>
    <w:rsid w:val="0033727E"/>
    <w:rsid w:val="00346471"/>
    <w:rsid w:val="00351424"/>
    <w:rsid w:val="003647BF"/>
    <w:rsid w:val="00372A15"/>
    <w:rsid w:val="0037521F"/>
    <w:rsid w:val="003766E8"/>
    <w:rsid w:val="0038006B"/>
    <w:rsid w:val="003801FC"/>
    <w:rsid w:val="0038258B"/>
    <w:rsid w:val="00383D61"/>
    <w:rsid w:val="00387151"/>
    <w:rsid w:val="003924CF"/>
    <w:rsid w:val="003928EF"/>
    <w:rsid w:val="00395097"/>
    <w:rsid w:val="003A5202"/>
    <w:rsid w:val="003A716D"/>
    <w:rsid w:val="003A7526"/>
    <w:rsid w:val="003B2381"/>
    <w:rsid w:val="003B7EB9"/>
    <w:rsid w:val="003D55DF"/>
    <w:rsid w:val="003E1AF8"/>
    <w:rsid w:val="003E4ED2"/>
    <w:rsid w:val="00402300"/>
    <w:rsid w:val="00412F4C"/>
    <w:rsid w:val="00413DFB"/>
    <w:rsid w:val="004156AC"/>
    <w:rsid w:val="00433669"/>
    <w:rsid w:val="00440CB0"/>
    <w:rsid w:val="00445D38"/>
    <w:rsid w:val="00446F05"/>
    <w:rsid w:val="00456999"/>
    <w:rsid w:val="00456B79"/>
    <w:rsid w:val="0045762F"/>
    <w:rsid w:val="00457774"/>
    <w:rsid w:val="0046696D"/>
    <w:rsid w:val="00471AAE"/>
    <w:rsid w:val="0048112F"/>
    <w:rsid w:val="004A341C"/>
    <w:rsid w:val="004A69E5"/>
    <w:rsid w:val="004B307C"/>
    <w:rsid w:val="004B6E7D"/>
    <w:rsid w:val="004C4EB0"/>
    <w:rsid w:val="004C6621"/>
    <w:rsid w:val="004C7F01"/>
    <w:rsid w:val="004D4C99"/>
    <w:rsid w:val="004D4F6D"/>
    <w:rsid w:val="004E11A1"/>
    <w:rsid w:val="004E1F60"/>
    <w:rsid w:val="004F03A5"/>
    <w:rsid w:val="004F5B84"/>
    <w:rsid w:val="004F7DFD"/>
    <w:rsid w:val="0050194C"/>
    <w:rsid w:val="005041AB"/>
    <w:rsid w:val="00504AE7"/>
    <w:rsid w:val="00510855"/>
    <w:rsid w:val="005155ED"/>
    <w:rsid w:val="00525439"/>
    <w:rsid w:val="00527F3E"/>
    <w:rsid w:val="0053079C"/>
    <w:rsid w:val="00530EF2"/>
    <w:rsid w:val="00536EE1"/>
    <w:rsid w:val="005443CB"/>
    <w:rsid w:val="005451D2"/>
    <w:rsid w:val="00545E12"/>
    <w:rsid w:val="005463C0"/>
    <w:rsid w:val="00547F6E"/>
    <w:rsid w:val="00556592"/>
    <w:rsid w:val="005577EE"/>
    <w:rsid w:val="00560618"/>
    <w:rsid w:val="00571F1B"/>
    <w:rsid w:val="00573297"/>
    <w:rsid w:val="00576230"/>
    <w:rsid w:val="00581951"/>
    <w:rsid w:val="00581F74"/>
    <w:rsid w:val="00591724"/>
    <w:rsid w:val="005A0004"/>
    <w:rsid w:val="005A26A2"/>
    <w:rsid w:val="005A6594"/>
    <w:rsid w:val="005C1FB2"/>
    <w:rsid w:val="005C237B"/>
    <w:rsid w:val="005C2AA8"/>
    <w:rsid w:val="005C41E5"/>
    <w:rsid w:val="005D5113"/>
    <w:rsid w:val="005E24DB"/>
    <w:rsid w:val="005E2BC4"/>
    <w:rsid w:val="005E4D81"/>
    <w:rsid w:val="005E61AD"/>
    <w:rsid w:val="005F37D5"/>
    <w:rsid w:val="005F3CDB"/>
    <w:rsid w:val="005F5DCF"/>
    <w:rsid w:val="005F6EA7"/>
    <w:rsid w:val="0060217A"/>
    <w:rsid w:val="00602B26"/>
    <w:rsid w:val="006050E4"/>
    <w:rsid w:val="006121F5"/>
    <w:rsid w:val="00620B03"/>
    <w:rsid w:val="0063064A"/>
    <w:rsid w:val="00636AB7"/>
    <w:rsid w:val="00651A30"/>
    <w:rsid w:val="00652645"/>
    <w:rsid w:val="0065469C"/>
    <w:rsid w:val="0065564A"/>
    <w:rsid w:val="0066362E"/>
    <w:rsid w:val="0067195E"/>
    <w:rsid w:val="00681B0A"/>
    <w:rsid w:val="00685130"/>
    <w:rsid w:val="00686D94"/>
    <w:rsid w:val="00687991"/>
    <w:rsid w:val="0069508F"/>
    <w:rsid w:val="00696E96"/>
    <w:rsid w:val="00697D30"/>
    <w:rsid w:val="006A2E4D"/>
    <w:rsid w:val="006A6CE8"/>
    <w:rsid w:val="006B0C5D"/>
    <w:rsid w:val="006B12C7"/>
    <w:rsid w:val="006C64B3"/>
    <w:rsid w:val="006E0C9A"/>
    <w:rsid w:val="006F079B"/>
    <w:rsid w:val="006F66C7"/>
    <w:rsid w:val="0070520F"/>
    <w:rsid w:val="00707E25"/>
    <w:rsid w:val="00710F81"/>
    <w:rsid w:val="00715CA6"/>
    <w:rsid w:val="00730C3E"/>
    <w:rsid w:val="00734501"/>
    <w:rsid w:val="00734755"/>
    <w:rsid w:val="0073724B"/>
    <w:rsid w:val="00737E47"/>
    <w:rsid w:val="007415DF"/>
    <w:rsid w:val="0076368F"/>
    <w:rsid w:val="007740E4"/>
    <w:rsid w:val="00777101"/>
    <w:rsid w:val="0077753C"/>
    <w:rsid w:val="0078222C"/>
    <w:rsid w:val="00785F1D"/>
    <w:rsid w:val="0079171F"/>
    <w:rsid w:val="00795F2D"/>
    <w:rsid w:val="0079754D"/>
    <w:rsid w:val="007B1DD8"/>
    <w:rsid w:val="007B3F43"/>
    <w:rsid w:val="007C19FF"/>
    <w:rsid w:val="007C2F38"/>
    <w:rsid w:val="007C674D"/>
    <w:rsid w:val="007D7D7C"/>
    <w:rsid w:val="007E1EBC"/>
    <w:rsid w:val="007E5BE1"/>
    <w:rsid w:val="007E75D3"/>
    <w:rsid w:val="007E7B71"/>
    <w:rsid w:val="007F5447"/>
    <w:rsid w:val="00800A2A"/>
    <w:rsid w:val="00803E87"/>
    <w:rsid w:val="00806ED9"/>
    <w:rsid w:val="008072F1"/>
    <w:rsid w:val="00812514"/>
    <w:rsid w:val="00815B82"/>
    <w:rsid w:val="00817A47"/>
    <w:rsid w:val="008329ED"/>
    <w:rsid w:val="00833A6F"/>
    <w:rsid w:val="0084127B"/>
    <w:rsid w:val="008456F5"/>
    <w:rsid w:val="0085139C"/>
    <w:rsid w:val="0085140E"/>
    <w:rsid w:val="00851A59"/>
    <w:rsid w:val="00853E00"/>
    <w:rsid w:val="00854734"/>
    <w:rsid w:val="00861877"/>
    <w:rsid w:val="00866B2F"/>
    <w:rsid w:val="00870FEE"/>
    <w:rsid w:val="00886AE0"/>
    <w:rsid w:val="008925DF"/>
    <w:rsid w:val="008B2E05"/>
    <w:rsid w:val="008B43D1"/>
    <w:rsid w:val="008C5581"/>
    <w:rsid w:val="008D1B5F"/>
    <w:rsid w:val="008D3748"/>
    <w:rsid w:val="008D3B97"/>
    <w:rsid w:val="008E4ED6"/>
    <w:rsid w:val="008E506F"/>
    <w:rsid w:val="008F2327"/>
    <w:rsid w:val="008F4DAB"/>
    <w:rsid w:val="008F7D01"/>
    <w:rsid w:val="00901169"/>
    <w:rsid w:val="00904890"/>
    <w:rsid w:val="009120F6"/>
    <w:rsid w:val="00921DD5"/>
    <w:rsid w:val="00935C6E"/>
    <w:rsid w:val="009533C7"/>
    <w:rsid w:val="0095476D"/>
    <w:rsid w:val="00961094"/>
    <w:rsid w:val="0096245F"/>
    <w:rsid w:val="00962811"/>
    <w:rsid w:val="00962C32"/>
    <w:rsid w:val="00964913"/>
    <w:rsid w:val="009737F3"/>
    <w:rsid w:val="0097742F"/>
    <w:rsid w:val="00981299"/>
    <w:rsid w:val="009817E4"/>
    <w:rsid w:val="00983195"/>
    <w:rsid w:val="009876A3"/>
    <w:rsid w:val="00987D21"/>
    <w:rsid w:val="00995C41"/>
    <w:rsid w:val="009B2641"/>
    <w:rsid w:val="009B3EFD"/>
    <w:rsid w:val="009B5CFA"/>
    <w:rsid w:val="009C0A6F"/>
    <w:rsid w:val="009C12D7"/>
    <w:rsid w:val="009C4EE7"/>
    <w:rsid w:val="009C6068"/>
    <w:rsid w:val="009D598B"/>
    <w:rsid w:val="009D6395"/>
    <w:rsid w:val="009D67B1"/>
    <w:rsid w:val="009D70FD"/>
    <w:rsid w:val="009E130C"/>
    <w:rsid w:val="009E7DEA"/>
    <w:rsid w:val="009F2449"/>
    <w:rsid w:val="009F3A4D"/>
    <w:rsid w:val="009F546A"/>
    <w:rsid w:val="009F5D4B"/>
    <w:rsid w:val="009F6AB9"/>
    <w:rsid w:val="00A12AAC"/>
    <w:rsid w:val="00A1321B"/>
    <w:rsid w:val="00A423A8"/>
    <w:rsid w:val="00A56A0B"/>
    <w:rsid w:val="00A65A78"/>
    <w:rsid w:val="00A77972"/>
    <w:rsid w:val="00A87E32"/>
    <w:rsid w:val="00A9058F"/>
    <w:rsid w:val="00A95E28"/>
    <w:rsid w:val="00AA1090"/>
    <w:rsid w:val="00AA2C62"/>
    <w:rsid w:val="00AA57D9"/>
    <w:rsid w:val="00AA6D89"/>
    <w:rsid w:val="00AB2ACE"/>
    <w:rsid w:val="00AD2E46"/>
    <w:rsid w:val="00B03BF2"/>
    <w:rsid w:val="00B056CF"/>
    <w:rsid w:val="00B117DF"/>
    <w:rsid w:val="00B13563"/>
    <w:rsid w:val="00B1560D"/>
    <w:rsid w:val="00B31ACC"/>
    <w:rsid w:val="00B3582A"/>
    <w:rsid w:val="00B36D48"/>
    <w:rsid w:val="00B44C42"/>
    <w:rsid w:val="00B62516"/>
    <w:rsid w:val="00B658B0"/>
    <w:rsid w:val="00B67AC4"/>
    <w:rsid w:val="00B70694"/>
    <w:rsid w:val="00B748D9"/>
    <w:rsid w:val="00B75697"/>
    <w:rsid w:val="00B80863"/>
    <w:rsid w:val="00B84E56"/>
    <w:rsid w:val="00B879BF"/>
    <w:rsid w:val="00BA6712"/>
    <w:rsid w:val="00BB0392"/>
    <w:rsid w:val="00BB3368"/>
    <w:rsid w:val="00BC1F06"/>
    <w:rsid w:val="00BD1BEA"/>
    <w:rsid w:val="00BE2EC0"/>
    <w:rsid w:val="00BE4269"/>
    <w:rsid w:val="00BE6D78"/>
    <w:rsid w:val="00BF041D"/>
    <w:rsid w:val="00C010F4"/>
    <w:rsid w:val="00C02C15"/>
    <w:rsid w:val="00C07C57"/>
    <w:rsid w:val="00C11207"/>
    <w:rsid w:val="00C15B76"/>
    <w:rsid w:val="00C324C1"/>
    <w:rsid w:val="00C37618"/>
    <w:rsid w:val="00C5176C"/>
    <w:rsid w:val="00C52446"/>
    <w:rsid w:val="00C5325B"/>
    <w:rsid w:val="00C56C1C"/>
    <w:rsid w:val="00C674AF"/>
    <w:rsid w:val="00C8147C"/>
    <w:rsid w:val="00C81BCC"/>
    <w:rsid w:val="00C83237"/>
    <w:rsid w:val="00C928F9"/>
    <w:rsid w:val="00C9457F"/>
    <w:rsid w:val="00CA230F"/>
    <w:rsid w:val="00CB5E05"/>
    <w:rsid w:val="00CC4C4B"/>
    <w:rsid w:val="00CF7921"/>
    <w:rsid w:val="00D04B18"/>
    <w:rsid w:val="00D055EE"/>
    <w:rsid w:val="00D118C0"/>
    <w:rsid w:val="00D11D22"/>
    <w:rsid w:val="00D33286"/>
    <w:rsid w:val="00D3361D"/>
    <w:rsid w:val="00D346B8"/>
    <w:rsid w:val="00D4333C"/>
    <w:rsid w:val="00D61ED7"/>
    <w:rsid w:val="00D65486"/>
    <w:rsid w:val="00D676C6"/>
    <w:rsid w:val="00D75654"/>
    <w:rsid w:val="00D76837"/>
    <w:rsid w:val="00D839CE"/>
    <w:rsid w:val="00D860E9"/>
    <w:rsid w:val="00D86A86"/>
    <w:rsid w:val="00D91651"/>
    <w:rsid w:val="00D95A6B"/>
    <w:rsid w:val="00D97B0C"/>
    <w:rsid w:val="00DA76BD"/>
    <w:rsid w:val="00DC0D12"/>
    <w:rsid w:val="00DC17FC"/>
    <w:rsid w:val="00DC2BB8"/>
    <w:rsid w:val="00DC4211"/>
    <w:rsid w:val="00DD3221"/>
    <w:rsid w:val="00DE259F"/>
    <w:rsid w:val="00DE289D"/>
    <w:rsid w:val="00DF07C2"/>
    <w:rsid w:val="00E02795"/>
    <w:rsid w:val="00E03590"/>
    <w:rsid w:val="00E15D2A"/>
    <w:rsid w:val="00E3202A"/>
    <w:rsid w:val="00E33557"/>
    <w:rsid w:val="00E42264"/>
    <w:rsid w:val="00E45B57"/>
    <w:rsid w:val="00E46282"/>
    <w:rsid w:val="00E50C48"/>
    <w:rsid w:val="00E6045C"/>
    <w:rsid w:val="00E61CB9"/>
    <w:rsid w:val="00E8087C"/>
    <w:rsid w:val="00E847A8"/>
    <w:rsid w:val="00E87E06"/>
    <w:rsid w:val="00E87F07"/>
    <w:rsid w:val="00E92BD5"/>
    <w:rsid w:val="00E958D1"/>
    <w:rsid w:val="00E97312"/>
    <w:rsid w:val="00EA626E"/>
    <w:rsid w:val="00EB45C9"/>
    <w:rsid w:val="00EB610E"/>
    <w:rsid w:val="00EB663E"/>
    <w:rsid w:val="00ED2F1F"/>
    <w:rsid w:val="00ED409F"/>
    <w:rsid w:val="00EE3FB8"/>
    <w:rsid w:val="00EE59D1"/>
    <w:rsid w:val="00EE7010"/>
    <w:rsid w:val="00EF3664"/>
    <w:rsid w:val="00EF5CA3"/>
    <w:rsid w:val="00EF5E24"/>
    <w:rsid w:val="00F00159"/>
    <w:rsid w:val="00F044AF"/>
    <w:rsid w:val="00F069F1"/>
    <w:rsid w:val="00F120BC"/>
    <w:rsid w:val="00F1242C"/>
    <w:rsid w:val="00F12F8C"/>
    <w:rsid w:val="00F132B0"/>
    <w:rsid w:val="00F17F24"/>
    <w:rsid w:val="00F24881"/>
    <w:rsid w:val="00F24CF0"/>
    <w:rsid w:val="00F24E98"/>
    <w:rsid w:val="00F27D1C"/>
    <w:rsid w:val="00F31304"/>
    <w:rsid w:val="00F31602"/>
    <w:rsid w:val="00F366EE"/>
    <w:rsid w:val="00F370ED"/>
    <w:rsid w:val="00F50613"/>
    <w:rsid w:val="00F50782"/>
    <w:rsid w:val="00F513DF"/>
    <w:rsid w:val="00F5473E"/>
    <w:rsid w:val="00F614EC"/>
    <w:rsid w:val="00F61993"/>
    <w:rsid w:val="00F65471"/>
    <w:rsid w:val="00F83E44"/>
    <w:rsid w:val="00F91047"/>
    <w:rsid w:val="00FA533A"/>
    <w:rsid w:val="00FA64E7"/>
    <w:rsid w:val="00FA7D15"/>
    <w:rsid w:val="00FB51D4"/>
    <w:rsid w:val="00FB5DDF"/>
    <w:rsid w:val="00FB6E89"/>
    <w:rsid w:val="00FD18D7"/>
    <w:rsid w:val="00FD6F5F"/>
    <w:rsid w:val="00FE406A"/>
    <w:rsid w:val="00FF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2A0AF"/>
  <w15:chartTrackingRefBased/>
  <w15:docId w15:val="{8FE22A15-3D6D-4867-83F8-C1B45ACE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12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9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2AA8"/>
    <w:rPr>
      <w:b/>
      <w:bCs/>
    </w:rPr>
  </w:style>
  <w:style w:type="character" w:styleId="Hyperlink">
    <w:name w:val="Hyperlink"/>
    <w:basedOn w:val="DefaultParagraphFont"/>
    <w:uiPriority w:val="99"/>
    <w:unhideWhenUsed/>
    <w:rsid w:val="00151E4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9238A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238A"/>
    <w:rPr>
      <w:rFonts w:ascii="Times New Roman" w:hAnsi="Times New Roman" w:cs="Times New Roman"/>
      <w:noProof/>
      <w:kern w:val="0"/>
      <w:sz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9238A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9238A"/>
    <w:rPr>
      <w:rFonts w:ascii="Times New Roman" w:hAnsi="Times New Roman" w:cs="Times New Roman"/>
      <w:noProof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9238A"/>
    <w:rPr>
      <w:color w:val="605E5C"/>
      <w:shd w:val="clear" w:color="auto" w:fill="E1DFDD"/>
    </w:rPr>
  </w:style>
  <w:style w:type="table" w:styleId="ColorfulList-Accent6">
    <w:name w:val="Colorful List Accent 6"/>
    <w:basedOn w:val="TableNormal"/>
    <w:uiPriority w:val="72"/>
    <w:rsid w:val="005F6EA7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Paragr">
    <w:name w:val="Paragr."/>
    <w:basedOn w:val="Normal"/>
    <w:link w:val="ParagrChar"/>
    <w:qFormat/>
    <w:rsid w:val="004B307C"/>
    <w:pPr>
      <w:spacing w:before="180" w:after="18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ParagrChar">
    <w:name w:val="Paragr. Char"/>
    <w:basedOn w:val="DefaultParagraphFont"/>
    <w:link w:val="Paragr"/>
    <w:rsid w:val="004B307C"/>
    <w:rPr>
      <w:rFonts w:ascii="Times New Roman" w:hAnsi="Times New Roman" w:cs="Times New Roman"/>
      <w:kern w:val="0"/>
      <w:sz w:val="24"/>
      <w:szCs w:val="24"/>
      <w14:ligatures w14:val="none"/>
    </w:rPr>
  </w:style>
  <w:style w:type="table" w:styleId="PlainTable2">
    <w:name w:val="Plain Table 2"/>
    <w:basedOn w:val="TableNormal"/>
    <w:uiPriority w:val="42"/>
    <w:rsid w:val="002B68C8"/>
    <w:pPr>
      <w:spacing w:after="0" w:line="240" w:lineRule="auto"/>
    </w:pPr>
    <w:rPr>
      <w:kern w:val="0"/>
      <w:lang w:val="en-MY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C5176C"/>
    <w:pPr>
      <w:spacing w:after="0" w:line="240" w:lineRule="auto"/>
    </w:pPr>
    <w:rPr>
      <w:rFonts w:eastAsiaTheme="minorEastAsia"/>
      <w:kern w:val="0"/>
      <w:lang w:val="en-MY"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120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ghtShading1">
    <w:name w:val="Light Shading1"/>
    <w:basedOn w:val="TableNormal"/>
    <w:uiPriority w:val="60"/>
    <w:rsid w:val="001433AE"/>
    <w:pPr>
      <w:spacing w:after="0" w:line="240" w:lineRule="auto"/>
    </w:pPr>
    <w:rPr>
      <w:rFonts w:eastAsiaTheme="minorEastAsia"/>
      <w:color w:val="000000" w:themeColor="text1" w:themeShade="BF"/>
      <w:kern w:val="0"/>
      <w:lang w:val="en-MY" w:eastAsia="en-MY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31text">
    <w:name w:val="MDPI_3.1_text"/>
    <w:link w:val="MDPI31textChar"/>
    <w:qFormat/>
    <w:rsid w:val="001433A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character" w:customStyle="1" w:styleId="MDPI31textChar">
    <w:name w:val="MDPI_3.1_text Char"/>
    <w:basedOn w:val="DefaultParagraphFont"/>
    <w:link w:val="MDPI31text"/>
    <w:rsid w:val="001433AE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hashed ahmed mabkhot</dc:creator>
  <cp:keywords/>
  <dc:description/>
  <cp:lastModifiedBy>Trupti Sudge</cp:lastModifiedBy>
  <cp:revision>2</cp:revision>
  <dcterms:created xsi:type="dcterms:W3CDTF">2024-11-19T05:39:00Z</dcterms:created>
  <dcterms:modified xsi:type="dcterms:W3CDTF">2024-11-19T05:39:00Z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0af4dbea95cf12d7dfe3ba568ce72570f5b66a9a4f1387d3569c44a3d3936d56</vt:lpwstr>
  </property>
</Properties>
</file>