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8B1484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sz w:val="36"/>
          <w:szCs w:val="36"/>
        </w:rPr>
        <w:t xml:space="preserve">Supplementary </w:t>
      </w:r>
      <w:r>
        <w:rPr>
          <w:rFonts w:hint="eastAsia"/>
          <w:sz w:val="36"/>
          <w:szCs w:val="36"/>
        </w:rPr>
        <w:t>information</w:t>
      </w:r>
      <w:r>
        <w:rPr>
          <w:sz w:val="36"/>
          <w:szCs w:val="36"/>
        </w:rPr>
        <w:t xml:space="preserve"> for</w:t>
      </w:r>
    </w:p>
    <w:p w14:paraId="3D9EDC6D" w14:textId="75AE0AF4" w:rsidR="005B7134" w:rsidRDefault="003D328C">
      <w:pPr>
        <w:pStyle w:val="Head"/>
        <w:rPr>
          <w:sz w:val="24"/>
          <w:szCs w:val="24"/>
        </w:rPr>
      </w:pPr>
      <w:bookmarkStart w:id="0" w:name="OLE_LINK93"/>
      <w:bookmarkStart w:id="1" w:name="OLE_LINK51"/>
      <w:bookmarkStart w:id="2" w:name="OLE_LINK55"/>
      <w:proofErr w:type="spellStart"/>
      <w:r>
        <w:rPr>
          <w:rFonts w:hint="eastAsia"/>
          <w:sz w:val="24"/>
          <w:szCs w:val="24"/>
        </w:rPr>
        <w:t>Gridized</w:t>
      </w:r>
      <w:proofErr w:type="spellEnd"/>
      <w:r>
        <w:rPr>
          <w:rFonts w:hint="eastAsia"/>
          <w:sz w:val="24"/>
          <w:szCs w:val="24"/>
        </w:rPr>
        <w:t xml:space="preserve"> </w:t>
      </w:r>
      <w:proofErr w:type="spellStart"/>
      <w:r>
        <w:rPr>
          <w:rFonts w:hint="eastAsia"/>
          <w:sz w:val="24"/>
          <w:szCs w:val="24"/>
        </w:rPr>
        <w:t>polynanomer</w:t>
      </w:r>
      <w:proofErr w:type="spellEnd"/>
      <w:r>
        <w:rPr>
          <w:rFonts w:hint="eastAsia"/>
          <w:sz w:val="24"/>
          <w:szCs w:val="24"/>
        </w:rPr>
        <w:t xml:space="preserve"> catalys</w:t>
      </w:r>
      <w:r w:rsidR="00AE72EA">
        <w:rPr>
          <w:rFonts w:hint="eastAsia"/>
          <w:sz w:val="24"/>
          <w:szCs w:val="24"/>
          <w:lang w:eastAsia="zh-CN"/>
        </w:rPr>
        <w:t>i</w:t>
      </w:r>
      <w:r>
        <w:rPr>
          <w:rFonts w:hint="eastAsia"/>
          <w:sz w:val="24"/>
          <w:szCs w:val="24"/>
        </w:rPr>
        <w:t>s with atomically dispersed iron</w:t>
      </w:r>
      <w:r>
        <w:rPr>
          <w:rFonts w:hint="eastAsia"/>
          <w:color w:val="000000"/>
        </w:rPr>
        <w:t xml:space="preserve"> </w:t>
      </w:r>
      <w:r>
        <w:rPr>
          <w:rFonts w:hint="eastAsia"/>
          <w:sz w:val="24"/>
          <w:szCs w:val="24"/>
        </w:rPr>
        <w:t xml:space="preserve">achieve the </w:t>
      </w:r>
      <w:r>
        <w:rPr>
          <w:rFonts w:hint="eastAsia"/>
          <w:color w:val="222222"/>
          <w:sz w:val="24"/>
          <w:szCs w:val="24"/>
        </w:rPr>
        <w:t>nearly</w:t>
      </w:r>
      <w:r>
        <w:rPr>
          <w:rFonts w:hint="eastAsia"/>
          <w:sz w:val="24"/>
          <w:szCs w:val="24"/>
        </w:rPr>
        <w:t xml:space="preserve"> 100% selective electroreduction of CO</w:t>
      </w:r>
      <w:r>
        <w:rPr>
          <w:rFonts w:hint="eastAsia"/>
          <w:sz w:val="24"/>
          <w:szCs w:val="24"/>
          <w:vertAlign w:val="subscript"/>
        </w:rPr>
        <w:t>2</w:t>
      </w:r>
      <w:r>
        <w:rPr>
          <w:rFonts w:hint="eastAsia"/>
          <w:sz w:val="24"/>
          <w:szCs w:val="24"/>
        </w:rPr>
        <w:t xml:space="preserve"> to methanol</w:t>
      </w:r>
    </w:p>
    <w:p w14:paraId="30E725BB" w14:textId="77777777" w:rsidR="00623838" w:rsidRDefault="00623838">
      <w:pPr>
        <w:pStyle w:val="Head"/>
        <w:rPr>
          <w:sz w:val="24"/>
          <w:szCs w:val="24"/>
        </w:rPr>
      </w:pPr>
    </w:p>
    <w:bookmarkEnd w:id="0"/>
    <w:bookmarkEnd w:id="1"/>
    <w:bookmarkEnd w:id="2"/>
    <w:p w14:paraId="127B1E96" w14:textId="77777777" w:rsidR="005B7134" w:rsidRDefault="003D328C">
      <w:pPr>
        <w:autoSpaceDE w:val="0"/>
        <w:spacing w:line="480" w:lineRule="auto"/>
        <w:rPr>
          <w:color w:val="000000"/>
        </w:rPr>
      </w:pPr>
      <w:proofErr w:type="spellStart"/>
      <w:r>
        <w:rPr>
          <w:i/>
          <w:iCs/>
          <w:color w:val="000000"/>
        </w:rPr>
        <w:t>Tonglin</w:t>
      </w:r>
      <w:proofErr w:type="spellEnd"/>
      <w:r>
        <w:rPr>
          <w:i/>
          <w:iCs/>
          <w:color w:val="000000"/>
        </w:rPr>
        <w:t xml:space="preserve"> Yang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>, Tao Wang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 xml:space="preserve">, </w:t>
      </w:r>
      <w:proofErr w:type="spellStart"/>
      <w:r>
        <w:rPr>
          <w:i/>
          <w:iCs/>
          <w:color w:val="000000"/>
        </w:rPr>
        <w:t>Weihao</w:t>
      </w:r>
      <w:proofErr w:type="spellEnd"/>
      <w:r>
        <w:rPr>
          <w:i/>
          <w:iCs/>
          <w:color w:val="000000"/>
        </w:rPr>
        <w:t xml:space="preserve"> Zhang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>, Fu Deng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 xml:space="preserve">, </w:t>
      </w:r>
      <w:proofErr w:type="spellStart"/>
      <w:r>
        <w:rPr>
          <w:i/>
          <w:iCs/>
          <w:color w:val="000000"/>
        </w:rPr>
        <w:t>Chunxiao</w:t>
      </w:r>
      <w:proofErr w:type="spellEnd"/>
      <w:r>
        <w:rPr>
          <w:i/>
          <w:iCs/>
          <w:color w:val="000000"/>
        </w:rPr>
        <w:t xml:space="preserve"> Zhong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>, Qian Peng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>, Chao Liu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 xml:space="preserve">, </w:t>
      </w:r>
      <w:r>
        <w:rPr>
          <w:i/>
          <w:iCs/>
          <w:color w:val="000000"/>
        </w:rPr>
        <w:t>Xin Chen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>, Zheng Zhang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 xml:space="preserve">, </w:t>
      </w:r>
      <w:r>
        <w:rPr>
          <w:rFonts w:eastAsia="宋体" w:hint="eastAsia"/>
          <w:i/>
          <w:iCs/>
          <w:color w:val="000000"/>
        </w:rPr>
        <w:t>Yang Li</w:t>
      </w:r>
      <w:r>
        <w:rPr>
          <w:rFonts w:eastAsia="宋体" w:hint="eastAsia"/>
          <w:i/>
          <w:iCs/>
          <w:color w:val="000000"/>
          <w:vertAlign w:val="superscript"/>
        </w:rPr>
        <w:t>1</w:t>
      </w:r>
      <w:r>
        <w:rPr>
          <w:rFonts w:eastAsia="宋体" w:hint="eastAsia"/>
          <w:i/>
          <w:iCs/>
          <w:color w:val="000000"/>
        </w:rPr>
        <w:t xml:space="preserve">, </w:t>
      </w:r>
      <w:r>
        <w:rPr>
          <w:i/>
          <w:iCs/>
          <w:color w:val="000000"/>
        </w:rPr>
        <w:t>Yang Feng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 xml:space="preserve">, </w:t>
      </w:r>
      <w:proofErr w:type="spellStart"/>
      <w:r>
        <w:rPr>
          <w:i/>
          <w:iCs/>
          <w:color w:val="000000"/>
        </w:rPr>
        <w:t>Xiaoyan</w:t>
      </w:r>
      <w:proofErr w:type="spellEnd"/>
      <w:r>
        <w:rPr>
          <w:i/>
          <w:iCs/>
          <w:color w:val="000000"/>
        </w:rPr>
        <w:t xml:space="preserve"> Li</w:t>
      </w:r>
      <w:r>
        <w:rPr>
          <w:i/>
          <w:iCs/>
          <w:color w:val="000000"/>
          <w:vertAlign w:val="superscript"/>
        </w:rPr>
        <w:t>1,2</w:t>
      </w:r>
      <w:r>
        <w:rPr>
          <w:i/>
          <w:iCs/>
          <w:color w:val="000000"/>
        </w:rPr>
        <w:t xml:space="preserve">, </w:t>
      </w:r>
      <w:proofErr w:type="spellStart"/>
      <w:r>
        <w:rPr>
          <w:i/>
          <w:iCs/>
          <w:color w:val="000000"/>
        </w:rPr>
        <w:t>Kuande</w:t>
      </w:r>
      <w:proofErr w:type="spellEnd"/>
      <w:r>
        <w:rPr>
          <w:i/>
          <w:iCs/>
          <w:color w:val="000000"/>
        </w:rPr>
        <w:t xml:space="preserve"> Wang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>, Chong Zhang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>, Ying Wei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</w:rPr>
        <w:t>*</w:t>
      </w:r>
      <w:r>
        <w:rPr>
          <w:i/>
          <w:iCs/>
          <w:color w:val="000000"/>
        </w:rPr>
        <w:t xml:space="preserve">, </w:t>
      </w:r>
      <w:proofErr w:type="spellStart"/>
      <w:r>
        <w:rPr>
          <w:i/>
          <w:iCs/>
          <w:color w:val="000000"/>
        </w:rPr>
        <w:t>Fangqi</w:t>
      </w:r>
      <w:proofErr w:type="spellEnd"/>
      <w:r>
        <w:rPr>
          <w:i/>
          <w:iCs/>
          <w:color w:val="000000"/>
        </w:rPr>
        <w:t xml:space="preserve"> Yang</w:t>
      </w:r>
      <w:r>
        <w:rPr>
          <w:i/>
          <w:iCs/>
          <w:color w:val="000000"/>
          <w:vertAlign w:val="superscript"/>
        </w:rPr>
        <w:t>1</w:t>
      </w:r>
      <w:r>
        <w:rPr>
          <w:i/>
          <w:iCs/>
          <w:color w:val="000000"/>
        </w:rPr>
        <w:t>*, Linghai Xie</w:t>
      </w:r>
      <w:r>
        <w:rPr>
          <w:i/>
          <w:iCs/>
          <w:color w:val="000000"/>
          <w:vertAlign w:val="superscript"/>
        </w:rPr>
        <w:t>1,2,3</w:t>
      </w:r>
      <w:r>
        <w:rPr>
          <w:i/>
          <w:iCs/>
          <w:color w:val="000000"/>
        </w:rPr>
        <w:t>* and Wei Huang</w:t>
      </w:r>
      <w:r>
        <w:rPr>
          <w:i/>
          <w:iCs/>
          <w:color w:val="000000"/>
          <w:vertAlign w:val="superscript"/>
        </w:rPr>
        <w:t>1,2,3</w:t>
      </w:r>
      <w:r>
        <w:rPr>
          <w:i/>
          <w:iCs/>
          <w:color w:val="000000"/>
        </w:rPr>
        <w:t>*</w:t>
      </w:r>
    </w:p>
    <w:p w14:paraId="185123EE" w14:textId="77777777" w:rsidR="005B7134" w:rsidRDefault="003D328C">
      <w:pPr>
        <w:autoSpaceDE w:val="0"/>
        <w:spacing w:before="240" w:line="480" w:lineRule="auto"/>
        <w:jc w:val="both"/>
        <w:rPr>
          <w:rFonts w:eastAsia="宋体"/>
          <w:color w:val="000000"/>
        </w:rPr>
      </w:pPr>
      <w:r>
        <w:rPr>
          <w:vertAlign w:val="superscript"/>
        </w:rPr>
        <w:t>1</w:t>
      </w:r>
      <w:r>
        <w:rPr>
          <w:color w:val="000000"/>
        </w:rPr>
        <w:t xml:space="preserve">Centre for Molecular Systems and Organic Devices, Key Laboratory for organic Electronics and </w:t>
      </w:r>
      <w:r>
        <w:rPr>
          <w:color w:val="000000"/>
        </w:rPr>
        <w:t>Information Displays &amp; Jiangsu Key Laboratory for Biosensors, Institute of Advanced Materials (IAM), Jiangsu National Synergetic Innovation Center for Advanced Materials (SICAM), Nanjing University of Posts &amp; Telecommunications</w:t>
      </w:r>
      <w:r>
        <w:rPr>
          <w:rFonts w:eastAsia="宋体" w:hint="eastAsia"/>
          <w:color w:val="000000"/>
        </w:rPr>
        <w:t>;</w:t>
      </w:r>
      <w:r>
        <w:rPr>
          <w:color w:val="000000"/>
        </w:rPr>
        <w:t xml:space="preserve"> Nanjing</w:t>
      </w:r>
      <w:r>
        <w:rPr>
          <w:rFonts w:eastAsia="宋体" w:hint="eastAsia"/>
          <w:color w:val="000000"/>
        </w:rPr>
        <w:t>,</w:t>
      </w:r>
      <w:r>
        <w:rPr>
          <w:color w:val="000000"/>
        </w:rPr>
        <w:t xml:space="preserve"> 210023, China.</w:t>
      </w:r>
    </w:p>
    <w:p w14:paraId="7BDC2737" w14:textId="77777777" w:rsidR="005B7134" w:rsidRDefault="003D328C">
      <w:pPr>
        <w:autoSpaceDE w:val="0"/>
        <w:spacing w:line="480" w:lineRule="auto"/>
        <w:jc w:val="both"/>
        <w:rPr>
          <w:color w:val="000000"/>
        </w:rPr>
      </w:pPr>
      <w:bookmarkStart w:id="3" w:name="_Hlk62201654"/>
      <w:bookmarkEnd w:id="3"/>
      <w:r>
        <w:rPr>
          <w:rFonts w:eastAsia="宋体" w:hint="eastAsia"/>
          <w:vertAlign w:val="superscript"/>
        </w:rPr>
        <w:t>2</w:t>
      </w:r>
      <w:r>
        <w:rPr>
          <w:color w:val="000000"/>
        </w:rPr>
        <w:t>Sh</w:t>
      </w:r>
      <w:r>
        <w:rPr>
          <w:color w:val="000000"/>
        </w:rPr>
        <w:t>aanxi Institute of Flexible Electronics (SIFE), Northwestern Polytechnical University (NPU)</w:t>
      </w:r>
      <w:r>
        <w:rPr>
          <w:rFonts w:eastAsia="宋体" w:hint="eastAsia"/>
          <w:color w:val="000000"/>
        </w:rPr>
        <w:t>;</w:t>
      </w:r>
      <w:r>
        <w:rPr>
          <w:color w:val="000000"/>
        </w:rPr>
        <w:t xml:space="preserve"> Xi'an</w:t>
      </w:r>
      <w:r>
        <w:rPr>
          <w:rFonts w:eastAsia="宋体" w:hint="eastAsia"/>
          <w:color w:val="000000"/>
        </w:rPr>
        <w:t>,</w:t>
      </w:r>
      <w:r>
        <w:rPr>
          <w:color w:val="000000"/>
        </w:rPr>
        <w:t xml:space="preserve"> 710072, China.</w:t>
      </w:r>
    </w:p>
    <w:p w14:paraId="47D96D4E" w14:textId="77777777" w:rsidR="005B7134" w:rsidRDefault="003D328C">
      <w:pPr>
        <w:autoSpaceDE w:val="0"/>
        <w:spacing w:line="480" w:lineRule="auto"/>
        <w:jc w:val="both"/>
        <w:rPr>
          <w:color w:val="000000"/>
        </w:rPr>
      </w:pPr>
      <w:r>
        <w:rPr>
          <w:rFonts w:eastAsia="宋体" w:hint="eastAsia"/>
          <w:vertAlign w:val="superscript"/>
        </w:rPr>
        <w:t>3</w:t>
      </w:r>
      <w:r>
        <w:rPr>
          <w:color w:val="000000"/>
        </w:rPr>
        <w:t>School of Flexible Electronics (</w:t>
      </w:r>
      <w:proofErr w:type="spellStart"/>
      <w:r>
        <w:rPr>
          <w:color w:val="000000"/>
        </w:rPr>
        <w:t>SoFE</w:t>
      </w:r>
      <w:proofErr w:type="spellEnd"/>
      <w:r>
        <w:rPr>
          <w:color w:val="000000"/>
        </w:rPr>
        <w:t>) and Henan Institute of Flexible Electronics (HIFE), Henan University</w:t>
      </w:r>
      <w:r>
        <w:rPr>
          <w:rFonts w:eastAsia="宋体" w:hint="eastAsia"/>
          <w:color w:val="000000"/>
        </w:rPr>
        <w:t>;</w:t>
      </w:r>
      <w:r>
        <w:rPr>
          <w:color w:val="000000"/>
        </w:rPr>
        <w:t xml:space="preserve"> Zhengzhou</w:t>
      </w:r>
      <w:r>
        <w:rPr>
          <w:rFonts w:eastAsia="宋体" w:hint="eastAsia"/>
          <w:color w:val="000000"/>
        </w:rPr>
        <w:t>,</w:t>
      </w:r>
      <w:r>
        <w:rPr>
          <w:color w:val="000000"/>
        </w:rPr>
        <w:t xml:space="preserve"> 450046, China.</w:t>
      </w:r>
    </w:p>
    <w:p w14:paraId="7B431AC8" w14:textId="1DB22FC8" w:rsidR="005B7134" w:rsidRDefault="003D328C">
      <w:pPr>
        <w:spacing w:before="240" w:line="480" w:lineRule="auto"/>
        <w:jc w:val="both"/>
        <w:rPr>
          <w:kern w:val="22"/>
          <w:szCs w:val="24"/>
        </w:rPr>
      </w:pPr>
      <w:r>
        <w:rPr>
          <w:rFonts w:hint="eastAsia"/>
          <w:szCs w:val="24"/>
          <w:lang w:eastAsia="zh-CN"/>
        </w:rPr>
        <w:t>*</w:t>
      </w:r>
      <w:r>
        <w:rPr>
          <w:szCs w:val="24"/>
        </w:rPr>
        <w:t>Corre</w:t>
      </w:r>
      <w:r>
        <w:rPr>
          <w:szCs w:val="24"/>
        </w:rPr>
        <w:t>sponding author</w:t>
      </w:r>
      <w:r>
        <w:rPr>
          <w:rFonts w:hint="eastAsia"/>
          <w:szCs w:val="24"/>
          <w:lang w:eastAsia="zh-CN"/>
        </w:rPr>
        <w:t xml:space="preserve">, </w:t>
      </w:r>
      <w:r>
        <w:rPr>
          <w:rFonts w:hint="eastAsia"/>
          <w:lang w:eastAsia="zh-CN"/>
        </w:rPr>
        <w:t>e-</w:t>
      </w:r>
      <w:r>
        <w:t>mail</w:t>
      </w:r>
      <w:r>
        <w:rPr>
          <w:szCs w:val="24"/>
        </w:rPr>
        <w:t xml:space="preserve">: </w:t>
      </w:r>
      <w:r>
        <w:rPr>
          <w:kern w:val="22"/>
          <w:szCs w:val="24"/>
        </w:rPr>
        <w:t>iam</w:t>
      </w:r>
      <w:r>
        <w:rPr>
          <w:rFonts w:hint="eastAsia"/>
          <w:kern w:val="22"/>
          <w:szCs w:val="24"/>
          <w:lang w:eastAsia="zh-CN"/>
        </w:rPr>
        <w:t>ywei</w:t>
      </w:r>
      <w:r>
        <w:rPr>
          <w:kern w:val="22"/>
          <w:szCs w:val="24"/>
        </w:rPr>
        <w:t>@njupt.edu.cn</w:t>
      </w:r>
      <w:r>
        <w:rPr>
          <w:rFonts w:hint="eastAsia"/>
          <w:kern w:val="22"/>
          <w:szCs w:val="24"/>
        </w:rPr>
        <w:t>,</w:t>
      </w:r>
      <w:r>
        <w:rPr>
          <w:rFonts w:hint="eastAsia"/>
          <w:kern w:val="22"/>
          <w:szCs w:val="24"/>
        </w:rPr>
        <w:t xml:space="preserve"> </w:t>
      </w:r>
      <w:hyperlink r:id="rId8" w:history="1">
        <w:r>
          <w:rPr>
            <w:rStyle w:val="affff1"/>
            <w:color w:val="auto"/>
            <w:kern w:val="22"/>
            <w:szCs w:val="24"/>
            <w:u w:val="none"/>
          </w:rPr>
          <w:t>iam</w:t>
        </w:r>
        <w:r>
          <w:rPr>
            <w:rStyle w:val="affff1"/>
            <w:rFonts w:hint="eastAsia"/>
            <w:color w:val="auto"/>
            <w:kern w:val="22"/>
            <w:szCs w:val="24"/>
            <w:u w:val="none"/>
            <w:lang w:eastAsia="zh-CN"/>
          </w:rPr>
          <w:t>fqyang</w:t>
        </w:r>
        <w:r>
          <w:rPr>
            <w:rStyle w:val="affff1"/>
            <w:color w:val="auto"/>
            <w:kern w:val="22"/>
            <w:szCs w:val="24"/>
            <w:u w:val="none"/>
          </w:rPr>
          <w:t>@njupt.edu.cn</w:t>
        </w:r>
        <w:r>
          <w:rPr>
            <w:rStyle w:val="affff1"/>
            <w:rFonts w:hint="eastAsia"/>
            <w:color w:val="auto"/>
            <w:kern w:val="22"/>
            <w:szCs w:val="24"/>
            <w:u w:val="none"/>
          </w:rPr>
          <w:t>,</w:t>
        </w:r>
      </w:hyperlink>
      <w:r>
        <w:rPr>
          <w:rFonts w:hint="eastAsia"/>
          <w:kern w:val="22"/>
          <w:szCs w:val="24"/>
          <w:lang w:eastAsia="zh-CN"/>
        </w:rPr>
        <w:t xml:space="preserve"> </w:t>
      </w:r>
      <w:hyperlink r:id="rId9" w:history="1">
        <w:r>
          <w:rPr>
            <w:kern w:val="22"/>
            <w:szCs w:val="24"/>
          </w:rPr>
          <w:t>iamlhxie@njupt.edu.cn</w:t>
        </w:r>
      </w:hyperlink>
      <w:r>
        <w:rPr>
          <w:kern w:val="22"/>
          <w:szCs w:val="24"/>
        </w:rPr>
        <w:t xml:space="preserve">, </w:t>
      </w:r>
      <w:hyperlink r:id="rId10" w:history="1">
        <w:r>
          <w:rPr>
            <w:kern w:val="22"/>
            <w:szCs w:val="24"/>
          </w:rPr>
          <w:t>iamwhuang@nwpu.edu.cn</w:t>
        </w:r>
      </w:hyperlink>
    </w:p>
    <w:p w14:paraId="57DFC37A" w14:textId="1B0852BC" w:rsidR="00623838" w:rsidRDefault="00623838">
      <w:pPr>
        <w:spacing w:before="240" w:line="480" w:lineRule="auto"/>
        <w:jc w:val="both"/>
        <w:rPr>
          <w:kern w:val="22"/>
          <w:szCs w:val="24"/>
        </w:rPr>
      </w:pPr>
    </w:p>
    <w:p w14:paraId="295ABB9B" w14:textId="26C104A7" w:rsidR="00623838" w:rsidRDefault="00623838">
      <w:pPr>
        <w:spacing w:before="240" w:line="480" w:lineRule="auto"/>
        <w:jc w:val="both"/>
        <w:rPr>
          <w:kern w:val="22"/>
          <w:szCs w:val="24"/>
        </w:rPr>
      </w:pPr>
    </w:p>
    <w:p w14:paraId="55DC3F3A" w14:textId="3B51B52E" w:rsidR="00623838" w:rsidRDefault="00623838">
      <w:pPr>
        <w:spacing w:before="240" w:line="480" w:lineRule="auto"/>
        <w:jc w:val="both"/>
        <w:rPr>
          <w:kern w:val="22"/>
          <w:szCs w:val="24"/>
        </w:rPr>
      </w:pPr>
    </w:p>
    <w:p w14:paraId="48A087A4" w14:textId="644B2704" w:rsidR="00623838" w:rsidRDefault="00623838">
      <w:pPr>
        <w:spacing w:before="240" w:line="480" w:lineRule="auto"/>
        <w:jc w:val="both"/>
        <w:rPr>
          <w:kern w:val="22"/>
          <w:szCs w:val="24"/>
        </w:rPr>
      </w:pPr>
    </w:p>
    <w:p w14:paraId="3224B406" w14:textId="3645EAB6" w:rsidR="00623838" w:rsidRDefault="00623838">
      <w:pPr>
        <w:spacing w:before="240" w:line="480" w:lineRule="auto"/>
        <w:jc w:val="both"/>
        <w:rPr>
          <w:kern w:val="22"/>
          <w:szCs w:val="24"/>
        </w:rPr>
      </w:pPr>
    </w:p>
    <w:p w14:paraId="58675581" w14:textId="77777777" w:rsidR="005B7134" w:rsidRDefault="003D328C">
      <w:pPr>
        <w:spacing w:before="240" w:line="480" w:lineRule="auto"/>
        <w:jc w:val="both"/>
        <w:rPr>
          <w:rFonts w:ascii="TimesNewRomanPSMT" w:eastAsia="TimesNewRomanPSMT" w:hAnsi="TimesNewRomanPSMT" w:cs="TimesNewRomanPSMT"/>
          <w:b/>
          <w:bCs/>
          <w:color w:val="000000"/>
          <w:szCs w:val="24"/>
        </w:rPr>
      </w:pPr>
      <w:r>
        <w:rPr>
          <w:rFonts w:ascii="TimesNewRomanPSMT" w:eastAsia="TimesNewRomanPSMT" w:hAnsi="TimesNewRomanPSMT" w:cs="TimesNewRomanPSMT"/>
          <w:b/>
          <w:bCs/>
          <w:color w:val="000000"/>
          <w:szCs w:val="24"/>
        </w:rPr>
        <w:t>This PDF file includes:</w:t>
      </w:r>
    </w:p>
    <w:p w14:paraId="0F48109B" w14:textId="77777777" w:rsidR="005B7134" w:rsidRDefault="003D328C">
      <w:pPr>
        <w:numPr>
          <w:ilvl w:val="0"/>
          <w:numId w:val="11"/>
        </w:numPr>
        <w:spacing w:line="480" w:lineRule="auto"/>
        <w:rPr>
          <w:rFonts w:ascii="TimesNewRomanPSMT" w:eastAsia="TimesNewRomanPSMT" w:hAnsi="TimesNewRomanPSMT" w:cs="TimesNewRomanPSMT"/>
          <w:color w:val="000000"/>
          <w:szCs w:val="24"/>
        </w:rPr>
      </w:pPr>
      <w:bookmarkStart w:id="4" w:name="OLE_LINK5"/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Experimental Details </w:t>
      </w:r>
    </w:p>
    <w:bookmarkEnd w:id="4"/>
    <w:p w14:paraId="5AB1BC82" w14:textId="77777777" w:rsidR="005B7134" w:rsidRDefault="003D328C">
      <w:pPr>
        <w:numPr>
          <w:ilvl w:val="0"/>
          <w:numId w:val="11"/>
        </w:numPr>
        <w:spacing w:line="480" w:lineRule="auto"/>
        <w:rPr>
          <w:rFonts w:ascii="TimesNewRomanPSMT" w:eastAsia="TimesNewRomanPSMT" w:hAnsi="TimesNewRomanPSMT" w:cs="TimesNewRomanPSMT"/>
          <w:color w:val="000000"/>
          <w:szCs w:val="24"/>
        </w:rPr>
      </w:pPr>
      <w:r>
        <w:rPr>
          <w:rFonts w:ascii="TimesNewRomanPSMT" w:eastAsia="TimesNewRomanPSMT" w:hAnsi="TimesNewRomanPSMT" w:cs="TimesNewRomanPSMT"/>
          <w:color w:val="000000"/>
          <w:szCs w:val="24"/>
        </w:rPr>
        <w:t>Supplementary Figures 1-</w:t>
      </w:r>
      <w:r>
        <w:rPr>
          <w:rFonts w:ascii="TimesNewRomanPSMT" w:eastAsia="宋体" w:hAnsi="TimesNewRomanPSMT" w:cs="TimesNewRomanPSMT" w:hint="eastAsia"/>
          <w:color w:val="000000"/>
          <w:szCs w:val="24"/>
          <w:lang w:eastAsia="zh-CN"/>
        </w:rPr>
        <w:t>9</w:t>
      </w:r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. </w:t>
      </w:r>
      <w:r>
        <w:t>MALDI-TOF-MS</w:t>
      </w:r>
      <w:r>
        <w:rPr>
          <w:rFonts w:hint="eastAsia"/>
          <w:lang w:eastAsia="zh-CN"/>
        </w:rPr>
        <w:t xml:space="preserve"> </w:t>
      </w:r>
      <w:proofErr w:type="gramStart"/>
      <w:r>
        <w:rPr>
          <w:rFonts w:hint="eastAsia"/>
          <w:lang w:eastAsia="zh-CN"/>
        </w:rPr>
        <w:t xml:space="preserve">and </w:t>
      </w:r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 </w:t>
      </w:r>
      <w:bookmarkStart w:id="5" w:name="OLE_LINK16"/>
      <w:r>
        <w:t>NMR</w:t>
      </w:r>
      <w:proofErr w:type="gramEnd"/>
      <w:r>
        <w:t xml:space="preserve"> spectra</w:t>
      </w:r>
      <w:bookmarkEnd w:id="5"/>
    </w:p>
    <w:p w14:paraId="6F99BBE3" w14:textId="77777777" w:rsidR="005B7134" w:rsidRDefault="003D328C">
      <w:pPr>
        <w:numPr>
          <w:ilvl w:val="0"/>
          <w:numId w:val="11"/>
        </w:numPr>
        <w:spacing w:line="480" w:lineRule="auto"/>
        <w:rPr>
          <w:rFonts w:ascii="TimesNewRomanPSMT" w:eastAsia="TimesNewRomanPSMT" w:hAnsi="TimesNewRomanPSMT" w:cs="TimesNewRomanPSMT"/>
          <w:color w:val="000000"/>
          <w:szCs w:val="24"/>
        </w:rPr>
      </w:pPr>
      <w:r>
        <w:rPr>
          <w:rFonts w:ascii="TimesNewRomanPSMT" w:eastAsia="TimesNewRomanPSMT" w:hAnsi="TimesNewRomanPSMT" w:cs="TimesNewRomanPSMT"/>
          <w:color w:val="000000"/>
          <w:szCs w:val="24"/>
        </w:rPr>
        <w:t>Supplementary Figures 1</w:t>
      </w:r>
      <w:r>
        <w:rPr>
          <w:rFonts w:ascii="TimesNewRomanPSMT" w:eastAsia="宋体" w:hAnsi="TimesNewRomanPSMT" w:cs="TimesNewRomanPSMT" w:hint="eastAsia"/>
          <w:color w:val="000000"/>
          <w:szCs w:val="24"/>
          <w:lang w:eastAsia="zh-CN"/>
        </w:rPr>
        <w:t>0</w:t>
      </w:r>
      <w:r>
        <w:rPr>
          <w:rFonts w:ascii="TimesNewRomanPSMT" w:eastAsia="TimesNewRomanPSMT" w:hAnsi="TimesNewRomanPSMT" w:cs="TimesNewRomanPSMT"/>
          <w:color w:val="000000"/>
          <w:szCs w:val="24"/>
        </w:rPr>
        <w:t>-</w:t>
      </w:r>
      <w:r>
        <w:rPr>
          <w:rFonts w:ascii="TimesNewRomanPSMT" w:eastAsia="宋体" w:hAnsi="TimesNewRomanPSMT" w:cs="TimesNewRomanPSMT" w:hint="eastAsia"/>
          <w:color w:val="000000"/>
          <w:szCs w:val="24"/>
          <w:lang w:eastAsia="zh-CN"/>
        </w:rPr>
        <w:t>13</w:t>
      </w:r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. </w:t>
      </w:r>
      <w:r>
        <w:rPr>
          <w:rFonts w:ascii="TimesNewRomanPSMT" w:eastAsia="宋体" w:hAnsi="TimesNewRomanPSMT" w:cs="TimesNewRomanPSMT" w:hint="eastAsia"/>
          <w:color w:val="000000"/>
          <w:szCs w:val="24"/>
          <w:lang w:eastAsia="zh-CN"/>
        </w:rPr>
        <w:t xml:space="preserve">GPC, </w:t>
      </w:r>
      <w:r>
        <w:rPr>
          <w:rFonts w:eastAsia="宋体"/>
          <w:szCs w:val="24"/>
        </w:rPr>
        <w:t>X-ray crystallography</w:t>
      </w:r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 and </w:t>
      </w:r>
      <w:r>
        <w:rPr>
          <w:rFonts w:ascii="TimesNewRomanPSMT" w:eastAsia="宋体" w:hAnsi="TimesNewRomanPSMT" w:cs="TimesNewRomanPSMT" w:hint="eastAsia"/>
          <w:color w:val="000000"/>
          <w:szCs w:val="24"/>
          <w:lang w:eastAsia="zh-CN"/>
        </w:rPr>
        <w:t>XRD</w:t>
      </w:r>
    </w:p>
    <w:p w14:paraId="77C9EC8C" w14:textId="77777777" w:rsidR="005B7134" w:rsidRDefault="003D328C">
      <w:pPr>
        <w:numPr>
          <w:ilvl w:val="0"/>
          <w:numId w:val="11"/>
        </w:numPr>
        <w:spacing w:line="480" w:lineRule="auto"/>
        <w:rPr>
          <w:rFonts w:ascii="TimesNewRomanPSMT" w:eastAsia="TimesNewRomanPSMT" w:hAnsi="TimesNewRomanPSMT" w:cs="TimesNewRomanPSMT"/>
          <w:color w:val="000000"/>
          <w:szCs w:val="24"/>
        </w:rPr>
      </w:pPr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Supplementary </w:t>
      </w:r>
      <w:bookmarkStart w:id="6" w:name="OLE_LINK15"/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Figures </w:t>
      </w:r>
      <w:r>
        <w:rPr>
          <w:rFonts w:ascii="TimesNewRomanPSMT" w:eastAsia="宋体" w:hAnsi="TimesNewRomanPSMT" w:cs="TimesNewRomanPSMT" w:hint="eastAsia"/>
          <w:color w:val="000000"/>
          <w:szCs w:val="24"/>
          <w:lang w:eastAsia="zh-CN"/>
        </w:rPr>
        <w:t>14</w:t>
      </w:r>
      <w:r>
        <w:rPr>
          <w:rFonts w:ascii="TimesNewRomanPSMT" w:eastAsia="TimesNewRomanPSMT" w:hAnsi="TimesNewRomanPSMT" w:cs="TimesNewRomanPSMT"/>
          <w:color w:val="000000"/>
          <w:szCs w:val="24"/>
        </w:rPr>
        <w:t>-</w:t>
      </w:r>
      <w:r>
        <w:rPr>
          <w:rFonts w:ascii="TimesNewRomanPSMT" w:eastAsia="宋体" w:hAnsi="TimesNewRomanPSMT" w:cs="TimesNewRomanPSMT" w:hint="eastAsia"/>
          <w:color w:val="000000"/>
          <w:szCs w:val="24"/>
          <w:lang w:eastAsia="zh-CN"/>
        </w:rPr>
        <w:t>25</w:t>
      </w:r>
      <w:bookmarkEnd w:id="6"/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. </w:t>
      </w:r>
      <w:bookmarkStart w:id="7" w:name="OLE_LINK17"/>
      <w:r>
        <w:rPr>
          <w:rFonts w:ascii="TimesNewRomanPSMT" w:eastAsia="TimesNewRomanPSMT" w:hAnsi="TimesNewRomanPSMT" w:cs="TimesNewRomanPSMT"/>
          <w:color w:val="000000"/>
          <w:szCs w:val="24"/>
        </w:rPr>
        <w:t>Structure and</w:t>
      </w:r>
      <w:bookmarkEnd w:id="7"/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 CO</w:t>
      </w:r>
      <w:r>
        <w:rPr>
          <w:rFonts w:ascii="TimesNewRomanPSMT" w:eastAsia="TimesNewRomanPSMT" w:hAnsi="TimesNewRomanPSMT" w:cs="TimesNewRomanPSMT"/>
          <w:color w:val="000000"/>
          <w:szCs w:val="24"/>
          <w:vertAlign w:val="subscript"/>
        </w:rPr>
        <w:t>2</w:t>
      </w:r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RR performance </w:t>
      </w:r>
    </w:p>
    <w:p w14:paraId="1884A515" w14:textId="77777777" w:rsidR="005B7134" w:rsidRDefault="003D328C">
      <w:pPr>
        <w:numPr>
          <w:ilvl w:val="0"/>
          <w:numId w:val="11"/>
        </w:numPr>
        <w:spacing w:line="480" w:lineRule="auto"/>
        <w:rPr>
          <w:rFonts w:ascii="TimesNewRomanPSMT" w:eastAsia="TimesNewRomanPSMT" w:hAnsi="TimesNewRomanPSMT" w:cs="TimesNewRomanPSMT"/>
          <w:color w:val="000000"/>
          <w:szCs w:val="24"/>
        </w:rPr>
      </w:pPr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Supplementary Figures </w:t>
      </w:r>
      <w:r>
        <w:rPr>
          <w:rFonts w:ascii="TimesNewRomanPSMT" w:eastAsia="宋体" w:hAnsi="TimesNewRomanPSMT" w:cs="TimesNewRomanPSMT" w:hint="eastAsia"/>
          <w:color w:val="000000"/>
          <w:szCs w:val="24"/>
          <w:lang w:eastAsia="zh-CN"/>
        </w:rPr>
        <w:t>26</w:t>
      </w:r>
      <w:r>
        <w:rPr>
          <w:rFonts w:ascii="TimesNewRomanPSMT" w:eastAsia="TimesNewRomanPSMT" w:hAnsi="TimesNewRomanPSMT" w:cs="TimesNewRomanPSMT"/>
          <w:color w:val="000000"/>
          <w:szCs w:val="24"/>
        </w:rPr>
        <w:t>-</w:t>
      </w:r>
      <w:r>
        <w:rPr>
          <w:rFonts w:ascii="TimesNewRomanPSMT" w:eastAsia="宋体" w:hAnsi="TimesNewRomanPSMT" w:cs="TimesNewRomanPSMT" w:hint="eastAsia"/>
          <w:color w:val="000000"/>
          <w:szCs w:val="24"/>
          <w:lang w:eastAsia="zh-CN"/>
        </w:rPr>
        <w:t>39</w:t>
      </w:r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. </w:t>
      </w:r>
      <w:r>
        <w:t>NMR</w:t>
      </w:r>
      <w:r>
        <w:t xml:space="preserve"> spectra</w:t>
      </w:r>
    </w:p>
    <w:p w14:paraId="33BDD199" w14:textId="77777777" w:rsidR="005B7134" w:rsidRDefault="003D328C">
      <w:pPr>
        <w:numPr>
          <w:ilvl w:val="0"/>
          <w:numId w:val="11"/>
        </w:numPr>
        <w:spacing w:line="480" w:lineRule="auto"/>
        <w:rPr>
          <w:rFonts w:ascii="TimesNewRomanPSMT" w:eastAsia="TimesNewRomanPSMT" w:hAnsi="TimesNewRomanPSMT" w:cs="TimesNewRomanPSMT"/>
          <w:color w:val="000000"/>
          <w:szCs w:val="24"/>
        </w:rPr>
      </w:pPr>
      <w:r>
        <w:rPr>
          <w:rFonts w:ascii="TimesNewRomanPSMT" w:eastAsia="TimesNewRomanPSMT" w:hAnsi="TimesNewRomanPSMT" w:cs="TimesNewRomanPSMT"/>
          <w:color w:val="000000"/>
          <w:szCs w:val="24"/>
        </w:rPr>
        <w:t>Supplementary Tables 1-4. CO</w:t>
      </w:r>
      <w:r>
        <w:rPr>
          <w:rFonts w:ascii="TimesNewRomanPSMT" w:eastAsia="TimesNewRomanPSMT" w:hAnsi="TimesNewRomanPSMT" w:cs="TimesNewRomanPSMT"/>
          <w:color w:val="000000"/>
          <w:szCs w:val="24"/>
          <w:vertAlign w:val="subscript"/>
        </w:rPr>
        <w:t>2</w:t>
      </w:r>
      <w:r>
        <w:rPr>
          <w:rFonts w:ascii="TimesNewRomanPSMT" w:eastAsia="TimesNewRomanPSMT" w:hAnsi="TimesNewRomanPSMT" w:cs="TimesNewRomanPSMT"/>
          <w:color w:val="000000"/>
          <w:szCs w:val="24"/>
        </w:rPr>
        <w:t>RR performance</w:t>
      </w:r>
      <w:r>
        <w:rPr>
          <w:rFonts w:ascii="TimesNewRomanPSMT" w:eastAsia="宋体" w:hAnsi="TimesNewRomanPSMT" w:cs="TimesNewRomanPSMT" w:hint="eastAsia"/>
          <w:color w:val="000000"/>
          <w:szCs w:val="24"/>
          <w:lang w:eastAsia="zh-CN"/>
        </w:rPr>
        <w:t xml:space="preserve"> and s</w:t>
      </w:r>
      <w:r>
        <w:rPr>
          <w:rFonts w:ascii="TimesNewRomanPSMT" w:eastAsia="TimesNewRomanPSMT" w:hAnsi="TimesNewRomanPSMT" w:cs="TimesNewRomanPSMT"/>
          <w:color w:val="000000"/>
          <w:szCs w:val="24"/>
        </w:rPr>
        <w:t>tructure</w:t>
      </w:r>
    </w:p>
    <w:p w14:paraId="141EB28D" w14:textId="77777777" w:rsidR="005B7134" w:rsidRDefault="003D328C">
      <w:pPr>
        <w:numPr>
          <w:ilvl w:val="0"/>
          <w:numId w:val="11"/>
        </w:numPr>
        <w:spacing w:line="480" w:lineRule="auto"/>
      </w:pPr>
      <w:r>
        <w:rPr>
          <w:rFonts w:ascii="TimesNewRomanPSMT" w:eastAsia="TimesNewRomanPSMT" w:hAnsi="TimesNewRomanPSMT" w:cs="TimesNewRomanPSMT"/>
          <w:color w:val="000000"/>
          <w:szCs w:val="24"/>
        </w:rPr>
        <w:t xml:space="preserve"> </w:t>
      </w:r>
      <w:r>
        <w:t>References</w:t>
      </w:r>
      <w:r>
        <w:br w:type="page"/>
      </w:r>
      <w:bookmarkStart w:id="8" w:name="Tables"/>
      <w:bookmarkStart w:id="9" w:name="MaterialsMethods"/>
      <w:bookmarkEnd w:id="8"/>
      <w:bookmarkEnd w:id="9"/>
    </w:p>
    <w:p w14:paraId="78B48823" w14:textId="77777777" w:rsidR="005B7134" w:rsidRDefault="003D328C">
      <w:pPr>
        <w:spacing w:line="360" w:lineRule="auto"/>
        <w:rPr>
          <w:b/>
          <w:bCs/>
        </w:rPr>
      </w:pPr>
      <w:r>
        <w:rPr>
          <w:rFonts w:ascii="TimesNewRomanPSMT" w:eastAsia="TimesNewRomanPSMT" w:hAnsi="TimesNewRomanPSMT" w:cs="TimesNewRomanPSMT"/>
          <w:b/>
          <w:bCs/>
          <w:color w:val="000000"/>
          <w:szCs w:val="24"/>
        </w:rPr>
        <w:lastRenderedPageBreak/>
        <w:t xml:space="preserve">Experimental Details </w:t>
      </w:r>
    </w:p>
    <w:p w14:paraId="40D79A68" w14:textId="77777777" w:rsidR="005B7134" w:rsidRDefault="003D328C">
      <w:pPr>
        <w:pStyle w:val="SMSubheading"/>
        <w:spacing w:line="480" w:lineRule="auto"/>
        <w:rPr>
          <w:b/>
          <w:u w:val="none"/>
        </w:rPr>
      </w:pPr>
      <w:r>
        <w:rPr>
          <w:b/>
          <w:u w:val="none"/>
        </w:rPr>
        <w:t>Materials</w:t>
      </w:r>
    </w:p>
    <w:p w14:paraId="2A4B4CA4" w14:textId="77777777" w:rsidR="005B7134" w:rsidRDefault="003D328C">
      <w:pPr>
        <w:pStyle w:val="SMText"/>
        <w:spacing w:line="480" w:lineRule="auto"/>
        <w:ind w:firstLineChars="200"/>
        <w:jc w:val="both"/>
        <w:rPr>
          <w:b/>
          <w:szCs w:val="28"/>
        </w:rPr>
      </w:pPr>
      <w:r>
        <w:rPr>
          <w:rFonts w:hint="eastAsia"/>
        </w:rPr>
        <w:t>All chemicals and solvents were purchased from com</w:t>
      </w:r>
      <w:r>
        <w:rPr>
          <w:rFonts w:hint="eastAsia"/>
        </w:rPr>
        <w:t xml:space="preserve">mercial sources and used as received without further purification unless otherwise stated. Dichloromethane was dried using anhydrous sodium, while toluene and THF were dried over sodium benzophenone </w:t>
      </w:r>
      <w:proofErr w:type="spellStart"/>
      <w:r>
        <w:rPr>
          <w:rFonts w:hint="eastAsia"/>
        </w:rPr>
        <w:t>ketyl</w:t>
      </w:r>
      <w:proofErr w:type="spellEnd"/>
      <w:r>
        <w:rPr>
          <w:rFonts w:hint="eastAsia"/>
        </w:rPr>
        <w:t xml:space="preserve"> anion radical and distilled under a dry nitrogen at</w:t>
      </w:r>
      <w:r>
        <w:rPr>
          <w:rFonts w:hint="eastAsia"/>
        </w:rPr>
        <w:t xml:space="preserve">mosphere immediately prior to use. </w:t>
      </w:r>
      <w:r>
        <w:rPr>
          <w:rFonts w:eastAsia="Arial"/>
          <w:color w:val="262626"/>
          <w:szCs w:val="24"/>
          <w:shd w:val="clear" w:color="auto" w:fill="FFFFFF"/>
        </w:rPr>
        <w:t>2-bromo-9-phenyl-9</w:t>
      </w:r>
      <w:r>
        <w:rPr>
          <w:rFonts w:eastAsia="Arial"/>
          <w:i/>
          <w:iCs/>
          <w:color w:val="262626"/>
          <w:szCs w:val="24"/>
          <w:shd w:val="clear" w:color="auto" w:fill="FFFFFF"/>
        </w:rPr>
        <w:t>H</w:t>
      </w:r>
      <w:r>
        <w:rPr>
          <w:rFonts w:eastAsia="Arial"/>
          <w:color w:val="262626"/>
          <w:szCs w:val="24"/>
          <w:shd w:val="clear" w:color="auto" w:fill="FFFFFF"/>
        </w:rPr>
        <w:t>-fluoren-9-ol</w:t>
      </w:r>
      <w:r>
        <w:rPr>
          <w:rFonts w:eastAsia="宋体" w:hint="eastAsia"/>
          <w:color w:val="262626"/>
          <w:szCs w:val="24"/>
          <w:shd w:val="clear" w:color="auto" w:fill="FFFFFF"/>
          <w:lang w:eastAsia="zh-CN"/>
        </w:rPr>
        <w:t xml:space="preserve"> (</w:t>
      </w:r>
      <w:r>
        <w:rPr>
          <w:rFonts w:eastAsia="宋体" w:hint="eastAsia"/>
          <w:b/>
          <w:bCs/>
          <w:color w:val="262626"/>
          <w:szCs w:val="24"/>
          <w:shd w:val="clear" w:color="auto" w:fill="FFFFFF"/>
          <w:lang w:eastAsia="zh-CN"/>
        </w:rPr>
        <w:t>3</w:t>
      </w:r>
      <w:r>
        <w:rPr>
          <w:rFonts w:eastAsia="宋体" w:hint="eastAsia"/>
          <w:b/>
          <w:bCs/>
          <w:color w:val="262626"/>
          <w:szCs w:val="24"/>
          <w:shd w:val="clear" w:color="auto" w:fill="FFFFFF"/>
          <w:lang w:eastAsia="zh-CN"/>
        </w:rPr>
        <w:t>a</w:t>
      </w:r>
      <w:r>
        <w:rPr>
          <w:rFonts w:eastAsia="宋体" w:hint="eastAsia"/>
          <w:color w:val="262626"/>
          <w:szCs w:val="24"/>
          <w:shd w:val="clear" w:color="auto" w:fill="FFFFFF"/>
          <w:lang w:eastAsia="zh-CN"/>
        </w:rPr>
        <w:t>)</w:t>
      </w:r>
      <w:r>
        <w:rPr>
          <w:rFonts w:eastAsia="宋体" w:hint="eastAsia"/>
          <w:color w:val="262626"/>
          <w:szCs w:val="24"/>
          <w:shd w:val="clear" w:color="auto" w:fill="FFFFFF"/>
          <w:vertAlign w:val="superscript"/>
          <w:lang w:eastAsia="zh-CN"/>
        </w:rPr>
        <w:t>1</w:t>
      </w:r>
      <w:r>
        <w:rPr>
          <w:rFonts w:hint="eastAsia"/>
          <w:lang w:eastAsia="zh-CN"/>
        </w:rPr>
        <w:t xml:space="preserve"> and</w:t>
      </w:r>
      <w:r>
        <w:rPr>
          <w:rFonts w:ascii="Arial" w:eastAsia="宋体" w:hAnsi="Arial" w:cs="Arial" w:hint="eastAsia"/>
          <w:color w:val="262626"/>
          <w:sz w:val="21"/>
          <w:szCs w:val="21"/>
          <w:shd w:val="clear" w:color="auto" w:fill="FFFFFF"/>
          <w:lang w:eastAsia="zh-CN"/>
        </w:rPr>
        <w:t xml:space="preserve"> </w:t>
      </w:r>
      <w:r>
        <w:rPr>
          <w:rFonts w:hint="eastAsia"/>
        </w:rPr>
        <w:t>2,7-dibromo-9-(4-(</w:t>
      </w:r>
      <w:proofErr w:type="spellStart"/>
      <w:proofErr w:type="gramStart"/>
      <w:r>
        <w:rPr>
          <w:rFonts w:hint="eastAsia"/>
        </w:rPr>
        <w:t>octyloxy</w:t>
      </w:r>
      <w:proofErr w:type="spellEnd"/>
      <w:r>
        <w:rPr>
          <w:rFonts w:hint="eastAsia"/>
        </w:rPr>
        <w:t>)phenyl</w:t>
      </w:r>
      <w:proofErr w:type="gramEnd"/>
      <w:r>
        <w:rPr>
          <w:rFonts w:hint="eastAsia"/>
        </w:rPr>
        <w:t>)-9</w:t>
      </w:r>
      <w:r>
        <w:rPr>
          <w:rFonts w:hint="eastAsia"/>
          <w:i/>
          <w:iCs/>
        </w:rPr>
        <w:t>H</w:t>
      </w:r>
      <w:r>
        <w:rPr>
          <w:rFonts w:hint="eastAsia"/>
        </w:rPr>
        <w:t xml:space="preserve">-fluoren-9-ol </w:t>
      </w:r>
      <w:r>
        <w:rPr>
          <w:rFonts w:eastAsia="宋体" w:hint="eastAsia"/>
          <w:color w:val="262626"/>
          <w:szCs w:val="24"/>
          <w:shd w:val="clear" w:color="auto" w:fill="FFFFFF"/>
          <w:lang w:eastAsia="zh-CN"/>
        </w:rPr>
        <w:t>(</w:t>
      </w:r>
      <w:r>
        <w:rPr>
          <w:rFonts w:eastAsia="宋体" w:hint="eastAsia"/>
          <w:b/>
          <w:bCs/>
          <w:color w:val="262626"/>
          <w:szCs w:val="24"/>
          <w:shd w:val="clear" w:color="auto" w:fill="FFFFFF"/>
          <w:lang w:eastAsia="zh-CN"/>
        </w:rPr>
        <w:t>5</w:t>
      </w:r>
      <w:r>
        <w:rPr>
          <w:rFonts w:eastAsia="宋体" w:hint="eastAsia"/>
          <w:b/>
          <w:bCs/>
          <w:color w:val="262626"/>
          <w:szCs w:val="24"/>
          <w:shd w:val="clear" w:color="auto" w:fill="FFFFFF"/>
          <w:lang w:eastAsia="zh-CN"/>
        </w:rPr>
        <w:t>a</w:t>
      </w:r>
      <w:r>
        <w:rPr>
          <w:rFonts w:eastAsia="宋体" w:hint="eastAsia"/>
          <w:color w:val="262626"/>
          <w:szCs w:val="24"/>
          <w:shd w:val="clear" w:color="auto" w:fill="FFFFFF"/>
          <w:lang w:eastAsia="zh-CN"/>
        </w:rPr>
        <w:t>)</w:t>
      </w:r>
      <w:r>
        <w:rPr>
          <w:rFonts w:eastAsia="宋体" w:hint="eastAsia"/>
          <w:color w:val="262626"/>
          <w:szCs w:val="24"/>
          <w:shd w:val="clear" w:color="auto" w:fill="FFFFFF"/>
          <w:vertAlign w:val="superscript"/>
          <w:lang w:eastAsia="zh-CN"/>
        </w:rPr>
        <w:t>2</w:t>
      </w:r>
      <w:r>
        <w:rPr>
          <w:rFonts w:eastAsia="宋体" w:hint="eastAsia"/>
          <w:color w:val="262626"/>
          <w:szCs w:val="24"/>
          <w:shd w:val="clear" w:color="auto" w:fill="FFFFFF"/>
          <w:lang w:eastAsia="zh-CN"/>
        </w:rPr>
        <w:t xml:space="preserve"> </w:t>
      </w:r>
      <w:r>
        <w:rPr>
          <w:rFonts w:hint="eastAsia"/>
        </w:rPr>
        <w:t>w</w:t>
      </w:r>
      <w:r>
        <w:rPr>
          <w:rFonts w:hint="eastAsia"/>
          <w:lang w:eastAsia="zh-CN"/>
        </w:rPr>
        <w:t>ere</w:t>
      </w:r>
      <w:r>
        <w:rPr>
          <w:rFonts w:hint="eastAsia"/>
        </w:rPr>
        <w:t xml:space="preserve"> obtained according to the reported literatures. </w:t>
      </w:r>
    </w:p>
    <w:p w14:paraId="25C806A6" w14:textId="77777777" w:rsidR="005B7134" w:rsidRDefault="003D328C">
      <w:pPr>
        <w:autoSpaceDE w:val="0"/>
        <w:autoSpaceDN w:val="0"/>
        <w:adjustRightInd w:val="0"/>
        <w:spacing w:line="480" w:lineRule="auto"/>
        <w:rPr>
          <w:b/>
          <w:bCs/>
        </w:rPr>
      </w:pPr>
      <w:r>
        <w:rPr>
          <w:rFonts w:hint="eastAsia"/>
          <w:b/>
          <w:bCs/>
          <w:szCs w:val="24"/>
        </w:rPr>
        <w:t>Synthetic</w:t>
      </w:r>
      <w:r>
        <w:rPr>
          <w:b/>
          <w:bCs/>
          <w:szCs w:val="24"/>
        </w:rPr>
        <w:t xml:space="preserve"> procedures</w:t>
      </w:r>
    </w:p>
    <w:p w14:paraId="2EB27A7D" w14:textId="77777777" w:rsidR="00623838" w:rsidRDefault="003D328C">
      <w:pPr>
        <w:spacing w:before="120" w:line="480" w:lineRule="auto"/>
        <w:rPr>
          <w:lang w:eastAsia="zh-CN"/>
        </w:rPr>
      </w:pPr>
      <w:r>
        <w:rPr>
          <w:lang w:eastAsia="zh-CN"/>
        </w:rPr>
        <w:object w:dxaOrig="9549" w:dyaOrig="5298" w14:anchorId="68C5D6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77.45pt;height:264.9pt" o:ole="">
            <v:imagedata r:id="rId11" o:title=""/>
            <o:lock v:ext="edit" aspectratio="f"/>
          </v:shape>
          <o:OLEObject Type="Embed" ProgID="ChemDraw.Document.6.0" ShapeID="_x0000_i1025" DrawAspect="Content" ObjectID="_1789029834" r:id="rId12"/>
        </w:object>
      </w:r>
    </w:p>
    <w:p w14:paraId="05B3C455" w14:textId="3C5F4A4F" w:rsidR="005B7134" w:rsidRDefault="003D328C">
      <w:pPr>
        <w:spacing w:before="120" w:line="480" w:lineRule="auto"/>
        <w:rPr>
          <w:b/>
          <w:bCs/>
          <w:lang w:eastAsia="zh-CN"/>
        </w:rPr>
      </w:pPr>
      <w:r>
        <w:rPr>
          <w:rFonts w:hint="eastAsia"/>
          <w:b/>
          <w:bCs/>
        </w:rPr>
        <w:t>The s</w:t>
      </w:r>
      <w:r>
        <w:rPr>
          <w:b/>
          <w:bCs/>
        </w:rPr>
        <w:t>ynthesis of</w:t>
      </w:r>
      <w:r>
        <w:rPr>
          <w:rFonts w:hint="eastAsia"/>
          <w:b/>
          <w:bCs/>
        </w:rPr>
        <w:t xml:space="preserve"> 3,6-dibromo-9-ethyl-9</w:t>
      </w:r>
      <w:r>
        <w:rPr>
          <w:rFonts w:hint="eastAsia"/>
          <w:b/>
          <w:bCs/>
          <w:i/>
          <w:iCs/>
        </w:rPr>
        <w:t>H</w:t>
      </w:r>
      <w:r>
        <w:rPr>
          <w:rFonts w:hint="eastAsia"/>
          <w:b/>
          <w:bCs/>
        </w:rPr>
        <w:t>-carbazole</w:t>
      </w:r>
      <w:r>
        <w:rPr>
          <w:rFonts w:hint="eastAsia"/>
          <w:b/>
          <w:bCs/>
          <w:lang w:eastAsia="zh-CN"/>
        </w:rPr>
        <w:t xml:space="preserve"> (1a)</w:t>
      </w:r>
    </w:p>
    <w:p w14:paraId="5C7FA2EE" w14:textId="77777777" w:rsidR="005B7134" w:rsidRDefault="003D328C">
      <w:pPr>
        <w:spacing w:afterLines="50" w:after="120" w:line="480" w:lineRule="auto"/>
        <w:jc w:val="center"/>
        <w:rPr>
          <w:b/>
          <w:bCs/>
        </w:rPr>
      </w:pPr>
      <w:r>
        <w:rPr>
          <w:rFonts w:hint="eastAsia"/>
          <w:b/>
          <w:bCs/>
        </w:rPr>
        <w:object w:dxaOrig="5890" w:dyaOrig="1240" w14:anchorId="08CA288F">
          <v:shape id="_x0000_i1026" type="#_x0000_t75" style="width:294.5pt;height:62pt" o:ole="">
            <v:imagedata r:id="rId13" o:title=""/>
          </v:shape>
          <o:OLEObject Type="Embed" ProgID="ChemDraw.Document.6.0" ShapeID="_x0000_i1026" DrawAspect="Content" ObjectID="_1789029835" r:id="rId14"/>
        </w:object>
      </w:r>
    </w:p>
    <w:p w14:paraId="279A6B30" w14:textId="77777777" w:rsidR="005B7134" w:rsidRDefault="003D328C">
      <w:pPr>
        <w:spacing w:before="120" w:line="480" w:lineRule="auto"/>
        <w:ind w:firstLineChars="200" w:firstLine="480"/>
        <w:jc w:val="both"/>
        <w:rPr>
          <w:szCs w:val="24"/>
        </w:rPr>
      </w:pPr>
      <w:r>
        <w:rPr>
          <w:rFonts w:hint="eastAsia"/>
          <w:szCs w:val="24"/>
        </w:rPr>
        <w:lastRenderedPageBreak/>
        <w:t>3,6-dibromocarbazole (15 g, 46.2 mmol), bromoethane (</w:t>
      </w:r>
      <w:r>
        <w:rPr>
          <w:rFonts w:hint="eastAsia"/>
          <w:szCs w:val="24"/>
          <w:lang w:eastAsia="zh-CN"/>
        </w:rPr>
        <w:t>5.0</w:t>
      </w:r>
      <w:r>
        <w:rPr>
          <w:rFonts w:hint="eastAsia"/>
          <w:szCs w:val="24"/>
        </w:rPr>
        <w:t xml:space="preserve"> g, 4</w:t>
      </w:r>
      <w:r>
        <w:rPr>
          <w:rFonts w:hint="eastAsia"/>
          <w:szCs w:val="24"/>
          <w:lang w:eastAsia="zh-CN"/>
        </w:rPr>
        <w:t>6.2</w:t>
      </w:r>
      <w:r>
        <w:rPr>
          <w:rFonts w:hint="eastAsia"/>
          <w:szCs w:val="24"/>
        </w:rPr>
        <w:t xml:space="preserve"> mmol), sodium hydroxide (1</w:t>
      </w:r>
      <w:r>
        <w:rPr>
          <w:rFonts w:hint="eastAsia"/>
          <w:szCs w:val="24"/>
          <w:lang w:eastAsia="zh-CN"/>
        </w:rPr>
        <w:t>.8</w:t>
      </w:r>
      <w:r>
        <w:rPr>
          <w:rFonts w:hint="eastAsia"/>
          <w:szCs w:val="24"/>
        </w:rPr>
        <w:t xml:space="preserve"> g, 46.2 mmol), tetrabutylammonium bromide (1.</w:t>
      </w:r>
      <w:r>
        <w:rPr>
          <w:rFonts w:hint="eastAsia"/>
          <w:szCs w:val="24"/>
        </w:rPr>
        <w:t xml:space="preserve">5 g, 4.6 mmol) and </w:t>
      </w:r>
      <w:r>
        <w:rPr>
          <w:rFonts w:hint="eastAsia"/>
          <w:szCs w:val="24"/>
          <w:lang w:eastAsia="zh-CN"/>
        </w:rPr>
        <w:t>a</w:t>
      </w:r>
      <w:r>
        <w:rPr>
          <w:rFonts w:hint="eastAsia"/>
          <w:szCs w:val="24"/>
        </w:rPr>
        <w:t xml:space="preserve">cetone (308 </w:t>
      </w:r>
      <w:r>
        <w:rPr>
          <w:rFonts w:hint="eastAsia"/>
          <w:szCs w:val="24"/>
          <w:lang w:eastAsia="zh-CN"/>
        </w:rPr>
        <w:t>mL</w:t>
      </w:r>
      <w:r>
        <w:rPr>
          <w:rFonts w:hint="eastAsia"/>
          <w:szCs w:val="24"/>
        </w:rPr>
        <w:t>)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hint="eastAsia"/>
          <w:szCs w:val="24"/>
        </w:rPr>
        <w:t xml:space="preserve">were added to a round-bottom flask. The reaction mixture was stirred at 65 </w:t>
      </w:r>
      <w:proofErr w:type="spellStart"/>
      <w:r>
        <w:rPr>
          <w:rFonts w:hint="eastAsia"/>
          <w:szCs w:val="24"/>
          <w:vertAlign w:val="superscript"/>
        </w:rPr>
        <w:t>o</w:t>
      </w:r>
      <w:r>
        <w:rPr>
          <w:rFonts w:hint="eastAsia"/>
          <w:szCs w:val="24"/>
        </w:rPr>
        <w:t>C</w:t>
      </w:r>
      <w:proofErr w:type="spellEnd"/>
      <w:r>
        <w:rPr>
          <w:rFonts w:hint="eastAsia"/>
          <w:szCs w:val="24"/>
        </w:rPr>
        <w:t xml:space="preserve"> for </w:t>
      </w:r>
      <w:r>
        <w:rPr>
          <w:rFonts w:hint="eastAsia"/>
          <w:szCs w:val="24"/>
          <w:lang w:eastAsia="zh-CN"/>
        </w:rPr>
        <w:t>1</w:t>
      </w:r>
      <w:r>
        <w:rPr>
          <w:rFonts w:hint="eastAsia"/>
          <w:szCs w:val="24"/>
        </w:rPr>
        <w:t xml:space="preserve">2 h and monitored by TLC. After completion </w:t>
      </w:r>
      <w:r>
        <w:rPr>
          <w:szCs w:val="24"/>
        </w:rPr>
        <w:t>of the reaction</w:t>
      </w:r>
      <w:r>
        <w:rPr>
          <w:rFonts w:hint="eastAsia"/>
          <w:szCs w:val="24"/>
        </w:rPr>
        <w:t xml:space="preserve">, the reaction mixture was quenched with water </w:t>
      </w:r>
      <w:r>
        <w:rPr>
          <w:rFonts w:eastAsia="Times New Roman" w:hint="eastAsia"/>
          <w:color w:val="000000"/>
          <w:szCs w:val="24"/>
        </w:rPr>
        <w:t xml:space="preserve">after cooling to room temperature </w:t>
      </w:r>
      <w:r>
        <w:rPr>
          <w:rFonts w:hint="eastAsia"/>
          <w:szCs w:val="24"/>
        </w:rPr>
        <w:t xml:space="preserve">and </w:t>
      </w:r>
      <w:r>
        <w:rPr>
          <w:szCs w:val="24"/>
        </w:rPr>
        <w:t>extracted with</w:t>
      </w:r>
      <w:r>
        <w:rPr>
          <w:rFonts w:hint="eastAsia"/>
          <w:szCs w:val="24"/>
        </w:rPr>
        <w:t xml:space="preserve"> dichloromethane. The combined organic layers were washed with an aqueous saturated brine solution, and dried over anhydrous Na</w:t>
      </w:r>
      <w:r>
        <w:rPr>
          <w:rFonts w:hint="eastAsia"/>
          <w:szCs w:val="24"/>
          <w:vertAlign w:val="subscript"/>
        </w:rPr>
        <w:t>2</w:t>
      </w:r>
      <w:r>
        <w:rPr>
          <w:rFonts w:hint="eastAsia"/>
          <w:szCs w:val="24"/>
        </w:rPr>
        <w:t>SO</w:t>
      </w:r>
      <w:r>
        <w:rPr>
          <w:rFonts w:hint="eastAsia"/>
          <w:szCs w:val="24"/>
          <w:vertAlign w:val="subscript"/>
        </w:rPr>
        <w:t>4</w:t>
      </w:r>
      <w:r>
        <w:rPr>
          <w:rFonts w:hint="eastAsia"/>
          <w:szCs w:val="24"/>
        </w:rPr>
        <w:t>. The organic layer was co</w:t>
      </w:r>
      <w:r>
        <w:rPr>
          <w:rFonts w:hint="eastAsia"/>
          <w:szCs w:val="24"/>
        </w:rPr>
        <w:t xml:space="preserve">ncentrated in vacuo to obtain crude product. The crude product was purified by flash column chromatography on silica gel with petroleum ether as eluent to </w:t>
      </w:r>
      <w:r>
        <w:rPr>
          <w:rFonts w:hint="eastAsia"/>
          <w:szCs w:val="24"/>
        </w:rPr>
        <w:t>afford the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hint="eastAsia"/>
          <w:szCs w:val="24"/>
        </w:rPr>
        <w:t>product</w:t>
      </w:r>
      <w:r>
        <w:rPr>
          <w:rFonts w:hint="eastAsia"/>
          <w:b/>
          <w:bCs/>
          <w:szCs w:val="24"/>
          <w:lang w:eastAsia="zh-CN"/>
        </w:rPr>
        <w:t xml:space="preserve"> </w:t>
      </w:r>
      <w:r>
        <w:rPr>
          <w:rFonts w:hint="eastAsia"/>
          <w:b/>
          <w:bCs/>
          <w:lang w:eastAsia="zh-CN"/>
        </w:rPr>
        <w:t>1a</w:t>
      </w:r>
      <w:r>
        <w:rPr>
          <w:rFonts w:hint="eastAsia"/>
          <w:b/>
          <w:bCs/>
          <w:szCs w:val="24"/>
        </w:rPr>
        <w:t xml:space="preserve"> </w:t>
      </w:r>
      <w:r>
        <w:rPr>
          <w:rFonts w:hint="eastAsia"/>
          <w:szCs w:val="24"/>
        </w:rPr>
        <w:t>(White flocculent powder, 14.</w:t>
      </w:r>
      <w:r>
        <w:rPr>
          <w:rFonts w:hint="eastAsia"/>
          <w:szCs w:val="24"/>
          <w:lang w:eastAsia="zh-CN"/>
        </w:rPr>
        <w:t>7</w:t>
      </w:r>
      <w:r>
        <w:rPr>
          <w:rFonts w:hint="eastAsia"/>
          <w:szCs w:val="24"/>
        </w:rPr>
        <w:t xml:space="preserve"> g, </w:t>
      </w:r>
      <w:r>
        <w:rPr>
          <w:rFonts w:hint="eastAsia"/>
          <w:szCs w:val="24"/>
          <w:lang w:eastAsia="zh-CN"/>
        </w:rPr>
        <w:t>y</w:t>
      </w:r>
      <w:r>
        <w:rPr>
          <w:rFonts w:hint="eastAsia"/>
          <w:szCs w:val="24"/>
        </w:rPr>
        <w:t>ie</w:t>
      </w:r>
      <w:r>
        <w:rPr>
          <w:szCs w:val="24"/>
        </w:rPr>
        <w:t xml:space="preserve">ld: 90%). </w:t>
      </w:r>
      <w:r>
        <w:rPr>
          <w:szCs w:val="24"/>
          <w:vertAlign w:val="superscript"/>
        </w:rPr>
        <w:t>1</w:t>
      </w:r>
      <w:r>
        <w:rPr>
          <w:szCs w:val="24"/>
        </w:rPr>
        <w:t>H NMR (400 MHz, Chloroform-</w:t>
      </w:r>
      <w:r>
        <w:rPr>
          <w:i/>
          <w:iCs/>
          <w:szCs w:val="24"/>
        </w:rPr>
        <w:t>d</w:t>
      </w:r>
      <w:r>
        <w:rPr>
          <w:szCs w:val="24"/>
        </w:rPr>
        <w:t>) δ</w:t>
      </w:r>
      <w:r>
        <w:rPr>
          <w:szCs w:val="24"/>
        </w:rPr>
        <w:t xml:space="preserve"> 8.12 (d,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1.9 Hz, 2H), 7.55 (dd,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8.7, 1.9 Hz, 2H), 7.27 (s, 1H), 7.25 (s, 1H), 4.29 (q,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7.2 Hz, 2H), 1.39 (t,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7.2 Hz, 3H).</w:t>
      </w:r>
      <w:r>
        <w:rPr>
          <w:rFonts w:hint="eastAsia"/>
          <w:szCs w:val="24"/>
        </w:rPr>
        <w:t xml:space="preserve"> </w:t>
      </w:r>
      <w:r>
        <w:rPr>
          <w:szCs w:val="24"/>
          <w:vertAlign w:val="superscript"/>
        </w:rPr>
        <w:t>13</w:t>
      </w:r>
      <w:r>
        <w:rPr>
          <w:szCs w:val="24"/>
        </w:rPr>
        <w:t>C{</w:t>
      </w:r>
      <w:r>
        <w:rPr>
          <w:szCs w:val="24"/>
          <w:vertAlign w:val="superscript"/>
        </w:rPr>
        <w:t>1</w:t>
      </w:r>
      <w:r>
        <w:rPr>
          <w:szCs w:val="24"/>
        </w:rPr>
        <w:t>H} NMR</w:t>
      </w:r>
      <w:r>
        <w:rPr>
          <w:rFonts w:hint="eastAsia"/>
          <w:szCs w:val="24"/>
        </w:rPr>
        <w:t xml:space="preserve"> </w:t>
      </w:r>
      <w:r>
        <w:rPr>
          <w:szCs w:val="24"/>
        </w:rPr>
        <w:t>(101 MHz, Chloroform-</w:t>
      </w:r>
      <w:r>
        <w:rPr>
          <w:i/>
          <w:iCs/>
          <w:szCs w:val="24"/>
        </w:rPr>
        <w:t>d</w:t>
      </w:r>
      <w:r>
        <w:rPr>
          <w:szCs w:val="24"/>
        </w:rPr>
        <w:t>) δ 138.7, 129.0, 123.5, 123.3, 111.9, 110.1, 37.8</w:t>
      </w:r>
      <w:r>
        <w:rPr>
          <w:rFonts w:hint="eastAsia"/>
          <w:szCs w:val="24"/>
          <w:lang w:eastAsia="zh-CN"/>
        </w:rPr>
        <w:t>, 13.7</w:t>
      </w:r>
      <w:r>
        <w:rPr>
          <w:szCs w:val="24"/>
        </w:rPr>
        <w:t>.</w:t>
      </w:r>
    </w:p>
    <w:p w14:paraId="47172335" w14:textId="77777777" w:rsidR="00623838" w:rsidRDefault="00623838">
      <w:pPr>
        <w:spacing w:line="480" w:lineRule="auto"/>
        <w:rPr>
          <w:b/>
          <w:bCs/>
        </w:rPr>
      </w:pPr>
    </w:p>
    <w:p w14:paraId="6A0EEB66" w14:textId="00AEA5B1" w:rsidR="005B7134" w:rsidRDefault="003D328C">
      <w:pPr>
        <w:spacing w:line="480" w:lineRule="auto"/>
        <w:rPr>
          <w:b/>
          <w:bCs/>
          <w:lang w:eastAsia="zh-CN"/>
        </w:rPr>
      </w:pPr>
      <w:r>
        <w:rPr>
          <w:rFonts w:hint="eastAsia"/>
          <w:b/>
          <w:bCs/>
        </w:rPr>
        <w:t>The s</w:t>
      </w:r>
      <w:r>
        <w:rPr>
          <w:b/>
          <w:bCs/>
        </w:rPr>
        <w:t>ynthesis of</w:t>
      </w:r>
      <w:r>
        <w:rPr>
          <w:rFonts w:hint="eastAsia"/>
          <w:b/>
          <w:bCs/>
        </w:rPr>
        <w:t xml:space="preserve"> 9-ethyl-3,6-bis(4,4,5,5-tetramethyl-1,3,2-dioxaborolan-2-yl)-9</w:t>
      </w:r>
      <w:r>
        <w:rPr>
          <w:rFonts w:hint="eastAsia"/>
          <w:b/>
          <w:bCs/>
          <w:i/>
          <w:iCs/>
        </w:rPr>
        <w:t>H</w:t>
      </w:r>
      <w:r>
        <w:rPr>
          <w:rFonts w:hint="eastAsia"/>
          <w:b/>
          <w:bCs/>
        </w:rPr>
        <w:t>-carbazole</w:t>
      </w:r>
      <w:r>
        <w:rPr>
          <w:rFonts w:hint="eastAsia"/>
          <w:lang w:eastAsia="zh-CN"/>
        </w:rPr>
        <w:t xml:space="preserve"> (</w:t>
      </w:r>
      <w:r>
        <w:rPr>
          <w:rFonts w:hint="eastAsia"/>
          <w:b/>
          <w:bCs/>
          <w:lang w:eastAsia="zh-CN"/>
        </w:rPr>
        <w:t>2a)</w:t>
      </w:r>
    </w:p>
    <w:p w14:paraId="59699586" w14:textId="77777777" w:rsidR="005B7134" w:rsidRDefault="003D328C">
      <w:pPr>
        <w:spacing w:line="480" w:lineRule="auto"/>
        <w:jc w:val="center"/>
        <w:rPr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object w:dxaOrig="7427" w:dyaOrig="1502" w14:anchorId="4E82AAC6">
          <v:shape id="_x0000_i1027" type="#_x0000_t75" alt="" style="width:371.35pt;height:75.1pt" o:ole="">
            <v:imagedata r:id="rId15" o:title=""/>
          </v:shape>
          <o:OLEObject Type="Embed" ProgID="ChemDraw.Document.6.0" ShapeID="_x0000_i1027" DrawAspect="Content" ObjectID="_1789029836" r:id="rId16"/>
        </w:object>
      </w:r>
    </w:p>
    <w:p w14:paraId="429A1DFB" w14:textId="77777777" w:rsidR="005B7134" w:rsidRDefault="003D328C">
      <w:pPr>
        <w:pStyle w:val="afff6"/>
        <w:spacing w:before="120" w:line="480" w:lineRule="auto"/>
        <w:ind w:firstLineChars="200" w:firstLine="480"/>
        <w:jc w:val="both"/>
        <w:rPr>
          <w:color w:val="FF0000"/>
        </w:rPr>
      </w:pPr>
      <w:r>
        <w:rPr>
          <w:rFonts w:hint="eastAsia"/>
        </w:rPr>
        <w:t xml:space="preserve">To </w:t>
      </w:r>
      <w:proofErr w:type="gramStart"/>
      <w:r>
        <w:rPr>
          <w:rFonts w:hint="eastAsia"/>
        </w:rPr>
        <w:t>a  three</w:t>
      </w:r>
      <w:proofErr w:type="gramEnd"/>
      <w:r>
        <w:rPr>
          <w:rFonts w:hint="eastAsia"/>
        </w:rPr>
        <w:t>-necked flask was added 3,6-dibromo-9-ethyl-9</w:t>
      </w:r>
      <w:r>
        <w:rPr>
          <w:rFonts w:hint="eastAsia"/>
          <w:i/>
          <w:iCs/>
        </w:rPr>
        <w:t>H</w:t>
      </w:r>
      <w:r>
        <w:rPr>
          <w:rFonts w:hint="eastAsia"/>
        </w:rPr>
        <w:t xml:space="preserve">-carbazole </w:t>
      </w:r>
      <w:r>
        <w:rPr>
          <w:rFonts w:hint="eastAsia"/>
          <w:b/>
          <w:bCs/>
          <w:lang w:eastAsia="zh-CN"/>
        </w:rPr>
        <w:t>1a</w:t>
      </w:r>
      <w:r>
        <w:rPr>
          <w:rFonts w:hint="eastAsia"/>
          <w:lang w:eastAsia="zh-CN"/>
        </w:rPr>
        <w:t xml:space="preserve"> </w:t>
      </w:r>
      <w:r>
        <w:t>(10 g, 30.7</w:t>
      </w:r>
      <w:r>
        <w:rPr>
          <w:rFonts w:hint="eastAsia"/>
        </w:rPr>
        <w:t xml:space="preserve"> </w:t>
      </w:r>
      <w:r>
        <w:t>mmol)</w:t>
      </w:r>
      <w:r>
        <w:rPr>
          <w:rFonts w:hint="eastAsia"/>
        </w:rPr>
        <w:t>,</w:t>
      </w:r>
      <w:r>
        <w:t xml:space="preserve"> </w:t>
      </w:r>
      <w:r>
        <w:rPr>
          <w:rFonts w:eastAsia="Helvetica"/>
          <w:color w:val="333333"/>
          <w:shd w:val="clear" w:color="auto" w:fill="FFFFFF"/>
        </w:rPr>
        <w:t>bis(pinacolato)</w:t>
      </w:r>
      <w:proofErr w:type="spellStart"/>
      <w:r>
        <w:rPr>
          <w:rFonts w:eastAsia="Helvetica"/>
          <w:color w:val="333333"/>
          <w:shd w:val="clear" w:color="auto" w:fill="FFFFFF"/>
        </w:rPr>
        <w:t>diboron</w:t>
      </w:r>
      <w:proofErr w:type="spellEnd"/>
      <w:r>
        <w:rPr>
          <w:rFonts w:hint="eastAsia"/>
        </w:rPr>
        <w:t xml:space="preserve"> </w:t>
      </w:r>
      <w:r>
        <w:t>(23.</w:t>
      </w:r>
      <w:r>
        <w:rPr>
          <w:rFonts w:hint="eastAsia"/>
          <w:lang w:eastAsia="zh-CN"/>
        </w:rPr>
        <w:t>5</w:t>
      </w:r>
      <w:r>
        <w:rPr>
          <w:rFonts w:hint="eastAsia"/>
        </w:rPr>
        <w:t xml:space="preserve"> </w:t>
      </w:r>
      <w:r>
        <w:t>g, 92.3</w:t>
      </w:r>
      <w:r>
        <w:rPr>
          <w:rFonts w:hint="eastAsia"/>
        </w:rPr>
        <w:t xml:space="preserve"> </w:t>
      </w:r>
      <w:r>
        <w:t>mmol)</w:t>
      </w:r>
      <w:r>
        <w:rPr>
          <w:rFonts w:hint="eastAsia"/>
        </w:rPr>
        <w:t xml:space="preserve">, </w:t>
      </w:r>
      <w:proofErr w:type="spellStart"/>
      <w:r>
        <w:rPr>
          <w:rFonts w:hint="eastAsia"/>
          <w:lang w:eastAsia="zh-CN"/>
        </w:rPr>
        <w:t>KOAc</w:t>
      </w:r>
      <w:proofErr w:type="spellEnd"/>
      <w:r>
        <w:rPr>
          <w:rFonts w:hint="eastAsia"/>
        </w:rPr>
        <w:t xml:space="preserve"> </w:t>
      </w:r>
      <w:r>
        <w:t>(12.</w:t>
      </w:r>
      <w:r>
        <w:rPr>
          <w:rFonts w:hint="eastAsia"/>
          <w:lang w:eastAsia="zh-CN"/>
        </w:rPr>
        <w:t>0</w:t>
      </w:r>
      <w:r>
        <w:rPr>
          <w:rFonts w:hint="eastAsia"/>
        </w:rPr>
        <w:t xml:space="preserve"> </w:t>
      </w:r>
      <w:r>
        <w:t>g, 122.8</w:t>
      </w:r>
      <w:r>
        <w:rPr>
          <w:rFonts w:hint="eastAsia"/>
        </w:rPr>
        <w:t xml:space="preserve"> </w:t>
      </w:r>
      <w:r>
        <w:t>mmol)</w:t>
      </w:r>
      <w:r>
        <w:rPr>
          <w:rFonts w:hint="eastAsia"/>
          <w:lang w:eastAsia="zh-CN"/>
        </w:rPr>
        <w:t xml:space="preserve">, </w:t>
      </w:r>
      <w:r>
        <w:rPr>
          <w:rFonts w:hint="eastAsia"/>
        </w:rPr>
        <w:t>Pd(</w:t>
      </w:r>
      <w:proofErr w:type="spellStart"/>
      <w:r>
        <w:rPr>
          <w:rFonts w:hint="eastAsia"/>
          <w:lang w:eastAsia="zh-CN"/>
        </w:rPr>
        <w:t>dppf</w:t>
      </w:r>
      <w:proofErr w:type="spellEnd"/>
      <w:r>
        <w:rPr>
          <w:rFonts w:hint="eastAsia"/>
        </w:rPr>
        <w:t>)</w:t>
      </w:r>
      <w:r>
        <w:rPr>
          <w:rFonts w:hint="eastAsia"/>
          <w:lang w:eastAsia="zh-CN"/>
        </w:rPr>
        <w:t>Cl</w:t>
      </w:r>
      <w:r>
        <w:rPr>
          <w:rFonts w:hint="eastAsia"/>
          <w:vertAlign w:val="subscript"/>
          <w:lang w:eastAsia="zh-CN"/>
        </w:rPr>
        <w:t xml:space="preserve">2 </w:t>
      </w:r>
      <w:r>
        <w:t>(1.</w:t>
      </w:r>
      <w:r>
        <w:rPr>
          <w:rFonts w:hint="eastAsia"/>
          <w:lang w:eastAsia="zh-CN"/>
        </w:rPr>
        <w:t>1</w:t>
      </w:r>
      <w:r>
        <w:t xml:space="preserve"> g, </w:t>
      </w:r>
      <w:r>
        <w:rPr>
          <w:rFonts w:hint="eastAsia"/>
          <w:lang w:eastAsia="zh-CN"/>
        </w:rPr>
        <w:t>1.5</w:t>
      </w:r>
      <w:r>
        <w:rPr>
          <w:rFonts w:hint="eastAsia"/>
        </w:rPr>
        <w:t xml:space="preserve"> </w:t>
      </w:r>
      <w:r>
        <w:t>mmol)</w:t>
      </w:r>
      <w:r>
        <w:rPr>
          <w:rFonts w:hint="eastAsia"/>
          <w:lang w:eastAsia="zh-CN"/>
        </w:rPr>
        <w:t>,</w:t>
      </w:r>
      <w:r>
        <w:rPr>
          <w:rFonts w:hint="eastAsia"/>
          <w:vertAlign w:val="subscript"/>
          <w:lang w:eastAsia="zh-CN"/>
        </w:rPr>
        <w:t xml:space="preserve"> </w:t>
      </w:r>
      <w:r>
        <w:rPr>
          <w:rFonts w:hint="eastAsia"/>
        </w:rPr>
        <w:t>and 1,4-dioxane</w:t>
      </w:r>
      <w:r>
        <w:rPr>
          <w:rFonts w:hint="eastAsia"/>
          <w:lang w:eastAsia="zh-CN"/>
        </w:rPr>
        <w:t xml:space="preserve"> (</w:t>
      </w:r>
      <w:r>
        <w:t>153.5</w:t>
      </w:r>
      <w:r>
        <w:rPr>
          <w:rFonts w:hint="eastAsia"/>
        </w:rPr>
        <w:t xml:space="preserve"> </w:t>
      </w:r>
      <w:r>
        <w:t>mL</w:t>
      </w:r>
      <w:r>
        <w:rPr>
          <w:rFonts w:hint="eastAsia"/>
          <w:lang w:eastAsia="zh-CN"/>
        </w:rPr>
        <w:t>)</w:t>
      </w:r>
      <w:r>
        <w:rPr>
          <w:rFonts w:hint="eastAsia"/>
        </w:rPr>
        <w:t xml:space="preserve"> under the nitrogen atmosphere. The reaction mixture was stirred at </w:t>
      </w:r>
      <w:r>
        <w:rPr>
          <w:rFonts w:hint="eastAsia"/>
          <w:lang w:eastAsia="zh-CN"/>
        </w:rPr>
        <w:t>10</w:t>
      </w:r>
      <w:r>
        <w:rPr>
          <w:rFonts w:hint="eastAsia"/>
        </w:rPr>
        <w:t xml:space="preserve">5 </w:t>
      </w:r>
      <w:proofErr w:type="spellStart"/>
      <w:r>
        <w:rPr>
          <w:rFonts w:hint="eastAsia"/>
          <w:vertAlign w:val="superscript"/>
        </w:rPr>
        <w:t>o</w:t>
      </w:r>
      <w:r>
        <w:rPr>
          <w:rFonts w:hint="eastAsia"/>
        </w:rPr>
        <w:t>C</w:t>
      </w:r>
      <w:proofErr w:type="spellEnd"/>
      <w:r>
        <w:rPr>
          <w:rFonts w:hint="eastAsia"/>
        </w:rPr>
        <w:t xml:space="preserve"> for </w:t>
      </w:r>
      <w:r>
        <w:rPr>
          <w:rFonts w:hint="eastAsia"/>
          <w:lang w:eastAsia="zh-CN"/>
        </w:rPr>
        <w:t>8</w:t>
      </w:r>
      <w:r>
        <w:rPr>
          <w:rFonts w:hint="eastAsia"/>
        </w:rPr>
        <w:t xml:space="preserve"> h and monitored by TLC. After completion of the reaction, the reaction mixture was quenched with</w:t>
      </w:r>
      <w:r>
        <w:rPr>
          <w:rFonts w:hint="eastAsia"/>
        </w:rPr>
        <w:t xml:space="preserve"> water after cooling to room temperature and extracted with </w:t>
      </w:r>
      <w:r>
        <w:rPr>
          <w:rFonts w:hint="eastAsia"/>
        </w:rPr>
        <w:lastRenderedPageBreak/>
        <w:t xml:space="preserve">dichloromethane. The combined organic layers were washed with an aqueous saturated brine solution, and </w:t>
      </w:r>
      <w:r>
        <w:rPr>
          <w:rFonts w:hint="eastAsia"/>
        </w:rPr>
        <w:t>dried over anhydrous Na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SO</w:t>
      </w:r>
      <w:r>
        <w:rPr>
          <w:rFonts w:hint="eastAsia"/>
          <w:vertAlign w:val="subscript"/>
        </w:rPr>
        <w:t>4</w:t>
      </w:r>
      <w:r>
        <w:rPr>
          <w:rFonts w:hint="eastAsia"/>
        </w:rPr>
        <w:t xml:space="preserve">. The organic layer was concentrated in vacuo to obtain crude </w:t>
      </w:r>
      <w:r>
        <w:rPr>
          <w:rFonts w:hint="eastAsia"/>
        </w:rPr>
        <w:t>product. The crude product was purified by flash column chromatography on silica gel with</w:t>
      </w:r>
      <w:r>
        <w:rPr>
          <w:rFonts w:hint="eastAsia"/>
          <w:lang w:eastAsia="zh-CN"/>
        </w:rPr>
        <w:t xml:space="preserve"> 2:1 </w:t>
      </w:r>
      <w:r>
        <w:rPr>
          <w:rFonts w:hint="eastAsia"/>
        </w:rPr>
        <w:t xml:space="preserve">petroleum ether/dichloromethane as eluent to afford the product </w:t>
      </w:r>
      <w:r>
        <w:rPr>
          <w:rFonts w:hint="eastAsia"/>
          <w:b/>
          <w:bCs/>
          <w:lang w:eastAsia="zh-CN"/>
        </w:rPr>
        <w:t xml:space="preserve">2a </w:t>
      </w:r>
      <w:r>
        <w:rPr>
          <w:rFonts w:hint="eastAsia"/>
        </w:rPr>
        <w:t xml:space="preserve">(White powder, </w:t>
      </w:r>
      <w:r>
        <w:rPr>
          <w:rFonts w:hint="eastAsia"/>
          <w:lang w:eastAsia="zh-CN"/>
        </w:rPr>
        <w:t xml:space="preserve">8 </w:t>
      </w:r>
      <w:r>
        <w:rPr>
          <w:rFonts w:hint="eastAsia"/>
        </w:rPr>
        <w:t xml:space="preserve">g, </w:t>
      </w:r>
      <w:r>
        <w:rPr>
          <w:rFonts w:hint="eastAsia"/>
          <w:lang w:eastAsia="zh-CN"/>
        </w:rPr>
        <w:t>y</w:t>
      </w:r>
      <w:r>
        <w:rPr>
          <w:rFonts w:hint="eastAsia"/>
        </w:rPr>
        <w:t>ie</w:t>
      </w:r>
      <w:r>
        <w:t xml:space="preserve">ld: </w:t>
      </w:r>
      <w:r>
        <w:rPr>
          <w:rFonts w:hint="eastAsia"/>
          <w:lang w:eastAsia="zh-CN"/>
        </w:rPr>
        <w:t>58</w:t>
      </w:r>
      <w:r>
        <w:t>%)</w:t>
      </w:r>
      <w:r>
        <w:rPr>
          <w:rFonts w:hint="eastAsia"/>
        </w:rPr>
        <w:t xml:space="preserve">. </w:t>
      </w:r>
      <w:r>
        <w:rPr>
          <w:vertAlign w:val="superscript"/>
        </w:rPr>
        <w:t>1</w:t>
      </w:r>
      <w:r>
        <w:t>H NMR (400 MHz, Chloroform-</w:t>
      </w:r>
      <w:r>
        <w:rPr>
          <w:i/>
          <w:iCs/>
        </w:rPr>
        <w:t>d</w:t>
      </w:r>
      <w:r>
        <w:t xml:space="preserve">) δ </w:t>
      </w:r>
      <w:r>
        <w:rPr>
          <w:rFonts w:hint="eastAsia"/>
          <w:lang w:eastAsia="zh-CN"/>
        </w:rPr>
        <w:t xml:space="preserve">8.68 (s, 2H), 7.92 (d, </w:t>
      </w:r>
      <w:r>
        <w:rPr>
          <w:rFonts w:hint="eastAsia"/>
          <w:i/>
          <w:iCs/>
          <w:lang w:eastAsia="zh-CN"/>
        </w:rPr>
        <w:t>J</w:t>
      </w:r>
      <w:r>
        <w:rPr>
          <w:rFonts w:hint="eastAsia"/>
          <w:lang w:eastAsia="zh-CN"/>
        </w:rPr>
        <w:t xml:space="preserve"> = 8.</w:t>
      </w:r>
      <w:r>
        <w:rPr>
          <w:rFonts w:hint="eastAsia"/>
          <w:lang w:eastAsia="zh-CN"/>
        </w:rPr>
        <w:t xml:space="preserve">2 Hz, 2H), 7.40 (d, </w:t>
      </w:r>
      <w:r>
        <w:rPr>
          <w:rFonts w:hint="eastAsia"/>
          <w:i/>
          <w:iCs/>
          <w:lang w:eastAsia="zh-CN"/>
        </w:rPr>
        <w:t>J</w:t>
      </w:r>
      <w:r>
        <w:rPr>
          <w:rFonts w:hint="eastAsia"/>
          <w:lang w:eastAsia="zh-CN"/>
        </w:rPr>
        <w:t xml:space="preserve"> = 8.2 Hz, 2H), 4.38 (q, </w:t>
      </w:r>
      <w:r>
        <w:rPr>
          <w:rFonts w:hint="eastAsia"/>
          <w:i/>
          <w:iCs/>
          <w:lang w:eastAsia="zh-CN"/>
        </w:rPr>
        <w:t>J</w:t>
      </w:r>
      <w:r>
        <w:rPr>
          <w:rFonts w:hint="eastAsia"/>
          <w:lang w:eastAsia="zh-CN"/>
        </w:rPr>
        <w:t xml:space="preserve"> = 7.2 Hz, 2H), 1.45</w:t>
      </w:r>
      <w:r>
        <w:t xml:space="preserve"> – </w:t>
      </w:r>
      <w:r>
        <w:rPr>
          <w:rFonts w:hint="eastAsia"/>
          <w:lang w:eastAsia="zh-CN"/>
        </w:rPr>
        <w:t>1.42 (m, 3H), 1.39 (s, 24H).</w:t>
      </w:r>
      <w:r>
        <w:rPr>
          <w:rFonts w:hint="eastAsia"/>
          <w:lang w:eastAsia="zh-CN"/>
        </w:rPr>
        <w:t xml:space="preserve"> </w:t>
      </w:r>
      <w:r>
        <w:rPr>
          <w:vertAlign w:val="superscript"/>
        </w:rPr>
        <w:t>13</w:t>
      </w:r>
      <w:r>
        <w:t>C{</w:t>
      </w:r>
      <w:r>
        <w:rPr>
          <w:vertAlign w:val="superscript"/>
        </w:rPr>
        <w:t>1</w:t>
      </w:r>
      <w:r>
        <w:t>H} NMR (101 MHz, Chloroform-</w:t>
      </w:r>
      <w:r>
        <w:rPr>
          <w:i/>
          <w:iCs/>
        </w:rPr>
        <w:t>d</w:t>
      </w:r>
      <w:r>
        <w:t>)</w:t>
      </w:r>
      <w:r>
        <w:rPr>
          <w:sz w:val="20"/>
          <w:szCs w:val="20"/>
        </w:rPr>
        <w:t xml:space="preserve"> </w:t>
      </w:r>
      <w:r>
        <w:t>δ</w:t>
      </w:r>
      <w:r>
        <w:rPr>
          <w:rFonts w:eastAsia="宋体"/>
        </w:rPr>
        <w:t xml:space="preserve"> 142.1, 132.0, 128.1, 122.9, 107.8, 83.5, 37.6, 24.9, 13.7.</w:t>
      </w:r>
      <w:r>
        <w:rPr>
          <w:rFonts w:eastAsia="宋体" w:hint="eastAsia"/>
          <w:lang w:eastAsia="zh-CN"/>
        </w:rPr>
        <w:t xml:space="preserve"> </w:t>
      </w:r>
      <w:r>
        <w:t>MALDI-</w:t>
      </w:r>
      <w:proofErr w:type="spellStart"/>
      <w:r>
        <w:t>ToF</w:t>
      </w:r>
      <w:proofErr w:type="spellEnd"/>
      <w:r>
        <w:t xml:space="preserve">-MS (m/z): </w:t>
      </w:r>
      <w:proofErr w:type="spellStart"/>
      <w:r>
        <w:t>calcd</w:t>
      </w:r>
      <w:proofErr w:type="spellEnd"/>
      <w:r>
        <w:t xml:space="preserve"> </w:t>
      </w:r>
      <w:r>
        <w:rPr>
          <w:rFonts w:hint="eastAsia"/>
        </w:rPr>
        <w:t>f</w:t>
      </w:r>
      <w:r>
        <w:t xml:space="preserve">or </w:t>
      </w:r>
      <w:r>
        <w:rPr>
          <w:rFonts w:hint="eastAsia"/>
        </w:rPr>
        <w:t>C</w:t>
      </w:r>
      <w:r>
        <w:rPr>
          <w:rFonts w:hint="eastAsia"/>
          <w:vertAlign w:val="subscript"/>
        </w:rPr>
        <w:t>26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35</w:t>
      </w:r>
      <w:r>
        <w:rPr>
          <w:rFonts w:hint="eastAsia"/>
        </w:rPr>
        <w:t>B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NO</w:t>
      </w:r>
      <w:r>
        <w:rPr>
          <w:rFonts w:hint="eastAsia"/>
          <w:vertAlign w:val="subscript"/>
        </w:rPr>
        <w:t>4</w:t>
      </w:r>
      <w:r>
        <w:t xml:space="preserve"> </w:t>
      </w:r>
      <w:r>
        <w:rPr>
          <w:rFonts w:hint="eastAsia"/>
          <w:lang w:eastAsia="zh-CN"/>
        </w:rPr>
        <w:t>447.28</w:t>
      </w:r>
      <w:r>
        <w:rPr>
          <w:rFonts w:hint="eastAsia"/>
        </w:rPr>
        <w:t>,</w:t>
      </w:r>
      <w:r>
        <w:t xml:space="preserve"> </w:t>
      </w:r>
      <w:r>
        <w:rPr>
          <w:rFonts w:hint="eastAsia"/>
          <w:lang w:eastAsia="zh-CN"/>
        </w:rPr>
        <w:t>f</w:t>
      </w:r>
      <w:r>
        <w:t>ound</w:t>
      </w:r>
      <w:r>
        <w:rPr>
          <w:rFonts w:hint="eastAsia"/>
        </w:rPr>
        <w:t xml:space="preserve"> </w:t>
      </w:r>
      <w:r>
        <w:rPr>
          <w:rFonts w:hint="eastAsia"/>
          <w:lang w:eastAsia="zh-CN"/>
        </w:rPr>
        <w:t>447.34</w:t>
      </w:r>
      <w:r>
        <w:rPr>
          <w:rFonts w:hint="eastAsia"/>
        </w:rPr>
        <w:t>.</w:t>
      </w:r>
    </w:p>
    <w:p w14:paraId="6B67F0D2" w14:textId="77777777" w:rsidR="00623838" w:rsidRDefault="00623838">
      <w:pPr>
        <w:spacing w:line="480" w:lineRule="auto"/>
        <w:rPr>
          <w:b/>
          <w:bCs/>
        </w:rPr>
      </w:pPr>
    </w:p>
    <w:p w14:paraId="2D7CFA08" w14:textId="6D297B31" w:rsidR="005B7134" w:rsidRDefault="003D328C">
      <w:pPr>
        <w:spacing w:line="480" w:lineRule="auto"/>
        <w:rPr>
          <w:b/>
          <w:bCs/>
        </w:rPr>
      </w:pPr>
      <w:r>
        <w:rPr>
          <w:rFonts w:hint="eastAsia"/>
          <w:b/>
          <w:bCs/>
        </w:rPr>
        <w:t>The s</w:t>
      </w:r>
      <w:r>
        <w:rPr>
          <w:b/>
          <w:bCs/>
        </w:rPr>
        <w:t>ynthesis of</w:t>
      </w:r>
      <w:r>
        <w:rPr>
          <w:rFonts w:hint="eastAsia"/>
          <w:b/>
          <w:bCs/>
        </w:rPr>
        <w:t xml:space="preserve"> 2-(9-ethyl-6-(9-hydroxy-9-phenyl-9</w:t>
      </w:r>
      <w:r>
        <w:rPr>
          <w:rFonts w:hint="eastAsia"/>
          <w:b/>
          <w:bCs/>
          <w:i/>
          <w:iCs/>
        </w:rPr>
        <w:t>H</w:t>
      </w:r>
      <w:r>
        <w:rPr>
          <w:rFonts w:hint="eastAsia"/>
          <w:b/>
          <w:bCs/>
        </w:rPr>
        <w:t>-fluoren-3-yl)-9</w:t>
      </w:r>
      <w:r>
        <w:rPr>
          <w:rFonts w:hint="eastAsia"/>
          <w:b/>
          <w:bCs/>
          <w:i/>
          <w:iCs/>
        </w:rPr>
        <w:t>H</w:t>
      </w:r>
      <w:r>
        <w:rPr>
          <w:rFonts w:hint="eastAsia"/>
          <w:b/>
          <w:bCs/>
        </w:rPr>
        <w:t>-carbazol-3-yl)-9-phenyl-9</w:t>
      </w:r>
      <w:r>
        <w:rPr>
          <w:rFonts w:hint="eastAsia"/>
          <w:b/>
          <w:bCs/>
          <w:i/>
          <w:iCs/>
        </w:rPr>
        <w:t>H</w:t>
      </w:r>
      <w:r>
        <w:rPr>
          <w:rFonts w:hint="eastAsia"/>
          <w:b/>
          <w:bCs/>
        </w:rPr>
        <w:t>-fluoren-9-ol (AOH)</w:t>
      </w:r>
    </w:p>
    <w:p w14:paraId="2E90C233" w14:textId="77777777" w:rsidR="005B7134" w:rsidRDefault="003D328C">
      <w:pPr>
        <w:spacing w:line="480" w:lineRule="auto"/>
        <w:jc w:val="center"/>
      </w:pPr>
      <w:r>
        <w:rPr>
          <w:rFonts w:hint="eastAsia"/>
        </w:rPr>
        <w:object w:dxaOrig="8491" w:dyaOrig="2235" w14:anchorId="05DE49F2">
          <v:shape id="_x0000_i1028" type="#_x0000_t75" style="width:424.55pt;height:111.75pt" o:ole="">
            <v:imagedata r:id="rId17" o:title=""/>
          </v:shape>
          <o:OLEObject Type="Embed" ProgID="ChemDraw.Document.6.0" ShapeID="_x0000_i1028" DrawAspect="Content" ObjectID="_1789029837" r:id="rId18"/>
        </w:object>
      </w:r>
    </w:p>
    <w:p w14:paraId="0276E856" w14:textId="77777777" w:rsidR="005B7134" w:rsidRDefault="003D328C">
      <w:pPr>
        <w:pStyle w:val="afff6"/>
        <w:spacing w:before="120" w:line="480" w:lineRule="auto"/>
        <w:ind w:firstLineChars="200" w:firstLine="480"/>
        <w:jc w:val="both"/>
      </w:pPr>
      <w:r>
        <w:rPr>
          <w:rFonts w:hint="eastAsia"/>
        </w:rPr>
        <w:t>In the nitrogen atmosphere</w:t>
      </w:r>
      <w:r>
        <w:rPr>
          <w:rFonts w:hint="eastAsia"/>
          <w:lang w:eastAsia="zh-CN"/>
        </w:rPr>
        <w:t xml:space="preserve">, </w:t>
      </w:r>
      <w:r>
        <w:rPr>
          <w:rFonts w:hint="eastAsia"/>
        </w:rPr>
        <w:t>9-ethyl-3,6-bis(4,4,5,5-tetramethyl-1,3,2-dioxaborolan-2-yl)-9</w:t>
      </w:r>
      <w:r>
        <w:rPr>
          <w:rFonts w:hint="eastAsia"/>
          <w:i/>
          <w:iCs/>
        </w:rPr>
        <w:t>H</w:t>
      </w:r>
      <w:r>
        <w:rPr>
          <w:rFonts w:hint="eastAsia"/>
        </w:rPr>
        <w:t>-carbazole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b/>
          <w:bCs/>
          <w:lang w:eastAsia="zh-CN"/>
        </w:rPr>
        <w:t>2a</w:t>
      </w:r>
      <w:r>
        <w:rPr>
          <w:rFonts w:hint="eastAsia"/>
        </w:rPr>
        <w:t xml:space="preserve"> (3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g, 6.7 mmol), 2-bromo-9-phenyl-9</w:t>
      </w:r>
      <w:r>
        <w:rPr>
          <w:rFonts w:hint="eastAsia"/>
          <w:i/>
          <w:iCs/>
        </w:rPr>
        <w:t>H</w:t>
      </w:r>
      <w:r>
        <w:rPr>
          <w:rFonts w:hint="eastAsia"/>
        </w:rPr>
        <w:t>-fluoren-9-ol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b/>
          <w:bCs/>
          <w:lang w:eastAsia="zh-CN"/>
        </w:rPr>
        <w:t>3a</w:t>
      </w:r>
      <w:r>
        <w:rPr>
          <w:rFonts w:hint="eastAsia"/>
        </w:rPr>
        <w:t xml:space="preserve"> (</w:t>
      </w:r>
      <w:r>
        <w:rPr>
          <w:rFonts w:hint="eastAsia"/>
          <w:lang w:eastAsia="zh-CN"/>
        </w:rPr>
        <w:t xml:space="preserve">6.8 </w:t>
      </w:r>
      <w:r>
        <w:rPr>
          <w:rFonts w:hint="eastAsia"/>
        </w:rPr>
        <w:t>g, 20.2 mmol),</w:t>
      </w:r>
      <w:r>
        <w:rPr>
          <w:rFonts w:hint="eastAsia"/>
          <w:lang w:eastAsia="zh-CN"/>
        </w:rPr>
        <w:t xml:space="preserve"> </w:t>
      </w:r>
      <w:proofErr w:type="gramStart"/>
      <w:r>
        <w:rPr>
          <w:rFonts w:hint="eastAsia"/>
        </w:rPr>
        <w:t>Pd(</w:t>
      </w:r>
      <w:proofErr w:type="gramEnd"/>
      <w:r>
        <w:rPr>
          <w:rFonts w:hint="eastAsia"/>
        </w:rPr>
        <w:t>PPh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)</w:t>
      </w:r>
      <w:r>
        <w:rPr>
          <w:rFonts w:hint="eastAsia"/>
          <w:vertAlign w:val="subscript"/>
        </w:rPr>
        <w:t>4</w:t>
      </w:r>
      <w:r>
        <w:rPr>
          <w:rFonts w:hint="eastAsia"/>
        </w:rPr>
        <w:t xml:space="preserve"> (</w:t>
      </w:r>
      <w:r>
        <w:rPr>
          <w:rFonts w:hint="eastAsia"/>
          <w:lang w:eastAsia="zh-CN"/>
        </w:rPr>
        <w:t xml:space="preserve">0.77 </w:t>
      </w:r>
      <w:r>
        <w:rPr>
          <w:rFonts w:hint="eastAsia"/>
        </w:rPr>
        <w:t xml:space="preserve">g, </w:t>
      </w:r>
      <w:r>
        <w:rPr>
          <w:rFonts w:hint="eastAsia"/>
          <w:lang w:eastAsia="zh-CN"/>
        </w:rPr>
        <w:t xml:space="preserve">0.67 </w:t>
      </w:r>
      <w:r>
        <w:rPr>
          <w:rFonts w:hint="eastAsia"/>
        </w:rPr>
        <w:t>mmol)</w:t>
      </w:r>
      <w:r>
        <w:rPr>
          <w:rFonts w:hint="eastAsia"/>
          <w:lang w:eastAsia="zh-CN"/>
        </w:rPr>
        <w:t xml:space="preserve">, </w:t>
      </w:r>
      <w:r>
        <w:rPr>
          <w:rFonts w:hint="eastAsia"/>
        </w:rPr>
        <w:t>toluene/tetrahydrofuran mixture (1:1, v/v,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20.</w:t>
      </w:r>
      <w:r>
        <w:rPr>
          <w:rFonts w:hint="eastAsia"/>
          <w:lang w:eastAsia="zh-CN"/>
        </w:rPr>
        <w:t>2</w:t>
      </w:r>
      <w:r>
        <w:rPr>
          <w:rFonts w:hint="eastAsia"/>
        </w:rPr>
        <w:t xml:space="preserve"> mL) and K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CO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/KF aqueous solution (1:1 molar ratio</w:t>
      </w:r>
      <w:r>
        <w:rPr>
          <w:rFonts w:hint="eastAsia"/>
          <w:lang w:eastAsia="zh-CN"/>
        </w:rPr>
        <w:t xml:space="preserve">, 2 M, </w:t>
      </w:r>
      <w:r>
        <w:rPr>
          <w:rFonts w:hint="eastAsia"/>
        </w:rPr>
        <w:t>13.4 mL)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w</w:t>
      </w:r>
      <w:r>
        <w:rPr>
          <w:rFonts w:hint="eastAsia"/>
          <w:lang w:eastAsia="zh-CN"/>
        </w:rPr>
        <w:t>ere</w:t>
      </w:r>
      <w:r>
        <w:rPr>
          <w:rFonts w:hint="eastAsia"/>
        </w:rPr>
        <w:t xml:space="preserve"> added under the nit</w:t>
      </w:r>
      <w:r>
        <w:rPr>
          <w:rFonts w:hint="eastAsia"/>
        </w:rPr>
        <w:t>rogen atmosphere. The reaction mixture was stirred at 9</w:t>
      </w:r>
      <w:r>
        <w:rPr>
          <w:rFonts w:hint="eastAsia"/>
          <w:lang w:eastAsia="zh-CN"/>
        </w:rPr>
        <w:t>0</w:t>
      </w:r>
      <w:r>
        <w:rPr>
          <w:rFonts w:hint="eastAsia"/>
        </w:rPr>
        <w:t xml:space="preserve"> </w:t>
      </w:r>
      <w:proofErr w:type="spellStart"/>
      <w:r>
        <w:rPr>
          <w:rFonts w:hint="eastAsia"/>
          <w:vertAlign w:val="superscript"/>
        </w:rPr>
        <w:t>o</w:t>
      </w:r>
      <w:r>
        <w:rPr>
          <w:rFonts w:hint="eastAsia"/>
        </w:rPr>
        <w:t>C</w:t>
      </w:r>
      <w:proofErr w:type="spellEnd"/>
      <w:r>
        <w:rPr>
          <w:rFonts w:hint="eastAsia"/>
        </w:rPr>
        <w:t xml:space="preserve"> for 2 </w:t>
      </w:r>
      <w:r>
        <w:rPr>
          <w:rFonts w:hint="eastAsia"/>
          <w:lang w:eastAsia="zh-CN"/>
        </w:rPr>
        <w:t>days</w:t>
      </w:r>
      <w:r>
        <w:rPr>
          <w:rFonts w:hint="eastAsia"/>
        </w:rPr>
        <w:t xml:space="preserve"> and monitored by TLC. After completion of the reaction, the reaction mixture was quenched with water after cooling to room temperature and extracted with dichloromethane. The combined o</w:t>
      </w:r>
      <w:r>
        <w:rPr>
          <w:rFonts w:hint="eastAsia"/>
        </w:rPr>
        <w:t>rganic layers were washed with an aqueous saturated brine solution, and dried over anhydrous Na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SO</w:t>
      </w:r>
      <w:r>
        <w:rPr>
          <w:rFonts w:hint="eastAsia"/>
          <w:vertAlign w:val="subscript"/>
        </w:rPr>
        <w:t>4</w:t>
      </w:r>
      <w:r>
        <w:rPr>
          <w:rFonts w:hint="eastAsia"/>
        </w:rPr>
        <w:t xml:space="preserve">. The organic layer was </w:t>
      </w:r>
      <w:r>
        <w:rPr>
          <w:rFonts w:hint="eastAsia"/>
        </w:rPr>
        <w:lastRenderedPageBreak/>
        <w:t xml:space="preserve">concentrated in vacuo to obtain crude product. </w:t>
      </w:r>
      <w:r>
        <w:rPr>
          <w:rFonts w:hint="eastAsia"/>
        </w:rPr>
        <w:t>The crude product was purified by flash column chromatography on silica gel with 6:1:1</w:t>
      </w:r>
      <w:r>
        <w:rPr>
          <w:rFonts w:hint="eastAsia"/>
        </w:rPr>
        <w:t xml:space="preserve"> petroleum ether/dichloromethane/ethyl acetate as eluent to afford the target product </w:t>
      </w:r>
      <w:r>
        <w:rPr>
          <w:rFonts w:hint="eastAsia"/>
        </w:rPr>
        <w:t>AOH</w:t>
      </w:r>
      <w:r>
        <w:rPr>
          <w:rFonts w:hint="eastAsia"/>
          <w:b/>
          <w:bCs/>
        </w:rPr>
        <w:t xml:space="preserve"> </w:t>
      </w:r>
      <w:r>
        <w:rPr>
          <w:rFonts w:hint="eastAsia"/>
        </w:rPr>
        <w:t xml:space="preserve">(White powder, </w:t>
      </w:r>
      <w:r>
        <w:rPr>
          <w:rFonts w:hint="eastAsia"/>
          <w:lang w:eastAsia="zh-CN"/>
        </w:rPr>
        <w:t>3.4</w:t>
      </w:r>
      <w:r>
        <w:rPr>
          <w:rFonts w:hint="eastAsia"/>
        </w:rPr>
        <w:t xml:space="preserve"> g, </w:t>
      </w:r>
      <w:r>
        <w:rPr>
          <w:rFonts w:hint="eastAsia"/>
          <w:lang w:eastAsia="zh-CN"/>
        </w:rPr>
        <w:t>y</w:t>
      </w:r>
      <w:r>
        <w:rPr>
          <w:rFonts w:hint="eastAsia"/>
        </w:rPr>
        <w:t>ie</w:t>
      </w:r>
      <w:r>
        <w:t xml:space="preserve">ld: </w:t>
      </w:r>
      <w:r>
        <w:rPr>
          <w:rFonts w:hint="eastAsia"/>
        </w:rPr>
        <w:t>7</w:t>
      </w:r>
      <w:r>
        <w:rPr>
          <w:rFonts w:hint="eastAsia"/>
          <w:lang w:eastAsia="zh-CN"/>
        </w:rPr>
        <w:t>2</w:t>
      </w:r>
      <w:r>
        <w:t>%).</w:t>
      </w:r>
      <w:r>
        <w:rPr>
          <w:rFonts w:hint="eastAsia"/>
          <w:b/>
          <w:bCs/>
        </w:rPr>
        <w:t xml:space="preserve"> </w:t>
      </w:r>
      <w:r>
        <w:rPr>
          <w:vertAlign w:val="superscript"/>
        </w:rPr>
        <w:t>1</w:t>
      </w:r>
      <w:r>
        <w:t>H NMR (400 MHz, Chloroform-</w:t>
      </w:r>
      <w:r>
        <w:rPr>
          <w:i/>
          <w:iCs/>
        </w:rPr>
        <w:t>d</w:t>
      </w:r>
      <w:r>
        <w:t xml:space="preserve">) δ 8.32 (s, 2H), 7.75 (d, </w:t>
      </w:r>
      <w:r>
        <w:rPr>
          <w:i/>
          <w:iCs/>
        </w:rPr>
        <w:t>J</w:t>
      </w:r>
      <w:r>
        <w:t xml:space="preserve"> = 1.1 Hz, 4H), 7.73 – 7.68 (m, 5H), 7.67 (d, </w:t>
      </w:r>
      <w:r>
        <w:rPr>
          <w:i/>
          <w:iCs/>
        </w:rPr>
        <w:t>J</w:t>
      </w:r>
      <w:r>
        <w:t xml:space="preserve"> = 1.8 Hz, 1H), 7.50 (dt, </w:t>
      </w:r>
      <w:r>
        <w:rPr>
          <w:i/>
          <w:iCs/>
        </w:rPr>
        <w:t>J</w:t>
      </w:r>
      <w:r>
        <w:t xml:space="preserve"> = 8.2, 1.5 Hz, 4H), 7.43 – 7.34 (m, 6H), 7.33 – 7.22 (m, 8H), 4.3</w:t>
      </w:r>
      <w:r>
        <w:rPr>
          <w:rFonts w:hint="eastAsia"/>
          <w:lang w:eastAsia="zh-CN"/>
        </w:rPr>
        <w:t>6</w:t>
      </w:r>
      <w:r>
        <w:t xml:space="preserve"> – </w:t>
      </w:r>
      <w:r>
        <w:rPr>
          <w:rFonts w:hint="eastAsia"/>
          <w:lang w:eastAsia="zh-CN"/>
        </w:rPr>
        <w:t>4.23</w:t>
      </w:r>
      <w:r>
        <w:t xml:space="preserve"> (</w:t>
      </w:r>
      <w:r>
        <w:rPr>
          <w:rFonts w:hint="eastAsia"/>
          <w:lang w:eastAsia="zh-CN"/>
        </w:rPr>
        <w:t>m</w:t>
      </w:r>
      <w:r>
        <w:t xml:space="preserve">, 2H), 2.38 (s, 2H), 1.41 (t, </w:t>
      </w:r>
      <w:r>
        <w:rPr>
          <w:i/>
          <w:iCs/>
        </w:rPr>
        <w:t>J</w:t>
      </w:r>
      <w:r>
        <w:t xml:space="preserve"> = 7.2 Hz, 3H).</w:t>
      </w:r>
      <w:r>
        <w:rPr>
          <w:rFonts w:hint="eastAsia"/>
        </w:rPr>
        <w:t xml:space="preserve"> </w:t>
      </w:r>
      <w:bookmarkStart w:id="10" w:name="_Hlk163654851"/>
      <w:r>
        <w:rPr>
          <w:vertAlign w:val="superscript"/>
        </w:rPr>
        <w:t>13</w:t>
      </w:r>
      <w:r>
        <w:t>C{</w:t>
      </w:r>
      <w:r>
        <w:rPr>
          <w:vertAlign w:val="superscript"/>
        </w:rPr>
        <w:t>1</w:t>
      </w:r>
      <w:r>
        <w:t>H} NMR</w:t>
      </w:r>
      <w:bookmarkEnd w:id="10"/>
      <w:r>
        <w:t xml:space="preserve"> (101 MHz, Chloroform-</w:t>
      </w:r>
      <w:r>
        <w:rPr>
          <w:i/>
          <w:iCs/>
        </w:rPr>
        <w:t>d</w:t>
      </w:r>
      <w:r>
        <w:t>) δ 151.1, 150.6, 143.2,</w:t>
      </w:r>
      <w:r>
        <w:t xml:space="preserve"> 142.4, 142.3, 139.8, 139.4, 137.9, 131.9, 131.9, 129.1, 128.2, 128.2, 128.1, 128.1, 127.2, 125.5, 125.2, 125.2, 124.7, 123.5, 123.4, 120.4, 120.0, 118.9, 118.9, 108.7, 83.7, 37.7, 13.8. MALDI-</w:t>
      </w:r>
      <w:proofErr w:type="spellStart"/>
      <w:r>
        <w:t>ToF</w:t>
      </w:r>
      <w:proofErr w:type="spellEnd"/>
      <w:r>
        <w:t xml:space="preserve">-MS </w:t>
      </w:r>
      <w:r>
        <w:rPr>
          <w:i/>
          <w:iCs/>
        </w:rPr>
        <w:t>m</w:t>
      </w:r>
      <w:r>
        <w:t>/</w:t>
      </w:r>
      <w:r>
        <w:rPr>
          <w:i/>
          <w:iCs/>
        </w:rPr>
        <w:t>z</w:t>
      </w:r>
      <w:r>
        <w:t xml:space="preserve">: </w:t>
      </w:r>
      <w:proofErr w:type="spellStart"/>
      <w:r>
        <w:t>calcd</w:t>
      </w:r>
      <w:proofErr w:type="spellEnd"/>
      <w:r>
        <w:t xml:space="preserve"> </w:t>
      </w:r>
      <w:r>
        <w:rPr>
          <w:rFonts w:hint="eastAsia"/>
        </w:rPr>
        <w:t>f</w:t>
      </w:r>
      <w:r>
        <w:t>or C</w:t>
      </w:r>
      <w:r>
        <w:rPr>
          <w:rFonts w:hint="eastAsia"/>
          <w:vertAlign w:val="subscript"/>
        </w:rPr>
        <w:t>52</w:t>
      </w:r>
      <w:r>
        <w:t>H</w:t>
      </w:r>
      <w:r>
        <w:rPr>
          <w:rFonts w:hint="eastAsia"/>
          <w:vertAlign w:val="subscript"/>
        </w:rPr>
        <w:t>37</w:t>
      </w:r>
      <w:r>
        <w:rPr>
          <w:rFonts w:hint="eastAsia"/>
        </w:rPr>
        <w:t>NO</w:t>
      </w:r>
      <w:r>
        <w:rPr>
          <w:rFonts w:hint="eastAsia"/>
          <w:vertAlign w:val="subscript"/>
        </w:rPr>
        <w:t>2</w:t>
      </w:r>
      <w:r>
        <w:t xml:space="preserve"> </w:t>
      </w:r>
      <w:r>
        <w:rPr>
          <w:rFonts w:hint="eastAsia"/>
        </w:rPr>
        <w:t>707.28,</w:t>
      </w:r>
      <w:r>
        <w:t xml:space="preserve"> </w:t>
      </w:r>
      <w:r>
        <w:rPr>
          <w:rFonts w:hint="eastAsia"/>
        </w:rPr>
        <w:t>f</w:t>
      </w:r>
      <w:r>
        <w:t>ound</w:t>
      </w:r>
      <w:r>
        <w:rPr>
          <w:rFonts w:hint="eastAsia"/>
        </w:rPr>
        <w:t xml:space="preserve"> 707.7</w:t>
      </w:r>
      <w:r>
        <w:rPr>
          <w:rFonts w:hint="eastAsia"/>
          <w:lang w:eastAsia="zh-CN"/>
        </w:rPr>
        <w:t>0</w:t>
      </w:r>
      <w:r>
        <w:rPr>
          <w:rFonts w:hint="eastAsia"/>
        </w:rPr>
        <w:t>.</w:t>
      </w:r>
    </w:p>
    <w:p w14:paraId="11087321" w14:textId="77777777" w:rsidR="00623838" w:rsidRDefault="00623838">
      <w:pPr>
        <w:spacing w:line="480" w:lineRule="auto"/>
        <w:rPr>
          <w:b/>
          <w:bCs/>
        </w:rPr>
      </w:pPr>
    </w:p>
    <w:p w14:paraId="26BBDB7F" w14:textId="339FB5A6" w:rsidR="005B7134" w:rsidRDefault="003D328C">
      <w:pPr>
        <w:spacing w:line="480" w:lineRule="auto"/>
        <w:rPr>
          <w:b/>
          <w:bCs/>
        </w:rPr>
      </w:pPr>
      <w:r>
        <w:rPr>
          <w:rFonts w:hint="eastAsia"/>
          <w:b/>
          <w:bCs/>
        </w:rPr>
        <w:t>The s</w:t>
      </w:r>
      <w:r>
        <w:rPr>
          <w:b/>
          <w:bCs/>
        </w:rPr>
        <w:t>ynth</w:t>
      </w:r>
      <w:r>
        <w:rPr>
          <w:b/>
          <w:bCs/>
        </w:rPr>
        <w:t>esis of</w:t>
      </w:r>
      <w:r>
        <w:rPr>
          <w:rFonts w:hint="eastAsia"/>
          <w:b/>
          <w:bCs/>
        </w:rPr>
        <w:t xml:space="preserve"> AG</w:t>
      </w:r>
    </w:p>
    <w:p w14:paraId="0FE07015" w14:textId="77777777" w:rsidR="005B7134" w:rsidRDefault="003D328C">
      <w:pPr>
        <w:spacing w:line="480" w:lineRule="auto"/>
        <w:jc w:val="center"/>
        <w:rPr>
          <w:b/>
          <w:bCs/>
        </w:rPr>
      </w:pPr>
      <w:r>
        <w:object w:dxaOrig="7937" w:dyaOrig="2303" w14:anchorId="3BC77E7D">
          <v:shape id="_x0000_i1029" type="#_x0000_t75" style="width:396.85pt;height:115.15pt" o:ole="">
            <v:imagedata r:id="rId19" o:title=""/>
          </v:shape>
          <o:OLEObject Type="Embed" ProgID="ChemDraw.Document.6.0" ShapeID="_x0000_i1029" DrawAspect="Content" ObjectID="_1789029838" r:id="rId20"/>
        </w:object>
      </w:r>
    </w:p>
    <w:p w14:paraId="3038910C" w14:textId="77777777" w:rsidR="005B7134" w:rsidRDefault="003D328C">
      <w:pPr>
        <w:spacing w:before="120" w:line="480" w:lineRule="auto"/>
        <w:ind w:firstLineChars="200" w:firstLine="480"/>
        <w:jc w:val="both"/>
        <w:rPr>
          <w:szCs w:val="24"/>
        </w:rPr>
      </w:pPr>
      <w:r>
        <w:rPr>
          <w:szCs w:val="24"/>
        </w:rPr>
        <w:t>4-</w:t>
      </w:r>
      <w:r>
        <w:rPr>
          <w:rFonts w:hint="eastAsia"/>
          <w:szCs w:val="24"/>
        </w:rPr>
        <w:t>methyl-</w:t>
      </w:r>
      <w:proofErr w:type="gramStart"/>
      <w:r>
        <w:rPr>
          <w:rFonts w:hint="eastAsia"/>
          <w:i/>
          <w:iCs/>
          <w:szCs w:val="24"/>
        </w:rPr>
        <w:t>N</w:t>
      </w:r>
      <w:r>
        <w:rPr>
          <w:rFonts w:hint="eastAsia"/>
          <w:szCs w:val="24"/>
        </w:rPr>
        <w:t>,</w:t>
      </w:r>
      <w:r>
        <w:rPr>
          <w:rFonts w:hint="eastAsia"/>
          <w:i/>
          <w:iCs/>
          <w:szCs w:val="24"/>
        </w:rPr>
        <w:t>N</w:t>
      </w:r>
      <w:proofErr w:type="gramEnd"/>
      <w:r>
        <w:rPr>
          <w:rFonts w:hint="eastAsia"/>
          <w:szCs w:val="24"/>
        </w:rPr>
        <w:t>-diphenylaniline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hint="eastAsia"/>
          <w:b/>
          <w:bCs/>
          <w:szCs w:val="24"/>
          <w:lang w:eastAsia="zh-CN"/>
        </w:rPr>
        <w:t>4a</w:t>
      </w:r>
      <w:r>
        <w:rPr>
          <w:rFonts w:hint="eastAsia"/>
          <w:szCs w:val="24"/>
        </w:rPr>
        <w:t xml:space="preserve"> (73.3 mg, 0.</w:t>
      </w:r>
      <w:r>
        <w:rPr>
          <w:rFonts w:hint="eastAsia"/>
          <w:szCs w:val="24"/>
          <w:lang w:eastAsia="zh-CN"/>
        </w:rPr>
        <w:t>283</w:t>
      </w:r>
      <w:r>
        <w:rPr>
          <w:rFonts w:hint="eastAsia"/>
          <w:szCs w:val="24"/>
        </w:rPr>
        <w:t xml:space="preserve"> mmol)</w:t>
      </w:r>
      <w:r>
        <w:rPr>
          <w:rFonts w:hint="eastAsia"/>
          <w:szCs w:val="24"/>
          <w:lang w:eastAsia="zh-CN"/>
        </w:rPr>
        <w:t xml:space="preserve">, </w:t>
      </w:r>
      <w:r>
        <w:rPr>
          <w:rFonts w:hint="eastAsia"/>
          <w:szCs w:val="24"/>
        </w:rPr>
        <w:t>dichloromethane</w:t>
      </w:r>
      <w:r>
        <w:rPr>
          <w:rFonts w:hint="eastAsia"/>
          <w:szCs w:val="24"/>
          <w:lang w:eastAsia="zh-CN"/>
        </w:rPr>
        <w:t xml:space="preserve"> (</w:t>
      </w:r>
      <w:r>
        <w:rPr>
          <w:rFonts w:hint="eastAsia"/>
          <w:szCs w:val="24"/>
        </w:rPr>
        <w:t>142 mL</w:t>
      </w:r>
      <w:r>
        <w:rPr>
          <w:rFonts w:hint="eastAsia"/>
          <w:szCs w:val="24"/>
          <w:lang w:eastAsia="zh-CN"/>
        </w:rPr>
        <w:t>), and</w:t>
      </w:r>
      <w:r>
        <w:rPr>
          <w:rFonts w:hint="eastAsia"/>
          <w:szCs w:val="24"/>
        </w:rPr>
        <w:t xml:space="preserve">  BF</w:t>
      </w:r>
      <w:r>
        <w:rPr>
          <w:rFonts w:hint="eastAsia"/>
          <w:szCs w:val="24"/>
          <w:vertAlign w:val="subscript"/>
        </w:rPr>
        <w:t>3</w:t>
      </w:r>
      <w:r>
        <w:rPr>
          <w:szCs w:val="24"/>
        </w:rPr>
        <w:t>·</w:t>
      </w:r>
      <w:r>
        <w:rPr>
          <w:rFonts w:hint="eastAsia"/>
          <w:szCs w:val="24"/>
        </w:rPr>
        <w:t>Et</w:t>
      </w:r>
      <w:r>
        <w:rPr>
          <w:rFonts w:hint="eastAsia"/>
          <w:szCs w:val="24"/>
          <w:vertAlign w:val="subscript"/>
        </w:rPr>
        <w:t>2</w:t>
      </w:r>
      <w:r>
        <w:rPr>
          <w:rFonts w:hint="eastAsia"/>
          <w:szCs w:val="24"/>
        </w:rPr>
        <w:t>O (</w:t>
      </w:r>
      <w:r>
        <w:rPr>
          <w:rFonts w:hint="eastAsia"/>
          <w:lang w:eastAsia="zh-CN"/>
        </w:rPr>
        <w:t>4</w:t>
      </w:r>
      <w:r>
        <w:rPr>
          <w:rFonts w:hint="eastAsia"/>
          <w:lang w:eastAsia="zh-CN"/>
        </w:rPr>
        <w:t>01.7 mg</w:t>
      </w:r>
      <w:r>
        <w:rPr>
          <w:rFonts w:hint="eastAsia"/>
          <w:szCs w:val="24"/>
        </w:rPr>
        <w:t xml:space="preserve">, 2.83 mmol) </w:t>
      </w:r>
      <w:r>
        <w:rPr>
          <w:rFonts w:hint="eastAsia"/>
          <w:szCs w:val="24"/>
          <w:lang w:eastAsia="zh-CN"/>
        </w:rPr>
        <w:t>were</w:t>
      </w:r>
      <w:r>
        <w:rPr>
          <w:szCs w:val="24"/>
        </w:rPr>
        <w:t xml:space="preserve"> added</w:t>
      </w:r>
      <w:r>
        <w:rPr>
          <w:rFonts w:hint="eastAsia"/>
          <w:szCs w:val="24"/>
        </w:rPr>
        <w:t xml:space="preserve"> to a three-necked flask. </w:t>
      </w:r>
      <w:r>
        <w:rPr>
          <w:rFonts w:hint="eastAsia"/>
          <w:szCs w:val="24"/>
        </w:rPr>
        <w:t>AOH</w:t>
      </w:r>
      <w:r>
        <w:rPr>
          <w:rFonts w:hint="eastAsia"/>
          <w:szCs w:val="24"/>
        </w:rPr>
        <w:t xml:space="preserve"> (200 mg, 0.283 mmol) dissolved in dichloromethane</w:t>
      </w:r>
      <w:r>
        <w:rPr>
          <w:rFonts w:hint="eastAsia"/>
          <w:szCs w:val="24"/>
          <w:lang w:eastAsia="zh-CN"/>
        </w:rPr>
        <w:t xml:space="preserve"> (</w:t>
      </w:r>
      <w:r>
        <w:rPr>
          <w:rFonts w:hint="eastAsia"/>
          <w:szCs w:val="24"/>
        </w:rPr>
        <w:t>142 mL</w:t>
      </w:r>
      <w:r>
        <w:rPr>
          <w:rFonts w:hint="eastAsia"/>
          <w:szCs w:val="24"/>
          <w:lang w:eastAsia="zh-CN"/>
        </w:rPr>
        <w:t>)</w:t>
      </w:r>
      <w:r>
        <w:rPr>
          <w:rFonts w:hint="eastAsia"/>
          <w:szCs w:val="24"/>
        </w:rPr>
        <w:t xml:space="preserve"> was dropped into the flask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hint="eastAsia"/>
          <w:szCs w:val="24"/>
        </w:rPr>
        <w:t xml:space="preserve">at room temperature, after which the reaction mixture was continuously stirred for 5 min. After completion </w:t>
      </w:r>
      <w:r>
        <w:rPr>
          <w:szCs w:val="24"/>
        </w:rPr>
        <w:t>of the reaction</w:t>
      </w:r>
      <w:r>
        <w:rPr>
          <w:rFonts w:hint="eastAsia"/>
          <w:szCs w:val="24"/>
        </w:rPr>
        <w:t xml:space="preserve">, the reaction mixture was quenched with water </w:t>
      </w:r>
      <w:r>
        <w:rPr>
          <w:rFonts w:eastAsia="Times New Roman" w:hint="eastAsia"/>
          <w:color w:val="000000"/>
          <w:szCs w:val="24"/>
        </w:rPr>
        <w:t xml:space="preserve">after cooling to room temperature </w:t>
      </w:r>
      <w:r>
        <w:rPr>
          <w:rFonts w:hint="eastAsia"/>
          <w:szCs w:val="24"/>
        </w:rPr>
        <w:t xml:space="preserve">and </w:t>
      </w:r>
      <w:r>
        <w:rPr>
          <w:szCs w:val="24"/>
        </w:rPr>
        <w:t>extracted with</w:t>
      </w:r>
      <w:r>
        <w:rPr>
          <w:rFonts w:hint="eastAsia"/>
          <w:szCs w:val="24"/>
        </w:rPr>
        <w:t xml:space="preserve"> dichloromethane. The combined organic layers were washed with an aqueous saturated brine solution, and dried over anhydrous Na</w:t>
      </w:r>
      <w:r>
        <w:rPr>
          <w:rFonts w:hint="eastAsia"/>
          <w:szCs w:val="24"/>
          <w:vertAlign w:val="subscript"/>
        </w:rPr>
        <w:t>2</w:t>
      </w:r>
      <w:r>
        <w:rPr>
          <w:rFonts w:hint="eastAsia"/>
          <w:szCs w:val="24"/>
        </w:rPr>
        <w:t>SO</w:t>
      </w:r>
      <w:r>
        <w:rPr>
          <w:rFonts w:hint="eastAsia"/>
          <w:szCs w:val="24"/>
          <w:vertAlign w:val="subscript"/>
        </w:rPr>
        <w:t>4</w:t>
      </w:r>
      <w:r>
        <w:rPr>
          <w:rFonts w:hint="eastAsia"/>
          <w:szCs w:val="24"/>
        </w:rPr>
        <w:t>. The organic layer was concentrated in vacuo to obtain crude product. Th</w:t>
      </w:r>
      <w:r>
        <w:rPr>
          <w:rFonts w:hint="eastAsia"/>
          <w:szCs w:val="24"/>
        </w:rPr>
        <w:t xml:space="preserve">e crude product was purified by flash column </w:t>
      </w:r>
      <w:r>
        <w:rPr>
          <w:rFonts w:hint="eastAsia"/>
          <w:szCs w:val="24"/>
        </w:rPr>
        <w:lastRenderedPageBreak/>
        <w:t>chromatography on silica gel with 3:1 petroleum ether/dichloromethane/ as eluent to afford the product AG</w:t>
      </w:r>
      <w:r>
        <w:rPr>
          <w:rFonts w:hint="eastAsia"/>
          <w:b/>
          <w:bCs/>
          <w:szCs w:val="24"/>
        </w:rPr>
        <w:t xml:space="preserve"> </w:t>
      </w:r>
      <w:r>
        <w:rPr>
          <w:rFonts w:hint="eastAsia"/>
          <w:szCs w:val="24"/>
        </w:rPr>
        <w:t xml:space="preserve">(White powder, </w:t>
      </w:r>
      <w:r>
        <w:rPr>
          <w:rFonts w:hint="eastAsia"/>
          <w:szCs w:val="24"/>
          <w:lang w:eastAsia="zh-CN"/>
        </w:rPr>
        <w:t>210</w:t>
      </w:r>
      <w:r>
        <w:rPr>
          <w:rFonts w:hint="eastAsia"/>
          <w:szCs w:val="24"/>
        </w:rPr>
        <w:t xml:space="preserve"> mg, </w:t>
      </w:r>
      <w:r>
        <w:rPr>
          <w:rFonts w:hint="eastAsia"/>
          <w:szCs w:val="24"/>
          <w:lang w:eastAsia="zh-CN"/>
        </w:rPr>
        <w:t>y</w:t>
      </w:r>
      <w:r>
        <w:rPr>
          <w:rFonts w:hint="eastAsia"/>
          <w:szCs w:val="24"/>
        </w:rPr>
        <w:t>ie</w:t>
      </w:r>
      <w:r>
        <w:rPr>
          <w:szCs w:val="24"/>
        </w:rPr>
        <w:t xml:space="preserve">ld: </w:t>
      </w:r>
      <w:r>
        <w:rPr>
          <w:rFonts w:hint="eastAsia"/>
          <w:szCs w:val="24"/>
          <w:lang w:eastAsia="zh-CN"/>
        </w:rPr>
        <w:t>8</w:t>
      </w:r>
      <w:r>
        <w:rPr>
          <w:szCs w:val="24"/>
        </w:rPr>
        <w:t>0%).</w:t>
      </w:r>
      <w:r>
        <w:rPr>
          <w:rFonts w:hint="eastAsia"/>
          <w:b/>
          <w:bCs/>
          <w:szCs w:val="24"/>
        </w:rPr>
        <w:t xml:space="preserve"> </w:t>
      </w:r>
      <w:r>
        <w:rPr>
          <w:szCs w:val="24"/>
          <w:vertAlign w:val="superscript"/>
        </w:rPr>
        <w:t>1</w:t>
      </w:r>
      <w:r>
        <w:rPr>
          <w:szCs w:val="24"/>
        </w:rPr>
        <w:t>H NMR (400 MHz, Chloroform-</w:t>
      </w:r>
      <w:r>
        <w:rPr>
          <w:i/>
          <w:iCs/>
          <w:szCs w:val="24"/>
        </w:rPr>
        <w:t>d</w:t>
      </w:r>
      <w:r>
        <w:rPr>
          <w:szCs w:val="24"/>
        </w:rPr>
        <w:t xml:space="preserve">) δ 8.19 (d,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1.9 Hz, 1H), 8.10 (d,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1.8 Hz, 1H), 7.88 – 7.72 (m, 8H), 7.63 (dd,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7.8, 1.6 Hz, 1H), 7.60 – 7.55 (m, 2H), 7.53 – 7.45 (m, 3H), 7.44 – 7.36 (m, 4H), 7.35 – 7.28 (m, 4H), 7.22 – 7.03 (m, 17H), 7.00 (d,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8.6 Hz, 1H), </w:t>
      </w:r>
      <w:r>
        <w:rPr>
          <w:rFonts w:hint="eastAsia"/>
          <w:szCs w:val="24"/>
          <w:lang w:eastAsia="zh-CN"/>
        </w:rPr>
        <w:t>4.50</w:t>
      </w:r>
      <w:r>
        <w:rPr>
          <w:szCs w:val="24"/>
        </w:rPr>
        <w:t xml:space="preserve"> – 4.</w:t>
      </w:r>
      <w:r>
        <w:rPr>
          <w:rFonts w:hint="eastAsia"/>
          <w:szCs w:val="24"/>
          <w:lang w:eastAsia="zh-CN"/>
        </w:rPr>
        <w:t>35</w:t>
      </w:r>
      <w:r>
        <w:rPr>
          <w:szCs w:val="24"/>
        </w:rPr>
        <w:t xml:space="preserve"> (</w:t>
      </w:r>
      <w:r>
        <w:rPr>
          <w:rFonts w:hint="eastAsia"/>
          <w:szCs w:val="24"/>
          <w:lang w:eastAsia="zh-CN"/>
        </w:rPr>
        <w:t>m</w:t>
      </w:r>
      <w:r>
        <w:rPr>
          <w:szCs w:val="24"/>
        </w:rPr>
        <w:t>, 2H), 2.30 (d,</w:t>
      </w:r>
      <w:r>
        <w:rPr>
          <w:szCs w:val="24"/>
        </w:rPr>
        <w:t xml:space="preserve">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3.5 Hz, 3H), 1.53 – 1.46 (m, 3H). </w:t>
      </w:r>
      <w:r>
        <w:rPr>
          <w:szCs w:val="24"/>
          <w:vertAlign w:val="superscript"/>
        </w:rPr>
        <w:t>13</w:t>
      </w:r>
      <w:r>
        <w:rPr>
          <w:szCs w:val="24"/>
        </w:rPr>
        <w:t>C{</w:t>
      </w:r>
      <w:r>
        <w:rPr>
          <w:szCs w:val="24"/>
          <w:vertAlign w:val="superscript"/>
        </w:rPr>
        <w:t>1</w:t>
      </w:r>
      <w:r>
        <w:rPr>
          <w:szCs w:val="24"/>
        </w:rPr>
        <w:t>H} NMR (101 MHz, Chloroform-</w:t>
      </w:r>
      <w:r>
        <w:rPr>
          <w:i/>
          <w:iCs/>
          <w:szCs w:val="24"/>
        </w:rPr>
        <w:t>d</w:t>
      </w:r>
      <w:r>
        <w:rPr>
          <w:szCs w:val="24"/>
        </w:rPr>
        <w:t>) δ 152.1, 151.7, 151.0, 150.9, 147.3, 147.2, 147.0, 146.8, 145.1, 145.0, 142.1, 142.0, 140.2, 140.2, 140.0, 139.8, 139.8, 138.5, 138.4, 133.3, 133.1, 131.5, 129.7, 129.6, 129.6, 129.</w:t>
      </w:r>
      <w:r>
        <w:rPr>
          <w:szCs w:val="24"/>
        </w:rPr>
        <w:t>4, 128.1, 128.1, 127.9, 127.6, 127.5, 127.4, 127.4, 127.4, 126.7, 126.4, 126.3, 125.8, 125.6, 125.2, 124.9, 124.7, 124.6, 123.5, 123.4, 123.0, 122.7, 122.7, 120.3, 120.3, 120.2, 120.1, 119.9, 119.8, 108.8, 108.8, 64.9, 37.9, 20.7, 13.9.</w:t>
      </w:r>
      <w:r>
        <w:rPr>
          <w:rFonts w:hint="eastAsia"/>
          <w:szCs w:val="24"/>
        </w:rPr>
        <w:t xml:space="preserve"> </w:t>
      </w:r>
      <w:r>
        <w:rPr>
          <w:szCs w:val="24"/>
        </w:rPr>
        <w:t>MALDI-</w:t>
      </w:r>
      <w:proofErr w:type="spellStart"/>
      <w:r>
        <w:rPr>
          <w:szCs w:val="24"/>
        </w:rPr>
        <w:t>ToF</w:t>
      </w:r>
      <w:proofErr w:type="spellEnd"/>
      <w:r>
        <w:rPr>
          <w:szCs w:val="24"/>
        </w:rPr>
        <w:t>-MS (m/z):</w:t>
      </w:r>
      <w:r>
        <w:rPr>
          <w:szCs w:val="24"/>
        </w:rPr>
        <w:t xml:space="preserve"> </w:t>
      </w:r>
      <w:proofErr w:type="spellStart"/>
      <w:r>
        <w:rPr>
          <w:szCs w:val="24"/>
        </w:rPr>
        <w:t>calcd</w:t>
      </w:r>
      <w:proofErr w:type="spellEnd"/>
      <w:r>
        <w:rPr>
          <w:szCs w:val="24"/>
        </w:rPr>
        <w:t xml:space="preserve"> </w:t>
      </w:r>
      <w:r>
        <w:rPr>
          <w:rFonts w:hint="eastAsia"/>
          <w:szCs w:val="24"/>
        </w:rPr>
        <w:t>f</w:t>
      </w:r>
      <w:r>
        <w:rPr>
          <w:szCs w:val="24"/>
        </w:rPr>
        <w:t>or C</w:t>
      </w:r>
      <w:r>
        <w:rPr>
          <w:rFonts w:hint="eastAsia"/>
          <w:szCs w:val="24"/>
          <w:vertAlign w:val="subscript"/>
        </w:rPr>
        <w:t>71</w:t>
      </w:r>
      <w:r>
        <w:rPr>
          <w:szCs w:val="24"/>
        </w:rPr>
        <w:t>H</w:t>
      </w:r>
      <w:r>
        <w:rPr>
          <w:rFonts w:hint="eastAsia"/>
          <w:szCs w:val="24"/>
          <w:vertAlign w:val="subscript"/>
        </w:rPr>
        <w:t>50</w:t>
      </w:r>
      <w:r>
        <w:rPr>
          <w:rFonts w:hint="eastAsia"/>
          <w:szCs w:val="24"/>
        </w:rPr>
        <w:t>N</w:t>
      </w:r>
      <w:r>
        <w:rPr>
          <w:rFonts w:hint="eastAsia"/>
          <w:szCs w:val="24"/>
          <w:vertAlign w:val="subscript"/>
        </w:rPr>
        <w:t>2</w:t>
      </w:r>
      <w:r>
        <w:rPr>
          <w:szCs w:val="24"/>
        </w:rPr>
        <w:t xml:space="preserve"> </w:t>
      </w:r>
      <w:r>
        <w:rPr>
          <w:rFonts w:hint="eastAsia"/>
          <w:szCs w:val="24"/>
        </w:rPr>
        <w:t>930.</w:t>
      </w:r>
      <w:r>
        <w:rPr>
          <w:rFonts w:hint="eastAsia"/>
          <w:szCs w:val="24"/>
          <w:lang w:eastAsia="zh-CN"/>
        </w:rPr>
        <w:t>40</w:t>
      </w:r>
      <w:r>
        <w:rPr>
          <w:rFonts w:hint="eastAsia"/>
          <w:szCs w:val="24"/>
        </w:rPr>
        <w:t>,</w:t>
      </w:r>
      <w:r>
        <w:rPr>
          <w:szCs w:val="24"/>
        </w:rPr>
        <w:t xml:space="preserve"> </w:t>
      </w:r>
      <w:r>
        <w:rPr>
          <w:rFonts w:hint="eastAsia"/>
          <w:szCs w:val="24"/>
          <w:lang w:eastAsia="zh-CN"/>
        </w:rPr>
        <w:t>f</w:t>
      </w:r>
      <w:r>
        <w:rPr>
          <w:szCs w:val="24"/>
        </w:rPr>
        <w:t>ound</w:t>
      </w:r>
      <w:r>
        <w:rPr>
          <w:rFonts w:hint="eastAsia"/>
          <w:szCs w:val="24"/>
        </w:rPr>
        <w:t xml:space="preserve"> 930.9</w:t>
      </w:r>
      <w:r>
        <w:rPr>
          <w:rFonts w:hint="eastAsia"/>
          <w:szCs w:val="24"/>
          <w:lang w:eastAsia="zh-CN"/>
        </w:rPr>
        <w:t>4</w:t>
      </w:r>
      <w:r>
        <w:rPr>
          <w:rFonts w:hint="eastAsia"/>
          <w:szCs w:val="24"/>
        </w:rPr>
        <w:t xml:space="preserve">. </w:t>
      </w:r>
    </w:p>
    <w:p w14:paraId="439CD5AB" w14:textId="77777777" w:rsidR="00623838" w:rsidRDefault="00623838">
      <w:pPr>
        <w:spacing w:line="480" w:lineRule="auto"/>
        <w:rPr>
          <w:b/>
          <w:bCs/>
        </w:rPr>
      </w:pPr>
    </w:p>
    <w:p w14:paraId="052154C7" w14:textId="3A755DD0" w:rsidR="005B7134" w:rsidRDefault="003D328C">
      <w:pPr>
        <w:spacing w:line="480" w:lineRule="auto"/>
        <w:rPr>
          <w:b/>
          <w:bCs/>
        </w:rPr>
      </w:pPr>
      <w:r>
        <w:rPr>
          <w:rFonts w:hint="eastAsia"/>
          <w:b/>
          <w:bCs/>
        </w:rPr>
        <w:t>The s</w:t>
      </w:r>
      <w:r>
        <w:rPr>
          <w:b/>
          <w:bCs/>
        </w:rPr>
        <w:t>ynthesis of</w:t>
      </w:r>
      <w:r>
        <w:rPr>
          <w:rFonts w:hint="eastAsia"/>
          <w:b/>
          <w:bCs/>
        </w:rPr>
        <w:t xml:space="preserve"> </w:t>
      </w:r>
      <w:proofErr w:type="spellStart"/>
      <w:r>
        <w:rPr>
          <w:rFonts w:hint="eastAsia"/>
          <w:b/>
          <w:bCs/>
        </w:rPr>
        <w:t>FeAG</w:t>
      </w:r>
      <w:proofErr w:type="spellEnd"/>
    </w:p>
    <w:p w14:paraId="6ABDFA7B" w14:textId="77777777" w:rsidR="005B7134" w:rsidRDefault="003D328C">
      <w:pPr>
        <w:spacing w:line="480" w:lineRule="auto"/>
        <w:jc w:val="center"/>
        <w:rPr>
          <w:b/>
          <w:bCs/>
        </w:rPr>
      </w:pPr>
      <w:r>
        <w:object w:dxaOrig="5960" w:dyaOrig="2294" w14:anchorId="6F4C5660">
          <v:shape id="_x0000_i1030" type="#_x0000_t75" style="width:298pt;height:114.7pt" o:ole="">
            <v:imagedata r:id="rId21" o:title=""/>
          </v:shape>
          <o:OLEObject Type="Embed" ProgID="ChemDraw.Document.6.0" ShapeID="_x0000_i1030" DrawAspect="Content" ObjectID="_1789029839" r:id="rId22"/>
        </w:object>
      </w:r>
    </w:p>
    <w:p w14:paraId="153F36A0" w14:textId="77777777" w:rsidR="005B7134" w:rsidRDefault="003D328C">
      <w:pPr>
        <w:spacing w:before="120" w:line="480" w:lineRule="auto"/>
        <w:ind w:firstLineChars="200" w:firstLine="480"/>
        <w:jc w:val="both"/>
      </w:pPr>
      <w:r>
        <w:rPr>
          <w:rFonts w:hint="eastAsia"/>
        </w:rPr>
        <w:t>AG</w:t>
      </w:r>
      <w:r>
        <w:rPr>
          <w:rFonts w:hint="eastAsia"/>
        </w:rPr>
        <w:t xml:space="preserve"> (100.0 mg, 0.108 mmol) dissolved in dichloromethane</w:t>
      </w:r>
      <w:r>
        <w:rPr>
          <w:rFonts w:hint="eastAsia"/>
          <w:lang w:eastAsia="zh-CN"/>
        </w:rPr>
        <w:t xml:space="preserve"> (</w:t>
      </w:r>
      <w:r>
        <w:rPr>
          <w:rFonts w:hint="eastAsia"/>
        </w:rPr>
        <w:t>50 mL</w:t>
      </w:r>
      <w:r>
        <w:rPr>
          <w:rFonts w:hint="eastAsia"/>
          <w:lang w:eastAsia="zh-CN"/>
        </w:rPr>
        <w:t>)</w:t>
      </w:r>
      <w:r>
        <w:rPr>
          <w:rFonts w:hint="eastAsia"/>
        </w:rPr>
        <w:t xml:space="preserve"> was added to a 150 mL flask and then FeCl</w:t>
      </w:r>
      <w:r>
        <w:rPr>
          <w:rFonts w:hint="eastAsia"/>
          <w:vertAlign w:val="subscript"/>
        </w:rPr>
        <w:t>3</w:t>
      </w:r>
      <w:r>
        <w:rPr>
          <w:rFonts w:hint="eastAsia"/>
        </w:rPr>
        <w:t xml:space="preserve"> (35.0 mg, 0.216 mmol) dissolved </w:t>
      </w:r>
      <w:proofErr w:type="gramStart"/>
      <w:r>
        <w:rPr>
          <w:rFonts w:hint="eastAsia"/>
        </w:rPr>
        <w:t xml:space="preserve">in  </w:t>
      </w:r>
      <w:r>
        <w:rPr>
          <w:rFonts w:hint="eastAsia"/>
          <w:lang w:eastAsia="zh-CN"/>
        </w:rPr>
        <w:t>Et</w:t>
      </w:r>
      <w:r>
        <w:rPr>
          <w:rFonts w:hint="eastAsia"/>
        </w:rPr>
        <w:t>OH</w:t>
      </w:r>
      <w:proofErr w:type="gramEnd"/>
      <w:r>
        <w:rPr>
          <w:rFonts w:hint="eastAsia"/>
          <w:lang w:eastAsia="zh-CN"/>
        </w:rPr>
        <w:t xml:space="preserve"> (</w:t>
      </w:r>
      <w:r>
        <w:rPr>
          <w:rFonts w:hint="eastAsia"/>
        </w:rPr>
        <w:t>25 mL</w:t>
      </w:r>
      <w:r>
        <w:rPr>
          <w:rFonts w:hint="eastAsia"/>
          <w:lang w:eastAsia="zh-CN"/>
        </w:rPr>
        <w:t>)</w:t>
      </w:r>
      <w:r>
        <w:rPr>
          <w:rFonts w:hint="eastAsia"/>
        </w:rPr>
        <w:t xml:space="preserve"> </w:t>
      </w:r>
      <w:r>
        <w:t>w</w:t>
      </w:r>
      <w:r>
        <w:rPr>
          <w:rFonts w:hint="eastAsia"/>
        </w:rPr>
        <w:t>as</w:t>
      </w:r>
      <w:r>
        <w:t xml:space="preserve"> added</w:t>
      </w:r>
      <w:r>
        <w:rPr>
          <w:rFonts w:hint="eastAsia"/>
        </w:rPr>
        <w:t xml:space="preserve"> to the flask. The reaction mixture was stirred </w:t>
      </w:r>
      <w:r>
        <w:rPr>
          <w:rFonts w:hint="eastAsia"/>
          <w:szCs w:val="24"/>
        </w:rPr>
        <w:t>at room temperature</w:t>
      </w:r>
      <w:r>
        <w:rPr>
          <w:rFonts w:hint="eastAsia"/>
        </w:rPr>
        <w:t xml:space="preserve"> for 12 h. After completion of the reaction, the solvent was removed under vacuum. </w:t>
      </w:r>
      <w:r>
        <w:rPr>
          <w:rFonts w:hint="eastAsia"/>
          <w:lang w:eastAsia="zh-CN"/>
        </w:rPr>
        <w:t>Subsequently,</w:t>
      </w:r>
      <w:r>
        <w:rPr>
          <w:rFonts w:hint="eastAsia"/>
        </w:rPr>
        <w:t xml:space="preserve"> the remaining solid was washed wi</w:t>
      </w:r>
      <w:r>
        <w:rPr>
          <w:rFonts w:hint="eastAsia"/>
        </w:rPr>
        <w:t>th deionized water and centrifuged to remove unreacted FeCl</w:t>
      </w:r>
      <w:r>
        <w:rPr>
          <w:rFonts w:hint="eastAsia"/>
          <w:vertAlign w:val="subscript"/>
        </w:rPr>
        <w:t xml:space="preserve">3, </w:t>
      </w:r>
      <w:r>
        <w:rPr>
          <w:rFonts w:hint="eastAsia"/>
        </w:rPr>
        <w:t xml:space="preserve">resulting in crude product </w:t>
      </w:r>
      <w:proofErr w:type="spellStart"/>
      <w:r>
        <w:rPr>
          <w:rFonts w:hint="eastAsia"/>
        </w:rPr>
        <w:t>FeAG</w:t>
      </w:r>
      <w:proofErr w:type="spellEnd"/>
      <w:r>
        <w:rPr>
          <w:rFonts w:hint="eastAsia"/>
        </w:rPr>
        <w:t xml:space="preserve">. The crude product </w:t>
      </w:r>
      <w:proofErr w:type="spellStart"/>
      <w:r>
        <w:rPr>
          <w:rFonts w:hint="eastAsia"/>
        </w:rPr>
        <w:t>FeAG</w:t>
      </w:r>
      <w:proofErr w:type="spellEnd"/>
      <w:r>
        <w:rPr>
          <w:rFonts w:hint="eastAsia"/>
        </w:rPr>
        <w:t xml:space="preserve"> was not subjected to further separation and purification.</w:t>
      </w:r>
    </w:p>
    <w:p w14:paraId="21253934" w14:textId="77777777" w:rsidR="00623838" w:rsidRDefault="00623838">
      <w:pPr>
        <w:spacing w:line="480" w:lineRule="auto"/>
        <w:rPr>
          <w:b/>
          <w:bCs/>
        </w:rPr>
      </w:pPr>
    </w:p>
    <w:p w14:paraId="351F47DB" w14:textId="24F3342C" w:rsidR="005B7134" w:rsidRDefault="003D328C">
      <w:pPr>
        <w:spacing w:line="480" w:lineRule="auto"/>
        <w:rPr>
          <w:b/>
          <w:bCs/>
          <w:lang w:eastAsia="zh-CN"/>
        </w:rPr>
      </w:pPr>
      <w:r>
        <w:rPr>
          <w:rFonts w:hint="eastAsia"/>
          <w:b/>
          <w:bCs/>
        </w:rPr>
        <w:t>The s</w:t>
      </w:r>
      <w:r>
        <w:rPr>
          <w:b/>
          <w:bCs/>
        </w:rPr>
        <w:t>ynthesis of</w:t>
      </w:r>
      <w:r>
        <w:rPr>
          <w:rFonts w:hint="eastAsia"/>
          <w:b/>
          <w:bCs/>
        </w:rPr>
        <w:t xml:space="preserve"> </w:t>
      </w:r>
      <w:proofErr w:type="spellStart"/>
      <w:r>
        <w:rPr>
          <w:rFonts w:hint="eastAsia"/>
          <w:b/>
          <w:bCs/>
          <w:lang w:eastAsia="zh-CN"/>
        </w:rPr>
        <w:t>DBrAOH</w:t>
      </w:r>
      <w:proofErr w:type="spellEnd"/>
    </w:p>
    <w:p w14:paraId="0C146B16" w14:textId="77777777" w:rsidR="005B7134" w:rsidRDefault="003D328C">
      <w:pPr>
        <w:spacing w:line="480" w:lineRule="auto"/>
        <w:jc w:val="center"/>
      </w:pPr>
      <w:r>
        <w:rPr>
          <w:rFonts w:hint="eastAsia"/>
        </w:rPr>
        <w:object w:dxaOrig="8704" w:dyaOrig="2188" w14:anchorId="5E9AA054">
          <v:shape id="_x0000_i1031" type="#_x0000_t75" style="width:435.2pt;height:109.4pt" o:ole="">
            <v:imagedata r:id="rId23" o:title=""/>
            <o:lock v:ext="edit" aspectratio="f"/>
          </v:shape>
          <o:OLEObject Type="Embed" ProgID="ChemDraw.Document.6.0" ShapeID="_x0000_i1031" DrawAspect="Content" ObjectID="_1789029840" r:id="rId24"/>
        </w:object>
      </w:r>
    </w:p>
    <w:p w14:paraId="065CEC42" w14:textId="77777777" w:rsidR="005B7134" w:rsidRDefault="003D328C">
      <w:pPr>
        <w:spacing w:before="120" w:line="480" w:lineRule="auto"/>
        <w:ind w:firstLineChars="200" w:firstLine="480"/>
        <w:jc w:val="both"/>
        <w:rPr>
          <w:rFonts w:eastAsia="宋体"/>
          <w:lang w:eastAsia="zh-CN"/>
        </w:rPr>
      </w:pPr>
      <w:r>
        <w:rPr>
          <w:rFonts w:hint="eastAsia"/>
        </w:rPr>
        <w:t>In a three-necked flask,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9-ethyl-3,6-bis(4,4,5,5-tetramethyl-1,3,2-dioxaborolan-2-yl)-9</w:t>
      </w:r>
      <w:r>
        <w:rPr>
          <w:rFonts w:hint="eastAsia"/>
          <w:i/>
          <w:iCs/>
        </w:rPr>
        <w:t>H</w:t>
      </w:r>
      <w:r>
        <w:rPr>
          <w:rFonts w:hint="eastAsia"/>
        </w:rPr>
        <w:t>-carbazole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b/>
          <w:bCs/>
          <w:lang w:eastAsia="zh-CN"/>
        </w:rPr>
        <w:t>2a</w:t>
      </w:r>
      <w:r>
        <w:rPr>
          <w:rFonts w:hint="eastAsia"/>
        </w:rPr>
        <w:t xml:space="preserve"> (3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g, 6.7 mmol), 2,7-dibromo-9-(4-(</w:t>
      </w:r>
      <w:proofErr w:type="spellStart"/>
      <w:proofErr w:type="gramStart"/>
      <w:r>
        <w:rPr>
          <w:rFonts w:hint="eastAsia"/>
        </w:rPr>
        <w:t>octyloxy</w:t>
      </w:r>
      <w:proofErr w:type="spellEnd"/>
      <w:r>
        <w:rPr>
          <w:rFonts w:hint="eastAsia"/>
        </w:rPr>
        <w:t>)phenyl</w:t>
      </w:r>
      <w:proofErr w:type="gramEnd"/>
      <w:r>
        <w:rPr>
          <w:rFonts w:hint="eastAsia"/>
        </w:rPr>
        <w:t>)-9</w:t>
      </w:r>
      <w:r>
        <w:rPr>
          <w:rFonts w:hint="eastAsia"/>
          <w:i/>
          <w:iCs/>
        </w:rPr>
        <w:t>H</w:t>
      </w:r>
      <w:r>
        <w:rPr>
          <w:rFonts w:hint="eastAsia"/>
        </w:rPr>
        <w:t>-fluoren-9-ol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b/>
          <w:bCs/>
          <w:lang w:eastAsia="zh-CN"/>
        </w:rPr>
        <w:t>5a</w:t>
      </w:r>
      <w:r>
        <w:rPr>
          <w:rFonts w:hint="eastAsia"/>
        </w:rPr>
        <w:t xml:space="preserve"> (11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g, 20.2 mmol),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Pd(PPh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)</w:t>
      </w:r>
      <w:r>
        <w:rPr>
          <w:rFonts w:hint="eastAsia"/>
          <w:vertAlign w:val="subscript"/>
        </w:rPr>
        <w:t>4</w:t>
      </w:r>
      <w:r>
        <w:rPr>
          <w:rFonts w:hint="eastAsia"/>
        </w:rPr>
        <w:t xml:space="preserve"> (</w:t>
      </w:r>
      <w:r>
        <w:rPr>
          <w:rFonts w:hint="eastAsia"/>
          <w:lang w:eastAsia="zh-CN"/>
        </w:rPr>
        <w:t xml:space="preserve">0.77 </w:t>
      </w:r>
      <w:r>
        <w:rPr>
          <w:rFonts w:hint="eastAsia"/>
        </w:rPr>
        <w:t xml:space="preserve">g, </w:t>
      </w:r>
      <w:r>
        <w:rPr>
          <w:rFonts w:hint="eastAsia"/>
          <w:lang w:eastAsia="zh-CN"/>
        </w:rPr>
        <w:t xml:space="preserve">0.67 </w:t>
      </w:r>
      <w:r>
        <w:rPr>
          <w:rFonts w:hint="eastAsia"/>
        </w:rPr>
        <w:t>mmol)</w:t>
      </w:r>
      <w:r>
        <w:rPr>
          <w:rFonts w:hint="eastAsia"/>
          <w:lang w:eastAsia="zh-CN"/>
        </w:rPr>
        <w:t xml:space="preserve">, </w:t>
      </w:r>
      <w:r>
        <w:rPr>
          <w:rFonts w:hint="eastAsia"/>
        </w:rPr>
        <w:t>toluene/tetrahydrofuran mixture (1:1, v/v,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20.</w:t>
      </w:r>
      <w:r>
        <w:rPr>
          <w:rFonts w:hint="eastAsia"/>
          <w:lang w:eastAsia="zh-CN"/>
        </w:rPr>
        <w:t>2</w:t>
      </w:r>
      <w:r>
        <w:rPr>
          <w:rFonts w:hint="eastAsia"/>
        </w:rPr>
        <w:t xml:space="preserve"> mL) and K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CO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/KF aqueous solution (1:1 molar ratio</w:t>
      </w:r>
      <w:r>
        <w:rPr>
          <w:rFonts w:hint="eastAsia"/>
          <w:lang w:eastAsia="zh-CN"/>
        </w:rPr>
        <w:t xml:space="preserve">, 2 M, </w:t>
      </w:r>
      <w:r>
        <w:rPr>
          <w:rFonts w:hint="eastAsia"/>
        </w:rPr>
        <w:t>13.4 mL)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w</w:t>
      </w:r>
      <w:r>
        <w:rPr>
          <w:rFonts w:hint="eastAsia"/>
          <w:lang w:eastAsia="zh-CN"/>
        </w:rPr>
        <w:t>ere</w:t>
      </w:r>
      <w:r>
        <w:rPr>
          <w:rFonts w:hint="eastAsia"/>
        </w:rPr>
        <w:t xml:space="preserve"> added under the nitrogen atmosphere. The reaction mixture was stirred at 9</w:t>
      </w:r>
      <w:r>
        <w:rPr>
          <w:rFonts w:hint="eastAsia"/>
          <w:lang w:eastAsia="zh-CN"/>
        </w:rPr>
        <w:t>0</w:t>
      </w:r>
      <w:r>
        <w:rPr>
          <w:rFonts w:hint="eastAsia"/>
        </w:rPr>
        <w:t xml:space="preserve"> </w:t>
      </w:r>
      <w:proofErr w:type="spellStart"/>
      <w:r>
        <w:rPr>
          <w:rFonts w:hint="eastAsia"/>
          <w:vertAlign w:val="superscript"/>
        </w:rPr>
        <w:t>o</w:t>
      </w:r>
      <w:r>
        <w:rPr>
          <w:rFonts w:hint="eastAsia"/>
        </w:rPr>
        <w:t>C</w:t>
      </w:r>
      <w:proofErr w:type="spellEnd"/>
      <w:r>
        <w:rPr>
          <w:rFonts w:hint="eastAsia"/>
        </w:rPr>
        <w:t xml:space="preserve"> for 2 </w:t>
      </w:r>
      <w:r>
        <w:rPr>
          <w:rFonts w:hint="eastAsia"/>
          <w:szCs w:val="24"/>
          <w:lang w:eastAsia="zh-CN"/>
        </w:rPr>
        <w:t>days</w:t>
      </w:r>
      <w:r>
        <w:rPr>
          <w:rFonts w:hint="eastAsia"/>
        </w:rPr>
        <w:t xml:space="preserve"> and monitored by TLC. After completion of the reaction, the reaction mixture was quenched with</w:t>
      </w:r>
      <w:r>
        <w:rPr>
          <w:rFonts w:hint="eastAsia"/>
        </w:rPr>
        <w:t xml:space="preserve"> water after cooling to room temperature and extracted with dichloromethane. The combined organic layers were washed with an aqueous saturated brine solution, and dried over anhydrous Na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SO</w:t>
      </w:r>
      <w:r>
        <w:rPr>
          <w:rFonts w:hint="eastAsia"/>
          <w:vertAlign w:val="subscript"/>
        </w:rPr>
        <w:t>4</w:t>
      </w:r>
      <w:r>
        <w:rPr>
          <w:rFonts w:hint="eastAsia"/>
        </w:rPr>
        <w:t>. The organic layer was concentrated in vacuo to obtain crude prod</w:t>
      </w:r>
      <w:r>
        <w:rPr>
          <w:rFonts w:hint="eastAsia"/>
        </w:rPr>
        <w:t xml:space="preserve">uct. The crude product was purified by flash column chromatography on silica gel with 8:1:1 petroleum ether/dichloromethane/ethyl acetate as eluent to afford the product </w:t>
      </w:r>
      <w:proofErr w:type="spellStart"/>
      <w:r>
        <w:rPr>
          <w:rFonts w:hint="eastAsia"/>
          <w:lang w:eastAsia="zh-CN"/>
        </w:rPr>
        <w:t>DBrAOH</w:t>
      </w:r>
      <w:proofErr w:type="spellEnd"/>
      <w:r>
        <w:rPr>
          <w:rFonts w:hint="eastAsia"/>
          <w:lang w:eastAsia="zh-CN"/>
        </w:rPr>
        <w:t xml:space="preserve"> </w:t>
      </w:r>
      <w:r>
        <w:rPr>
          <w:rFonts w:hint="eastAsia"/>
        </w:rPr>
        <w:t>(</w:t>
      </w:r>
      <w:r>
        <w:rPr>
          <w:rFonts w:hint="eastAsia"/>
          <w:lang w:eastAsia="zh-CN"/>
        </w:rPr>
        <w:t>Y</w:t>
      </w:r>
      <w:r>
        <w:rPr>
          <w:rFonts w:hint="eastAsia"/>
        </w:rPr>
        <w:t xml:space="preserve">ellow powder, </w:t>
      </w:r>
      <w:r>
        <w:rPr>
          <w:rFonts w:hint="eastAsia"/>
          <w:lang w:eastAsia="zh-CN"/>
        </w:rPr>
        <w:t>600</w:t>
      </w:r>
      <w:r>
        <w:rPr>
          <w:rFonts w:hint="eastAsia"/>
        </w:rPr>
        <w:t xml:space="preserve"> mg, </w:t>
      </w:r>
      <w:r>
        <w:rPr>
          <w:rFonts w:hint="eastAsia"/>
          <w:lang w:eastAsia="zh-CN"/>
        </w:rPr>
        <w:t>y</w:t>
      </w:r>
      <w:r>
        <w:rPr>
          <w:rFonts w:hint="eastAsia"/>
        </w:rPr>
        <w:t>ie</w:t>
      </w:r>
      <w:r>
        <w:t xml:space="preserve">ld: </w:t>
      </w:r>
      <w:r>
        <w:rPr>
          <w:rFonts w:hint="eastAsia"/>
          <w:lang w:eastAsia="zh-CN"/>
        </w:rPr>
        <w:t>8</w:t>
      </w:r>
      <w:r>
        <w:t>%)</w:t>
      </w:r>
      <w:r>
        <w:rPr>
          <w:rFonts w:hint="eastAsia"/>
        </w:rPr>
        <w:t xml:space="preserve">. </w:t>
      </w:r>
      <w:r>
        <w:rPr>
          <w:vertAlign w:val="superscript"/>
        </w:rPr>
        <w:t>1</w:t>
      </w:r>
      <w:r>
        <w:t>H NMR (400 MHz, Chloroform-</w:t>
      </w:r>
      <w:r>
        <w:rPr>
          <w:i/>
          <w:iCs/>
        </w:rPr>
        <w:t>d</w:t>
      </w:r>
      <w:r>
        <w:t xml:space="preserve">) δ 8.29 (d, </w:t>
      </w:r>
      <w:r>
        <w:rPr>
          <w:i/>
          <w:iCs/>
        </w:rPr>
        <w:t>J</w:t>
      </w:r>
      <w:r>
        <w:t xml:space="preserve"> = 1.8 Hz, </w:t>
      </w:r>
      <w:r>
        <w:rPr>
          <w:rFonts w:hint="eastAsia"/>
        </w:rPr>
        <w:t>2</w:t>
      </w:r>
      <w:r>
        <w:t xml:space="preserve">H), 7.80 – 7.60 (m, </w:t>
      </w:r>
      <w:r>
        <w:rPr>
          <w:rFonts w:hint="eastAsia"/>
        </w:rPr>
        <w:t>8</w:t>
      </w:r>
      <w:r>
        <w:t xml:space="preserve">H), 7.54 – 7.43 (m, </w:t>
      </w:r>
      <w:r>
        <w:rPr>
          <w:rFonts w:hint="eastAsia"/>
        </w:rPr>
        <w:t>6</w:t>
      </w:r>
      <w:r>
        <w:t xml:space="preserve">H), 7.41 – 7.29 (m, </w:t>
      </w:r>
      <w:r>
        <w:rPr>
          <w:rFonts w:hint="eastAsia"/>
        </w:rPr>
        <w:t>6</w:t>
      </w:r>
      <w:r>
        <w:t xml:space="preserve">H), 6.81 (d, </w:t>
      </w:r>
      <w:r>
        <w:rPr>
          <w:i/>
          <w:iCs/>
        </w:rPr>
        <w:t>J</w:t>
      </w:r>
      <w:r>
        <w:t xml:space="preserve"> = 8.5 Hz, </w:t>
      </w:r>
      <w:r>
        <w:rPr>
          <w:rFonts w:hint="eastAsia"/>
        </w:rPr>
        <w:t>4</w:t>
      </w:r>
      <w:r>
        <w:t xml:space="preserve">H), </w:t>
      </w:r>
      <w:r>
        <w:rPr>
          <w:rFonts w:hint="eastAsia"/>
          <w:lang w:eastAsia="zh-CN"/>
        </w:rPr>
        <w:t>4.40</w:t>
      </w:r>
      <w:r>
        <w:t xml:space="preserve"> – 4.</w:t>
      </w:r>
      <w:r>
        <w:rPr>
          <w:rFonts w:hint="eastAsia"/>
          <w:lang w:eastAsia="zh-CN"/>
        </w:rPr>
        <w:t>24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2</w:t>
      </w:r>
      <w:r>
        <w:t xml:space="preserve">H), 3.89 (t, </w:t>
      </w:r>
      <w:r>
        <w:rPr>
          <w:i/>
          <w:iCs/>
        </w:rPr>
        <w:t>J</w:t>
      </w:r>
      <w:r>
        <w:t xml:space="preserve"> = 6.6 Hz, </w:t>
      </w:r>
      <w:r>
        <w:rPr>
          <w:rFonts w:hint="eastAsia"/>
        </w:rPr>
        <w:t>4</w:t>
      </w:r>
      <w:r>
        <w:t xml:space="preserve">H), 2.58 (s, </w:t>
      </w:r>
      <w:r>
        <w:rPr>
          <w:rFonts w:hint="eastAsia"/>
        </w:rPr>
        <w:t>2</w:t>
      </w:r>
      <w:r>
        <w:t>H), 1.7</w:t>
      </w:r>
      <w:r>
        <w:rPr>
          <w:rFonts w:hint="eastAsia"/>
          <w:lang w:eastAsia="zh-CN"/>
        </w:rPr>
        <w:t>9</w:t>
      </w:r>
      <w:r>
        <w:t xml:space="preserve"> – </w:t>
      </w:r>
      <w:r>
        <w:rPr>
          <w:rFonts w:hint="eastAsia"/>
          <w:lang w:eastAsia="zh-CN"/>
        </w:rPr>
        <w:t>1.67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i/>
          <w:iCs/>
        </w:rPr>
        <w:t>J</w:t>
      </w:r>
      <w:r>
        <w:t xml:space="preserve"> = 6.8 Hz, </w:t>
      </w:r>
      <w:r>
        <w:rPr>
          <w:rFonts w:hint="eastAsia"/>
        </w:rPr>
        <w:t>4</w:t>
      </w:r>
      <w:r>
        <w:t>H), 1.</w:t>
      </w:r>
      <w:r>
        <w:rPr>
          <w:rFonts w:hint="eastAsia"/>
          <w:lang w:eastAsia="zh-CN"/>
        </w:rPr>
        <w:t>45</w:t>
      </w:r>
      <w:r>
        <w:t xml:space="preserve"> – </w:t>
      </w:r>
      <w:r>
        <w:rPr>
          <w:rFonts w:hint="eastAsia"/>
          <w:lang w:eastAsia="zh-CN"/>
        </w:rPr>
        <w:t>1.18</w:t>
      </w:r>
      <w:r>
        <w:t xml:space="preserve"> (</w:t>
      </w:r>
      <w:r>
        <w:rPr>
          <w:rFonts w:hint="eastAsia"/>
        </w:rPr>
        <w:t>m</w:t>
      </w:r>
      <w:r>
        <w:t xml:space="preserve">, </w:t>
      </w:r>
      <w:r>
        <w:rPr>
          <w:rFonts w:hint="eastAsia"/>
        </w:rPr>
        <w:t>23</w:t>
      </w:r>
      <w:r>
        <w:t xml:space="preserve">H), 0.87 (t, </w:t>
      </w:r>
      <w:r>
        <w:rPr>
          <w:i/>
          <w:iCs/>
        </w:rPr>
        <w:t>J</w:t>
      </w:r>
      <w:r>
        <w:t xml:space="preserve"> = 6.5 Hz, </w:t>
      </w:r>
      <w:r>
        <w:rPr>
          <w:rFonts w:hint="eastAsia"/>
        </w:rPr>
        <w:t>6</w:t>
      </w:r>
      <w:r>
        <w:t>H)</w:t>
      </w:r>
      <w:r>
        <w:rPr>
          <w:rFonts w:hint="eastAsia"/>
        </w:rPr>
        <w:t xml:space="preserve">. </w:t>
      </w:r>
      <w:r>
        <w:rPr>
          <w:vertAlign w:val="superscript"/>
        </w:rPr>
        <w:t>13</w:t>
      </w:r>
      <w:r>
        <w:t>C{</w:t>
      </w:r>
      <w:r>
        <w:rPr>
          <w:vertAlign w:val="superscript"/>
        </w:rPr>
        <w:t>1</w:t>
      </w:r>
      <w:r>
        <w:t xml:space="preserve">H} </w:t>
      </w:r>
      <w:r>
        <w:t>NMR (101 MHz, Chloroform-</w:t>
      </w:r>
      <w:r>
        <w:rPr>
          <w:i/>
          <w:iCs/>
        </w:rPr>
        <w:t>d</w:t>
      </w:r>
      <w:r>
        <w:t xml:space="preserve">) δ 158.6, 152.8, 150.9, 142.7, 142.6, 139.9, 138.1, 136.8, 134.2, 132.0, 131.8, 131.7, 128.2, 128.1, 128.1, 126.6, 125.2, 125.2, 123.5, 123.4, 123.4, 121.7, 121.3, 120.5, </w:t>
      </w:r>
      <w:r>
        <w:lastRenderedPageBreak/>
        <w:t xml:space="preserve">118.9, 118.9, 114.3, 108.8, 83.3, 67.9, 37.7, 31.8, 29.3, </w:t>
      </w:r>
      <w:r>
        <w:t>29.2, 29.2, 26.0, 22.6, 14.1, 13.8.</w:t>
      </w:r>
      <w:r>
        <w:rPr>
          <w:rFonts w:hint="eastAsia"/>
          <w:lang w:eastAsia="zh-CN"/>
        </w:rPr>
        <w:t xml:space="preserve"> </w:t>
      </w:r>
      <w:r>
        <w:t>MALDI-</w:t>
      </w:r>
      <w:proofErr w:type="spellStart"/>
      <w:r>
        <w:t>ToF</w:t>
      </w:r>
      <w:proofErr w:type="spellEnd"/>
      <w:r>
        <w:t xml:space="preserve">-MS (m/z): </w:t>
      </w:r>
      <w:proofErr w:type="spellStart"/>
      <w:r>
        <w:t>calcd</w:t>
      </w:r>
      <w:proofErr w:type="spellEnd"/>
      <w:r>
        <w:t xml:space="preserve"> </w:t>
      </w:r>
      <w:r>
        <w:rPr>
          <w:rFonts w:hint="eastAsia"/>
        </w:rPr>
        <w:t>f</w:t>
      </w:r>
      <w:r>
        <w:t xml:space="preserve">or </w:t>
      </w:r>
      <w:r>
        <w:rPr>
          <w:rFonts w:hint="eastAsia"/>
        </w:rPr>
        <w:t>C</w:t>
      </w:r>
      <w:r>
        <w:rPr>
          <w:rFonts w:hint="eastAsia"/>
          <w:vertAlign w:val="subscript"/>
        </w:rPr>
        <w:t>68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67</w:t>
      </w:r>
      <w:r>
        <w:rPr>
          <w:rFonts w:hint="eastAsia"/>
        </w:rPr>
        <w:t>Br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NO</w:t>
      </w:r>
      <w:r>
        <w:rPr>
          <w:rFonts w:hint="eastAsia"/>
          <w:vertAlign w:val="subscript"/>
        </w:rPr>
        <w:t>4</w:t>
      </w:r>
      <w:r>
        <w:t xml:space="preserve"> </w:t>
      </w:r>
      <w:r>
        <w:rPr>
          <w:rFonts w:hint="eastAsia"/>
          <w:lang w:eastAsia="zh-CN"/>
        </w:rPr>
        <w:t>1121.34</w:t>
      </w:r>
      <w:r>
        <w:rPr>
          <w:rFonts w:hint="eastAsia"/>
        </w:rPr>
        <w:t>,</w:t>
      </w:r>
      <w:r>
        <w:t xml:space="preserve"> </w:t>
      </w:r>
      <w:r>
        <w:rPr>
          <w:rFonts w:hint="eastAsia"/>
          <w:lang w:eastAsia="zh-CN"/>
        </w:rPr>
        <w:t>f</w:t>
      </w:r>
      <w:r>
        <w:t>ound</w:t>
      </w:r>
      <w:r>
        <w:rPr>
          <w:rFonts w:hint="eastAsia"/>
        </w:rPr>
        <w:t xml:space="preserve"> </w:t>
      </w:r>
      <w:r>
        <w:rPr>
          <w:rFonts w:hint="eastAsia"/>
          <w:lang w:eastAsia="zh-CN"/>
        </w:rPr>
        <w:t>1121.69</w:t>
      </w:r>
      <w:r>
        <w:rPr>
          <w:rFonts w:hint="eastAsia"/>
        </w:rPr>
        <w:t>.</w:t>
      </w:r>
    </w:p>
    <w:p w14:paraId="145E3FEA" w14:textId="77777777" w:rsidR="00623838" w:rsidRDefault="00623838">
      <w:pPr>
        <w:spacing w:line="480" w:lineRule="auto"/>
        <w:rPr>
          <w:b/>
          <w:bCs/>
        </w:rPr>
      </w:pPr>
    </w:p>
    <w:p w14:paraId="35E05B78" w14:textId="0623541B" w:rsidR="005B7134" w:rsidRDefault="003D328C">
      <w:pPr>
        <w:spacing w:line="480" w:lineRule="auto"/>
        <w:rPr>
          <w:b/>
          <w:bCs/>
        </w:rPr>
      </w:pPr>
      <w:r>
        <w:rPr>
          <w:rFonts w:hint="eastAsia"/>
          <w:b/>
          <w:bCs/>
        </w:rPr>
        <w:t>The s</w:t>
      </w:r>
      <w:r>
        <w:rPr>
          <w:b/>
          <w:bCs/>
        </w:rPr>
        <w:t>ynthesis of</w:t>
      </w:r>
      <w:r>
        <w:rPr>
          <w:rFonts w:hint="eastAsia"/>
          <w:b/>
          <w:bCs/>
        </w:rPr>
        <w:t xml:space="preserve"> </w:t>
      </w:r>
      <w:proofErr w:type="spellStart"/>
      <w:r>
        <w:rPr>
          <w:rFonts w:hint="eastAsia"/>
          <w:b/>
          <w:bCs/>
          <w:lang w:eastAsia="zh-CN"/>
        </w:rPr>
        <w:t>DBrAG</w:t>
      </w:r>
      <w:proofErr w:type="spellEnd"/>
    </w:p>
    <w:p w14:paraId="7B21ECF9" w14:textId="77777777" w:rsidR="005B7134" w:rsidRDefault="003D328C">
      <w:pPr>
        <w:spacing w:line="480" w:lineRule="auto"/>
        <w:jc w:val="center"/>
      </w:pPr>
      <w:r>
        <w:rPr>
          <w:rFonts w:hint="eastAsia"/>
        </w:rPr>
        <w:object w:dxaOrig="8217" w:dyaOrig="2296" w14:anchorId="6D058F4E">
          <v:shape id="_x0000_i1032" type="#_x0000_t75" style="width:410.85pt;height:114.8pt" o:ole="">
            <v:imagedata r:id="rId25" o:title=""/>
            <o:lock v:ext="edit" aspectratio="f"/>
          </v:shape>
          <o:OLEObject Type="Embed" ProgID="ChemDraw.Document.6.0" ShapeID="_x0000_i1032" DrawAspect="Content" ObjectID="_1789029841" r:id="rId26"/>
        </w:object>
      </w:r>
    </w:p>
    <w:p w14:paraId="5F8CF940" w14:textId="77777777" w:rsidR="005B7134" w:rsidRDefault="003D328C">
      <w:pPr>
        <w:spacing w:before="120" w:line="480" w:lineRule="auto"/>
        <w:ind w:firstLineChars="200" w:firstLine="480"/>
        <w:jc w:val="both"/>
      </w:pPr>
      <w:r>
        <w:rPr>
          <w:rFonts w:hint="eastAsia"/>
          <w:lang w:eastAsia="zh-CN"/>
        </w:rPr>
        <w:t>4</w:t>
      </w:r>
      <w:r>
        <w:rPr>
          <w:rFonts w:hint="eastAsia"/>
        </w:rPr>
        <w:t>-</w:t>
      </w:r>
      <w:r>
        <w:rPr>
          <w:rFonts w:hint="eastAsia"/>
          <w:szCs w:val="24"/>
        </w:rPr>
        <w:t>methyl-</w:t>
      </w:r>
      <w:proofErr w:type="gramStart"/>
      <w:r>
        <w:rPr>
          <w:rFonts w:hint="eastAsia"/>
          <w:i/>
          <w:iCs/>
          <w:szCs w:val="24"/>
        </w:rPr>
        <w:t>N</w:t>
      </w:r>
      <w:r>
        <w:rPr>
          <w:rFonts w:hint="eastAsia"/>
          <w:szCs w:val="24"/>
        </w:rPr>
        <w:t>,</w:t>
      </w:r>
      <w:r>
        <w:rPr>
          <w:rFonts w:hint="eastAsia"/>
          <w:i/>
          <w:iCs/>
          <w:szCs w:val="24"/>
        </w:rPr>
        <w:t>N</w:t>
      </w:r>
      <w:proofErr w:type="gramEnd"/>
      <w:r>
        <w:rPr>
          <w:rFonts w:hint="eastAsia"/>
          <w:szCs w:val="24"/>
        </w:rPr>
        <w:t>-diphenylaniline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hint="eastAsia"/>
          <w:b/>
          <w:bCs/>
          <w:szCs w:val="24"/>
          <w:lang w:eastAsia="zh-CN"/>
        </w:rPr>
        <w:t>4a</w:t>
      </w:r>
      <w:r>
        <w:rPr>
          <w:rFonts w:hint="eastAsia"/>
          <w:szCs w:val="24"/>
        </w:rPr>
        <w:t xml:space="preserve"> </w:t>
      </w:r>
      <w:r>
        <w:t>(69.</w:t>
      </w:r>
      <w:r>
        <w:rPr>
          <w:rFonts w:hint="eastAsia"/>
          <w:lang w:eastAsia="zh-CN"/>
        </w:rPr>
        <w:t>4</w:t>
      </w:r>
      <w:r>
        <w:rPr>
          <w:rFonts w:hint="eastAsia"/>
        </w:rPr>
        <w:t xml:space="preserve"> </w:t>
      </w:r>
      <w:r>
        <w:t>mg</w:t>
      </w:r>
      <w:r>
        <w:rPr>
          <w:rFonts w:hint="eastAsia"/>
          <w:lang w:eastAsia="zh-CN"/>
        </w:rPr>
        <w:t xml:space="preserve">, </w:t>
      </w:r>
      <w:r>
        <w:t>0.268</w:t>
      </w:r>
      <w:r>
        <w:rPr>
          <w:rFonts w:hint="eastAsia"/>
        </w:rPr>
        <w:t xml:space="preserve"> </w:t>
      </w:r>
      <w:r>
        <w:t>mmol)</w:t>
      </w:r>
      <w:r>
        <w:rPr>
          <w:rFonts w:hint="eastAsia"/>
          <w:szCs w:val="24"/>
          <w:lang w:eastAsia="zh-CN"/>
        </w:rPr>
        <w:t xml:space="preserve">, </w:t>
      </w:r>
      <w:r>
        <w:rPr>
          <w:rFonts w:hint="eastAsia"/>
          <w:szCs w:val="24"/>
        </w:rPr>
        <w:t>dichloromethane</w:t>
      </w:r>
      <w:r>
        <w:rPr>
          <w:rFonts w:hint="eastAsia"/>
          <w:szCs w:val="24"/>
          <w:lang w:eastAsia="zh-CN"/>
        </w:rPr>
        <w:t xml:space="preserve"> (</w:t>
      </w:r>
      <w:r>
        <w:t>134</w:t>
      </w:r>
      <w:r>
        <w:rPr>
          <w:rFonts w:hint="eastAsia"/>
          <w:szCs w:val="24"/>
        </w:rPr>
        <w:t xml:space="preserve"> mL</w:t>
      </w:r>
      <w:r>
        <w:rPr>
          <w:rFonts w:hint="eastAsia"/>
          <w:szCs w:val="24"/>
          <w:lang w:eastAsia="zh-CN"/>
        </w:rPr>
        <w:t>), and</w:t>
      </w:r>
      <w:r>
        <w:rPr>
          <w:rFonts w:hint="eastAsia"/>
          <w:szCs w:val="24"/>
        </w:rPr>
        <w:t xml:space="preserve">  BF</w:t>
      </w:r>
      <w:r>
        <w:rPr>
          <w:rFonts w:hint="eastAsia"/>
          <w:szCs w:val="24"/>
          <w:vertAlign w:val="subscript"/>
        </w:rPr>
        <w:t>3</w:t>
      </w:r>
      <w:r>
        <w:rPr>
          <w:szCs w:val="24"/>
        </w:rPr>
        <w:t>·</w:t>
      </w:r>
      <w:r>
        <w:rPr>
          <w:rFonts w:hint="eastAsia"/>
          <w:szCs w:val="24"/>
        </w:rPr>
        <w:t>Et</w:t>
      </w:r>
      <w:r>
        <w:rPr>
          <w:rFonts w:hint="eastAsia"/>
          <w:szCs w:val="24"/>
          <w:vertAlign w:val="subscript"/>
        </w:rPr>
        <w:t>2</w:t>
      </w:r>
      <w:r>
        <w:rPr>
          <w:rFonts w:hint="eastAsia"/>
          <w:szCs w:val="24"/>
        </w:rPr>
        <w:t>O (</w:t>
      </w:r>
      <w:r>
        <w:rPr>
          <w:rFonts w:hint="eastAsia"/>
          <w:lang w:eastAsia="zh-CN"/>
        </w:rPr>
        <w:t>4</w:t>
      </w:r>
      <w:r>
        <w:rPr>
          <w:rFonts w:hint="eastAsia"/>
          <w:lang w:eastAsia="zh-CN"/>
        </w:rPr>
        <w:t xml:space="preserve">01.7 mg, </w:t>
      </w:r>
      <w:r>
        <w:t>2.83</w:t>
      </w:r>
      <w:r>
        <w:rPr>
          <w:rFonts w:hint="eastAsia"/>
        </w:rPr>
        <w:t xml:space="preserve"> </w:t>
      </w:r>
      <w:r>
        <w:t>mmol</w:t>
      </w:r>
      <w:r>
        <w:rPr>
          <w:rFonts w:hint="eastAsia"/>
          <w:szCs w:val="24"/>
        </w:rPr>
        <w:t xml:space="preserve">) </w:t>
      </w:r>
      <w:r>
        <w:rPr>
          <w:rFonts w:hint="eastAsia"/>
          <w:szCs w:val="24"/>
          <w:lang w:eastAsia="zh-CN"/>
        </w:rPr>
        <w:t>were</w:t>
      </w:r>
      <w:r>
        <w:rPr>
          <w:szCs w:val="24"/>
        </w:rPr>
        <w:t xml:space="preserve"> added</w:t>
      </w:r>
      <w:r>
        <w:rPr>
          <w:rFonts w:hint="eastAsia"/>
          <w:szCs w:val="24"/>
        </w:rPr>
        <w:t xml:space="preserve"> to a three-necked flask. </w:t>
      </w:r>
      <w:proofErr w:type="spellStart"/>
      <w:r>
        <w:rPr>
          <w:rFonts w:hint="eastAsia"/>
          <w:szCs w:val="24"/>
          <w:lang w:eastAsia="zh-CN"/>
        </w:rPr>
        <w:t>DBrAOH</w:t>
      </w:r>
      <w:proofErr w:type="spellEnd"/>
      <w:r>
        <w:rPr>
          <w:rFonts w:hint="eastAsia"/>
          <w:szCs w:val="24"/>
        </w:rPr>
        <w:t xml:space="preserve"> (</w:t>
      </w:r>
      <w:r>
        <w:t>300</w:t>
      </w:r>
      <w:r>
        <w:rPr>
          <w:rFonts w:hint="eastAsia"/>
        </w:rPr>
        <w:t xml:space="preserve"> </w:t>
      </w:r>
      <w:r>
        <w:t>mg</w:t>
      </w:r>
      <w:r>
        <w:rPr>
          <w:rFonts w:hint="eastAsia"/>
          <w:lang w:eastAsia="zh-CN"/>
        </w:rPr>
        <w:t xml:space="preserve">, </w:t>
      </w:r>
      <w:r>
        <w:t>0.268</w:t>
      </w:r>
      <w:r>
        <w:rPr>
          <w:rFonts w:hint="eastAsia"/>
        </w:rPr>
        <w:t xml:space="preserve"> </w:t>
      </w:r>
      <w:r>
        <w:t>mmol</w:t>
      </w:r>
      <w:r>
        <w:rPr>
          <w:rFonts w:hint="eastAsia"/>
          <w:szCs w:val="24"/>
        </w:rPr>
        <w:t>) dissolved in dichloromethane</w:t>
      </w:r>
      <w:r>
        <w:rPr>
          <w:rFonts w:hint="eastAsia"/>
          <w:szCs w:val="24"/>
          <w:lang w:eastAsia="zh-CN"/>
        </w:rPr>
        <w:t xml:space="preserve"> (</w:t>
      </w:r>
      <w:r>
        <w:rPr>
          <w:rFonts w:hAnsiTheme="minorEastAsia" w:hint="eastAsia"/>
          <w:color w:val="000000" w:themeColor="text1"/>
          <w:lang w:eastAsia="zh-CN"/>
        </w:rPr>
        <w:t>134</w:t>
      </w:r>
      <w:r>
        <w:rPr>
          <w:rFonts w:hint="eastAsia"/>
          <w:szCs w:val="24"/>
        </w:rPr>
        <w:t xml:space="preserve"> mL</w:t>
      </w:r>
      <w:r>
        <w:rPr>
          <w:rFonts w:hint="eastAsia"/>
          <w:szCs w:val="24"/>
          <w:lang w:eastAsia="zh-CN"/>
        </w:rPr>
        <w:t>)</w:t>
      </w:r>
      <w:r>
        <w:rPr>
          <w:rFonts w:hint="eastAsia"/>
          <w:szCs w:val="24"/>
        </w:rPr>
        <w:t xml:space="preserve"> was dropped into the flask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hint="eastAsia"/>
          <w:szCs w:val="24"/>
        </w:rPr>
        <w:t xml:space="preserve">at room temperature, after which the reaction mixture was continuously stirred for 5 min. After completion </w:t>
      </w:r>
      <w:r>
        <w:rPr>
          <w:szCs w:val="24"/>
        </w:rPr>
        <w:t>of the reaction</w:t>
      </w:r>
      <w:r>
        <w:rPr>
          <w:rFonts w:hint="eastAsia"/>
          <w:szCs w:val="24"/>
        </w:rPr>
        <w:t xml:space="preserve">, the reaction mixture was quenched with water </w:t>
      </w:r>
      <w:r>
        <w:rPr>
          <w:rFonts w:eastAsia="Times New Roman" w:hint="eastAsia"/>
          <w:color w:val="000000"/>
          <w:szCs w:val="24"/>
        </w:rPr>
        <w:t xml:space="preserve">after cooling to room temperature </w:t>
      </w:r>
      <w:r>
        <w:rPr>
          <w:rFonts w:hint="eastAsia"/>
          <w:szCs w:val="24"/>
        </w:rPr>
        <w:t xml:space="preserve">and </w:t>
      </w:r>
      <w:r>
        <w:rPr>
          <w:szCs w:val="24"/>
        </w:rPr>
        <w:t>extracted with</w:t>
      </w:r>
      <w:r>
        <w:rPr>
          <w:rFonts w:hint="eastAsia"/>
          <w:szCs w:val="24"/>
        </w:rPr>
        <w:t xml:space="preserve"> dichloromethane. The combined orga</w:t>
      </w:r>
      <w:r>
        <w:rPr>
          <w:rFonts w:hint="eastAsia"/>
          <w:szCs w:val="24"/>
        </w:rPr>
        <w:t>nic layers were washed with an aqueous saturated brine solution, and dried over anhydrous Na</w:t>
      </w:r>
      <w:r>
        <w:rPr>
          <w:rFonts w:hint="eastAsia"/>
          <w:szCs w:val="24"/>
          <w:vertAlign w:val="subscript"/>
        </w:rPr>
        <w:t>2</w:t>
      </w:r>
      <w:r>
        <w:rPr>
          <w:rFonts w:hint="eastAsia"/>
          <w:szCs w:val="24"/>
        </w:rPr>
        <w:t>SO</w:t>
      </w:r>
      <w:r>
        <w:rPr>
          <w:rFonts w:hint="eastAsia"/>
          <w:szCs w:val="24"/>
          <w:vertAlign w:val="subscript"/>
        </w:rPr>
        <w:t>4</w:t>
      </w:r>
      <w:r>
        <w:rPr>
          <w:rFonts w:hint="eastAsia"/>
          <w:szCs w:val="24"/>
        </w:rPr>
        <w:t xml:space="preserve">. The organic layer was concentrated in vacuo to obtain crude product. The crude product was purified by flash column chromatography on silica gel </w:t>
      </w:r>
      <w:r>
        <w:rPr>
          <w:rFonts w:hint="eastAsia"/>
        </w:rPr>
        <w:t>with 3:1 petr</w:t>
      </w:r>
      <w:r>
        <w:rPr>
          <w:rFonts w:hint="eastAsia"/>
        </w:rPr>
        <w:t xml:space="preserve">oleum ether/dichloromethane as eluent to afford the product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rPr>
          <w:rFonts w:hint="eastAsia"/>
          <w:vertAlign w:val="subscript"/>
        </w:rPr>
        <w:t xml:space="preserve"> </w:t>
      </w:r>
      <w:r>
        <w:rPr>
          <w:rFonts w:hint="eastAsia"/>
        </w:rPr>
        <w:t xml:space="preserve">(White powder, 89 mg, </w:t>
      </w:r>
      <w:r>
        <w:rPr>
          <w:rFonts w:hint="eastAsia"/>
          <w:lang w:eastAsia="zh-CN"/>
        </w:rPr>
        <w:t>y</w:t>
      </w:r>
      <w:r>
        <w:rPr>
          <w:rFonts w:hint="eastAsia"/>
        </w:rPr>
        <w:t>ie</w:t>
      </w:r>
      <w:r>
        <w:t xml:space="preserve">ld: </w:t>
      </w:r>
      <w:r>
        <w:rPr>
          <w:rFonts w:hint="eastAsia"/>
        </w:rPr>
        <w:t>25</w:t>
      </w:r>
      <w:r>
        <w:t>%)</w:t>
      </w:r>
      <w:r>
        <w:rPr>
          <w:rFonts w:hint="eastAsia"/>
        </w:rPr>
        <w:t xml:space="preserve">. </w:t>
      </w:r>
      <w:r>
        <w:rPr>
          <w:szCs w:val="24"/>
          <w:vertAlign w:val="superscript"/>
        </w:rPr>
        <w:t>1</w:t>
      </w:r>
      <w:r>
        <w:rPr>
          <w:szCs w:val="24"/>
        </w:rPr>
        <w:t>H NMR (400 MHz, Chloroform-</w:t>
      </w:r>
      <w:r>
        <w:rPr>
          <w:i/>
          <w:iCs/>
          <w:szCs w:val="24"/>
        </w:rPr>
        <w:t>d</w:t>
      </w:r>
      <w:r>
        <w:rPr>
          <w:szCs w:val="24"/>
        </w:rPr>
        <w:t xml:space="preserve">) δ 8.15 (s, </w:t>
      </w:r>
      <w:r>
        <w:rPr>
          <w:rFonts w:hint="eastAsia"/>
          <w:szCs w:val="24"/>
          <w:lang w:eastAsia="zh-CN"/>
        </w:rPr>
        <w:t>2</w:t>
      </w:r>
      <w:r>
        <w:rPr>
          <w:szCs w:val="24"/>
        </w:rPr>
        <w:t xml:space="preserve">H), 7.80 (d,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7.9 Hz, </w:t>
      </w:r>
      <w:r>
        <w:rPr>
          <w:rFonts w:hint="eastAsia"/>
          <w:szCs w:val="24"/>
          <w:lang w:eastAsia="zh-CN"/>
        </w:rPr>
        <w:t>2</w:t>
      </w:r>
      <w:r>
        <w:rPr>
          <w:szCs w:val="24"/>
        </w:rPr>
        <w:t xml:space="preserve">H), 7.78 – 7.71 (m, </w:t>
      </w:r>
      <w:r>
        <w:rPr>
          <w:rFonts w:hint="eastAsia"/>
          <w:szCs w:val="24"/>
          <w:lang w:eastAsia="zh-CN"/>
        </w:rPr>
        <w:t>4</w:t>
      </w:r>
      <w:r>
        <w:rPr>
          <w:szCs w:val="24"/>
        </w:rPr>
        <w:t xml:space="preserve">H), 7.66 (t,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8.3 Hz, </w:t>
      </w:r>
      <w:r>
        <w:rPr>
          <w:rFonts w:hint="eastAsia"/>
          <w:szCs w:val="24"/>
          <w:lang w:eastAsia="zh-CN"/>
        </w:rPr>
        <w:t>3</w:t>
      </w:r>
      <w:r>
        <w:rPr>
          <w:szCs w:val="24"/>
        </w:rPr>
        <w:t xml:space="preserve">H), 7.64 – 7.57 (m, </w:t>
      </w:r>
      <w:r>
        <w:rPr>
          <w:rFonts w:hint="eastAsia"/>
          <w:szCs w:val="24"/>
          <w:lang w:eastAsia="zh-CN"/>
        </w:rPr>
        <w:t>3</w:t>
      </w:r>
      <w:r>
        <w:rPr>
          <w:szCs w:val="24"/>
        </w:rPr>
        <w:t xml:space="preserve">H), 7.56 – 7.49 (m, </w:t>
      </w:r>
      <w:r>
        <w:rPr>
          <w:rFonts w:hint="eastAsia"/>
          <w:szCs w:val="24"/>
          <w:lang w:eastAsia="zh-CN"/>
        </w:rPr>
        <w:t>2</w:t>
      </w:r>
      <w:r>
        <w:rPr>
          <w:szCs w:val="24"/>
        </w:rPr>
        <w:t xml:space="preserve">H), 7.47 (d,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8.4 Hz, </w:t>
      </w:r>
      <w:r>
        <w:rPr>
          <w:rFonts w:hint="eastAsia"/>
          <w:szCs w:val="24"/>
          <w:lang w:eastAsia="zh-CN"/>
        </w:rPr>
        <w:t>2</w:t>
      </w:r>
      <w:r>
        <w:rPr>
          <w:szCs w:val="24"/>
        </w:rPr>
        <w:t xml:space="preserve">H), 7.31 (d,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8.6 Hz, </w:t>
      </w:r>
      <w:r>
        <w:rPr>
          <w:rFonts w:hint="eastAsia"/>
          <w:szCs w:val="24"/>
          <w:lang w:eastAsia="zh-CN"/>
        </w:rPr>
        <w:t>4</w:t>
      </w:r>
      <w:r>
        <w:rPr>
          <w:szCs w:val="24"/>
        </w:rPr>
        <w:t xml:space="preserve">H), 7.16 – 7.07 (m, </w:t>
      </w:r>
      <w:r>
        <w:rPr>
          <w:rFonts w:hint="eastAsia"/>
          <w:szCs w:val="24"/>
          <w:lang w:eastAsia="zh-CN"/>
        </w:rPr>
        <w:t>6</w:t>
      </w:r>
      <w:r>
        <w:rPr>
          <w:szCs w:val="24"/>
        </w:rPr>
        <w:t xml:space="preserve">H), 7.05 (d,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9.0 Hz, </w:t>
      </w:r>
      <w:r>
        <w:rPr>
          <w:rFonts w:hint="eastAsia"/>
          <w:szCs w:val="24"/>
          <w:lang w:eastAsia="zh-CN"/>
        </w:rPr>
        <w:t>6</w:t>
      </w:r>
      <w:r>
        <w:rPr>
          <w:szCs w:val="24"/>
        </w:rPr>
        <w:t xml:space="preserve">H), 6.68 (d,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9.0 Hz, </w:t>
      </w:r>
      <w:r>
        <w:rPr>
          <w:rFonts w:hint="eastAsia"/>
          <w:szCs w:val="24"/>
          <w:lang w:eastAsia="zh-CN"/>
        </w:rPr>
        <w:t>4</w:t>
      </w:r>
      <w:r>
        <w:rPr>
          <w:szCs w:val="24"/>
        </w:rPr>
        <w:t xml:space="preserve">H), 4.41 (q,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7.2 Hz, </w:t>
      </w:r>
      <w:r>
        <w:rPr>
          <w:rFonts w:hint="eastAsia"/>
          <w:szCs w:val="24"/>
          <w:lang w:eastAsia="zh-CN"/>
        </w:rPr>
        <w:t>2</w:t>
      </w:r>
      <w:r>
        <w:rPr>
          <w:szCs w:val="24"/>
        </w:rPr>
        <w:t xml:space="preserve">H), 3.81 (t,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6.6 Hz, </w:t>
      </w:r>
      <w:r>
        <w:rPr>
          <w:rFonts w:hint="eastAsia"/>
          <w:szCs w:val="24"/>
          <w:lang w:eastAsia="zh-CN"/>
        </w:rPr>
        <w:t>4</w:t>
      </w:r>
      <w:r>
        <w:rPr>
          <w:szCs w:val="24"/>
        </w:rPr>
        <w:t xml:space="preserve">H), 2.34 (s, </w:t>
      </w:r>
      <w:r>
        <w:rPr>
          <w:rFonts w:hint="eastAsia"/>
          <w:szCs w:val="24"/>
          <w:lang w:eastAsia="zh-CN"/>
        </w:rPr>
        <w:t>3</w:t>
      </w:r>
      <w:r>
        <w:rPr>
          <w:szCs w:val="24"/>
        </w:rPr>
        <w:t xml:space="preserve">H), 1.73 – 1.61 (m, </w:t>
      </w:r>
      <w:r>
        <w:rPr>
          <w:rFonts w:hint="eastAsia"/>
          <w:szCs w:val="24"/>
          <w:lang w:eastAsia="zh-CN"/>
        </w:rPr>
        <w:t>4</w:t>
      </w:r>
      <w:r>
        <w:rPr>
          <w:szCs w:val="24"/>
        </w:rPr>
        <w:t>H)</w:t>
      </w:r>
      <w:r>
        <w:rPr>
          <w:szCs w:val="24"/>
        </w:rPr>
        <w:t xml:space="preserve">, 1.48 (t,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7.1 Hz, </w:t>
      </w:r>
      <w:r>
        <w:rPr>
          <w:rFonts w:hint="eastAsia"/>
          <w:szCs w:val="24"/>
          <w:lang w:eastAsia="zh-CN"/>
        </w:rPr>
        <w:t>3</w:t>
      </w:r>
      <w:r>
        <w:rPr>
          <w:szCs w:val="24"/>
        </w:rPr>
        <w:t>H), 1.3</w:t>
      </w:r>
      <w:r>
        <w:rPr>
          <w:rFonts w:hint="eastAsia"/>
          <w:szCs w:val="24"/>
          <w:lang w:eastAsia="zh-CN"/>
        </w:rPr>
        <w:t>8</w:t>
      </w:r>
      <w:r>
        <w:rPr>
          <w:szCs w:val="24"/>
        </w:rPr>
        <w:t xml:space="preserve"> – 1.18 (m, </w:t>
      </w:r>
      <w:r>
        <w:rPr>
          <w:rFonts w:hint="eastAsia"/>
          <w:szCs w:val="24"/>
          <w:lang w:eastAsia="zh-CN"/>
        </w:rPr>
        <w:t>20</w:t>
      </w:r>
      <w:r>
        <w:rPr>
          <w:szCs w:val="24"/>
        </w:rPr>
        <w:t xml:space="preserve">H), 0.84 (t, </w:t>
      </w:r>
      <w:r>
        <w:rPr>
          <w:i/>
          <w:iCs/>
          <w:szCs w:val="24"/>
        </w:rPr>
        <w:t>J</w:t>
      </w:r>
      <w:r>
        <w:rPr>
          <w:szCs w:val="24"/>
        </w:rPr>
        <w:t xml:space="preserve"> = 6.7 Hz, </w:t>
      </w:r>
      <w:r>
        <w:rPr>
          <w:rFonts w:hint="eastAsia"/>
          <w:szCs w:val="24"/>
          <w:lang w:eastAsia="zh-CN"/>
        </w:rPr>
        <w:t>6</w:t>
      </w:r>
      <w:r>
        <w:rPr>
          <w:szCs w:val="24"/>
        </w:rPr>
        <w:t>H).</w:t>
      </w:r>
      <w:r>
        <w:rPr>
          <w:rFonts w:hint="eastAsia"/>
          <w:szCs w:val="24"/>
          <w:lang w:eastAsia="zh-CN"/>
        </w:rPr>
        <w:t xml:space="preserve"> </w:t>
      </w:r>
      <w:r>
        <w:rPr>
          <w:vertAlign w:val="superscript"/>
        </w:rPr>
        <w:t>13</w:t>
      </w:r>
      <w:r>
        <w:t>C{</w:t>
      </w:r>
      <w:r>
        <w:rPr>
          <w:vertAlign w:val="superscript"/>
        </w:rPr>
        <w:t>1</w:t>
      </w:r>
      <w:r>
        <w:t>H} NMR (101 MHz, Chloroform-</w:t>
      </w:r>
      <w:r>
        <w:rPr>
          <w:i/>
          <w:iCs/>
        </w:rPr>
        <w:t>d</w:t>
      </w:r>
      <w:r>
        <w:t>)</w:t>
      </w:r>
      <w:r>
        <w:rPr>
          <w:rFonts w:hint="eastAsia"/>
        </w:rPr>
        <w:t xml:space="preserve"> </w:t>
      </w:r>
      <w:r>
        <w:t>δ 15</w:t>
      </w:r>
      <w:r>
        <w:rPr>
          <w:rFonts w:hint="eastAsia"/>
        </w:rPr>
        <w:t xml:space="preserve">7.9, 153.3, 152.2, 147.3, 145.0, 142.4, </w:t>
      </w:r>
      <w:r>
        <w:rPr>
          <w:rFonts w:hint="eastAsia"/>
        </w:rPr>
        <w:lastRenderedPageBreak/>
        <w:t>139.8, 139.3, 139.1, 137.7, 137.2, 132.9, 131.8, 130.7, 129.8, 129.5, 129.3, 128.9, 126.7, 125.6, 12</w:t>
      </w:r>
      <w:r>
        <w:rPr>
          <w:rFonts w:hint="eastAsia"/>
        </w:rPr>
        <w:t>4.9, 124.7, 123.4, 123.2, 121.5, 121.1, 120.3, 119.8, 114.1, 108.8, 67.8, 64.3, 37.9, 31.7, 29.3, 29.2, 26.0, 22.6, 20.8</w:t>
      </w:r>
      <w:r>
        <w:rPr>
          <w:rFonts w:hint="eastAsia"/>
          <w:lang w:eastAsia="zh-CN"/>
        </w:rPr>
        <w:t>, 14.0, 13.9</w:t>
      </w:r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  <w:r>
        <w:t>MALDI-</w:t>
      </w:r>
      <w:proofErr w:type="spellStart"/>
      <w:r>
        <w:t>ToF</w:t>
      </w:r>
      <w:proofErr w:type="spellEnd"/>
      <w:r>
        <w:t xml:space="preserve">-MS (m/z): </w:t>
      </w:r>
      <w:proofErr w:type="spellStart"/>
      <w:r>
        <w:t>calcd</w:t>
      </w:r>
      <w:proofErr w:type="spellEnd"/>
      <w:r>
        <w:t xml:space="preserve"> </w:t>
      </w:r>
      <w:r>
        <w:rPr>
          <w:rFonts w:hint="eastAsia"/>
        </w:rPr>
        <w:t>f</w:t>
      </w:r>
      <w:r>
        <w:t xml:space="preserve">or </w:t>
      </w:r>
      <w:r>
        <w:rPr>
          <w:rFonts w:hint="eastAsia"/>
        </w:rPr>
        <w:t>C</w:t>
      </w:r>
      <w:r>
        <w:rPr>
          <w:rFonts w:hint="eastAsia"/>
          <w:vertAlign w:val="subscript"/>
        </w:rPr>
        <w:t>87</w:t>
      </w:r>
      <w:r>
        <w:rPr>
          <w:rFonts w:hint="eastAsia"/>
        </w:rPr>
        <w:t>H</w:t>
      </w:r>
      <w:r>
        <w:rPr>
          <w:rFonts w:hint="eastAsia"/>
          <w:vertAlign w:val="subscript"/>
        </w:rPr>
        <w:t>80</w:t>
      </w:r>
      <w:r>
        <w:rPr>
          <w:rFonts w:hint="eastAsia"/>
        </w:rPr>
        <w:t>Br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N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O</w:t>
      </w:r>
      <w:r>
        <w:rPr>
          <w:rFonts w:hint="eastAsia"/>
          <w:vertAlign w:val="subscript"/>
        </w:rPr>
        <w:t>2</w:t>
      </w:r>
      <w:r>
        <w:t xml:space="preserve"> </w:t>
      </w:r>
      <w:r>
        <w:rPr>
          <w:rFonts w:hint="eastAsia"/>
          <w:lang w:eastAsia="zh-CN"/>
        </w:rPr>
        <w:t>1344.46</w:t>
      </w:r>
      <w:r>
        <w:rPr>
          <w:rFonts w:hint="eastAsia"/>
        </w:rPr>
        <w:t>,</w:t>
      </w:r>
      <w:r>
        <w:t xml:space="preserve"> </w:t>
      </w:r>
      <w:r>
        <w:rPr>
          <w:rFonts w:hint="eastAsia"/>
          <w:lang w:eastAsia="zh-CN"/>
        </w:rPr>
        <w:t>f</w:t>
      </w:r>
      <w:r>
        <w:t>ound</w:t>
      </w:r>
      <w:r>
        <w:rPr>
          <w:rFonts w:hint="eastAsia"/>
        </w:rPr>
        <w:t xml:space="preserve"> </w:t>
      </w:r>
      <w:r>
        <w:rPr>
          <w:rFonts w:hint="eastAsia"/>
          <w:lang w:eastAsia="zh-CN"/>
        </w:rPr>
        <w:t>1344.76</w:t>
      </w:r>
      <w:r>
        <w:rPr>
          <w:rFonts w:hint="eastAsia"/>
        </w:rPr>
        <w:t>.</w:t>
      </w:r>
    </w:p>
    <w:p w14:paraId="11C28AB6" w14:textId="77777777" w:rsidR="00623838" w:rsidRDefault="00623838">
      <w:pPr>
        <w:spacing w:line="480" w:lineRule="auto"/>
        <w:rPr>
          <w:b/>
          <w:bCs/>
        </w:rPr>
      </w:pPr>
    </w:p>
    <w:p w14:paraId="3E430290" w14:textId="7A2FAB10" w:rsidR="005B7134" w:rsidRDefault="003D328C">
      <w:pPr>
        <w:spacing w:line="480" w:lineRule="auto"/>
        <w:rPr>
          <w:b/>
          <w:bCs/>
          <w:lang w:eastAsia="zh-CN"/>
        </w:rPr>
      </w:pPr>
      <w:r>
        <w:rPr>
          <w:rFonts w:hint="eastAsia"/>
          <w:b/>
          <w:bCs/>
        </w:rPr>
        <w:t>The s</w:t>
      </w:r>
      <w:r>
        <w:rPr>
          <w:b/>
          <w:bCs/>
        </w:rPr>
        <w:t>ynthesis of</w:t>
      </w:r>
      <w:r>
        <w:rPr>
          <w:rFonts w:hint="eastAsia"/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PAG</w:t>
      </w:r>
    </w:p>
    <w:p w14:paraId="2BC620E3" w14:textId="77777777" w:rsidR="005B7134" w:rsidRDefault="003D328C">
      <w:pPr>
        <w:spacing w:line="480" w:lineRule="auto"/>
        <w:jc w:val="center"/>
        <w:rPr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object w:dxaOrig="6259" w:dyaOrig="2381" w14:anchorId="0957868B">
          <v:shape id="_x0000_i1033" type="#_x0000_t75" style="width:312.75pt;height:119.25pt" o:ole="">
            <v:imagedata r:id="rId27" o:title=""/>
          </v:shape>
          <o:OLEObject Type="Embed" ProgID="ChemDraw.Document.6.0" ShapeID="_x0000_i1033" DrawAspect="Content" ObjectID="_1789029842" r:id="rId28"/>
        </w:object>
      </w:r>
    </w:p>
    <w:p w14:paraId="6AE85E62" w14:textId="77777777" w:rsidR="005B7134" w:rsidRDefault="003D328C">
      <w:pPr>
        <w:pStyle w:val="afff6"/>
        <w:spacing w:before="120" w:line="480" w:lineRule="auto"/>
        <w:ind w:firstLineChars="200" w:firstLine="480"/>
        <w:jc w:val="both"/>
        <w:rPr>
          <w:highlight w:val="yellow"/>
          <w:lang w:eastAsia="zh-CN"/>
        </w:rPr>
      </w:pPr>
      <w:r>
        <w:rPr>
          <w:rFonts w:hint="eastAsia"/>
        </w:rPr>
        <w:t>In the nitrogen atmosphere</w:t>
      </w:r>
      <w:r>
        <w:rPr>
          <w:rFonts w:hint="eastAsia"/>
          <w:lang w:eastAsia="zh-CN"/>
        </w:rPr>
        <w:t xml:space="preserve">,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rPr>
          <w:rFonts w:hint="eastAsia"/>
          <w:lang w:val="pt-BR"/>
        </w:rPr>
        <w:t xml:space="preserve"> </w:t>
      </w:r>
      <w:r>
        <w:rPr>
          <w:lang w:val="pt-BR"/>
        </w:rPr>
        <w:t>(</w:t>
      </w:r>
      <w:r>
        <w:rPr>
          <w:rFonts w:hint="eastAsia"/>
          <w:lang w:eastAsia="zh-CN"/>
        </w:rPr>
        <w:t>295.8</w:t>
      </w:r>
      <w:r>
        <w:rPr>
          <w:rFonts w:hint="eastAsia"/>
          <w:lang w:val="pt-BR"/>
        </w:rPr>
        <w:t xml:space="preserve"> </w:t>
      </w:r>
      <w:r>
        <w:rPr>
          <w:lang w:val="pt-BR"/>
        </w:rPr>
        <w:t>mg, 0.22</w:t>
      </w:r>
      <w:r>
        <w:rPr>
          <w:rFonts w:hint="eastAsia"/>
          <w:lang w:val="pt-BR"/>
        </w:rPr>
        <w:t xml:space="preserve"> </w:t>
      </w:r>
      <w:r>
        <w:rPr>
          <w:lang w:val="pt-BR"/>
        </w:rPr>
        <w:t>mmol)</w:t>
      </w:r>
      <w:r>
        <w:rPr>
          <w:rFonts w:hint="eastAsia"/>
          <w:lang w:eastAsia="zh-CN"/>
        </w:rPr>
        <w:t xml:space="preserve">, </w:t>
      </w:r>
      <w:proofErr w:type="gramStart"/>
      <w:r>
        <w:rPr>
          <w:rFonts w:hint="eastAsia"/>
          <w:lang w:eastAsia="zh-CN"/>
        </w:rPr>
        <w:t>Ni(</w:t>
      </w:r>
      <w:proofErr w:type="gramEnd"/>
      <w:r>
        <w:rPr>
          <w:rFonts w:hint="eastAsia"/>
          <w:lang w:eastAsia="zh-CN"/>
        </w:rPr>
        <w:t>COD)</w:t>
      </w:r>
      <w:r>
        <w:rPr>
          <w:rFonts w:hint="eastAsia"/>
          <w:vertAlign w:val="subscript"/>
          <w:lang w:eastAsia="zh-CN"/>
        </w:rPr>
        <w:t>2</w:t>
      </w:r>
      <w:r>
        <w:rPr>
          <w:rFonts w:hint="eastAsia"/>
          <w:lang w:eastAsia="zh-CN"/>
        </w:rPr>
        <w:t xml:space="preserve"> </w:t>
      </w:r>
      <w:r>
        <w:rPr>
          <w:lang w:val="pt-BR"/>
        </w:rPr>
        <w:t>(</w:t>
      </w:r>
      <w:r>
        <w:rPr>
          <w:rFonts w:hint="eastAsia"/>
          <w:lang w:val="pt-BR"/>
        </w:rPr>
        <w:t>55</w:t>
      </w:r>
      <w:r>
        <w:rPr>
          <w:rFonts w:hint="eastAsia"/>
          <w:lang w:eastAsia="zh-CN"/>
        </w:rPr>
        <w:t>0</w:t>
      </w:r>
      <w:r>
        <w:rPr>
          <w:rFonts w:hint="eastAsia"/>
          <w:lang w:val="pt-BR"/>
        </w:rPr>
        <w:t xml:space="preserve"> </w:t>
      </w:r>
      <w:r>
        <w:rPr>
          <w:lang w:val="pt-BR"/>
        </w:rPr>
        <w:t xml:space="preserve">mg, </w:t>
      </w:r>
      <w:r>
        <w:rPr>
          <w:rFonts w:hint="eastAsia"/>
          <w:lang w:val="pt-BR"/>
        </w:rPr>
        <w:t>2.0</w:t>
      </w:r>
      <w:r>
        <w:rPr>
          <w:rFonts w:hint="eastAsia"/>
          <w:lang w:eastAsia="zh-CN"/>
        </w:rPr>
        <w:t xml:space="preserve"> </w:t>
      </w:r>
      <w:r>
        <w:rPr>
          <w:lang w:val="pt-BR"/>
        </w:rPr>
        <w:t>mmol)</w:t>
      </w:r>
      <w:r>
        <w:rPr>
          <w:rFonts w:hint="eastAsia"/>
          <w:lang w:eastAsia="zh-CN"/>
        </w:rPr>
        <w:t xml:space="preserve">, 1,5-cyclooctadiene </w:t>
      </w:r>
      <w:r>
        <w:rPr>
          <w:lang w:val="pt-BR"/>
        </w:rPr>
        <w:t>(</w:t>
      </w:r>
      <w:r>
        <w:rPr>
          <w:rFonts w:hint="eastAsia"/>
          <w:lang w:eastAsia="zh-CN"/>
        </w:rPr>
        <w:t>119</w:t>
      </w:r>
      <w:r>
        <w:rPr>
          <w:rFonts w:hint="eastAsia"/>
          <w:lang w:val="pt-BR"/>
        </w:rPr>
        <w:t xml:space="preserve"> </w:t>
      </w:r>
      <w:r>
        <w:rPr>
          <w:lang w:val="pt-BR"/>
        </w:rPr>
        <w:t>m</w:t>
      </w:r>
      <w:r>
        <w:rPr>
          <w:rFonts w:hint="eastAsia"/>
          <w:lang w:eastAsia="zh-CN"/>
        </w:rPr>
        <w:t>g</w:t>
      </w:r>
      <w:r>
        <w:rPr>
          <w:lang w:val="pt-BR"/>
        </w:rPr>
        <w:t>, 1.1 mmol)</w:t>
      </w:r>
      <w:r>
        <w:rPr>
          <w:rFonts w:hint="eastAsia"/>
          <w:lang w:eastAsia="zh-CN"/>
        </w:rPr>
        <w:t xml:space="preserve">, and bipyridyl </w:t>
      </w:r>
      <w:r>
        <w:rPr>
          <w:lang w:val="pt-BR"/>
        </w:rPr>
        <w:t>(1</w:t>
      </w:r>
      <w:r>
        <w:rPr>
          <w:rFonts w:hint="eastAsia"/>
          <w:lang w:val="pt-BR"/>
        </w:rPr>
        <w:t>56.</w:t>
      </w:r>
      <w:r>
        <w:rPr>
          <w:rFonts w:hint="eastAsia"/>
          <w:lang w:eastAsia="zh-CN"/>
        </w:rPr>
        <w:t>2</w:t>
      </w:r>
      <w:r>
        <w:rPr>
          <w:rFonts w:hint="eastAsia"/>
          <w:lang w:val="pt-BR"/>
        </w:rPr>
        <w:t xml:space="preserve"> </w:t>
      </w:r>
      <w:r>
        <w:rPr>
          <w:lang w:val="pt-BR"/>
        </w:rPr>
        <w:t>mg, 1.0</w:t>
      </w:r>
      <w:r>
        <w:rPr>
          <w:rFonts w:hint="eastAsia"/>
          <w:lang w:val="pt-BR"/>
        </w:rPr>
        <w:t xml:space="preserve"> </w:t>
      </w:r>
      <w:r>
        <w:rPr>
          <w:lang w:val="pt-BR"/>
        </w:rPr>
        <w:t>mmol)</w:t>
      </w:r>
      <w:r>
        <w:rPr>
          <w:rFonts w:hint="eastAsia"/>
          <w:lang w:eastAsia="zh-CN"/>
        </w:rPr>
        <w:t>,</w:t>
      </w:r>
      <w:r>
        <w:rPr>
          <w:rFonts w:ascii="宋体" w:eastAsia="宋体" w:hAnsi="宋体" w:cs="宋体" w:hint="eastAsia"/>
          <w:lang w:eastAsia="zh-CN"/>
        </w:rPr>
        <w:t xml:space="preserve"> </w:t>
      </w:r>
      <w:r>
        <w:rPr>
          <w:rFonts w:hint="eastAsia"/>
          <w:lang w:eastAsia="zh-CN"/>
        </w:rPr>
        <w:t xml:space="preserve">DMF </w:t>
      </w:r>
      <w:r>
        <w:rPr>
          <w:rFonts w:hint="eastAsia"/>
        </w:rPr>
        <w:t xml:space="preserve">(as a cosolvent, </w:t>
      </w:r>
      <w:r>
        <w:rPr>
          <w:rFonts w:hint="eastAsia"/>
          <w:lang w:eastAsia="zh-CN"/>
        </w:rPr>
        <w:t>0.5</w:t>
      </w:r>
      <w:r>
        <w:rPr>
          <w:rFonts w:hint="eastAsia"/>
        </w:rPr>
        <w:t xml:space="preserve"> </w:t>
      </w:r>
      <w:r>
        <w:rPr>
          <w:rFonts w:hint="eastAsia"/>
          <w:lang w:eastAsia="zh-CN"/>
        </w:rPr>
        <w:t>mL</w:t>
      </w:r>
      <w:r>
        <w:rPr>
          <w:rFonts w:hint="eastAsia"/>
        </w:rPr>
        <w:t>),</w:t>
      </w:r>
      <w:r>
        <w:rPr>
          <w:rFonts w:hint="eastAsia"/>
          <w:lang w:eastAsia="zh-CN"/>
        </w:rPr>
        <w:t xml:space="preserve"> and toluene (as the other part of cosolvent, 7 mL) are added to a Schlenk tube</w:t>
      </w:r>
      <w:r>
        <w:t>.</w:t>
      </w:r>
      <w:r>
        <w:rPr>
          <w:rFonts w:hint="eastAsia"/>
        </w:rPr>
        <w:t xml:space="preserve"> The reaction mixture was stirred at </w:t>
      </w:r>
      <w:r>
        <w:rPr>
          <w:rFonts w:hint="eastAsia"/>
          <w:lang w:eastAsia="zh-CN"/>
        </w:rPr>
        <w:t>85</w:t>
      </w:r>
      <w:r>
        <w:rPr>
          <w:rFonts w:hint="eastAsia"/>
        </w:rPr>
        <w:t xml:space="preserve"> </w:t>
      </w:r>
      <w:proofErr w:type="spellStart"/>
      <w:r>
        <w:rPr>
          <w:rFonts w:hint="eastAsia"/>
          <w:vertAlign w:val="superscript"/>
        </w:rPr>
        <w:t>o</w:t>
      </w:r>
      <w:r>
        <w:rPr>
          <w:rFonts w:hint="eastAsia"/>
        </w:rPr>
        <w:t>C</w:t>
      </w:r>
      <w:proofErr w:type="spellEnd"/>
      <w:r>
        <w:rPr>
          <w:rFonts w:hint="eastAsia"/>
          <w:lang w:eastAsia="zh-CN"/>
        </w:rPr>
        <w:t xml:space="preserve"> </w:t>
      </w:r>
      <w:r>
        <w:rPr>
          <w:rFonts w:hint="eastAsia"/>
        </w:rPr>
        <w:t xml:space="preserve">for </w:t>
      </w:r>
      <w:r>
        <w:rPr>
          <w:rFonts w:hint="eastAsia"/>
          <w:lang w:eastAsia="zh-CN"/>
        </w:rPr>
        <w:t>5</w:t>
      </w:r>
      <w:r>
        <w:rPr>
          <w:rFonts w:hint="eastAsia"/>
        </w:rPr>
        <w:t xml:space="preserve"> </w:t>
      </w:r>
      <w:r>
        <w:rPr>
          <w:rFonts w:hint="eastAsia"/>
          <w:lang w:eastAsia="zh-CN"/>
        </w:rPr>
        <w:t xml:space="preserve">days. </w:t>
      </w:r>
      <w:r>
        <w:rPr>
          <w:rFonts w:hint="eastAsia"/>
          <w:lang w:eastAsia="zh-CN"/>
        </w:rPr>
        <w:t xml:space="preserve">Subsequently, </w:t>
      </w:r>
      <w:r>
        <w:rPr>
          <w:rFonts w:hint="eastAsia"/>
          <w:lang w:eastAsia="zh-CN"/>
        </w:rPr>
        <w:t xml:space="preserve">bromobenzene (1 ml) was added to the solution for terminating the reaction, </w:t>
      </w:r>
      <w:r>
        <w:rPr>
          <w:rFonts w:hint="eastAsia"/>
          <w:lang w:eastAsia="zh-CN"/>
        </w:rPr>
        <w:t xml:space="preserve">and the reaction was continued </w:t>
      </w:r>
      <w:r>
        <w:rPr>
          <w:rFonts w:hint="eastAsia"/>
          <w:lang w:eastAsia="zh-CN"/>
        </w:rPr>
        <w:t>for 1 day.</w:t>
      </w:r>
      <w:r>
        <w:rPr>
          <w:rFonts w:hint="eastAsia"/>
        </w:rPr>
        <w:t xml:space="preserve"> After completion </w:t>
      </w:r>
      <w:r>
        <w:t>of the reaction</w:t>
      </w:r>
      <w:r>
        <w:rPr>
          <w:rFonts w:hint="eastAsia"/>
        </w:rPr>
        <w:t xml:space="preserve">, the reaction mixture was quenched with THF and </w:t>
      </w:r>
      <w:proofErr w:type="spellStart"/>
      <w:r>
        <w:rPr>
          <w:rFonts w:hint="eastAsia"/>
        </w:rPr>
        <w:t>hytrazine</w:t>
      </w:r>
      <w:proofErr w:type="spellEnd"/>
      <w:r>
        <w:rPr>
          <w:rFonts w:hint="eastAsia"/>
        </w:rPr>
        <w:t xml:space="preserve"> hydrate </w:t>
      </w:r>
      <w:r>
        <w:rPr>
          <w:rFonts w:eastAsia="Times New Roman" w:hint="eastAsia"/>
          <w:color w:val="000000"/>
        </w:rPr>
        <w:t>after cooling to room temperature</w:t>
      </w:r>
      <w:r>
        <w:rPr>
          <w:rFonts w:eastAsia="宋体" w:hint="eastAsia"/>
          <w:color w:val="000000"/>
          <w:lang w:eastAsia="zh-CN"/>
        </w:rPr>
        <w:t xml:space="preserve">. </w:t>
      </w:r>
      <w:r>
        <w:rPr>
          <w:rFonts w:eastAsia="Times New Roman" w:hint="eastAsia"/>
          <w:color w:val="000000"/>
        </w:rPr>
        <w:t>The precipitate was separated by filtration. The crude product was further</w:t>
      </w:r>
      <w:r>
        <w:rPr>
          <w:rFonts w:eastAsia="Times New Roman" w:hint="eastAsia"/>
          <w:color w:val="000000"/>
          <w:lang w:eastAsia="zh-CN"/>
        </w:rPr>
        <w:t xml:space="preserve"> </w:t>
      </w:r>
      <w:r>
        <w:rPr>
          <w:rFonts w:eastAsia="Times New Roman" w:hint="eastAsia"/>
          <w:color w:val="000000"/>
        </w:rPr>
        <w:t>purifie</w:t>
      </w:r>
      <w:r>
        <w:rPr>
          <w:rFonts w:hint="eastAsia"/>
        </w:rPr>
        <w:t>d by the alumina (Al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O</w:t>
      </w:r>
      <w:r>
        <w:rPr>
          <w:rFonts w:hint="eastAsia"/>
          <w:vertAlign w:val="subscript"/>
        </w:rPr>
        <w:t>3</w:t>
      </w:r>
      <w:r>
        <w:rPr>
          <w:rFonts w:hint="eastAsia"/>
        </w:rPr>
        <w:t xml:space="preserve">) </w:t>
      </w:r>
      <w:r>
        <w:rPr>
          <w:rFonts w:hint="eastAsia"/>
        </w:rPr>
        <w:t>column chromatography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 xml:space="preserve">with </w:t>
      </w:r>
      <w:r>
        <w:rPr>
          <w:rFonts w:hint="eastAsia"/>
          <w:lang w:eastAsia="zh-CN"/>
        </w:rPr>
        <w:t>THF</w:t>
      </w:r>
      <w:r>
        <w:rPr>
          <w:rFonts w:hint="eastAsia"/>
        </w:rPr>
        <w:t xml:space="preserve"> as eluent </w:t>
      </w:r>
      <w:r>
        <w:rPr>
          <w:rFonts w:hint="eastAsia"/>
        </w:rPr>
        <w:t>and Soxhlet extraction with acetone</w:t>
      </w:r>
      <w:r>
        <w:rPr>
          <w:rFonts w:hint="eastAsia"/>
          <w:lang w:eastAsia="zh-CN"/>
        </w:rPr>
        <w:t>/THF</w:t>
      </w:r>
      <w:r>
        <w:rPr>
          <w:rFonts w:hint="eastAsia"/>
        </w:rPr>
        <w:t xml:space="preserve"> mixture (</w:t>
      </w:r>
      <w:r>
        <w:rPr>
          <w:rFonts w:hint="eastAsia"/>
          <w:lang w:eastAsia="zh-CN"/>
        </w:rPr>
        <w:t>9</w:t>
      </w:r>
      <w:r>
        <w:rPr>
          <w:rFonts w:hint="eastAsia"/>
        </w:rPr>
        <w:t>:1, v/v)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 xml:space="preserve">to afford the product </w:t>
      </w:r>
      <w:proofErr w:type="gramStart"/>
      <w:r>
        <w:rPr>
          <w:rFonts w:hint="eastAsia"/>
          <w:lang w:eastAsia="zh-CN"/>
        </w:rPr>
        <w:t xml:space="preserve">PAG </w:t>
      </w:r>
      <w:r>
        <w:rPr>
          <w:rFonts w:hint="eastAsia"/>
          <w:vertAlign w:val="subscript"/>
        </w:rPr>
        <w:t xml:space="preserve"> </w:t>
      </w:r>
      <w:r>
        <w:rPr>
          <w:rFonts w:hint="eastAsia"/>
        </w:rPr>
        <w:t>(</w:t>
      </w:r>
      <w:proofErr w:type="gramEnd"/>
      <w:r>
        <w:rPr>
          <w:rFonts w:hint="eastAsia"/>
        </w:rPr>
        <w:t>White powder, 144 mg</w:t>
      </w:r>
      <w:r>
        <w:rPr>
          <w:rFonts w:hint="eastAsia"/>
          <w:lang w:eastAsia="zh-CN"/>
        </w:rPr>
        <w:t>, y</w:t>
      </w:r>
      <w:r>
        <w:rPr>
          <w:rFonts w:hint="eastAsia"/>
        </w:rPr>
        <w:t>ie</w:t>
      </w:r>
      <w:r>
        <w:t xml:space="preserve">ld: </w:t>
      </w:r>
      <w:r>
        <w:rPr>
          <w:rFonts w:hint="eastAsia"/>
        </w:rPr>
        <w:t>48%</w:t>
      </w:r>
      <w:r>
        <w:t>)</w:t>
      </w:r>
      <w:r>
        <w:rPr>
          <w:rFonts w:hint="eastAsia"/>
        </w:rPr>
        <w:t xml:space="preserve">. </w:t>
      </w:r>
      <w:r>
        <w:rPr>
          <w:vertAlign w:val="superscript"/>
        </w:rPr>
        <w:t>1</w:t>
      </w:r>
      <w:r>
        <w:t>H NMR (400 MHz, Chloroform-</w:t>
      </w:r>
      <w:r>
        <w:rPr>
          <w:i/>
          <w:iCs/>
        </w:rPr>
        <w:t>d</w:t>
      </w:r>
      <w:r>
        <w:t>) δ 8.44 – 8.00 (</w:t>
      </w:r>
      <w:r>
        <w:rPr>
          <w:rFonts w:hint="eastAsia"/>
          <w:lang w:eastAsia="zh-CN"/>
        </w:rPr>
        <w:t>2</w:t>
      </w:r>
      <w:r>
        <w:t>H), 7.94 – 7.72 (</w:t>
      </w:r>
      <w:r>
        <w:rPr>
          <w:rFonts w:hint="eastAsia"/>
          <w:lang w:eastAsia="zh-CN"/>
        </w:rPr>
        <w:t>8</w:t>
      </w:r>
      <w:r>
        <w:t>H), 7.63 (</w:t>
      </w:r>
      <w:r>
        <w:rPr>
          <w:rFonts w:hint="eastAsia"/>
          <w:lang w:eastAsia="zh-CN"/>
        </w:rPr>
        <w:t>5</w:t>
      </w:r>
      <w:r>
        <w:t>H), 7.49 (</w:t>
      </w:r>
      <w:r>
        <w:rPr>
          <w:rFonts w:hint="eastAsia"/>
          <w:lang w:eastAsia="zh-CN"/>
        </w:rPr>
        <w:t>3</w:t>
      </w:r>
      <w:r>
        <w:t>H), 7.</w:t>
      </w:r>
      <w:r>
        <w:t>42 – 7.28 (</w:t>
      </w:r>
      <w:r>
        <w:rPr>
          <w:rFonts w:hint="eastAsia"/>
          <w:lang w:eastAsia="zh-CN"/>
        </w:rPr>
        <w:t>4</w:t>
      </w:r>
      <w:r>
        <w:t>H), 7.18 – 6.88 (</w:t>
      </w:r>
      <w:r>
        <w:rPr>
          <w:rFonts w:hint="eastAsia"/>
          <w:lang w:eastAsia="zh-CN"/>
        </w:rPr>
        <w:t>12</w:t>
      </w:r>
      <w:r>
        <w:t>H), 6.69 (</w:t>
      </w:r>
      <w:r>
        <w:rPr>
          <w:rFonts w:hint="eastAsia"/>
          <w:lang w:eastAsia="zh-CN"/>
        </w:rPr>
        <w:t>4</w:t>
      </w:r>
      <w:r>
        <w:t>H), 4.43 (</w:t>
      </w:r>
      <w:r>
        <w:rPr>
          <w:rFonts w:hint="eastAsia"/>
          <w:lang w:eastAsia="zh-CN"/>
        </w:rPr>
        <w:t>2</w:t>
      </w:r>
      <w:r>
        <w:t>H), 3.90 – 3.70 (</w:t>
      </w:r>
      <w:r>
        <w:rPr>
          <w:rFonts w:hint="eastAsia"/>
          <w:lang w:eastAsia="zh-CN"/>
        </w:rPr>
        <w:t>4</w:t>
      </w:r>
      <w:r>
        <w:t>H), 2.25 (</w:t>
      </w:r>
      <w:r>
        <w:rPr>
          <w:rFonts w:hint="eastAsia"/>
          <w:lang w:eastAsia="zh-CN"/>
        </w:rPr>
        <w:t>3</w:t>
      </w:r>
      <w:r>
        <w:t>H), 1.75 – 1.60 (</w:t>
      </w:r>
      <w:r>
        <w:rPr>
          <w:rFonts w:hint="eastAsia"/>
          <w:lang w:eastAsia="zh-CN"/>
        </w:rPr>
        <w:t>4</w:t>
      </w:r>
      <w:r>
        <w:t>H), 1.51 (</w:t>
      </w:r>
      <w:r>
        <w:rPr>
          <w:rFonts w:hint="eastAsia"/>
          <w:lang w:eastAsia="zh-CN"/>
        </w:rPr>
        <w:t>3</w:t>
      </w:r>
      <w:r>
        <w:t>H), 1.25 (</w:t>
      </w:r>
      <w:r>
        <w:rPr>
          <w:rFonts w:hint="eastAsia"/>
          <w:lang w:eastAsia="zh-CN"/>
        </w:rPr>
        <w:t>20</w:t>
      </w:r>
      <w:r>
        <w:t>H), 0.87 – 0.78 (</w:t>
      </w:r>
      <w:r>
        <w:rPr>
          <w:rFonts w:hint="eastAsia"/>
          <w:lang w:eastAsia="zh-CN"/>
        </w:rPr>
        <w:t>6</w:t>
      </w:r>
      <w:r>
        <w:t>H).</w:t>
      </w:r>
      <w:r>
        <w:rPr>
          <w:rFonts w:hint="eastAsia"/>
        </w:rPr>
        <w:t xml:space="preserve"> The above </w:t>
      </w:r>
      <w:r>
        <w:rPr>
          <w:rFonts w:hint="eastAsia"/>
        </w:rPr>
        <w:lastRenderedPageBreak/>
        <w:t>integration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only represented the integration ratio</w:t>
      </w:r>
      <w:r>
        <w:rPr>
          <w:rFonts w:hint="eastAsia"/>
          <w:lang w:eastAsia="zh-CN"/>
        </w:rPr>
        <w:t xml:space="preserve">. </w:t>
      </w:r>
      <w:r>
        <w:rPr>
          <w:vertAlign w:val="superscript"/>
        </w:rPr>
        <w:t>13</w:t>
      </w:r>
      <w:r>
        <w:t>C{</w:t>
      </w:r>
      <w:r>
        <w:rPr>
          <w:vertAlign w:val="superscript"/>
        </w:rPr>
        <w:t>1</w:t>
      </w:r>
      <w:r>
        <w:t>H} NMR (101 MHz, Chloroform-</w:t>
      </w:r>
      <w:r>
        <w:rPr>
          <w:i/>
          <w:iCs/>
        </w:rPr>
        <w:t>d</w:t>
      </w:r>
      <w:r>
        <w:t>)</w:t>
      </w:r>
      <w:r>
        <w:rPr>
          <w:rFonts w:hint="eastAsia"/>
          <w:lang w:eastAsia="zh-CN"/>
        </w:rPr>
        <w:t xml:space="preserve"> </w:t>
      </w:r>
      <w:r>
        <w:t xml:space="preserve">157.7, 152.8, 152.4, 147.2, 144.4, 141.9, </w:t>
      </w:r>
      <w:r>
        <w:rPr>
          <w:rFonts w:hint="eastAsia"/>
          <w:lang w:eastAsia="zh-CN"/>
        </w:rPr>
        <w:t xml:space="preserve">141.0, </w:t>
      </w:r>
      <w:r>
        <w:t>139.8, 139.2, 138.5, 137.9, 133.1, 129.7, 129.3, 129.0, 127.4, 126.7, 125.6, 124.8, 123.4, 120.3, 119.9, 114.0, 108.8, 67.7, 64.3, 37.9, 31.7, 29.3, 29.3, 29.2, 26.0, 22.6, 20.8, 14.1, 14.0.</w:t>
      </w:r>
    </w:p>
    <w:p w14:paraId="4F5C08A4" w14:textId="77777777" w:rsidR="00623838" w:rsidRDefault="00623838">
      <w:pPr>
        <w:spacing w:line="480" w:lineRule="auto"/>
        <w:rPr>
          <w:b/>
          <w:bCs/>
        </w:rPr>
      </w:pPr>
    </w:p>
    <w:p w14:paraId="6F79BF19" w14:textId="22E892FF" w:rsidR="005B7134" w:rsidRDefault="003D328C">
      <w:pPr>
        <w:spacing w:line="480" w:lineRule="auto"/>
        <w:rPr>
          <w:b/>
          <w:bCs/>
          <w:lang w:eastAsia="zh-CN"/>
        </w:rPr>
      </w:pPr>
      <w:r>
        <w:rPr>
          <w:rFonts w:hint="eastAsia"/>
          <w:b/>
          <w:bCs/>
        </w:rPr>
        <w:t>The s</w:t>
      </w:r>
      <w:r>
        <w:rPr>
          <w:b/>
          <w:bCs/>
        </w:rPr>
        <w:t>ynthesis of</w:t>
      </w:r>
      <w:r>
        <w:rPr>
          <w:rFonts w:hint="eastAsia"/>
          <w:b/>
          <w:bCs/>
        </w:rPr>
        <w:t xml:space="preserve"> </w:t>
      </w:r>
      <w:proofErr w:type="spellStart"/>
      <w:r>
        <w:rPr>
          <w:rFonts w:hint="eastAsia"/>
          <w:b/>
          <w:bCs/>
          <w:lang w:eastAsia="zh-CN"/>
        </w:rPr>
        <w:t>FePAG</w:t>
      </w:r>
      <w:proofErr w:type="spellEnd"/>
    </w:p>
    <w:p w14:paraId="2CA518B2" w14:textId="77777777" w:rsidR="005B7134" w:rsidRDefault="003D328C">
      <w:pPr>
        <w:spacing w:line="480" w:lineRule="auto"/>
        <w:jc w:val="center"/>
        <w:rPr>
          <w:rFonts w:eastAsia="等线"/>
          <w:b/>
          <w:kern w:val="21"/>
          <w:sz w:val="20"/>
        </w:rPr>
      </w:pPr>
      <w:r>
        <w:rPr>
          <w:rFonts w:hint="eastAsia"/>
          <w:b/>
          <w:bCs/>
          <w:lang w:eastAsia="zh-CN"/>
        </w:rPr>
        <w:object w:dxaOrig="6486" w:dyaOrig="2477" w14:anchorId="7DD148DA">
          <v:shape id="_x0000_i1034" type="#_x0000_t75" style="width:324pt;height:123.75pt" o:ole="">
            <v:imagedata r:id="rId29" o:title=""/>
          </v:shape>
          <o:OLEObject Type="Embed" ProgID="ChemDraw.Document.6.0" ShapeID="_x0000_i1034" DrawAspect="Content" ObjectID="_1789029843" r:id="rId30"/>
        </w:object>
      </w:r>
    </w:p>
    <w:p w14:paraId="54B12CD2" w14:textId="77777777" w:rsidR="005B7134" w:rsidRDefault="003D328C">
      <w:pPr>
        <w:spacing w:before="120" w:line="480" w:lineRule="auto"/>
        <w:ind w:firstLineChars="200" w:firstLine="480"/>
        <w:jc w:val="both"/>
      </w:pPr>
      <w:r>
        <w:rPr>
          <w:rFonts w:hint="eastAsia"/>
          <w:lang w:eastAsia="zh-CN"/>
        </w:rPr>
        <w:t>P</w:t>
      </w:r>
      <w:r>
        <w:rPr>
          <w:rFonts w:hint="eastAsia"/>
        </w:rPr>
        <w:t>AG (100.0 mg) in dichloromethane</w:t>
      </w:r>
      <w:r>
        <w:rPr>
          <w:rFonts w:hint="eastAsia"/>
          <w:lang w:eastAsia="zh-CN"/>
        </w:rPr>
        <w:t xml:space="preserve"> (</w:t>
      </w:r>
      <w:r>
        <w:rPr>
          <w:rFonts w:hint="eastAsia"/>
        </w:rPr>
        <w:t>50 mL</w:t>
      </w:r>
      <w:r>
        <w:rPr>
          <w:rFonts w:hint="eastAsia"/>
          <w:lang w:eastAsia="zh-CN"/>
        </w:rPr>
        <w:t>)</w:t>
      </w:r>
      <w:r>
        <w:rPr>
          <w:rFonts w:hint="eastAsia"/>
        </w:rPr>
        <w:t xml:space="preserve"> was added to a 150 mL flask and then FeCl</w:t>
      </w:r>
      <w:r>
        <w:rPr>
          <w:rFonts w:hint="eastAsia"/>
          <w:vertAlign w:val="subscript"/>
        </w:rPr>
        <w:t>3</w:t>
      </w:r>
      <w:r>
        <w:rPr>
          <w:rFonts w:hint="eastAsia"/>
        </w:rPr>
        <w:t xml:space="preserve"> (</w:t>
      </w:r>
      <w:r>
        <w:rPr>
          <w:rFonts w:hint="eastAsia"/>
          <w:lang w:eastAsia="zh-CN"/>
        </w:rPr>
        <w:t>27.3</w:t>
      </w:r>
      <w:r>
        <w:rPr>
          <w:rFonts w:hint="eastAsia"/>
        </w:rPr>
        <w:t xml:space="preserve"> mg) </w:t>
      </w:r>
      <w:proofErr w:type="gramStart"/>
      <w:r>
        <w:rPr>
          <w:rFonts w:hint="eastAsia"/>
        </w:rPr>
        <w:t xml:space="preserve">in  </w:t>
      </w:r>
      <w:r>
        <w:rPr>
          <w:rFonts w:hint="eastAsia"/>
          <w:lang w:eastAsia="zh-CN"/>
        </w:rPr>
        <w:t>Et</w:t>
      </w:r>
      <w:r>
        <w:rPr>
          <w:rFonts w:hint="eastAsia"/>
        </w:rPr>
        <w:t>OH</w:t>
      </w:r>
      <w:proofErr w:type="gramEnd"/>
      <w:r>
        <w:rPr>
          <w:rFonts w:hint="eastAsia"/>
          <w:lang w:eastAsia="zh-CN"/>
        </w:rPr>
        <w:t xml:space="preserve"> (</w:t>
      </w:r>
      <w:r>
        <w:rPr>
          <w:rFonts w:hint="eastAsia"/>
        </w:rPr>
        <w:t>25 mL</w:t>
      </w:r>
      <w:r>
        <w:rPr>
          <w:rFonts w:hint="eastAsia"/>
          <w:lang w:eastAsia="zh-CN"/>
        </w:rPr>
        <w:t>)</w:t>
      </w:r>
      <w:r>
        <w:rPr>
          <w:rFonts w:hint="eastAsia"/>
        </w:rPr>
        <w:t xml:space="preserve"> </w:t>
      </w:r>
      <w:r>
        <w:t>w</w:t>
      </w:r>
      <w:r>
        <w:rPr>
          <w:rFonts w:hint="eastAsia"/>
        </w:rPr>
        <w:t>as</w:t>
      </w:r>
      <w:r>
        <w:t xml:space="preserve"> added</w:t>
      </w:r>
      <w:r>
        <w:rPr>
          <w:rFonts w:hint="eastAsia"/>
        </w:rPr>
        <w:t xml:space="preserve"> to the flask. The reaction mixture was stirred </w:t>
      </w:r>
      <w:r>
        <w:rPr>
          <w:rFonts w:hint="eastAsia"/>
          <w:szCs w:val="24"/>
        </w:rPr>
        <w:t>at room temperature</w:t>
      </w:r>
      <w:r>
        <w:rPr>
          <w:rFonts w:hint="eastAsia"/>
        </w:rPr>
        <w:t xml:space="preserve"> for 12 h. After completion of the reaction, the solvent was removed under vacuum. </w:t>
      </w:r>
      <w:r>
        <w:rPr>
          <w:rFonts w:hint="eastAsia"/>
          <w:lang w:eastAsia="zh-CN"/>
        </w:rPr>
        <w:t>Subsequently,</w:t>
      </w:r>
      <w:r>
        <w:rPr>
          <w:rFonts w:hint="eastAsia"/>
        </w:rPr>
        <w:t xml:space="preserve"> the remaining solid was washed with deionized water and centrifuged to remove unreacted FeCl</w:t>
      </w:r>
      <w:r>
        <w:rPr>
          <w:rFonts w:hint="eastAsia"/>
          <w:vertAlign w:val="subscript"/>
        </w:rPr>
        <w:t xml:space="preserve">3, </w:t>
      </w:r>
      <w:r>
        <w:rPr>
          <w:rFonts w:hint="eastAsia"/>
        </w:rPr>
        <w:t xml:space="preserve">resulting into crude product </w:t>
      </w:r>
      <w:proofErr w:type="spellStart"/>
      <w:r>
        <w:rPr>
          <w:rFonts w:hint="eastAsia"/>
        </w:rPr>
        <w:t>Fe</w:t>
      </w:r>
      <w:r>
        <w:rPr>
          <w:rFonts w:hint="eastAsia"/>
          <w:lang w:eastAsia="zh-CN"/>
        </w:rPr>
        <w:t>P</w:t>
      </w:r>
      <w:r>
        <w:rPr>
          <w:rFonts w:hint="eastAsia"/>
        </w:rPr>
        <w:t>AG</w:t>
      </w:r>
      <w:proofErr w:type="spellEnd"/>
      <w:r>
        <w:rPr>
          <w:rFonts w:hint="eastAsia"/>
        </w:rPr>
        <w:t xml:space="preserve">. The crude product </w:t>
      </w:r>
      <w:proofErr w:type="spellStart"/>
      <w:r>
        <w:rPr>
          <w:rFonts w:hint="eastAsia"/>
        </w:rPr>
        <w:t>Fe</w:t>
      </w:r>
      <w:r>
        <w:rPr>
          <w:rFonts w:hint="eastAsia"/>
          <w:lang w:eastAsia="zh-CN"/>
        </w:rPr>
        <w:t>P</w:t>
      </w:r>
      <w:r>
        <w:rPr>
          <w:rFonts w:hint="eastAsia"/>
        </w:rPr>
        <w:t>AG</w:t>
      </w:r>
      <w:proofErr w:type="spellEnd"/>
      <w:r>
        <w:rPr>
          <w:rFonts w:hint="eastAsia"/>
        </w:rPr>
        <w:t xml:space="preserve"> cann</w:t>
      </w:r>
      <w:r>
        <w:rPr>
          <w:rFonts w:hint="eastAsia"/>
        </w:rPr>
        <w:t>ot be further separation and purification.</w:t>
      </w:r>
    </w:p>
    <w:p w14:paraId="79168AF8" w14:textId="74AC2BD8" w:rsidR="00623838" w:rsidRDefault="00623838">
      <w:pPr>
        <w:spacing w:line="480" w:lineRule="auto"/>
        <w:jc w:val="both"/>
        <w:rPr>
          <w:b/>
          <w:bCs/>
        </w:rPr>
      </w:pPr>
      <w:bookmarkStart w:id="11" w:name="_Hlk104800219"/>
      <w:bookmarkStart w:id="12" w:name="_Hlk106180727"/>
    </w:p>
    <w:p w14:paraId="0C1AE985" w14:textId="7E6994F2" w:rsidR="00623838" w:rsidRDefault="00623838">
      <w:pPr>
        <w:spacing w:line="480" w:lineRule="auto"/>
        <w:jc w:val="both"/>
        <w:rPr>
          <w:b/>
          <w:bCs/>
        </w:rPr>
      </w:pPr>
    </w:p>
    <w:p w14:paraId="33840F89" w14:textId="5D157A4B" w:rsidR="00623838" w:rsidRDefault="00623838">
      <w:pPr>
        <w:spacing w:line="480" w:lineRule="auto"/>
        <w:jc w:val="both"/>
        <w:rPr>
          <w:b/>
          <w:bCs/>
        </w:rPr>
      </w:pPr>
    </w:p>
    <w:p w14:paraId="1C01778C" w14:textId="602D4DAC" w:rsidR="00623838" w:rsidRDefault="00623838">
      <w:pPr>
        <w:spacing w:line="480" w:lineRule="auto"/>
        <w:jc w:val="both"/>
        <w:rPr>
          <w:b/>
          <w:bCs/>
        </w:rPr>
      </w:pPr>
    </w:p>
    <w:p w14:paraId="4509ABE8" w14:textId="77777777" w:rsidR="00623838" w:rsidRDefault="00623838">
      <w:pPr>
        <w:spacing w:line="480" w:lineRule="auto"/>
        <w:jc w:val="both"/>
        <w:rPr>
          <w:b/>
          <w:bCs/>
        </w:rPr>
      </w:pPr>
    </w:p>
    <w:p w14:paraId="2C114B0F" w14:textId="6D61EB99" w:rsidR="005B7134" w:rsidRDefault="003D328C">
      <w:pPr>
        <w:spacing w:line="480" w:lineRule="auto"/>
        <w:jc w:val="both"/>
      </w:pPr>
      <w:r>
        <w:rPr>
          <w:b/>
          <w:bCs/>
        </w:rPr>
        <w:lastRenderedPageBreak/>
        <w:t>Supplementary</w:t>
      </w:r>
      <w:r>
        <w:rPr>
          <w:rFonts w:hint="eastAsia"/>
          <w:b/>
          <w:bCs/>
          <w:lang w:eastAsia="zh-CN"/>
        </w:rPr>
        <w:t xml:space="preserve"> Table 1 </w:t>
      </w:r>
      <w:r>
        <w:rPr>
          <w:rFonts w:hint="eastAsia"/>
          <w:b/>
          <w:bCs/>
          <w:lang w:eastAsia="zh-CN"/>
        </w:rPr>
        <w:t xml:space="preserve">| </w:t>
      </w:r>
      <w:r>
        <w:rPr>
          <w:rFonts w:hint="eastAsia"/>
        </w:rPr>
        <w:t>Comparison of catal</w:t>
      </w:r>
      <w:r>
        <w:t>ytic</w:t>
      </w:r>
      <w:r>
        <w:rPr>
          <w:rFonts w:hint="eastAsia"/>
        </w:rPr>
        <w:t xml:space="preserve"> performance</w:t>
      </w:r>
      <w:r>
        <w:t>s</w:t>
      </w:r>
      <w:r>
        <w:rPr>
          <w:rFonts w:hint="eastAsia"/>
          <w:lang w:eastAsia="zh-CN"/>
        </w:rPr>
        <w:t xml:space="preserve"> </w:t>
      </w:r>
      <w:r>
        <w:rPr>
          <w:rFonts w:ascii="Helvetica" w:eastAsia="Helvetica" w:hAnsi="Helvetica" w:cs="Helvetica"/>
          <w:color w:val="060607"/>
          <w:spacing w:val="4"/>
          <w:sz w:val="21"/>
          <w:szCs w:val="21"/>
          <w:shd w:val="clear" w:color="auto" w:fill="FFFFFF"/>
        </w:rPr>
        <w:t>of</w:t>
      </w:r>
      <w:r>
        <w:rPr>
          <w:rFonts w:hint="eastAsia"/>
        </w:rPr>
        <w:t xml:space="preserve"> molecular catalysts for CO</w:t>
      </w:r>
      <w:r>
        <w:rPr>
          <w:rFonts w:hint="eastAsia"/>
          <w:vertAlign w:val="subscript"/>
        </w:rPr>
        <w:t>2</w:t>
      </w:r>
      <w:r>
        <w:rPr>
          <w:rFonts w:hint="eastAsia"/>
        </w:rPr>
        <w:t xml:space="preserve"> electroreduction to </w:t>
      </w:r>
      <w:r>
        <w:rPr>
          <w:rFonts w:hint="eastAsia"/>
          <w:lang w:eastAsia="zh-CN"/>
        </w:rPr>
        <w:t>CH</w:t>
      </w:r>
      <w:r>
        <w:rPr>
          <w:rFonts w:hint="eastAsia"/>
          <w:vertAlign w:val="subscript"/>
          <w:lang w:eastAsia="zh-CN"/>
        </w:rPr>
        <w:t>3</w:t>
      </w:r>
      <w:r>
        <w:rPr>
          <w:rFonts w:hint="eastAsia"/>
        </w:rPr>
        <w:t>OH</w:t>
      </w:r>
      <w:r>
        <w:rPr>
          <w:rFonts w:hint="eastAsia"/>
          <w:lang w:eastAsia="zh-CN"/>
        </w:rPr>
        <w:t xml:space="preserve"> in an H-cell</w:t>
      </w:r>
      <w:r>
        <w:rPr>
          <w:rFonts w:hint="eastAsia"/>
        </w:rPr>
        <w:t>.</w:t>
      </w:r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50"/>
        <w:gridCol w:w="1091"/>
        <w:gridCol w:w="1650"/>
        <w:gridCol w:w="1056"/>
        <w:gridCol w:w="1059"/>
        <w:gridCol w:w="2139"/>
        <w:gridCol w:w="1331"/>
      </w:tblGrid>
      <w:tr w:rsidR="005B7134" w14:paraId="639E9C9E" w14:textId="77777777">
        <w:trPr>
          <w:trHeight w:val="1141"/>
          <w:jc w:val="center"/>
        </w:trPr>
        <w:tc>
          <w:tcPr>
            <w:tcW w:w="652" w:type="pct"/>
            <w:tcBorders>
              <w:top w:val="single" w:sz="12" w:space="0" w:color="080000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E793EF7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Catalyst</w:t>
            </w:r>
          </w:p>
        </w:tc>
        <w:tc>
          <w:tcPr>
            <w:tcW w:w="569" w:type="pct"/>
            <w:tcBorders>
              <w:top w:val="single" w:sz="12" w:space="0" w:color="080000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C714C43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Support</w:t>
            </w:r>
          </w:p>
        </w:tc>
        <w:tc>
          <w:tcPr>
            <w:tcW w:w="861" w:type="pct"/>
            <w:tcBorders>
              <w:top w:val="single" w:sz="12" w:space="0" w:color="080000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187B1EF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Electrolyte</w:t>
            </w:r>
          </w:p>
        </w:tc>
        <w:tc>
          <w:tcPr>
            <w:tcW w:w="551" w:type="pct"/>
            <w:tcBorders>
              <w:top w:val="single" w:sz="12" w:space="0" w:color="080000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DC1E095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FE</w:t>
            </w:r>
            <w:r>
              <w:rPr>
                <w:rFonts w:hint="eastAsia"/>
                <w:color w:val="000000"/>
                <w:vertAlign w:val="subscript"/>
                <w:lang w:eastAsia="zh-CN"/>
              </w:rPr>
              <w:t>CH</w:t>
            </w:r>
            <w:r>
              <w:rPr>
                <w:rFonts w:hint="eastAsia"/>
                <w:color w:val="000000"/>
                <w:sz w:val="18"/>
                <w:szCs w:val="18"/>
                <w:vertAlign w:val="subscript"/>
                <w:lang w:eastAsia="zh-CN"/>
              </w:rPr>
              <w:t>3</w:t>
            </w:r>
            <w:r>
              <w:rPr>
                <w:color w:val="000000"/>
                <w:vertAlign w:val="subscript"/>
              </w:rPr>
              <w:t>OH</w:t>
            </w:r>
            <w:r>
              <w:rPr>
                <w:rFonts w:hint="eastAsia"/>
                <w:color w:val="000000"/>
                <w:vertAlign w:val="subscript"/>
                <w:lang w:eastAsia="zh-CN"/>
              </w:rPr>
              <w:t xml:space="preserve"> </w:t>
            </w:r>
            <w:r>
              <w:rPr>
                <w:color w:val="000000"/>
              </w:rPr>
              <w:t>(%)</w:t>
            </w:r>
          </w:p>
        </w:tc>
        <w:tc>
          <w:tcPr>
            <w:tcW w:w="552" w:type="pct"/>
            <w:tcBorders>
              <w:top w:val="single" w:sz="12" w:space="0" w:color="080000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1D1AE43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Stability (h)</w:t>
            </w:r>
          </w:p>
        </w:tc>
        <w:tc>
          <w:tcPr>
            <w:tcW w:w="1116" w:type="pct"/>
            <w:tcBorders>
              <w:top w:val="single" w:sz="12" w:space="0" w:color="080000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4171D2E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rFonts w:hint="eastAsia"/>
                <w:color w:val="000000"/>
                <w:lang w:eastAsia="zh-CN"/>
              </w:rPr>
              <w:t>CH</w:t>
            </w:r>
            <w:r>
              <w:rPr>
                <w:rFonts w:hint="eastAsia"/>
                <w:color w:val="000000"/>
                <w:vertAlign w:val="subscript"/>
                <w:lang w:eastAsia="zh-CN"/>
              </w:rPr>
              <w:t>3</w:t>
            </w:r>
            <w:r>
              <w:rPr>
                <w:color w:val="000000"/>
              </w:rPr>
              <w:t>OH selectivity (%)</w:t>
            </w:r>
          </w:p>
        </w:tc>
        <w:tc>
          <w:tcPr>
            <w:tcW w:w="694" w:type="pct"/>
            <w:tcBorders>
              <w:top w:val="single" w:sz="12" w:space="0" w:color="080000"/>
              <w:bottom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5C72336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000000"/>
                <w:lang w:eastAsia="zh-CN"/>
              </w:rPr>
            </w:pPr>
            <w:r>
              <w:rPr>
                <w:rFonts w:hint="eastAsia"/>
                <w:color w:val="000000"/>
                <w:lang w:eastAsia="zh-CN"/>
              </w:rPr>
              <w:t>Reference</w:t>
            </w:r>
          </w:p>
        </w:tc>
      </w:tr>
      <w:tr w:rsidR="005B7134" w14:paraId="254C99F4" w14:textId="77777777">
        <w:trPr>
          <w:trHeight w:val="537"/>
          <w:jc w:val="center"/>
        </w:trPr>
        <w:tc>
          <w:tcPr>
            <w:tcW w:w="652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6EB369C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FF0000"/>
                <w:lang w:eastAsia="zh-CN"/>
              </w:rPr>
            </w:pPr>
            <w:proofErr w:type="spellStart"/>
            <w:r>
              <w:rPr>
                <w:rFonts w:hint="eastAsia"/>
                <w:color w:val="FF0000"/>
                <w:lang w:eastAsia="zh-CN"/>
              </w:rPr>
              <w:t>FeAG</w:t>
            </w:r>
            <w:proofErr w:type="spellEnd"/>
          </w:p>
        </w:tc>
        <w:tc>
          <w:tcPr>
            <w:tcW w:w="569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89AD704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000000"/>
              </w:rPr>
            </w:pPr>
            <w:r>
              <w:rPr>
                <w:color w:val="000000"/>
              </w:rPr>
              <w:t>CP</w:t>
            </w:r>
          </w:p>
        </w:tc>
        <w:tc>
          <w:tcPr>
            <w:tcW w:w="861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7376DDA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FF0000"/>
              </w:rPr>
            </w:pPr>
            <w:r>
              <w:rPr>
                <w:color w:val="FF0000"/>
              </w:rPr>
              <w:t>0.5 M KHCO</w:t>
            </w:r>
            <w:r>
              <w:rPr>
                <w:color w:val="FF0000"/>
                <w:vertAlign w:val="subscript"/>
              </w:rPr>
              <w:t>3</w:t>
            </w:r>
          </w:p>
        </w:tc>
        <w:tc>
          <w:tcPr>
            <w:tcW w:w="551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47DFCEA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FF0000"/>
                <w:lang w:eastAsia="zh-CN"/>
              </w:rPr>
            </w:pPr>
            <w:r>
              <w:rPr>
                <w:rFonts w:hint="eastAsia"/>
                <w:color w:val="FF0000"/>
                <w:lang w:eastAsia="zh-CN"/>
              </w:rPr>
              <w:t>49.4</w:t>
            </w:r>
          </w:p>
        </w:tc>
        <w:tc>
          <w:tcPr>
            <w:tcW w:w="552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05C8A1B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FF0000"/>
                <w:lang w:eastAsia="zh-CN"/>
              </w:rPr>
            </w:pPr>
            <w:r>
              <w:rPr>
                <w:rFonts w:hint="eastAsia"/>
                <w:color w:val="FF0000"/>
                <w:lang w:eastAsia="zh-CN"/>
              </w:rPr>
              <w:t>20</w:t>
            </w:r>
          </w:p>
        </w:tc>
        <w:tc>
          <w:tcPr>
            <w:tcW w:w="1116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92AF345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FF0000"/>
                <w:lang w:eastAsia="zh-CN"/>
              </w:rPr>
            </w:pPr>
            <w:r>
              <w:rPr>
                <w:rFonts w:hint="eastAsia"/>
                <w:color w:val="FF0000"/>
                <w:lang w:eastAsia="zh-CN"/>
              </w:rPr>
              <w:t>96.8</w:t>
            </w:r>
          </w:p>
        </w:tc>
        <w:tc>
          <w:tcPr>
            <w:tcW w:w="694" w:type="pct"/>
            <w:tcBorders>
              <w:top w:val="single" w:sz="4" w:space="0" w:color="auto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FC36028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FF0000"/>
                <w:lang w:eastAsia="zh-CN"/>
              </w:rPr>
            </w:pPr>
            <w:r>
              <w:rPr>
                <w:color w:val="FF0000"/>
              </w:rPr>
              <w:t>This work</w:t>
            </w:r>
          </w:p>
        </w:tc>
      </w:tr>
      <w:tr w:rsidR="005B7134" w14:paraId="158D6E68" w14:textId="77777777">
        <w:trPr>
          <w:trHeight w:val="515"/>
          <w:jc w:val="center"/>
        </w:trPr>
        <w:tc>
          <w:tcPr>
            <w:tcW w:w="6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6BADAB2" w14:textId="77777777" w:rsidR="005B7134" w:rsidRDefault="003D328C">
            <w:pPr>
              <w:pStyle w:val="afff6"/>
              <w:spacing w:beforeAutospacing="1" w:afterAutospacing="1"/>
              <w:jc w:val="center"/>
            </w:pPr>
            <w:proofErr w:type="spellStart"/>
            <w:r>
              <w:rPr>
                <w:color w:val="FF0000"/>
              </w:rPr>
              <w:t>FePAG</w:t>
            </w:r>
            <w:proofErr w:type="spellEnd"/>
          </w:p>
        </w:tc>
        <w:tc>
          <w:tcPr>
            <w:tcW w:w="569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96482DB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CP</w:t>
            </w:r>
          </w:p>
        </w:tc>
        <w:tc>
          <w:tcPr>
            <w:tcW w:w="86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FFCDB22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FF0000"/>
              </w:rPr>
              <w:t>0.5 M KHCO</w:t>
            </w:r>
            <w:r>
              <w:rPr>
                <w:color w:val="FF0000"/>
                <w:vertAlign w:val="subscript"/>
              </w:rPr>
              <w:t>3</w:t>
            </w:r>
          </w:p>
        </w:tc>
        <w:tc>
          <w:tcPr>
            <w:tcW w:w="55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26F7D73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r>
              <w:rPr>
                <w:color w:val="FF0000"/>
              </w:rPr>
              <w:t>60</w:t>
            </w:r>
            <w:r>
              <w:rPr>
                <w:rFonts w:hint="eastAsia"/>
                <w:color w:val="FF0000"/>
                <w:lang w:eastAsia="zh-CN"/>
              </w:rPr>
              <w:t>.5</w:t>
            </w:r>
          </w:p>
        </w:tc>
        <w:tc>
          <w:tcPr>
            <w:tcW w:w="5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A2C4CF0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FF0000"/>
              </w:rPr>
              <w:t>100</w:t>
            </w:r>
          </w:p>
        </w:tc>
        <w:tc>
          <w:tcPr>
            <w:tcW w:w="1116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0907AD0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r>
              <w:rPr>
                <w:color w:val="FF0000"/>
              </w:rPr>
              <w:t>98</w:t>
            </w:r>
            <w:r>
              <w:rPr>
                <w:rFonts w:hint="eastAsia"/>
                <w:color w:val="FF0000"/>
                <w:lang w:eastAsia="zh-CN"/>
              </w:rPr>
              <w:t>.3</w:t>
            </w:r>
          </w:p>
        </w:tc>
        <w:tc>
          <w:tcPr>
            <w:tcW w:w="694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1C45F6B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FF0000"/>
              </w:rPr>
            </w:pPr>
            <w:r>
              <w:rPr>
                <w:color w:val="FF0000"/>
              </w:rPr>
              <w:t>This work</w:t>
            </w:r>
          </w:p>
        </w:tc>
      </w:tr>
      <w:tr w:rsidR="005B7134" w14:paraId="54749B9A" w14:textId="77777777">
        <w:trPr>
          <w:trHeight w:val="441"/>
          <w:jc w:val="center"/>
        </w:trPr>
        <w:tc>
          <w:tcPr>
            <w:tcW w:w="6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DD139DC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proofErr w:type="spellStart"/>
            <w:r>
              <w:rPr>
                <w:color w:val="000000"/>
              </w:rPr>
              <w:t>CoPc</w:t>
            </w:r>
            <w:proofErr w:type="spellEnd"/>
          </w:p>
        </w:tc>
        <w:tc>
          <w:tcPr>
            <w:tcW w:w="569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EA5A1F7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CNT</w:t>
            </w:r>
          </w:p>
        </w:tc>
        <w:tc>
          <w:tcPr>
            <w:tcW w:w="86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34329B8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0.1 M KHCO</w:t>
            </w:r>
            <w:r>
              <w:rPr>
                <w:color w:val="000000"/>
                <w:vertAlign w:val="subscript"/>
              </w:rPr>
              <w:t>3</w:t>
            </w:r>
          </w:p>
        </w:tc>
        <w:tc>
          <w:tcPr>
            <w:tcW w:w="55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2A43908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44</w:t>
            </w:r>
          </w:p>
        </w:tc>
        <w:tc>
          <w:tcPr>
            <w:tcW w:w="5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12CC2CC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4</w:t>
            </w:r>
          </w:p>
        </w:tc>
        <w:tc>
          <w:tcPr>
            <w:tcW w:w="1116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D39E341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62</w:t>
            </w:r>
          </w:p>
        </w:tc>
        <w:tc>
          <w:tcPr>
            <w:tcW w:w="694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0CFF19B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000000"/>
                <w:lang w:eastAsia="zh-CN"/>
              </w:rPr>
            </w:pPr>
            <w:r>
              <w:rPr>
                <w:rFonts w:hint="eastAsia"/>
                <w:color w:val="000000"/>
                <w:lang w:eastAsia="zh-CN"/>
              </w:rPr>
              <w:t>(</w:t>
            </w:r>
            <w:r>
              <w:rPr>
                <w:rFonts w:hint="eastAsia"/>
                <w:i/>
                <w:iCs/>
                <w:color w:val="000000"/>
                <w:lang w:eastAsia="zh-CN"/>
              </w:rPr>
              <w:t>3</w:t>
            </w:r>
            <w:r>
              <w:rPr>
                <w:rFonts w:hint="eastAsia"/>
                <w:color w:val="000000"/>
                <w:lang w:eastAsia="zh-CN"/>
              </w:rPr>
              <w:t>)</w:t>
            </w:r>
          </w:p>
        </w:tc>
      </w:tr>
      <w:tr w:rsidR="005B7134" w14:paraId="08BAA028" w14:textId="77777777">
        <w:trPr>
          <w:trHeight w:val="515"/>
          <w:jc w:val="center"/>
        </w:trPr>
        <w:tc>
          <w:tcPr>
            <w:tcW w:w="6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8824A0D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proofErr w:type="spellStart"/>
            <w:r>
              <w:rPr>
                <w:color w:val="000000"/>
              </w:rPr>
              <w:t>CoTAPc</w:t>
            </w:r>
            <w:proofErr w:type="spellEnd"/>
          </w:p>
        </w:tc>
        <w:tc>
          <w:tcPr>
            <w:tcW w:w="569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95F85CD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CNT</w:t>
            </w:r>
          </w:p>
        </w:tc>
        <w:tc>
          <w:tcPr>
            <w:tcW w:w="86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09CE257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0.1 M KHCO</w:t>
            </w:r>
            <w:r>
              <w:rPr>
                <w:color w:val="000000"/>
                <w:vertAlign w:val="subscript"/>
              </w:rPr>
              <w:t>3</w:t>
            </w:r>
          </w:p>
        </w:tc>
        <w:tc>
          <w:tcPr>
            <w:tcW w:w="55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DA3E76A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32</w:t>
            </w:r>
          </w:p>
        </w:tc>
        <w:tc>
          <w:tcPr>
            <w:tcW w:w="5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3F1B61B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12</w:t>
            </w:r>
          </w:p>
        </w:tc>
        <w:tc>
          <w:tcPr>
            <w:tcW w:w="1116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AE41987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48</w:t>
            </w:r>
          </w:p>
        </w:tc>
        <w:tc>
          <w:tcPr>
            <w:tcW w:w="694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BB4234A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000000"/>
                <w:lang w:eastAsia="zh-CN"/>
              </w:rPr>
            </w:pPr>
            <w:r>
              <w:rPr>
                <w:rFonts w:hint="eastAsia"/>
                <w:color w:val="000000"/>
                <w:lang w:eastAsia="zh-CN"/>
              </w:rPr>
              <w:t>(</w:t>
            </w:r>
            <w:r>
              <w:rPr>
                <w:rFonts w:hint="eastAsia"/>
                <w:i/>
                <w:iCs/>
                <w:color w:val="000000"/>
                <w:lang w:eastAsia="zh-CN"/>
              </w:rPr>
              <w:t>3</w:t>
            </w:r>
            <w:r>
              <w:rPr>
                <w:rFonts w:hint="eastAsia"/>
                <w:color w:val="000000"/>
                <w:lang w:eastAsia="zh-CN"/>
              </w:rPr>
              <w:t>)</w:t>
            </w:r>
          </w:p>
        </w:tc>
      </w:tr>
      <w:tr w:rsidR="005B7134" w14:paraId="093B0E58" w14:textId="77777777">
        <w:trPr>
          <w:trHeight w:val="515"/>
          <w:jc w:val="center"/>
        </w:trPr>
        <w:tc>
          <w:tcPr>
            <w:tcW w:w="6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A9EE2F0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proofErr w:type="spellStart"/>
            <w:r>
              <w:rPr>
                <w:color w:val="000000"/>
              </w:rPr>
              <w:t>CoPc</w:t>
            </w:r>
            <w:proofErr w:type="spellEnd"/>
          </w:p>
        </w:tc>
        <w:tc>
          <w:tcPr>
            <w:tcW w:w="569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C750B2C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CNT</w:t>
            </w:r>
          </w:p>
        </w:tc>
        <w:tc>
          <w:tcPr>
            <w:tcW w:w="86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13A65BB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0.5 M KHCO</w:t>
            </w:r>
            <w:r>
              <w:rPr>
                <w:color w:val="000000"/>
                <w:vertAlign w:val="subscript"/>
              </w:rPr>
              <w:t>3</w:t>
            </w:r>
          </w:p>
        </w:tc>
        <w:tc>
          <w:tcPr>
            <w:tcW w:w="55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85DB376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19.5</w:t>
            </w:r>
          </w:p>
        </w:tc>
        <w:tc>
          <w:tcPr>
            <w:tcW w:w="5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DBAB1DF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-</w:t>
            </w:r>
          </w:p>
        </w:tc>
        <w:tc>
          <w:tcPr>
            <w:tcW w:w="1116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E46A974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7.5</w:t>
            </w:r>
          </w:p>
        </w:tc>
        <w:tc>
          <w:tcPr>
            <w:tcW w:w="694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7DFA147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000000"/>
                <w:lang w:eastAsia="zh-CN"/>
              </w:rPr>
            </w:pPr>
            <w:r>
              <w:rPr>
                <w:rFonts w:hint="eastAsia"/>
                <w:color w:val="000000"/>
                <w:lang w:eastAsia="zh-CN"/>
              </w:rPr>
              <w:t>(</w:t>
            </w:r>
            <w:r>
              <w:rPr>
                <w:rFonts w:hint="eastAsia"/>
                <w:i/>
                <w:iCs/>
                <w:color w:val="000000"/>
                <w:lang w:eastAsia="zh-CN"/>
              </w:rPr>
              <w:t>4</w:t>
            </w:r>
            <w:r>
              <w:rPr>
                <w:rFonts w:hint="eastAsia"/>
                <w:color w:val="000000"/>
                <w:lang w:eastAsia="zh-CN"/>
              </w:rPr>
              <w:t>)</w:t>
            </w:r>
          </w:p>
        </w:tc>
      </w:tr>
      <w:tr w:rsidR="005B7134" w14:paraId="475D2923" w14:textId="77777777">
        <w:trPr>
          <w:trHeight w:val="539"/>
          <w:jc w:val="center"/>
        </w:trPr>
        <w:tc>
          <w:tcPr>
            <w:tcW w:w="6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9A1E883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r>
              <w:rPr>
                <w:color w:val="000000"/>
              </w:rPr>
              <w:t>Co </w:t>
            </w:r>
            <w:proofErr w:type="spellStart"/>
            <w:r>
              <w:rPr>
                <w:color w:val="000000"/>
              </w:rPr>
              <w:t>corrole</w:t>
            </w:r>
            <w:proofErr w:type="spellEnd"/>
          </w:p>
        </w:tc>
        <w:tc>
          <w:tcPr>
            <w:tcW w:w="569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361B951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CP</w:t>
            </w:r>
          </w:p>
        </w:tc>
        <w:tc>
          <w:tcPr>
            <w:tcW w:w="86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70F1618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0.1M NaClO</w:t>
            </w:r>
            <w:r>
              <w:rPr>
                <w:color w:val="000000"/>
                <w:vertAlign w:val="subscript"/>
              </w:rPr>
              <w:t>4</w:t>
            </w:r>
          </w:p>
        </w:tc>
        <w:tc>
          <w:tcPr>
            <w:tcW w:w="55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8CF5D01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59</w:t>
            </w:r>
          </w:p>
        </w:tc>
        <w:tc>
          <w:tcPr>
            <w:tcW w:w="5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62FB161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-</w:t>
            </w:r>
          </w:p>
        </w:tc>
        <w:tc>
          <w:tcPr>
            <w:tcW w:w="1116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EB48AB0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73</w:t>
            </w:r>
          </w:p>
        </w:tc>
        <w:tc>
          <w:tcPr>
            <w:tcW w:w="694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F396179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000000"/>
                <w:lang w:eastAsia="zh-CN"/>
              </w:rPr>
            </w:pPr>
            <w:r>
              <w:rPr>
                <w:rFonts w:hint="eastAsia"/>
                <w:color w:val="000000"/>
                <w:lang w:eastAsia="zh-CN"/>
              </w:rPr>
              <w:t>(</w:t>
            </w:r>
            <w:r>
              <w:rPr>
                <w:rFonts w:hint="eastAsia"/>
                <w:i/>
                <w:iCs/>
                <w:color w:val="000000"/>
                <w:lang w:eastAsia="zh-CN"/>
              </w:rPr>
              <w:t>5</w:t>
            </w:r>
            <w:r>
              <w:rPr>
                <w:rFonts w:hint="eastAsia"/>
                <w:color w:val="000000"/>
                <w:lang w:eastAsia="zh-CN"/>
              </w:rPr>
              <w:t>)</w:t>
            </w:r>
          </w:p>
        </w:tc>
      </w:tr>
      <w:tr w:rsidR="005B7134" w14:paraId="06AC010E" w14:textId="77777777">
        <w:trPr>
          <w:trHeight w:val="539"/>
          <w:jc w:val="center"/>
        </w:trPr>
        <w:tc>
          <w:tcPr>
            <w:tcW w:w="6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BFFF6CF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proofErr w:type="spellStart"/>
            <w:r>
              <w:rPr>
                <w:color w:val="000000"/>
              </w:rPr>
              <w:t>CoPc</w:t>
            </w:r>
            <w:proofErr w:type="spellEnd"/>
          </w:p>
        </w:tc>
        <w:tc>
          <w:tcPr>
            <w:tcW w:w="569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5AC4DE7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SWCNT</w:t>
            </w:r>
          </w:p>
        </w:tc>
        <w:tc>
          <w:tcPr>
            <w:tcW w:w="86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E353D35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0.5 M KHCO</w:t>
            </w:r>
            <w:r>
              <w:rPr>
                <w:color w:val="000000"/>
                <w:vertAlign w:val="subscript"/>
              </w:rPr>
              <w:t>3</w:t>
            </w:r>
          </w:p>
        </w:tc>
        <w:tc>
          <w:tcPr>
            <w:tcW w:w="551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B79ED21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53.4</w:t>
            </w:r>
          </w:p>
        </w:tc>
        <w:tc>
          <w:tcPr>
            <w:tcW w:w="552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F8ABA6B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10</w:t>
            </w:r>
          </w:p>
        </w:tc>
        <w:tc>
          <w:tcPr>
            <w:tcW w:w="1116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81E73E2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rFonts w:hint="eastAsia"/>
                <w:color w:val="000000"/>
                <w:lang w:eastAsia="zh-CN"/>
              </w:rPr>
              <w:t xml:space="preserve">~ </w:t>
            </w:r>
            <w:r>
              <w:rPr>
                <w:color w:val="000000"/>
              </w:rPr>
              <w:t>68</w:t>
            </w:r>
          </w:p>
        </w:tc>
        <w:tc>
          <w:tcPr>
            <w:tcW w:w="694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3509D36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000000"/>
                <w:lang w:eastAsia="zh-CN"/>
              </w:rPr>
            </w:pPr>
            <w:r>
              <w:rPr>
                <w:rFonts w:hint="eastAsia"/>
                <w:color w:val="000000"/>
                <w:lang w:eastAsia="zh-CN"/>
              </w:rPr>
              <w:t>(</w:t>
            </w:r>
            <w:r>
              <w:rPr>
                <w:rFonts w:hint="eastAsia"/>
                <w:i/>
                <w:iCs/>
                <w:color w:val="000000"/>
                <w:lang w:eastAsia="zh-CN"/>
              </w:rPr>
              <w:t>6</w:t>
            </w:r>
            <w:r>
              <w:rPr>
                <w:rFonts w:hint="eastAsia"/>
                <w:color w:val="000000"/>
                <w:lang w:eastAsia="zh-CN"/>
              </w:rPr>
              <w:t>)</w:t>
            </w:r>
          </w:p>
        </w:tc>
      </w:tr>
      <w:tr w:rsidR="005B7134" w14:paraId="5921FE37" w14:textId="77777777">
        <w:trPr>
          <w:trHeight w:val="795"/>
          <w:jc w:val="center"/>
        </w:trPr>
        <w:tc>
          <w:tcPr>
            <w:tcW w:w="652" w:type="pct"/>
            <w:tcBorders>
              <w:top w:val="nil"/>
              <w:bottom w:val="single" w:sz="12" w:space="0" w:color="08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FB120CC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r>
              <w:rPr>
                <w:color w:val="000000"/>
              </w:rPr>
              <w:t>iminium-CONs</w:t>
            </w:r>
          </w:p>
        </w:tc>
        <w:tc>
          <w:tcPr>
            <w:tcW w:w="569" w:type="pct"/>
            <w:tcBorders>
              <w:top w:val="nil"/>
              <w:bottom w:val="single" w:sz="12" w:space="0" w:color="08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943FA1E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CP</w:t>
            </w:r>
          </w:p>
        </w:tc>
        <w:tc>
          <w:tcPr>
            <w:tcW w:w="861" w:type="pct"/>
            <w:tcBorders>
              <w:top w:val="nil"/>
              <w:bottom w:val="single" w:sz="12" w:space="0" w:color="08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FDF19BA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color w:val="000000"/>
              </w:rPr>
              <w:t>0.5 M KHCO</w:t>
            </w:r>
            <w:r>
              <w:rPr>
                <w:color w:val="000000"/>
                <w:vertAlign w:val="subscript"/>
              </w:rPr>
              <w:t>3</w:t>
            </w:r>
          </w:p>
        </w:tc>
        <w:tc>
          <w:tcPr>
            <w:tcW w:w="551" w:type="pct"/>
            <w:tcBorders>
              <w:top w:val="nil"/>
              <w:bottom w:val="single" w:sz="12" w:space="0" w:color="08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CEAE3B1" w14:textId="77777777" w:rsidR="005B7134" w:rsidRDefault="003D328C">
            <w:pPr>
              <w:pStyle w:val="afff6"/>
              <w:spacing w:beforeAutospacing="1" w:afterAutospacing="1"/>
              <w:jc w:val="center"/>
            </w:pPr>
            <w:bookmarkStart w:id="13" w:name="OLE_LINK1"/>
            <w:r>
              <w:rPr>
                <w:color w:val="000000"/>
              </w:rPr>
              <w:t>43.4</w:t>
            </w:r>
            <w:bookmarkEnd w:id="13"/>
          </w:p>
        </w:tc>
        <w:tc>
          <w:tcPr>
            <w:tcW w:w="552" w:type="pct"/>
            <w:tcBorders>
              <w:top w:val="nil"/>
              <w:bottom w:val="single" w:sz="12" w:space="0" w:color="08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A2DBF17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lang w:eastAsia="zh-CN"/>
              </w:rPr>
            </w:pPr>
            <w:r>
              <w:rPr>
                <w:rFonts w:hint="eastAsia"/>
                <w:color w:val="000000"/>
                <w:lang w:eastAsia="zh-CN"/>
              </w:rPr>
              <w:t>-</w:t>
            </w:r>
          </w:p>
        </w:tc>
        <w:tc>
          <w:tcPr>
            <w:tcW w:w="1116" w:type="pct"/>
            <w:tcBorders>
              <w:top w:val="nil"/>
              <w:bottom w:val="single" w:sz="12" w:space="0" w:color="08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8089B44" w14:textId="77777777" w:rsidR="005B7134" w:rsidRDefault="003D328C">
            <w:pPr>
              <w:pStyle w:val="afff6"/>
              <w:spacing w:beforeAutospacing="1" w:afterAutospacing="1"/>
              <w:jc w:val="center"/>
            </w:pPr>
            <w:r>
              <w:rPr>
                <w:rFonts w:hint="eastAsia"/>
                <w:color w:val="000000"/>
                <w:lang w:eastAsia="zh-CN"/>
              </w:rPr>
              <w:t>~</w:t>
            </w:r>
            <w:r>
              <w:rPr>
                <w:color w:val="000000"/>
              </w:rPr>
              <w:t xml:space="preserve"> 55</w:t>
            </w:r>
          </w:p>
        </w:tc>
        <w:tc>
          <w:tcPr>
            <w:tcW w:w="694" w:type="pct"/>
            <w:tcBorders>
              <w:top w:val="nil"/>
              <w:bottom w:val="single" w:sz="12" w:space="0" w:color="08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D39453D" w14:textId="77777777" w:rsidR="005B7134" w:rsidRDefault="003D328C">
            <w:pPr>
              <w:pStyle w:val="afff6"/>
              <w:spacing w:beforeAutospacing="1" w:afterAutospacing="1"/>
              <w:jc w:val="center"/>
              <w:rPr>
                <w:color w:val="000000"/>
                <w:lang w:eastAsia="zh-CN"/>
              </w:rPr>
            </w:pPr>
            <w:r>
              <w:rPr>
                <w:rFonts w:hint="eastAsia"/>
                <w:color w:val="000000"/>
                <w:lang w:eastAsia="zh-CN"/>
              </w:rPr>
              <w:t>(</w:t>
            </w:r>
            <w:r>
              <w:rPr>
                <w:rFonts w:hint="eastAsia"/>
                <w:i/>
                <w:iCs/>
                <w:color w:val="000000"/>
                <w:lang w:eastAsia="zh-CN"/>
              </w:rPr>
              <w:t>7</w:t>
            </w:r>
            <w:r>
              <w:rPr>
                <w:rFonts w:hint="eastAsia"/>
                <w:color w:val="000000"/>
                <w:lang w:eastAsia="zh-CN"/>
              </w:rPr>
              <w:t>)</w:t>
            </w:r>
          </w:p>
        </w:tc>
      </w:tr>
      <w:bookmarkEnd w:id="11"/>
      <w:bookmarkEnd w:id="12"/>
    </w:tbl>
    <w:p w14:paraId="082261A5" w14:textId="2B2C5797" w:rsidR="005B7134" w:rsidRDefault="005B7134">
      <w:pPr>
        <w:spacing w:before="120" w:line="480" w:lineRule="auto"/>
        <w:jc w:val="both"/>
        <w:rPr>
          <w:lang w:eastAsia="zh-CN"/>
        </w:rPr>
      </w:pPr>
    </w:p>
    <w:p w14:paraId="2A08AC5E" w14:textId="77777777" w:rsidR="005B7134" w:rsidRDefault="003D328C">
      <w:pPr>
        <w:pStyle w:val="SMText"/>
        <w:spacing w:line="480" w:lineRule="auto"/>
        <w:ind w:firstLine="0"/>
        <w:jc w:val="center"/>
        <w:rPr>
          <w:rFonts w:eastAsia="宋体"/>
          <w:lang w:eastAsia="zh-CN"/>
        </w:rPr>
      </w:pPr>
      <w:r>
        <w:rPr>
          <w:rFonts w:hint="eastAsia"/>
          <w:b/>
          <w:bCs/>
          <w:noProof/>
          <w:sz w:val="28"/>
          <w:szCs w:val="21"/>
          <w:lang w:eastAsia="zh-CN"/>
        </w:rPr>
        <w:drawing>
          <wp:inline distT="0" distB="0" distL="114300" distR="114300" wp14:anchorId="60E4C289" wp14:editId="0E683C64">
            <wp:extent cx="3397321" cy="2562225"/>
            <wp:effectExtent l="0" t="0" r="0" b="0"/>
            <wp:docPr id="77" name="图片 77" descr="图片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图片1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98842" cy="256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9592F" w14:textId="77777777" w:rsidR="005B7134" w:rsidRDefault="003D328C">
      <w:pPr>
        <w:spacing w:before="120" w:line="480" w:lineRule="auto"/>
        <w:jc w:val="center"/>
        <w:rPr>
          <w:rFonts w:eastAsia="宋体"/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1</w:t>
      </w:r>
      <w:r>
        <w:rPr>
          <w:rFonts w:hint="eastAsia"/>
          <w:b/>
          <w:bCs/>
          <w:lang w:eastAsia="zh-CN"/>
        </w:rPr>
        <w:t xml:space="preserve"> </w:t>
      </w:r>
      <w:bookmarkStart w:id="14" w:name="OLE_LINK6"/>
      <w:r>
        <w:rPr>
          <w:rFonts w:hint="eastAsia"/>
          <w:b/>
          <w:bCs/>
          <w:lang w:eastAsia="zh-CN"/>
        </w:rPr>
        <w:t>|</w:t>
      </w:r>
      <w:bookmarkEnd w:id="14"/>
      <w:r>
        <w:rPr>
          <w:color w:val="000000"/>
        </w:rPr>
        <w:t xml:space="preserve"> </w:t>
      </w:r>
      <w:r>
        <w:t>MALDI-TOF-MS of</w:t>
      </w:r>
      <w:r>
        <w:rPr>
          <w:rFonts w:hint="eastAsia"/>
        </w:rPr>
        <w:t xml:space="preserve"> </w:t>
      </w:r>
      <w:r>
        <w:rPr>
          <w:rFonts w:hint="eastAsia"/>
          <w:b/>
          <w:bCs/>
          <w:shd w:val="clear" w:color="auto" w:fill="FFFFFF"/>
          <w:lang w:eastAsia="zh-CN"/>
        </w:rPr>
        <w:t>2a</w:t>
      </w:r>
      <w:r>
        <w:rPr>
          <w:rFonts w:hint="eastAsia"/>
          <w:shd w:val="clear" w:color="auto" w:fill="FFFFFF"/>
        </w:rPr>
        <w:t>.</w:t>
      </w:r>
    </w:p>
    <w:p w14:paraId="2C6F1B0B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lastRenderedPageBreak/>
        <w:drawing>
          <wp:inline distT="0" distB="0" distL="114300" distR="114300" wp14:anchorId="24CD844E" wp14:editId="791D4D9B">
            <wp:extent cx="3986953" cy="2638425"/>
            <wp:effectExtent l="0" t="0" r="0" b="0"/>
            <wp:docPr id="63" name="图片 63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图片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90266" cy="264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D4CF6" w14:textId="1F040436" w:rsidR="005B7134" w:rsidRDefault="003D328C">
      <w:pPr>
        <w:spacing w:before="120" w:line="480" w:lineRule="auto"/>
        <w:jc w:val="center"/>
        <w:rPr>
          <w:shd w:val="clear" w:color="auto" w:fill="FFFFFF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 |</w:t>
      </w:r>
      <w:r>
        <w:rPr>
          <w:color w:val="000000"/>
        </w:rPr>
        <w:t xml:space="preserve"> </w:t>
      </w:r>
      <w:r>
        <w:t>MALDI-TOF-MS of</w:t>
      </w:r>
      <w:r>
        <w:rPr>
          <w:rFonts w:hint="eastAsia"/>
        </w:rPr>
        <w:t xml:space="preserve"> </w:t>
      </w:r>
      <w:r>
        <w:rPr>
          <w:rFonts w:hint="eastAsia"/>
          <w:shd w:val="clear" w:color="auto" w:fill="FFFFFF"/>
          <w:lang w:eastAsia="zh-CN"/>
        </w:rPr>
        <w:t>AOH</w:t>
      </w:r>
      <w:r>
        <w:rPr>
          <w:rFonts w:hint="eastAsia"/>
          <w:shd w:val="clear" w:color="auto" w:fill="FFFFFF"/>
        </w:rPr>
        <w:t>.</w:t>
      </w:r>
    </w:p>
    <w:p w14:paraId="782258DD" w14:textId="77777777" w:rsidR="00623838" w:rsidRDefault="00623838">
      <w:pPr>
        <w:spacing w:before="120" w:line="480" w:lineRule="auto"/>
        <w:jc w:val="center"/>
        <w:rPr>
          <w:shd w:val="clear" w:color="auto" w:fill="FFFFFF"/>
        </w:rPr>
      </w:pPr>
    </w:p>
    <w:p w14:paraId="4C8B9792" w14:textId="77777777" w:rsidR="00623838" w:rsidRDefault="00623838">
      <w:pPr>
        <w:spacing w:before="120" w:line="480" w:lineRule="auto"/>
        <w:jc w:val="center"/>
        <w:rPr>
          <w:shd w:val="clear" w:color="auto" w:fill="FFFFFF"/>
        </w:rPr>
      </w:pPr>
    </w:p>
    <w:p w14:paraId="252E5CA6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drawing>
          <wp:inline distT="0" distB="0" distL="114300" distR="114300" wp14:anchorId="2F2E455B" wp14:editId="285AD90D">
            <wp:extent cx="4383785" cy="2819400"/>
            <wp:effectExtent l="0" t="0" r="0" b="0"/>
            <wp:docPr id="67" name="图片 67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图片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85214" cy="282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519A1" w14:textId="347ECE6D" w:rsidR="005B7134" w:rsidRDefault="003D328C">
      <w:pPr>
        <w:spacing w:before="120" w:line="480" w:lineRule="auto"/>
        <w:jc w:val="center"/>
        <w:rPr>
          <w:shd w:val="clear" w:color="auto" w:fill="FFFFFF"/>
        </w:rPr>
      </w:pPr>
      <w:bookmarkStart w:id="15" w:name="OLE_LINK3"/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bookmarkEnd w:id="15"/>
      <w:r>
        <w:t xml:space="preserve"> </w:t>
      </w:r>
      <w:r>
        <w:rPr>
          <w:rFonts w:hint="eastAsia"/>
          <w:b/>
          <w:bCs/>
          <w:lang w:eastAsia="zh-CN"/>
        </w:rPr>
        <w:t>3 |</w:t>
      </w:r>
      <w:r>
        <w:rPr>
          <w:color w:val="000000"/>
        </w:rPr>
        <w:t xml:space="preserve"> </w:t>
      </w:r>
      <w:r>
        <w:t>MALDI-TOF-MS of</w:t>
      </w:r>
      <w:r>
        <w:rPr>
          <w:rFonts w:hint="eastAsia"/>
        </w:rPr>
        <w:t xml:space="preserve"> </w:t>
      </w:r>
      <w:proofErr w:type="spellStart"/>
      <w:r>
        <w:rPr>
          <w:rFonts w:hint="eastAsia"/>
          <w:shd w:val="clear" w:color="auto" w:fill="FFFFFF"/>
          <w:lang w:eastAsia="zh-CN"/>
        </w:rPr>
        <w:t>DBrAOH</w:t>
      </w:r>
      <w:proofErr w:type="spellEnd"/>
      <w:r>
        <w:rPr>
          <w:rFonts w:hint="eastAsia"/>
          <w:shd w:val="clear" w:color="auto" w:fill="FFFFFF"/>
        </w:rPr>
        <w:t>.</w:t>
      </w:r>
    </w:p>
    <w:p w14:paraId="7FC1F4B0" w14:textId="77777777" w:rsidR="00623838" w:rsidRDefault="00623838">
      <w:pPr>
        <w:spacing w:before="120" w:line="480" w:lineRule="auto"/>
        <w:jc w:val="center"/>
        <w:rPr>
          <w:shd w:val="clear" w:color="auto" w:fill="FFFFFF"/>
          <w:lang w:eastAsia="zh-CN"/>
        </w:rPr>
      </w:pPr>
    </w:p>
    <w:p w14:paraId="1ED520B7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rFonts w:hint="eastAsia"/>
          <w:noProof/>
          <w:shd w:val="clear" w:color="auto" w:fill="FFFFFF"/>
          <w:lang w:eastAsia="zh-CN"/>
        </w:rPr>
        <w:lastRenderedPageBreak/>
        <w:drawing>
          <wp:inline distT="0" distB="0" distL="114300" distR="114300" wp14:anchorId="0D7C3045" wp14:editId="19BE0D70">
            <wp:extent cx="4474720" cy="3343275"/>
            <wp:effectExtent l="0" t="0" r="2540" b="0"/>
            <wp:docPr id="78" name="图片 78" descr="图片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图片1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76869" cy="334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4BD42" w14:textId="77777777" w:rsidR="005B7134" w:rsidRDefault="003D328C">
      <w:pPr>
        <w:spacing w:before="120" w:line="480" w:lineRule="auto"/>
        <w:jc w:val="center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t xml:space="preserve"> </w:t>
      </w:r>
      <w:r>
        <w:rPr>
          <w:rFonts w:hint="eastAsia"/>
          <w:b/>
          <w:bCs/>
          <w:lang w:eastAsia="zh-CN"/>
        </w:rPr>
        <w:t>4 |</w:t>
      </w:r>
      <w:r>
        <w:rPr>
          <w:color w:val="000000"/>
        </w:rPr>
        <w:t xml:space="preserve"> </w:t>
      </w:r>
      <w:r>
        <w:t>MALDI-TOF-MS of</w:t>
      </w:r>
      <w:r>
        <w:rPr>
          <w:rFonts w:hint="eastAsia"/>
        </w:rPr>
        <w:t xml:space="preserve"> </w:t>
      </w:r>
      <w:r>
        <w:rPr>
          <w:rFonts w:hint="eastAsia"/>
          <w:shd w:val="clear" w:color="auto" w:fill="FFFFFF"/>
          <w:lang w:eastAsia="zh-CN"/>
        </w:rPr>
        <w:t>AG</w:t>
      </w:r>
      <w:r>
        <w:rPr>
          <w:rFonts w:hint="eastAsia"/>
          <w:shd w:val="clear" w:color="auto" w:fill="FFFFFF"/>
        </w:rPr>
        <w:t>.</w:t>
      </w:r>
    </w:p>
    <w:p w14:paraId="5AED7055" w14:textId="20A7CA68" w:rsidR="005B7134" w:rsidRDefault="005B7134">
      <w:pPr>
        <w:spacing w:line="480" w:lineRule="auto"/>
        <w:jc w:val="center"/>
        <w:rPr>
          <w:rFonts w:eastAsia="宋体"/>
          <w:lang w:eastAsia="zh-CN"/>
        </w:rPr>
      </w:pPr>
    </w:p>
    <w:p w14:paraId="61FB4152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drawing>
          <wp:inline distT="0" distB="0" distL="114300" distR="114300" wp14:anchorId="754128E8" wp14:editId="3E0F39EB">
            <wp:extent cx="4505325" cy="2859149"/>
            <wp:effectExtent l="0" t="0" r="0" b="0"/>
            <wp:docPr id="66" name="图片 66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图片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07123" cy="2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5DBD3" w14:textId="495EBF1E" w:rsidR="005B7134" w:rsidRDefault="003D328C">
      <w:pPr>
        <w:spacing w:before="120" w:line="480" w:lineRule="auto"/>
        <w:jc w:val="center"/>
        <w:rPr>
          <w:shd w:val="clear" w:color="auto" w:fill="FFFFFF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t xml:space="preserve"> </w:t>
      </w:r>
      <w:r>
        <w:rPr>
          <w:rFonts w:hint="eastAsia"/>
          <w:b/>
          <w:bCs/>
          <w:lang w:eastAsia="zh-CN"/>
        </w:rPr>
        <w:t>5 |</w:t>
      </w:r>
      <w:r>
        <w:rPr>
          <w:color w:val="000000"/>
        </w:rPr>
        <w:t xml:space="preserve"> </w:t>
      </w:r>
      <w:bookmarkStart w:id="16" w:name="OLE_LINK10"/>
      <w:r>
        <w:t>MALDI-TOF-MS</w:t>
      </w:r>
      <w:bookmarkEnd w:id="16"/>
      <w:r>
        <w:t xml:space="preserve"> of</w:t>
      </w:r>
      <w:r>
        <w:rPr>
          <w:rFonts w:hint="eastAsia"/>
        </w:rPr>
        <w:t xml:space="preserve"> </w:t>
      </w:r>
      <w:proofErr w:type="spellStart"/>
      <w:r>
        <w:rPr>
          <w:rFonts w:hint="eastAsia"/>
          <w:shd w:val="clear" w:color="auto" w:fill="FFFFFF"/>
          <w:lang w:eastAsia="zh-CN"/>
        </w:rPr>
        <w:t>DBrAG</w:t>
      </w:r>
      <w:proofErr w:type="spellEnd"/>
      <w:r>
        <w:rPr>
          <w:rFonts w:hint="eastAsia"/>
          <w:shd w:val="clear" w:color="auto" w:fill="FFFFFF"/>
        </w:rPr>
        <w:t>.</w:t>
      </w:r>
    </w:p>
    <w:p w14:paraId="52D6C88D" w14:textId="38D000CD" w:rsidR="00623838" w:rsidRDefault="00623838">
      <w:pPr>
        <w:spacing w:before="120" w:line="480" w:lineRule="auto"/>
        <w:jc w:val="center"/>
        <w:rPr>
          <w:shd w:val="clear" w:color="auto" w:fill="FFFFFF"/>
        </w:rPr>
      </w:pPr>
    </w:p>
    <w:p w14:paraId="1EBB947D" w14:textId="3A4074BD" w:rsidR="00623838" w:rsidRDefault="00623838">
      <w:pPr>
        <w:spacing w:before="120" w:line="480" w:lineRule="auto"/>
        <w:jc w:val="center"/>
        <w:rPr>
          <w:shd w:val="clear" w:color="auto" w:fill="FFFFFF"/>
        </w:rPr>
      </w:pPr>
    </w:p>
    <w:p w14:paraId="55CB50DF" w14:textId="77777777" w:rsidR="00623838" w:rsidRDefault="00623838">
      <w:pPr>
        <w:spacing w:before="120" w:line="480" w:lineRule="auto"/>
        <w:jc w:val="center"/>
        <w:rPr>
          <w:shd w:val="clear" w:color="auto" w:fill="FFFFFF"/>
        </w:rPr>
      </w:pPr>
    </w:p>
    <w:p w14:paraId="5B7D7663" w14:textId="77777777" w:rsidR="00623838" w:rsidRDefault="00623838">
      <w:pPr>
        <w:spacing w:before="120" w:line="480" w:lineRule="auto"/>
        <w:jc w:val="center"/>
        <w:rPr>
          <w:shd w:val="clear" w:color="auto" w:fill="FFFFFF"/>
          <w:lang w:eastAsia="zh-CN"/>
        </w:rPr>
      </w:pPr>
    </w:p>
    <w:p w14:paraId="1ECF2338" w14:textId="77777777" w:rsidR="005B7134" w:rsidRDefault="003D328C">
      <w:pPr>
        <w:spacing w:line="480" w:lineRule="auto"/>
        <w:jc w:val="center"/>
        <w:rPr>
          <w:shd w:val="clear" w:color="auto" w:fill="FFFFFF"/>
          <w:lang w:eastAsia="zh-CN"/>
        </w:rPr>
      </w:pPr>
      <w:r>
        <w:rPr>
          <w:rFonts w:hint="eastAsia"/>
          <w:noProof/>
          <w:shd w:val="clear" w:color="auto" w:fill="FFFFFF"/>
          <w:lang w:eastAsia="zh-CN"/>
        </w:rPr>
        <w:drawing>
          <wp:inline distT="0" distB="0" distL="114300" distR="114300" wp14:anchorId="114E3052" wp14:editId="7FA06C96">
            <wp:extent cx="5386705" cy="3614420"/>
            <wp:effectExtent l="0" t="0" r="4445" b="5080"/>
            <wp:docPr id="8" name="图片 8" descr="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G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6CEAC" w14:textId="691ABAD8" w:rsidR="005B7134" w:rsidRDefault="003D328C">
      <w:pPr>
        <w:spacing w:before="120" w:line="480" w:lineRule="auto"/>
        <w:jc w:val="both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6 |</w:t>
      </w:r>
      <w:r>
        <w:rPr>
          <w:color w:val="000000"/>
        </w:rPr>
        <w:t xml:space="preserve"> </w:t>
      </w:r>
      <w:r>
        <w:rPr>
          <w:vertAlign w:val="superscript"/>
        </w:rPr>
        <w:t>1</w:t>
      </w:r>
      <w:r>
        <w:t xml:space="preserve">H NMR spectra of </w:t>
      </w:r>
      <w:r>
        <w:rPr>
          <w:rFonts w:hint="eastAsia"/>
          <w:lang w:eastAsia="zh-CN"/>
        </w:rPr>
        <w:t>AOH</w:t>
      </w:r>
      <w:r>
        <w:t xml:space="preserve"> and </w:t>
      </w:r>
      <w:r>
        <w:rPr>
          <w:rFonts w:hint="eastAsia"/>
          <w:lang w:eastAsia="zh-CN"/>
        </w:rPr>
        <w:t>A</w:t>
      </w:r>
      <w:r>
        <w:t>G.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The proton signal at 2.</w:t>
      </w:r>
      <w:r>
        <w:rPr>
          <w:rFonts w:hint="eastAsia"/>
          <w:lang w:eastAsia="zh-CN"/>
        </w:rPr>
        <w:t>38</w:t>
      </w:r>
      <w:r>
        <w:rPr>
          <w:rFonts w:hint="eastAsia"/>
        </w:rPr>
        <w:t xml:space="preserve"> ppm belonging to the protons of hydroxyl groups at the 9-position of </w:t>
      </w:r>
      <w:r>
        <w:rPr>
          <w:rFonts w:hint="eastAsia"/>
          <w:lang w:eastAsia="zh-CN"/>
        </w:rPr>
        <w:t>A</w:t>
      </w:r>
      <w:r>
        <w:rPr>
          <w:rFonts w:hint="eastAsia"/>
        </w:rPr>
        <w:t>OH was not observed in AG.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hint="eastAsia"/>
        </w:rPr>
        <w:t>Furthermore,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>t</w:t>
      </w:r>
      <w:r>
        <w:rPr>
          <w:rFonts w:hint="eastAsia"/>
        </w:rPr>
        <w:t>he detected peak</w:t>
      </w:r>
      <w:r>
        <w:rPr>
          <w:rFonts w:hint="eastAsia"/>
          <w:lang w:eastAsia="zh-CN"/>
        </w:rPr>
        <w:t xml:space="preserve"> at 2.3 </w:t>
      </w:r>
      <w:r>
        <w:rPr>
          <w:rFonts w:hint="eastAsia"/>
        </w:rPr>
        <w:t xml:space="preserve">ppm, </w:t>
      </w:r>
      <w:r>
        <w:rPr>
          <w:rFonts w:hint="eastAsia"/>
        </w:rPr>
        <w:t>corresponding to</w:t>
      </w:r>
      <w:r>
        <w:rPr>
          <w:rFonts w:hint="eastAsia"/>
        </w:rPr>
        <w:t xml:space="preserve"> the protons</w:t>
      </w:r>
      <w:r>
        <w:rPr>
          <w:rFonts w:hint="eastAsia"/>
          <w:szCs w:val="24"/>
        </w:rPr>
        <w:t xml:space="preserve"> of methyl group of </w:t>
      </w:r>
      <w:r>
        <w:rPr>
          <w:szCs w:val="24"/>
        </w:rPr>
        <w:t>4-</w:t>
      </w:r>
      <w:r>
        <w:rPr>
          <w:rFonts w:hint="eastAsia"/>
          <w:szCs w:val="24"/>
        </w:rPr>
        <w:t>methyl-</w:t>
      </w:r>
      <w:proofErr w:type="gramStart"/>
      <w:r>
        <w:rPr>
          <w:rFonts w:hint="eastAsia"/>
          <w:i/>
          <w:iCs/>
          <w:szCs w:val="24"/>
        </w:rPr>
        <w:t>N</w:t>
      </w:r>
      <w:r>
        <w:rPr>
          <w:rFonts w:hint="eastAsia"/>
          <w:szCs w:val="24"/>
        </w:rPr>
        <w:t>,</w:t>
      </w:r>
      <w:r>
        <w:rPr>
          <w:rFonts w:hint="eastAsia"/>
          <w:i/>
          <w:iCs/>
          <w:szCs w:val="24"/>
        </w:rPr>
        <w:t>N</w:t>
      </w:r>
      <w:proofErr w:type="gramEnd"/>
      <w:r>
        <w:rPr>
          <w:rFonts w:hint="eastAsia"/>
          <w:szCs w:val="24"/>
        </w:rPr>
        <w:t xml:space="preserve">-diphenylaniline, </w:t>
      </w:r>
      <w:r>
        <w:rPr>
          <w:rFonts w:hint="eastAsia"/>
          <w:szCs w:val="24"/>
          <w:lang w:eastAsia="zh-CN"/>
        </w:rPr>
        <w:t xml:space="preserve">was </w:t>
      </w:r>
      <w:r>
        <w:rPr>
          <w:rFonts w:hint="eastAsia"/>
          <w:szCs w:val="24"/>
        </w:rPr>
        <w:t xml:space="preserve">observed in </w:t>
      </w:r>
      <w:r>
        <w:rPr>
          <w:rFonts w:hint="eastAsia"/>
          <w:szCs w:val="24"/>
          <w:lang w:eastAsia="zh-CN"/>
        </w:rPr>
        <w:t>A</w:t>
      </w:r>
      <w:r>
        <w:rPr>
          <w:szCs w:val="24"/>
        </w:rPr>
        <w:t>G</w:t>
      </w:r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These results ind</w:t>
      </w:r>
      <w:r>
        <w:rPr>
          <w:rFonts w:hint="eastAsia"/>
        </w:rPr>
        <w:t>icate</w:t>
      </w:r>
      <w:r>
        <w:rPr>
          <w:rFonts w:hint="eastAsia"/>
          <w:lang w:eastAsia="zh-CN"/>
        </w:rPr>
        <w:t>d</w:t>
      </w:r>
      <w:r>
        <w:rPr>
          <w:rFonts w:hint="eastAsia"/>
        </w:rPr>
        <w:t xml:space="preserve"> the successful synthesis of AG</w:t>
      </w:r>
      <w:r>
        <w:rPr>
          <w:rFonts w:hint="eastAsia"/>
          <w:lang w:eastAsia="zh-CN"/>
        </w:rPr>
        <w:t>.</w:t>
      </w:r>
    </w:p>
    <w:p w14:paraId="417EEC8D" w14:textId="2C308CBD" w:rsidR="00623838" w:rsidRDefault="00623838">
      <w:pPr>
        <w:spacing w:before="120" w:line="480" w:lineRule="auto"/>
        <w:jc w:val="both"/>
        <w:rPr>
          <w:lang w:eastAsia="zh-CN"/>
        </w:rPr>
      </w:pPr>
    </w:p>
    <w:p w14:paraId="5D93FA1D" w14:textId="311FBF3E" w:rsidR="00623838" w:rsidRDefault="00623838">
      <w:pPr>
        <w:spacing w:before="120" w:line="480" w:lineRule="auto"/>
        <w:jc w:val="both"/>
        <w:rPr>
          <w:lang w:eastAsia="zh-CN"/>
        </w:rPr>
      </w:pPr>
    </w:p>
    <w:p w14:paraId="29F86E6A" w14:textId="374F9690" w:rsidR="00623838" w:rsidRDefault="00623838">
      <w:pPr>
        <w:spacing w:before="120" w:line="480" w:lineRule="auto"/>
        <w:jc w:val="both"/>
        <w:rPr>
          <w:shd w:val="clear" w:color="auto" w:fill="FFFFFF"/>
        </w:rPr>
      </w:pPr>
    </w:p>
    <w:p w14:paraId="034FDB5F" w14:textId="75259385" w:rsidR="00623838" w:rsidRDefault="00623838">
      <w:pPr>
        <w:spacing w:before="120" w:line="480" w:lineRule="auto"/>
        <w:jc w:val="both"/>
        <w:rPr>
          <w:shd w:val="clear" w:color="auto" w:fill="FFFFFF"/>
        </w:rPr>
      </w:pPr>
    </w:p>
    <w:p w14:paraId="3D9940D7" w14:textId="45688A83" w:rsidR="00623838" w:rsidRDefault="00623838">
      <w:pPr>
        <w:spacing w:before="120" w:line="480" w:lineRule="auto"/>
        <w:jc w:val="both"/>
        <w:rPr>
          <w:shd w:val="clear" w:color="auto" w:fill="FFFFFF"/>
        </w:rPr>
      </w:pPr>
    </w:p>
    <w:p w14:paraId="56968DB1" w14:textId="7B92278C" w:rsidR="00623838" w:rsidRDefault="00623838">
      <w:pPr>
        <w:spacing w:before="120" w:line="480" w:lineRule="auto"/>
        <w:jc w:val="both"/>
        <w:rPr>
          <w:shd w:val="clear" w:color="auto" w:fill="FFFFFF"/>
        </w:rPr>
      </w:pPr>
    </w:p>
    <w:p w14:paraId="31042F94" w14:textId="77777777" w:rsidR="00623838" w:rsidRDefault="00623838">
      <w:pPr>
        <w:spacing w:before="120" w:line="480" w:lineRule="auto"/>
        <w:jc w:val="both"/>
        <w:rPr>
          <w:rFonts w:hint="eastAsia"/>
          <w:shd w:val="clear" w:color="auto" w:fill="FFFFFF"/>
        </w:rPr>
      </w:pPr>
    </w:p>
    <w:p w14:paraId="4DB36038" w14:textId="77777777" w:rsidR="005B7134" w:rsidRDefault="003D328C">
      <w:pPr>
        <w:spacing w:line="480" w:lineRule="auto"/>
        <w:jc w:val="center"/>
      </w:pPr>
      <w:r>
        <w:rPr>
          <w:noProof/>
        </w:rPr>
        <w:drawing>
          <wp:inline distT="0" distB="0" distL="114300" distR="114300" wp14:anchorId="4872BC8A" wp14:editId="74B7D252">
            <wp:extent cx="5937885" cy="3613150"/>
            <wp:effectExtent l="0" t="0" r="5715" b="6350"/>
            <wp:docPr id="7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6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F25F9" w14:textId="443F68A1" w:rsidR="005B7134" w:rsidRDefault="003D328C">
      <w:pPr>
        <w:spacing w:before="120" w:line="480" w:lineRule="auto"/>
        <w:jc w:val="both"/>
        <w:rPr>
          <w:lang w:eastAsia="zh-CN"/>
        </w:rPr>
      </w:pPr>
      <w:r>
        <w:rPr>
          <w:b/>
          <w:bCs/>
        </w:rPr>
        <w:t>Supplementary</w:t>
      </w:r>
      <w:r>
        <w:rPr>
          <w:rFonts w:ascii="宋体" w:eastAsia="宋体" w:hAnsi="宋体" w:cs="宋体" w:hint="eastAsia"/>
          <w:szCs w:val="24"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7 |</w:t>
      </w:r>
      <w:r>
        <w:rPr>
          <w:color w:val="000000"/>
        </w:rPr>
        <w:t xml:space="preserve"> </w:t>
      </w:r>
      <w:r>
        <w:rPr>
          <w:vertAlign w:val="superscript"/>
        </w:rPr>
        <w:t>13</w:t>
      </w:r>
      <w:r>
        <w:t>C{</w:t>
      </w:r>
      <w:r>
        <w:rPr>
          <w:vertAlign w:val="superscript"/>
        </w:rPr>
        <w:t>1</w:t>
      </w:r>
      <w:r>
        <w:t>H} NMR</w:t>
      </w:r>
      <w:r>
        <w:t xml:space="preserve"> spectra of </w:t>
      </w:r>
      <w:r>
        <w:rPr>
          <w:rFonts w:hint="eastAsia"/>
          <w:lang w:eastAsia="zh-CN"/>
        </w:rPr>
        <w:t xml:space="preserve">AOH </w:t>
      </w:r>
      <w:r>
        <w:t xml:space="preserve">and </w:t>
      </w:r>
      <w:r>
        <w:rPr>
          <w:rFonts w:hint="eastAsia"/>
          <w:lang w:eastAsia="zh-CN"/>
        </w:rPr>
        <w:t>A</w:t>
      </w:r>
      <w:r>
        <w:t>G.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>A</w:t>
      </w:r>
      <w:r>
        <w:rPr>
          <w:rFonts w:hint="eastAsia"/>
        </w:rPr>
        <w:t xml:space="preserve"> signal appear</w:t>
      </w:r>
      <w:r>
        <w:rPr>
          <w:rFonts w:hint="eastAsia"/>
          <w:lang w:eastAsia="zh-CN"/>
        </w:rPr>
        <w:t>ed</w:t>
      </w:r>
      <w:r>
        <w:rPr>
          <w:rFonts w:hint="eastAsia"/>
        </w:rPr>
        <w:t xml:space="preserve"> at 64.9 ppm corresponding to the 9-position carbons in the fluorenyls of AG, instead of 83.7 ppm observed in the 9-position carbons of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 xml:space="preserve">fluorenyls in </w:t>
      </w:r>
      <w:r>
        <w:rPr>
          <w:rFonts w:hint="eastAsia"/>
          <w:lang w:eastAsia="zh-CN"/>
        </w:rPr>
        <w:t>A</w:t>
      </w:r>
      <w:r>
        <w:rPr>
          <w:rFonts w:hint="eastAsia"/>
        </w:rPr>
        <w:t>OH</w:t>
      </w:r>
      <w:r>
        <w:rPr>
          <w:rFonts w:hint="eastAsia"/>
          <w:lang w:eastAsia="zh-CN"/>
        </w:rPr>
        <w:t xml:space="preserve">.  Furthermore, </w:t>
      </w:r>
      <w:r>
        <w:rPr>
          <w:rFonts w:hint="eastAsia"/>
          <w:lang w:eastAsia="zh-CN"/>
        </w:rPr>
        <w:t>t</w:t>
      </w:r>
      <w:r>
        <w:rPr>
          <w:rFonts w:hint="eastAsia"/>
        </w:rPr>
        <w:t>he detected peak</w:t>
      </w:r>
      <w:r>
        <w:rPr>
          <w:rFonts w:hint="eastAsia"/>
          <w:lang w:eastAsia="zh-CN"/>
        </w:rPr>
        <w:t xml:space="preserve"> at 20.7 </w:t>
      </w:r>
      <w:r>
        <w:rPr>
          <w:rFonts w:hint="eastAsia"/>
        </w:rPr>
        <w:t xml:space="preserve">ppm, </w:t>
      </w:r>
      <w:r>
        <w:rPr>
          <w:rFonts w:hint="eastAsia"/>
        </w:rPr>
        <w:t>corresponding to</w:t>
      </w:r>
      <w:r>
        <w:rPr>
          <w:rFonts w:hint="eastAsia"/>
        </w:rPr>
        <w:t xml:space="preserve"> the carbon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 xml:space="preserve">of methyl group of </w:t>
      </w:r>
      <w:r>
        <w:rPr>
          <w:szCs w:val="24"/>
        </w:rPr>
        <w:t>4-</w:t>
      </w:r>
      <w:r>
        <w:rPr>
          <w:rFonts w:hint="eastAsia"/>
          <w:szCs w:val="24"/>
        </w:rPr>
        <w:t>methyl-</w:t>
      </w:r>
      <w:proofErr w:type="gramStart"/>
      <w:r>
        <w:rPr>
          <w:rFonts w:hint="eastAsia"/>
          <w:i/>
          <w:iCs/>
          <w:szCs w:val="24"/>
        </w:rPr>
        <w:t>N</w:t>
      </w:r>
      <w:r>
        <w:rPr>
          <w:rFonts w:hint="eastAsia"/>
          <w:szCs w:val="24"/>
        </w:rPr>
        <w:t>,</w:t>
      </w:r>
      <w:r>
        <w:rPr>
          <w:rFonts w:hint="eastAsia"/>
          <w:i/>
          <w:iCs/>
          <w:szCs w:val="24"/>
        </w:rPr>
        <w:t>N</w:t>
      </w:r>
      <w:proofErr w:type="gramEnd"/>
      <w:r>
        <w:rPr>
          <w:rFonts w:hint="eastAsia"/>
          <w:szCs w:val="24"/>
        </w:rPr>
        <w:t>-diphenylaniline</w:t>
      </w:r>
      <w:r>
        <w:rPr>
          <w:rFonts w:hint="eastAsia"/>
        </w:rPr>
        <w:t xml:space="preserve">, </w:t>
      </w:r>
      <w:r>
        <w:rPr>
          <w:rFonts w:hint="eastAsia"/>
          <w:lang w:eastAsia="zh-CN"/>
        </w:rPr>
        <w:t>was</w:t>
      </w:r>
      <w:r>
        <w:rPr>
          <w:rFonts w:hint="eastAsia"/>
        </w:rPr>
        <w:t xml:space="preserve"> observed in the spectra of </w:t>
      </w:r>
      <w:r>
        <w:rPr>
          <w:rFonts w:hint="eastAsia"/>
          <w:lang w:eastAsia="zh-CN"/>
        </w:rPr>
        <w:t>A</w:t>
      </w:r>
      <w:r>
        <w:t>G</w:t>
      </w:r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 xml:space="preserve">These results </w:t>
      </w:r>
      <w:r>
        <w:rPr>
          <w:rFonts w:hint="eastAsia"/>
          <w:lang w:eastAsia="zh-CN"/>
        </w:rPr>
        <w:t xml:space="preserve">further </w:t>
      </w:r>
      <w:r>
        <w:rPr>
          <w:rFonts w:hint="eastAsia"/>
        </w:rPr>
        <w:t>verified</w:t>
      </w:r>
      <w:r>
        <w:rPr>
          <w:rFonts w:ascii="Helvetica" w:eastAsia="宋体" w:hAnsi="Helvetica" w:cs="Helvetica" w:hint="eastAsia"/>
          <w:color w:val="060607"/>
          <w:spacing w:val="8"/>
          <w:sz w:val="21"/>
          <w:szCs w:val="21"/>
          <w:shd w:val="clear" w:color="auto" w:fill="FFFFFF"/>
          <w:lang w:eastAsia="zh-CN"/>
        </w:rPr>
        <w:t xml:space="preserve"> </w:t>
      </w:r>
      <w:r>
        <w:rPr>
          <w:rFonts w:eastAsia="宋体" w:hint="eastAsia"/>
          <w:lang w:eastAsia="zh-CN"/>
        </w:rPr>
        <w:t>t</w:t>
      </w:r>
      <w:r>
        <w:rPr>
          <w:rFonts w:hint="eastAsia"/>
        </w:rPr>
        <w:t>he structure of AG</w:t>
      </w:r>
      <w:r>
        <w:rPr>
          <w:rFonts w:hint="eastAsia"/>
          <w:lang w:eastAsia="zh-CN"/>
        </w:rPr>
        <w:t>.</w:t>
      </w:r>
    </w:p>
    <w:p w14:paraId="4F9DC6E6" w14:textId="732151D7" w:rsidR="00623838" w:rsidRDefault="00623838">
      <w:pPr>
        <w:spacing w:before="120" w:line="480" w:lineRule="auto"/>
        <w:jc w:val="both"/>
        <w:rPr>
          <w:lang w:eastAsia="zh-CN"/>
        </w:rPr>
      </w:pPr>
    </w:p>
    <w:p w14:paraId="604DAC47" w14:textId="77777777" w:rsidR="00623838" w:rsidRDefault="00623838">
      <w:pPr>
        <w:spacing w:before="120" w:line="480" w:lineRule="auto"/>
        <w:jc w:val="both"/>
        <w:rPr>
          <w:rFonts w:hint="eastAsia"/>
        </w:rPr>
      </w:pPr>
    </w:p>
    <w:p w14:paraId="29E0B54C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4B0C8BF9" wp14:editId="15A65A4C">
            <wp:extent cx="5896190" cy="4124325"/>
            <wp:effectExtent l="0" t="0" r="9525" b="0"/>
            <wp:docPr id="6" name="图片 6" descr="叠谱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叠谱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97869" cy="412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7F78E" w14:textId="77777777" w:rsidR="005B7134" w:rsidRDefault="003D328C">
      <w:pPr>
        <w:spacing w:before="120" w:line="480" w:lineRule="auto"/>
        <w:jc w:val="both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8 |</w:t>
      </w:r>
      <w:r>
        <w:rPr>
          <w:color w:val="000000"/>
        </w:rPr>
        <w:t xml:space="preserve"> </w:t>
      </w:r>
      <w:r>
        <w:rPr>
          <w:vertAlign w:val="superscript"/>
        </w:rPr>
        <w:t>1</w:t>
      </w:r>
      <w:r>
        <w:t xml:space="preserve">H NMR spectra of </w:t>
      </w:r>
      <w:proofErr w:type="spellStart"/>
      <w:r>
        <w:rPr>
          <w:rFonts w:hint="eastAsia"/>
          <w:lang w:eastAsia="zh-CN"/>
        </w:rPr>
        <w:t>DBrAOH</w:t>
      </w:r>
      <w:proofErr w:type="spellEnd"/>
      <w:r>
        <w:t xml:space="preserve">,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t>, and P</w:t>
      </w:r>
      <w:r>
        <w:rPr>
          <w:rFonts w:hint="eastAsia"/>
          <w:lang w:eastAsia="zh-CN"/>
        </w:rPr>
        <w:t>A</w:t>
      </w:r>
      <w:r>
        <w:t>G.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The proton signal at 2.</w:t>
      </w:r>
      <w:r>
        <w:rPr>
          <w:rFonts w:hint="eastAsia"/>
          <w:lang w:eastAsia="zh-CN"/>
        </w:rPr>
        <w:t>58</w:t>
      </w:r>
      <w:r>
        <w:rPr>
          <w:rFonts w:hint="eastAsia"/>
        </w:rPr>
        <w:t xml:space="preserve"> ppm belonging to the protons of hydroxyl groups at the 9-position of </w:t>
      </w:r>
      <w:proofErr w:type="spellStart"/>
      <w:r>
        <w:rPr>
          <w:rFonts w:hint="eastAsia"/>
          <w:lang w:eastAsia="zh-CN"/>
        </w:rPr>
        <w:t>DBrAOH</w:t>
      </w:r>
      <w:proofErr w:type="spellEnd"/>
      <w:r>
        <w:rPr>
          <w:rFonts w:hint="eastAsia"/>
        </w:rPr>
        <w:t xml:space="preserve"> was not observed in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rPr>
          <w:rFonts w:hint="eastAsia"/>
          <w:lang w:eastAsia="zh-CN"/>
        </w:rPr>
        <w:t xml:space="preserve"> and </w:t>
      </w:r>
      <w:r>
        <w:t>P</w:t>
      </w:r>
      <w:r>
        <w:rPr>
          <w:rFonts w:hint="eastAsia"/>
          <w:lang w:eastAsia="zh-CN"/>
        </w:rPr>
        <w:t>A</w:t>
      </w:r>
      <w:r>
        <w:t>G</w:t>
      </w:r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The detected peak</w:t>
      </w:r>
      <w:r>
        <w:rPr>
          <w:rFonts w:hint="eastAsia"/>
          <w:lang w:eastAsia="zh-CN"/>
        </w:rPr>
        <w:t xml:space="preserve">s at 2.34 and 2.26 </w:t>
      </w:r>
      <w:r>
        <w:rPr>
          <w:rFonts w:hint="eastAsia"/>
        </w:rPr>
        <w:t xml:space="preserve">ppm, </w:t>
      </w:r>
      <w:r>
        <w:rPr>
          <w:rFonts w:hint="eastAsia"/>
        </w:rPr>
        <w:t>corresponding to</w:t>
      </w:r>
      <w:r>
        <w:rPr>
          <w:rFonts w:hint="eastAsia"/>
        </w:rPr>
        <w:t xml:space="preserve"> the protons of methyl group of </w:t>
      </w:r>
      <w:r>
        <w:rPr>
          <w:szCs w:val="24"/>
        </w:rPr>
        <w:t>4-</w:t>
      </w:r>
      <w:r>
        <w:rPr>
          <w:rFonts w:hint="eastAsia"/>
          <w:szCs w:val="24"/>
        </w:rPr>
        <w:t>methyl-</w:t>
      </w:r>
      <w:proofErr w:type="gramStart"/>
      <w:r>
        <w:rPr>
          <w:rFonts w:hint="eastAsia"/>
          <w:i/>
          <w:iCs/>
          <w:szCs w:val="24"/>
        </w:rPr>
        <w:t>N</w:t>
      </w:r>
      <w:r>
        <w:rPr>
          <w:rFonts w:hint="eastAsia"/>
          <w:szCs w:val="24"/>
        </w:rPr>
        <w:t>,</w:t>
      </w:r>
      <w:r>
        <w:rPr>
          <w:rFonts w:hint="eastAsia"/>
          <w:i/>
          <w:iCs/>
          <w:szCs w:val="24"/>
        </w:rPr>
        <w:t>N</w:t>
      </w:r>
      <w:proofErr w:type="gramEnd"/>
      <w:r>
        <w:rPr>
          <w:rFonts w:hint="eastAsia"/>
          <w:szCs w:val="24"/>
        </w:rPr>
        <w:t>-diphenylaniline</w:t>
      </w:r>
      <w:r>
        <w:rPr>
          <w:rFonts w:hint="eastAsia"/>
        </w:rPr>
        <w:t xml:space="preserve">, </w:t>
      </w:r>
      <w:r>
        <w:rPr>
          <w:rFonts w:hint="eastAsia"/>
          <w:lang w:eastAsia="zh-CN"/>
        </w:rPr>
        <w:t>were</w:t>
      </w:r>
      <w:r>
        <w:rPr>
          <w:rFonts w:hint="eastAsia"/>
        </w:rPr>
        <w:t xml:space="preserve"> observed in the spectra of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t xml:space="preserve"> and P</w:t>
      </w:r>
      <w:r>
        <w:rPr>
          <w:rFonts w:hint="eastAsia"/>
          <w:lang w:eastAsia="zh-CN"/>
        </w:rPr>
        <w:t>A</w:t>
      </w:r>
      <w:r>
        <w:t>G</w:t>
      </w:r>
      <w:r>
        <w:rPr>
          <w:rFonts w:hint="eastAsia"/>
          <w:lang w:eastAsia="zh-CN"/>
        </w:rPr>
        <w:t xml:space="preserve">, </w:t>
      </w:r>
      <w:r>
        <w:rPr>
          <w:rFonts w:hint="eastAsia"/>
        </w:rPr>
        <w:t>respectively.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These results indicate</w:t>
      </w:r>
      <w:r>
        <w:rPr>
          <w:rFonts w:hint="eastAsia"/>
          <w:lang w:eastAsia="zh-CN"/>
        </w:rPr>
        <w:t>d</w:t>
      </w:r>
      <w:r>
        <w:rPr>
          <w:rFonts w:hint="eastAsia"/>
        </w:rPr>
        <w:t xml:space="preserve"> the successful synthesis of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t xml:space="preserve"> and P</w:t>
      </w:r>
      <w:r>
        <w:rPr>
          <w:rFonts w:hint="eastAsia"/>
          <w:lang w:eastAsia="zh-CN"/>
        </w:rPr>
        <w:t>A</w:t>
      </w:r>
      <w:r>
        <w:t>G</w:t>
      </w:r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</w:p>
    <w:p w14:paraId="5D00DF59" w14:textId="77777777" w:rsidR="005B7134" w:rsidRDefault="005B7134">
      <w:pPr>
        <w:spacing w:before="120" w:line="480" w:lineRule="auto"/>
        <w:jc w:val="both"/>
        <w:rPr>
          <w:lang w:eastAsia="zh-CN"/>
        </w:rPr>
      </w:pPr>
    </w:p>
    <w:p w14:paraId="05852E3B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550B0300" wp14:editId="227F09DE">
            <wp:extent cx="4944745" cy="3452495"/>
            <wp:effectExtent l="0" t="0" r="8255" b="14605"/>
            <wp:docPr id="5" name="图片 5" descr="叠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叠谱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44745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B3931" w14:textId="5CCFF2D1" w:rsidR="005B7134" w:rsidRDefault="003D328C">
      <w:pPr>
        <w:spacing w:before="120" w:line="480" w:lineRule="auto"/>
        <w:jc w:val="both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9 |</w:t>
      </w:r>
      <w:r>
        <w:rPr>
          <w:color w:val="000000"/>
        </w:rPr>
        <w:t xml:space="preserve"> </w:t>
      </w:r>
      <w:r>
        <w:rPr>
          <w:vertAlign w:val="superscript"/>
        </w:rPr>
        <w:t>13</w:t>
      </w:r>
      <w:r>
        <w:t>C{</w:t>
      </w:r>
      <w:r>
        <w:rPr>
          <w:vertAlign w:val="superscript"/>
        </w:rPr>
        <w:t>1</w:t>
      </w:r>
      <w:r>
        <w:t>H} NMR</w:t>
      </w:r>
      <w:r>
        <w:t xml:space="preserve"> spectra of </w:t>
      </w:r>
      <w:proofErr w:type="spellStart"/>
      <w:r>
        <w:rPr>
          <w:rFonts w:hint="eastAsia"/>
          <w:lang w:eastAsia="zh-CN"/>
        </w:rPr>
        <w:t>DBrAOH</w:t>
      </w:r>
      <w:proofErr w:type="spellEnd"/>
      <w:r>
        <w:t xml:space="preserve">,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t>, and P</w:t>
      </w:r>
      <w:r>
        <w:rPr>
          <w:rFonts w:hint="eastAsia"/>
          <w:lang w:eastAsia="zh-CN"/>
        </w:rPr>
        <w:t>A</w:t>
      </w:r>
      <w:r>
        <w:t>G.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 xml:space="preserve">The </w:t>
      </w:r>
      <w:r>
        <w:rPr>
          <w:rFonts w:hint="eastAsia"/>
        </w:rPr>
        <w:t>carbon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signal appear</w:t>
      </w:r>
      <w:r>
        <w:rPr>
          <w:rFonts w:hint="eastAsia"/>
          <w:lang w:eastAsia="zh-CN"/>
        </w:rPr>
        <w:t>ed</w:t>
      </w:r>
      <w:r>
        <w:rPr>
          <w:rFonts w:hint="eastAsia"/>
        </w:rPr>
        <w:t xml:space="preserve"> at 64</w:t>
      </w:r>
      <w:r>
        <w:rPr>
          <w:rFonts w:hint="eastAsia"/>
          <w:lang w:eastAsia="zh-CN"/>
        </w:rPr>
        <w:t>.3</w:t>
      </w:r>
      <w:r>
        <w:rPr>
          <w:rFonts w:hint="eastAsia"/>
        </w:rPr>
        <w:t xml:space="preserve"> ppm corresponding to the 9-position carbons in the fluorenyls of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rPr>
          <w:rFonts w:hint="eastAsia"/>
          <w:lang w:eastAsia="zh-CN"/>
        </w:rPr>
        <w:t xml:space="preserve"> and </w:t>
      </w:r>
      <w:r>
        <w:t>P</w:t>
      </w:r>
      <w:r>
        <w:rPr>
          <w:rFonts w:hint="eastAsia"/>
          <w:lang w:eastAsia="zh-CN"/>
        </w:rPr>
        <w:t>A</w:t>
      </w:r>
      <w:r>
        <w:t>G</w:t>
      </w:r>
      <w:r>
        <w:rPr>
          <w:rFonts w:hint="eastAsia"/>
        </w:rPr>
        <w:t>, instead of 83</w:t>
      </w:r>
      <w:r>
        <w:rPr>
          <w:rFonts w:hint="eastAsia"/>
          <w:lang w:eastAsia="zh-CN"/>
        </w:rPr>
        <w:t>.3</w:t>
      </w:r>
      <w:r>
        <w:rPr>
          <w:rFonts w:hint="eastAsia"/>
        </w:rPr>
        <w:t xml:space="preserve"> ppm observed in the 9-position carbons of fluorenyls in </w:t>
      </w:r>
      <w:proofErr w:type="spellStart"/>
      <w:r>
        <w:rPr>
          <w:rFonts w:hint="eastAsia"/>
          <w:lang w:eastAsia="zh-CN"/>
        </w:rPr>
        <w:t>D</w:t>
      </w:r>
      <w:r>
        <w:rPr>
          <w:rFonts w:hint="eastAsia"/>
          <w:lang w:eastAsia="zh-CN"/>
        </w:rPr>
        <w:t>BrAOH</w:t>
      </w:r>
      <w:proofErr w:type="spellEnd"/>
      <w:r>
        <w:rPr>
          <w:rFonts w:hint="eastAsia"/>
        </w:rPr>
        <w:t xml:space="preserve">. </w:t>
      </w:r>
      <w:r>
        <w:rPr>
          <w:rFonts w:hint="eastAsia"/>
          <w:lang w:eastAsia="zh-CN"/>
        </w:rPr>
        <w:t xml:space="preserve">Furthermore, </w:t>
      </w:r>
      <w:r>
        <w:rPr>
          <w:rFonts w:hint="eastAsia"/>
          <w:lang w:eastAsia="zh-CN"/>
        </w:rPr>
        <w:t>t</w:t>
      </w:r>
      <w:r>
        <w:rPr>
          <w:rFonts w:hint="eastAsia"/>
        </w:rPr>
        <w:t>he detected peak</w:t>
      </w:r>
      <w:r>
        <w:rPr>
          <w:rFonts w:hint="eastAsia"/>
          <w:lang w:eastAsia="zh-CN"/>
        </w:rPr>
        <w:t xml:space="preserve"> at 20.8 </w:t>
      </w:r>
      <w:r>
        <w:rPr>
          <w:rFonts w:hint="eastAsia"/>
        </w:rPr>
        <w:t xml:space="preserve">ppm, </w:t>
      </w:r>
      <w:r>
        <w:rPr>
          <w:rFonts w:hint="eastAsia"/>
        </w:rPr>
        <w:t>corresponding to</w:t>
      </w:r>
      <w:r>
        <w:rPr>
          <w:rFonts w:hint="eastAsia"/>
        </w:rPr>
        <w:t xml:space="preserve"> the carbon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 xml:space="preserve">of methyl group of </w:t>
      </w:r>
      <w:r>
        <w:rPr>
          <w:szCs w:val="24"/>
        </w:rPr>
        <w:t>4-</w:t>
      </w:r>
      <w:r>
        <w:rPr>
          <w:rFonts w:hint="eastAsia"/>
          <w:szCs w:val="24"/>
        </w:rPr>
        <w:t>me</w:t>
      </w:r>
      <w:r>
        <w:rPr>
          <w:rFonts w:hint="eastAsia"/>
          <w:szCs w:val="24"/>
        </w:rPr>
        <w:t>thyl-</w:t>
      </w:r>
      <w:proofErr w:type="gramStart"/>
      <w:r>
        <w:rPr>
          <w:rFonts w:hint="eastAsia"/>
          <w:i/>
          <w:iCs/>
          <w:szCs w:val="24"/>
        </w:rPr>
        <w:t>N</w:t>
      </w:r>
      <w:r>
        <w:rPr>
          <w:rFonts w:hint="eastAsia"/>
          <w:szCs w:val="24"/>
        </w:rPr>
        <w:t>,</w:t>
      </w:r>
      <w:r>
        <w:rPr>
          <w:rFonts w:hint="eastAsia"/>
          <w:i/>
          <w:iCs/>
          <w:szCs w:val="24"/>
        </w:rPr>
        <w:t>N</w:t>
      </w:r>
      <w:proofErr w:type="gramEnd"/>
      <w:r>
        <w:rPr>
          <w:rFonts w:hint="eastAsia"/>
          <w:szCs w:val="24"/>
        </w:rPr>
        <w:t>-diphenylaniline</w:t>
      </w:r>
      <w:r>
        <w:rPr>
          <w:rFonts w:hint="eastAsia"/>
        </w:rPr>
        <w:t xml:space="preserve">, </w:t>
      </w:r>
      <w:r>
        <w:rPr>
          <w:rFonts w:hint="eastAsia"/>
          <w:lang w:eastAsia="zh-CN"/>
        </w:rPr>
        <w:t>was</w:t>
      </w:r>
      <w:r>
        <w:rPr>
          <w:rFonts w:hint="eastAsia"/>
        </w:rPr>
        <w:t xml:space="preserve"> observed in the spectra of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rPr>
          <w:rFonts w:hint="eastAsia"/>
          <w:lang w:eastAsia="zh-CN"/>
        </w:rPr>
        <w:t xml:space="preserve"> and </w:t>
      </w:r>
      <w:r>
        <w:t>P</w:t>
      </w:r>
      <w:r>
        <w:rPr>
          <w:rFonts w:hint="eastAsia"/>
          <w:lang w:eastAsia="zh-CN"/>
        </w:rPr>
        <w:t>A</w:t>
      </w:r>
      <w:r>
        <w:t>G</w:t>
      </w:r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T</w:t>
      </w:r>
      <w:r>
        <w:rPr>
          <w:rFonts w:hint="eastAsia"/>
        </w:rPr>
        <w:t>he carbon signals at aromatic region (1</w:t>
      </w:r>
      <w:r>
        <w:rPr>
          <w:rFonts w:hint="eastAsia"/>
          <w:lang w:eastAsia="zh-CN"/>
        </w:rPr>
        <w:t>7</w:t>
      </w:r>
      <w:r>
        <w:rPr>
          <w:rFonts w:hint="eastAsia"/>
        </w:rPr>
        <w:t xml:space="preserve">0~100 ppm) </w:t>
      </w:r>
      <w:r>
        <w:rPr>
          <w:rFonts w:hint="eastAsia"/>
          <w:lang w:eastAsia="zh-CN"/>
        </w:rPr>
        <w:t>were</w:t>
      </w:r>
      <w:r>
        <w:rPr>
          <w:rFonts w:hint="eastAsia"/>
        </w:rPr>
        <w:t xml:space="preserve"> similar to each other for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rPr>
          <w:rFonts w:hint="eastAsia"/>
        </w:rPr>
        <w:t xml:space="preserve"> and</w:t>
      </w:r>
      <w:r>
        <w:rPr>
          <w:rFonts w:hint="eastAsia"/>
          <w:lang w:eastAsia="zh-CN"/>
        </w:rPr>
        <w:t xml:space="preserve"> </w:t>
      </w:r>
      <w:r>
        <w:t>P</w:t>
      </w:r>
      <w:r>
        <w:rPr>
          <w:rFonts w:hint="eastAsia"/>
          <w:lang w:eastAsia="zh-CN"/>
        </w:rPr>
        <w:t>A</w:t>
      </w:r>
      <w:r>
        <w:t>G</w:t>
      </w:r>
      <w:r>
        <w:rPr>
          <w:rFonts w:hint="eastAsia"/>
          <w:lang w:eastAsia="zh-CN"/>
        </w:rPr>
        <w:t xml:space="preserve">. </w:t>
      </w:r>
      <w:r>
        <w:rPr>
          <w:rFonts w:hint="eastAsia"/>
        </w:rPr>
        <w:t xml:space="preserve">These results </w:t>
      </w:r>
      <w:r>
        <w:rPr>
          <w:rFonts w:hint="eastAsia"/>
          <w:lang w:eastAsia="zh-CN"/>
        </w:rPr>
        <w:t xml:space="preserve">further </w:t>
      </w:r>
      <w:r>
        <w:rPr>
          <w:rFonts w:hint="eastAsia"/>
        </w:rPr>
        <w:t xml:space="preserve">verified the successful synthesis of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t xml:space="preserve"> and P</w:t>
      </w:r>
      <w:r>
        <w:rPr>
          <w:rFonts w:hint="eastAsia"/>
          <w:lang w:eastAsia="zh-CN"/>
        </w:rPr>
        <w:t>A</w:t>
      </w:r>
      <w:r>
        <w:t>G</w:t>
      </w:r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</w:p>
    <w:p w14:paraId="30A3183D" w14:textId="6659BD6E" w:rsidR="00623838" w:rsidRDefault="00623838">
      <w:pPr>
        <w:spacing w:before="120" w:line="480" w:lineRule="auto"/>
        <w:jc w:val="both"/>
        <w:rPr>
          <w:lang w:eastAsia="zh-CN"/>
        </w:rPr>
      </w:pPr>
    </w:p>
    <w:p w14:paraId="1BC5173B" w14:textId="77777777" w:rsidR="00623838" w:rsidRDefault="00623838">
      <w:pPr>
        <w:spacing w:before="120" w:line="480" w:lineRule="auto"/>
        <w:jc w:val="both"/>
        <w:rPr>
          <w:rFonts w:hint="eastAsia"/>
          <w:lang w:eastAsia="zh-CN"/>
        </w:rPr>
      </w:pPr>
    </w:p>
    <w:p w14:paraId="1DDDE9A4" w14:textId="77777777" w:rsidR="005B7134" w:rsidRDefault="003D328C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114300" distR="114300" wp14:anchorId="7EAA4E94" wp14:editId="121E863A">
            <wp:extent cx="5584696" cy="4238625"/>
            <wp:effectExtent l="0" t="0" r="0" b="0"/>
            <wp:docPr id="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87127" cy="424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8EE13" w14:textId="5725FE6A" w:rsidR="005B7134" w:rsidRDefault="003D328C">
      <w:pPr>
        <w:pStyle w:val="SMcaption"/>
        <w:spacing w:before="120" w:line="480" w:lineRule="auto"/>
        <w:jc w:val="both"/>
        <w:rPr>
          <w:rFonts w:eastAsia="宋体"/>
          <w:szCs w:val="24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rFonts w:eastAsia="宋体"/>
          <w:b/>
          <w:bCs/>
          <w:szCs w:val="24"/>
        </w:rPr>
        <w:t xml:space="preserve"> </w:t>
      </w:r>
      <w:r>
        <w:rPr>
          <w:rFonts w:eastAsia="宋体" w:hint="eastAsia"/>
          <w:b/>
          <w:bCs/>
          <w:szCs w:val="24"/>
          <w:lang w:eastAsia="zh-CN"/>
        </w:rPr>
        <w:t>10</w:t>
      </w:r>
      <w:r>
        <w:rPr>
          <w:rFonts w:hint="eastAsia"/>
          <w:b/>
          <w:bCs/>
          <w:lang w:eastAsia="zh-CN"/>
        </w:rPr>
        <w:t xml:space="preserve"> </w:t>
      </w:r>
      <w:bookmarkStart w:id="17" w:name="OLE_LINK4"/>
      <w:r>
        <w:rPr>
          <w:rFonts w:hint="eastAsia"/>
          <w:b/>
          <w:bCs/>
          <w:lang w:eastAsia="zh-CN"/>
        </w:rPr>
        <w:t>|</w:t>
      </w:r>
      <w:bookmarkEnd w:id="17"/>
      <w:r>
        <w:rPr>
          <w:color w:val="000000"/>
        </w:rPr>
        <w:t xml:space="preserve"> </w:t>
      </w:r>
      <w:r>
        <w:rPr>
          <w:rFonts w:eastAsia="宋体"/>
          <w:szCs w:val="24"/>
        </w:rPr>
        <w:t xml:space="preserve">Thermal ellipsoid plot obtained from crystals of compound </w:t>
      </w:r>
      <w:r>
        <w:rPr>
          <w:rFonts w:eastAsia="宋体" w:hint="eastAsia"/>
          <w:szCs w:val="24"/>
          <w:lang w:eastAsia="zh-CN"/>
        </w:rPr>
        <w:t>AG</w:t>
      </w:r>
      <w:r>
        <w:rPr>
          <w:rFonts w:eastAsia="宋体"/>
          <w:szCs w:val="24"/>
        </w:rPr>
        <w:t xml:space="preserve"> (displacement</w:t>
      </w:r>
      <w:r>
        <w:rPr>
          <w:rFonts w:eastAsia="宋体" w:hint="eastAsia"/>
          <w:szCs w:val="24"/>
          <w:lang w:eastAsia="zh-CN"/>
        </w:rPr>
        <w:t xml:space="preserve"> </w:t>
      </w:r>
      <w:r>
        <w:rPr>
          <w:rFonts w:eastAsia="宋体"/>
          <w:szCs w:val="24"/>
        </w:rPr>
        <w:t xml:space="preserve">ellipsoids are drawn at the 50% </w:t>
      </w:r>
      <w:r>
        <w:rPr>
          <w:szCs w:val="24"/>
        </w:rPr>
        <w:t>probability level</w:t>
      </w:r>
      <w:r>
        <w:rPr>
          <w:rFonts w:eastAsia="宋体" w:hint="eastAsia"/>
          <w:szCs w:val="24"/>
          <w:lang w:eastAsia="zh-CN"/>
        </w:rPr>
        <w:t>)</w:t>
      </w:r>
      <w:r>
        <w:rPr>
          <w:bCs/>
          <w:szCs w:val="24"/>
        </w:rPr>
        <w:t>.</w:t>
      </w:r>
      <w:r>
        <w:rPr>
          <w:rFonts w:hint="eastAsia"/>
          <w:szCs w:val="24"/>
          <w:lang w:eastAsia="zh-CN"/>
        </w:rPr>
        <w:t xml:space="preserve"> </w:t>
      </w:r>
      <w:r>
        <w:rPr>
          <w:szCs w:val="24"/>
        </w:rPr>
        <w:t xml:space="preserve">Single crystals suitable for X-ray analysis were obtained by slow evaporation of dichloromethane mixed with </w:t>
      </w:r>
      <w:r>
        <w:rPr>
          <w:rFonts w:hint="eastAsia"/>
          <w:szCs w:val="24"/>
        </w:rPr>
        <w:t>ethanol</w:t>
      </w:r>
      <w:r>
        <w:rPr>
          <w:szCs w:val="24"/>
        </w:rPr>
        <w:t xml:space="preserve"> solvent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eastAsia="宋体"/>
          <w:szCs w:val="24"/>
        </w:rPr>
        <w:t>(CCDC No. 2371387).</w:t>
      </w:r>
    </w:p>
    <w:p w14:paraId="679E1F1E" w14:textId="61733E86" w:rsidR="00623838" w:rsidRDefault="00623838">
      <w:pPr>
        <w:pStyle w:val="SMcaption"/>
        <w:spacing w:before="120" w:line="480" w:lineRule="auto"/>
        <w:jc w:val="both"/>
        <w:rPr>
          <w:rFonts w:eastAsia="宋体"/>
          <w:szCs w:val="24"/>
          <w:lang w:eastAsia="zh-CN"/>
        </w:rPr>
      </w:pPr>
    </w:p>
    <w:p w14:paraId="1D328169" w14:textId="3B7693CE" w:rsidR="00623838" w:rsidRDefault="00623838">
      <w:pPr>
        <w:pStyle w:val="SMcaption"/>
        <w:spacing w:before="120" w:line="480" w:lineRule="auto"/>
        <w:jc w:val="both"/>
        <w:rPr>
          <w:rFonts w:eastAsia="宋体"/>
          <w:szCs w:val="24"/>
          <w:lang w:eastAsia="zh-CN"/>
        </w:rPr>
      </w:pPr>
    </w:p>
    <w:p w14:paraId="4F110D18" w14:textId="630289D5" w:rsidR="00623838" w:rsidRDefault="00623838">
      <w:pPr>
        <w:pStyle w:val="SMcaption"/>
        <w:spacing w:before="120" w:line="480" w:lineRule="auto"/>
        <w:jc w:val="both"/>
        <w:rPr>
          <w:rFonts w:eastAsia="宋体"/>
          <w:szCs w:val="24"/>
          <w:lang w:eastAsia="zh-CN"/>
        </w:rPr>
      </w:pPr>
    </w:p>
    <w:p w14:paraId="736EA4BD" w14:textId="50166E97" w:rsidR="00623838" w:rsidRDefault="00623838">
      <w:pPr>
        <w:pStyle w:val="SMcaption"/>
        <w:spacing w:before="120" w:line="480" w:lineRule="auto"/>
        <w:jc w:val="both"/>
        <w:rPr>
          <w:rFonts w:eastAsia="宋体"/>
          <w:szCs w:val="24"/>
          <w:lang w:eastAsia="zh-CN"/>
        </w:rPr>
      </w:pPr>
    </w:p>
    <w:p w14:paraId="079D65E9" w14:textId="4E3FE9B9" w:rsidR="00623838" w:rsidRDefault="00623838">
      <w:pPr>
        <w:pStyle w:val="SMcaption"/>
        <w:spacing w:before="120" w:line="480" w:lineRule="auto"/>
        <w:jc w:val="both"/>
        <w:rPr>
          <w:rFonts w:eastAsia="宋体"/>
          <w:szCs w:val="24"/>
          <w:lang w:eastAsia="zh-CN"/>
        </w:rPr>
      </w:pPr>
    </w:p>
    <w:p w14:paraId="04F64A42" w14:textId="77777777" w:rsidR="00623838" w:rsidRDefault="00623838">
      <w:pPr>
        <w:pStyle w:val="SMcaption"/>
        <w:spacing w:before="120" w:line="480" w:lineRule="auto"/>
        <w:jc w:val="both"/>
        <w:rPr>
          <w:rFonts w:eastAsia="宋体" w:hint="eastAsia"/>
          <w:szCs w:val="24"/>
          <w:lang w:eastAsia="zh-CN"/>
        </w:rPr>
      </w:pPr>
    </w:p>
    <w:p w14:paraId="1FB24345" w14:textId="77777777" w:rsidR="005B7134" w:rsidRDefault="003D328C">
      <w:pPr>
        <w:spacing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rFonts w:eastAsia="宋体" w:hint="eastAsia"/>
          <w:b/>
          <w:bCs/>
          <w:szCs w:val="24"/>
        </w:rPr>
        <w:t xml:space="preserve">Table </w:t>
      </w:r>
      <w:r>
        <w:rPr>
          <w:rFonts w:eastAsia="宋体" w:hint="eastAsia"/>
          <w:b/>
          <w:bCs/>
          <w:szCs w:val="24"/>
          <w:lang w:eastAsia="zh-CN"/>
        </w:rPr>
        <w:t>2</w:t>
      </w:r>
      <w:r>
        <w:rPr>
          <w:rFonts w:eastAsia="宋体" w:hint="eastAsia"/>
          <w:szCs w:val="24"/>
          <w:lang w:eastAsia="zh-CN"/>
        </w:rPr>
        <w:t xml:space="preserve"> </w:t>
      </w:r>
      <w:r>
        <w:rPr>
          <w:rFonts w:hint="eastAsia"/>
          <w:b/>
          <w:bCs/>
          <w:lang w:eastAsia="zh-CN"/>
        </w:rPr>
        <w:t>|</w:t>
      </w:r>
      <w:r>
        <w:rPr>
          <w:rFonts w:eastAsia="宋体" w:hint="eastAsia"/>
          <w:szCs w:val="24"/>
        </w:rPr>
        <w:t xml:space="preserve"> </w:t>
      </w:r>
      <w:bookmarkStart w:id="18" w:name="OLE_LINK11"/>
      <w:r>
        <w:rPr>
          <w:rFonts w:eastAsia="宋体"/>
          <w:szCs w:val="24"/>
        </w:rPr>
        <w:t>X-ray crystallography</w:t>
      </w:r>
      <w:bookmarkEnd w:id="18"/>
      <w:r>
        <w:rPr>
          <w:rFonts w:eastAsia="宋体"/>
          <w:szCs w:val="24"/>
        </w:rPr>
        <w:t xml:space="preserve"> data of </w:t>
      </w:r>
      <w:r>
        <w:rPr>
          <w:rFonts w:eastAsia="宋体" w:hint="eastAsia"/>
          <w:szCs w:val="24"/>
          <w:lang w:eastAsia="zh-CN"/>
        </w:rPr>
        <w:t>AG</w:t>
      </w:r>
    </w:p>
    <w:tbl>
      <w:tblPr>
        <w:tblpPr w:leftFromText="181" w:rightFromText="181" w:vertAnchor="text" w:horzAnchor="page" w:tblpXSpec="center" w:tblpY="1"/>
        <w:tblOverlap w:val="never"/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76"/>
      </w:tblGrid>
      <w:tr w:rsidR="005B7134" w14:paraId="59EB3D59" w14:textId="77777777">
        <w:trPr>
          <w:trHeight w:val="509"/>
          <w:jc w:val="center"/>
        </w:trPr>
        <w:tc>
          <w:tcPr>
            <w:tcW w:w="5000" w:type="pct"/>
            <w:tcBorders>
              <w:top w:val="single" w:sz="12" w:space="0" w:color="080000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4CB64EB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r>
              <w:rPr>
                <w:lang w:eastAsia="zh-CN"/>
              </w:rPr>
              <w:t xml:space="preserve">Bond precision:            </w:t>
            </w:r>
            <w:r>
              <w:rPr>
                <w:rFonts w:hint="eastAsia"/>
                <w:lang w:eastAsia="zh-CN"/>
              </w:rPr>
              <w:t xml:space="preserve">      </w:t>
            </w:r>
            <w:r>
              <w:rPr>
                <w:lang w:eastAsia="zh-CN"/>
              </w:rPr>
              <w:t xml:space="preserve">C-C = 0.0039 </w:t>
            </w:r>
            <w:r>
              <w:rPr>
                <w:rFonts w:eastAsia="宋体"/>
              </w:rPr>
              <w:t>Å</w:t>
            </w:r>
            <w:r>
              <w:rPr>
                <w:rFonts w:eastAsia="宋体"/>
                <w:lang w:eastAsia="zh-CN"/>
              </w:rPr>
              <w:t xml:space="preserve">   </w:t>
            </w:r>
            <w:r>
              <w:rPr>
                <w:rFonts w:eastAsia="宋体" w:hint="eastAsia"/>
                <w:lang w:eastAsia="zh-CN"/>
              </w:rPr>
              <w:t xml:space="preserve">                       </w:t>
            </w:r>
            <w:r>
              <w:rPr>
                <w:rFonts w:eastAsia="宋体"/>
                <w:lang w:eastAsia="zh-CN"/>
              </w:rPr>
              <w:t>Wavelength = 1.54178</w:t>
            </w:r>
          </w:p>
        </w:tc>
      </w:tr>
      <w:tr w:rsidR="005B7134" w14:paraId="17C3B9C9" w14:textId="77777777">
        <w:trPr>
          <w:trHeight w:val="399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09D5F17" w14:textId="77777777" w:rsidR="005B7134" w:rsidRDefault="003D328C">
            <w:pPr>
              <w:pStyle w:val="afff6"/>
              <w:jc w:val="both"/>
              <w:rPr>
                <w:lang w:eastAsia="zh-CN"/>
              </w:rPr>
            </w:pPr>
            <w:r>
              <w:rPr>
                <w:lang w:eastAsia="zh-CN"/>
              </w:rPr>
              <w:t xml:space="preserve">Cell:                             a = 12.8165 (2)         b = 16.2335 (3)          c = 29.0758 (5) </w:t>
            </w:r>
          </w:p>
          <w:p w14:paraId="2055D471" w14:textId="77777777" w:rsidR="005B7134" w:rsidRDefault="003D328C">
            <w:pPr>
              <w:pStyle w:val="afff6"/>
              <w:ind w:firstLineChars="900" w:firstLine="2160"/>
              <w:jc w:val="both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a</w:t>
            </w:r>
            <w:r>
              <w:rPr>
                <w:lang w:eastAsia="zh-CN"/>
              </w:rPr>
              <w:t xml:space="preserve">lpha = 86.233 (1)      beta = 89.868 (1)       gamma = 78.819 (1) </w:t>
            </w:r>
          </w:p>
        </w:tc>
      </w:tr>
      <w:tr w:rsidR="005B7134" w14:paraId="06CD45C6" w14:textId="77777777">
        <w:trPr>
          <w:trHeight w:val="42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ABB197A" w14:textId="77777777" w:rsidR="005B7134" w:rsidRDefault="003D328C">
            <w:pPr>
              <w:pStyle w:val="afff6"/>
              <w:jc w:val="both"/>
              <w:rPr>
                <w:lang w:eastAsia="zh-CN"/>
              </w:rPr>
            </w:pPr>
            <w:r>
              <w:rPr>
                <w:lang w:eastAsia="zh-CN"/>
              </w:rPr>
              <w:t>Temperature</w:t>
            </w:r>
            <w:r>
              <w:rPr>
                <w:rFonts w:hint="eastAsia"/>
                <w:lang w:eastAsia="zh-CN"/>
              </w:rPr>
              <w:t>:</w:t>
            </w:r>
            <w:r>
              <w:rPr>
                <w:lang w:eastAsia="zh-CN"/>
              </w:rPr>
              <w:t xml:space="preserve">               </w:t>
            </w:r>
            <w:r>
              <w:rPr>
                <w:rFonts w:eastAsia="宋体"/>
                <w:color w:val="000000"/>
              </w:rPr>
              <w:t>223 K</w:t>
            </w:r>
          </w:p>
        </w:tc>
      </w:tr>
      <w:tr w:rsidR="005B7134" w14:paraId="31336EF1" w14:textId="77777777">
        <w:trPr>
          <w:trHeight w:val="36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BFA785A" w14:textId="77777777" w:rsidR="005B7134" w:rsidRDefault="003D328C">
            <w:pPr>
              <w:pStyle w:val="afff6"/>
              <w:ind w:firstLineChars="900" w:firstLine="2160"/>
              <w:jc w:val="both"/>
              <w:rPr>
                <w:lang w:eastAsia="zh-CN"/>
              </w:rPr>
            </w:pPr>
            <w:r>
              <w:rPr>
                <w:rFonts w:eastAsia="宋体"/>
                <w:color w:val="000000"/>
              </w:rPr>
              <w:t>Calculated</w:t>
            </w:r>
            <w:r>
              <w:rPr>
                <w:rFonts w:eastAsia="Times-Roman"/>
                <w:color w:val="000000"/>
              </w:rPr>
              <w:t xml:space="preserve"> 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        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</w:t>
            </w:r>
            <w:r>
              <w:rPr>
                <w:rFonts w:eastAsia="宋体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Reported</w:t>
            </w:r>
            <w:r>
              <w:rPr>
                <w:rFonts w:eastAsia="Times-Roman"/>
                <w:color w:val="000000"/>
              </w:rPr>
              <w:t xml:space="preserve"> </w:t>
            </w:r>
          </w:p>
          <w:p w14:paraId="22E7C9BF" w14:textId="77777777" w:rsidR="005B7134" w:rsidRDefault="003D328C">
            <w:pPr>
              <w:pStyle w:val="afff6"/>
              <w:jc w:val="both"/>
              <w:rPr>
                <w:lang w:eastAsia="zh-CN"/>
              </w:rPr>
            </w:pPr>
            <w:r>
              <w:rPr>
                <w:rFonts w:eastAsia="宋体"/>
                <w:color w:val="000000"/>
              </w:rPr>
              <w:t>Volume</w:t>
            </w:r>
            <w:r>
              <w:rPr>
                <w:rFonts w:eastAsia="Times-Roman"/>
                <w:color w:val="000000"/>
              </w:rPr>
              <w:t xml:space="preserve"> 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   </w:t>
            </w:r>
            <w:r>
              <w:rPr>
                <w:rFonts w:eastAsia="宋体"/>
                <w:color w:val="000000"/>
              </w:rPr>
              <w:t>5921.44(18)</w:t>
            </w:r>
            <w:r>
              <w:rPr>
                <w:rFonts w:eastAsia="Times-Roman"/>
                <w:color w:val="000000"/>
              </w:rPr>
              <w:t xml:space="preserve"> 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            </w:t>
            </w:r>
            <w:r>
              <w:rPr>
                <w:rFonts w:eastAsia="宋体"/>
                <w:color w:val="000000"/>
              </w:rPr>
              <w:t>5921.44(18)</w:t>
            </w:r>
          </w:p>
        </w:tc>
      </w:tr>
      <w:tr w:rsidR="005B7134" w14:paraId="6A9D18B7" w14:textId="77777777">
        <w:trPr>
          <w:trHeight w:val="42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D33E321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r>
              <w:rPr>
                <w:lang w:eastAsia="zh-CN"/>
              </w:rPr>
              <w:t xml:space="preserve">Space group                  </w:t>
            </w:r>
            <w:r>
              <w:rPr>
                <w:rFonts w:eastAsia="宋体"/>
                <w:color w:val="000000"/>
              </w:rPr>
              <w:t>P -1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 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           </w:t>
            </w:r>
            <w:r>
              <w:rPr>
                <w:rFonts w:eastAsia="宋体"/>
                <w:color w:val="000000"/>
              </w:rPr>
              <w:t>P -1</w:t>
            </w:r>
          </w:p>
        </w:tc>
      </w:tr>
      <w:tr w:rsidR="005B7134" w14:paraId="0F3C12C7" w14:textId="77777777">
        <w:trPr>
          <w:trHeight w:val="42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7CA195F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r>
              <w:rPr>
                <w:rFonts w:eastAsia="宋体"/>
                <w:color w:val="000000"/>
              </w:rPr>
              <w:t>Hall group</w:t>
            </w:r>
            <w:r>
              <w:rPr>
                <w:rFonts w:eastAsia="宋体"/>
                <w:color w:val="000000"/>
                <w:lang w:eastAsia="zh-CN"/>
              </w:rPr>
              <w:t xml:space="preserve">             </w:t>
            </w:r>
            <w:r>
              <w:rPr>
                <w:lang w:eastAsia="zh-CN"/>
              </w:rPr>
              <w:t xml:space="preserve"> </w:t>
            </w:r>
            <w:r>
              <w:rPr>
                <w:rFonts w:hint="eastAsia"/>
                <w:lang w:eastAsia="zh-CN"/>
              </w:rPr>
              <w:t xml:space="preserve">       </w:t>
            </w:r>
            <w:r>
              <w:rPr>
                <w:rFonts w:eastAsia="宋体"/>
                <w:color w:val="000000"/>
              </w:rPr>
              <w:t>-P 1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</w:t>
            </w:r>
            <w:r>
              <w:rPr>
                <w:lang w:eastAsia="zh-CN"/>
              </w:rPr>
              <w:t xml:space="preserve"> </w:t>
            </w:r>
            <w:r>
              <w:rPr>
                <w:rFonts w:hint="eastAsia"/>
                <w:lang w:eastAsia="zh-CN"/>
              </w:rPr>
              <w:t xml:space="preserve">                          </w:t>
            </w:r>
            <w:r>
              <w:rPr>
                <w:rFonts w:eastAsia="宋体"/>
                <w:color w:val="000000"/>
              </w:rPr>
              <w:t>-P 1</w:t>
            </w:r>
            <w:r>
              <w:rPr>
                <w:rFonts w:eastAsia="宋体"/>
                <w:color w:val="000000"/>
                <w:lang w:eastAsia="zh-CN"/>
              </w:rPr>
              <w:t xml:space="preserve"> </w:t>
            </w:r>
          </w:p>
        </w:tc>
      </w:tr>
      <w:tr w:rsidR="005B7134" w14:paraId="08025C67" w14:textId="77777777">
        <w:trPr>
          <w:trHeight w:val="42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EA917CA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r>
              <w:rPr>
                <w:lang w:eastAsia="zh-CN"/>
              </w:rPr>
              <w:t xml:space="preserve">Moiety formula            </w:t>
            </w:r>
            <w:r>
              <w:rPr>
                <w:rFonts w:eastAsia="宋体"/>
                <w:color w:val="000000"/>
              </w:rPr>
              <w:t>C</w:t>
            </w:r>
            <w:r>
              <w:rPr>
                <w:rFonts w:eastAsia="宋体"/>
                <w:color w:val="000000"/>
                <w:vertAlign w:val="subscript"/>
              </w:rPr>
              <w:t>71</w:t>
            </w:r>
            <w:r>
              <w:rPr>
                <w:rFonts w:eastAsia="宋体"/>
                <w:color w:val="000000"/>
              </w:rPr>
              <w:t>H</w:t>
            </w:r>
            <w:r>
              <w:rPr>
                <w:rFonts w:eastAsia="宋体"/>
                <w:color w:val="000000"/>
                <w:vertAlign w:val="subscript"/>
              </w:rPr>
              <w:t>50</w:t>
            </w:r>
            <w:r>
              <w:rPr>
                <w:rFonts w:eastAsia="宋体"/>
                <w:color w:val="000000"/>
              </w:rPr>
              <w:t>N</w:t>
            </w:r>
            <w:r>
              <w:rPr>
                <w:rFonts w:eastAsia="宋体"/>
                <w:color w:val="000000"/>
                <w:vertAlign w:val="subscript"/>
              </w:rPr>
              <w:t>2</w:t>
            </w:r>
            <w:r>
              <w:rPr>
                <w:rFonts w:eastAsia="宋体"/>
                <w:color w:val="000000"/>
              </w:rPr>
              <w:t xml:space="preserve"> [+ </w:t>
            </w:r>
            <w:proofErr w:type="gramStart"/>
            <w:r>
              <w:rPr>
                <w:rFonts w:eastAsia="宋体"/>
                <w:color w:val="000000"/>
              </w:rPr>
              <w:t>solvent]</w:t>
            </w:r>
            <w:r>
              <w:rPr>
                <w:rFonts w:eastAsia="Times-Roman"/>
                <w:color w:val="000000"/>
              </w:rPr>
              <w:t xml:space="preserve">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</w:t>
            </w:r>
            <w:proofErr w:type="gramEnd"/>
            <w:r>
              <w:rPr>
                <w:rFonts w:eastAsia="宋体" w:hint="eastAsia"/>
                <w:color w:val="000000"/>
                <w:lang w:eastAsia="zh-CN"/>
              </w:rPr>
              <w:t xml:space="preserve">                 </w:t>
            </w:r>
            <w:r>
              <w:rPr>
                <w:rFonts w:eastAsia="宋体"/>
                <w:color w:val="000000"/>
              </w:rPr>
              <w:t>C</w:t>
            </w:r>
            <w:r>
              <w:rPr>
                <w:rFonts w:eastAsia="宋体"/>
                <w:color w:val="000000"/>
                <w:vertAlign w:val="subscript"/>
              </w:rPr>
              <w:t>71</w:t>
            </w:r>
            <w:r>
              <w:rPr>
                <w:rFonts w:eastAsia="宋体"/>
                <w:color w:val="000000"/>
              </w:rPr>
              <w:t>H</w:t>
            </w:r>
            <w:r>
              <w:rPr>
                <w:rFonts w:eastAsia="宋体"/>
                <w:color w:val="000000"/>
                <w:vertAlign w:val="subscript"/>
              </w:rPr>
              <w:t>50</w:t>
            </w:r>
            <w:r>
              <w:rPr>
                <w:rFonts w:eastAsia="宋体"/>
                <w:color w:val="000000"/>
              </w:rPr>
              <w:t>N</w:t>
            </w:r>
            <w:r>
              <w:rPr>
                <w:rFonts w:eastAsia="宋体"/>
                <w:color w:val="000000"/>
                <w:vertAlign w:val="subscript"/>
              </w:rPr>
              <w:t>2</w:t>
            </w:r>
          </w:p>
        </w:tc>
      </w:tr>
      <w:tr w:rsidR="005B7134" w14:paraId="5010F825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D9FA1D9" w14:textId="77777777" w:rsidR="005B7134" w:rsidRDefault="003D328C">
            <w:pPr>
              <w:pStyle w:val="afff6"/>
              <w:jc w:val="both"/>
              <w:rPr>
                <w:lang w:eastAsia="zh-CN"/>
              </w:rPr>
            </w:pPr>
            <w:r>
              <w:rPr>
                <w:lang w:eastAsia="zh-CN"/>
              </w:rPr>
              <w:t>Sum formula</w:t>
            </w:r>
            <w:r>
              <w:rPr>
                <w:rFonts w:hint="eastAsia"/>
                <w:lang w:eastAsia="zh-CN"/>
              </w:rPr>
              <w:t>:</w:t>
            </w:r>
            <w:r>
              <w:rPr>
                <w:lang w:eastAsia="zh-CN"/>
              </w:rPr>
              <w:t xml:space="preserve">               </w:t>
            </w:r>
            <w:r>
              <w:rPr>
                <w:rFonts w:eastAsia="宋体"/>
                <w:color w:val="000000"/>
              </w:rPr>
              <w:t>C</w:t>
            </w:r>
            <w:r>
              <w:rPr>
                <w:rFonts w:eastAsia="宋体"/>
                <w:color w:val="000000"/>
                <w:vertAlign w:val="subscript"/>
              </w:rPr>
              <w:t>71</w:t>
            </w:r>
            <w:r>
              <w:rPr>
                <w:rFonts w:eastAsia="宋体"/>
                <w:color w:val="000000"/>
              </w:rPr>
              <w:t>H</w:t>
            </w:r>
            <w:r>
              <w:rPr>
                <w:rFonts w:eastAsia="宋体"/>
                <w:color w:val="000000"/>
                <w:vertAlign w:val="subscript"/>
              </w:rPr>
              <w:t>50</w:t>
            </w:r>
            <w:r>
              <w:rPr>
                <w:rFonts w:eastAsia="宋体"/>
                <w:color w:val="000000"/>
              </w:rPr>
              <w:t>N</w:t>
            </w:r>
            <w:r>
              <w:rPr>
                <w:rFonts w:eastAsia="宋体"/>
                <w:color w:val="000000"/>
                <w:vertAlign w:val="subscript"/>
              </w:rPr>
              <w:t>2</w:t>
            </w:r>
            <w:r>
              <w:rPr>
                <w:rFonts w:eastAsia="宋体"/>
                <w:color w:val="000000"/>
              </w:rPr>
              <w:t xml:space="preserve"> [+ </w:t>
            </w:r>
            <w:proofErr w:type="gramStart"/>
            <w:r>
              <w:rPr>
                <w:rFonts w:eastAsia="宋体"/>
                <w:color w:val="000000"/>
              </w:rPr>
              <w:t>solvent]</w:t>
            </w:r>
            <w:r>
              <w:rPr>
                <w:rFonts w:eastAsia="Times-Roman"/>
                <w:color w:val="000000"/>
              </w:rPr>
              <w:t xml:space="preserve">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</w:t>
            </w:r>
            <w:proofErr w:type="gramEnd"/>
            <w:r>
              <w:rPr>
                <w:rFonts w:eastAsia="宋体" w:hint="eastAsia"/>
                <w:color w:val="000000"/>
                <w:lang w:eastAsia="zh-CN"/>
              </w:rPr>
              <w:t xml:space="preserve">                 </w:t>
            </w:r>
            <w:r>
              <w:rPr>
                <w:rFonts w:eastAsia="宋体"/>
                <w:color w:val="000000"/>
              </w:rPr>
              <w:t>C</w:t>
            </w:r>
            <w:r>
              <w:rPr>
                <w:rFonts w:eastAsia="宋体"/>
                <w:color w:val="000000"/>
                <w:vertAlign w:val="subscript"/>
              </w:rPr>
              <w:t>71</w:t>
            </w:r>
            <w:r>
              <w:rPr>
                <w:rFonts w:eastAsia="宋体"/>
                <w:color w:val="000000"/>
              </w:rPr>
              <w:t>H</w:t>
            </w:r>
            <w:r>
              <w:rPr>
                <w:rFonts w:eastAsia="宋体"/>
                <w:color w:val="000000"/>
                <w:vertAlign w:val="subscript"/>
              </w:rPr>
              <w:t>50</w:t>
            </w:r>
            <w:r>
              <w:rPr>
                <w:rFonts w:eastAsia="宋体"/>
                <w:color w:val="000000"/>
              </w:rPr>
              <w:t>N</w:t>
            </w:r>
            <w:r>
              <w:rPr>
                <w:rFonts w:eastAsia="宋体"/>
                <w:color w:val="000000"/>
                <w:vertAlign w:val="subscript"/>
              </w:rPr>
              <w:t>2</w:t>
            </w:r>
          </w:p>
        </w:tc>
      </w:tr>
      <w:tr w:rsidR="005B7134" w14:paraId="17183160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60C7603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proofErr w:type="spellStart"/>
            <w:r>
              <w:rPr>
                <w:lang w:eastAsia="zh-CN"/>
              </w:rPr>
              <w:t>Mr</w:t>
            </w:r>
            <w:proofErr w:type="spellEnd"/>
            <w:r>
              <w:rPr>
                <w:lang w:eastAsia="zh-CN"/>
              </w:rPr>
              <w:t xml:space="preserve">                              </w:t>
            </w:r>
            <w:r>
              <w:rPr>
                <w:rFonts w:hint="eastAsia"/>
                <w:lang w:eastAsia="zh-CN"/>
              </w:rPr>
              <w:t xml:space="preserve">  </w:t>
            </w:r>
            <w:r>
              <w:rPr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931.13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   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     </w:t>
            </w:r>
            <w:r>
              <w:rPr>
                <w:rFonts w:eastAsia="宋体"/>
                <w:color w:val="000000"/>
              </w:rPr>
              <w:t>931.13</w:t>
            </w:r>
          </w:p>
        </w:tc>
      </w:tr>
      <w:tr w:rsidR="005B7134" w14:paraId="08B98A57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62AF303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r>
              <w:rPr>
                <w:lang w:eastAsia="zh-CN"/>
              </w:rPr>
              <w:t>Dx, g cm</w:t>
            </w:r>
            <w:r>
              <w:rPr>
                <w:vertAlign w:val="superscript"/>
                <w:lang w:eastAsia="zh-CN"/>
              </w:rPr>
              <w:t xml:space="preserve">-3                               </w:t>
            </w:r>
            <w:r>
              <w:rPr>
                <w:rFonts w:hint="eastAsia"/>
                <w:vertAlign w:val="superscript"/>
                <w:lang w:eastAsia="zh-CN"/>
              </w:rPr>
              <w:t xml:space="preserve"> </w:t>
            </w:r>
            <w:r>
              <w:rPr>
                <w:vertAlign w:val="superscript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1.044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  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        </w:t>
            </w:r>
            <w:r>
              <w:rPr>
                <w:rFonts w:eastAsia="宋体"/>
                <w:color w:val="000000"/>
              </w:rPr>
              <w:t>1.044</w:t>
            </w:r>
          </w:p>
        </w:tc>
      </w:tr>
      <w:tr w:rsidR="005B7134" w14:paraId="131D76BD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0FCF3B0" w14:textId="77777777" w:rsidR="005B7134" w:rsidRDefault="003D328C">
            <w:pPr>
              <w:pStyle w:val="afff6"/>
              <w:jc w:val="both"/>
              <w:rPr>
                <w:lang w:eastAsia="zh-CN"/>
              </w:rPr>
            </w:pPr>
            <w:r>
              <w:rPr>
                <w:lang w:eastAsia="zh-CN"/>
              </w:rPr>
              <w:t xml:space="preserve">Z                                    4                            </w:t>
            </w:r>
            <w:r>
              <w:rPr>
                <w:lang w:eastAsia="zh-CN"/>
              </w:rPr>
              <w:t xml:space="preserve">                       4</w:t>
            </w:r>
          </w:p>
        </w:tc>
      </w:tr>
      <w:tr w:rsidR="005B7134" w14:paraId="5EAF26C5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single" w:sz="12" w:space="0" w:color="08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C60F54B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r>
              <w:rPr>
                <w:lang w:eastAsia="zh-CN"/>
              </w:rPr>
              <w:t>Mu (mm</w:t>
            </w:r>
            <w:r>
              <w:rPr>
                <w:vertAlign w:val="superscript"/>
                <w:lang w:eastAsia="zh-CN"/>
              </w:rPr>
              <w:t>-1</w:t>
            </w:r>
            <w:r>
              <w:rPr>
                <w:lang w:eastAsia="zh-CN"/>
              </w:rPr>
              <w:t xml:space="preserve">)                     </w:t>
            </w:r>
            <w:r>
              <w:rPr>
                <w:rFonts w:eastAsia="宋体"/>
                <w:color w:val="000000"/>
              </w:rPr>
              <w:t>0.457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 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         </w:t>
            </w:r>
            <w:r>
              <w:rPr>
                <w:rFonts w:eastAsia="宋体"/>
                <w:color w:val="000000"/>
              </w:rPr>
              <w:t>0.457</w:t>
            </w:r>
          </w:p>
        </w:tc>
      </w:tr>
      <w:tr w:rsidR="005B7134" w14:paraId="466CA696" w14:textId="77777777">
        <w:trPr>
          <w:trHeight w:val="440"/>
          <w:jc w:val="center"/>
        </w:trPr>
        <w:tc>
          <w:tcPr>
            <w:tcW w:w="5000" w:type="pct"/>
            <w:tcBorders>
              <w:top w:val="single" w:sz="12" w:space="0" w:color="080000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06F3C65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r>
              <w:rPr>
                <w:lang w:eastAsia="zh-CN"/>
              </w:rPr>
              <w:t xml:space="preserve">F000                              </w:t>
            </w:r>
            <w:r>
              <w:rPr>
                <w:rFonts w:eastAsia="宋体"/>
                <w:color w:val="000000"/>
              </w:rPr>
              <w:t>1960.0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         </w:t>
            </w:r>
            <w:r>
              <w:rPr>
                <w:rFonts w:eastAsia="宋体"/>
                <w:color w:val="000000"/>
              </w:rPr>
              <w:t>1960.0</w:t>
            </w:r>
          </w:p>
        </w:tc>
      </w:tr>
      <w:tr w:rsidR="005B7134" w14:paraId="142912A7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13FB5AA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r>
              <w:rPr>
                <w:lang w:eastAsia="zh-CN"/>
              </w:rPr>
              <w:t xml:space="preserve">F000’                            </w:t>
            </w:r>
            <w:r>
              <w:rPr>
                <w:rFonts w:eastAsia="宋体"/>
                <w:color w:val="000000"/>
              </w:rPr>
              <w:t>1965.11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 </w:t>
            </w:r>
          </w:p>
        </w:tc>
      </w:tr>
      <w:tr w:rsidR="005B7134" w14:paraId="264AECD9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6BD469F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r>
              <w:rPr>
                <w:lang w:eastAsia="zh-CN"/>
              </w:rPr>
              <w:t xml:space="preserve">h, k, </w:t>
            </w:r>
            <w:proofErr w:type="spellStart"/>
            <w:r>
              <w:rPr>
                <w:lang w:eastAsia="zh-CN"/>
              </w:rPr>
              <w:t>lmax</w:t>
            </w:r>
            <w:proofErr w:type="spellEnd"/>
            <w:r>
              <w:rPr>
                <w:lang w:eastAsia="zh-CN"/>
              </w:rPr>
              <w:t xml:space="preserve">                     </w:t>
            </w:r>
            <w:r>
              <w:rPr>
                <w:rFonts w:hint="eastAsia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15,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19,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35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         </w:t>
            </w:r>
            <w:r>
              <w:rPr>
                <w:rFonts w:eastAsia="宋体"/>
                <w:color w:val="000000"/>
              </w:rPr>
              <w:t>15,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19,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35</w:t>
            </w:r>
          </w:p>
        </w:tc>
      </w:tr>
      <w:tr w:rsidR="005B7134" w14:paraId="2871CF04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36D0552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proofErr w:type="spellStart"/>
            <w:r>
              <w:rPr>
                <w:lang w:eastAsia="zh-CN"/>
              </w:rPr>
              <w:t>Nref</w:t>
            </w:r>
            <w:proofErr w:type="spellEnd"/>
            <w:r>
              <w:rPr>
                <w:lang w:eastAsia="zh-CN"/>
              </w:rPr>
              <w:t xml:space="preserve">                               </w:t>
            </w:r>
            <w:r>
              <w:rPr>
                <w:rFonts w:eastAsia="宋体"/>
                <w:color w:val="000000"/>
              </w:rPr>
              <w:t>21884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 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        </w:t>
            </w:r>
            <w:r>
              <w:rPr>
                <w:rFonts w:eastAsia="宋体"/>
                <w:color w:val="000000"/>
              </w:rPr>
              <w:t>21712</w:t>
            </w:r>
          </w:p>
        </w:tc>
      </w:tr>
      <w:tr w:rsidR="005B7134" w14:paraId="23F3D72C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11F9715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proofErr w:type="spellStart"/>
            <w:r>
              <w:rPr>
                <w:lang w:eastAsia="zh-CN"/>
              </w:rPr>
              <w:t>Tmin</w:t>
            </w:r>
            <w:proofErr w:type="spellEnd"/>
            <w:r>
              <w:rPr>
                <w:lang w:eastAsia="zh-CN"/>
              </w:rPr>
              <w:t xml:space="preserve">, </w:t>
            </w:r>
            <w:proofErr w:type="spellStart"/>
            <w:r>
              <w:rPr>
                <w:lang w:eastAsia="zh-CN"/>
              </w:rPr>
              <w:t>Tmax</w:t>
            </w:r>
            <w:proofErr w:type="spellEnd"/>
            <w:r>
              <w:rPr>
                <w:lang w:eastAsia="zh-CN"/>
              </w:rPr>
              <w:t xml:space="preserve">                </w:t>
            </w:r>
            <w:r>
              <w:rPr>
                <w:rFonts w:hint="eastAsia"/>
                <w:lang w:eastAsia="zh-CN"/>
              </w:rPr>
              <w:t xml:space="preserve">   </w:t>
            </w:r>
            <w:r>
              <w:rPr>
                <w:rFonts w:eastAsia="宋体"/>
                <w:color w:val="000000"/>
              </w:rPr>
              <w:t>0.942,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0.955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   </w:t>
            </w:r>
            <w:r>
              <w:rPr>
                <w:rFonts w:eastAsia="宋体"/>
                <w:color w:val="000000"/>
              </w:rPr>
              <w:t>0.607,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0.753</w:t>
            </w:r>
          </w:p>
        </w:tc>
      </w:tr>
      <w:tr w:rsidR="005B7134" w14:paraId="7C0379E6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C9284F4" w14:textId="77777777" w:rsidR="005B7134" w:rsidRDefault="003D328C">
            <w:pPr>
              <w:pStyle w:val="afff6"/>
              <w:jc w:val="both"/>
              <w:rPr>
                <w:lang w:eastAsia="zh-CN"/>
              </w:rPr>
            </w:pPr>
            <w:proofErr w:type="spellStart"/>
            <w:r>
              <w:rPr>
                <w:lang w:eastAsia="zh-CN"/>
              </w:rPr>
              <w:t>Tmin</w:t>
            </w:r>
            <w:proofErr w:type="spellEnd"/>
            <w:r>
              <w:rPr>
                <w:lang w:eastAsia="zh-CN"/>
              </w:rPr>
              <w:t xml:space="preserve">’                             </w:t>
            </w:r>
            <w:r>
              <w:rPr>
                <w:rFonts w:eastAsia="宋体"/>
                <w:color w:val="000000"/>
              </w:rPr>
              <w:t>0.942</w:t>
            </w:r>
          </w:p>
        </w:tc>
      </w:tr>
      <w:tr w:rsidR="005B7134" w14:paraId="3EAAEE6E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C687706" w14:textId="77777777" w:rsidR="005B7134" w:rsidRDefault="003D328C">
            <w:pPr>
              <w:pStyle w:val="afff6"/>
              <w:jc w:val="both"/>
              <w:rPr>
                <w:lang w:eastAsia="zh-CN"/>
              </w:rPr>
            </w:pPr>
            <w:r>
              <w:rPr>
                <w:lang w:eastAsia="zh-CN"/>
              </w:rPr>
              <w:t xml:space="preserve">Correction method = # </w:t>
            </w:r>
            <w:r>
              <w:rPr>
                <w:rFonts w:eastAsia="宋体"/>
                <w:color w:val="000000"/>
              </w:rPr>
              <w:t xml:space="preserve">Reported T Limits: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</w:t>
            </w:r>
            <w:proofErr w:type="spellStart"/>
            <w:r>
              <w:rPr>
                <w:rFonts w:eastAsia="宋体"/>
                <w:color w:val="000000"/>
              </w:rPr>
              <w:t>Tmin</w:t>
            </w:r>
            <w:proofErr w:type="spellEnd"/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=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 xml:space="preserve">0.607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</w:t>
            </w:r>
            <w:proofErr w:type="spellStart"/>
            <w:r>
              <w:rPr>
                <w:rFonts w:eastAsia="宋体"/>
                <w:color w:val="000000"/>
              </w:rPr>
              <w:t>Tmax</w:t>
            </w:r>
            <w:proofErr w:type="spellEnd"/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=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0.753</w:t>
            </w:r>
          </w:p>
        </w:tc>
      </w:tr>
      <w:tr w:rsidR="005B7134" w14:paraId="48EBD72B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E89D637" w14:textId="77777777" w:rsidR="005B7134" w:rsidRDefault="003D328C">
            <w:pPr>
              <w:pStyle w:val="afff6"/>
              <w:jc w:val="both"/>
              <w:rPr>
                <w:lang w:eastAsia="zh-CN"/>
              </w:rPr>
            </w:pPr>
            <w:proofErr w:type="spellStart"/>
            <w:r>
              <w:rPr>
                <w:lang w:eastAsia="zh-CN"/>
              </w:rPr>
              <w:t>AbsCorr</w:t>
            </w:r>
            <w:proofErr w:type="spellEnd"/>
            <w:r>
              <w:rPr>
                <w:lang w:eastAsia="zh-CN"/>
              </w:rPr>
              <w:t xml:space="preserve"> = </w:t>
            </w:r>
            <w:proofErr w:type="gramStart"/>
            <w:r>
              <w:rPr>
                <w:lang w:eastAsia="zh-CN"/>
              </w:rPr>
              <w:t>MULTI-SCA</w:t>
            </w:r>
            <w:r>
              <w:rPr>
                <w:lang w:eastAsia="zh-CN"/>
              </w:rPr>
              <w:t>N</w:t>
            </w:r>
            <w:proofErr w:type="gramEnd"/>
          </w:p>
        </w:tc>
      </w:tr>
      <w:tr w:rsidR="005B7134" w14:paraId="167CEACB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AAA68A3" w14:textId="77777777" w:rsidR="005B7134" w:rsidRDefault="003D328C">
            <w:pPr>
              <w:pStyle w:val="afff6"/>
              <w:jc w:val="both"/>
              <w:rPr>
                <w:lang w:eastAsia="zh-CN"/>
              </w:rPr>
            </w:pPr>
            <w:r>
              <w:rPr>
                <w:lang w:eastAsia="zh-CN"/>
              </w:rPr>
              <w:t xml:space="preserve">Data completeness = </w:t>
            </w:r>
            <w:r>
              <w:rPr>
                <w:rFonts w:eastAsia="宋体"/>
                <w:color w:val="000000"/>
              </w:rPr>
              <w:t>0.992</w:t>
            </w:r>
            <w:r>
              <w:rPr>
                <w:rFonts w:eastAsia="Times-Roman"/>
                <w:color w:val="000000"/>
              </w:rPr>
              <w:t xml:space="preserve">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             </w:t>
            </w:r>
            <w:r>
              <w:rPr>
                <w:rFonts w:eastAsia="宋体"/>
                <w:color w:val="000000"/>
              </w:rPr>
              <w:t>Theta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(max)= 68.625</w:t>
            </w:r>
          </w:p>
        </w:tc>
      </w:tr>
      <w:tr w:rsidR="005B7134" w14:paraId="567481C9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nil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1481C5A" w14:textId="77777777" w:rsidR="005B7134" w:rsidRDefault="003D328C">
            <w:pPr>
              <w:pStyle w:val="afff6"/>
              <w:jc w:val="both"/>
              <w:rPr>
                <w:rFonts w:eastAsia="宋体"/>
                <w:lang w:eastAsia="zh-CN"/>
              </w:rPr>
            </w:pPr>
            <w:r>
              <w:rPr>
                <w:lang w:eastAsia="zh-CN"/>
              </w:rPr>
              <w:t xml:space="preserve">R (reflections) = </w:t>
            </w:r>
            <w:r>
              <w:rPr>
                <w:rFonts w:eastAsia="宋体"/>
                <w:color w:val="000000"/>
              </w:rPr>
              <w:t>0.0622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(14658)</w:t>
            </w:r>
            <w:r>
              <w:rPr>
                <w:rFonts w:eastAsia="Times-Roman"/>
                <w:color w:val="000000"/>
              </w:rPr>
              <w:t xml:space="preserve">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</w:t>
            </w:r>
            <w:r>
              <w:rPr>
                <w:rFonts w:eastAsia="宋体"/>
                <w:color w:val="000000"/>
              </w:rPr>
              <w:t>wR2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(reflections)= 0.1945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(2171</w:t>
            </w:r>
            <w:r>
              <w:rPr>
                <w:rFonts w:eastAsia="宋体" w:hint="eastAsia"/>
                <w:color w:val="000000"/>
                <w:lang w:eastAsia="zh-CN"/>
              </w:rPr>
              <w:t>2)</w:t>
            </w:r>
          </w:p>
        </w:tc>
      </w:tr>
      <w:tr w:rsidR="005B7134" w14:paraId="7E250C88" w14:textId="77777777">
        <w:trPr>
          <w:trHeight w:val="440"/>
          <w:jc w:val="center"/>
        </w:trPr>
        <w:tc>
          <w:tcPr>
            <w:tcW w:w="5000" w:type="pct"/>
            <w:tcBorders>
              <w:top w:val="nil"/>
              <w:bottom w:val="single" w:sz="12" w:space="0" w:color="08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EA3D4BC" w14:textId="77777777" w:rsidR="005B7134" w:rsidRDefault="003D328C">
            <w:pPr>
              <w:pStyle w:val="afff6"/>
              <w:jc w:val="both"/>
              <w:rPr>
                <w:lang w:eastAsia="zh-CN"/>
              </w:rPr>
            </w:pPr>
            <w:r>
              <w:rPr>
                <w:lang w:eastAsia="zh-CN"/>
              </w:rPr>
              <w:t xml:space="preserve">S = </w:t>
            </w:r>
            <w:r>
              <w:rPr>
                <w:rFonts w:eastAsia="宋体"/>
                <w:color w:val="000000"/>
              </w:rPr>
              <w:t>1.065</w:t>
            </w:r>
            <w:r>
              <w:rPr>
                <w:rFonts w:eastAsia="Times-Roman"/>
                <w:color w:val="000000"/>
              </w:rPr>
              <w:t xml:space="preserve"> </w:t>
            </w:r>
            <w:r>
              <w:rPr>
                <w:rFonts w:eastAsia="宋体"/>
                <w:color w:val="000000"/>
                <w:lang w:eastAsia="zh-CN"/>
              </w:rPr>
              <w:t xml:space="preserve">                        </w:t>
            </w:r>
            <w:r>
              <w:rPr>
                <w:rFonts w:eastAsia="宋体" w:hint="eastAsia"/>
                <w:color w:val="000000"/>
                <w:lang w:eastAsia="zh-CN"/>
              </w:rPr>
              <w:t xml:space="preserve">                               </w:t>
            </w:r>
            <w:proofErr w:type="spellStart"/>
            <w:r>
              <w:rPr>
                <w:rFonts w:eastAsia="宋体"/>
                <w:color w:val="000000"/>
              </w:rPr>
              <w:t>Npar</w:t>
            </w:r>
            <w:proofErr w:type="spellEnd"/>
            <w:r>
              <w:rPr>
                <w:rFonts w:eastAsia="宋体" w:hint="eastAsia"/>
                <w:color w:val="000000"/>
                <w:lang w:eastAsia="zh-CN"/>
              </w:rPr>
              <w:t xml:space="preserve"> </w:t>
            </w:r>
            <w:r>
              <w:rPr>
                <w:rFonts w:eastAsia="宋体"/>
                <w:color w:val="000000"/>
              </w:rPr>
              <w:t>= 1338</w:t>
            </w:r>
          </w:p>
        </w:tc>
      </w:tr>
    </w:tbl>
    <w:p w14:paraId="41D58F74" w14:textId="77777777" w:rsidR="00623838" w:rsidRDefault="00623838">
      <w:pPr>
        <w:spacing w:line="480" w:lineRule="auto"/>
        <w:jc w:val="center"/>
        <w:rPr>
          <w:lang w:eastAsia="zh-CN"/>
        </w:rPr>
      </w:pPr>
    </w:p>
    <w:p w14:paraId="02CA1853" w14:textId="77777777" w:rsidR="00623838" w:rsidRDefault="00623838">
      <w:pPr>
        <w:spacing w:line="480" w:lineRule="auto"/>
        <w:jc w:val="center"/>
        <w:rPr>
          <w:lang w:eastAsia="zh-CN"/>
        </w:rPr>
      </w:pPr>
    </w:p>
    <w:p w14:paraId="1C9BD14A" w14:textId="77777777" w:rsidR="00623838" w:rsidRDefault="00623838">
      <w:pPr>
        <w:spacing w:line="480" w:lineRule="auto"/>
        <w:jc w:val="center"/>
        <w:rPr>
          <w:lang w:eastAsia="zh-CN"/>
        </w:rPr>
      </w:pPr>
    </w:p>
    <w:p w14:paraId="38402403" w14:textId="77777777" w:rsidR="00623838" w:rsidRDefault="00623838">
      <w:pPr>
        <w:spacing w:line="480" w:lineRule="auto"/>
        <w:jc w:val="center"/>
        <w:rPr>
          <w:lang w:eastAsia="zh-CN"/>
        </w:rPr>
      </w:pPr>
    </w:p>
    <w:p w14:paraId="6E5EAE3F" w14:textId="51229F25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11958B9A" wp14:editId="52C0CD8E">
            <wp:extent cx="5184543" cy="4029075"/>
            <wp:effectExtent l="0" t="0" r="0" b="0"/>
            <wp:docPr id="2" name="图片 2" descr="矫正曲线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矫正曲线-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87049" cy="403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F9601" w14:textId="77777777" w:rsidR="005B7134" w:rsidRDefault="003D328C">
      <w:pPr>
        <w:spacing w:before="120" w:line="480" w:lineRule="auto"/>
        <w:jc w:val="center"/>
        <w:rPr>
          <w:lang w:eastAsia="zh-CN"/>
        </w:rPr>
      </w:pPr>
      <w:bookmarkStart w:id="19" w:name="OLE_LINK8"/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bookmarkEnd w:id="19"/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11 |</w:t>
      </w:r>
      <w:r>
        <w:rPr>
          <w:color w:val="000000"/>
        </w:rPr>
        <w:t xml:space="preserve"> </w:t>
      </w:r>
      <w:r>
        <w:t xml:space="preserve">The GPC spectra </w:t>
      </w:r>
      <w:r>
        <w:rPr>
          <w:rFonts w:hint="eastAsia"/>
          <w:lang w:eastAsia="zh-CN"/>
        </w:rPr>
        <w:t>and c</w:t>
      </w:r>
      <w:r>
        <w:t>alibration curve equation</w:t>
      </w:r>
      <w:r>
        <w:rPr>
          <w:rFonts w:hint="eastAsia"/>
          <w:lang w:eastAsia="zh-CN"/>
        </w:rPr>
        <w:t xml:space="preserve"> </w:t>
      </w:r>
      <w:r>
        <w:t xml:space="preserve">of </w:t>
      </w:r>
      <w:r>
        <w:rPr>
          <w:rFonts w:hint="eastAsia"/>
          <w:szCs w:val="24"/>
          <w:lang w:eastAsia="zh-CN"/>
        </w:rPr>
        <w:t>PAG</w:t>
      </w:r>
      <w:r>
        <w:t xml:space="preserve"> </w:t>
      </w:r>
      <w:proofErr w:type="gramStart"/>
      <w:r>
        <w:t>oligomers.</w:t>
      </w:r>
      <w:r>
        <w:rPr>
          <w:rFonts w:hint="eastAsia"/>
          <w:lang w:eastAsia="zh-CN"/>
        </w:rPr>
        <w:t>*</w:t>
      </w:r>
      <w:proofErr w:type="gramEnd"/>
    </w:p>
    <w:p w14:paraId="253A8C97" w14:textId="77777777" w:rsidR="005B7134" w:rsidRDefault="003D328C">
      <w:pPr>
        <w:spacing w:line="480" w:lineRule="auto"/>
        <w:jc w:val="both"/>
        <w:rPr>
          <w:lang w:eastAsia="zh-CN"/>
        </w:rPr>
      </w:pPr>
      <w:r>
        <w:rPr>
          <w:rFonts w:hint="eastAsia"/>
          <w:lang w:eastAsia="zh-CN"/>
        </w:rPr>
        <w:t xml:space="preserve">* </w:t>
      </w:r>
      <w:r>
        <w:rPr>
          <w:rFonts w:hint="eastAsia"/>
          <w:lang w:eastAsia="zh-CN"/>
        </w:rPr>
        <w:t xml:space="preserve">The single-chain properties of the PAG backbone are significantly different from those of polystyrene (PS), prompting us to refit its calibration curve using the </w:t>
      </w:r>
      <w:r>
        <w:rPr>
          <w:rFonts w:hint="eastAsia"/>
          <w:lang w:eastAsia="zh-CN"/>
        </w:rPr>
        <w:t>PAG oligomers as a reference system (</w:t>
      </w:r>
      <w:r>
        <w:rPr>
          <w:rFonts w:hint="eastAsia"/>
          <w:i/>
          <w:iCs/>
          <w:lang w:eastAsia="zh-CN"/>
        </w:rPr>
        <w:t>29</w:t>
      </w:r>
      <w:r>
        <w:rPr>
          <w:rFonts w:hint="eastAsia"/>
          <w:lang w:eastAsia="zh-CN"/>
        </w:rPr>
        <w:t xml:space="preserve">). Considering the large hydrodynamic volume </w:t>
      </w:r>
      <w:proofErr w:type="gramStart"/>
      <w:r>
        <w:rPr>
          <w:rFonts w:hint="eastAsia"/>
          <w:lang w:eastAsia="zh-CN"/>
        </w:rPr>
        <w:t xml:space="preserve">of  </w:t>
      </w:r>
      <w:proofErr w:type="spellStart"/>
      <w:r>
        <w:rPr>
          <w:rFonts w:eastAsia="宋体"/>
          <w:szCs w:val="44"/>
        </w:rPr>
        <w:t>nanogrid</w:t>
      </w:r>
      <w:proofErr w:type="spellEnd"/>
      <w:proofErr w:type="gramEnd"/>
      <w:r>
        <w:rPr>
          <w:rFonts w:hint="eastAsia"/>
          <w:lang w:eastAsia="zh-CN"/>
        </w:rPr>
        <w:t xml:space="preserve"> units, distinct GPC peak separation is observed within the oligomers range (</w:t>
      </w:r>
      <w:r>
        <w:t>Supplementary</w:t>
      </w:r>
      <w:r>
        <w:rPr>
          <w:rFonts w:hint="eastAsia"/>
          <w:lang w:eastAsia="zh-CN"/>
        </w:rPr>
        <w:t xml:space="preserve"> </w:t>
      </w:r>
      <w:r>
        <w:t>Fig</w:t>
      </w:r>
      <w:r>
        <w:rPr>
          <w:rFonts w:hint="eastAsia"/>
          <w:lang w:eastAsia="zh-CN"/>
        </w:rPr>
        <w:t>.</w:t>
      </w:r>
      <w:r>
        <w:rPr>
          <w:rFonts w:hint="eastAsia"/>
          <w:b/>
          <w:bCs/>
          <w:lang w:eastAsia="zh-CN"/>
        </w:rPr>
        <w:t xml:space="preserve"> </w:t>
      </w:r>
      <w:r>
        <w:rPr>
          <w:rFonts w:hint="eastAsia"/>
          <w:lang w:eastAsia="zh-CN"/>
        </w:rPr>
        <w:t>11). Therefore, we performed a linear regression using the molec</w:t>
      </w:r>
      <w:r>
        <w:rPr>
          <w:rFonts w:hint="eastAsia"/>
          <w:lang w:eastAsia="zh-CN"/>
        </w:rPr>
        <w:t>ular weights (</w:t>
      </w:r>
      <w:r>
        <w:rPr>
          <w:rFonts w:hint="eastAsia"/>
          <w:i/>
          <w:iCs/>
          <w:lang w:eastAsia="zh-CN"/>
        </w:rPr>
        <w:t>M</w:t>
      </w:r>
      <w:r>
        <w:rPr>
          <w:rFonts w:hint="eastAsia"/>
          <w:lang w:eastAsia="zh-CN"/>
        </w:rPr>
        <w:t xml:space="preserve">) of a mixed sample with degrees of polymerization </w:t>
      </w:r>
      <w:r>
        <w:rPr>
          <w:rFonts w:hint="eastAsia"/>
          <w:i/>
          <w:iCs/>
          <w:lang w:eastAsia="zh-CN"/>
        </w:rPr>
        <w:t xml:space="preserve">DP </w:t>
      </w:r>
      <w:r>
        <w:rPr>
          <w:rFonts w:hint="eastAsia"/>
          <w:lang w:eastAsia="zh-CN"/>
        </w:rPr>
        <w:t xml:space="preserve">= 1~5 and their corresponding elution times, both of which are listed in </w:t>
      </w:r>
      <w: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rFonts w:hint="eastAsia"/>
          <w:lang w:eastAsia="zh-CN"/>
        </w:rPr>
        <w:t xml:space="preserve">Table </w:t>
      </w:r>
      <w:proofErr w:type="gramStart"/>
      <w:r>
        <w:rPr>
          <w:rFonts w:hint="eastAsia"/>
          <w:lang w:eastAsia="zh-CN"/>
        </w:rPr>
        <w:t>3  The</w:t>
      </w:r>
      <w:proofErr w:type="gramEnd"/>
      <w:r>
        <w:rPr>
          <w:rFonts w:hint="eastAsia"/>
          <w:lang w:eastAsia="zh-CN"/>
        </w:rPr>
        <w:t xml:space="preserve"> calibration equation is as follows:</w:t>
      </w:r>
    </w:p>
    <w:p w14:paraId="523049BB" w14:textId="77777777" w:rsidR="005B7134" w:rsidRDefault="003D328C">
      <w:pPr>
        <w:spacing w:line="480" w:lineRule="auto"/>
        <w:jc w:val="both"/>
        <w:rPr>
          <w:lang w:eastAsia="zh-CN"/>
        </w:rPr>
      </w:pPr>
      <w:r>
        <w:rPr>
          <w:rFonts w:hint="eastAsia"/>
          <w:lang w:eastAsia="zh-CN"/>
        </w:rPr>
        <w:t xml:space="preserve">                                                   </w:t>
      </w:r>
      <w:r>
        <w:rPr>
          <w:rFonts w:hint="eastAsia"/>
          <w:lang w:eastAsia="zh-CN"/>
        </w:rPr>
        <w:t xml:space="preserve">     lg </w:t>
      </w:r>
      <w:r>
        <w:rPr>
          <w:rFonts w:hint="eastAsia"/>
          <w:i/>
          <w:iCs/>
          <w:lang w:eastAsia="zh-CN"/>
        </w:rPr>
        <w:t>M</w:t>
      </w:r>
      <w:r>
        <w:rPr>
          <w:rFonts w:hint="eastAsia"/>
          <w:vertAlign w:val="subscript"/>
          <w:lang w:eastAsia="zh-CN"/>
        </w:rPr>
        <w:t>NP</w:t>
      </w:r>
      <w:r>
        <w:rPr>
          <w:rFonts w:hint="eastAsia"/>
          <w:lang w:eastAsia="zh-CN"/>
        </w:rPr>
        <w:t xml:space="preserve"> = -0.610 </w:t>
      </w:r>
      <w:r>
        <w:rPr>
          <w:rFonts w:hint="eastAsia"/>
          <w:i/>
          <w:iCs/>
          <w:lang w:eastAsia="zh-CN"/>
        </w:rPr>
        <w:t>t</w:t>
      </w:r>
      <w:r>
        <w:rPr>
          <w:rFonts w:hint="eastAsia"/>
          <w:lang w:eastAsia="zh-CN"/>
        </w:rPr>
        <w:t xml:space="preserve"> + 8.950                                  </w:t>
      </w:r>
      <w:proofErr w:type="gramStart"/>
      <w:r>
        <w:rPr>
          <w:rFonts w:hint="eastAsia"/>
          <w:lang w:eastAsia="zh-CN"/>
        </w:rPr>
        <w:t xml:space="preserve">   (</w:t>
      </w:r>
      <w:proofErr w:type="gramEnd"/>
      <w:r>
        <w:rPr>
          <w:rFonts w:hint="eastAsia"/>
          <w:lang w:eastAsia="zh-CN"/>
        </w:rPr>
        <w:t>S2)</w:t>
      </w:r>
    </w:p>
    <w:p w14:paraId="218972B6" w14:textId="77777777" w:rsidR="005B7134" w:rsidRDefault="003D328C">
      <w:pPr>
        <w:spacing w:before="120" w:line="480" w:lineRule="auto"/>
        <w:jc w:val="both"/>
        <w:rPr>
          <w:lang w:eastAsia="zh-CN"/>
        </w:rPr>
      </w:pPr>
      <w:r>
        <w:rPr>
          <w:rFonts w:hint="eastAsia"/>
          <w:lang w:eastAsia="zh-CN"/>
        </w:rPr>
        <w:t>The calibration curve equation for polystyrene (PS) is as follows:</w:t>
      </w:r>
    </w:p>
    <w:p w14:paraId="3102798C" w14:textId="77777777" w:rsidR="005B7134" w:rsidRDefault="003D328C">
      <w:pPr>
        <w:spacing w:line="480" w:lineRule="auto"/>
        <w:ind w:firstLineChars="1400" w:firstLine="3360"/>
        <w:jc w:val="both"/>
        <w:rPr>
          <w:lang w:eastAsia="zh-CN"/>
        </w:rPr>
      </w:pPr>
      <w:r>
        <w:rPr>
          <w:rFonts w:hint="eastAsia"/>
          <w:lang w:eastAsia="zh-CN"/>
        </w:rPr>
        <w:lastRenderedPageBreak/>
        <w:t xml:space="preserve">lg </w:t>
      </w:r>
      <w:r>
        <w:rPr>
          <w:rFonts w:hint="eastAsia"/>
          <w:i/>
          <w:iCs/>
          <w:lang w:eastAsia="zh-CN"/>
        </w:rPr>
        <w:t>M</w:t>
      </w:r>
      <w:r>
        <w:rPr>
          <w:rFonts w:hint="eastAsia"/>
          <w:vertAlign w:val="subscript"/>
          <w:lang w:eastAsia="zh-CN"/>
        </w:rPr>
        <w:t>PS</w:t>
      </w:r>
      <w:r>
        <w:rPr>
          <w:rFonts w:hint="eastAsia"/>
          <w:lang w:eastAsia="zh-CN"/>
        </w:rPr>
        <w:t xml:space="preserve"> = -0.960 </w:t>
      </w:r>
      <w:r>
        <w:rPr>
          <w:rFonts w:hint="eastAsia"/>
          <w:i/>
          <w:iCs/>
          <w:lang w:eastAsia="zh-CN"/>
        </w:rPr>
        <w:t>t</w:t>
      </w:r>
      <w:r>
        <w:rPr>
          <w:rFonts w:hint="eastAsia"/>
          <w:lang w:eastAsia="zh-CN"/>
        </w:rPr>
        <w:t xml:space="preserve"> + 12.008                                </w:t>
      </w:r>
      <w:proofErr w:type="gramStart"/>
      <w:r>
        <w:rPr>
          <w:rFonts w:hint="eastAsia"/>
          <w:lang w:eastAsia="zh-CN"/>
        </w:rPr>
        <w:t xml:space="preserve">   (</w:t>
      </w:r>
      <w:proofErr w:type="gramEnd"/>
      <w:r>
        <w:rPr>
          <w:rFonts w:hint="eastAsia"/>
          <w:lang w:eastAsia="zh-CN"/>
        </w:rPr>
        <w:t xml:space="preserve">S3)   </w:t>
      </w:r>
    </w:p>
    <w:p w14:paraId="46FDC9FF" w14:textId="77777777" w:rsidR="005B7134" w:rsidRDefault="003D328C">
      <w:pPr>
        <w:spacing w:line="480" w:lineRule="auto"/>
        <w:ind w:firstLineChars="200" w:firstLine="480"/>
        <w:jc w:val="both"/>
        <w:rPr>
          <w:lang w:eastAsia="zh-CN"/>
        </w:rPr>
      </w:pPr>
      <w:r>
        <w:rPr>
          <w:rFonts w:hint="eastAsia"/>
          <w:lang w:eastAsia="zh-CN"/>
        </w:rPr>
        <w:t>The relationship between the calibration curve e</w:t>
      </w:r>
      <w:r>
        <w:rPr>
          <w:rFonts w:hint="eastAsia"/>
          <w:lang w:eastAsia="zh-CN"/>
        </w:rPr>
        <w:t>quation and the Mark-</w:t>
      </w:r>
      <w:proofErr w:type="spellStart"/>
      <w:r>
        <w:rPr>
          <w:rFonts w:hint="eastAsia"/>
          <w:lang w:eastAsia="zh-CN"/>
        </w:rPr>
        <w:t>Houwink</w:t>
      </w:r>
      <w:proofErr w:type="spellEnd"/>
      <w:r>
        <w:rPr>
          <w:rFonts w:hint="eastAsia"/>
          <w:lang w:eastAsia="zh-CN"/>
        </w:rPr>
        <w:t xml:space="preserve"> exponent is as follows:</w:t>
      </w:r>
    </w:p>
    <w:p w14:paraId="113B292F" w14:textId="77777777" w:rsidR="005B7134" w:rsidRDefault="003D328C">
      <w:pPr>
        <w:spacing w:line="480" w:lineRule="auto"/>
        <w:ind w:firstLineChars="1600" w:firstLine="3840"/>
        <w:jc w:val="both"/>
        <w:rPr>
          <w:lang w:eastAsia="zh-CN"/>
        </w:rPr>
      </w:pPr>
      <w:r>
        <w:rPr>
          <w:rFonts w:hint="eastAsia"/>
          <w:position w:val="-24"/>
          <w:lang w:eastAsia="zh-CN"/>
        </w:rPr>
        <w:object w:dxaOrig="1320" w:dyaOrig="620" w14:anchorId="329284B1">
          <v:shape id="_x0000_i1035" type="#_x0000_t75" style="width:66pt;height:30.75pt" o:ole="">
            <v:imagedata r:id="rId42" o:title=""/>
          </v:shape>
          <o:OLEObject Type="Embed" ProgID="Equation.KSEE3" ShapeID="_x0000_i1035" DrawAspect="Content" ObjectID="_1789029844" r:id="rId43"/>
        </w:object>
      </w:r>
      <w:r>
        <w:rPr>
          <w:rFonts w:hint="eastAsia"/>
          <w:lang w:eastAsia="zh-CN"/>
        </w:rPr>
        <w:t xml:space="preserve">                                                (S4)</w:t>
      </w:r>
    </w:p>
    <w:p w14:paraId="25A7B8FB" w14:textId="77777777" w:rsidR="005B7134" w:rsidRDefault="003D328C">
      <w:pPr>
        <w:spacing w:line="480" w:lineRule="auto"/>
        <w:ind w:firstLineChars="200" w:firstLine="480"/>
        <w:jc w:val="both"/>
        <w:rPr>
          <w:lang w:eastAsia="zh-CN"/>
        </w:rPr>
      </w:pPr>
      <w:r>
        <w:rPr>
          <w:lang w:eastAsia="zh-CN"/>
        </w:rPr>
        <w:t>where α</w:t>
      </w:r>
      <w:r>
        <w:rPr>
          <w:rFonts w:hint="eastAsia"/>
          <w:vertAlign w:val="subscript"/>
          <w:lang w:eastAsia="zh-CN"/>
        </w:rPr>
        <w:t>N</w:t>
      </w:r>
      <w:r>
        <w:rPr>
          <w:vertAlign w:val="subscript"/>
          <w:lang w:eastAsia="zh-CN"/>
        </w:rPr>
        <w:t>P</w:t>
      </w:r>
      <w:r>
        <w:rPr>
          <w:rFonts w:hint="eastAsia"/>
          <w:vertAlign w:val="subscript"/>
          <w:lang w:eastAsia="zh-CN"/>
        </w:rPr>
        <w:t xml:space="preserve"> </w:t>
      </w:r>
      <w:r>
        <w:rPr>
          <w:lang w:eastAsia="zh-CN"/>
        </w:rPr>
        <w:t>and α</w:t>
      </w:r>
      <w:r>
        <w:rPr>
          <w:vertAlign w:val="subscript"/>
          <w:lang w:eastAsia="zh-CN"/>
        </w:rPr>
        <w:t>PS</w:t>
      </w:r>
      <w:r>
        <w:rPr>
          <w:lang w:eastAsia="zh-CN"/>
        </w:rPr>
        <w:t xml:space="preserve"> are the Mark-</w:t>
      </w:r>
      <w:proofErr w:type="spellStart"/>
      <w:r>
        <w:rPr>
          <w:lang w:eastAsia="zh-CN"/>
        </w:rPr>
        <w:t>Houwink</w:t>
      </w:r>
      <w:proofErr w:type="spellEnd"/>
      <w:r>
        <w:rPr>
          <w:lang w:eastAsia="zh-CN"/>
        </w:rPr>
        <w:t xml:space="preserve"> constants for PAG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and polystyrene, respectively</w:t>
      </w:r>
      <w:r>
        <w:rPr>
          <w:rFonts w:hint="eastAsia"/>
          <w:lang w:eastAsia="zh-CN"/>
        </w:rPr>
        <w:t>, and</w:t>
      </w:r>
      <w:r>
        <w:rPr>
          <w:lang w:eastAsia="zh-CN"/>
        </w:rPr>
        <w:t xml:space="preserve"> </w:t>
      </w:r>
      <w:proofErr w:type="spellStart"/>
      <w:r>
        <w:rPr>
          <w:lang w:eastAsia="zh-CN"/>
        </w:rPr>
        <w:t>k</w:t>
      </w:r>
      <w:r>
        <w:rPr>
          <w:rFonts w:hint="eastAsia"/>
          <w:vertAlign w:val="subscript"/>
          <w:lang w:eastAsia="zh-CN"/>
        </w:rPr>
        <w:t>N</w:t>
      </w:r>
      <w:r>
        <w:rPr>
          <w:vertAlign w:val="subscript"/>
          <w:lang w:eastAsia="zh-CN"/>
        </w:rPr>
        <w:t>P</w:t>
      </w:r>
      <w:proofErr w:type="spellEnd"/>
      <w:r>
        <w:rPr>
          <w:rFonts w:hint="eastAsia"/>
          <w:vertAlign w:val="subscript"/>
          <w:lang w:eastAsia="zh-CN"/>
        </w:rPr>
        <w:t xml:space="preserve"> </w:t>
      </w:r>
      <w:r>
        <w:rPr>
          <w:lang w:eastAsia="zh-CN"/>
        </w:rPr>
        <w:t xml:space="preserve">and </w:t>
      </w:r>
      <w:proofErr w:type="spellStart"/>
      <w:r>
        <w:rPr>
          <w:lang w:eastAsia="zh-CN"/>
        </w:rPr>
        <w:t>k</w:t>
      </w:r>
      <w:r>
        <w:rPr>
          <w:vertAlign w:val="subscript"/>
          <w:lang w:eastAsia="zh-CN"/>
        </w:rPr>
        <w:t>PS</w:t>
      </w:r>
      <w:proofErr w:type="spellEnd"/>
      <w:r>
        <w:rPr>
          <w:lang w:eastAsia="zh-CN"/>
        </w:rPr>
        <w:t xml:space="preserve"> are the slope</w:t>
      </w:r>
      <w:r>
        <w:rPr>
          <w:rFonts w:hint="eastAsia"/>
          <w:lang w:eastAsia="zh-CN"/>
        </w:rPr>
        <w:t>s</w:t>
      </w:r>
      <w:r>
        <w:rPr>
          <w:lang w:eastAsia="zh-CN"/>
        </w:rPr>
        <w:t xml:space="preserve"> of calibration equation</w:t>
      </w:r>
      <w:r>
        <w:rPr>
          <w:rFonts w:hint="eastAsia"/>
          <w:lang w:eastAsia="zh-CN"/>
        </w:rPr>
        <w:t>s</w:t>
      </w:r>
      <w:r>
        <w:rPr>
          <w:lang w:eastAsia="zh-CN"/>
        </w:rPr>
        <w:t xml:space="preserve"> for the </w:t>
      </w:r>
      <w:r>
        <w:rPr>
          <w:rFonts w:hint="eastAsia"/>
          <w:lang w:eastAsia="zh-CN"/>
        </w:rPr>
        <w:t>formulas</w:t>
      </w:r>
      <w:r>
        <w:rPr>
          <w:lang w:eastAsia="zh-CN"/>
        </w:rPr>
        <w:t xml:space="preserve"> S</w:t>
      </w:r>
      <w:r>
        <w:rPr>
          <w:rFonts w:hint="eastAsia"/>
          <w:lang w:eastAsia="zh-CN"/>
        </w:rPr>
        <w:t>2</w:t>
      </w:r>
      <w:r>
        <w:rPr>
          <w:lang w:eastAsia="zh-CN"/>
        </w:rPr>
        <w:t xml:space="preserve"> and S</w:t>
      </w:r>
      <w:r>
        <w:rPr>
          <w:rFonts w:hint="eastAsia"/>
          <w:lang w:eastAsia="zh-CN"/>
        </w:rPr>
        <w:t>3</w:t>
      </w:r>
      <w:r>
        <w:rPr>
          <w:lang w:eastAsia="zh-CN"/>
        </w:rPr>
        <w:t>, respectively.</w:t>
      </w:r>
    </w:p>
    <w:p w14:paraId="2E7044E9" w14:textId="77777777" w:rsidR="005B7134" w:rsidRDefault="003D328C">
      <w:pPr>
        <w:spacing w:line="480" w:lineRule="auto"/>
        <w:ind w:firstLineChars="200" w:firstLine="480"/>
        <w:jc w:val="both"/>
        <w:rPr>
          <w:lang w:eastAsia="zh-CN"/>
        </w:rPr>
      </w:pPr>
      <w:r>
        <w:rPr>
          <w:lang w:eastAsia="zh-CN"/>
        </w:rPr>
        <w:t xml:space="preserve">By substituting </w:t>
      </w:r>
      <w:proofErr w:type="spellStart"/>
      <w:r>
        <w:rPr>
          <w:lang w:eastAsia="zh-CN"/>
        </w:rPr>
        <w:t>k</w:t>
      </w:r>
      <w:r>
        <w:rPr>
          <w:rFonts w:hint="eastAsia"/>
          <w:vertAlign w:val="subscript"/>
          <w:lang w:eastAsia="zh-CN"/>
        </w:rPr>
        <w:t>N</w:t>
      </w:r>
      <w:r>
        <w:rPr>
          <w:vertAlign w:val="subscript"/>
          <w:lang w:eastAsia="zh-CN"/>
        </w:rPr>
        <w:t>P</w:t>
      </w:r>
      <w:proofErr w:type="spellEnd"/>
      <w:r>
        <w:rPr>
          <w:lang w:eastAsia="zh-CN"/>
        </w:rPr>
        <w:t xml:space="preserve"> = -0.610, </w:t>
      </w:r>
      <w:proofErr w:type="spellStart"/>
      <w:r>
        <w:rPr>
          <w:lang w:eastAsia="zh-CN"/>
        </w:rPr>
        <w:t>k</w:t>
      </w:r>
      <w:r>
        <w:rPr>
          <w:vertAlign w:val="subscript"/>
          <w:lang w:eastAsia="zh-CN"/>
        </w:rPr>
        <w:t>PS</w:t>
      </w:r>
      <w:proofErr w:type="spellEnd"/>
      <w:r>
        <w:rPr>
          <w:lang w:eastAsia="zh-CN"/>
        </w:rPr>
        <w:t xml:space="preserve"> </w:t>
      </w:r>
      <w:r>
        <w:rPr>
          <w:rFonts w:hint="eastAsia"/>
          <w:lang w:eastAsia="zh-CN"/>
        </w:rPr>
        <w:t>=</w:t>
      </w:r>
      <w:r>
        <w:rPr>
          <w:lang w:eastAsia="zh-CN"/>
        </w:rPr>
        <w:t xml:space="preserve"> -0.960, and α</w:t>
      </w:r>
      <w:r>
        <w:rPr>
          <w:vertAlign w:val="subscript"/>
          <w:lang w:eastAsia="zh-CN"/>
        </w:rPr>
        <w:t>PS</w:t>
      </w:r>
      <w:r>
        <w:rPr>
          <w:lang w:eastAsia="zh-CN"/>
        </w:rPr>
        <w:t xml:space="preserve"> = 0.7</w:t>
      </w:r>
      <w:r>
        <w:rPr>
          <w:rFonts w:hint="eastAsia"/>
          <w:lang w:eastAsia="zh-CN"/>
        </w:rPr>
        <w:t>14</w:t>
      </w:r>
      <w:r>
        <w:rPr>
          <w:lang w:eastAsia="zh-CN"/>
        </w:rPr>
        <w:t xml:space="preserve"> into </w:t>
      </w:r>
      <w:r>
        <w:rPr>
          <w:rFonts w:hint="eastAsia"/>
          <w:lang w:eastAsia="zh-CN"/>
        </w:rPr>
        <w:t>S4</w:t>
      </w:r>
      <w:r>
        <w:rPr>
          <w:lang w:eastAsia="zh-CN"/>
        </w:rPr>
        <w:t>, the Mark-</w:t>
      </w:r>
      <w:proofErr w:type="spellStart"/>
      <w:r>
        <w:rPr>
          <w:lang w:eastAsia="zh-CN"/>
        </w:rPr>
        <w:t>Houwink</w:t>
      </w:r>
      <w:proofErr w:type="spellEnd"/>
      <w:r>
        <w:rPr>
          <w:lang w:eastAsia="zh-CN"/>
        </w:rPr>
        <w:t xml:space="preserve"> exponent </w:t>
      </w:r>
      <w:r>
        <w:rPr>
          <w:rFonts w:hint="eastAsia"/>
          <w:lang w:eastAsia="zh-CN"/>
        </w:rPr>
        <w:t>of</w:t>
      </w:r>
      <w:r>
        <w:rPr>
          <w:lang w:eastAsia="zh-CN"/>
        </w:rPr>
        <w:t xml:space="preserve"> PAG (α</w:t>
      </w:r>
      <w:proofErr w:type="gramStart"/>
      <w:r>
        <w:rPr>
          <w:rFonts w:hint="eastAsia"/>
          <w:vertAlign w:val="subscript"/>
          <w:lang w:eastAsia="zh-CN"/>
        </w:rPr>
        <w:t>N</w:t>
      </w:r>
      <w:r>
        <w:rPr>
          <w:vertAlign w:val="subscript"/>
          <w:lang w:eastAsia="zh-CN"/>
        </w:rPr>
        <w:t xml:space="preserve">P </w:t>
      </w:r>
      <w:r>
        <w:rPr>
          <w:lang w:eastAsia="zh-CN"/>
        </w:rPr>
        <w:t>)</w:t>
      </w:r>
      <w:proofErr w:type="gramEnd"/>
      <w:r>
        <w:rPr>
          <w:lang w:eastAsia="zh-CN"/>
        </w:rPr>
        <w:t xml:space="preserve"> is </w:t>
      </w:r>
      <w:r>
        <w:rPr>
          <w:rFonts w:hint="eastAsia"/>
          <w:lang w:eastAsia="zh-CN"/>
        </w:rPr>
        <w:t>calculated to be</w:t>
      </w:r>
      <w:r>
        <w:rPr>
          <w:lang w:eastAsia="zh-CN"/>
        </w:rPr>
        <w:t xml:space="preserve"> 1.</w:t>
      </w:r>
      <w:r>
        <w:rPr>
          <w:rFonts w:hint="eastAsia"/>
          <w:lang w:eastAsia="zh-CN"/>
        </w:rPr>
        <w:t>70</w:t>
      </w:r>
      <w:r>
        <w:rPr>
          <w:lang w:eastAsia="zh-CN"/>
        </w:rPr>
        <w:t xml:space="preserve">, indicating that PAG belongs to a rod-like linear framework.  </w:t>
      </w:r>
    </w:p>
    <w:p w14:paraId="24105C50" w14:textId="77777777" w:rsidR="005B7134" w:rsidRDefault="003D328C">
      <w:pPr>
        <w:spacing w:line="480" w:lineRule="auto"/>
        <w:ind w:firstLineChars="200" w:firstLine="480"/>
        <w:jc w:val="both"/>
        <w:rPr>
          <w:lang w:eastAsia="zh-CN"/>
        </w:rPr>
      </w:pPr>
      <w:r>
        <w:rPr>
          <w:rFonts w:hint="eastAsia"/>
          <w:lang w:eastAsia="zh-CN"/>
        </w:rPr>
        <w:t>Extend the calibration curve equation of PAG oligomers (S2) to obtain elution times for higher degrees of polymerization (</w:t>
      </w:r>
      <w:bookmarkStart w:id="20" w:name="OLE_LINK7"/>
      <w:r>
        <w:t>Supplementary</w:t>
      </w:r>
      <w:bookmarkEnd w:id="20"/>
      <w:r>
        <w:rPr>
          <w:rFonts w:hint="eastAsia"/>
          <w:b/>
          <w:bCs/>
          <w:lang w:eastAsia="zh-CN"/>
        </w:rPr>
        <w:t xml:space="preserve"> </w:t>
      </w:r>
      <w:r>
        <w:rPr>
          <w:rFonts w:hint="eastAsia"/>
          <w:lang w:eastAsia="zh-CN"/>
        </w:rPr>
        <w:t xml:space="preserve">Table 4). Based on elution times </w:t>
      </w:r>
      <w:r>
        <w:rPr>
          <w:rFonts w:hint="eastAsia"/>
          <w:lang w:eastAsia="zh-CN"/>
        </w:rPr>
        <w:t>corresponding to each degree of polymerization (</w:t>
      </w:r>
      <w:r>
        <w:rPr>
          <w:rFonts w:hint="eastAsia"/>
          <w:i/>
          <w:iCs/>
          <w:lang w:eastAsia="zh-CN"/>
        </w:rPr>
        <w:t>DP</w:t>
      </w:r>
      <w:r>
        <w:rPr>
          <w:rFonts w:hint="eastAsia"/>
          <w:lang w:eastAsia="zh-CN"/>
        </w:rPr>
        <w:t xml:space="preserve">), a complete signal peak of the sample was deconvoluted to obtain the proportion </w:t>
      </w:r>
      <w:r>
        <w:rPr>
          <w:rFonts w:hint="eastAsia"/>
          <w:i/>
          <w:iCs/>
          <w:lang w:eastAsia="zh-CN"/>
        </w:rPr>
        <w:t>P</w:t>
      </w:r>
      <w:r>
        <w:rPr>
          <w:rFonts w:hint="eastAsia"/>
          <w:i/>
          <w:iCs/>
          <w:vertAlign w:val="subscript"/>
          <w:lang w:eastAsia="zh-CN"/>
        </w:rPr>
        <w:t>i</w:t>
      </w:r>
      <w:r>
        <w:rPr>
          <w:rFonts w:hint="eastAsia"/>
          <w:lang w:eastAsia="zh-CN"/>
        </w:rPr>
        <w:t xml:space="preserve"> for each </w:t>
      </w:r>
      <w:r>
        <w:rPr>
          <w:rFonts w:hint="eastAsia"/>
          <w:i/>
          <w:iCs/>
          <w:lang w:eastAsia="zh-CN"/>
        </w:rPr>
        <w:t>DP</w:t>
      </w:r>
      <w:r>
        <w:rPr>
          <w:rFonts w:hint="eastAsia"/>
          <w:lang w:eastAsia="zh-CN"/>
        </w:rPr>
        <w:t xml:space="preserve">. The </w:t>
      </w:r>
      <w:r>
        <w:rPr>
          <w:rFonts w:hint="eastAsia"/>
          <w:i/>
          <w:iCs/>
          <w:lang w:eastAsia="zh-CN"/>
        </w:rPr>
        <w:t>P</w:t>
      </w:r>
      <w:r>
        <w:rPr>
          <w:rFonts w:hint="eastAsia"/>
          <w:i/>
          <w:iCs/>
          <w:vertAlign w:val="subscript"/>
          <w:lang w:eastAsia="zh-CN"/>
        </w:rPr>
        <w:t>i</w:t>
      </w:r>
      <w:r>
        <w:rPr>
          <w:rFonts w:hint="eastAsia"/>
          <w:lang w:eastAsia="zh-CN"/>
        </w:rPr>
        <w:t xml:space="preserve"> satisfy the formula: </w:t>
      </w:r>
    </w:p>
    <w:p w14:paraId="22B22F59" w14:textId="77777777" w:rsidR="005B7134" w:rsidRDefault="003D328C">
      <w:pPr>
        <w:spacing w:line="480" w:lineRule="auto"/>
        <w:ind w:firstLineChars="1700" w:firstLine="4080"/>
        <w:jc w:val="both"/>
        <w:rPr>
          <w:lang w:eastAsia="zh-CN"/>
        </w:rPr>
      </w:pPr>
      <w:r>
        <w:rPr>
          <w:rFonts w:hint="eastAsia"/>
          <w:position w:val="-18"/>
          <w:lang w:eastAsia="zh-CN"/>
        </w:rPr>
        <w:object w:dxaOrig="1200" w:dyaOrig="520" w14:anchorId="39F94109">
          <v:shape id="_x0000_i1036" type="#_x0000_t75" style="width:60pt;height:26.25pt" o:ole="">
            <v:imagedata r:id="rId44" o:title=""/>
          </v:shape>
          <o:OLEObject Type="Embed" ProgID="Equation.KSEE3" ShapeID="_x0000_i1036" DrawAspect="Content" ObjectID="_1789029845" r:id="rId45"/>
        </w:object>
      </w:r>
      <w:r>
        <w:rPr>
          <w:rFonts w:hint="eastAsia"/>
          <w:lang w:eastAsia="zh-CN"/>
        </w:rPr>
        <w:t xml:space="preserve">                                               (S5)</w:t>
      </w:r>
    </w:p>
    <w:p w14:paraId="28CF2B58" w14:textId="77777777" w:rsidR="005B7134" w:rsidRDefault="003D328C">
      <w:pPr>
        <w:spacing w:line="480" w:lineRule="auto"/>
        <w:ind w:firstLineChars="200" w:firstLine="480"/>
        <w:jc w:val="both"/>
        <w:rPr>
          <w:lang w:eastAsia="zh-CN"/>
        </w:rPr>
      </w:pPr>
      <w:r>
        <w:rPr>
          <w:rFonts w:hint="eastAsia"/>
          <w:lang w:eastAsia="zh-CN"/>
        </w:rPr>
        <w:t>T</w:t>
      </w:r>
      <w:r>
        <w:rPr>
          <w:rFonts w:hint="eastAsia"/>
          <w:lang w:eastAsia="zh-CN"/>
        </w:rPr>
        <w:t>he calculation of the number-average molecular weight (</w:t>
      </w:r>
      <w:r>
        <w:rPr>
          <w:rFonts w:hint="eastAsia"/>
          <w:i/>
          <w:iCs/>
          <w:lang w:eastAsia="zh-CN"/>
        </w:rPr>
        <w:t>M</w:t>
      </w:r>
      <w:r>
        <w:rPr>
          <w:rFonts w:hint="eastAsia"/>
          <w:vertAlign w:val="subscript"/>
          <w:lang w:eastAsia="zh-CN"/>
        </w:rPr>
        <w:t>n</w:t>
      </w:r>
      <w:r>
        <w:rPr>
          <w:rFonts w:hint="eastAsia"/>
          <w:lang w:eastAsia="zh-CN"/>
        </w:rPr>
        <w:t>, S6) and weight-average molecular weight (</w:t>
      </w:r>
      <w:r>
        <w:rPr>
          <w:rFonts w:hint="eastAsia"/>
          <w:i/>
          <w:iCs/>
          <w:lang w:eastAsia="zh-CN"/>
        </w:rPr>
        <w:t>M</w:t>
      </w:r>
      <w:r>
        <w:rPr>
          <w:rFonts w:hint="eastAsia"/>
          <w:vertAlign w:val="subscript"/>
          <w:lang w:eastAsia="zh-CN"/>
        </w:rPr>
        <w:t>w</w:t>
      </w:r>
      <w:r>
        <w:rPr>
          <w:rFonts w:hint="eastAsia"/>
          <w:lang w:eastAsia="zh-CN"/>
        </w:rPr>
        <w:t>, S7) are as follows:</w:t>
      </w:r>
    </w:p>
    <w:p w14:paraId="2EBEA9C9" w14:textId="77777777" w:rsidR="005B7134" w:rsidRDefault="003D328C">
      <w:pPr>
        <w:tabs>
          <w:tab w:val="left" w:pos="3701"/>
        </w:tabs>
        <w:spacing w:line="480" w:lineRule="auto"/>
        <w:ind w:firstLineChars="1400" w:firstLine="3360"/>
        <w:jc w:val="both"/>
        <w:rPr>
          <w:lang w:eastAsia="zh-CN"/>
        </w:rPr>
      </w:pPr>
      <w:r>
        <w:rPr>
          <w:rFonts w:hint="eastAsia"/>
          <w:position w:val="-32"/>
          <w:lang w:eastAsia="zh-CN"/>
        </w:rPr>
        <w:object w:dxaOrig="2620" w:dyaOrig="760" w14:anchorId="2A40BBBB">
          <v:shape id="_x0000_i1037" type="#_x0000_t75" style="width:131.25pt;height:38.25pt" o:ole="">
            <v:imagedata r:id="rId46" o:title=""/>
          </v:shape>
          <o:OLEObject Type="Embed" ProgID="Equation.KSEE3" ShapeID="_x0000_i1037" DrawAspect="Content" ObjectID="_1789029846" r:id="rId47"/>
        </w:object>
      </w:r>
      <w:r>
        <w:rPr>
          <w:rFonts w:hint="eastAsia"/>
          <w:lang w:eastAsia="zh-CN"/>
        </w:rPr>
        <w:t xml:space="preserve">                                    (S6)</w:t>
      </w:r>
    </w:p>
    <w:p w14:paraId="63843D30" w14:textId="77777777" w:rsidR="005B7134" w:rsidRDefault="003D328C">
      <w:pPr>
        <w:spacing w:line="480" w:lineRule="auto"/>
        <w:ind w:firstLineChars="1400" w:firstLine="3360"/>
        <w:jc w:val="both"/>
        <w:rPr>
          <w:lang w:eastAsia="zh-CN"/>
        </w:rPr>
      </w:pPr>
      <w:r>
        <w:rPr>
          <w:rFonts w:hint="eastAsia"/>
          <w:position w:val="-32"/>
          <w:lang w:eastAsia="zh-CN"/>
        </w:rPr>
        <w:object w:dxaOrig="2920" w:dyaOrig="880" w14:anchorId="106EB706">
          <v:shape id="_x0000_i1038" type="#_x0000_t75" style="width:146.25pt;height:44.25pt" o:ole="">
            <v:imagedata r:id="rId48" o:title=""/>
          </v:shape>
          <o:OLEObject Type="Embed" ProgID="Equation.KSEE3" ShapeID="_x0000_i1038" DrawAspect="Content" ObjectID="_1789029847" r:id="rId49"/>
        </w:object>
      </w:r>
      <w:r>
        <w:rPr>
          <w:rFonts w:hint="eastAsia"/>
          <w:lang w:eastAsia="zh-CN"/>
        </w:rPr>
        <w:t xml:space="preserve">                               (S7)</w:t>
      </w:r>
    </w:p>
    <w:p w14:paraId="632C4AFA" w14:textId="575DE8EE" w:rsidR="005B7134" w:rsidRDefault="003D328C">
      <w:pPr>
        <w:spacing w:before="120" w:line="480" w:lineRule="auto"/>
        <w:rPr>
          <w:szCs w:val="24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rFonts w:hint="eastAsia"/>
          <w:b/>
          <w:bCs/>
        </w:rPr>
        <w:t xml:space="preserve">Table </w:t>
      </w:r>
      <w:r>
        <w:rPr>
          <w:rFonts w:hint="eastAsia"/>
          <w:b/>
          <w:bCs/>
          <w:lang w:eastAsia="zh-CN"/>
        </w:rPr>
        <w:t>3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rFonts w:hint="eastAsia"/>
          <w:szCs w:val="24"/>
        </w:rPr>
        <w:t>The variation of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hint="eastAsia"/>
          <w:iCs/>
          <w:szCs w:val="24"/>
          <w:lang w:eastAsia="zh-CN"/>
        </w:rPr>
        <w:t>e</w:t>
      </w:r>
      <w:r>
        <w:rPr>
          <w:rFonts w:hint="eastAsia"/>
          <w:iCs/>
          <w:szCs w:val="24"/>
        </w:rPr>
        <w:t>xact</w:t>
      </w:r>
      <w:r>
        <w:rPr>
          <w:rFonts w:hint="eastAsia"/>
          <w:szCs w:val="24"/>
        </w:rPr>
        <w:t xml:space="preserve"> mass of </w:t>
      </w:r>
      <w:r>
        <w:rPr>
          <w:rFonts w:hint="eastAsia"/>
          <w:szCs w:val="24"/>
          <w:lang w:eastAsia="zh-CN"/>
        </w:rPr>
        <w:t>PAG</w:t>
      </w:r>
      <w:r>
        <w:rPr>
          <w:rFonts w:hint="eastAsia"/>
          <w:szCs w:val="24"/>
        </w:rPr>
        <w:t xml:space="preserve"> oligomers as a function of elution time.</w:t>
      </w:r>
    </w:p>
    <w:p w14:paraId="48BDCD0D" w14:textId="77777777" w:rsidR="00623838" w:rsidRDefault="00623838">
      <w:pPr>
        <w:spacing w:before="120" w:line="480" w:lineRule="auto"/>
        <w:rPr>
          <w:szCs w:val="24"/>
        </w:rPr>
      </w:pPr>
    </w:p>
    <w:tbl>
      <w:tblPr>
        <w:tblW w:w="4980" w:type="pct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2553"/>
        <w:gridCol w:w="2157"/>
        <w:gridCol w:w="2178"/>
        <w:gridCol w:w="2650"/>
      </w:tblGrid>
      <w:tr w:rsidR="005B7134" w14:paraId="63F7AF63" w14:textId="77777777">
        <w:trPr>
          <w:cantSplit/>
          <w:trHeight w:val="477"/>
          <w:jc w:val="center"/>
        </w:trPr>
        <w:tc>
          <w:tcPr>
            <w:tcW w:w="1338" w:type="pct"/>
            <w:tcBorders>
              <w:bottom w:val="single" w:sz="4" w:space="0" w:color="auto"/>
            </w:tcBorders>
            <w:vAlign w:val="center"/>
          </w:tcPr>
          <w:p w14:paraId="35455248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i/>
                <w:iCs/>
                <w:szCs w:val="24"/>
                <w:lang w:eastAsia="zh-CN"/>
              </w:rPr>
              <w:t>DP</w:t>
            </w:r>
          </w:p>
        </w:tc>
        <w:tc>
          <w:tcPr>
            <w:tcW w:w="1130" w:type="pct"/>
            <w:tcBorders>
              <w:bottom w:val="single" w:sz="4" w:space="0" w:color="auto"/>
            </w:tcBorders>
            <w:vAlign w:val="center"/>
          </w:tcPr>
          <w:p w14:paraId="3F72587E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szCs w:val="24"/>
              </w:rPr>
              <w:t xml:space="preserve">Elution time (min) </w:t>
            </w:r>
          </w:p>
        </w:tc>
        <w:tc>
          <w:tcPr>
            <w:tcW w:w="1142" w:type="pct"/>
            <w:tcBorders>
              <w:bottom w:val="single" w:sz="4" w:space="0" w:color="auto"/>
            </w:tcBorders>
            <w:vAlign w:val="center"/>
          </w:tcPr>
          <w:p w14:paraId="20B9A66D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iCs/>
                <w:szCs w:val="24"/>
              </w:rPr>
              <w:t>Exact mass (</w:t>
            </w:r>
            <w:r>
              <w:rPr>
                <w:rFonts w:hint="eastAsia"/>
                <w:i/>
                <w:szCs w:val="24"/>
                <w:lang w:eastAsia="zh-CN"/>
              </w:rPr>
              <w:t>M</w:t>
            </w:r>
            <w:r>
              <w:rPr>
                <w:rFonts w:hint="eastAsia"/>
                <w:iCs/>
                <w:szCs w:val="24"/>
              </w:rPr>
              <w:t>)</w:t>
            </w:r>
          </w:p>
        </w:tc>
        <w:tc>
          <w:tcPr>
            <w:tcW w:w="1389" w:type="pct"/>
            <w:tcBorders>
              <w:bottom w:val="single" w:sz="4" w:space="0" w:color="auto"/>
            </w:tcBorders>
            <w:vAlign w:val="center"/>
          </w:tcPr>
          <w:p w14:paraId="0D327679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i/>
                <w:szCs w:val="24"/>
              </w:rPr>
            </w:pPr>
            <w:r>
              <w:rPr>
                <w:rFonts w:hint="eastAsia"/>
                <w:szCs w:val="24"/>
              </w:rPr>
              <w:t xml:space="preserve">lg </w:t>
            </w:r>
            <w:r>
              <w:rPr>
                <w:rFonts w:hint="eastAsia"/>
                <w:i/>
                <w:iCs/>
                <w:szCs w:val="24"/>
              </w:rPr>
              <w:t>M</w:t>
            </w:r>
          </w:p>
        </w:tc>
      </w:tr>
      <w:tr w:rsidR="005B7134" w14:paraId="30583990" w14:textId="77777777">
        <w:trPr>
          <w:cantSplit/>
          <w:trHeight w:val="595"/>
          <w:jc w:val="center"/>
        </w:trPr>
        <w:tc>
          <w:tcPr>
            <w:tcW w:w="1338" w:type="pct"/>
            <w:vMerge w:val="restar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301041FB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val="fr-FR"/>
              </w:rPr>
            </w:pPr>
            <w:r>
              <w:rPr>
                <w:rFonts w:hint="eastAsia"/>
                <w:szCs w:val="24"/>
                <w:lang w:eastAsia="zh-CN"/>
              </w:rPr>
              <w:t>1</w:t>
            </w:r>
          </w:p>
        </w:tc>
        <w:tc>
          <w:tcPr>
            <w:tcW w:w="1130" w:type="pct"/>
            <w:vMerge w:val="restar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7AC00BED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</w:rPr>
              <w:t>9.6</w:t>
            </w:r>
            <w:r>
              <w:rPr>
                <w:rFonts w:hint="eastAsia"/>
                <w:lang w:eastAsia="zh-CN"/>
              </w:rPr>
              <w:t>1</w:t>
            </w:r>
          </w:p>
        </w:tc>
        <w:tc>
          <w:tcPr>
            <w:tcW w:w="1142" w:type="pct"/>
            <w:vMerge w:val="restar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349689D2" w14:textId="77777777" w:rsidR="005B7134" w:rsidRDefault="003D328C">
            <w:pPr>
              <w:ind w:firstLineChars="200" w:firstLine="480"/>
              <w:jc w:val="both"/>
              <w:rPr>
                <w:szCs w:val="24"/>
              </w:rPr>
            </w:pPr>
            <w:r>
              <w:rPr>
                <w:rFonts w:hint="eastAsia"/>
                <w:lang w:eastAsia="zh-CN"/>
              </w:rPr>
              <w:t>1187</w:t>
            </w:r>
          </w:p>
        </w:tc>
        <w:tc>
          <w:tcPr>
            <w:tcW w:w="1389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0E32078C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color w:val="000000"/>
                <w:szCs w:val="24"/>
                <w:lang w:eastAsia="zh-CN" w:bidi="ar"/>
              </w:rPr>
            </w:pPr>
            <w:r>
              <w:rPr>
                <w:rFonts w:hint="eastAsia"/>
                <w:lang w:eastAsia="zh-CN"/>
              </w:rPr>
              <w:t>3.07</w:t>
            </w:r>
          </w:p>
        </w:tc>
      </w:tr>
      <w:tr w:rsidR="005B7134" w14:paraId="10CAFA58" w14:textId="77777777">
        <w:trPr>
          <w:cantSplit/>
          <w:trHeight w:val="517"/>
          <w:jc w:val="center"/>
        </w:trPr>
        <w:tc>
          <w:tcPr>
            <w:tcW w:w="1338" w:type="pct"/>
            <w:vMerge w:val="restart"/>
            <w:tcBorders>
              <w:tl2br w:val="nil"/>
              <w:tr2bl w:val="nil"/>
            </w:tcBorders>
            <w:vAlign w:val="center"/>
          </w:tcPr>
          <w:p w14:paraId="43A50987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2</w:t>
            </w:r>
          </w:p>
        </w:tc>
        <w:tc>
          <w:tcPr>
            <w:tcW w:w="1130" w:type="pct"/>
            <w:vMerge w:val="restart"/>
            <w:tcBorders>
              <w:tl2br w:val="nil"/>
              <w:tr2bl w:val="nil"/>
            </w:tcBorders>
            <w:vAlign w:val="center"/>
          </w:tcPr>
          <w:p w14:paraId="2D6B4D12" w14:textId="77777777" w:rsidR="005B7134" w:rsidRDefault="003D328C">
            <w:pPr>
              <w:jc w:val="center"/>
              <w:rPr>
                <w:rFonts w:eastAsia="宋体"/>
                <w:kern w:val="2"/>
                <w:szCs w:val="24"/>
                <w:lang w:eastAsia="zh-CN"/>
              </w:rPr>
            </w:pPr>
            <w:r>
              <w:rPr>
                <w:rFonts w:hint="eastAsia"/>
              </w:rPr>
              <w:t>9.17</w:t>
            </w:r>
          </w:p>
        </w:tc>
        <w:tc>
          <w:tcPr>
            <w:tcW w:w="1142" w:type="pct"/>
            <w:vMerge w:val="restart"/>
            <w:tcBorders>
              <w:tl2br w:val="nil"/>
              <w:tr2bl w:val="nil"/>
            </w:tcBorders>
            <w:vAlign w:val="center"/>
          </w:tcPr>
          <w:p w14:paraId="08787AE4" w14:textId="77777777" w:rsidR="005B7134" w:rsidRDefault="003D328C">
            <w:pPr>
              <w:ind w:firstLineChars="200" w:firstLine="480"/>
              <w:jc w:val="both"/>
              <w:rPr>
                <w:szCs w:val="24"/>
                <w:lang w:eastAsia="zh-CN"/>
              </w:rPr>
            </w:pPr>
            <w:r>
              <w:rPr>
                <w:rFonts w:hint="eastAsia"/>
                <w:lang w:eastAsia="zh-CN"/>
              </w:rPr>
              <w:t>2371</w:t>
            </w:r>
          </w:p>
        </w:tc>
        <w:tc>
          <w:tcPr>
            <w:tcW w:w="1389" w:type="pct"/>
            <w:tcBorders>
              <w:tl2br w:val="nil"/>
              <w:tr2bl w:val="nil"/>
            </w:tcBorders>
            <w:vAlign w:val="center"/>
          </w:tcPr>
          <w:p w14:paraId="110F3E05" w14:textId="77777777" w:rsidR="005B7134" w:rsidRDefault="003D328C">
            <w:pPr>
              <w:jc w:val="center"/>
              <w:rPr>
                <w:szCs w:val="24"/>
              </w:rPr>
            </w:pPr>
            <w:r>
              <w:rPr>
                <w:rFonts w:hint="eastAsia"/>
                <w:lang w:eastAsia="zh-CN"/>
              </w:rPr>
              <w:t>3.37</w:t>
            </w:r>
          </w:p>
        </w:tc>
      </w:tr>
      <w:tr w:rsidR="005B7134" w14:paraId="69E97C20" w14:textId="77777777">
        <w:trPr>
          <w:cantSplit/>
          <w:trHeight w:val="458"/>
          <w:jc w:val="center"/>
        </w:trPr>
        <w:tc>
          <w:tcPr>
            <w:tcW w:w="1338" w:type="pct"/>
            <w:vMerge w:val="restart"/>
            <w:tcBorders>
              <w:tl2br w:val="nil"/>
              <w:tr2bl w:val="nil"/>
            </w:tcBorders>
            <w:vAlign w:val="center"/>
          </w:tcPr>
          <w:p w14:paraId="55F2C21B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rFonts w:cstheme="minorBidi"/>
                <w:kern w:val="2"/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3</w:t>
            </w:r>
          </w:p>
        </w:tc>
        <w:tc>
          <w:tcPr>
            <w:tcW w:w="1130" w:type="pct"/>
            <w:vMerge w:val="restart"/>
            <w:tcBorders>
              <w:tl2br w:val="nil"/>
              <w:tr2bl w:val="nil"/>
            </w:tcBorders>
            <w:vAlign w:val="center"/>
          </w:tcPr>
          <w:p w14:paraId="5D0D723A" w14:textId="77777777" w:rsidR="005B7134" w:rsidRDefault="003D328C">
            <w:pPr>
              <w:ind w:firstLineChars="300" w:firstLine="720"/>
              <w:jc w:val="both"/>
              <w:rPr>
                <w:rFonts w:eastAsia="宋体"/>
                <w:kern w:val="2"/>
                <w:szCs w:val="24"/>
                <w:lang w:eastAsia="zh-CN"/>
              </w:rPr>
            </w:pPr>
            <w:r>
              <w:rPr>
                <w:rFonts w:hint="eastAsia"/>
                <w:lang w:eastAsia="zh-CN"/>
              </w:rPr>
              <w:t>8.83</w:t>
            </w:r>
          </w:p>
        </w:tc>
        <w:tc>
          <w:tcPr>
            <w:tcW w:w="1142" w:type="pct"/>
            <w:vMerge w:val="restart"/>
            <w:tcBorders>
              <w:tl2br w:val="nil"/>
              <w:tr2bl w:val="nil"/>
            </w:tcBorders>
            <w:vAlign w:val="center"/>
          </w:tcPr>
          <w:p w14:paraId="67E414E7" w14:textId="77777777" w:rsidR="005B7134" w:rsidRDefault="003D328C">
            <w:pPr>
              <w:ind w:firstLineChars="200" w:firstLine="480"/>
              <w:jc w:val="both"/>
              <w:rPr>
                <w:kern w:val="2"/>
                <w:szCs w:val="24"/>
                <w:lang w:eastAsia="zh-CN"/>
              </w:rPr>
            </w:pPr>
            <w:r>
              <w:rPr>
                <w:rFonts w:hint="eastAsia"/>
                <w:lang w:eastAsia="zh-CN"/>
              </w:rPr>
              <w:t>3556</w:t>
            </w:r>
          </w:p>
        </w:tc>
        <w:tc>
          <w:tcPr>
            <w:tcW w:w="1389" w:type="pct"/>
            <w:tcBorders>
              <w:tl2br w:val="nil"/>
              <w:tr2bl w:val="nil"/>
            </w:tcBorders>
            <w:vAlign w:val="center"/>
          </w:tcPr>
          <w:p w14:paraId="3402C918" w14:textId="77777777" w:rsidR="005B7134" w:rsidRDefault="003D328C">
            <w:pPr>
              <w:jc w:val="center"/>
              <w:rPr>
                <w:rFonts w:cstheme="minorBidi"/>
                <w:kern w:val="2"/>
                <w:szCs w:val="24"/>
                <w:lang w:eastAsia="zh-CN"/>
              </w:rPr>
            </w:pPr>
            <w:r>
              <w:rPr>
                <w:rFonts w:hint="eastAsia"/>
                <w:lang w:eastAsia="zh-CN"/>
              </w:rPr>
              <w:t>3.55</w:t>
            </w:r>
          </w:p>
        </w:tc>
      </w:tr>
      <w:tr w:rsidR="005B7134" w14:paraId="30DC99AF" w14:textId="77777777">
        <w:trPr>
          <w:cantSplit/>
          <w:trHeight w:val="550"/>
          <w:jc w:val="center"/>
        </w:trPr>
        <w:tc>
          <w:tcPr>
            <w:tcW w:w="1338" w:type="pct"/>
            <w:tcBorders>
              <w:tl2br w:val="nil"/>
              <w:tr2bl w:val="nil"/>
            </w:tcBorders>
            <w:vAlign w:val="center"/>
          </w:tcPr>
          <w:p w14:paraId="3D4BD2BC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5</w:t>
            </w:r>
          </w:p>
        </w:tc>
        <w:tc>
          <w:tcPr>
            <w:tcW w:w="1130" w:type="pct"/>
            <w:tcBorders>
              <w:tl2br w:val="nil"/>
              <w:tr2bl w:val="nil"/>
            </w:tcBorders>
            <w:vAlign w:val="center"/>
          </w:tcPr>
          <w:p w14:paraId="20E03A7C" w14:textId="77777777" w:rsidR="005B7134" w:rsidRDefault="003D328C">
            <w:pPr>
              <w:ind w:firstLineChars="300" w:firstLine="720"/>
              <w:jc w:val="both"/>
              <w:rPr>
                <w:szCs w:val="24"/>
                <w:lang w:eastAsia="zh-CN"/>
              </w:rPr>
            </w:pPr>
            <w:r>
              <w:rPr>
                <w:rFonts w:hint="eastAsia"/>
                <w:lang w:eastAsia="zh-CN"/>
              </w:rPr>
              <w:t>8.48</w:t>
            </w:r>
          </w:p>
        </w:tc>
        <w:tc>
          <w:tcPr>
            <w:tcW w:w="1142" w:type="pct"/>
            <w:tcBorders>
              <w:tl2br w:val="nil"/>
              <w:tr2bl w:val="nil"/>
            </w:tcBorders>
            <w:vAlign w:val="center"/>
          </w:tcPr>
          <w:p w14:paraId="553065C3" w14:textId="77777777" w:rsidR="005B7134" w:rsidRDefault="003D328C">
            <w:pPr>
              <w:ind w:firstLineChars="200" w:firstLine="480"/>
              <w:jc w:val="both"/>
              <w:rPr>
                <w:szCs w:val="24"/>
                <w:lang w:eastAsia="zh-CN"/>
              </w:rPr>
            </w:pPr>
            <w:r>
              <w:rPr>
                <w:rFonts w:hint="eastAsia"/>
                <w:lang w:eastAsia="zh-CN"/>
              </w:rPr>
              <w:t>5925</w:t>
            </w:r>
          </w:p>
        </w:tc>
        <w:tc>
          <w:tcPr>
            <w:tcW w:w="1389" w:type="pct"/>
            <w:tcBorders>
              <w:tl2br w:val="nil"/>
              <w:tr2bl w:val="nil"/>
            </w:tcBorders>
            <w:vAlign w:val="center"/>
          </w:tcPr>
          <w:p w14:paraId="3CBCC4F4" w14:textId="77777777" w:rsidR="005B7134" w:rsidRDefault="003D328C">
            <w:pPr>
              <w:jc w:val="center"/>
              <w:rPr>
                <w:szCs w:val="24"/>
              </w:rPr>
            </w:pPr>
            <w:r>
              <w:rPr>
                <w:rFonts w:hint="eastAsia"/>
                <w:lang w:eastAsia="zh-CN"/>
              </w:rPr>
              <w:t>3.77</w:t>
            </w:r>
          </w:p>
        </w:tc>
      </w:tr>
    </w:tbl>
    <w:p w14:paraId="1A00AEA3" w14:textId="77777777" w:rsidR="005B7134" w:rsidRDefault="005B7134">
      <w:pPr>
        <w:spacing w:line="480" w:lineRule="auto"/>
        <w:jc w:val="center"/>
        <w:rPr>
          <w:b/>
          <w:bCs/>
        </w:rPr>
      </w:pPr>
    </w:p>
    <w:p w14:paraId="25DC8D22" w14:textId="77777777" w:rsidR="00623838" w:rsidRDefault="00623838">
      <w:pPr>
        <w:spacing w:line="480" w:lineRule="auto"/>
        <w:jc w:val="center"/>
        <w:rPr>
          <w:b/>
          <w:bCs/>
        </w:rPr>
      </w:pPr>
    </w:p>
    <w:p w14:paraId="27385173" w14:textId="2A65FE61" w:rsidR="005B7134" w:rsidRDefault="003D328C">
      <w:pPr>
        <w:spacing w:line="480" w:lineRule="auto"/>
        <w:jc w:val="center"/>
        <w:rPr>
          <w:szCs w:val="24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rFonts w:hint="eastAsia"/>
          <w:b/>
          <w:bCs/>
        </w:rPr>
        <w:t xml:space="preserve">Table </w:t>
      </w:r>
      <w:r>
        <w:rPr>
          <w:rFonts w:hint="eastAsia"/>
          <w:b/>
          <w:bCs/>
          <w:lang w:eastAsia="zh-CN"/>
        </w:rPr>
        <w:t>4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rFonts w:hint="eastAsia"/>
          <w:szCs w:val="24"/>
        </w:rPr>
        <w:t xml:space="preserve">The calculation of </w:t>
      </w:r>
      <w:r>
        <w:rPr>
          <w:rFonts w:hint="eastAsia"/>
          <w:szCs w:val="24"/>
          <w:lang w:eastAsia="zh-CN"/>
        </w:rPr>
        <w:t>e</w:t>
      </w:r>
      <w:r>
        <w:rPr>
          <w:rFonts w:hint="eastAsia"/>
          <w:szCs w:val="24"/>
        </w:rPr>
        <w:t xml:space="preserve">lution times for </w:t>
      </w:r>
      <w:r>
        <w:rPr>
          <w:rFonts w:hint="eastAsia"/>
          <w:i/>
          <w:iCs/>
          <w:szCs w:val="24"/>
        </w:rPr>
        <w:t>DP</w:t>
      </w:r>
      <w:r>
        <w:rPr>
          <w:rFonts w:hint="eastAsia"/>
          <w:szCs w:val="24"/>
        </w:rPr>
        <w:t xml:space="preserve"> = </w:t>
      </w:r>
      <w:r>
        <w:rPr>
          <w:rFonts w:hint="eastAsia"/>
          <w:szCs w:val="24"/>
          <w:lang w:eastAsia="zh-CN"/>
        </w:rPr>
        <w:t>6</w:t>
      </w:r>
      <w:r>
        <w:rPr>
          <w:rFonts w:hint="eastAsia"/>
          <w:szCs w:val="24"/>
        </w:rPr>
        <w:t>~1</w:t>
      </w:r>
      <w:r>
        <w:rPr>
          <w:rFonts w:hint="eastAsia"/>
          <w:szCs w:val="24"/>
          <w:lang w:eastAsia="zh-CN"/>
        </w:rPr>
        <w:t>3</w:t>
      </w:r>
      <w:r>
        <w:rPr>
          <w:rFonts w:hint="eastAsia"/>
          <w:szCs w:val="24"/>
        </w:rPr>
        <w:t>.</w:t>
      </w:r>
    </w:p>
    <w:tbl>
      <w:tblPr>
        <w:tblW w:w="5001" w:type="pct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2438"/>
        <w:gridCol w:w="2077"/>
        <w:gridCol w:w="2531"/>
        <w:gridCol w:w="2532"/>
      </w:tblGrid>
      <w:tr w:rsidR="005B7134" w14:paraId="1D85E77F" w14:textId="77777777">
        <w:trPr>
          <w:cantSplit/>
          <w:trHeight w:val="434"/>
          <w:jc w:val="center"/>
        </w:trPr>
        <w:tc>
          <w:tcPr>
            <w:tcW w:w="1272" w:type="pct"/>
            <w:tcBorders>
              <w:bottom w:val="single" w:sz="4" w:space="0" w:color="auto"/>
            </w:tcBorders>
            <w:vAlign w:val="center"/>
          </w:tcPr>
          <w:p w14:paraId="36995F07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i/>
                <w:iCs/>
                <w:szCs w:val="24"/>
                <w:lang w:eastAsia="zh-CN"/>
              </w:rPr>
              <w:t>DP</w:t>
            </w:r>
          </w:p>
        </w:tc>
        <w:tc>
          <w:tcPr>
            <w:tcW w:w="1084" w:type="pct"/>
            <w:tcBorders>
              <w:bottom w:val="single" w:sz="4" w:space="0" w:color="auto"/>
            </w:tcBorders>
            <w:vAlign w:val="center"/>
          </w:tcPr>
          <w:p w14:paraId="34DF5680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iCs/>
                <w:szCs w:val="24"/>
              </w:rPr>
              <w:t>Exact mass (</w:t>
            </w:r>
            <w:r>
              <w:rPr>
                <w:rFonts w:hint="eastAsia"/>
                <w:i/>
                <w:szCs w:val="24"/>
                <w:lang w:eastAsia="zh-CN"/>
              </w:rPr>
              <w:t>M</w:t>
            </w:r>
            <w:r>
              <w:rPr>
                <w:rFonts w:hint="eastAsia"/>
                <w:iCs/>
                <w:szCs w:val="24"/>
              </w:rPr>
              <w:t>)</w:t>
            </w:r>
          </w:p>
        </w:tc>
        <w:tc>
          <w:tcPr>
            <w:tcW w:w="1321" w:type="pct"/>
            <w:tcBorders>
              <w:bottom w:val="single" w:sz="4" w:space="0" w:color="auto"/>
            </w:tcBorders>
            <w:vAlign w:val="center"/>
          </w:tcPr>
          <w:p w14:paraId="770646DC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i/>
                <w:szCs w:val="24"/>
              </w:rPr>
            </w:pPr>
            <w:r>
              <w:rPr>
                <w:rFonts w:hint="eastAsia"/>
                <w:szCs w:val="24"/>
              </w:rPr>
              <w:t xml:space="preserve">lg </w:t>
            </w:r>
            <w:r>
              <w:rPr>
                <w:rFonts w:hint="eastAsia"/>
                <w:i/>
                <w:iCs/>
                <w:szCs w:val="24"/>
              </w:rPr>
              <w:t>M</w:t>
            </w:r>
          </w:p>
        </w:tc>
        <w:tc>
          <w:tcPr>
            <w:tcW w:w="1322" w:type="pct"/>
            <w:tcBorders>
              <w:bottom w:val="single" w:sz="4" w:space="0" w:color="auto"/>
            </w:tcBorders>
            <w:vAlign w:val="center"/>
          </w:tcPr>
          <w:p w14:paraId="46D9685F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szCs w:val="24"/>
              </w:rPr>
              <w:t>Elution time (min)</w:t>
            </w:r>
          </w:p>
        </w:tc>
      </w:tr>
      <w:tr w:rsidR="005B7134" w14:paraId="7D7CC8E8" w14:textId="77777777">
        <w:trPr>
          <w:cantSplit/>
          <w:trHeight w:val="575"/>
          <w:jc w:val="center"/>
        </w:trPr>
        <w:tc>
          <w:tcPr>
            <w:tcW w:w="1272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350EA497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val="fr-FR"/>
              </w:rPr>
            </w:pPr>
            <w:r>
              <w:rPr>
                <w:rFonts w:hint="eastAsia"/>
                <w:szCs w:val="24"/>
                <w:lang w:eastAsia="zh-CN"/>
              </w:rPr>
              <w:t>6</w:t>
            </w:r>
          </w:p>
        </w:tc>
        <w:tc>
          <w:tcPr>
            <w:tcW w:w="1084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0DCD0A34" w14:textId="77777777" w:rsidR="005B7134" w:rsidRDefault="003D328C">
            <w:pPr>
              <w:jc w:val="center"/>
              <w:rPr>
                <w:szCs w:val="24"/>
              </w:rPr>
            </w:pPr>
            <w:r>
              <w:rPr>
                <w:rFonts w:hint="eastAsia"/>
                <w:lang w:eastAsia="zh-CN"/>
              </w:rPr>
              <w:t>7110</w:t>
            </w:r>
          </w:p>
        </w:tc>
        <w:tc>
          <w:tcPr>
            <w:tcW w:w="1321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0E0D1C19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color w:val="000000"/>
                <w:szCs w:val="24"/>
                <w:lang w:eastAsia="zh-CN" w:bidi="ar"/>
              </w:rPr>
            </w:pPr>
            <w:r>
              <w:rPr>
                <w:rFonts w:hint="eastAsia"/>
                <w:lang w:eastAsia="zh-CN"/>
              </w:rPr>
              <w:t>3.85</w:t>
            </w:r>
          </w:p>
        </w:tc>
        <w:tc>
          <w:tcPr>
            <w:tcW w:w="1322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27FBAF32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lang w:eastAsia="zh-CN"/>
              </w:rPr>
            </w:pPr>
            <w:r>
              <w:rPr>
                <w:rFonts w:hint="eastAsia"/>
              </w:rPr>
              <w:t>8.3</w:t>
            </w:r>
            <w:r>
              <w:rPr>
                <w:rFonts w:hint="eastAsia"/>
                <w:lang w:eastAsia="zh-CN"/>
              </w:rPr>
              <w:t>6</w:t>
            </w:r>
          </w:p>
        </w:tc>
      </w:tr>
      <w:tr w:rsidR="005B7134" w14:paraId="17D56672" w14:textId="77777777">
        <w:trPr>
          <w:cantSplit/>
          <w:trHeight w:val="511"/>
          <w:jc w:val="center"/>
        </w:trPr>
        <w:tc>
          <w:tcPr>
            <w:tcW w:w="1272" w:type="pct"/>
            <w:tcBorders>
              <w:tl2br w:val="nil"/>
              <w:tr2bl w:val="nil"/>
            </w:tcBorders>
            <w:vAlign w:val="center"/>
          </w:tcPr>
          <w:p w14:paraId="373471E1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7</w:t>
            </w:r>
          </w:p>
        </w:tc>
        <w:tc>
          <w:tcPr>
            <w:tcW w:w="1084" w:type="pct"/>
            <w:tcBorders>
              <w:tl2br w:val="nil"/>
              <w:tr2bl w:val="nil"/>
            </w:tcBorders>
            <w:vAlign w:val="center"/>
          </w:tcPr>
          <w:p w14:paraId="7201997B" w14:textId="77777777" w:rsidR="005B7134" w:rsidRDefault="003D328C">
            <w:pPr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lang w:eastAsia="zh-CN"/>
              </w:rPr>
              <w:t>8294</w:t>
            </w:r>
          </w:p>
        </w:tc>
        <w:tc>
          <w:tcPr>
            <w:tcW w:w="1321" w:type="pct"/>
            <w:tcBorders>
              <w:tl2br w:val="nil"/>
              <w:tr2bl w:val="nil"/>
            </w:tcBorders>
            <w:vAlign w:val="center"/>
          </w:tcPr>
          <w:p w14:paraId="4269EE3B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lang w:eastAsia="zh-CN"/>
              </w:rPr>
              <w:t>3.92</w:t>
            </w:r>
          </w:p>
        </w:tc>
        <w:tc>
          <w:tcPr>
            <w:tcW w:w="1322" w:type="pct"/>
            <w:tcBorders>
              <w:tl2br w:val="nil"/>
              <w:tr2bl w:val="nil"/>
            </w:tcBorders>
            <w:vAlign w:val="center"/>
          </w:tcPr>
          <w:p w14:paraId="74E532A9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lang w:eastAsia="zh-CN"/>
              </w:rPr>
            </w:pPr>
            <w:r>
              <w:rPr>
                <w:rFonts w:hint="eastAsia"/>
              </w:rPr>
              <w:t>8.2</w:t>
            </w:r>
            <w:r>
              <w:rPr>
                <w:rFonts w:hint="eastAsia"/>
                <w:lang w:eastAsia="zh-CN"/>
              </w:rPr>
              <w:t>5</w:t>
            </w:r>
          </w:p>
        </w:tc>
      </w:tr>
      <w:tr w:rsidR="005B7134" w14:paraId="739B5813" w14:textId="77777777">
        <w:trPr>
          <w:cantSplit/>
          <w:trHeight w:val="452"/>
          <w:jc w:val="center"/>
        </w:trPr>
        <w:tc>
          <w:tcPr>
            <w:tcW w:w="1272" w:type="pct"/>
            <w:tcBorders>
              <w:tl2br w:val="nil"/>
              <w:tr2bl w:val="nil"/>
            </w:tcBorders>
            <w:vAlign w:val="center"/>
          </w:tcPr>
          <w:p w14:paraId="70C7F05D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rFonts w:cstheme="minorBidi"/>
                <w:kern w:val="2"/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8</w:t>
            </w:r>
          </w:p>
        </w:tc>
        <w:tc>
          <w:tcPr>
            <w:tcW w:w="1084" w:type="pct"/>
            <w:tcBorders>
              <w:tl2br w:val="nil"/>
              <w:tr2bl w:val="nil"/>
            </w:tcBorders>
            <w:vAlign w:val="center"/>
          </w:tcPr>
          <w:p w14:paraId="415D0E88" w14:textId="77777777" w:rsidR="005B7134" w:rsidRDefault="003D328C">
            <w:pPr>
              <w:jc w:val="center"/>
              <w:rPr>
                <w:kern w:val="2"/>
                <w:szCs w:val="24"/>
                <w:lang w:eastAsia="zh-CN"/>
              </w:rPr>
            </w:pPr>
            <w:r>
              <w:rPr>
                <w:rFonts w:hint="eastAsia"/>
                <w:lang w:eastAsia="zh-CN"/>
              </w:rPr>
              <w:t>9479</w:t>
            </w:r>
          </w:p>
        </w:tc>
        <w:tc>
          <w:tcPr>
            <w:tcW w:w="1321" w:type="pct"/>
            <w:tcBorders>
              <w:tl2br w:val="nil"/>
              <w:tr2bl w:val="nil"/>
            </w:tcBorders>
            <w:vAlign w:val="center"/>
          </w:tcPr>
          <w:p w14:paraId="2A033CDE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rFonts w:cstheme="minorBidi"/>
                <w:kern w:val="2"/>
                <w:szCs w:val="24"/>
                <w:lang w:eastAsia="zh-CN"/>
              </w:rPr>
            </w:pPr>
            <w:r>
              <w:rPr>
                <w:rFonts w:hint="eastAsia"/>
                <w:lang w:eastAsia="zh-CN"/>
              </w:rPr>
              <w:t>3.98</w:t>
            </w:r>
          </w:p>
        </w:tc>
        <w:tc>
          <w:tcPr>
            <w:tcW w:w="1322" w:type="pct"/>
            <w:tcBorders>
              <w:tl2br w:val="nil"/>
              <w:tr2bl w:val="nil"/>
            </w:tcBorders>
            <w:vAlign w:val="center"/>
          </w:tcPr>
          <w:p w14:paraId="5942D2BC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lang w:eastAsia="zh-CN"/>
              </w:rPr>
            </w:pPr>
            <w:r>
              <w:rPr>
                <w:rFonts w:hint="eastAsia"/>
              </w:rPr>
              <w:t>8.15</w:t>
            </w:r>
          </w:p>
        </w:tc>
      </w:tr>
      <w:tr w:rsidR="005B7134" w14:paraId="48208D90" w14:textId="77777777">
        <w:trPr>
          <w:cantSplit/>
          <w:trHeight w:val="472"/>
          <w:jc w:val="center"/>
        </w:trPr>
        <w:tc>
          <w:tcPr>
            <w:tcW w:w="1272" w:type="pct"/>
            <w:tcBorders>
              <w:tl2br w:val="nil"/>
              <w:tr2bl w:val="nil"/>
            </w:tcBorders>
            <w:vAlign w:val="center"/>
          </w:tcPr>
          <w:p w14:paraId="298ED2AE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9</w:t>
            </w:r>
          </w:p>
        </w:tc>
        <w:tc>
          <w:tcPr>
            <w:tcW w:w="1084" w:type="pct"/>
            <w:tcBorders>
              <w:tl2br w:val="nil"/>
              <w:tr2bl w:val="nil"/>
            </w:tcBorders>
            <w:vAlign w:val="center"/>
          </w:tcPr>
          <w:p w14:paraId="673527C3" w14:textId="77777777" w:rsidR="005B7134" w:rsidRDefault="003D328C">
            <w:pPr>
              <w:jc w:val="center"/>
              <w:rPr>
                <w:szCs w:val="24"/>
                <w:lang w:eastAsia="zh-CN"/>
              </w:rPr>
            </w:pPr>
            <w:r>
              <w:rPr>
                <w:rFonts w:hint="eastAsia"/>
                <w:lang w:eastAsia="zh-CN"/>
              </w:rPr>
              <w:t>10664</w:t>
            </w:r>
          </w:p>
        </w:tc>
        <w:tc>
          <w:tcPr>
            <w:tcW w:w="1321" w:type="pct"/>
            <w:tcBorders>
              <w:tl2br w:val="nil"/>
              <w:tr2bl w:val="nil"/>
            </w:tcBorders>
            <w:vAlign w:val="center"/>
          </w:tcPr>
          <w:p w14:paraId="7D4359C6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lang w:eastAsia="zh-CN"/>
              </w:rPr>
              <w:t>4.03</w:t>
            </w:r>
          </w:p>
        </w:tc>
        <w:tc>
          <w:tcPr>
            <w:tcW w:w="1322" w:type="pct"/>
            <w:tcBorders>
              <w:tl2br w:val="nil"/>
              <w:tr2bl w:val="nil"/>
            </w:tcBorders>
            <w:vAlign w:val="center"/>
          </w:tcPr>
          <w:p w14:paraId="1BD7FD63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lang w:eastAsia="zh-CN"/>
              </w:rPr>
            </w:pPr>
            <w:r>
              <w:rPr>
                <w:rFonts w:hint="eastAsia"/>
              </w:rPr>
              <w:t>8.0</w:t>
            </w:r>
            <w:r>
              <w:rPr>
                <w:rFonts w:hint="eastAsia"/>
                <w:lang w:eastAsia="zh-CN"/>
              </w:rPr>
              <w:t>7</w:t>
            </w:r>
          </w:p>
        </w:tc>
      </w:tr>
      <w:tr w:rsidR="005B7134" w14:paraId="51DF3F7D" w14:textId="77777777">
        <w:trPr>
          <w:cantSplit/>
          <w:trHeight w:val="472"/>
          <w:jc w:val="center"/>
        </w:trPr>
        <w:tc>
          <w:tcPr>
            <w:tcW w:w="1272" w:type="pct"/>
            <w:tcBorders>
              <w:tl2br w:val="nil"/>
              <w:tr2bl w:val="nil"/>
            </w:tcBorders>
            <w:vAlign w:val="center"/>
          </w:tcPr>
          <w:p w14:paraId="23E3BBE9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10</w:t>
            </w:r>
          </w:p>
        </w:tc>
        <w:tc>
          <w:tcPr>
            <w:tcW w:w="1084" w:type="pct"/>
            <w:tcBorders>
              <w:tl2br w:val="nil"/>
              <w:tr2bl w:val="nil"/>
            </w:tcBorders>
            <w:vAlign w:val="center"/>
          </w:tcPr>
          <w:p w14:paraId="72AC9104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11848</w:t>
            </w:r>
          </w:p>
        </w:tc>
        <w:tc>
          <w:tcPr>
            <w:tcW w:w="1321" w:type="pct"/>
            <w:tcBorders>
              <w:tl2br w:val="nil"/>
              <w:tr2bl w:val="nil"/>
            </w:tcBorders>
            <w:vAlign w:val="center"/>
          </w:tcPr>
          <w:p w14:paraId="61442935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4.07</w:t>
            </w:r>
          </w:p>
        </w:tc>
        <w:tc>
          <w:tcPr>
            <w:tcW w:w="1322" w:type="pct"/>
            <w:tcBorders>
              <w:tl2br w:val="nil"/>
              <w:tr2bl w:val="nil"/>
            </w:tcBorders>
            <w:vAlign w:val="center"/>
          </w:tcPr>
          <w:p w14:paraId="0EEDBFAE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</w:rPr>
              <w:t>7.99</w:t>
            </w:r>
          </w:p>
        </w:tc>
      </w:tr>
      <w:tr w:rsidR="005B7134" w14:paraId="5D70DAB7" w14:textId="77777777">
        <w:trPr>
          <w:cantSplit/>
          <w:trHeight w:val="472"/>
          <w:jc w:val="center"/>
        </w:trPr>
        <w:tc>
          <w:tcPr>
            <w:tcW w:w="1272" w:type="pct"/>
            <w:tcBorders>
              <w:tl2br w:val="nil"/>
              <w:tr2bl w:val="nil"/>
            </w:tcBorders>
            <w:vAlign w:val="center"/>
          </w:tcPr>
          <w:p w14:paraId="7C9390F9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11</w:t>
            </w:r>
          </w:p>
        </w:tc>
        <w:tc>
          <w:tcPr>
            <w:tcW w:w="1084" w:type="pct"/>
            <w:tcBorders>
              <w:tl2br w:val="nil"/>
              <w:tr2bl w:val="nil"/>
            </w:tcBorders>
            <w:vAlign w:val="center"/>
          </w:tcPr>
          <w:p w14:paraId="442D963F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13033</w:t>
            </w:r>
          </w:p>
        </w:tc>
        <w:tc>
          <w:tcPr>
            <w:tcW w:w="1321" w:type="pct"/>
            <w:tcBorders>
              <w:tl2br w:val="nil"/>
              <w:tr2bl w:val="nil"/>
            </w:tcBorders>
            <w:vAlign w:val="center"/>
          </w:tcPr>
          <w:p w14:paraId="23E9B70B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4.12</w:t>
            </w:r>
          </w:p>
        </w:tc>
        <w:tc>
          <w:tcPr>
            <w:tcW w:w="1322" w:type="pct"/>
            <w:tcBorders>
              <w:tl2br w:val="nil"/>
              <w:tr2bl w:val="nil"/>
            </w:tcBorders>
            <w:vAlign w:val="center"/>
          </w:tcPr>
          <w:p w14:paraId="581FF7C3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</w:rPr>
              <w:t>7.9</w:t>
            </w:r>
            <w:r>
              <w:rPr>
                <w:rFonts w:hint="eastAsia"/>
                <w:lang w:eastAsia="zh-CN"/>
              </w:rPr>
              <w:t>3</w:t>
            </w:r>
          </w:p>
        </w:tc>
      </w:tr>
      <w:tr w:rsidR="005B7134" w14:paraId="659BA0CF" w14:textId="77777777">
        <w:trPr>
          <w:cantSplit/>
          <w:trHeight w:val="472"/>
          <w:jc w:val="center"/>
        </w:trPr>
        <w:tc>
          <w:tcPr>
            <w:tcW w:w="1272" w:type="pct"/>
            <w:tcBorders>
              <w:tl2br w:val="nil"/>
              <w:tr2bl w:val="nil"/>
            </w:tcBorders>
            <w:vAlign w:val="center"/>
          </w:tcPr>
          <w:p w14:paraId="4D838761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12</w:t>
            </w:r>
          </w:p>
        </w:tc>
        <w:tc>
          <w:tcPr>
            <w:tcW w:w="1084" w:type="pct"/>
            <w:tcBorders>
              <w:tl2br w:val="nil"/>
              <w:tr2bl w:val="nil"/>
            </w:tcBorders>
            <w:vAlign w:val="center"/>
          </w:tcPr>
          <w:p w14:paraId="49ED7977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14217</w:t>
            </w:r>
          </w:p>
        </w:tc>
        <w:tc>
          <w:tcPr>
            <w:tcW w:w="1321" w:type="pct"/>
            <w:tcBorders>
              <w:tl2br w:val="nil"/>
              <w:tr2bl w:val="nil"/>
            </w:tcBorders>
            <w:vAlign w:val="center"/>
          </w:tcPr>
          <w:p w14:paraId="3659B348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4.15</w:t>
            </w:r>
          </w:p>
        </w:tc>
        <w:tc>
          <w:tcPr>
            <w:tcW w:w="1322" w:type="pct"/>
            <w:tcBorders>
              <w:tl2br w:val="nil"/>
              <w:tr2bl w:val="nil"/>
            </w:tcBorders>
            <w:vAlign w:val="center"/>
          </w:tcPr>
          <w:p w14:paraId="2A3F9DF6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</w:rPr>
              <w:t>7.86</w:t>
            </w:r>
          </w:p>
        </w:tc>
      </w:tr>
      <w:tr w:rsidR="005B7134" w14:paraId="695A5046" w14:textId="77777777">
        <w:trPr>
          <w:cantSplit/>
          <w:trHeight w:val="507"/>
          <w:jc w:val="center"/>
        </w:trPr>
        <w:tc>
          <w:tcPr>
            <w:tcW w:w="1272" w:type="pct"/>
            <w:tcBorders>
              <w:tl2br w:val="nil"/>
              <w:tr2bl w:val="nil"/>
            </w:tcBorders>
            <w:vAlign w:val="center"/>
          </w:tcPr>
          <w:p w14:paraId="1E75191E" w14:textId="77777777" w:rsidR="005B7134" w:rsidRDefault="003D328C">
            <w:pPr>
              <w:widowControl w:val="0"/>
              <w:adjustRightInd w:val="0"/>
              <w:snapToGrid w:val="0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13</w:t>
            </w:r>
          </w:p>
        </w:tc>
        <w:tc>
          <w:tcPr>
            <w:tcW w:w="1084" w:type="pct"/>
            <w:tcBorders>
              <w:tl2br w:val="nil"/>
              <w:tr2bl w:val="nil"/>
            </w:tcBorders>
            <w:vAlign w:val="center"/>
          </w:tcPr>
          <w:p w14:paraId="0D51474D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15402</w:t>
            </w:r>
          </w:p>
        </w:tc>
        <w:tc>
          <w:tcPr>
            <w:tcW w:w="1321" w:type="pct"/>
            <w:tcBorders>
              <w:tl2br w:val="nil"/>
              <w:tr2bl w:val="nil"/>
            </w:tcBorders>
            <w:vAlign w:val="center"/>
          </w:tcPr>
          <w:p w14:paraId="02291FAE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4.19</w:t>
            </w:r>
          </w:p>
        </w:tc>
        <w:tc>
          <w:tcPr>
            <w:tcW w:w="1322" w:type="pct"/>
            <w:tcBorders>
              <w:tl2br w:val="nil"/>
              <w:tr2bl w:val="nil"/>
            </w:tcBorders>
            <w:vAlign w:val="center"/>
          </w:tcPr>
          <w:p w14:paraId="7EB10D5B" w14:textId="77777777" w:rsidR="005B7134" w:rsidRDefault="003D328C">
            <w:pPr>
              <w:jc w:val="center"/>
              <w:rPr>
                <w:lang w:eastAsia="zh-CN"/>
              </w:rPr>
            </w:pPr>
            <w:r>
              <w:rPr>
                <w:rFonts w:hint="eastAsia"/>
              </w:rPr>
              <w:t>7.8</w:t>
            </w:r>
            <w:r>
              <w:rPr>
                <w:rFonts w:hint="eastAsia"/>
                <w:lang w:eastAsia="zh-CN"/>
              </w:rPr>
              <w:t>1</w:t>
            </w:r>
          </w:p>
        </w:tc>
      </w:tr>
    </w:tbl>
    <w:p w14:paraId="48C673B5" w14:textId="0D8C1E2D" w:rsidR="005B7134" w:rsidRDefault="005B7134">
      <w:pPr>
        <w:spacing w:line="480" w:lineRule="auto"/>
        <w:jc w:val="both"/>
        <w:rPr>
          <w:lang w:eastAsia="zh-CN"/>
        </w:rPr>
      </w:pPr>
    </w:p>
    <w:p w14:paraId="536E54AD" w14:textId="383C9176" w:rsidR="00623838" w:rsidRDefault="00623838">
      <w:pPr>
        <w:spacing w:line="480" w:lineRule="auto"/>
        <w:jc w:val="both"/>
        <w:rPr>
          <w:lang w:eastAsia="zh-CN"/>
        </w:rPr>
      </w:pPr>
    </w:p>
    <w:p w14:paraId="06A53D47" w14:textId="77777777" w:rsidR="00623838" w:rsidRDefault="00623838">
      <w:pPr>
        <w:spacing w:line="480" w:lineRule="auto"/>
        <w:jc w:val="both"/>
        <w:rPr>
          <w:rFonts w:hint="eastAsia"/>
          <w:lang w:eastAsia="zh-CN"/>
        </w:rPr>
      </w:pPr>
    </w:p>
    <w:p w14:paraId="0051BE46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02701C9A" wp14:editId="2727B466">
            <wp:extent cx="4977609" cy="4343400"/>
            <wp:effectExtent l="0" t="0" r="0" b="0"/>
            <wp:docPr id="23" name="图片 23" descr="聚合物计算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聚合物计算-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984203" cy="434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D3CE6" w14:textId="1A7FBBEA" w:rsidR="005B7134" w:rsidRDefault="003D328C">
      <w:pPr>
        <w:spacing w:before="120" w:line="480" w:lineRule="auto"/>
        <w:jc w:val="both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12 |</w:t>
      </w:r>
      <w:r>
        <w:rPr>
          <w:color w:val="000000"/>
        </w:rPr>
        <w:t xml:space="preserve"> </w:t>
      </w:r>
      <w:r>
        <w:t>The GPC spectra</w:t>
      </w:r>
      <w:r>
        <w:rPr>
          <w:rFonts w:hint="eastAsia"/>
          <w:lang w:eastAsia="zh-CN"/>
        </w:rPr>
        <w:t xml:space="preserve"> and m</w:t>
      </w:r>
      <w:r>
        <w:t xml:space="preserve">olecular weight calculation of </w:t>
      </w:r>
      <w:r>
        <w:rPr>
          <w:rFonts w:hint="eastAsia"/>
          <w:szCs w:val="24"/>
          <w:lang w:eastAsia="zh-CN"/>
        </w:rPr>
        <w:t>PAG</w:t>
      </w:r>
      <w:r>
        <w:t>.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>According to the formula</w:t>
      </w:r>
      <w:r>
        <w:rPr>
          <w:lang w:eastAsia="zh-CN"/>
        </w:rPr>
        <w:t xml:space="preserve"> S</w:t>
      </w:r>
      <w:r>
        <w:rPr>
          <w:rFonts w:hint="eastAsia"/>
          <w:lang w:eastAsia="zh-CN"/>
        </w:rPr>
        <w:t>6</w:t>
      </w:r>
      <w:r>
        <w:rPr>
          <w:lang w:eastAsia="zh-CN"/>
        </w:rPr>
        <w:t xml:space="preserve"> and S</w:t>
      </w:r>
      <w:r>
        <w:rPr>
          <w:rFonts w:hint="eastAsia"/>
          <w:lang w:eastAsia="zh-CN"/>
        </w:rPr>
        <w:t>7</w:t>
      </w:r>
      <w:r>
        <w:rPr>
          <w:rFonts w:hint="eastAsia"/>
          <w:lang w:eastAsia="zh-CN"/>
        </w:rPr>
        <w:t>, the number-average molecular weight (</w:t>
      </w:r>
      <w:r>
        <w:rPr>
          <w:rFonts w:hint="eastAsia"/>
          <w:i/>
          <w:iCs/>
          <w:lang w:eastAsia="zh-CN"/>
        </w:rPr>
        <w:t>M</w:t>
      </w:r>
      <w:r>
        <w:rPr>
          <w:rFonts w:hint="eastAsia"/>
          <w:vertAlign w:val="subscript"/>
          <w:lang w:eastAsia="zh-CN"/>
        </w:rPr>
        <w:t>n</w:t>
      </w:r>
      <w:r>
        <w:rPr>
          <w:rFonts w:hint="eastAsia"/>
          <w:lang w:eastAsia="zh-CN"/>
        </w:rPr>
        <w:t>) of PAG is calculated to be 8539, with a number-average degree of polymerization (</w:t>
      </w:r>
      <w:proofErr w:type="spellStart"/>
      <w:r>
        <w:rPr>
          <w:rFonts w:hint="eastAsia"/>
          <w:i/>
          <w:iCs/>
          <w:lang w:eastAsia="zh-CN"/>
        </w:rPr>
        <w:t>DP</w:t>
      </w:r>
      <w:r>
        <w:rPr>
          <w:rFonts w:hint="eastAsia"/>
          <w:vertAlign w:val="subscript"/>
          <w:lang w:eastAsia="zh-CN"/>
        </w:rPr>
        <w:t>n</w:t>
      </w:r>
      <w:proofErr w:type="spellEnd"/>
      <w:r>
        <w:rPr>
          <w:rFonts w:hint="eastAsia"/>
          <w:lang w:eastAsia="zh-CN"/>
        </w:rPr>
        <w:t>)</w:t>
      </w:r>
      <w:r>
        <w:rPr>
          <w:rFonts w:hint="eastAsia"/>
          <w:vertAlign w:val="subscript"/>
          <w:lang w:eastAsia="zh-CN"/>
        </w:rPr>
        <w:t xml:space="preserve"> </w:t>
      </w:r>
      <w:r>
        <w:rPr>
          <w:rFonts w:hint="eastAsia"/>
          <w:lang w:eastAsia="zh-CN"/>
        </w:rPr>
        <w:t>of</w:t>
      </w:r>
      <w:r>
        <w:rPr>
          <w:rFonts w:hint="eastAsia"/>
          <w:lang w:eastAsia="zh-CN"/>
        </w:rPr>
        <w:t xml:space="preserve"> 7.21. The</w:t>
      </w:r>
      <w:r>
        <w:rPr>
          <w:rFonts w:hint="eastAsia"/>
          <w:lang w:eastAsia="zh-CN"/>
        </w:rPr>
        <w:t xml:space="preserve"> weight-average molecular weight (</w:t>
      </w:r>
      <w:r>
        <w:rPr>
          <w:rFonts w:hint="eastAsia"/>
          <w:i/>
          <w:iCs/>
          <w:lang w:eastAsia="zh-CN"/>
        </w:rPr>
        <w:t>M</w:t>
      </w:r>
      <w:r>
        <w:rPr>
          <w:rFonts w:hint="eastAsia"/>
          <w:vertAlign w:val="subscript"/>
          <w:lang w:eastAsia="zh-CN"/>
        </w:rPr>
        <w:t>w</w:t>
      </w:r>
      <w:r>
        <w:rPr>
          <w:rFonts w:hint="eastAsia"/>
          <w:lang w:eastAsia="zh-CN"/>
        </w:rPr>
        <w:t>) is calculated to be 10032, with a weight-average degree of polymerization (</w:t>
      </w:r>
      <w:proofErr w:type="spellStart"/>
      <w:r>
        <w:rPr>
          <w:rFonts w:hint="eastAsia"/>
          <w:i/>
          <w:iCs/>
          <w:lang w:eastAsia="zh-CN"/>
        </w:rPr>
        <w:t>DP</w:t>
      </w:r>
      <w:r>
        <w:rPr>
          <w:rFonts w:hint="eastAsia"/>
          <w:vertAlign w:val="subscript"/>
          <w:lang w:eastAsia="zh-CN"/>
        </w:rPr>
        <w:t>w</w:t>
      </w:r>
      <w:proofErr w:type="spellEnd"/>
      <w:r>
        <w:rPr>
          <w:rFonts w:hint="eastAsia"/>
          <w:lang w:eastAsia="zh-CN"/>
        </w:rPr>
        <w:t>)</w:t>
      </w:r>
      <w:r>
        <w:rPr>
          <w:rFonts w:hint="eastAsia"/>
          <w:lang w:eastAsia="zh-CN"/>
        </w:rPr>
        <w:t xml:space="preserve"> of 8.47. The polydispersity index is calculated to be 1.17.</w:t>
      </w:r>
    </w:p>
    <w:p w14:paraId="3158B116" w14:textId="0306E15C" w:rsidR="00623838" w:rsidRDefault="00623838">
      <w:pPr>
        <w:spacing w:before="120" w:line="480" w:lineRule="auto"/>
        <w:jc w:val="both"/>
        <w:rPr>
          <w:lang w:eastAsia="zh-CN"/>
        </w:rPr>
      </w:pPr>
    </w:p>
    <w:p w14:paraId="3A003388" w14:textId="36275D13" w:rsidR="00623838" w:rsidRDefault="00623838">
      <w:pPr>
        <w:spacing w:before="120" w:line="480" w:lineRule="auto"/>
        <w:jc w:val="both"/>
        <w:rPr>
          <w:lang w:eastAsia="zh-CN"/>
        </w:rPr>
      </w:pPr>
    </w:p>
    <w:p w14:paraId="1F2A6AF6" w14:textId="3B115B34" w:rsidR="00623838" w:rsidRDefault="00623838">
      <w:pPr>
        <w:spacing w:before="120" w:line="480" w:lineRule="auto"/>
        <w:jc w:val="both"/>
        <w:rPr>
          <w:lang w:eastAsia="zh-CN"/>
        </w:rPr>
      </w:pPr>
    </w:p>
    <w:p w14:paraId="23E4A738" w14:textId="18CE2BCA" w:rsidR="00623838" w:rsidRDefault="00623838">
      <w:pPr>
        <w:spacing w:before="120" w:line="480" w:lineRule="auto"/>
        <w:jc w:val="both"/>
        <w:rPr>
          <w:lang w:eastAsia="zh-CN"/>
        </w:rPr>
      </w:pPr>
    </w:p>
    <w:p w14:paraId="3872B289" w14:textId="63FFFF13" w:rsidR="00623838" w:rsidRDefault="00623838">
      <w:pPr>
        <w:spacing w:before="120" w:line="480" w:lineRule="auto"/>
        <w:jc w:val="both"/>
        <w:rPr>
          <w:lang w:eastAsia="zh-CN"/>
        </w:rPr>
      </w:pPr>
    </w:p>
    <w:p w14:paraId="6EE975CF" w14:textId="77777777" w:rsidR="00623838" w:rsidRDefault="00623838">
      <w:pPr>
        <w:spacing w:before="120" w:line="480" w:lineRule="auto"/>
        <w:jc w:val="both"/>
        <w:rPr>
          <w:rFonts w:hint="eastAsia"/>
          <w:lang w:eastAsia="zh-CN"/>
        </w:rPr>
      </w:pPr>
    </w:p>
    <w:p w14:paraId="4016299C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5994A531" wp14:editId="7AE30245">
            <wp:extent cx="6247159" cy="6276975"/>
            <wp:effectExtent l="0" t="0" r="1270" b="0"/>
            <wp:docPr id="21" name="图片 21" descr="X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XPS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54534" cy="628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716AC" w14:textId="71D40339" w:rsidR="005B7134" w:rsidRDefault="003D328C">
      <w:pPr>
        <w:spacing w:before="120" w:line="480" w:lineRule="auto"/>
        <w:jc w:val="center"/>
        <w:rPr>
          <w:szCs w:val="24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rFonts w:hint="eastAsia"/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13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rFonts w:hint="eastAsia"/>
        </w:rPr>
        <w:t xml:space="preserve">XPS survey for </w:t>
      </w:r>
      <w:proofErr w:type="spellStart"/>
      <w:r>
        <w:rPr>
          <w:rFonts w:hint="eastAsia"/>
        </w:rPr>
        <w:t>FeAG</w:t>
      </w:r>
      <w:proofErr w:type="spellEnd"/>
      <w:r>
        <w:rPr>
          <w:rFonts w:hint="eastAsia"/>
          <w:lang w:eastAsia="zh-CN"/>
        </w:rPr>
        <w:t xml:space="preserve">, </w:t>
      </w:r>
      <w:r>
        <w:rPr>
          <w:szCs w:val="24"/>
        </w:rPr>
        <w:t>oxygen comes from the air.</w:t>
      </w:r>
    </w:p>
    <w:p w14:paraId="6D8C91B9" w14:textId="3E3AF4B2" w:rsidR="00623838" w:rsidRDefault="00623838">
      <w:pPr>
        <w:spacing w:before="120" w:line="480" w:lineRule="auto"/>
        <w:jc w:val="center"/>
        <w:rPr>
          <w:szCs w:val="24"/>
        </w:rPr>
      </w:pPr>
    </w:p>
    <w:p w14:paraId="76CA1898" w14:textId="4D0632EB" w:rsidR="00623838" w:rsidRDefault="00623838">
      <w:pPr>
        <w:spacing w:before="120" w:line="480" w:lineRule="auto"/>
        <w:jc w:val="center"/>
        <w:rPr>
          <w:szCs w:val="24"/>
        </w:rPr>
      </w:pPr>
    </w:p>
    <w:p w14:paraId="01DC4541" w14:textId="755D7CCF" w:rsidR="00623838" w:rsidRDefault="00623838">
      <w:pPr>
        <w:spacing w:before="120" w:line="480" w:lineRule="auto"/>
        <w:jc w:val="center"/>
        <w:rPr>
          <w:szCs w:val="24"/>
        </w:rPr>
      </w:pPr>
    </w:p>
    <w:p w14:paraId="1E8A16A6" w14:textId="7F70E45B" w:rsidR="00623838" w:rsidRDefault="00623838">
      <w:pPr>
        <w:spacing w:before="120" w:line="480" w:lineRule="auto"/>
        <w:jc w:val="center"/>
        <w:rPr>
          <w:szCs w:val="24"/>
        </w:rPr>
      </w:pPr>
    </w:p>
    <w:p w14:paraId="28F57145" w14:textId="65D107F2" w:rsidR="00623838" w:rsidRDefault="00623838">
      <w:pPr>
        <w:spacing w:before="120" w:line="480" w:lineRule="auto"/>
        <w:jc w:val="center"/>
        <w:rPr>
          <w:szCs w:val="24"/>
        </w:rPr>
      </w:pPr>
    </w:p>
    <w:p w14:paraId="1F2AB079" w14:textId="77777777" w:rsidR="00623838" w:rsidRDefault="00623838">
      <w:pPr>
        <w:spacing w:before="120" w:line="480" w:lineRule="auto"/>
        <w:jc w:val="center"/>
        <w:rPr>
          <w:szCs w:val="24"/>
        </w:rPr>
      </w:pPr>
    </w:p>
    <w:p w14:paraId="1B3D8586" w14:textId="77777777" w:rsidR="005B7134" w:rsidRDefault="003D328C">
      <w:pPr>
        <w:spacing w:line="480" w:lineRule="auto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rFonts w:hint="eastAsia"/>
          <w:b/>
          <w:bCs/>
          <w:lang w:eastAsia="zh-CN"/>
        </w:rPr>
        <w:t xml:space="preserve">Table </w:t>
      </w:r>
      <w:r>
        <w:rPr>
          <w:rFonts w:hint="eastAsia"/>
          <w:b/>
          <w:bCs/>
          <w:lang w:eastAsia="zh-CN"/>
        </w:rPr>
        <w:t>5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bookmarkStart w:id="21" w:name="OLE_LINK19"/>
      <w:r>
        <w:rPr>
          <w:rFonts w:hint="eastAsia"/>
          <w:lang w:eastAsia="zh-CN"/>
        </w:rPr>
        <w:t>EXAFS fitting parameters</w:t>
      </w:r>
      <w:bookmarkEnd w:id="21"/>
      <w:r>
        <w:rPr>
          <w:rFonts w:hint="eastAsia"/>
          <w:lang w:eastAsia="zh-CN"/>
        </w:rPr>
        <w:t xml:space="preserve"> at the Fe K-edge for various sam</w:t>
      </w:r>
      <w:r>
        <w:rPr>
          <w:lang w:eastAsia="zh-CN"/>
        </w:rPr>
        <w:t>ples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(Ѕ</w:t>
      </w:r>
      <w:r>
        <w:rPr>
          <w:vertAlign w:val="subscript"/>
          <w:lang w:eastAsia="zh-CN"/>
        </w:rPr>
        <w:t>0</w:t>
      </w:r>
      <w:r>
        <w:rPr>
          <w:vertAlign w:val="superscript"/>
          <w:lang w:eastAsia="zh-CN"/>
        </w:rPr>
        <w:t>2</w:t>
      </w:r>
      <w:r>
        <w:rPr>
          <w:rFonts w:hint="eastAsia"/>
          <w:vertAlign w:val="superscript"/>
          <w:lang w:eastAsia="zh-CN"/>
        </w:rPr>
        <w:t xml:space="preserve"> </w:t>
      </w:r>
      <w:r>
        <w:rPr>
          <w:lang w:eastAsia="zh-CN"/>
        </w:rPr>
        <w:t>=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0.80).</w:t>
      </w:r>
    </w:p>
    <w:tbl>
      <w:tblPr>
        <w:tblW w:w="4998" w:type="pct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1397"/>
        <w:gridCol w:w="1178"/>
        <w:gridCol w:w="1192"/>
        <w:gridCol w:w="1446"/>
        <w:gridCol w:w="2125"/>
        <w:gridCol w:w="1191"/>
        <w:gridCol w:w="1043"/>
      </w:tblGrid>
      <w:tr w:rsidR="005B7134" w14:paraId="251F3F8B" w14:textId="77777777">
        <w:trPr>
          <w:cantSplit/>
          <w:trHeight w:val="340"/>
          <w:jc w:val="center"/>
        </w:trPr>
        <w:tc>
          <w:tcPr>
            <w:tcW w:w="729" w:type="pct"/>
            <w:tcBorders>
              <w:bottom w:val="single" w:sz="4" w:space="0" w:color="auto"/>
            </w:tcBorders>
            <w:vAlign w:val="center"/>
          </w:tcPr>
          <w:p w14:paraId="223832A2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szCs w:val="24"/>
              </w:rPr>
              <w:t>Sample</w:t>
            </w:r>
          </w:p>
        </w:tc>
        <w:tc>
          <w:tcPr>
            <w:tcW w:w="615" w:type="pct"/>
            <w:tcBorders>
              <w:bottom w:val="single" w:sz="4" w:space="0" w:color="auto"/>
            </w:tcBorders>
            <w:vAlign w:val="center"/>
          </w:tcPr>
          <w:p w14:paraId="60FB393B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szCs w:val="24"/>
              </w:rPr>
              <w:t>Shell</w:t>
            </w:r>
          </w:p>
        </w:tc>
        <w:tc>
          <w:tcPr>
            <w:tcW w:w="622" w:type="pct"/>
            <w:tcBorders>
              <w:bottom w:val="single" w:sz="4" w:space="0" w:color="auto"/>
            </w:tcBorders>
            <w:vAlign w:val="center"/>
          </w:tcPr>
          <w:p w14:paraId="20CF781C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proofErr w:type="spellStart"/>
            <w:r>
              <w:rPr>
                <w:rFonts w:hint="eastAsia"/>
                <w:i/>
                <w:szCs w:val="24"/>
              </w:rPr>
              <w:t>C</w:t>
            </w:r>
            <w:r>
              <w:rPr>
                <w:i/>
                <w:szCs w:val="24"/>
              </w:rPr>
              <w:t>N</w:t>
            </w:r>
            <w:r>
              <w:rPr>
                <w:rFonts w:hint="eastAsia"/>
                <w:iCs/>
                <w:szCs w:val="24"/>
                <w:vertAlign w:val="superscript"/>
                <w:lang w:eastAsia="zh-CN"/>
              </w:rPr>
              <w:t>a</w:t>
            </w:r>
            <w:proofErr w:type="spellEnd"/>
          </w:p>
        </w:tc>
        <w:tc>
          <w:tcPr>
            <w:tcW w:w="755" w:type="pct"/>
            <w:tcBorders>
              <w:bottom w:val="single" w:sz="4" w:space="0" w:color="auto"/>
            </w:tcBorders>
            <w:vAlign w:val="center"/>
          </w:tcPr>
          <w:p w14:paraId="523F7E52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i/>
                <w:szCs w:val="24"/>
                <w:lang w:eastAsia="zh-CN"/>
              </w:rPr>
            </w:pPr>
            <w:r>
              <w:rPr>
                <w:i/>
                <w:szCs w:val="24"/>
              </w:rPr>
              <w:t>R</w:t>
            </w:r>
            <w:r>
              <w:rPr>
                <w:szCs w:val="24"/>
              </w:rPr>
              <w:t>(Å)</w:t>
            </w:r>
            <w:r>
              <w:rPr>
                <w:rFonts w:hint="eastAsia"/>
                <w:szCs w:val="24"/>
                <w:vertAlign w:val="superscript"/>
                <w:lang w:eastAsia="zh-CN"/>
              </w:rPr>
              <w:t>b</w:t>
            </w:r>
          </w:p>
        </w:tc>
        <w:tc>
          <w:tcPr>
            <w:tcW w:w="1110" w:type="pct"/>
            <w:tcBorders>
              <w:bottom w:val="single" w:sz="4" w:space="0" w:color="auto"/>
            </w:tcBorders>
            <w:vAlign w:val="center"/>
          </w:tcPr>
          <w:p w14:paraId="68DDF9CF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i/>
                <w:szCs w:val="24"/>
              </w:rPr>
              <w:t>σ</w:t>
            </w:r>
            <w:r>
              <w:rPr>
                <w:szCs w:val="24"/>
                <w:vertAlign w:val="superscript"/>
              </w:rPr>
              <w:t>2</w:t>
            </w:r>
            <w:r>
              <w:rPr>
                <w:szCs w:val="24"/>
              </w:rPr>
              <w:t>(</w:t>
            </w:r>
            <w:bookmarkStart w:id="22" w:name="OLE_LINK13"/>
            <w:bookmarkStart w:id="23" w:name="OLE_LINK14"/>
            <w:bookmarkStart w:id="24" w:name="OLE_LINK12"/>
            <w:r>
              <w:rPr>
                <w:szCs w:val="24"/>
              </w:rPr>
              <w:t>Å</w:t>
            </w:r>
            <w:bookmarkEnd w:id="22"/>
            <w:bookmarkEnd w:id="23"/>
            <w:bookmarkEnd w:id="24"/>
            <w:proofErr w:type="gramStart"/>
            <w:r>
              <w:rPr>
                <w:szCs w:val="24"/>
                <w:vertAlign w:val="superscript"/>
              </w:rPr>
              <w:t>2</w:t>
            </w:r>
            <w:r>
              <w:rPr>
                <w:szCs w:val="24"/>
              </w:rPr>
              <w:t>)</w:t>
            </w:r>
            <w:r>
              <w:rPr>
                <w:rFonts w:hint="eastAsia"/>
                <w:szCs w:val="24"/>
                <w:vertAlign w:val="superscript"/>
                <w:lang w:eastAsia="zh-CN"/>
              </w:rPr>
              <w:t>c</w:t>
            </w:r>
            <w:proofErr w:type="gramEnd"/>
          </w:p>
        </w:tc>
        <w:tc>
          <w:tcPr>
            <w:tcW w:w="622" w:type="pct"/>
            <w:tcBorders>
              <w:bottom w:val="single" w:sz="4" w:space="0" w:color="auto"/>
            </w:tcBorders>
            <w:vAlign w:val="center"/>
          </w:tcPr>
          <w:p w14:paraId="26C57B3A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szCs w:val="24"/>
              </w:rPr>
              <w:t>Δ</w:t>
            </w:r>
            <w:r>
              <w:rPr>
                <w:i/>
                <w:szCs w:val="24"/>
              </w:rPr>
              <w:t>E</w:t>
            </w:r>
            <w:r>
              <w:rPr>
                <w:szCs w:val="24"/>
                <w:vertAlign w:val="subscript"/>
              </w:rPr>
              <w:t>0</w:t>
            </w:r>
            <w:r>
              <w:rPr>
                <w:szCs w:val="24"/>
              </w:rPr>
              <w:t>(eV)</w:t>
            </w:r>
            <w:r>
              <w:rPr>
                <w:rFonts w:hint="eastAsia"/>
                <w:szCs w:val="24"/>
                <w:vertAlign w:val="superscript"/>
                <w:lang w:eastAsia="zh-CN"/>
              </w:rPr>
              <w:t>d</w:t>
            </w:r>
          </w:p>
        </w:tc>
        <w:tc>
          <w:tcPr>
            <w:tcW w:w="545" w:type="pct"/>
            <w:tcBorders>
              <w:bottom w:val="single" w:sz="4" w:space="0" w:color="auto"/>
            </w:tcBorders>
            <w:vAlign w:val="center"/>
          </w:tcPr>
          <w:p w14:paraId="011531AC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i/>
                <w:szCs w:val="24"/>
              </w:rPr>
              <w:t>R</w:t>
            </w:r>
            <w:r>
              <w:rPr>
                <w:szCs w:val="24"/>
              </w:rPr>
              <w:t xml:space="preserve"> factor</w:t>
            </w:r>
          </w:p>
        </w:tc>
      </w:tr>
      <w:tr w:rsidR="005B7134" w14:paraId="397A0130" w14:textId="77777777">
        <w:trPr>
          <w:cantSplit/>
          <w:trHeight w:val="340"/>
          <w:jc w:val="center"/>
        </w:trPr>
        <w:tc>
          <w:tcPr>
            <w:tcW w:w="729" w:type="pct"/>
            <w:vMerge w:val="restar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3AD589D8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val="fr-FR"/>
              </w:rPr>
            </w:pPr>
            <w:r>
              <w:rPr>
                <w:rFonts w:hint="eastAsia"/>
                <w:szCs w:val="24"/>
                <w:lang w:eastAsia="zh-CN"/>
              </w:rPr>
              <w:t xml:space="preserve">Fe </w:t>
            </w:r>
            <w:r>
              <w:rPr>
                <w:rFonts w:hint="eastAsia"/>
                <w:szCs w:val="24"/>
                <w:lang w:val="fr-FR"/>
              </w:rPr>
              <w:t>foil</w:t>
            </w:r>
          </w:p>
        </w:tc>
        <w:tc>
          <w:tcPr>
            <w:tcW w:w="615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2D15FA59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Fe-Fe</w:t>
            </w:r>
            <w:r>
              <w:rPr>
                <w:rFonts w:hint="eastAsia"/>
                <w:szCs w:val="24"/>
                <w:lang w:eastAsia="zh-CN"/>
              </w:rPr>
              <w:t>1</w:t>
            </w:r>
          </w:p>
        </w:tc>
        <w:tc>
          <w:tcPr>
            <w:tcW w:w="622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3F320671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szCs w:val="24"/>
                <w:lang w:eastAsia="zh-CN"/>
              </w:rPr>
              <w:t>8</w:t>
            </w:r>
          </w:p>
        </w:tc>
        <w:tc>
          <w:tcPr>
            <w:tcW w:w="755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7D2DFC48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color w:val="000000"/>
                <w:szCs w:val="24"/>
                <w:lang w:bidi="ar"/>
              </w:rPr>
              <w:t>2.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46</w:t>
            </w:r>
            <w:r>
              <w:rPr>
                <w:color w:val="000000"/>
                <w:szCs w:val="24"/>
                <w:lang w:bidi="ar"/>
              </w:rPr>
              <w:t>±</w:t>
            </w:r>
            <w:r>
              <w:rPr>
                <w:rFonts w:hint="eastAsia"/>
                <w:color w:val="000000"/>
                <w:szCs w:val="24"/>
                <w:lang w:bidi="ar"/>
              </w:rPr>
              <w:t>0.01</w:t>
            </w:r>
          </w:p>
        </w:tc>
        <w:tc>
          <w:tcPr>
            <w:tcW w:w="1110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68345130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color w:val="000000"/>
                <w:szCs w:val="24"/>
                <w:lang w:bidi="ar"/>
              </w:rPr>
              <w:t>0.00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48</w:t>
            </w:r>
          </w:p>
        </w:tc>
        <w:tc>
          <w:tcPr>
            <w:tcW w:w="622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3A1B822B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color w:val="000000"/>
                <w:szCs w:val="24"/>
                <w:lang w:eastAsia="zh-CN" w:bidi="ar"/>
              </w:rPr>
              <w:t>4.5</w:t>
            </w:r>
          </w:p>
        </w:tc>
        <w:tc>
          <w:tcPr>
            <w:tcW w:w="545" w:type="pct"/>
            <w:tcBorders>
              <w:top w:val="single" w:sz="4" w:space="0" w:color="auto"/>
              <w:tl2br w:val="nil"/>
              <w:tr2bl w:val="nil"/>
            </w:tcBorders>
            <w:vAlign w:val="center"/>
          </w:tcPr>
          <w:p w14:paraId="4C5D7C65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szCs w:val="24"/>
              </w:rPr>
              <w:t>0.00</w:t>
            </w:r>
            <w:r>
              <w:rPr>
                <w:rFonts w:hint="eastAsia"/>
                <w:szCs w:val="24"/>
                <w:lang w:eastAsia="zh-CN"/>
              </w:rPr>
              <w:t>6</w:t>
            </w:r>
          </w:p>
        </w:tc>
      </w:tr>
      <w:tr w:rsidR="005B7134" w14:paraId="2A0139F9" w14:textId="77777777">
        <w:trPr>
          <w:cantSplit/>
          <w:trHeight w:val="340"/>
          <w:jc w:val="center"/>
        </w:trPr>
        <w:tc>
          <w:tcPr>
            <w:tcW w:w="729" w:type="pct"/>
            <w:vMerge/>
            <w:tcBorders>
              <w:tl2br w:val="nil"/>
              <w:tr2bl w:val="nil"/>
            </w:tcBorders>
            <w:vAlign w:val="center"/>
          </w:tcPr>
          <w:p w14:paraId="188C67C1" w14:textId="77777777" w:rsidR="005B7134" w:rsidRDefault="005B7134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bookmarkStart w:id="25" w:name="_Hlk519496888"/>
            <w:bookmarkStart w:id="26" w:name="_Hlk525762101"/>
          </w:p>
        </w:tc>
        <w:tc>
          <w:tcPr>
            <w:tcW w:w="615" w:type="pct"/>
            <w:tcBorders>
              <w:tl2br w:val="nil"/>
              <w:tr2bl w:val="nil"/>
            </w:tcBorders>
            <w:vAlign w:val="center"/>
          </w:tcPr>
          <w:p w14:paraId="5D751E5E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Fe-Fe2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711AF262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szCs w:val="24"/>
                <w:lang w:eastAsia="zh-CN"/>
              </w:rPr>
              <w:t>6</w:t>
            </w:r>
          </w:p>
        </w:tc>
        <w:tc>
          <w:tcPr>
            <w:tcW w:w="755" w:type="pct"/>
            <w:tcBorders>
              <w:tl2br w:val="nil"/>
              <w:tr2bl w:val="nil"/>
            </w:tcBorders>
            <w:vAlign w:val="center"/>
          </w:tcPr>
          <w:p w14:paraId="31D18B92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color w:val="000000"/>
                <w:szCs w:val="24"/>
                <w:lang w:eastAsia="zh-CN" w:bidi="ar"/>
              </w:rPr>
            </w:pPr>
            <w:r>
              <w:rPr>
                <w:rFonts w:hint="eastAsia"/>
                <w:color w:val="000000"/>
                <w:szCs w:val="24"/>
                <w:lang w:bidi="ar"/>
              </w:rPr>
              <w:t>2.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84</w:t>
            </w:r>
            <w:r>
              <w:rPr>
                <w:color w:val="000000"/>
                <w:szCs w:val="24"/>
                <w:lang w:bidi="ar"/>
              </w:rPr>
              <w:t>±</w:t>
            </w:r>
            <w:r>
              <w:rPr>
                <w:rFonts w:hint="eastAsia"/>
                <w:color w:val="000000"/>
                <w:szCs w:val="24"/>
                <w:lang w:bidi="ar"/>
              </w:rPr>
              <w:t>0.0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2</w:t>
            </w:r>
          </w:p>
        </w:tc>
        <w:tc>
          <w:tcPr>
            <w:tcW w:w="1110" w:type="pct"/>
            <w:tcBorders>
              <w:tl2br w:val="nil"/>
              <w:tr2bl w:val="nil"/>
            </w:tcBorders>
            <w:vAlign w:val="center"/>
          </w:tcPr>
          <w:p w14:paraId="4EE41E27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color w:val="000000"/>
                <w:szCs w:val="24"/>
                <w:lang w:bidi="ar"/>
              </w:rPr>
            </w:pPr>
            <w:r>
              <w:rPr>
                <w:rFonts w:hint="eastAsia"/>
                <w:color w:val="000000"/>
                <w:szCs w:val="24"/>
                <w:lang w:bidi="ar"/>
              </w:rPr>
              <w:t>0.00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48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2065AE43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color w:val="000000"/>
                <w:szCs w:val="24"/>
                <w:lang w:bidi="ar"/>
              </w:rPr>
            </w:pPr>
            <w:r>
              <w:rPr>
                <w:rFonts w:hint="eastAsia"/>
                <w:color w:val="000000"/>
                <w:szCs w:val="24"/>
                <w:lang w:eastAsia="zh-CN" w:bidi="ar"/>
              </w:rPr>
              <w:t>4.5</w:t>
            </w:r>
          </w:p>
        </w:tc>
        <w:tc>
          <w:tcPr>
            <w:tcW w:w="545" w:type="pct"/>
            <w:tcBorders>
              <w:tl2br w:val="nil"/>
              <w:tr2bl w:val="nil"/>
            </w:tcBorders>
            <w:vAlign w:val="center"/>
          </w:tcPr>
          <w:p w14:paraId="77DB0FFC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szCs w:val="24"/>
              </w:rPr>
              <w:t>0.00</w:t>
            </w:r>
            <w:r>
              <w:rPr>
                <w:rFonts w:hint="eastAsia"/>
                <w:szCs w:val="24"/>
                <w:lang w:eastAsia="zh-CN"/>
              </w:rPr>
              <w:t>6</w:t>
            </w:r>
          </w:p>
        </w:tc>
      </w:tr>
      <w:tr w:rsidR="005B7134" w14:paraId="557A2667" w14:textId="77777777">
        <w:trPr>
          <w:cantSplit/>
          <w:trHeight w:val="340"/>
          <w:jc w:val="center"/>
        </w:trPr>
        <w:tc>
          <w:tcPr>
            <w:tcW w:w="729" w:type="pct"/>
            <w:vMerge w:val="restart"/>
            <w:tcBorders>
              <w:tl2br w:val="nil"/>
              <w:tr2bl w:val="nil"/>
            </w:tcBorders>
            <w:vAlign w:val="center"/>
          </w:tcPr>
          <w:p w14:paraId="0C19D004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F</w:t>
            </w:r>
            <w:r>
              <w:rPr>
                <w:rFonts w:hint="eastAsia"/>
                <w:szCs w:val="24"/>
                <w:lang w:eastAsia="zh-CN"/>
              </w:rPr>
              <w:t>e</w:t>
            </w:r>
            <w:r>
              <w:rPr>
                <w:rFonts w:hint="eastAsia"/>
                <w:szCs w:val="24"/>
                <w:vertAlign w:val="subscript"/>
                <w:lang w:eastAsia="zh-CN"/>
              </w:rPr>
              <w:t>2</w:t>
            </w:r>
            <w:r>
              <w:rPr>
                <w:rFonts w:hint="eastAsia"/>
                <w:szCs w:val="24"/>
                <w:lang w:eastAsia="zh-CN"/>
              </w:rPr>
              <w:t>O</w:t>
            </w:r>
            <w:r>
              <w:rPr>
                <w:rFonts w:hint="eastAsia"/>
                <w:szCs w:val="24"/>
                <w:vertAlign w:val="subscript"/>
                <w:lang w:eastAsia="zh-CN"/>
              </w:rPr>
              <w:t>3</w:t>
            </w:r>
          </w:p>
        </w:tc>
        <w:tc>
          <w:tcPr>
            <w:tcW w:w="615" w:type="pct"/>
            <w:tcBorders>
              <w:tl2br w:val="nil"/>
              <w:tr2bl w:val="nil"/>
            </w:tcBorders>
            <w:vAlign w:val="center"/>
          </w:tcPr>
          <w:p w14:paraId="554DD2AA" w14:textId="77777777" w:rsidR="005B7134" w:rsidRDefault="003D328C">
            <w:pPr>
              <w:spacing w:line="480" w:lineRule="auto"/>
              <w:jc w:val="center"/>
              <w:rPr>
                <w:rFonts w:eastAsia="宋体"/>
                <w:kern w:val="2"/>
                <w:szCs w:val="24"/>
                <w:lang w:eastAsia="zh-CN"/>
              </w:rPr>
            </w:pPr>
            <w:r>
              <w:rPr>
                <w:rFonts w:eastAsia="宋体" w:hint="eastAsia"/>
                <w:szCs w:val="24"/>
              </w:rPr>
              <w:t>F</w:t>
            </w:r>
            <w:r>
              <w:rPr>
                <w:rFonts w:eastAsia="宋体"/>
                <w:szCs w:val="24"/>
              </w:rPr>
              <w:t>e-O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259799DA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color w:val="000000"/>
                <w:szCs w:val="24"/>
                <w:lang w:eastAsia="zh-CN" w:bidi="ar"/>
              </w:rPr>
              <w:t>5.8</w:t>
            </w:r>
            <w:r>
              <w:rPr>
                <w:color w:val="000000"/>
                <w:szCs w:val="24"/>
                <w:lang w:bidi="ar"/>
              </w:rPr>
              <w:t>±</w:t>
            </w:r>
            <w:r>
              <w:rPr>
                <w:rFonts w:hint="eastAsia"/>
                <w:color w:val="000000"/>
                <w:szCs w:val="24"/>
                <w:lang w:bidi="ar"/>
              </w:rPr>
              <w:t>0.2</w:t>
            </w:r>
          </w:p>
        </w:tc>
        <w:tc>
          <w:tcPr>
            <w:tcW w:w="755" w:type="pct"/>
            <w:tcBorders>
              <w:tl2br w:val="nil"/>
              <w:tr2bl w:val="nil"/>
            </w:tcBorders>
            <w:vAlign w:val="center"/>
          </w:tcPr>
          <w:p w14:paraId="43F60EB8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color w:val="000000"/>
                <w:szCs w:val="24"/>
                <w:lang w:bidi="ar"/>
              </w:rPr>
              <w:t>1.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9</w:t>
            </w:r>
            <w:r>
              <w:rPr>
                <w:rFonts w:hint="eastAsia"/>
                <w:color w:val="000000"/>
                <w:szCs w:val="24"/>
                <w:lang w:bidi="ar"/>
              </w:rPr>
              <w:t>6</w:t>
            </w:r>
            <w:r>
              <w:rPr>
                <w:color w:val="000000"/>
                <w:szCs w:val="24"/>
                <w:lang w:bidi="ar"/>
              </w:rPr>
              <w:t>±</w:t>
            </w:r>
            <w:r>
              <w:rPr>
                <w:rFonts w:hint="eastAsia"/>
                <w:color w:val="000000"/>
                <w:szCs w:val="24"/>
                <w:lang w:bidi="ar"/>
              </w:rPr>
              <w:t>0.01</w:t>
            </w:r>
          </w:p>
        </w:tc>
        <w:tc>
          <w:tcPr>
            <w:tcW w:w="1110" w:type="pct"/>
            <w:tcBorders>
              <w:tl2br w:val="nil"/>
              <w:tr2bl w:val="nil"/>
            </w:tcBorders>
            <w:vAlign w:val="center"/>
          </w:tcPr>
          <w:p w14:paraId="519F9078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color w:val="000000"/>
                <w:szCs w:val="24"/>
                <w:lang w:bidi="ar"/>
              </w:rPr>
              <w:t>0.009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1</w:t>
            </w:r>
          </w:p>
        </w:tc>
        <w:tc>
          <w:tcPr>
            <w:tcW w:w="622" w:type="pct"/>
            <w:vMerge w:val="restart"/>
            <w:tcBorders>
              <w:tl2br w:val="nil"/>
              <w:tr2bl w:val="nil"/>
            </w:tcBorders>
            <w:vAlign w:val="center"/>
          </w:tcPr>
          <w:p w14:paraId="71762D73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color w:val="000000"/>
                <w:szCs w:val="24"/>
                <w:lang w:eastAsia="zh-CN" w:bidi="ar"/>
              </w:rPr>
              <w:t>6</w:t>
            </w:r>
            <w:r>
              <w:rPr>
                <w:rFonts w:hint="eastAsia"/>
                <w:color w:val="000000"/>
                <w:szCs w:val="24"/>
                <w:lang w:bidi="ar"/>
              </w:rPr>
              <w:t>.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4</w:t>
            </w:r>
          </w:p>
        </w:tc>
        <w:tc>
          <w:tcPr>
            <w:tcW w:w="545" w:type="pct"/>
            <w:vMerge w:val="restart"/>
            <w:tcBorders>
              <w:tl2br w:val="nil"/>
              <w:tr2bl w:val="nil"/>
            </w:tcBorders>
            <w:vAlign w:val="center"/>
          </w:tcPr>
          <w:p w14:paraId="5DBA7728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szCs w:val="24"/>
              </w:rPr>
              <w:t>0.0</w:t>
            </w:r>
            <w:r>
              <w:rPr>
                <w:rFonts w:hint="eastAsia"/>
                <w:szCs w:val="24"/>
                <w:lang w:eastAsia="zh-CN"/>
              </w:rPr>
              <w:t>08</w:t>
            </w:r>
            <w:r>
              <w:rPr>
                <w:rFonts w:hint="eastAsia"/>
                <w:szCs w:val="24"/>
              </w:rPr>
              <w:t>0</w:t>
            </w:r>
          </w:p>
        </w:tc>
      </w:tr>
      <w:tr w:rsidR="005B7134" w14:paraId="195C1BD2" w14:textId="77777777">
        <w:trPr>
          <w:cantSplit/>
          <w:trHeight w:val="340"/>
          <w:jc w:val="center"/>
        </w:trPr>
        <w:tc>
          <w:tcPr>
            <w:tcW w:w="729" w:type="pct"/>
            <w:vMerge/>
            <w:tcBorders>
              <w:tl2br w:val="nil"/>
              <w:tr2bl w:val="nil"/>
            </w:tcBorders>
            <w:vAlign w:val="center"/>
          </w:tcPr>
          <w:p w14:paraId="4A201456" w14:textId="77777777" w:rsidR="005B7134" w:rsidRDefault="005B7134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</w:p>
        </w:tc>
        <w:tc>
          <w:tcPr>
            <w:tcW w:w="615" w:type="pct"/>
            <w:tcBorders>
              <w:tl2br w:val="nil"/>
              <w:tr2bl w:val="nil"/>
            </w:tcBorders>
            <w:vAlign w:val="center"/>
          </w:tcPr>
          <w:p w14:paraId="4BB8F5B1" w14:textId="77777777" w:rsidR="005B7134" w:rsidRDefault="003D328C">
            <w:pPr>
              <w:spacing w:line="480" w:lineRule="auto"/>
              <w:jc w:val="center"/>
              <w:rPr>
                <w:rFonts w:eastAsia="宋体"/>
                <w:kern w:val="2"/>
                <w:szCs w:val="24"/>
                <w:lang w:eastAsia="zh-CN"/>
              </w:rPr>
            </w:pPr>
            <w:r>
              <w:rPr>
                <w:rFonts w:eastAsia="宋体" w:hint="eastAsia"/>
                <w:szCs w:val="24"/>
              </w:rPr>
              <w:t>F</w:t>
            </w:r>
            <w:r>
              <w:rPr>
                <w:rFonts w:eastAsia="宋体"/>
                <w:szCs w:val="24"/>
              </w:rPr>
              <w:t>e-Fe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11B667F6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color w:val="000000"/>
                <w:szCs w:val="24"/>
                <w:lang w:eastAsia="zh-CN" w:bidi="ar"/>
              </w:rPr>
              <w:t>5</w:t>
            </w:r>
            <w:r>
              <w:rPr>
                <w:rFonts w:hint="eastAsia"/>
                <w:color w:val="000000"/>
                <w:szCs w:val="24"/>
                <w:lang w:bidi="ar"/>
              </w:rPr>
              <w:t>.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6</w:t>
            </w:r>
            <w:r>
              <w:rPr>
                <w:color w:val="000000"/>
                <w:szCs w:val="24"/>
                <w:lang w:bidi="ar"/>
              </w:rPr>
              <w:t>±</w:t>
            </w:r>
            <w:r>
              <w:rPr>
                <w:rFonts w:hint="eastAsia"/>
                <w:color w:val="000000"/>
                <w:szCs w:val="24"/>
                <w:lang w:bidi="ar"/>
              </w:rPr>
              <w:t>0.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4</w:t>
            </w:r>
          </w:p>
        </w:tc>
        <w:tc>
          <w:tcPr>
            <w:tcW w:w="755" w:type="pct"/>
            <w:tcBorders>
              <w:tl2br w:val="nil"/>
              <w:tr2bl w:val="nil"/>
            </w:tcBorders>
            <w:vAlign w:val="center"/>
          </w:tcPr>
          <w:p w14:paraId="1DBF07FC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color w:val="000000"/>
                <w:szCs w:val="24"/>
                <w:lang w:bidi="ar"/>
              </w:rPr>
              <w:t>2.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98</w:t>
            </w:r>
            <w:r>
              <w:rPr>
                <w:color w:val="000000"/>
                <w:szCs w:val="24"/>
                <w:lang w:bidi="ar"/>
              </w:rPr>
              <w:t>±</w:t>
            </w:r>
            <w:r>
              <w:rPr>
                <w:rFonts w:hint="eastAsia"/>
                <w:color w:val="000000"/>
                <w:szCs w:val="24"/>
                <w:lang w:bidi="ar"/>
              </w:rPr>
              <w:t>0.02</w:t>
            </w:r>
          </w:p>
        </w:tc>
        <w:tc>
          <w:tcPr>
            <w:tcW w:w="1110" w:type="pct"/>
            <w:tcBorders>
              <w:tl2br w:val="nil"/>
              <w:tr2bl w:val="nil"/>
            </w:tcBorders>
            <w:vAlign w:val="center"/>
          </w:tcPr>
          <w:p w14:paraId="44A20A31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color w:val="000000"/>
                <w:szCs w:val="24"/>
                <w:lang w:bidi="ar"/>
              </w:rPr>
              <w:t>0.00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82</w:t>
            </w:r>
          </w:p>
        </w:tc>
        <w:tc>
          <w:tcPr>
            <w:tcW w:w="622" w:type="pct"/>
            <w:vMerge/>
            <w:tcBorders>
              <w:tl2br w:val="nil"/>
              <w:tr2bl w:val="nil"/>
            </w:tcBorders>
            <w:vAlign w:val="center"/>
          </w:tcPr>
          <w:p w14:paraId="176DC3C2" w14:textId="77777777" w:rsidR="005B7134" w:rsidRDefault="005B7134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</w:p>
        </w:tc>
        <w:tc>
          <w:tcPr>
            <w:tcW w:w="545" w:type="pct"/>
            <w:vMerge/>
            <w:tcBorders>
              <w:tl2br w:val="nil"/>
              <w:tr2bl w:val="nil"/>
            </w:tcBorders>
            <w:vAlign w:val="center"/>
          </w:tcPr>
          <w:p w14:paraId="68FBA7AA" w14:textId="77777777" w:rsidR="005B7134" w:rsidRDefault="005B7134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val="fr-FR"/>
              </w:rPr>
            </w:pPr>
          </w:p>
        </w:tc>
      </w:tr>
      <w:tr w:rsidR="005B7134" w14:paraId="6FD452B4" w14:textId="77777777">
        <w:trPr>
          <w:cantSplit/>
          <w:trHeight w:val="340"/>
          <w:jc w:val="center"/>
        </w:trPr>
        <w:tc>
          <w:tcPr>
            <w:tcW w:w="729" w:type="pct"/>
            <w:vMerge w:val="restart"/>
            <w:tcBorders>
              <w:tl2br w:val="nil"/>
              <w:tr2bl w:val="nil"/>
            </w:tcBorders>
            <w:vAlign w:val="center"/>
          </w:tcPr>
          <w:p w14:paraId="7DA412D0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rFonts w:cstheme="minorBidi"/>
                <w:kern w:val="2"/>
                <w:szCs w:val="24"/>
                <w:lang w:eastAsia="zh-CN"/>
              </w:rPr>
            </w:pPr>
            <w:proofErr w:type="spellStart"/>
            <w:r>
              <w:rPr>
                <w:rFonts w:hint="eastAsia"/>
                <w:szCs w:val="24"/>
                <w:lang w:eastAsia="zh-CN"/>
              </w:rPr>
              <w:t>FeO</w:t>
            </w:r>
            <w:proofErr w:type="spellEnd"/>
          </w:p>
        </w:tc>
        <w:tc>
          <w:tcPr>
            <w:tcW w:w="615" w:type="pct"/>
            <w:tcBorders>
              <w:tl2br w:val="nil"/>
              <w:tr2bl w:val="nil"/>
            </w:tcBorders>
            <w:vAlign w:val="center"/>
          </w:tcPr>
          <w:p w14:paraId="1A72B95D" w14:textId="77777777" w:rsidR="005B7134" w:rsidRDefault="003D328C">
            <w:pPr>
              <w:spacing w:line="480" w:lineRule="auto"/>
              <w:jc w:val="center"/>
              <w:rPr>
                <w:rFonts w:eastAsia="宋体"/>
                <w:kern w:val="2"/>
                <w:szCs w:val="24"/>
                <w:lang w:eastAsia="zh-CN"/>
              </w:rPr>
            </w:pPr>
            <w:r>
              <w:rPr>
                <w:rFonts w:eastAsia="宋体" w:hint="eastAsia"/>
                <w:szCs w:val="24"/>
              </w:rPr>
              <w:t>F</w:t>
            </w:r>
            <w:r>
              <w:rPr>
                <w:rFonts w:eastAsia="宋体"/>
                <w:szCs w:val="24"/>
              </w:rPr>
              <w:t>e-O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3E3DEBBE" w14:textId="77777777" w:rsidR="005B7134" w:rsidRDefault="003D328C">
            <w:pPr>
              <w:spacing w:line="480" w:lineRule="auto"/>
              <w:jc w:val="center"/>
              <w:rPr>
                <w:kern w:val="2"/>
                <w:szCs w:val="24"/>
                <w:lang w:eastAsia="zh-CN"/>
              </w:rPr>
            </w:pPr>
            <w:r>
              <w:rPr>
                <w:rFonts w:hint="eastAsia"/>
                <w:color w:val="000000"/>
                <w:szCs w:val="24"/>
                <w:lang w:eastAsia="zh-CN" w:bidi="ar"/>
              </w:rPr>
              <w:t>5.8</w:t>
            </w:r>
            <w:r>
              <w:rPr>
                <w:color w:val="000000"/>
                <w:szCs w:val="24"/>
                <w:lang w:bidi="ar"/>
              </w:rPr>
              <w:t>±</w:t>
            </w:r>
            <w:r>
              <w:rPr>
                <w:rFonts w:hint="eastAsia"/>
                <w:color w:val="000000"/>
                <w:szCs w:val="24"/>
                <w:lang w:bidi="ar"/>
              </w:rPr>
              <w:t>0.2</w:t>
            </w:r>
          </w:p>
        </w:tc>
        <w:tc>
          <w:tcPr>
            <w:tcW w:w="755" w:type="pct"/>
            <w:tcBorders>
              <w:tl2br w:val="nil"/>
              <w:tr2bl w:val="nil"/>
            </w:tcBorders>
            <w:vAlign w:val="center"/>
          </w:tcPr>
          <w:p w14:paraId="6889B263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rFonts w:cstheme="minorBidi"/>
                <w:kern w:val="2"/>
                <w:szCs w:val="24"/>
                <w:lang w:eastAsia="zh-CN"/>
              </w:rPr>
            </w:pPr>
            <w:r>
              <w:rPr>
                <w:rFonts w:hint="eastAsia"/>
                <w:color w:val="000000"/>
                <w:szCs w:val="24"/>
                <w:lang w:eastAsia="zh-CN" w:bidi="ar"/>
              </w:rPr>
              <w:t>2.14</w:t>
            </w:r>
            <w:r>
              <w:rPr>
                <w:color w:val="000000"/>
                <w:szCs w:val="24"/>
                <w:lang w:bidi="ar"/>
              </w:rPr>
              <w:t>±</w:t>
            </w:r>
            <w:r>
              <w:rPr>
                <w:rFonts w:hint="eastAsia"/>
                <w:color w:val="000000"/>
                <w:szCs w:val="24"/>
                <w:lang w:bidi="ar"/>
              </w:rPr>
              <w:t>0.01</w:t>
            </w:r>
          </w:p>
        </w:tc>
        <w:tc>
          <w:tcPr>
            <w:tcW w:w="1110" w:type="pct"/>
            <w:tcBorders>
              <w:tl2br w:val="nil"/>
              <w:tr2bl w:val="nil"/>
            </w:tcBorders>
            <w:vAlign w:val="center"/>
          </w:tcPr>
          <w:p w14:paraId="058D5C0E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rFonts w:cstheme="minorBidi"/>
                <w:color w:val="000000"/>
                <w:szCs w:val="24"/>
                <w:lang w:eastAsia="zh-CN" w:bidi="ar"/>
              </w:rPr>
            </w:pPr>
            <w:r>
              <w:rPr>
                <w:rFonts w:hint="eastAsia"/>
                <w:color w:val="000000"/>
                <w:szCs w:val="24"/>
                <w:lang w:eastAsia="zh-CN" w:bidi="ar"/>
              </w:rPr>
              <w:t>0.0042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1B1141A1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rFonts w:cstheme="minorBidi"/>
                <w:kern w:val="2"/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5.8</w:t>
            </w:r>
          </w:p>
        </w:tc>
        <w:tc>
          <w:tcPr>
            <w:tcW w:w="545" w:type="pct"/>
            <w:vMerge w:val="restart"/>
            <w:tcBorders>
              <w:tl2br w:val="nil"/>
              <w:tr2bl w:val="nil"/>
            </w:tcBorders>
            <w:vAlign w:val="center"/>
          </w:tcPr>
          <w:p w14:paraId="000F8E57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0.006</w:t>
            </w:r>
          </w:p>
        </w:tc>
      </w:tr>
      <w:tr w:rsidR="005B7134" w14:paraId="57FE9BE8" w14:textId="77777777">
        <w:trPr>
          <w:cantSplit/>
          <w:trHeight w:val="340"/>
          <w:jc w:val="center"/>
        </w:trPr>
        <w:tc>
          <w:tcPr>
            <w:tcW w:w="729" w:type="pct"/>
            <w:vMerge/>
            <w:tcBorders>
              <w:tl2br w:val="nil"/>
              <w:tr2bl w:val="nil"/>
            </w:tcBorders>
            <w:vAlign w:val="center"/>
          </w:tcPr>
          <w:p w14:paraId="3F75BEF3" w14:textId="77777777" w:rsidR="005B7134" w:rsidRDefault="005B7134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</w:p>
        </w:tc>
        <w:tc>
          <w:tcPr>
            <w:tcW w:w="615" w:type="pct"/>
            <w:tcBorders>
              <w:tl2br w:val="nil"/>
              <w:tr2bl w:val="nil"/>
            </w:tcBorders>
            <w:vAlign w:val="center"/>
          </w:tcPr>
          <w:p w14:paraId="232B459F" w14:textId="77777777" w:rsidR="005B7134" w:rsidRDefault="003D328C">
            <w:pPr>
              <w:spacing w:line="480" w:lineRule="auto"/>
              <w:jc w:val="center"/>
              <w:rPr>
                <w:rFonts w:eastAsia="宋体"/>
                <w:kern w:val="2"/>
                <w:szCs w:val="24"/>
                <w:lang w:eastAsia="zh-CN"/>
              </w:rPr>
            </w:pPr>
            <w:r>
              <w:rPr>
                <w:rFonts w:eastAsia="宋体" w:hint="eastAsia"/>
                <w:szCs w:val="24"/>
              </w:rPr>
              <w:t>F</w:t>
            </w:r>
            <w:r>
              <w:rPr>
                <w:rFonts w:eastAsia="宋体"/>
                <w:szCs w:val="24"/>
              </w:rPr>
              <w:t>e-Fe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4E1ABA54" w14:textId="77777777" w:rsidR="005B7134" w:rsidRDefault="003D328C">
            <w:pPr>
              <w:spacing w:line="480" w:lineRule="auto"/>
              <w:jc w:val="center"/>
              <w:rPr>
                <w:kern w:val="2"/>
                <w:szCs w:val="24"/>
                <w:lang w:eastAsia="zh-CN"/>
              </w:rPr>
            </w:pPr>
            <w:r>
              <w:rPr>
                <w:rFonts w:eastAsia="宋体" w:hint="eastAsia"/>
                <w:szCs w:val="24"/>
                <w:lang w:eastAsia="zh-CN"/>
              </w:rPr>
              <w:t>12</w:t>
            </w:r>
            <w:r>
              <w:rPr>
                <w:color w:val="000000"/>
                <w:szCs w:val="24"/>
                <w:lang w:bidi="ar"/>
              </w:rPr>
              <w:t>±</w:t>
            </w:r>
            <w:r>
              <w:rPr>
                <w:rFonts w:hint="eastAsia"/>
                <w:color w:val="000000"/>
                <w:szCs w:val="24"/>
                <w:lang w:eastAsia="zh-CN" w:bidi="ar"/>
              </w:rPr>
              <w:t>0.1</w:t>
            </w:r>
          </w:p>
        </w:tc>
        <w:tc>
          <w:tcPr>
            <w:tcW w:w="755" w:type="pct"/>
            <w:tcBorders>
              <w:tl2br w:val="nil"/>
              <w:tr2bl w:val="nil"/>
            </w:tcBorders>
            <w:vAlign w:val="center"/>
          </w:tcPr>
          <w:p w14:paraId="726B12FC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rFonts w:cstheme="minorBidi"/>
                <w:kern w:val="2"/>
                <w:szCs w:val="24"/>
                <w:lang w:eastAsia="zh-CN"/>
              </w:rPr>
            </w:pPr>
            <w:r>
              <w:rPr>
                <w:rFonts w:hint="eastAsia"/>
                <w:color w:val="000000"/>
                <w:szCs w:val="24"/>
                <w:lang w:eastAsia="zh-CN" w:bidi="ar"/>
              </w:rPr>
              <w:t>3.02</w:t>
            </w:r>
            <w:r>
              <w:rPr>
                <w:color w:val="000000"/>
                <w:szCs w:val="24"/>
                <w:lang w:bidi="ar"/>
              </w:rPr>
              <w:t>±</w:t>
            </w:r>
            <w:r>
              <w:rPr>
                <w:rFonts w:hint="eastAsia"/>
                <w:color w:val="000000"/>
                <w:szCs w:val="24"/>
                <w:lang w:bidi="ar"/>
              </w:rPr>
              <w:t>0.02</w:t>
            </w:r>
          </w:p>
        </w:tc>
        <w:tc>
          <w:tcPr>
            <w:tcW w:w="1110" w:type="pct"/>
            <w:tcBorders>
              <w:tl2br w:val="nil"/>
              <w:tr2bl w:val="nil"/>
            </w:tcBorders>
            <w:vAlign w:val="center"/>
          </w:tcPr>
          <w:p w14:paraId="10C45206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rFonts w:cstheme="minorBidi"/>
                <w:color w:val="000000"/>
                <w:szCs w:val="24"/>
                <w:lang w:eastAsia="zh-CN" w:bidi="ar"/>
              </w:rPr>
            </w:pPr>
            <w:r>
              <w:rPr>
                <w:rFonts w:hint="eastAsia"/>
                <w:color w:val="000000"/>
                <w:szCs w:val="24"/>
                <w:lang w:eastAsia="zh-CN" w:bidi="ar"/>
              </w:rPr>
              <w:t>0.0075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568B690D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rFonts w:cstheme="minorBidi"/>
                <w:kern w:val="2"/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9.6</w:t>
            </w:r>
          </w:p>
        </w:tc>
        <w:tc>
          <w:tcPr>
            <w:tcW w:w="545" w:type="pct"/>
            <w:vMerge/>
            <w:tcBorders>
              <w:tl2br w:val="nil"/>
              <w:tr2bl w:val="nil"/>
            </w:tcBorders>
            <w:vAlign w:val="center"/>
          </w:tcPr>
          <w:p w14:paraId="3D49EC64" w14:textId="77777777" w:rsidR="005B7134" w:rsidRDefault="005B7134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val="fr-FR"/>
              </w:rPr>
            </w:pPr>
          </w:p>
        </w:tc>
      </w:tr>
      <w:tr w:rsidR="005B7134" w14:paraId="7598AB2F" w14:textId="77777777">
        <w:trPr>
          <w:cantSplit/>
          <w:trHeight w:val="340"/>
          <w:jc w:val="center"/>
        </w:trPr>
        <w:tc>
          <w:tcPr>
            <w:tcW w:w="729" w:type="pct"/>
            <w:vMerge w:val="restart"/>
            <w:tcBorders>
              <w:tl2br w:val="nil"/>
              <w:tr2bl w:val="nil"/>
            </w:tcBorders>
            <w:vAlign w:val="center"/>
          </w:tcPr>
          <w:p w14:paraId="5DAFFC7B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proofErr w:type="spellStart"/>
            <w:r>
              <w:rPr>
                <w:rFonts w:hint="eastAsia"/>
                <w:szCs w:val="24"/>
                <w:lang w:eastAsia="zh-CN"/>
              </w:rPr>
              <w:t>FeAG</w:t>
            </w:r>
            <w:proofErr w:type="spellEnd"/>
          </w:p>
        </w:tc>
        <w:tc>
          <w:tcPr>
            <w:tcW w:w="615" w:type="pct"/>
            <w:tcBorders>
              <w:tl2br w:val="nil"/>
              <w:tr2bl w:val="nil"/>
            </w:tcBorders>
            <w:vAlign w:val="center"/>
          </w:tcPr>
          <w:p w14:paraId="4375D56C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szCs w:val="24"/>
                <w:lang w:eastAsia="zh-CN"/>
              </w:rPr>
              <w:t>Fe</w:t>
            </w:r>
            <w:r>
              <w:rPr>
                <w:rFonts w:hint="eastAsia"/>
                <w:szCs w:val="24"/>
                <w:lang w:val="fr-FR"/>
              </w:rPr>
              <w:t>-</w:t>
            </w:r>
            <w:r>
              <w:rPr>
                <w:rFonts w:hint="eastAsia"/>
                <w:szCs w:val="24"/>
              </w:rPr>
              <w:t>N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1A8968CD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 w:bidi="ar"/>
              </w:rPr>
              <w:t>1.2</w:t>
            </w:r>
            <w:r>
              <w:rPr>
                <w:szCs w:val="24"/>
                <w:lang w:bidi="ar"/>
              </w:rPr>
              <w:t>±</w:t>
            </w:r>
            <w:r>
              <w:rPr>
                <w:rFonts w:hint="eastAsia"/>
                <w:szCs w:val="24"/>
                <w:lang w:eastAsia="zh-CN" w:bidi="ar"/>
              </w:rPr>
              <w:t>0</w:t>
            </w:r>
            <w:r>
              <w:rPr>
                <w:rFonts w:hint="eastAsia"/>
                <w:szCs w:val="24"/>
                <w:lang w:bidi="ar"/>
              </w:rPr>
              <w:t>.</w:t>
            </w:r>
            <w:r>
              <w:rPr>
                <w:rFonts w:hint="eastAsia"/>
                <w:szCs w:val="24"/>
                <w:lang w:eastAsia="zh-CN" w:bidi="ar"/>
              </w:rPr>
              <w:t>2</w:t>
            </w:r>
          </w:p>
        </w:tc>
        <w:tc>
          <w:tcPr>
            <w:tcW w:w="755" w:type="pct"/>
            <w:tcBorders>
              <w:tl2br w:val="nil"/>
              <w:tr2bl w:val="nil"/>
            </w:tcBorders>
            <w:vAlign w:val="center"/>
          </w:tcPr>
          <w:p w14:paraId="24864EC6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szCs w:val="24"/>
                <w:lang w:eastAsia="zh-CN" w:bidi="ar"/>
              </w:rPr>
              <w:t>1.93</w:t>
            </w:r>
            <w:r>
              <w:rPr>
                <w:szCs w:val="24"/>
                <w:lang w:bidi="ar"/>
              </w:rPr>
              <w:t>±</w:t>
            </w:r>
            <w:r>
              <w:rPr>
                <w:rFonts w:hint="eastAsia"/>
                <w:szCs w:val="24"/>
                <w:lang w:bidi="ar"/>
              </w:rPr>
              <w:t>0.01</w:t>
            </w:r>
          </w:p>
        </w:tc>
        <w:tc>
          <w:tcPr>
            <w:tcW w:w="1110" w:type="pct"/>
            <w:tcBorders>
              <w:tl2br w:val="nil"/>
              <w:tr2bl w:val="nil"/>
            </w:tcBorders>
            <w:vAlign w:val="center"/>
          </w:tcPr>
          <w:p w14:paraId="4F88D4A6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bidi="ar"/>
              </w:rPr>
              <w:t>0.00</w:t>
            </w:r>
            <w:r>
              <w:rPr>
                <w:rFonts w:hint="eastAsia"/>
                <w:szCs w:val="24"/>
                <w:lang w:eastAsia="zh-CN" w:bidi="ar"/>
              </w:rPr>
              <w:t>98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4F52D286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9.7</w:t>
            </w:r>
          </w:p>
        </w:tc>
        <w:tc>
          <w:tcPr>
            <w:tcW w:w="545" w:type="pct"/>
            <w:vMerge w:val="restart"/>
            <w:tcBorders>
              <w:tl2br w:val="nil"/>
              <w:tr2bl w:val="nil"/>
            </w:tcBorders>
            <w:vAlign w:val="center"/>
          </w:tcPr>
          <w:p w14:paraId="37633FF0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</w:rPr>
              <w:t>0.00</w:t>
            </w:r>
            <w:r>
              <w:rPr>
                <w:rFonts w:hint="eastAsia"/>
                <w:szCs w:val="24"/>
                <w:lang w:eastAsia="zh-CN"/>
              </w:rPr>
              <w:t>9</w:t>
            </w:r>
          </w:p>
        </w:tc>
      </w:tr>
      <w:tr w:rsidR="005B7134" w14:paraId="37FD3B97" w14:textId="77777777">
        <w:trPr>
          <w:cantSplit/>
          <w:trHeight w:val="340"/>
          <w:jc w:val="center"/>
        </w:trPr>
        <w:tc>
          <w:tcPr>
            <w:tcW w:w="729" w:type="pct"/>
            <w:vMerge/>
            <w:tcBorders>
              <w:tl2br w:val="nil"/>
              <w:tr2bl w:val="nil"/>
            </w:tcBorders>
            <w:vAlign w:val="center"/>
          </w:tcPr>
          <w:p w14:paraId="7CEC1179" w14:textId="77777777" w:rsidR="005B7134" w:rsidRDefault="005B7134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</w:p>
        </w:tc>
        <w:tc>
          <w:tcPr>
            <w:tcW w:w="615" w:type="pct"/>
            <w:tcBorders>
              <w:tl2br w:val="nil"/>
              <w:tr2bl w:val="nil"/>
            </w:tcBorders>
            <w:vAlign w:val="center"/>
          </w:tcPr>
          <w:p w14:paraId="07674247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Fe-C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1F663FE3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 w:bidi="ar"/>
              </w:rPr>
            </w:pPr>
            <w:r>
              <w:rPr>
                <w:rFonts w:hint="eastAsia"/>
                <w:szCs w:val="24"/>
                <w:lang w:eastAsia="zh-CN" w:bidi="ar"/>
              </w:rPr>
              <w:t>2.7</w:t>
            </w:r>
            <w:r>
              <w:rPr>
                <w:szCs w:val="24"/>
                <w:lang w:bidi="ar"/>
              </w:rPr>
              <w:t>±</w:t>
            </w:r>
            <w:r>
              <w:rPr>
                <w:rFonts w:hint="eastAsia"/>
                <w:szCs w:val="24"/>
                <w:lang w:eastAsia="zh-CN" w:bidi="ar"/>
              </w:rPr>
              <w:t>0.1</w:t>
            </w:r>
          </w:p>
        </w:tc>
        <w:tc>
          <w:tcPr>
            <w:tcW w:w="755" w:type="pct"/>
            <w:tcBorders>
              <w:tl2br w:val="nil"/>
              <w:tr2bl w:val="nil"/>
            </w:tcBorders>
            <w:vAlign w:val="center"/>
          </w:tcPr>
          <w:p w14:paraId="30ADB3BE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 w:bidi="ar"/>
              </w:rPr>
            </w:pPr>
            <w:r>
              <w:rPr>
                <w:rFonts w:hint="eastAsia"/>
                <w:szCs w:val="24"/>
                <w:lang w:eastAsia="zh-CN" w:bidi="ar"/>
              </w:rPr>
              <w:t>1.95</w:t>
            </w:r>
            <w:r>
              <w:rPr>
                <w:szCs w:val="24"/>
                <w:lang w:bidi="ar"/>
              </w:rPr>
              <w:t>±</w:t>
            </w:r>
            <w:r>
              <w:rPr>
                <w:rFonts w:hint="eastAsia"/>
                <w:szCs w:val="24"/>
                <w:lang w:bidi="ar"/>
              </w:rPr>
              <w:t>0.01</w:t>
            </w:r>
          </w:p>
        </w:tc>
        <w:tc>
          <w:tcPr>
            <w:tcW w:w="1110" w:type="pct"/>
            <w:tcBorders>
              <w:tl2br w:val="nil"/>
              <w:tr2bl w:val="nil"/>
            </w:tcBorders>
            <w:vAlign w:val="center"/>
          </w:tcPr>
          <w:p w14:paraId="12D5566B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bidi="ar"/>
              </w:rPr>
            </w:pPr>
            <w:r>
              <w:rPr>
                <w:rFonts w:hint="eastAsia"/>
                <w:szCs w:val="24"/>
                <w:lang w:bidi="ar"/>
              </w:rPr>
              <w:t>0.00</w:t>
            </w:r>
            <w:r>
              <w:rPr>
                <w:rFonts w:hint="eastAsia"/>
                <w:szCs w:val="24"/>
                <w:lang w:eastAsia="zh-CN" w:bidi="ar"/>
              </w:rPr>
              <w:t>98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1D610AE9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9.7</w:t>
            </w:r>
          </w:p>
        </w:tc>
        <w:tc>
          <w:tcPr>
            <w:tcW w:w="545" w:type="pct"/>
            <w:vMerge/>
            <w:tcBorders>
              <w:tl2br w:val="nil"/>
              <w:tr2bl w:val="nil"/>
            </w:tcBorders>
            <w:vAlign w:val="center"/>
          </w:tcPr>
          <w:p w14:paraId="2EEC3D6D" w14:textId="77777777" w:rsidR="005B7134" w:rsidRDefault="005B7134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</w:p>
        </w:tc>
      </w:tr>
      <w:tr w:rsidR="005B7134" w14:paraId="12384AB3" w14:textId="77777777">
        <w:trPr>
          <w:cantSplit/>
          <w:trHeight w:val="340"/>
          <w:jc w:val="center"/>
        </w:trPr>
        <w:tc>
          <w:tcPr>
            <w:tcW w:w="729" w:type="pct"/>
            <w:vMerge/>
            <w:tcBorders>
              <w:tl2br w:val="nil"/>
              <w:tr2bl w:val="nil"/>
            </w:tcBorders>
            <w:vAlign w:val="center"/>
          </w:tcPr>
          <w:p w14:paraId="08E3E427" w14:textId="77777777" w:rsidR="005B7134" w:rsidRDefault="005B7134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</w:p>
        </w:tc>
        <w:tc>
          <w:tcPr>
            <w:tcW w:w="615" w:type="pct"/>
            <w:tcBorders>
              <w:tl2br w:val="nil"/>
              <w:tr2bl w:val="nil"/>
            </w:tcBorders>
            <w:vAlign w:val="center"/>
          </w:tcPr>
          <w:p w14:paraId="29B46CE8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Fe-Cl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09C2D7BA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 w:bidi="ar"/>
              </w:rPr>
              <w:t>0.8</w:t>
            </w:r>
            <w:r>
              <w:rPr>
                <w:szCs w:val="24"/>
                <w:lang w:bidi="ar"/>
              </w:rPr>
              <w:t>±</w:t>
            </w:r>
            <w:r>
              <w:rPr>
                <w:rFonts w:hint="eastAsia"/>
                <w:szCs w:val="24"/>
                <w:lang w:bidi="ar"/>
              </w:rPr>
              <w:t>0.</w:t>
            </w:r>
            <w:r>
              <w:rPr>
                <w:rFonts w:hint="eastAsia"/>
                <w:szCs w:val="24"/>
                <w:lang w:eastAsia="zh-CN" w:bidi="ar"/>
              </w:rPr>
              <w:t>1</w:t>
            </w:r>
          </w:p>
        </w:tc>
        <w:tc>
          <w:tcPr>
            <w:tcW w:w="755" w:type="pct"/>
            <w:tcBorders>
              <w:tl2br w:val="nil"/>
              <w:tr2bl w:val="nil"/>
            </w:tcBorders>
            <w:vAlign w:val="center"/>
          </w:tcPr>
          <w:p w14:paraId="12DAAD13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</w:rPr>
            </w:pPr>
            <w:r>
              <w:rPr>
                <w:rFonts w:hint="eastAsia"/>
                <w:szCs w:val="24"/>
                <w:lang w:bidi="ar"/>
              </w:rPr>
              <w:t>2.</w:t>
            </w:r>
            <w:r>
              <w:rPr>
                <w:rFonts w:hint="eastAsia"/>
                <w:szCs w:val="24"/>
                <w:lang w:eastAsia="zh-CN" w:bidi="ar"/>
              </w:rPr>
              <w:t>30</w:t>
            </w:r>
            <w:r>
              <w:rPr>
                <w:szCs w:val="24"/>
                <w:lang w:bidi="ar"/>
              </w:rPr>
              <w:t>±</w:t>
            </w:r>
            <w:r>
              <w:rPr>
                <w:rFonts w:hint="eastAsia"/>
                <w:szCs w:val="24"/>
                <w:lang w:bidi="ar"/>
              </w:rPr>
              <w:t>0.02</w:t>
            </w:r>
          </w:p>
        </w:tc>
        <w:tc>
          <w:tcPr>
            <w:tcW w:w="1110" w:type="pct"/>
            <w:tcBorders>
              <w:tl2br w:val="nil"/>
              <w:tr2bl w:val="nil"/>
            </w:tcBorders>
            <w:vAlign w:val="center"/>
          </w:tcPr>
          <w:p w14:paraId="6A2E75B6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bidi="ar"/>
              </w:rPr>
              <w:t>0.00</w:t>
            </w:r>
            <w:r>
              <w:rPr>
                <w:rFonts w:hint="eastAsia"/>
                <w:szCs w:val="24"/>
                <w:lang w:eastAsia="zh-CN" w:bidi="ar"/>
              </w:rPr>
              <w:t>98</w:t>
            </w:r>
          </w:p>
        </w:tc>
        <w:tc>
          <w:tcPr>
            <w:tcW w:w="622" w:type="pct"/>
            <w:tcBorders>
              <w:tl2br w:val="nil"/>
              <w:tr2bl w:val="nil"/>
            </w:tcBorders>
            <w:vAlign w:val="center"/>
          </w:tcPr>
          <w:p w14:paraId="1366AFB8" w14:textId="77777777" w:rsidR="005B7134" w:rsidRDefault="003D328C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eastAsia="zh-CN"/>
              </w:rPr>
            </w:pPr>
            <w:r>
              <w:rPr>
                <w:rFonts w:hint="eastAsia"/>
                <w:szCs w:val="24"/>
                <w:lang w:eastAsia="zh-CN"/>
              </w:rPr>
              <w:t>9.7</w:t>
            </w:r>
          </w:p>
        </w:tc>
        <w:tc>
          <w:tcPr>
            <w:tcW w:w="545" w:type="pct"/>
            <w:vMerge/>
            <w:tcBorders>
              <w:tl2br w:val="nil"/>
              <w:tr2bl w:val="nil"/>
            </w:tcBorders>
            <w:vAlign w:val="center"/>
          </w:tcPr>
          <w:p w14:paraId="656FEF32" w14:textId="77777777" w:rsidR="005B7134" w:rsidRDefault="005B7134">
            <w:pPr>
              <w:widowControl w:val="0"/>
              <w:adjustRightInd w:val="0"/>
              <w:spacing w:line="480" w:lineRule="auto"/>
              <w:jc w:val="center"/>
              <w:textAlignment w:val="center"/>
              <w:rPr>
                <w:szCs w:val="24"/>
                <w:lang w:val="fr-FR"/>
              </w:rPr>
            </w:pPr>
          </w:p>
        </w:tc>
      </w:tr>
    </w:tbl>
    <w:bookmarkEnd w:id="25"/>
    <w:bookmarkEnd w:id="26"/>
    <w:p w14:paraId="14968055" w14:textId="390D5277" w:rsidR="005B7134" w:rsidRDefault="003D328C">
      <w:pPr>
        <w:spacing w:line="480" w:lineRule="auto"/>
        <w:jc w:val="both"/>
        <w:rPr>
          <w:lang w:eastAsia="zh-CN"/>
        </w:rPr>
      </w:pPr>
      <w:proofErr w:type="spellStart"/>
      <w:r>
        <w:rPr>
          <w:vertAlign w:val="superscript"/>
          <w:lang w:eastAsia="zh-CN"/>
        </w:rPr>
        <w:t>a</w:t>
      </w:r>
      <w:r>
        <w:rPr>
          <w:rFonts w:hint="eastAsia"/>
          <w:lang w:eastAsia="zh-CN"/>
        </w:rPr>
        <w:t>C</w:t>
      </w:r>
      <w:r>
        <w:rPr>
          <w:lang w:eastAsia="zh-CN"/>
        </w:rPr>
        <w:t>N</w:t>
      </w:r>
      <w:proofErr w:type="spellEnd"/>
      <w:r>
        <w:rPr>
          <w:lang w:eastAsia="zh-CN"/>
        </w:rPr>
        <w:t xml:space="preserve">: coordination numbers; </w:t>
      </w:r>
      <w:proofErr w:type="spellStart"/>
      <w:r>
        <w:rPr>
          <w:vertAlign w:val="superscript"/>
          <w:lang w:eastAsia="zh-CN"/>
        </w:rPr>
        <w:t>b</w:t>
      </w:r>
      <w:r>
        <w:rPr>
          <w:lang w:eastAsia="zh-CN"/>
        </w:rPr>
        <w:t>R</w:t>
      </w:r>
      <w:proofErr w:type="spellEnd"/>
      <w:r>
        <w:rPr>
          <w:lang w:eastAsia="zh-CN"/>
        </w:rPr>
        <w:t xml:space="preserve">: bond distance; </w:t>
      </w:r>
      <w:r>
        <w:rPr>
          <w:vertAlign w:val="superscript"/>
          <w:lang w:eastAsia="zh-CN"/>
        </w:rPr>
        <w:t>c</w:t>
      </w:r>
      <w:r>
        <w:rPr>
          <w:lang w:eastAsia="zh-CN"/>
        </w:rPr>
        <w:t>σ</w:t>
      </w:r>
      <w:r>
        <w:rPr>
          <w:vertAlign w:val="superscript"/>
          <w:lang w:eastAsia="zh-CN"/>
        </w:rPr>
        <w:t>2</w:t>
      </w:r>
      <w:r>
        <w:rPr>
          <w:lang w:eastAsia="zh-CN"/>
        </w:rPr>
        <w:t xml:space="preserve">: Debye-Waller factors; </w:t>
      </w:r>
      <w:r>
        <w:rPr>
          <w:vertAlign w:val="superscript"/>
          <w:lang w:eastAsia="zh-CN"/>
        </w:rPr>
        <w:t>d</w:t>
      </w:r>
      <w:r>
        <w:rPr>
          <w:lang w:eastAsia="zh-CN"/>
        </w:rPr>
        <w:t>ΔE</w:t>
      </w:r>
      <w:r>
        <w:rPr>
          <w:vertAlign w:val="subscript"/>
          <w:lang w:eastAsia="zh-CN"/>
        </w:rPr>
        <w:t>0</w:t>
      </w:r>
      <w:r>
        <w:rPr>
          <w:lang w:eastAsia="zh-CN"/>
        </w:rPr>
        <w:t>: the inner potential correction</w:t>
      </w:r>
      <w:r>
        <w:rPr>
          <w:rFonts w:hint="eastAsia"/>
          <w:lang w:eastAsia="zh-CN"/>
        </w:rPr>
        <w:t>;</w:t>
      </w:r>
      <w:r>
        <w:rPr>
          <w:lang w:eastAsia="zh-CN"/>
        </w:rPr>
        <w:t xml:space="preserve"> R factor: goodness of</w:t>
      </w:r>
      <w:r>
        <w:rPr>
          <w:lang w:eastAsia="zh-CN"/>
        </w:rPr>
        <w:t xml:space="preserve"> </w:t>
      </w:r>
      <w:r>
        <w:rPr>
          <w:lang w:eastAsia="zh-CN"/>
        </w:rPr>
        <w:t>fit. Ѕ</w:t>
      </w:r>
      <w:r>
        <w:rPr>
          <w:vertAlign w:val="subscript"/>
          <w:lang w:eastAsia="zh-CN"/>
        </w:rPr>
        <w:t>0</w:t>
      </w:r>
      <w:r>
        <w:rPr>
          <w:vertAlign w:val="superscript"/>
          <w:lang w:eastAsia="zh-CN"/>
        </w:rPr>
        <w:t>2</w:t>
      </w:r>
      <w:r>
        <w:rPr>
          <w:lang w:eastAsia="zh-CN"/>
        </w:rPr>
        <w:t xml:space="preserve"> was set to 0.8, according to the</w:t>
      </w:r>
      <w:r>
        <w:rPr>
          <w:lang w:eastAsia="zh-CN"/>
        </w:rPr>
        <w:t xml:space="preserve"> </w:t>
      </w:r>
      <w:r>
        <w:rPr>
          <w:lang w:eastAsia="zh-CN"/>
        </w:rPr>
        <w:t xml:space="preserve">experimental EXAFS fit of </w:t>
      </w:r>
      <w:r>
        <w:rPr>
          <w:rFonts w:hint="eastAsia"/>
          <w:lang w:eastAsia="zh-CN"/>
        </w:rPr>
        <w:t>Fe</w:t>
      </w:r>
      <w:r>
        <w:rPr>
          <w:lang w:eastAsia="zh-CN"/>
        </w:rPr>
        <w:t xml:space="preserve"> foil by fixing CN as the known crystallographic value</w:t>
      </w:r>
      <w:r>
        <w:rPr>
          <w:rFonts w:hint="eastAsia"/>
          <w:lang w:eastAsia="zh-CN"/>
        </w:rPr>
        <w:t>.</w:t>
      </w:r>
    </w:p>
    <w:p w14:paraId="4F216D3B" w14:textId="6160F773" w:rsidR="00623838" w:rsidRDefault="00623838">
      <w:pPr>
        <w:spacing w:line="480" w:lineRule="auto"/>
        <w:jc w:val="both"/>
        <w:rPr>
          <w:lang w:eastAsia="zh-CN"/>
        </w:rPr>
      </w:pPr>
    </w:p>
    <w:p w14:paraId="6001E299" w14:textId="330AECBF" w:rsidR="00623838" w:rsidRDefault="00623838">
      <w:pPr>
        <w:spacing w:line="480" w:lineRule="auto"/>
        <w:jc w:val="both"/>
        <w:rPr>
          <w:lang w:eastAsia="zh-CN"/>
        </w:rPr>
      </w:pPr>
    </w:p>
    <w:p w14:paraId="452929E9" w14:textId="2DFD03AA" w:rsidR="00623838" w:rsidRDefault="00623838">
      <w:pPr>
        <w:spacing w:line="480" w:lineRule="auto"/>
        <w:jc w:val="both"/>
        <w:rPr>
          <w:lang w:eastAsia="zh-CN"/>
        </w:rPr>
      </w:pPr>
    </w:p>
    <w:p w14:paraId="5E8251A5" w14:textId="77777777" w:rsidR="00623838" w:rsidRDefault="00623838">
      <w:pPr>
        <w:spacing w:line="480" w:lineRule="auto"/>
        <w:jc w:val="both"/>
        <w:rPr>
          <w:rFonts w:hint="eastAsia"/>
          <w:lang w:eastAsia="zh-CN"/>
        </w:rPr>
      </w:pPr>
    </w:p>
    <w:p w14:paraId="6CC60568" w14:textId="77777777" w:rsidR="005B7134" w:rsidRDefault="003D328C">
      <w:pPr>
        <w:spacing w:after="160"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21306944" wp14:editId="00BB202F">
            <wp:extent cx="5730225" cy="5534025"/>
            <wp:effectExtent l="0" t="0" r="4445" b="0"/>
            <wp:docPr id="20" name="图片 20" descr="LS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LSV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4513" cy="553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6065" w14:textId="77777777" w:rsidR="005B7134" w:rsidRDefault="003D328C">
      <w:pPr>
        <w:spacing w:before="120" w:line="480" w:lineRule="auto"/>
        <w:jc w:val="both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rFonts w:hint="eastAsia"/>
          <w:b/>
          <w:bCs/>
          <w:lang w:eastAsia="zh-CN"/>
        </w:rPr>
        <w:t xml:space="preserve"> </w:t>
      </w:r>
      <w:r>
        <w:rPr>
          <w:rFonts w:hint="eastAsia"/>
          <w:b/>
          <w:bCs/>
          <w:lang w:eastAsia="zh-CN"/>
        </w:rPr>
        <w:t>14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bookmarkStart w:id="27" w:name="OLE_LINK23"/>
      <w:r>
        <w:rPr>
          <w:rFonts w:hint="eastAsia"/>
          <w:lang w:eastAsia="zh-CN"/>
        </w:rPr>
        <w:t xml:space="preserve">LSV curves for </w:t>
      </w:r>
      <w:proofErr w:type="spellStart"/>
      <w:r>
        <w:rPr>
          <w:rFonts w:hint="eastAsia"/>
          <w:lang w:eastAsia="zh-CN"/>
        </w:rPr>
        <w:t>FeAG</w:t>
      </w:r>
      <w:proofErr w:type="spellEnd"/>
      <w:r>
        <w:rPr>
          <w:rFonts w:hint="eastAsia"/>
          <w:lang w:eastAsia="zh-CN"/>
        </w:rPr>
        <w:t xml:space="preserve"> and AG</w:t>
      </w:r>
      <w:r>
        <w:rPr>
          <w:rFonts w:hint="eastAsia"/>
          <w:lang w:eastAsia="zh-CN"/>
        </w:rPr>
        <w:t xml:space="preserve"> </w:t>
      </w:r>
      <w:r>
        <w:rPr>
          <w:rFonts w:eastAsia="宋体" w:hint="eastAsia"/>
        </w:rPr>
        <w:t>in CO</w:t>
      </w:r>
      <w:r>
        <w:rPr>
          <w:rFonts w:eastAsia="宋体" w:hint="eastAsia"/>
          <w:vertAlign w:val="subscript"/>
        </w:rPr>
        <w:t>2</w:t>
      </w:r>
      <w:r>
        <w:rPr>
          <w:rFonts w:eastAsia="宋体" w:hint="eastAsia"/>
          <w:vertAlign w:val="subscript"/>
          <w:lang w:eastAsia="zh-CN"/>
        </w:rPr>
        <w:t xml:space="preserve"> </w:t>
      </w:r>
      <w:r>
        <w:rPr>
          <w:rFonts w:eastAsia="宋体" w:hint="eastAsia"/>
          <w:lang w:eastAsia="zh-CN"/>
        </w:rPr>
        <w:t xml:space="preserve">and </w:t>
      </w:r>
      <w:proofErr w:type="spellStart"/>
      <w:r>
        <w:rPr>
          <w:rFonts w:eastAsia="宋体" w:hint="eastAsia"/>
          <w:lang w:eastAsia="zh-CN"/>
        </w:rPr>
        <w:t>Ar</w:t>
      </w:r>
      <w:proofErr w:type="spellEnd"/>
      <w:r>
        <w:rPr>
          <w:rFonts w:eastAsia="宋体" w:hint="eastAsia"/>
          <w:vertAlign w:val="subscript"/>
          <w:lang w:eastAsia="zh-CN"/>
        </w:rPr>
        <w:t xml:space="preserve"> </w:t>
      </w:r>
      <w:r>
        <w:rPr>
          <w:rFonts w:eastAsia="宋体" w:hint="eastAsia"/>
        </w:rPr>
        <w:t>-saturated 0.5 M KHCO</w:t>
      </w:r>
      <w:r>
        <w:rPr>
          <w:rFonts w:eastAsia="宋体" w:hint="eastAsia"/>
          <w:vertAlign w:val="subscript"/>
        </w:rPr>
        <w:t>3</w:t>
      </w:r>
      <w:bookmarkEnd w:id="27"/>
      <w:r>
        <w:rPr>
          <w:rFonts w:eastAsia="宋体" w:hint="eastAsia"/>
          <w:vertAlign w:val="subscript"/>
          <w:lang w:eastAsia="zh-CN"/>
        </w:rPr>
        <w:t xml:space="preserve"> </w:t>
      </w:r>
      <w:r>
        <w:t>electrolyte</w:t>
      </w:r>
      <w:r>
        <w:rPr>
          <w:rFonts w:hint="eastAsia"/>
          <w:lang w:eastAsia="zh-CN"/>
        </w:rPr>
        <w:t>.</w:t>
      </w:r>
      <w:r>
        <w:rPr>
          <w:rFonts w:hint="eastAsia"/>
          <w:lang w:eastAsia="zh-CN"/>
        </w:rPr>
        <w:t xml:space="preserve"> </w:t>
      </w:r>
      <w:r>
        <w:t>LSV display</w:t>
      </w:r>
      <w:r>
        <w:rPr>
          <w:rFonts w:eastAsia="宋体" w:hint="eastAsia"/>
        </w:rPr>
        <w:t>s</w:t>
      </w:r>
      <w:r>
        <w:t xml:space="preserve"> significantly larger current densities in CO</w:t>
      </w:r>
      <w:r>
        <w:rPr>
          <w:vertAlign w:val="subscript"/>
        </w:rPr>
        <w:t>2</w:t>
      </w:r>
      <w:r>
        <w:t xml:space="preserve">-saturated electrolyte for AG and </w:t>
      </w:r>
      <w:proofErr w:type="spellStart"/>
      <w:r>
        <w:t>FeAG</w:t>
      </w:r>
      <w:proofErr w:type="spellEnd"/>
      <w:r>
        <w:t xml:space="preserve">, compared to those in </w:t>
      </w:r>
      <w:proofErr w:type="spellStart"/>
      <w:r>
        <w:t>Ar</w:t>
      </w:r>
      <w:proofErr w:type="spellEnd"/>
      <w:r>
        <w:t>-saturated electrolyte, indicating the enhanced electrocatalytic activity towards CO</w:t>
      </w:r>
      <w:r>
        <w:rPr>
          <w:vertAlign w:val="subscript"/>
        </w:rPr>
        <w:t>2</w:t>
      </w:r>
      <w:r>
        <w:t>RR over hydrogen evolution reactions (HER)</w:t>
      </w:r>
      <w:r>
        <w:rPr>
          <w:rFonts w:hint="eastAsia"/>
          <w:lang w:eastAsia="zh-CN"/>
        </w:rPr>
        <w:t>.</w:t>
      </w:r>
    </w:p>
    <w:p w14:paraId="05E0AEAE" w14:textId="77777777" w:rsidR="005B7134" w:rsidRDefault="003D328C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114300" distR="114300" wp14:anchorId="7FF14B45" wp14:editId="66E19751">
            <wp:extent cx="5280025" cy="3683635"/>
            <wp:effectExtent l="0" t="0" r="15875" b="12065"/>
            <wp:docPr id="41" name="图片 1" descr="Documen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 descr="Document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80025" cy="36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9EE3A" w14:textId="77777777" w:rsidR="005B7134" w:rsidRDefault="003D328C">
      <w:pPr>
        <w:spacing w:before="120" w:line="480" w:lineRule="auto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</w:t>
      </w:r>
      <w:r>
        <w:rPr>
          <w:b/>
          <w:bCs/>
        </w:rPr>
        <w:t>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15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vertAlign w:val="superscript"/>
        </w:rPr>
        <w:t>1</w:t>
      </w:r>
      <w:r>
        <w:t xml:space="preserve">H NMR result of the liquid product </w:t>
      </w:r>
      <w:r>
        <w:rPr>
          <w:rFonts w:hint="eastAsia"/>
          <w:lang w:eastAsia="zh-CN"/>
        </w:rPr>
        <w:t>on</w:t>
      </w:r>
      <w:r>
        <w:t xml:space="preserve"> </w:t>
      </w:r>
      <w:proofErr w:type="spellStart"/>
      <w:r>
        <w:rPr>
          <w:rFonts w:hint="eastAsia"/>
        </w:rPr>
        <w:t>FeAG</w:t>
      </w:r>
      <w:proofErr w:type="spellEnd"/>
      <w:r>
        <w:t xml:space="preserve"> </w:t>
      </w:r>
      <w:r>
        <w:rPr>
          <w:rFonts w:hint="eastAsia"/>
        </w:rPr>
        <w:t xml:space="preserve">at -0.8 V </w:t>
      </w:r>
      <w:r>
        <w:rPr>
          <w:rFonts w:hint="eastAsia"/>
          <w:i/>
          <w:iCs/>
        </w:rPr>
        <w:t>vs.</w:t>
      </w:r>
      <w:r>
        <w:rPr>
          <w:rFonts w:hint="eastAsia"/>
        </w:rPr>
        <w:t xml:space="preserve"> RHE</w:t>
      </w:r>
      <w:r>
        <w:rPr>
          <w:rFonts w:hint="eastAsia"/>
          <w:lang w:eastAsia="zh-CN"/>
        </w:rPr>
        <w:t xml:space="preserve"> </w:t>
      </w:r>
      <w:r>
        <w:rPr>
          <w:rFonts w:eastAsia="宋体" w:hint="eastAsia"/>
          <w:lang w:eastAsia="zh-CN"/>
        </w:rPr>
        <w:t xml:space="preserve">in </w:t>
      </w:r>
      <w:bookmarkStart w:id="28" w:name="OLE_LINK24"/>
      <w:r>
        <w:t>CO</w:t>
      </w:r>
      <w:r>
        <w:rPr>
          <w:vertAlign w:val="subscript"/>
        </w:rPr>
        <w:t>2</w:t>
      </w:r>
      <w:r>
        <w:t>-saturated 0.5 M</w:t>
      </w:r>
      <w:r>
        <w:rPr>
          <w:rFonts w:hint="eastAsia"/>
        </w:rPr>
        <w:t xml:space="preserve"> </w:t>
      </w:r>
      <w:r>
        <w:t>KHCO</w:t>
      </w:r>
      <w:r>
        <w:rPr>
          <w:vertAlign w:val="subscript"/>
        </w:rPr>
        <w:t>3</w:t>
      </w:r>
      <w:bookmarkEnd w:id="28"/>
      <w:r>
        <w:t xml:space="preserve"> </w:t>
      </w:r>
      <w:bookmarkStart w:id="29" w:name="OLE_LINK25"/>
      <w:r>
        <w:t>electrolyte</w:t>
      </w:r>
      <w:bookmarkEnd w:id="29"/>
      <w:r>
        <w:t xml:space="preserve"> after </w:t>
      </w:r>
      <w:r>
        <w:rPr>
          <w:rFonts w:hint="eastAsia"/>
          <w:lang w:eastAsia="zh-CN"/>
        </w:rPr>
        <w:t xml:space="preserve">2 h </w:t>
      </w:r>
      <w:r>
        <w:t>electrolysis</w:t>
      </w:r>
      <w:r>
        <w:rPr>
          <w:rFonts w:hint="eastAsia"/>
          <w:lang w:eastAsia="zh-CN"/>
        </w:rPr>
        <w:t xml:space="preserve"> with DMSO </w:t>
      </w:r>
      <w:r>
        <w:t>as the internal standard</w:t>
      </w:r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</w:p>
    <w:p w14:paraId="0754F693" w14:textId="77777777" w:rsidR="005B7134" w:rsidRDefault="003D328C">
      <w:pPr>
        <w:spacing w:line="480" w:lineRule="auto"/>
        <w:jc w:val="center"/>
      </w:pPr>
      <w:r>
        <w:rPr>
          <w:noProof/>
        </w:rPr>
        <w:drawing>
          <wp:inline distT="0" distB="0" distL="114300" distR="114300" wp14:anchorId="7776E500" wp14:editId="187E44A0">
            <wp:extent cx="2305050" cy="2339796"/>
            <wp:effectExtent l="0" t="0" r="0" b="0"/>
            <wp:docPr id="42" name="图片 3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" descr="图片1"/>
                    <pic:cNvPicPr>
                      <a:picLocks noChangeAspect="1"/>
                    </pic:cNvPicPr>
                  </pic:nvPicPr>
                  <pic:blipFill>
                    <a:blip r:embed="rId54"/>
                    <a:srcRect l="24706"/>
                    <a:stretch>
                      <a:fillRect/>
                    </a:stretch>
                  </pic:blipFill>
                  <pic:spPr>
                    <a:xfrm>
                      <a:off x="0" y="0"/>
                      <a:ext cx="2306859" cy="234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40E29" w14:textId="77777777" w:rsidR="005B7134" w:rsidRDefault="003D328C">
      <w:pPr>
        <w:spacing w:before="120" w:line="480" w:lineRule="auto"/>
        <w:rPr>
          <w:rFonts w:eastAsia="宋体"/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rFonts w:hint="eastAsia"/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16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rPr>
          <w:rFonts w:hint="eastAsia"/>
        </w:rPr>
        <w:t xml:space="preserve">GC-MS spectrum of the electrolyte after </w:t>
      </w:r>
      <w:r>
        <w:rPr>
          <w:rFonts w:hint="eastAsia"/>
          <w:lang w:eastAsia="zh-CN"/>
        </w:rPr>
        <w:t>2 h</w:t>
      </w:r>
      <w:r>
        <w:rPr>
          <w:rFonts w:hint="eastAsia"/>
        </w:rPr>
        <w:t xml:space="preserve"> electrolysis at -0.8 V </w:t>
      </w:r>
      <w:r>
        <w:rPr>
          <w:rFonts w:hint="eastAsia"/>
          <w:i/>
          <w:iCs/>
        </w:rPr>
        <w:t>vs.</w:t>
      </w:r>
      <w:r>
        <w:rPr>
          <w:rFonts w:hint="eastAsia"/>
        </w:rPr>
        <w:t xml:space="preserve"> RHE in </w:t>
      </w:r>
      <w:r>
        <w:t>CO</w:t>
      </w:r>
      <w:r>
        <w:rPr>
          <w:vertAlign w:val="subscript"/>
        </w:rPr>
        <w:t>2</w:t>
      </w:r>
      <w:r>
        <w:t>-saturated 0.5 M</w:t>
      </w:r>
      <w:r>
        <w:rPr>
          <w:rFonts w:hint="eastAsia"/>
        </w:rPr>
        <w:t xml:space="preserve"> </w:t>
      </w:r>
      <w:r>
        <w:t>KHCO</w:t>
      </w:r>
      <w:r>
        <w:rPr>
          <w:vertAlign w:val="subscript"/>
        </w:rPr>
        <w:t>3</w:t>
      </w:r>
      <w:r>
        <w:rPr>
          <w:rFonts w:hint="eastAsia"/>
          <w:vertAlign w:val="subscript"/>
          <w:lang w:eastAsia="zh-CN"/>
        </w:rPr>
        <w:t xml:space="preserve"> </w:t>
      </w:r>
      <w:r>
        <w:t>electrolyte</w:t>
      </w:r>
      <w:r>
        <w:rPr>
          <w:rFonts w:hint="eastAsia"/>
        </w:rPr>
        <w:t>.</w:t>
      </w:r>
    </w:p>
    <w:p w14:paraId="222033E8" w14:textId="77777777" w:rsidR="005B7134" w:rsidRDefault="003D328C">
      <w:pPr>
        <w:spacing w:beforeLines="50" w:before="120" w:line="48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lastRenderedPageBreak/>
        <w:drawing>
          <wp:inline distT="0" distB="0" distL="114300" distR="114300" wp14:anchorId="494CDFAD" wp14:editId="690040F6">
            <wp:extent cx="5547665" cy="5314950"/>
            <wp:effectExtent l="0" t="0" r="0" b="0"/>
            <wp:docPr id="19" name="图片 19" descr="FE-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E-AG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52477" cy="531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40C2B" w14:textId="397AC36F" w:rsidR="005B7134" w:rsidRDefault="003D328C">
      <w:pPr>
        <w:spacing w:before="120" w:line="480" w:lineRule="auto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rFonts w:hint="eastAsia"/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17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t xml:space="preserve">FEs of all products at different potentials on </w:t>
      </w:r>
      <w:r>
        <w:rPr>
          <w:rFonts w:hint="eastAsia"/>
        </w:rPr>
        <w:t>AG</w:t>
      </w:r>
      <w:r>
        <w:rPr>
          <w:rFonts w:hint="eastAsia"/>
          <w:lang w:eastAsia="zh-CN"/>
        </w:rPr>
        <w:t xml:space="preserve"> in an </w:t>
      </w:r>
      <w:r>
        <w:t>H-cell</w:t>
      </w:r>
      <w:r>
        <w:rPr>
          <w:rFonts w:hint="eastAsia"/>
          <w:lang w:eastAsia="zh-CN"/>
        </w:rPr>
        <w:t xml:space="preserve"> </w:t>
      </w:r>
      <w:r>
        <w:t>with CO</w:t>
      </w:r>
      <w:r>
        <w:rPr>
          <w:vertAlign w:val="subscript"/>
        </w:rPr>
        <w:t>2</w:t>
      </w:r>
      <w:r>
        <w:t>-saturated 0.5 M KHCO</w:t>
      </w:r>
      <w:r>
        <w:rPr>
          <w:vertAlign w:val="subscript"/>
        </w:rPr>
        <w:t>3</w:t>
      </w:r>
      <w:r>
        <w:t xml:space="preserve"> </w:t>
      </w:r>
      <w:r>
        <w:rPr>
          <w:rFonts w:hint="eastAsia"/>
          <w:lang w:eastAsia="zh-CN"/>
        </w:rPr>
        <w:t xml:space="preserve">as </w:t>
      </w:r>
      <w:r>
        <w:t>electrolyte</w:t>
      </w:r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  <w:bookmarkStart w:id="30" w:name="OLE_LINK89"/>
      <w:bookmarkStart w:id="31" w:name="OLE_LINK22"/>
      <w:r>
        <w:rPr>
          <w:color w:val="000000"/>
        </w:rPr>
        <w:t>CH</w:t>
      </w:r>
      <w:r>
        <w:rPr>
          <w:color w:val="000000"/>
          <w:vertAlign w:val="subscript"/>
        </w:rPr>
        <w:t>3</w:t>
      </w:r>
      <w:r>
        <w:rPr>
          <w:color w:val="000000"/>
        </w:rPr>
        <w:t>OH</w:t>
      </w:r>
      <w:r>
        <w:t xml:space="preserve"> could not be detected on AG, and CO was the only product from CO</w:t>
      </w:r>
      <w:r>
        <w:rPr>
          <w:vertAlign w:val="subscript"/>
        </w:rPr>
        <w:t>2</w:t>
      </w:r>
      <w:r>
        <w:t>RR with FEs ranging from 9.4% to 24.3%</w:t>
      </w:r>
      <w:bookmarkEnd w:id="30"/>
      <w:r>
        <w:rPr>
          <w:rFonts w:hint="eastAsia"/>
          <w:lang w:eastAsia="zh-CN"/>
        </w:rPr>
        <w:t>.</w:t>
      </w:r>
    </w:p>
    <w:p w14:paraId="35A84EAB" w14:textId="33F8B6A3" w:rsidR="00623838" w:rsidRDefault="00623838">
      <w:pPr>
        <w:spacing w:before="120" w:line="480" w:lineRule="auto"/>
        <w:rPr>
          <w:lang w:eastAsia="zh-CN"/>
        </w:rPr>
      </w:pPr>
    </w:p>
    <w:p w14:paraId="6783673A" w14:textId="77777777" w:rsidR="00623838" w:rsidRDefault="00623838">
      <w:pPr>
        <w:spacing w:before="120" w:line="480" w:lineRule="auto"/>
        <w:rPr>
          <w:rFonts w:hint="eastAsia"/>
          <w:lang w:eastAsia="zh-CN"/>
        </w:rPr>
      </w:pPr>
    </w:p>
    <w:bookmarkEnd w:id="31"/>
    <w:p w14:paraId="2703B300" w14:textId="77777777" w:rsidR="005B7134" w:rsidRDefault="003D328C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114300" distR="114300" wp14:anchorId="6AAD3EF1" wp14:editId="13548A0E">
            <wp:extent cx="5131435" cy="3579495"/>
            <wp:effectExtent l="0" t="0" r="12065" b="1905"/>
            <wp:docPr id="44" name="图片 2" descr="Documen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" descr="Document 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131435" cy="357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6D79F" w14:textId="384B98AC" w:rsidR="005B7134" w:rsidRDefault="003D328C">
      <w:pPr>
        <w:spacing w:before="120" w:line="480" w:lineRule="auto"/>
        <w:jc w:val="both"/>
        <w:rPr>
          <w:vertAlign w:val="subscript"/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18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rPr>
          <w:vertAlign w:val="superscript"/>
        </w:rPr>
        <w:t>1</w:t>
      </w:r>
      <w:r>
        <w:t xml:space="preserve">H NMR results of the liquid product </w:t>
      </w:r>
      <w:r>
        <w:rPr>
          <w:rFonts w:hint="eastAsia"/>
          <w:lang w:eastAsia="zh-CN"/>
        </w:rPr>
        <w:t>on</w:t>
      </w:r>
      <w:r>
        <w:t xml:space="preserve"> </w:t>
      </w:r>
      <w:proofErr w:type="spellStart"/>
      <w:r>
        <w:rPr>
          <w:rFonts w:hint="eastAsia"/>
        </w:rPr>
        <w:t>FeAG</w:t>
      </w:r>
      <w:proofErr w:type="spellEnd"/>
      <w:r>
        <w:t xml:space="preserve"> </w:t>
      </w:r>
      <w:r>
        <w:rPr>
          <w:rFonts w:hint="eastAsia"/>
        </w:rPr>
        <w:t xml:space="preserve">at -0.8 V </w:t>
      </w:r>
      <w:r>
        <w:rPr>
          <w:rFonts w:hint="eastAsia"/>
          <w:i/>
          <w:iCs/>
        </w:rPr>
        <w:t>vs.</w:t>
      </w:r>
      <w:r>
        <w:rPr>
          <w:rFonts w:hint="eastAsia"/>
        </w:rPr>
        <w:t xml:space="preserve"> RHE</w:t>
      </w:r>
      <w:r>
        <w:rPr>
          <w:rFonts w:hint="eastAsia"/>
          <w:lang w:eastAsia="zh-CN"/>
        </w:rPr>
        <w:t xml:space="preserve"> </w:t>
      </w:r>
      <w:r>
        <w:rPr>
          <w:rFonts w:eastAsia="宋体" w:hint="eastAsia"/>
          <w:lang w:eastAsia="zh-CN"/>
        </w:rPr>
        <w:t>in</w:t>
      </w:r>
      <w:r>
        <w:t xml:space="preserve"> </w:t>
      </w:r>
      <w:proofErr w:type="spellStart"/>
      <w:r>
        <w:rPr>
          <w:rFonts w:hint="eastAsia"/>
        </w:rPr>
        <w:t>Ar</w:t>
      </w:r>
      <w:proofErr w:type="spellEnd"/>
      <w:r>
        <w:t>-saturated 0.5 M</w:t>
      </w:r>
      <w:r>
        <w:rPr>
          <w:rFonts w:hint="eastAsia"/>
        </w:rPr>
        <w:t xml:space="preserve"> </w:t>
      </w:r>
      <w:r>
        <w:t>KHCO</w:t>
      </w:r>
      <w:r>
        <w:rPr>
          <w:vertAlign w:val="subscript"/>
        </w:rPr>
        <w:t>3</w:t>
      </w:r>
      <w:r>
        <w:rPr>
          <w:rFonts w:hint="eastAsia"/>
          <w:vertAlign w:val="subscript"/>
          <w:lang w:eastAsia="zh-CN"/>
        </w:rPr>
        <w:t xml:space="preserve"> </w:t>
      </w:r>
      <w:bookmarkStart w:id="32" w:name="OLE_LINK26"/>
      <w:r>
        <w:t>electrolyte</w:t>
      </w:r>
      <w:bookmarkEnd w:id="32"/>
      <w:r>
        <w:t xml:space="preserve"> after </w:t>
      </w:r>
      <w:r>
        <w:rPr>
          <w:rFonts w:hint="eastAsia"/>
          <w:lang w:eastAsia="zh-CN"/>
        </w:rPr>
        <w:t xml:space="preserve">2 h </w:t>
      </w:r>
      <w:r>
        <w:t>electrolysis</w:t>
      </w:r>
      <w:r>
        <w:rPr>
          <w:rFonts w:ascii="宋体" w:hAnsi="宋体" w:cs="宋体" w:hint="eastAsia"/>
          <w:lang w:eastAsia="zh-CN"/>
        </w:rPr>
        <w:t xml:space="preserve"> </w:t>
      </w:r>
      <w:r>
        <w:rPr>
          <w:rFonts w:hint="eastAsia"/>
          <w:lang w:eastAsia="zh-CN"/>
        </w:rPr>
        <w:t xml:space="preserve">with DMSO </w:t>
      </w:r>
      <w:r>
        <w:t>as the internal standard</w:t>
      </w:r>
      <w:r>
        <w:rPr>
          <w:rFonts w:hint="eastAsia"/>
          <w:lang w:eastAsia="zh-CN"/>
        </w:rPr>
        <w:t xml:space="preserve">. </w:t>
      </w:r>
      <w:r>
        <w:rPr>
          <w:color w:val="000000"/>
        </w:rPr>
        <w:t>CH</w:t>
      </w:r>
      <w:r>
        <w:rPr>
          <w:color w:val="000000"/>
          <w:vertAlign w:val="subscript"/>
        </w:rPr>
        <w:t>3</w:t>
      </w:r>
      <w:r>
        <w:rPr>
          <w:color w:val="000000"/>
        </w:rPr>
        <w:t>OH</w:t>
      </w:r>
      <w:r>
        <w:t xml:space="preserve"> could not be detected, which thereby confirmed that the produced </w:t>
      </w:r>
      <w:r>
        <w:rPr>
          <w:color w:val="000000"/>
        </w:rPr>
        <w:t>CH</w:t>
      </w:r>
      <w:r>
        <w:rPr>
          <w:color w:val="000000"/>
          <w:vertAlign w:val="subscript"/>
        </w:rPr>
        <w:t>3</w:t>
      </w:r>
      <w:r>
        <w:rPr>
          <w:color w:val="000000"/>
        </w:rPr>
        <w:t>OH</w:t>
      </w:r>
      <w:r>
        <w:t xml:space="preserve"> indeed originated from reduction of </w:t>
      </w:r>
      <w:proofErr w:type="gramStart"/>
      <w:r>
        <w:t>CO</w:t>
      </w:r>
      <w:r>
        <w:rPr>
          <w:vertAlign w:val="subscript"/>
        </w:rPr>
        <w:t xml:space="preserve">2 </w:t>
      </w:r>
      <w:r>
        <w:rPr>
          <w:rFonts w:hint="eastAsia"/>
          <w:vertAlign w:val="subscript"/>
          <w:lang w:eastAsia="zh-CN"/>
        </w:rPr>
        <w:t>.</w:t>
      </w:r>
      <w:proofErr w:type="gramEnd"/>
    </w:p>
    <w:p w14:paraId="472CD2B4" w14:textId="11D3DD6F" w:rsidR="00623838" w:rsidRDefault="00623838">
      <w:pPr>
        <w:spacing w:before="120" w:line="480" w:lineRule="auto"/>
        <w:jc w:val="both"/>
        <w:rPr>
          <w:vertAlign w:val="subscript"/>
          <w:lang w:eastAsia="zh-CN"/>
        </w:rPr>
      </w:pPr>
    </w:p>
    <w:p w14:paraId="07E295E3" w14:textId="12DFA84B" w:rsidR="00623838" w:rsidRDefault="00623838">
      <w:pPr>
        <w:spacing w:before="120" w:line="480" w:lineRule="auto"/>
        <w:jc w:val="both"/>
        <w:rPr>
          <w:vertAlign w:val="subscript"/>
          <w:lang w:eastAsia="zh-CN"/>
        </w:rPr>
      </w:pPr>
    </w:p>
    <w:p w14:paraId="2947EF22" w14:textId="4F0862A6" w:rsidR="00623838" w:rsidRDefault="00623838">
      <w:pPr>
        <w:spacing w:before="120" w:line="480" w:lineRule="auto"/>
        <w:jc w:val="both"/>
        <w:rPr>
          <w:vertAlign w:val="subscript"/>
          <w:lang w:eastAsia="zh-CN"/>
        </w:rPr>
      </w:pPr>
    </w:p>
    <w:p w14:paraId="0FBD6229" w14:textId="77777777" w:rsidR="00623838" w:rsidRDefault="00623838">
      <w:pPr>
        <w:spacing w:before="120" w:line="480" w:lineRule="auto"/>
        <w:jc w:val="both"/>
        <w:rPr>
          <w:rFonts w:hint="eastAsia"/>
          <w:lang w:eastAsia="zh-CN"/>
        </w:rPr>
      </w:pPr>
    </w:p>
    <w:p w14:paraId="3FBAD9AF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2D410125" wp14:editId="31D5BBEA">
            <wp:extent cx="5942330" cy="1872615"/>
            <wp:effectExtent l="0" t="0" r="1270" b="13335"/>
            <wp:docPr id="1" name="图片 1" descr="SI-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I-TEM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DF021" w14:textId="120CF265" w:rsidR="005B7134" w:rsidRDefault="003D328C">
      <w:pPr>
        <w:spacing w:before="120" w:line="480" w:lineRule="auto"/>
        <w:jc w:val="both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rFonts w:hint="eastAsia"/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19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rFonts w:eastAsia="宋体" w:hint="eastAsia"/>
          <w:b/>
          <w:bCs/>
          <w:color w:val="000000" w:themeColor="text1"/>
          <w:lang w:eastAsia="zh-CN"/>
        </w:rPr>
        <w:t xml:space="preserve">Morphology characterization </w:t>
      </w:r>
      <w:r>
        <w:rPr>
          <w:rFonts w:eastAsia="宋体" w:hint="eastAsia"/>
          <w:b/>
          <w:bCs/>
          <w:color w:val="000000" w:themeColor="text1"/>
          <w:lang w:eastAsia="zh-CN"/>
        </w:rPr>
        <w:t xml:space="preserve">of </w:t>
      </w:r>
      <w:proofErr w:type="spellStart"/>
      <w:r>
        <w:rPr>
          <w:rFonts w:eastAsia="宋体" w:hint="eastAsia"/>
          <w:b/>
          <w:bCs/>
          <w:color w:val="000000" w:themeColor="text1"/>
          <w:lang w:eastAsia="zh-CN"/>
        </w:rPr>
        <w:t>FeAG</w:t>
      </w:r>
      <w:proofErr w:type="spellEnd"/>
      <w:r>
        <w:rPr>
          <w:rFonts w:eastAsia="宋体" w:hint="eastAsia"/>
          <w:b/>
          <w:bCs/>
          <w:color w:val="000000" w:themeColor="text1"/>
          <w:lang w:eastAsia="zh-CN"/>
        </w:rPr>
        <w:t xml:space="preserve"> </w:t>
      </w:r>
      <w:r>
        <w:rPr>
          <w:rFonts w:eastAsia="宋体" w:hint="eastAsia"/>
          <w:b/>
          <w:bCs/>
          <w:color w:val="000000" w:themeColor="text1"/>
          <w:lang w:eastAsia="zh-CN"/>
        </w:rPr>
        <w:t>after duration test.</w:t>
      </w:r>
      <w:r>
        <w:rPr>
          <w:rFonts w:hint="eastAsia"/>
          <w:b/>
          <w:bCs/>
          <w:lang w:eastAsia="zh-CN"/>
        </w:rPr>
        <w:t xml:space="preserve"> </w:t>
      </w:r>
      <w:r>
        <w:rPr>
          <w:rFonts w:hint="eastAsia"/>
        </w:rPr>
        <w:t xml:space="preserve"> </w:t>
      </w:r>
      <w:r>
        <w:rPr>
          <w:rFonts w:hint="eastAsia"/>
          <w:b/>
          <w:bCs/>
          <w:lang w:eastAsia="zh-CN"/>
        </w:rPr>
        <w:t>a-c</w:t>
      </w:r>
      <w:r>
        <w:rPr>
          <w:rFonts w:hint="eastAsia"/>
          <w:lang w:eastAsia="zh-CN"/>
        </w:rPr>
        <w:t xml:space="preserve">, </w:t>
      </w:r>
      <w:r>
        <w:t>TEM image</w:t>
      </w:r>
      <w:r>
        <w:rPr>
          <w:rFonts w:hint="eastAsia"/>
          <w:lang w:eastAsia="zh-CN"/>
        </w:rPr>
        <w:t xml:space="preserve"> (</w:t>
      </w:r>
      <w:r>
        <w:rPr>
          <w:rFonts w:hint="eastAsia"/>
          <w:b/>
          <w:bCs/>
          <w:lang w:eastAsia="zh-CN"/>
        </w:rPr>
        <w:t>a</w:t>
      </w:r>
      <w:r>
        <w:rPr>
          <w:rFonts w:hint="eastAsia"/>
          <w:lang w:eastAsia="zh-CN"/>
        </w:rPr>
        <w:t>),</w:t>
      </w:r>
      <w:r>
        <w:t xml:space="preserve"> </w:t>
      </w:r>
      <w:r>
        <w:rPr>
          <w:color w:val="000000"/>
        </w:rPr>
        <w:t xml:space="preserve">HAADF-STEM image </w:t>
      </w:r>
      <w:r>
        <w:rPr>
          <w:rFonts w:hint="eastAsia"/>
          <w:color w:val="000000"/>
          <w:lang w:eastAsia="zh-CN"/>
        </w:rPr>
        <w:t>(</w:t>
      </w:r>
      <w:r>
        <w:rPr>
          <w:rFonts w:hint="eastAsia"/>
          <w:b/>
          <w:bCs/>
          <w:color w:val="000000"/>
          <w:lang w:eastAsia="zh-CN"/>
        </w:rPr>
        <w:t>b</w:t>
      </w:r>
      <w:r>
        <w:rPr>
          <w:rFonts w:hint="eastAsia"/>
          <w:color w:val="000000"/>
          <w:lang w:eastAsia="zh-CN"/>
        </w:rPr>
        <w:t xml:space="preserve">), and </w:t>
      </w:r>
      <w:bookmarkStart w:id="33" w:name="OLE_LINK21"/>
      <w:r>
        <w:t>EDS mapping images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color w:val="000000"/>
          <w:lang w:eastAsia="zh-CN"/>
        </w:rPr>
        <w:t>(</w:t>
      </w:r>
      <w:r>
        <w:rPr>
          <w:rFonts w:hint="eastAsia"/>
          <w:b/>
          <w:bCs/>
          <w:color w:val="000000"/>
          <w:lang w:eastAsia="zh-CN"/>
        </w:rPr>
        <w:t>c</w:t>
      </w:r>
      <w:r>
        <w:rPr>
          <w:rFonts w:hint="eastAsia"/>
          <w:color w:val="000000"/>
          <w:lang w:eastAsia="zh-CN"/>
        </w:rPr>
        <w:t>)</w:t>
      </w:r>
      <w:r>
        <w:rPr>
          <w:rFonts w:hint="eastAsia"/>
          <w:lang w:eastAsia="zh-CN"/>
        </w:rPr>
        <w:t xml:space="preserve"> </w:t>
      </w:r>
      <w:r>
        <w:rPr>
          <w:rFonts w:eastAsia="宋体" w:hint="eastAsia"/>
          <w:color w:val="000000" w:themeColor="text1"/>
          <w:lang w:eastAsia="zh-CN"/>
        </w:rPr>
        <w:t>for</w:t>
      </w:r>
      <w:r>
        <w:rPr>
          <w:rFonts w:eastAsia="宋体" w:hint="eastAsia"/>
          <w:color w:val="000000" w:themeColor="text1"/>
          <w:lang w:eastAsia="zh-CN"/>
        </w:rPr>
        <w:t xml:space="preserve"> </w:t>
      </w:r>
      <w:proofErr w:type="spellStart"/>
      <w:r>
        <w:rPr>
          <w:rFonts w:eastAsia="宋体" w:hint="eastAsia"/>
          <w:color w:val="000000" w:themeColor="text1"/>
          <w:lang w:eastAsia="zh-CN"/>
        </w:rPr>
        <w:t>FeAG</w:t>
      </w:r>
      <w:proofErr w:type="spellEnd"/>
      <w:r>
        <w:rPr>
          <w:rFonts w:eastAsia="宋体" w:hint="eastAsia"/>
          <w:color w:val="000000" w:themeColor="text1"/>
          <w:lang w:eastAsia="zh-CN"/>
        </w:rPr>
        <w:t xml:space="preserve"> after </w:t>
      </w:r>
      <w:r>
        <w:rPr>
          <w:rFonts w:eastAsia="宋体" w:hint="eastAsia"/>
          <w:color w:val="000000" w:themeColor="text1"/>
          <w:lang w:eastAsia="zh-CN"/>
        </w:rPr>
        <w:t xml:space="preserve">20 h </w:t>
      </w:r>
      <w:r>
        <w:rPr>
          <w:rFonts w:eastAsia="宋体" w:hint="eastAsia"/>
          <w:color w:val="000000" w:themeColor="text1"/>
          <w:lang w:eastAsia="zh-CN"/>
        </w:rPr>
        <w:t>duration test</w:t>
      </w:r>
      <w:r>
        <w:rPr>
          <w:rFonts w:eastAsia="宋体" w:hint="eastAsia"/>
          <w:color w:val="000000" w:themeColor="text1"/>
          <w:lang w:eastAsia="zh-CN"/>
        </w:rPr>
        <w:t xml:space="preserve"> </w:t>
      </w:r>
      <w:r>
        <w:t xml:space="preserve">at </w:t>
      </w:r>
      <w:r>
        <w:rPr>
          <w:rFonts w:eastAsia="宋体" w:hint="eastAsia"/>
          <w:lang w:eastAsia="zh-CN"/>
        </w:rPr>
        <w:t>-</w:t>
      </w:r>
      <w:r>
        <w:t xml:space="preserve">0.8 V </w:t>
      </w:r>
      <w:r>
        <w:rPr>
          <w:i/>
          <w:iCs/>
        </w:rPr>
        <w:t>vs</w:t>
      </w:r>
      <w:r>
        <w:rPr>
          <w:rFonts w:eastAsia="宋体" w:hint="eastAsia"/>
          <w:i/>
          <w:iCs/>
          <w:lang w:eastAsia="zh-CN"/>
        </w:rPr>
        <w:t>.</w:t>
      </w:r>
      <w:r>
        <w:t xml:space="preserve"> RHE</w:t>
      </w:r>
      <w:r>
        <w:rPr>
          <w:rFonts w:eastAsia="宋体" w:hint="eastAsia"/>
          <w:lang w:eastAsia="zh-CN"/>
        </w:rPr>
        <w:t xml:space="preserve"> </w:t>
      </w:r>
      <w:bookmarkStart w:id="34" w:name="OLE_LINK88"/>
      <w:r>
        <w:rPr>
          <w:rFonts w:eastAsia="宋体" w:hint="eastAsia"/>
          <w:lang w:eastAsia="zh-CN"/>
        </w:rPr>
        <w:t>in an H-cell</w:t>
      </w:r>
      <w:bookmarkEnd w:id="33"/>
      <w:bookmarkEnd w:id="34"/>
      <w:r>
        <w:rPr>
          <w:rFonts w:eastAsia="宋体" w:hint="eastAsia"/>
          <w:lang w:eastAsia="zh-CN"/>
        </w:rPr>
        <w:t xml:space="preserve"> </w:t>
      </w:r>
      <w:r>
        <w:t>with CO</w:t>
      </w:r>
      <w:r>
        <w:rPr>
          <w:vertAlign w:val="subscript"/>
        </w:rPr>
        <w:t>2</w:t>
      </w:r>
      <w:r>
        <w:t>-saturated 0.5 M KHCO</w:t>
      </w:r>
      <w:r>
        <w:rPr>
          <w:vertAlign w:val="subscript"/>
        </w:rPr>
        <w:t>3</w:t>
      </w:r>
      <w:r>
        <w:t xml:space="preserve"> </w:t>
      </w:r>
      <w:r>
        <w:rPr>
          <w:rFonts w:hint="eastAsia"/>
          <w:lang w:eastAsia="zh-CN"/>
        </w:rPr>
        <w:t xml:space="preserve">as </w:t>
      </w:r>
      <w:r>
        <w:t>electrolyte</w:t>
      </w:r>
      <w:r>
        <w:t>.</w:t>
      </w:r>
      <w:r>
        <w:rPr>
          <w:rFonts w:hint="eastAsia"/>
          <w:lang w:eastAsia="zh-CN"/>
        </w:rPr>
        <w:t xml:space="preserve"> </w:t>
      </w:r>
      <w:r>
        <w:t xml:space="preserve">TEM images of </w:t>
      </w:r>
      <w:proofErr w:type="spellStart"/>
      <w:r>
        <w:t>FeAG</w:t>
      </w:r>
      <w:proofErr w:type="spellEnd"/>
      <w:r>
        <w:t xml:space="preserve"> after electrolysis </w:t>
      </w:r>
      <w:r>
        <w:rPr>
          <w:rFonts w:eastAsia="宋体"/>
        </w:rPr>
        <w:t>ruled out</w:t>
      </w:r>
      <w:r>
        <w:rPr>
          <w:rFonts w:ascii="Segoe UI" w:hAnsi="Segoe UI" w:cs="Segoe UI"/>
        </w:rPr>
        <w:t xml:space="preserve"> </w:t>
      </w:r>
      <w:r>
        <w:t xml:space="preserve">reductive demetallation of </w:t>
      </w:r>
      <w:proofErr w:type="spellStart"/>
      <w:r>
        <w:t>FeAG</w:t>
      </w:r>
      <w:proofErr w:type="spellEnd"/>
      <w:r>
        <w:t xml:space="preserve"> and formation of Fe or </w:t>
      </w:r>
      <w:proofErr w:type="spellStart"/>
      <w:r>
        <w:t>FeOx</w:t>
      </w:r>
      <w:proofErr w:type="spellEnd"/>
      <w:r>
        <w:t xml:space="preserve"> nanoparticles, confirming the stability of the </w:t>
      </w:r>
      <w:proofErr w:type="spellStart"/>
      <w:r>
        <w:t>FeAG</w:t>
      </w:r>
      <w:proofErr w:type="spellEnd"/>
      <w:r>
        <w:t xml:space="preserve"> catalyst</w:t>
      </w:r>
      <w:r>
        <w:rPr>
          <w:rFonts w:hint="eastAsia"/>
          <w:lang w:eastAsia="zh-CN"/>
        </w:rPr>
        <w:t>.</w:t>
      </w:r>
    </w:p>
    <w:p w14:paraId="15BBB6A7" w14:textId="77777777" w:rsidR="00623838" w:rsidRDefault="00623838">
      <w:pPr>
        <w:spacing w:before="120" w:line="480" w:lineRule="auto"/>
        <w:jc w:val="both"/>
        <w:rPr>
          <w:lang w:eastAsia="zh-CN"/>
        </w:rPr>
      </w:pPr>
    </w:p>
    <w:p w14:paraId="29320EDC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6F96C0D1" wp14:editId="491423DD">
            <wp:extent cx="3048000" cy="2883551"/>
            <wp:effectExtent l="0" t="0" r="0" b="0"/>
            <wp:docPr id="18" name="图片 18" descr="电流密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电流密度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052563" cy="288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0E4EB" w14:textId="77777777" w:rsidR="005B7134" w:rsidRDefault="003D328C">
      <w:pPr>
        <w:spacing w:before="120" w:line="480" w:lineRule="auto"/>
        <w:jc w:val="both"/>
        <w:rPr>
          <w:rFonts w:eastAsia="宋体"/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20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rPr>
          <w:rFonts w:hint="eastAsia"/>
        </w:rPr>
        <w:t>CH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OH partial current density (</w:t>
      </w:r>
      <w:r>
        <w:rPr>
          <w:rFonts w:hint="eastAsia"/>
          <w:i/>
          <w:iCs/>
        </w:rPr>
        <w:t>j</w:t>
      </w:r>
      <w:r>
        <w:rPr>
          <w:rFonts w:hint="eastAsia"/>
          <w:vertAlign w:val="subscript"/>
        </w:rPr>
        <w:t>CH</w:t>
      </w:r>
      <w:r>
        <w:rPr>
          <w:rFonts w:hint="eastAsia"/>
          <w:sz w:val="18"/>
          <w:szCs w:val="18"/>
          <w:vertAlign w:val="subscript"/>
        </w:rPr>
        <w:t>3</w:t>
      </w:r>
      <w:r>
        <w:rPr>
          <w:rFonts w:hint="eastAsia"/>
          <w:vertAlign w:val="subscript"/>
        </w:rPr>
        <w:t>OH</w:t>
      </w:r>
      <w:r>
        <w:rPr>
          <w:rFonts w:hint="eastAsia"/>
        </w:rPr>
        <w:t xml:space="preserve">) </w:t>
      </w:r>
      <w:r>
        <w:rPr>
          <w:rFonts w:hint="eastAsia"/>
          <w:lang w:eastAsia="zh-CN"/>
        </w:rPr>
        <w:t>on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FeAG</w:t>
      </w:r>
      <w:proofErr w:type="spellEnd"/>
      <w:r>
        <w:t xml:space="preserve"> </w:t>
      </w:r>
      <w:r>
        <w:rPr>
          <w:rFonts w:hint="eastAsia"/>
        </w:rPr>
        <w:t>and</w:t>
      </w:r>
      <w:r>
        <w:t xml:space="preserve"> </w:t>
      </w:r>
      <w:proofErr w:type="spellStart"/>
      <w:r>
        <w:rPr>
          <w:rFonts w:hint="eastAsia"/>
        </w:rPr>
        <w:t>FePAG</w:t>
      </w:r>
      <w:proofErr w:type="spellEnd"/>
      <w:r>
        <w:rPr>
          <w:rFonts w:hint="eastAsia"/>
        </w:rPr>
        <w:t xml:space="preserve"> </w:t>
      </w:r>
      <w:r>
        <w:t>at different potentials</w:t>
      </w:r>
      <w:r>
        <w:rPr>
          <w:rFonts w:hint="eastAsia"/>
          <w:lang w:eastAsia="zh-CN"/>
        </w:rPr>
        <w:t xml:space="preserve"> </w:t>
      </w:r>
      <w:r>
        <w:rPr>
          <w:rFonts w:eastAsia="宋体" w:hint="eastAsia"/>
          <w:lang w:eastAsia="zh-CN"/>
        </w:rPr>
        <w:t xml:space="preserve">in an H-cell </w:t>
      </w:r>
      <w:r>
        <w:t>with CO</w:t>
      </w:r>
      <w:r>
        <w:rPr>
          <w:vertAlign w:val="subscript"/>
        </w:rPr>
        <w:t>2</w:t>
      </w:r>
      <w:r>
        <w:t>-saturated 0.5 M KHCO</w:t>
      </w:r>
      <w:r>
        <w:rPr>
          <w:vertAlign w:val="subscript"/>
        </w:rPr>
        <w:t>3</w:t>
      </w:r>
      <w:r>
        <w:t xml:space="preserve"> </w:t>
      </w:r>
      <w:r>
        <w:rPr>
          <w:rFonts w:hint="eastAsia"/>
          <w:lang w:eastAsia="zh-CN"/>
        </w:rPr>
        <w:t xml:space="preserve">as </w:t>
      </w:r>
      <w:r>
        <w:t>electrolyte</w:t>
      </w:r>
      <w:r>
        <w:rPr>
          <w:rFonts w:hint="eastAsia"/>
        </w:rPr>
        <w:t>.</w:t>
      </w:r>
    </w:p>
    <w:p w14:paraId="060ABA6E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lastRenderedPageBreak/>
        <w:drawing>
          <wp:inline distT="0" distB="0" distL="114300" distR="114300" wp14:anchorId="3823A5C6" wp14:editId="7961F3AA">
            <wp:extent cx="4820054" cy="4572000"/>
            <wp:effectExtent l="0" t="0" r="0" b="0"/>
            <wp:docPr id="25" name="图片 25" descr="产生速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产生速率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23053" cy="457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EC422" w14:textId="77777777" w:rsidR="005B7134" w:rsidRDefault="003D328C">
      <w:pPr>
        <w:spacing w:before="120" w:line="480" w:lineRule="auto"/>
        <w:jc w:val="both"/>
        <w:rPr>
          <w:rFonts w:eastAsia="宋体"/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21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rFonts w:hint="eastAsia"/>
        </w:rPr>
        <w:t>CH</w:t>
      </w:r>
      <w:r>
        <w:rPr>
          <w:rFonts w:hint="eastAsia"/>
          <w:vertAlign w:val="subscript"/>
        </w:rPr>
        <w:t>3</w:t>
      </w:r>
      <w:r>
        <w:t xml:space="preserve">OH </w:t>
      </w:r>
      <w:r>
        <w:rPr>
          <w:rFonts w:hint="eastAsia"/>
          <w:lang w:eastAsia="zh-CN"/>
        </w:rPr>
        <w:t>yields</w:t>
      </w:r>
      <w:r>
        <w:t xml:space="preserve"> </w:t>
      </w:r>
      <w:r>
        <w:rPr>
          <w:rFonts w:hint="eastAsia"/>
          <w:lang w:eastAsia="zh-CN"/>
        </w:rPr>
        <w:t>on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FeAG</w:t>
      </w:r>
      <w:proofErr w:type="spellEnd"/>
      <w:r>
        <w:t xml:space="preserve"> </w:t>
      </w:r>
      <w:r>
        <w:rPr>
          <w:rFonts w:hint="eastAsia"/>
        </w:rPr>
        <w:t>and</w:t>
      </w:r>
      <w:r>
        <w:t xml:space="preserve"> </w:t>
      </w:r>
      <w:proofErr w:type="spellStart"/>
      <w:r>
        <w:rPr>
          <w:rFonts w:hint="eastAsia"/>
        </w:rPr>
        <w:t>FePAG</w:t>
      </w:r>
      <w:proofErr w:type="spellEnd"/>
      <w:r>
        <w:rPr>
          <w:rFonts w:hint="eastAsia"/>
          <w:lang w:eastAsia="zh-CN"/>
        </w:rPr>
        <w:t xml:space="preserve"> </w:t>
      </w:r>
      <w:r>
        <w:t>at different potentials</w:t>
      </w:r>
      <w:r>
        <w:rPr>
          <w:rFonts w:hint="eastAsia"/>
          <w:lang w:eastAsia="zh-CN"/>
        </w:rPr>
        <w:t xml:space="preserve"> </w:t>
      </w:r>
      <w:r>
        <w:rPr>
          <w:rFonts w:eastAsia="宋体" w:hint="eastAsia"/>
          <w:lang w:eastAsia="zh-CN"/>
        </w:rPr>
        <w:t xml:space="preserve">in an H-cell </w:t>
      </w:r>
      <w:r>
        <w:t>with CO</w:t>
      </w:r>
      <w:r>
        <w:rPr>
          <w:vertAlign w:val="subscript"/>
        </w:rPr>
        <w:t>2</w:t>
      </w:r>
      <w:r>
        <w:t>-saturated 0.5 M KHCO</w:t>
      </w:r>
      <w:r>
        <w:rPr>
          <w:vertAlign w:val="subscript"/>
        </w:rPr>
        <w:t>3</w:t>
      </w:r>
      <w:r>
        <w:t xml:space="preserve"> </w:t>
      </w:r>
      <w:r>
        <w:rPr>
          <w:rFonts w:hint="eastAsia"/>
          <w:lang w:eastAsia="zh-CN"/>
        </w:rPr>
        <w:t xml:space="preserve">as </w:t>
      </w:r>
      <w:r>
        <w:t>electrolyte</w:t>
      </w:r>
      <w:r>
        <w:rPr>
          <w:rFonts w:hint="eastAsia"/>
        </w:rPr>
        <w:t>.</w:t>
      </w:r>
    </w:p>
    <w:p w14:paraId="39D73E33" w14:textId="77777777" w:rsidR="005B7134" w:rsidRDefault="003D328C">
      <w:pPr>
        <w:spacing w:before="120" w:line="480" w:lineRule="auto"/>
        <w:jc w:val="center"/>
        <w:rPr>
          <w:lang w:eastAsia="zh-CN"/>
        </w:rPr>
      </w:pPr>
      <w:r>
        <w:rPr>
          <w:rFonts w:hint="eastAsia"/>
        </w:rPr>
        <w:t xml:space="preserve">. </w:t>
      </w:r>
    </w:p>
    <w:p w14:paraId="117A100F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45E97A9D" wp14:editId="2911B426">
            <wp:extent cx="5892165" cy="2793365"/>
            <wp:effectExtent l="0" t="0" r="13335" b="6985"/>
            <wp:docPr id="11" name="图片 11" descr="SI-C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SI-CV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92165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6C7A6" w14:textId="77777777" w:rsidR="005B7134" w:rsidRDefault="003D328C">
      <w:pPr>
        <w:spacing w:before="120" w:line="480" w:lineRule="auto"/>
        <w:jc w:val="both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rFonts w:hint="eastAsia"/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22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rPr>
          <w:b/>
          <w:bCs/>
        </w:rPr>
        <w:t>Cyclic voltammetry (CV)</w:t>
      </w:r>
      <w:r>
        <w:rPr>
          <w:rFonts w:hint="eastAsia"/>
          <w:b/>
          <w:bCs/>
        </w:rPr>
        <w:t xml:space="preserve"> curves</w:t>
      </w:r>
      <w:r>
        <w:rPr>
          <w:rFonts w:hint="eastAsia"/>
          <w:b/>
          <w:bCs/>
          <w:lang w:eastAsia="zh-CN"/>
        </w:rPr>
        <w:t>.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b/>
          <w:bCs/>
          <w:lang w:eastAsia="zh-CN"/>
        </w:rPr>
        <w:t>a-b</w:t>
      </w:r>
      <w:r>
        <w:rPr>
          <w:rFonts w:hint="eastAsia"/>
          <w:lang w:eastAsia="zh-CN"/>
        </w:rPr>
        <w:t>,</w:t>
      </w:r>
      <w:r>
        <w:t xml:space="preserve"> </w:t>
      </w:r>
      <w:r>
        <w:rPr>
          <w:rFonts w:hint="eastAsia"/>
        </w:rPr>
        <w:t xml:space="preserve">CV curves </w:t>
      </w:r>
      <w:r>
        <w:rPr>
          <w:rFonts w:hint="eastAsia"/>
          <w:lang w:eastAsia="zh-CN"/>
        </w:rPr>
        <w:t xml:space="preserve">of </w:t>
      </w:r>
      <w:proofErr w:type="spellStart"/>
      <w:r>
        <w:rPr>
          <w:rFonts w:hint="eastAsia"/>
        </w:rPr>
        <w:t>FeAG</w:t>
      </w:r>
      <w:proofErr w:type="spellEnd"/>
      <w:r>
        <w:rPr>
          <w:rFonts w:hint="eastAsia"/>
          <w:lang w:eastAsia="zh-CN"/>
        </w:rPr>
        <w:t xml:space="preserve"> (</w:t>
      </w:r>
      <w:r>
        <w:rPr>
          <w:rFonts w:hint="eastAsia"/>
          <w:b/>
          <w:bCs/>
          <w:lang w:eastAsia="zh-CN"/>
        </w:rPr>
        <w:t>a</w:t>
      </w:r>
      <w:r>
        <w:rPr>
          <w:rFonts w:hint="eastAsia"/>
          <w:lang w:eastAsia="zh-CN"/>
        </w:rPr>
        <w:t xml:space="preserve">) and </w:t>
      </w:r>
      <w:proofErr w:type="spellStart"/>
      <w:r>
        <w:rPr>
          <w:rFonts w:hint="eastAsia"/>
        </w:rPr>
        <w:t>Fe</w:t>
      </w:r>
      <w:r>
        <w:rPr>
          <w:rFonts w:hint="eastAsia"/>
          <w:lang w:eastAsia="zh-CN"/>
        </w:rPr>
        <w:t>P</w:t>
      </w:r>
      <w:r>
        <w:rPr>
          <w:rFonts w:hint="eastAsia"/>
        </w:rPr>
        <w:t>AG</w:t>
      </w:r>
      <w:proofErr w:type="spellEnd"/>
      <w:r>
        <w:rPr>
          <w:rFonts w:hint="eastAsia"/>
          <w:lang w:eastAsia="zh-CN"/>
        </w:rPr>
        <w:t xml:space="preserve"> (</w:t>
      </w:r>
      <w:r>
        <w:rPr>
          <w:rFonts w:hint="eastAsia"/>
          <w:b/>
          <w:bCs/>
          <w:lang w:eastAsia="zh-CN"/>
        </w:rPr>
        <w:t>b</w:t>
      </w:r>
      <w:r>
        <w:rPr>
          <w:rFonts w:hint="eastAsia"/>
          <w:lang w:eastAsia="zh-CN"/>
        </w:rPr>
        <w:t xml:space="preserve">) </w:t>
      </w:r>
      <w:r>
        <w:rPr>
          <w:rFonts w:hint="eastAsia"/>
        </w:rPr>
        <w:t>at scanning rate</w:t>
      </w:r>
      <w:r>
        <w:rPr>
          <w:rFonts w:hint="eastAsia"/>
          <w:lang w:eastAsia="zh-CN"/>
        </w:rPr>
        <w:t>s of 20, 40, 60, 80, and 100 mV s</w:t>
      </w:r>
      <w:r>
        <w:rPr>
          <w:rFonts w:hint="eastAsia"/>
          <w:vertAlign w:val="superscript"/>
          <w:lang w:eastAsia="zh-CN"/>
        </w:rPr>
        <w:t>-1</w:t>
      </w:r>
      <w:r>
        <w:rPr>
          <w:rFonts w:hint="eastAsia"/>
        </w:rPr>
        <w:t xml:space="preserve"> </w:t>
      </w:r>
      <w:r>
        <w:rPr>
          <w:rFonts w:hint="eastAsia"/>
          <w:lang w:eastAsia="zh-CN"/>
        </w:rPr>
        <w:t xml:space="preserve">with </w:t>
      </w:r>
      <w:proofErr w:type="spellStart"/>
      <w:r>
        <w:rPr>
          <w:rFonts w:hint="eastAsia"/>
          <w:lang w:eastAsia="zh-CN"/>
        </w:rPr>
        <w:t>Ar</w:t>
      </w:r>
      <w:proofErr w:type="spellEnd"/>
      <w:r>
        <w:t xml:space="preserve">-saturated 0.5 M </w:t>
      </w:r>
      <w:r>
        <w:rPr>
          <w:rFonts w:hint="eastAsia"/>
          <w:lang w:eastAsia="zh-CN"/>
        </w:rPr>
        <w:t>H</w:t>
      </w:r>
      <w:r>
        <w:rPr>
          <w:rFonts w:hint="eastAsia"/>
          <w:vertAlign w:val="subscript"/>
          <w:lang w:eastAsia="zh-CN"/>
        </w:rPr>
        <w:t>2</w:t>
      </w:r>
      <w:r>
        <w:rPr>
          <w:rFonts w:hint="eastAsia"/>
          <w:lang w:eastAsia="zh-CN"/>
        </w:rPr>
        <w:t>SO</w:t>
      </w:r>
      <w:r>
        <w:rPr>
          <w:rFonts w:hint="eastAsia"/>
          <w:vertAlign w:val="subscript"/>
          <w:lang w:eastAsia="zh-CN"/>
        </w:rPr>
        <w:t>4</w:t>
      </w:r>
      <w:r>
        <w:t xml:space="preserve"> </w:t>
      </w:r>
      <w:r>
        <w:rPr>
          <w:rFonts w:hint="eastAsia"/>
          <w:lang w:eastAsia="zh-CN"/>
        </w:rPr>
        <w:t xml:space="preserve">as </w:t>
      </w:r>
      <w:r>
        <w:t>electrolyte</w:t>
      </w:r>
      <w:r>
        <w:rPr>
          <w:rFonts w:hint="eastAsia"/>
          <w:lang w:eastAsia="zh-CN"/>
        </w:rPr>
        <w:t>.</w:t>
      </w:r>
    </w:p>
    <w:p w14:paraId="6EE5E79F" w14:textId="77777777" w:rsidR="005B7134" w:rsidRDefault="005B7134">
      <w:pPr>
        <w:spacing w:before="120" w:line="480" w:lineRule="auto"/>
        <w:jc w:val="both"/>
        <w:rPr>
          <w:lang w:eastAsia="zh-CN"/>
        </w:rPr>
      </w:pPr>
    </w:p>
    <w:p w14:paraId="04F3A112" w14:textId="77777777" w:rsidR="005B7134" w:rsidRDefault="003D328C">
      <w:pPr>
        <w:spacing w:after="160"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2738EADA" wp14:editId="59E423DC">
            <wp:extent cx="5388375" cy="4886325"/>
            <wp:effectExtent l="0" t="0" r="3175" b="0"/>
            <wp:docPr id="16" name="图片 16" descr="EC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ECSA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390344" cy="488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6EF02" w14:textId="702189F0" w:rsidR="005B7134" w:rsidRDefault="003D328C">
      <w:pPr>
        <w:spacing w:before="120" w:line="480" w:lineRule="auto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rFonts w:hint="eastAsia"/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23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rPr>
          <w:rFonts w:hint="eastAsia"/>
        </w:rPr>
        <w:t xml:space="preserve">Charging current densities </w:t>
      </w:r>
      <w:r>
        <w:rPr>
          <w:rFonts w:hint="eastAsia"/>
        </w:rPr>
        <w:t xml:space="preserve">plotted against scan rates for </w:t>
      </w:r>
      <w:proofErr w:type="spellStart"/>
      <w:r>
        <w:rPr>
          <w:rFonts w:hint="eastAsia"/>
        </w:rPr>
        <w:t>FeAG</w:t>
      </w:r>
      <w:proofErr w:type="spellEnd"/>
      <w:r>
        <w:rPr>
          <w:rFonts w:hint="eastAsia"/>
        </w:rPr>
        <w:t xml:space="preserve"> and </w:t>
      </w:r>
      <w:proofErr w:type="spellStart"/>
      <w:r>
        <w:rPr>
          <w:rFonts w:hint="eastAsia"/>
        </w:rPr>
        <w:t>FePAG</w:t>
      </w:r>
      <w:proofErr w:type="spellEnd"/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>T</w:t>
      </w:r>
      <w:r>
        <w:t xml:space="preserve">he </w:t>
      </w:r>
      <w:proofErr w:type="spellStart"/>
      <w:r>
        <w:t>FePAG</w:t>
      </w:r>
      <w:proofErr w:type="spellEnd"/>
      <w:r>
        <w:t xml:space="preserve"> possessed </w:t>
      </w:r>
      <w:r>
        <w:rPr>
          <w:rFonts w:eastAsia="宋体" w:hint="eastAsia"/>
        </w:rPr>
        <w:t>a</w:t>
      </w:r>
      <w:r>
        <w:t xml:space="preserve"> </w:t>
      </w:r>
      <w:proofErr w:type="spellStart"/>
      <w:r>
        <w:rPr>
          <w:rFonts w:eastAsia="宋体" w:hint="eastAsia"/>
        </w:rPr>
        <w:t>C</w:t>
      </w:r>
      <w:r>
        <w:rPr>
          <w:rFonts w:eastAsia="宋体" w:hint="eastAsia"/>
          <w:vertAlign w:val="subscript"/>
        </w:rPr>
        <w:t>dl</w:t>
      </w:r>
      <w:proofErr w:type="spellEnd"/>
      <w:r>
        <w:t xml:space="preserve"> </w:t>
      </w:r>
      <w:r>
        <w:rPr>
          <w:rFonts w:eastAsia="宋体" w:hint="eastAsia"/>
        </w:rPr>
        <w:t xml:space="preserve">of </w:t>
      </w:r>
      <w:r>
        <w:t>18.6 mF cm</w:t>
      </w:r>
      <w:r>
        <w:rPr>
          <w:vertAlign w:val="superscript"/>
        </w:rPr>
        <w:t>-2</w:t>
      </w:r>
      <w:r>
        <w:t xml:space="preserve">, higher than that of </w:t>
      </w:r>
      <w:proofErr w:type="spellStart"/>
      <w:r>
        <w:t>FeAG</w:t>
      </w:r>
      <w:proofErr w:type="spellEnd"/>
      <w:r>
        <w:t xml:space="preserve"> (16.8 mF cm</w:t>
      </w:r>
      <w:r>
        <w:rPr>
          <w:vertAlign w:val="superscript"/>
        </w:rPr>
        <w:t>-2</w:t>
      </w:r>
      <w:r>
        <w:t xml:space="preserve">), indicating that </w:t>
      </w:r>
      <w:proofErr w:type="spellStart"/>
      <w:r>
        <w:t>FePAG</w:t>
      </w:r>
      <w:proofErr w:type="spellEnd"/>
      <w:r>
        <w:t xml:space="preserve"> has a more</w:t>
      </w:r>
      <w:r>
        <w:rPr>
          <w:rFonts w:ascii="Helvetica" w:eastAsia="宋体" w:hAnsi="Helvetica" w:cs="Helvetica" w:hint="eastAsia"/>
          <w:color w:val="060607"/>
          <w:spacing w:val="4"/>
          <w:shd w:val="clear" w:color="auto" w:fill="FFFFFF"/>
        </w:rPr>
        <w:t xml:space="preserve"> </w:t>
      </w:r>
      <w:r>
        <w:t>abundant electrochemical surface areas and active</w:t>
      </w:r>
      <w:r>
        <w:rPr>
          <w:rFonts w:eastAsia="宋体" w:hint="eastAsia"/>
        </w:rPr>
        <w:t xml:space="preserve"> </w:t>
      </w:r>
      <w:r>
        <w:t>sites</w:t>
      </w:r>
      <w:r>
        <w:rPr>
          <w:rFonts w:hint="eastAsia"/>
          <w:lang w:eastAsia="zh-CN"/>
        </w:rPr>
        <w:t>.</w:t>
      </w:r>
    </w:p>
    <w:p w14:paraId="51B5A011" w14:textId="6154B97B" w:rsidR="00623838" w:rsidRDefault="00623838">
      <w:pPr>
        <w:spacing w:before="120" w:line="480" w:lineRule="auto"/>
        <w:rPr>
          <w:lang w:eastAsia="zh-CN"/>
        </w:rPr>
      </w:pPr>
    </w:p>
    <w:p w14:paraId="0A5C9D4C" w14:textId="77777777" w:rsidR="00623838" w:rsidRDefault="00623838">
      <w:pPr>
        <w:spacing w:before="120" w:line="480" w:lineRule="auto"/>
        <w:rPr>
          <w:rFonts w:hint="eastAsia"/>
          <w:lang w:eastAsia="zh-CN"/>
        </w:rPr>
      </w:pPr>
    </w:p>
    <w:p w14:paraId="1ABBCD6F" w14:textId="77777777" w:rsidR="005B7134" w:rsidRDefault="003D328C">
      <w:pPr>
        <w:spacing w:line="480" w:lineRule="auto"/>
        <w:jc w:val="center"/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1DF60D6D" wp14:editId="2706887B">
            <wp:extent cx="4734690" cy="4772025"/>
            <wp:effectExtent l="0" t="0" r="8890" b="0"/>
            <wp:docPr id="12" name="图片 12" descr="阻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阻抗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36753" cy="477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4ED86" w14:textId="26D9EB88" w:rsidR="005B7134" w:rsidRDefault="003D328C">
      <w:pPr>
        <w:spacing w:before="120" w:line="480" w:lineRule="auto"/>
        <w:jc w:val="both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24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rPr>
          <w:rFonts w:hint="eastAsia"/>
        </w:rPr>
        <w:t>Electrochemical impedance spectroscopy</w:t>
      </w:r>
      <w:r>
        <w:rPr>
          <w:rFonts w:hint="eastAsia"/>
          <w:lang w:eastAsia="zh-CN"/>
        </w:rPr>
        <w:t xml:space="preserve"> </w:t>
      </w:r>
      <w:r>
        <w:t>(EIS)</w:t>
      </w:r>
      <w:r>
        <w:rPr>
          <w:rFonts w:hint="eastAsia"/>
        </w:rPr>
        <w:t xml:space="preserve"> of</w:t>
      </w:r>
      <w:r>
        <w:rPr>
          <w:rFonts w:hint="eastAsia"/>
          <w:lang w:eastAsia="zh-CN"/>
        </w:rPr>
        <w:t xml:space="preserve"> </w:t>
      </w:r>
      <w:proofErr w:type="spellStart"/>
      <w:r>
        <w:rPr>
          <w:rFonts w:hint="eastAsia"/>
        </w:rPr>
        <w:t>FeAG</w:t>
      </w:r>
      <w:proofErr w:type="spellEnd"/>
      <w:r>
        <w:rPr>
          <w:rFonts w:hint="eastAsia"/>
        </w:rPr>
        <w:t xml:space="preserve"> and </w:t>
      </w:r>
      <w:proofErr w:type="spellStart"/>
      <w:r>
        <w:rPr>
          <w:rFonts w:hint="eastAsia"/>
        </w:rPr>
        <w:t>FePAG</w:t>
      </w:r>
      <w:proofErr w:type="spellEnd"/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  <w:r>
        <w:t xml:space="preserve">EIS </w:t>
      </w:r>
      <w:r>
        <w:rPr>
          <w:rFonts w:eastAsia="宋体" w:hint="eastAsia"/>
        </w:rPr>
        <w:t>show</w:t>
      </w:r>
      <w:r>
        <w:t>ed a smaller diameter of the semicircle</w:t>
      </w:r>
      <w:r>
        <w:rPr>
          <w:rFonts w:eastAsia="宋体" w:hint="eastAsia"/>
        </w:rPr>
        <w:t xml:space="preserve"> on </w:t>
      </w:r>
      <w:proofErr w:type="spellStart"/>
      <w:r>
        <w:t>FePAG</w:t>
      </w:r>
      <w:proofErr w:type="spellEnd"/>
      <w:r>
        <w:rPr>
          <w:rFonts w:eastAsia="宋体" w:hint="eastAsia"/>
        </w:rPr>
        <w:t xml:space="preserve"> </w:t>
      </w:r>
      <w:r>
        <w:t xml:space="preserve">compared to </w:t>
      </w:r>
      <w:proofErr w:type="spellStart"/>
      <w:r>
        <w:t>FeAG</w:t>
      </w:r>
      <w:proofErr w:type="spellEnd"/>
      <w:r>
        <w:t>,</w:t>
      </w:r>
      <w:r>
        <w:rPr>
          <w:rFonts w:eastAsia="宋体" w:hint="eastAsia"/>
        </w:rPr>
        <w:t xml:space="preserve"> </w:t>
      </w:r>
      <w:r>
        <w:t xml:space="preserve">indicating faster electron transfer between the </w:t>
      </w:r>
      <w:proofErr w:type="spellStart"/>
      <w:r>
        <w:t>FePAG</w:t>
      </w:r>
      <w:proofErr w:type="spellEnd"/>
      <w:r>
        <w:t xml:space="preserve"> and CO</w:t>
      </w:r>
      <w:r>
        <w:rPr>
          <w:vertAlign w:val="subscript"/>
        </w:rPr>
        <w:t>2</w:t>
      </w:r>
      <w:r>
        <w:t xml:space="preserve"> molecules</w:t>
      </w:r>
      <w:r>
        <w:rPr>
          <w:rFonts w:hint="eastAsia"/>
          <w:lang w:eastAsia="zh-CN"/>
        </w:rPr>
        <w:t>.</w:t>
      </w:r>
      <w:r>
        <w:t xml:space="preserve"> </w:t>
      </w:r>
    </w:p>
    <w:p w14:paraId="112D808C" w14:textId="16A8606C" w:rsidR="00623838" w:rsidRDefault="00623838">
      <w:pPr>
        <w:spacing w:before="120" w:line="480" w:lineRule="auto"/>
        <w:jc w:val="both"/>
      </w:pPr>
    </w:p>
    <w:p w14:paraId="5487D37E" w14:textId="214B5ED3" w:rsidR="00623838" w:rsidRDefault="00623838">
      <w:pPr>
        <w:spacing w:before="120" w:line="480" w:lineRule="auto"/>
        <w:jc w:val="both"/>
      </w:pPr>
    </w:p>
    <w:p w14:paraId="6381767A" w14:textId="39BB6046" w:rsidR="00623838" w:rsidRDefault="00623838">
      <w:pPr>
        <w:spacing w:before="120" w:line="480" w:lineRule="auto"/>
        <w:jc w:val="both"/>
      </w:pPr>
    </w:p>
    <w:p w14:paraId="6469322C" w14:textId="7857737A" w:rsidR="00623838" w:rsidRDefault="00623838">
      <w:pPr>
        <w:spacing w:before="120" w:line="480" w:lineRule="auto"/>
        <w:jc w:val="both"/>
      </w:pPr>
    </w:p>
    <w:p w14:paraId="4DF6125F" w14:textId="1B90351C" w:rsidR="00623838" w:rsidRDefault="00623838">
      <w:pPr>
        <w:spacing w:before="120" w:line="480" w:lineRule="auto"/>
        <w:jc w:val="both"/>
      </w:pPr>
    </w:p>
    <w:p w14:paraId="065238A2" w14:textId="77777777" w:rsidR="00623838" w:rsidRDefault="00623838">
      <w:pPr>
        <w:spacing w:before="120" w:line="480" w:lineRule="auto"/>
        <w:jc w:val="both"/>
        <w:rPr>
          <w:lang w:eastAsia="zh-CN"/>
        </w:rPr>
      </w:pPr>
    </w:p>
    <w:p w14:paraId="6AD8EB1E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drawing>
          <wp:inline distT="0" distB="0" distL="114300" distR="114300" wp14:anchorId="25257FCB" wp14:editId="704F7EC7">
            <wp:extent cx="5553500" cy="5314950"/>
            <wp:effectExtent l="0" t="0" r="9525" b="0"/>
            <wp:docPr id="26" name="图片 26" descr="FE-flow cell g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E-flow cell gas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55536" cy="5316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0DC01" w14:textId="77777777" w:rsidR="005B7134" w:rsidRDefault="003D328C">
      <w:pPr>
        <w:spacing w:before="120" w:line="480" w:lineRule="auto"/>
        <w:rPr>
          <w:lang w:eastAsia="zh-CN"/>
        </w:rPr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25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t xml:space="preserve">FEs of all </w:t>
      </w:r>
      <w:r>
        <w:rPr>
          <w:rFonts w:hint="eastAsia"/>
        </w:rPr>
        <w:t xml:space="preserve">gaseous </w:t>
      </w:r>
      <w:r>
        <w:t xml:space="preserve">products at different potentials on </w:t>
      </w:r>
      <w:proofErr w:type="spellStart"/>
      <w:r>
        <w:rPr>
          <w:rFonts w:hint="eastAsia"/>
        </w:rPr>
        <w:t>FePAG</w:t>
      </w:r>
      <w:proofErr w:type="spellEnd"/>
      <w:r>
        <w:t xml:space="preserve"> in</w:t>
      </w:r>
      <w:r>
        <w:rPr>
          <w:rFonts w:hint="eastAsia"/>
          <w:lang w:eastAsia="zh-CN"/>
        </w:rPr>
        <w:t xml:space="preserve"> </w:t>
      </w:r>
      <w:r>
        <w:t>flow cell</w:t>
      </w:r>
      <w:r>
        <w:rPr>
          <w:rFonts w:hint="eastAsia"/>
          <w:lang w:eastAsia="zh-CN"/>
        </w:rPr>
        <w:t xml:space="preserve"> </w:t>
      </w:r>
      <w:r>
        <w:rPr>
          <w:rFonts w:eastAsia="宋体" w:hint="eastAsia"/>
        </w:rPr>
        <w:t>with 0.1</w:t>
      </w:r>
      <w:r>
        <w:rPr>
          <w:rFonts w:eastAsia="宋体" w:hint="eastAsia"/>
        </w:rPr>
        <w:t> </w:t>
      </w:r>
      <w:r>
        <w:rPr>
          <w:rFonts w:eastAsia="宋体" w:hint="eastAsia"/>
        </w:rPr>
        <w:t>M KOH</w:t>
      </w:r>
      <w:r>
        <w:rPr>
          <w:rFonts w:eastAsia="宋体" w:hint="eastAsia"/>
        </w:rPr>
        <w:t> </w:t>
      </w:r>
      <w:r>
        <w:rPr>
          <w:rFonts w:eastAsia="宋体" w:hint="eastAsia"/>
        </w:rPr>
        <w:t>+</w:t>
      </w:r>
      <w:r>
        <w:rPr>
          <w:rFonts w:eastAsia="宋体" w:hint="eastAsia"/>
        </w:rPr>
        <w:t> </w:t>
      </w:r>
      <w:r>
        <w:rPr>
          <w:rFonts w:eastAsia="宋体" w:hint="eastAsia"/>
        </w:rPr>
        <w:t>3</w:t>
      </w:r>
      <w:r>
        <w:rPr>
          <w:rFonts w:eastAsia="宋体" w:hint="eastAsia"/>
        </w:rPr>
        <w:t> </w:t>
      </w:r>
      <w:r>
        <w:rPr>
          <w:rFonts w:eastAsia="宋体" w:hint="eastAsia"/>
        </w:rPr>
        <w:t xml:space="preserve">M </w:t>
      </w:r>
      <w:proofErr w:type="spellStart"/>
      <w:r>
        <w:rPr>
          <w:rFonts w:eastAsia="宋体" w:hint="eastAsia"/>
        </w:rPr>
        <w:t>KCl</w:t>
      </w:r>
      <w:proofErr w:type="spellEnd"/>
      <w:r>
        <w:rPr>
          <w:rFonts w:eastAsia="宋体" w:hint="eastAsia"/>
        </w:rPr>
        <w:t xml:space="preserve"> as electrolyte</w:t>
      </w:r>
      <w:r>
        <w:rPr>
          <w:rFonts w:hint="eastAsia"/>
        </w:rPr>
        <w:t>.</w:t>
      </w:r>
      <w:r>
        <w:rPr>
          <w:rFonts w:hint="eastAsia"/>
          <w:lang w:eastAsia="zh-CN"/>
        </w:rPr>
        <w:t xml:space="preserve"> </w:t>
      </w:r>
      <w:r>
        <w:t xml:space="preserve"> CO </w:t>
      </w:r>
      <w:r>
        <w:rPr>
          <w:rFonts w:hint="eastAsia"/>
          <w:lang w:eastAsia="zh-CN"/>
        </w:rPr>
        <w:t>is</w:t>
      </w:r>
      <w:r>
        <w:t xml:space="preserve"> the only </w:t>
      </w:r>
      <w:r>
        <w:rPr>
          <w:rFonts w:hint="eastAsia"/>
        </w:rPr>
        <w:t>gaseous</w:t>
      </w:r>
      <w:r>
        <w:rPr>
          <w:rFonts w:hint="eastAsia"/>
          <w:lang w:eastAsia="zh-CN"/>
        </w:rPr>
        <w:t xml:space="preserve"> </w:t>
      </w:r>
      <w:r>
        <w:t>product from CO</w:t>
      </w:r>
      <w:r>
        <w:rPr>
          <w:vertAlign w:val="subscript"/>
        </w:rPr>
        <w:t>2</w:t>
      </w:r>
      <w:r>
        <w:t>RR</w:t>
      </w:r>
      <w:r>
        <w:rPr>
          <w:rFonts w:hint="eastAsia"/>
          <w:lang w:eastAsia="zh-CN"/>
        </w:rPr>
        <w:t xml:space="preserve"> </w:t>
      </w:r>
      <w:r>
        <w:rPr>
          <w:rFonts w:eastAsia="宋体" w:hint="eastAsia"/>
          <w:lang w:eastAsia="zh-CN"/>
        </w:rPr>
        <w:t>with</w:t>
      </w:r>
      <w:r>
        <w:t xml:space="preserve"> FE less than 5%</w:t>
      </w:r>
      <w:r>
        <w:rPr>
          <w:rFonts w:eastAsia="宋体" w:hint="eastAsia"/>
          <w:lang w:eastAsia="zh-CN"/>
        </w:rPr>
        <w:t xml:space="preserve"> </w:t>
      </w:r>
      <w:r>
        <w:t>in the whole applied potential range</w:t>
      </w:r>
      <w:r>
        <w:rPr>
          <w:rFonts w:hint="eastAsia"/>
          <w:lang w:eastAsia="zh-CN"/>
        </w:rPr>
        <w:t>.</w:t>
      </w:r>
    </w:p>
    <w:p w14:paraId="67C4E0D0" w14:textId="77777777" w:rsidR="005B7134" w:rsidRDefault="005B7134">
      <w:pPr>
        <w:spacing w:before="120" w:line="480" w:lineRule="auto"/>
        <w:rPr>
          <w:lang w:eastAsia="zh-CN"/>
        </w:rPr>
      </w:pPr>
    </w:p>
    <w:p w14:paraId="06F16C39" w14:textId="7FEBD4C8" w:rsidR="005B7134" w:rsidRDefault="005B7134">
      <w:pPr>
        <w:spacing w:before="120" w:line="480" w:lineRule="auto"/>
        <w:rPr>
          <w:lang w:eastAsia="zh-CN"/>
        </w:rPr>
      </w:pPr>
    </w:p>
    <w:p w14:paraId="154EFDD6" w14:textId="4A9CA5A1" w:rsidR="00623838" w:rsidRDefault="00623838">
      <w:pPr>
        <w:spacing w:before="120" w:line="480" w:lineRule="auto"/>
        <w:rPr>
          <w:lang w:eastAsia="zh-CN"/>
        </w:rPr>
      </w:pPr>
    </w:p>
    <w:p w14:paraId="768AE7BA" w14:textId="77777777" w:rsidR="00623838" w:rsidRDefault="00623838">
      <w:pPr>
        <w:spacing w:before="120" w:line="480" w:lineRule="auto"/>
        <w:rPr>
          <w:rFonts w:hint="eastAsia"/>
          <w:lang w:eastAsia="zh-CN"/>
        </w:rPr>
      </w:pPr>
    </w:p>
    <w:p w14:paraId="76D18651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drawing>
          <wp:inline distT="0" distB="0" distL="114300" distR="114300" wp14:anchorId="7AA17578" wp14:editId="1F2485DD">
            <wp:extent cx="4944110" cy="3449955"/>
            <wp:effectExtent l="0" t="0" r="8890" b="17145"/>
            <wp:docPr id="14" name="图片 14" descr="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H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AD9CB" w14:textId="23643A17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26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rPr>
          <w:vertAlign w:val="superscript"/>
        </w:rPr>
        <w:t>1</w:t>
      </w:r>
      <w:r>
        <w:t xml:space="preserve">H NMR spectrum of </w:t>
      </w:r>
      <w:r>
        <w:rPr>
          <w:rFonts w:hint="eastAsia"/>
          <w:b/>
          <w:bCs/>
        </w:rPr>
        <w:t>1</w:t>
      </w:r>
      <w:r>
        <w:rPr>
          <w:rFonts w:hint="eastAsia"/>
          <w:b/>
          <w:bCs/>
          <w:lang w:eastAsia="zh-CN"/>
        </w:rPr>
        <w:t>a</w:t>
      </w:r>
      <w:r>
        <w:t>.</w:t>
      </w:r>
    </w:p>
    <w:p w14:paraId="57155CB2" w14:textId="5C5B8023" w:rsidR="00623838" w:rsidRDefault="00623838">
      <w:pPr>
        <w:spacing w:before="120" w:line="480" w:lineRule="auto"/>
        <w:jc w:val="center"/>
      </w:pPr>
    </w:p>
    <w:p w14:paraId="3D4FA73E" w14:textId="40E3B221" w:rsidR="00623838" w:rsidRDefault="00623838">
      <w:pPr>
        <w:spacing w:before="120" w:line="480" w:lineRule="auto"/>
        <w:jc w:val="center"/>
      </w:pPr>
    </w:p>
    <w:p w14:paraId="7A356C88" w14:textId="685CA08B" w:rsidR="00623838" w:rsidRDefault="00623838">
      <w:pPr>
        <w:spacing w:before="120" w:line="480" w:lineRule="auto"/>
        <w:jc w:val="center"/>
      </w:pPr>
    </w:p>
    <w:p w14:paraId="4487D0CF" w14:textId="7FC5EF12" w:rsidR="00623838" w:rsidRDefault="00623838">
      <w:pPr>
        <w:spacing w:before="120" w:line="480" w:lineRule="auto"/>
        <w:jc w:val="center"/>
      </w:pPr>
    </w:p>
    <w:p w14:paraId="67717794" w14:textId="77777777" w:rsidR="00623838" w:rsidRDefault="00623838">
      <w:pPr>
        <w:spacing w:before="120" w:line="480" w:lineRule="auto"/>
        <w:jc w:val="center"/>
      </w:pPr>
    </w:p>
    <w:p w14:paraId="24223111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lastRenderedPageBreak/>
        <w:drawing>
          <wp:inline distT="0" distB="0" distL="114300" distR="114300" wp14:anchorId="57304022" wp14:editId="711931D0">
            <wp:extent cx="5081270" cy="3545840"/>
            <wp:effectExtent l="0" t="0" r="5080" b="16510"/>
            <wp:docPr id="17" name="图片 17" descr="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8127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1175E" w14:textId="5EA9C86A" w:rsidR="005B7134" w:rsidRDefault="003D328C">
      <w:pPr>
        <w:spacing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27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rPr>
          <w:vertAlign w:val="superscript"/>
        </w:rPr>
        <w:t>13</w:t>
      </w:r>
      <w:r>
        <w:rPr>
          <w:rFonts w:hint="eastAsia"/>
        </w:rPr>
        <w:t>C</w:t>
      </w:r>
      <w:r>
        <w:t>{</w:t>
      </w:r>
      <w:r>
        <w:rPr>
          <w:vertAlign w:val="superscript"/>
        </w:rPr>
        <w:t>1</w:t>
      </w:r>
      <w:r>
        <w:t xml:space="preserve">H} NMR spectrum of </w:t>
      </w:r>
      <w:r>
        <w:rPr>
          <w:rFonts w:hint="eastAsia"/>
          <w:b/>
          <w:bCs/>
        </w:rPr>
        <w:t>1</w:t>
      </w:r>
      <w:r>
        <w:rPr>
          <w:rFonts w:hint="eastAsia"/>
          <w:b/>
          <w:bCs/>
          <w:lang w:eastAsia="zh-CN"/>
        </w:rPr>
        <w:t>a</w:t>
      </w:r>
      <w:r>
        <w:t>.</w:t>
      </w:r>
    </w:p>
    <w:p w14:paraId="327A6074" w14:textId="1314A044" w:rsidR="00623838" w:rsidRDefault="00623838">
      <w:pPr>
        <w:spacing w:line="480" w:lineRule="auto"/>
        <w:jc w:val="center"/>
      </w:pPr>
    </w:p>
    <w:p w14:paraId="19551CE8" w14:textId="652D6AF2" w:rsidR="00623838" w:rsidRDefault="00623838">
      <w:pPr>
        <w:spacing w:line="480" w:lineRule="auto"/>
        <w:jc w:val="center"/>
      </w:pPr>
    </w:p>
    <w:p w14:paraId="1A6CB902" w14:textId="7E09AA26" w:rsidR="00623838" w:rsidRDefault="00623838">
      <w:pPr>
        <w:spacing w:line="480" w:lineRule="auto"/>
        <w:jc w:val="center"/>
      </w:pPr>
    </w:p>
    <w:p w14:paraId="53D16625" w14:textId="5E2D27E7" w:rsidR="00623838" w:rsidRDefault="00623838">
      <w:pPr>
        <w:spacing w:line="480" w:lineRule="auto"/>
        <w:jc w:val="center"/>
      </w:pPr>
    </w:p>
    <w:p w14:paraId="0560A5AF" w14:textId="38CC2BD4" w:rsidR="00623838" w:rsidRDefault="00623838">
      <w:pPr>
        <w:spacing w:line="480" w:lineRule="auto"/>
        <w:jc w:val="center"/>
      </w:pPr>
    </w:p>
    <w:p w14:paraId="0BBA3D1C" w14:textId="77777777" w:rsidR="00623838" w:rsidRDefault="00623838">
      <w:pPr>
        <w:spacing w:line="480" w:lineRule="auto"/>
        <w:jc w:val="center"/>
      </w:pPr>
    </w:p>
    <w:p w14:paraId="60AA41D8" w14:textId="77777777" w:rsidR="005B7134" w:rsidRDefault="003D328C">
      <w:pPr>
        <w:spacing w:before="120"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6E98F41E" wp14:editId="7CDA10F7">
            <wp:extent cx="5017135" cy="3500755"/>
            <wp:effectExtent l="0" t="0" r="12065" b="4445"/>
            <wp:docPr id="13" name="图片 13" descr="Document 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ocument H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17135" cy="350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CED5B" w14:textId="34DA8902" w:rsidR="005B7134" w:rsidRDefault="003D328C">
      <w:pPr>
        <w:spacing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28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rPr>
          <w:vertAlign w:val="superscript"/>
        </w:rPr>
        <w:t>1</w:t>
      </w:r>
      <w:r>
        <w:t xml:space="preserve">H NMR spectrum of </w:t>
      </w:r>
      <w:r>
        <w:rPr>
          <w:rFonts w:hint="eastAsia"/>
          <w:b/>
          <w:bCs/>
          <w:lang w:eastAsia="zh-CN"/>
        </w:rPr>
        <w:t>2</w:t>
      </w:r>
      <w:r>
        <w:rPr>
          <w:rFonts w:hint="eastAsia"/>
          <w:b/>
          <w:bCs/>
        </w:rPr>
        <w:t>a</w:t>
      </w:r>
      <w:r>
        <w:t>.</w:t>
      </w:r>
    </w:p>
    <w:p w14:paraId="3EC6E173" w14:textId="67E88ED9" w:rsidR="00623838" w:rsidRDefault="00623838">
      <w:pPr>
        <w:spacing w:line="480" w:lineRule="auto"/>
        <w:jc w:val="center"/>
      </w:pPr>
    </w:p>
    <w:p w14:paraId="5FBD0D9F" w14:textId="5A0540F5" w:rsidR="00623838" w:rsidRDefault="00623838">
      <w:pPr>
        <w:spacing w:line="480" w:lineRule="auto"/>
        <w:jc w:val="center"/>
      </w:pPr>
    </w:p>
    <w:p w14:paraId="1699D185" w14:textId="4E7AAECE" w:rsidR="00623838" w:rsidRDefault="00623838">
      <w:pPr>
        <w:spacing w:line="480" w:lineRule="auto"/>
        <w:jc w:val="center"/>
      </w:pPr>
    </w:p>
    <w:p w14:paraId="5390EB4D" w14:textId="77777777" w:rsidR="00623838" w:rsidRDefault="00623838">
      <w:pPr>
        <w:spacing w:line="480" w:lineRule="auto"/>
        <w:jc w:val="center"/>
      </w:pPr>
    </w:p>
    <w:p w14:paraId="4B1ABFDB" w14:textId="77777777" w:rsidR="005B7134" w:rsidRDefault="005B7134">
      <w:pPr>
        <w:spacing w:line="480" w:lineRule="auto"/>
        <w:jc w:val="center"/>
        <w:rPr>
          <w:lang w:eastAsia="zh-CN"/>
        </w:rPr>
      </w:pPr>
    </w:p>
    <w:p w14:paraId="5C3F21E1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54C9CD7D" wp14:editId="5CDD14B1">
            <wp:extent cx="4729480" cy="3300095"/>
            <wp:effectExtent l="0" t="0" r="13970" b="14605"/>
            <wp:docPr id="7" name="图片 7" descr="Documen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ocument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38F19" w14:textId="5046F32B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29</w:t>
      </w:r>
      <w:r>
        <w:rPr>
          <w:rFonts w:ascii="宋体" w:eastAsia="宋体" w:hAnsi="宋体" w:hint="eastAsia"/>
          <w:b/>
          <w:color w:val="000000" w:themeColor="text1"/>
          <w:szCs w:val="24"/>
        </w:rPr>
        <w:t>∣</w:t>
      </w:r>
      <w:r>
        <w:rPr>
          <w:vertAlign w:val="superscript"/>
        </w:rPr>
        <w:t>13</w:t>
      </w:r>
      <w:r>
        <w:rPr>
          <w:rFonts w:hint="eastAsia"/>
        </w:rPr>
        <w:t>C</w:t>
      </w:r>
      <w:r>
        <w:t>{</w:t>
      </w:r>
      <w:r>
        <w:rPr>
          <w:vertAlign w:val="superscript"/>
        </w:rPr>
        <w:t>1</w:t>
      </w:r>
      <w:r>
        <w:t xml:space="preserve">H} NMR spectrum of </w:t>
      </w:r>
      <w:r>
        <w:rPr>
          <w:rFonts w:hint="eastAsia"/>
          <w:b/>
          <w:bCs/>
          <w:lang w:eastAsia="zh-CN"/>
        </w:rPr>
        <w:t>2</w:t>
      </w:r>
      <w:r>
        <w:rPr>
          <w:rFonts w:hint="eastAsia"/>
          <w:b/>
          <w:bCs/>
        </w:rPr>
        <w:t>a</w:t>
      </w:r>
      <w:r>
        <w:t>.</w:t>
      </w:r>
    </w:p>
    <w:p w14:paraId="4CEBA917" w14:textId="679CE46A" w:rsidR="00623838" w:rsidRDefault="00623838">
      <w:pPr>
        <w:spacing w:before="120" w:line="480" w:lineRule="auto"/>
        <w:jc w:val="center"/>
      </w:pPr>
    </w:p>
    <w:p w14:paraId="08F399F1" w14:textId="658184B5" w:rsidR="00623838" w:rsidRDefault="00623838">
      <w:pPr>
        <w:spacing w:before="120" w:line="480" w:lineRule="auto"/>
        <w:jc w:val="center"/>
      </w:pPr>
    </w:p>
    <w:p w14:paraId="34CCF1F1" w14:textId="77777777" w:rsidR="00623838" w:rsidRDefault="00623838">
      <w:pPr>
        <w:spacing w:before="120" w:line="480" w:lineRule="auto"/>
        <w:jc w:val="center"/>
        <w:rPr>
          <w:lang w:eastAsia="zh-CN"/>
        </w:rPr>
      </w:pPr>
    </w:p>
    <w:p w14:paraId="0C95B489" w14:textId="77777777" w:rsidR="005B7134" w:rsidRDefault="003D328C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114300" distR="114300" wp14:anchorId="286FB3CD" wp14:editId="60518FB8">
            <wp:extent cx="4813935" cy="3359150"/>
            <wp:effectExtent l="0" t="0" r="5715" b="12700"/>
            <wp:docPr id="5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813935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BA862" w14:textId="79F68A05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30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vertAlign w:val="superscript"/>
        </w:rPr>
        <w:t>1</w:t>
      </w:r>
      <w:r>
        <w:t xml:space="preserve">H NMR spectrum of </w:t>
      </w:r>
      <w:r>
        <w:rPr>
          <w:rFonts w:hint="eastAsia"/>
        </w:rPr>
        <w:t>AOH</w:t>
      </w:r>
      <w:r>
        <w:t>.</w:t>
      </w:r>
    </w:p>
    <w:p w14:paraId="0219D057" w14:textId="114557B3" w:rsidR="00623838" w:rsidRDefault="00623838">
      <w:pPr>
        <w:spacing w:before="120" w:line="480" w:lineRule="auto"/>
        <w:jc w:val="center"/>
      </w:pPr>
    </w:p>
    <w:p w14:paraId="2C422EEB" w14:textId="2DAF94BD" w:rsidR="00623838" w:rsidRDefault="00623838">
      <w:pPr>
        <w:spacing w:before="120" w:line="480" w:lineRule="auto"/>
        <w:jc w:val="center"/>
      </w:pPr>
    </w:p>
    <w:p w14:paraId="43E9E1BD" w14:textId="77777777" w:rsidR="00623838" w:rsidRDefault="00623838">
      <w:pPr>
        <w:spacing w:before="120" w:line="480" w:lineRule="auto"/>
        <w:jc w:val="center"/>
      </w:pPr>
    </w:p>
    <w:p w14:paraId="19B7B5C9" w14:textId="77777777" w:rsidR="005B7134" w:rsidRDefault="003D328C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114300" distR="114300" wp14:anchorId="3403744A" wp14:editId="03910AAF">
            <wp:extent cx="5045075" cy="3519805"/>
            <wp:effectExtent l="0" t="0" r="3175" b="4445"/>
            <wp:docPr id="5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045075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58F00" w14:textId="176D677F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31</w:t>
      </w:r>
      <w:bookmarkStart w:id="35" w:name="_Hlk163649951"/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vertAlign w:val="superscript"/>
        </w:rPr>
        <w:t>13</w:t>
      </w:r>
      <w:r>
        <w:rPr>
          <w:rFonts w:hint="eastAsia"/>
        </w:rPr>
        <w:t>C</w:t>
      </w:r>
      <w:r>
        <w:t>{</w:t>
      </w:r>
      <w:r>
        <w:rPr>
          <w:vertAlign w:val="superscript"/>
        </w:rPr>
        <w:t>1</w:t>
      </w:r>
      <w:r>
        <w:t>H} NMR</w:t>
      </w:r>
      <w:bookmarkEnd w:id="35"/>
      <w:r>
        <w:t xml:space="preserve"> spectrum of </w:t>
      </w:r>
      <w:r>
        <w:rPr>
          <w:rFonts w:hint="eastAsia"/>
        </w:rPr>
        <w:t>AOH</w:t>
      </w:r>
      <w:r>
        <w:t>.</w:t>
      </w:r>
    </w:p>
    <w:p w14:paraId="5B282D94" w14:textId="26C22E86" w:rsidR="00623838" w:rsidRDefault="00623838">
      <w:pPr>
        <w:spacing w:before="120" w:line="480" w:lineRule="auto"/>
        <w:jc w:val="center"/>
      </w:pPr>
    </w:p>
    <w:p w14:paraId="027F95D6" w14:textId="51E792C6" w:rsidR="00623838" w:rsidRDefault="00623838">
      <w:pPr>
        <w:spacing w:before="120" w:line="480" w:lineRule="auto"/>
        <w:jc w:val="center"/>
      </w:pPr>
    </w:p>
    <w:p w14:paraId="3BF6A31A" w14:textId="0EFD1743" w:rsidR="00623838" w:rsidRDefault="00623838">
      <w:pPr>
        <w:spacing w:before="120" w:line="480" w:lineRule="auto"/>
        <w:jc w:val="center"/>
      </w:pPr>
    </w:p>
    <w:p w14:paraId="1E721812" w14:textId="77777777" w:rsidR="00623838" w:rsidRDefault="00623838">
      <w:pPr>
        <w:spacing w:before="120" w:line="480" w:lineRule="auto"/>
        <w:jc w:val="center"/>
        <w:rPr>
          <w:rFonts w:eastAsia="宋体"/>
          <w:lang w:eastAsia="zh-CN"/>
        </w:rPr>
      </w:pPr>
    </w:p>
    <w:p w14:paraId="310BC892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noProof/>
        </w:rPr>
        <w:lastRenderedPageBreak/>
        <w:drawing>
          <wp:inline distT="0" distB="0" distL="114300" distR="114300" wp14:anchorId="6E53A035" wp14:editId="1935F9C8">
            <wp:extent cx="5069840" cy="3536950"/>
            <wp:effectExtent l="0" t="0" r="16510" b="6350"/>
            <wp:docPr id="5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69840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A4D27" w14:textId="011FD16B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32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vertAlign w:val="superscript"/>
        </w:rPr>
        <w:t>1</w:t>
      </w:r>
      <w:r>
        <w:t xml:space="preserve">H NMR spectrum of </w:t>
      </w:r>
      <w:r>
        <w:rPr>
          <w:rFonts w:hint="eastAsia"/>
        </w:rPr>
        <w:t>AG</w:t>
      </w:r>
      <w:r>
        <w:t>.</w:t>
      </w:r>
    </w:p>
    <w:p w14:paraId="3CB19C29" w14:textId="6C01E7C2" w:rsidR="00623838" w:rsidRDefault="00623838">
      <w:pPr>
        <w:spacing w:before="120" w:line="480" w:lineRule="auto"/>
        <w:jc w:val="center"/>
      </w:pPr>
    </w:p>
    <w:p w14:paraId="2024E81A" w14:textId="77C30946" w:rsidR="00623838" w:rsidRDefault="00623838">
      <w:pPr>
        <w:spacing w:before="120" w:line="480" w:lineRule="auto"/>
        <w:jc w:val="center"/>
      </w:pPr>
    </w:p>
    <w:p w14:paraId="1047AE8E" w14:textId="77777777" w:rsidR="00623838" w:rsidRDefault="00623838">
      <w:pPr>
        <w:spacing w:before="120" w:line="480" w:lineRule="auto"/>
        <w:jc w:val="center"/>
      </w:pPr>
    </w:p>
    <w:p w14:paraId="080E88EB" w14:textId="77777777" w:rsidR="005B7134" w:rsidRDefault="003D328C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114300" distR="114300" wp14:anchorId="46BC301E" wp14:editId="3C8ECD29">
            <wp:extent cx="5139690" cy="3585845"/>
            <wp:effectExtent l="0" t="0" r="3810" b="14605"/>
            <wp:docPr id="4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39690" cy="358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7583E" w14:textId="6554DD5B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33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vertAlign w:val="superscript"/>
        </w:rPr>
        <w:t>13</w:t>
      </w:r>
      <w:r>
        <w:rPr>
          <w:rFonts w:hint="eastAsia"/>
        </w:rPr>
        <w:t>C</w:t>
      </w:r>
      <w:r>
        <w:t>{</w:t>
      </w:r>
      <w:r>
        <w:rPr>
          <w:vertAlign w:val="superscript"/>
        </w:rPr>
        <w:t>1</w:t>
      </w:r>
      <w:r>
        <w:t xml:space="preserve">H} NMR spectrum of </w:t>
      </w:r>
      <w:r>
        <w:rPr>
          <w:rFonts w:hint="eastAsia"/>
        </w:rPr>
        <w:t>AG</w:t>
      </w:r>
      <w:r>
        <w:t>.</w:t>
      </w:r>
    </w:p>
    <w:p w14:paraId="03BCD08B" w14:textId="73CA7968" w:rsidR="00623838" w:rsidRDefault="00623838">
      <w:pPr>
        <w:spacing w:before="120" w:line="480" w:lineRule="auto"/>
        <w:jc w:val="center"/>
      </w:pPr>
    </w:p>
    <w:p w14:paraId="39A08BBC" w14:textId="6AF524BC" w:rsidR="00623838" w:rsidRDefault="00623838">
      <w:pPr>
        <w:spacing w:before="120" w:line="480" w:lineRule="auto"/>
        <w:jc w:val="center"/>
      </w:pPr>
    </w:p>
    <w:p w14:paraId="598F1F4E" w14:textId="77777777" w:rsidR="00623838" w:rsidRDefault="00623838">
      <w:pPr>
        <w:spacing w:before="120" w:line="480" w:lineRule="auto"/>
        <w:jc w:val="center"/>
      </w:pPr>
    </w:p>
    <w:p w14:paraId="1EF11732" w14:textId="77777777" w:rsidR="005B7134" w:rsidRDefault="003D328C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114300" distR="114300" wp14:anchorId="4D6164B4" wp14:editId="2C6119D2">
            <wp:extent cx="4968875" cy="3466465"/>
            <wp:effectExtent l="0" t="0" r="3175" b="635"/>
            <wp:docPr id="5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968875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39662" w14:textId="68881353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34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vertAlign w:val="superscript"/>
        </w:rPr>
        <w:t>1</w:t>
      </w:r>
      <w:r>
        <w:t xml:space="preserve">H NMR spectrum of </w:t>
      </w:r>
      <w:proofErr w:type="spellStart"/>
      <w:r>
        <w:rPr>
          <w:rFonts w:hint="eastAsia"/>
          <w:lang w:eastAsia="zh-CN"/>
        </w:rPr>
        <w:t>DBrAOH</w:t>
      </w:r>
      <w:proofErr w:type="spellEnd"/>
      <w:r>
        <w:t>.</w:t>
      </w:r>
    </w:p>
    <w:p w14:paraId="475A4E23" w14:textId="4DF639BD" w:rsidR="00623838" w:rsidRDefault="00623838">
      <w:pPr>
        <w:spacing w:before="120" w:line="480" w:lineRule="auto"/>
        <w:jc w:val="center"/>
      </w:pPr>
    </w:p>
    <w:p w14:paraId="7A11F4AD" w14:textId="335F40F6" w:rsidR="00623838" w:rsidRDefault="00623838">
      <w:pPr>
        <w:spacing w:before="120" w:line="480" w:lineRule="auto"/>
        <w:jc w:val="center"/>
      </w:pPr>
    </w:p>
    <w:p w14:paraId="684BE406" w14:textId="77777777" w:rsidR="00623838" w:rsidRDefault="00623838">
      <w:pPr>
        <w:spacing w:before="120" w:line="480" w:lineRule="auto"/>
        <w:jc w:val="center"/>
      </w:pPr>
    </w:p>
    <w:p w14:paraId="647CF070" w14:textId="77777777" w:rsidR="005B7134" w:rsidRDefault="003D328C">
      <w:pPr>
        <w:spacing w:line="480" w:lineRule="auto"/>
        <w:jc w:val="center"/>
      </w:pPr>
      <w:r>
        <w:rPr>
          <w:rFonts w:eastAsia="宋体" w:hint="eastAsia"/>
          <w:noProof/>
          <w:lang w:eastAsia="zh-CN"/>
        </w:rPr>
        <w:lastRenderedPageBreak/>
        <w:drawing>
          <wp:inline distT="0" distB="0" distL="114300" distR="114300" wp14:anchorId="24284B42" wp14:editId="38DBDEC5">
            <wp:extent cx="4893945" cy="3413760"/>
            <wp:effectExtent l="0" t="0" r="1905" b="15240"/>
            <wp:docPr id="47" name="图片 47" descr="BOH.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BOH.C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893945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0D36D" w14:textId="66CF2930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35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vertAlign w:val="superscript"/>
        </w:rPr>
        <w:t>13</w:t>
      </w:r>
      <w:r>
        <w:rPr>
          <w:rFonts w:hint="eastAsia"/>
        </w:rPr>
        <w:t>C</w:t>
      </w:r>
      <w:r>
        <w:t>{</w:t>
      </w:r>
      <w:r>
        <w:rPr>
          <w:vertAlign w:val="superscript"/>
        </w:rPr>
        <w:t>1</w:t>
      </w:r>
      <w:r>
        <w:t xml:space="preserve">H} NMR spectrum of </w:t>
      </w:r>
      <w:proofErr w:type="spellStart"/>
      <w:r>
        <w:rPr>
          <w:rFonts w:hint="eastAsia"/>
          <w:lang w:eastAsia="zh-CN"/>
        </w:rPr>
        <w:t>DBrAOH</w:t>
      </w:r>
      <w:proofErr w:type="spellEnd"/>
      <w:r>
        <w:t>.</w:t>
      </w:r>
    </w:p>
    <w:p w14:paraId="346C0495" w14:textId="64AF0C49" w:rsidR="00623838" w:rsidRDefault="00623838">
      <w:pPr>
        <w:spacing w:before="120" w:line="480" w:lineRule="auto"/>
        <w:jc w:val="center"/>
      </w:pPr>
    </w:p>
    <w:p w14:paraId="2A774455" w14:textId="3C2692C1" w:rsidR="00623838" w:rsidRDefault="00623838">
      <w:pPr>
        <w:spacing w:before="120" w:line="480" w:lineRule="auto"/>
        <w:jc w:val="center"/>
      </w:pPr>
    </w:p>
    <w:p w14:paraId="2ED8C504" w14:textId="77777777" w:rsidR="00623838" w:rsidRDefault="00623838">
      <w:pPr>
        <w:spacing w:before="120" w:line="480" w:lineRule="auto"/>
        <w:jc w:val="center"/>
        <w:rPr>
          <w:rFonts w:eastAsia="宋体"/>
          <w:lang w:eastAsia="zh-CN"/>
        </w:rPr>
      </w:pPr>
    </w:p>
    <w:p w14:paraId="0E5BD52B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lastRenderedPageBreak/>
        <w:drawing>
          <wp:inline distT="0" distB="0" distL="114300" distR="114300" wp14:anchorId="65FE0375" wp14:editId="5CD77BD0">
            <wp:extent cx="4784090" cy="3338195"/>
            <wp:effectExtent l="0" t="0" r="16510" b="14605"/>
            <wp:docPr id="10" name="图片 10" descr="DBrAG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BrAG-H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784090" cy="333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D7A8E" w14:textId="2DCF4FAD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36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vertAlign w:val="superscript"/>
        </w:rPr>
        <w:t>1</w:t>
      </w:r>
      <w:r>
        <w:t xml:space="preserve">H NMR spectrum of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t>.</w:t>
      </w:r>
    </w:p>
    <w:p w14:paraId="05307293" w14:textId="1D6CF9E6" w:rsidR="00623838" w:rsidRDefault="00623838">
      <w:pPr>
        <w:spacing w:before="120" w:line="480" w:lineRule="auto"/>
        <w:jc w:val="center"/>
      </w:pPr>
    </w:p>
    <w:p w14:paraId="78BB9DA1" w14:textId="738AA6C0" w:rsidR="00623838" w:rsidRDefault="00623838">
      <w:pPr>
        <w:spacing w:before="120" w:line="480" w:lineRule="auto"/>
        <w:jc w:val="center"/>
      </w:pPr>
    </w:p>
    <w:p w14:paraId="292C0E7C" w14:textId="77777777" w:rsidR="00623838" w:rsidRDefault="00623838">
      <w:pPr>
        <w:spacing w:before="120" w:line="480" w:lineRule="auto"/>
        <w:jc w:val="center"/>
      </w:pPr>
    </w:p>
    <w:p w14:paraId="442392AC" w14:textId="77777777" w:rsidR="005B7134" w:rsidRDefault="003D328C">
      <w:pPr>
        <w:spacing w:line="480" w:lineRule="auto"/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51B5D25F" wp14:editId="4754715C">
            <wp:extent cx="4742180" cy="3308985"/>
            <wp:effectExtent l="0" t="0" r="1270" b="5715"/>
            <wp:docPr id="3" name="图片 3" descr="BOH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OHC 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742180" cy="330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E9858" w14:textId="74CA630B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37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vertAlign w:val="superscript"/>
        </w:rPr>
        <w:t>13</w:t>
      </w:r>
      <w:r>
        <w:rPr>
          <w:rFonts w:hint="eastAsia"/>
        </w:rPr>
        <w:t>C</w:t>
      </w:r>
      <w:r>
        <w:t>{</w:t>
      </w:r>
      <w:r>
        <w:rPr>
          <w:vertAlign w:val="superscript"/>
        </w:rPr>
        <w:t>1</w:t>
      </w:r>
      <w:r>
        <w:t xml:space="preserve">H} NMR spectrum of </w:t>
      </w:r>
      <w:proofErr w:type="spellStart"/>
      <w:r>
        <w:rPr>
          <w:rFonts w:hint="eastAsia"/>
          <w:lang w:eastAsia="zh-CN"/>
        </w:rPr>
        <w:t>DBrAG</w:t>
      </w:r>
      <w:proofErr w:type="spellEnd"/>
      <w:r>
        <w:t>.</w:t>
      </w:r>
    </w:p>
    <w:p w14:paraId="13469EDA" w14:textId="1964601C" w:rsidR="00623838" w:rsidRDefault="00623838">
      <w:pPr>
        <w:spacing w:before="120" w:line="480" w:lineRule="auto"/>
        <w:jc w:val="center"/>
      </w:pPr>
    </w:p>
    <w:p w14:paraId="3AC7CE7D" w14:textId="12FC4F63" w:rsidR="00623838" w:rsidRDefault="00623838">
      <w:pPr>
        <w:spacing w:before="120" w:line="480" w:lineRule="auto"/>
        <w:jc w:val="center"/>
      </w:pPr>
    </w:p>
    <w:p w14:paraId="747E3C4A" w14:textId="77777777" w:rsidR="00623838" w:rsidRDefault="00623838">
      <w:pPr>
        <w:spacing w:before="120" w:line="480" w:lineRule="auto"/>
        <w:jc w:val="center"/>
      </w:pPr>
    </w:p>
    <w:p w14:paraId="61E722DC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lastRenderedPageBreak/>
        <w:drawing>
          <wp:inline distT="0" distB="0" distL="114300" distR="114300" wp14:anchorId="0D8DB103" wp14:editId="0FCC8AB9">
            <wp:extent cx="4888230" cy="3409950"/>
            <wp:effectExtent l="0" t="0" r="7620" b="0"/>
            <wp:docPr id="37" name="图片 37" descr="Documen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Document 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88823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14948" w14:textId="7A760465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38</w:t>
      </w:r>
      <w:r>
        <w:rPr>
          <w:rFonts w:hint="eastAsia"/>
          <w:b/>
          <w:bCs/>
          <w:lang w:eastAsia="zh-CN"/>
        </w:rPr>
        <w:t xml:space="preserve"> |</w:t>
      </w:r>
      <w:r>
        <w:rPr>
          <w:color w:val="000000"/>
        </w:rPr>
        <w:t xml:space="preserve"> </w:t>
      </w:r>
      <w:r>
        <w:rPr>
          <w:vertAlign w:val="superscript"/>
        </w:rPr>
        <w:t>1</w:t>
      </w:r>
      <w:r>
        <w:t xml:space="preserve">H NMR spectrum of </w:t>
      </w:r>
      <w:r>
        <w:rPr>
          <w:rFonts w:hint="eastAsia"/>
          <w:lang w:eastAsia="zh-CN"/>
        </w:rPr>
        <w:t>PAG</w:t>
      </w:r>
      <w:r>
        <w:t>.</w:t>
      </w:r>
    </w:p>
    <w:p w14:paraId="1C939014" w14:textId="2D1B0A86" w:rsidR="00623838" w:rsidRDefault="00623838">
      <w:pPr>
        <w:spacing w:before="120" w:line="480" w:lineRule="auto"/>
        <w:jc w:val="center"/>
      </w:pPr>
    </w:p>
    <w:p w14:paraId="016F868F" w14:textId="2148779A" w:rsidR="00623838" w:rsidRDefault="00623838">
      <w:pPr>
        <w:spacing w:before="120" w:line="480" w:lineRule="auto"/>
        <w:jc w:val="center"/>
      </w:pPr>
    </w:p>
    <w:p w14:paraId="742116A6" w14:textId="77777777" w:rsidR="00623838" w:rsidRDefault="00623838">
      <w:pPr>
        <w:spacing w:before="120" w:line="480" w:lineRule="auto"/>
        <w:jc w:val="center"/>
        <w:rPr>
          <w:lang w:eastAsia="zh-CN"/>
        </w:rPr>
      </w:pPr>
    </w:p>
    <w:p w14:paraId="2CD5368F" w14:textId="77777777" w:rsidR="005B7134" w:rsidRDefault="003D328C">
      <w:pPr>
        <w:spacing w:line="480" w:lineRule="auto"/>
        <w:jc w:val="center"/>
        <w:rPr>
          <w:rFonts w:eastAsia="宋体"/>
          <w:lang w:eastAsia="zh-CN"/>
        </w:rPr>
      </w:pPr>
      <w:r>
        <w:rPr>
          <w:rFonts w:eastAsia="宋体" w:hint="eastAsia"/>
          <w:noProof/>
          <w:lang w:eastAsia="zh-CN"/>
        </w:rPr>
        <w:lastRenderedPageBreak/>
        <w:drawing>
          <wp:inline distT="0" distB="0" distL="114300" distR="114300" wp14:anchorId="34F28B63" wp14:editId="57DA26EF">
            <wp:extent cx="5149850" cy="3592830"/>
            <wp:effectExtent l="0" t="0" r="12700" b="7620"/>
            <wp:docPr id="4" name="图片 4" descr="Documen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ocument 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149850" cy="359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AD8E7" w14:textId="61EBF4ED" w:rsidR="005B7134" w:rsidRDefault="003D328C">
      <w:pPr>
        <w:spacing w:before="120" w:line="480" w:lineRule="auto"/>
        <w:jc w:val="center"/>
      </w:pPr>
      <w:r>
        <w:rPr>
          <w:b/>
          <w:bCs/>
        </w:rPr>
        <w:t>Supplementary</w:t>
      </w:r>
      <w:r>
        <w:rPr>
          <w:rFonts w:hint="eastAsia"/>
          <w:b/>
          <w:bCs/>
          <w:lang w:eastAsia="zh-CN"/>
        </w:rPr>
        <w:t xml:space="preserve"> </w:t>
      </w:r>
      <w:r>
        <w:rPr>
          <w:b/>
          <w:bCs/>
        </w:rPr>
        <w:t>Fig</w:t>
      </w:r>
      <w:r>
        <w:rPr>
          <w:rFonts w:hint="eastAsia"/>
          <w:b/>
          <w:bCs/>
          <w:lang w:eastAsia="zh-CN"/>
        </w:rPr>
        <w:t>.</w:t>
      </w:r>
      <w:r>
        <w:rPr>
          <w:b/>
          <w:bCs/>
        </w:rPr>
        <w:t xml:space="preserve"> </w:t>
      </w:r>
      <w:r>
        <w:rPr>
          <w:rFonts w:hint="eastAsia"/>
          <w:b/>
          <w:bCs/>
          <w:lang w:eastAsia="zh-CN"/>
        </w:rPr>
        <w:t>39</w:t>
      </w:r>
      <w:r>
        <w:rPr>
          <w:rFonts w:hint="eastAsia"/>
          <w:b/>
          <w:bCs/>
          <w:lang w:eastAsia="zh-CN"/>
        </w:rPr>
        <w:t xml:space="preserve"> </w:t>
      </w:r>
      <w:bookmarkStart w:id="36" w:name="OLE_LINK20"/>
      <w:r>
        <w:rPr>
          <w:rFonts w:hint="eastAsia"/>
          <w:b/>
          <w:bCs/>
          <w:lang w:eastAsia="zh-CN"/>
        </w:rPr>
        <w:t>|</w:t>
      </w:r>
      <w:bookmarkEnd w:id="36"/>
      <w:r>
        <w:rPr>
          <w:color w:val="000000"/>
        </w:rPr>
        <w:t xml:space="preserve"> </w:t>
      </w:r>
      <w:r>
        <w:rPr>
          <w:vertAlign w:val="superscript"/>
        </w:rPr>
        <w:t>13</w:t>
      </w:r>
      <w:r>
        <w:rPr>
          <w:rFonts w:hint="eastAsia"/>
        </w:rPr>
        <w:t>C</w:t>
      </w:r>
      <w:r>
        <w:t>{</w:t>
      </w:r>
      <w:r>
        <w:rPr>
          <w:vertAlign w:val="superscript"/>
        </w:rPr>
        <w:t>1</w:t>
      </w:r>
      <w:r>
        <w:t xml:space="preserve">H} NMR spectrum of </w:t>
      </w:r>
      <w:r>
        <w:rPr>
          <w:rFonts w:hint="eastAsia"/>
          <w:lang w:eastAsia="zh-CN"/>
        </w:rPr>
        <w:t>PAG</w:t>
      </w:r>
      <w:r>
        <w:t>.</w:t>
      </w:r>
    </w:p>
    <w:p w14:paraId="34200DB4" w14:textId="53D9E019" w:rsidR="00623838" w:rsidRDefault="00623838">
      <w:pPr>
        <w:spacing w:before="120" w:line="480" w:lineRule="auto"/>
        <w:jc w:val="center"/>
      </w:pPr>
    </w:p>
    <w:p w14:paraId="6876FD91" w14:textId="77777777" w:rsidR="00623838" w:rsidRDefault="00623838">
      <w:pPr>
        <w:spacing w:before="120" w:line="480" w:lineRule="auto"/>
        <w:jc w:val="center"/>
      </w:pPr>
    </w:p>
    <w:p w14:paraId="717FDE4C" w14:textId="77777777" w:rsidR="005B7134" w:rsidRDefault="003D328C">
      <w:pPr>
        <w:pStyle w:val="Refhead"/>
        <w:spacing w:line="480" w:lineRule="auto"/>
      </w:pPr>
      <w:bookmarkStart w:id="37" w:name="OLE_LINK18"/>
      <w:r>
        <w:t>References</w:t>
      </w:r>
      <w:bookmarkEnd w:id="37"/>
    </w:p>
    <w:p w14:paraId="517FF548" w14:textId="77777777" w:rsidR="005B7134" w:rsidRDefault="003D328C">
      <w:pPr>
        <w:pStyle w:val="afff6"/>
        <w:widowControl w:val="0"/>
        <w:numPr>
          <w:ilvl w:val="0"/>
          <w:numId w:val="12"/>
        </w:numPr>
        <w:spacing w:line="480" w:lineRule="auto"/>
        <w:ind w:left="363" w:hanging="363"/>
        <w:jc w:val="both"/>
      </w:pPr>
      <w:r>
        <w:rPr>
          <w:rFonts w:hint="eastAsia"/>
          <w:lang w:eastAsia="zh-CN"/>
        </w:rPr>
        <w:t>Wang</w:t>
      </w:r>
      <w:r>
        <w:rPr>
          <w:rFonts w:hint="eastAsia"/>
          <w:lang w:eastAsia="zh-CN"/>
        </w:rPr>
        <w:t xml:space="preserve">, </w:t>
      </w:r>
      <w:r>
        <w:rPr>
          <w:rFonts w:hint="eastAsia"/>
          <w:lang w:eastAsia="zh-CN"/>
        </w:rPr>
        <w:t>S. S. et al.</w:t>
      </w:r>
      <w:r>
        <w:t xml:space="preserve"> </w:t>
      </w:r>
      <w:r>
        <w:rPr>
          <w:lang w:eastAsia="zh-CN"/>
        </w:rPr>
        <w:t xml:space="preserve">Supramolecular </w:t>
      </w:r>
      <w:r>
        <w:rPr>
          <w:rFonts w:hint="eastAsia"/>
          <w:lang w:eastAsia="zh-CN"/>
        </w:rPr>
        <w:t>n</w:t>
      </w:r>
      <w:r>
        <w:rPr>
          <w:lang w:eastAsia="zh-CN"/>
        </w:rPr>
        <w:t>on-</w:t>
      </w:r>
      <w:r>
        <w:rPr>
          <w:rFonts w:hint="eastAsia"/>
          <w:lang w:eastAsia="zh-CN"/>
        </w:rPr>
        <w:t>h</w:t>
      </w:r>
      <w:r>
        <w:rPr>
          <w:lang w:eastAsia="zh-CN"/>
        </w:rPr>
        <w:t xml:space="preserve">elical </w:t>
      </w:r>
      <w:r>
        <w:rPr>
          <w:rFonts w:hint="eastAsia"/>
          <w:lang w:eastAsia="zh-CN"/>
        </w:rPr>
        <w:t>o</w:t>
      </w:r>
      <w:r>
        <w:rPr>
          <w:lang w:eastAsia="zh-CN"/>
        </w:rPr>
        <w:t>ne-</w:t>
      </w:r>
      <w:r>
        <w:rPr>
          <w:rFonts w:hint="eastAsia"/>
          <w:lang w:eastAsia="zh-CN"/>
        </w:rPr>
        <w:t>d</w:t>
      </w:r>
      <w:r>
        <w:rPr>
          <w:lang w:eastAsia="zh-CN"/>
        </w:rPr>
        <w:t xml:space="preserve">imensional </w:t>
      </w:r>
      <w:r>
        <w:rPr>
          <w:rFonts w:hint="eastAsia"/>
          <w:lang w:eastAsia="zh-CN"/>
        </w:rPr>
        <w:t>c</w:t>
      </w:r>
      <w:r>
        <w:rPr>
          <w:lang w:eastAsia="zh-CN"/>
        </w:rPr>
        <w:t xml:space="preserve">hannels and </w:t>
      </w:r>
      <w:r>
        <w:rPr>
          <w:rFonts w:hint="eastAsia"/>
          <w:lang w:eastAsia="zh-CN"/>
        </w:rPr>
        <w:t>m</w:t>
      </w:r>
      <w:r>
        <w:rPr>
          <w:lang w:eastAsia="zh-CN"/>
        </w:rPr>
        <w:t xml:space="preserve">icrotubes </w:t>
      </w:r>
      <w:r>
        <w:rPr>
          <w:rFonts w:hint="eastAsia"/>
          <w:lang w:eastAsia="zh-CN"/>
        </w:rPr>
        <w:t>a</w:t>
      </w:r>
      <w:r>
        <w:rPr>
          <w:lang w:eastAsia="zh-CN"/>
        </w:rPr>
        <w:t xml:space="preserve">ssembled from </w:t>
      </w:r>
      <w:r>
        <w:rPr>
          <w:rFonts w:hint="eastAsia"/>
          <w:lang w:eastAsia="zh-CN"/>
        </w:rPr>
        <w:t>e</w:t>
      </w:r>
      <w:r>
        <w:rPr>
          <w:lang w:eastAsia="zh-CN"/>
        </w:rPr>
        <w:t xml:space="preserve">nantiomers of </w:t>
      </w:r>
      <w:proofErr w:type="spellStart"/>
      <w:r>
        <w:rPr>
          <w:rFonts w:hint="eastAsia"/>
          <w:lang w:eastAsia="zh-CN"/>
        </w:rPr>
        <w:t>d</w:t>
      </w:r>
      <w:r>
        <w:rPr>
          <w:lang w:eastAsia="zh-CN"/>
        </w:rPr>
        <w:t>ifluorenol</w:t>
      </w:r>
      <w:proofErr w:type="spellEnd"/>
      <w:r>
        <w:rPr>
          <w:rFonts w:hint="eastAsia"/>
          <w:lang w:eastAsia="zh-CN"/>
        </w:rPr>
        <w:t xml:space="preserve">. </w:t>
      </w:r>
      <w:proofErr w:type="spellStart"/>
      <w:r>
        <w:rPr>
          <w:rFonts w:eastAsia="等线"/>
          <w:i/>
          <w:kern w:val="2"/>
        </w:rPr>
        <w:t>Angew</w:t>
      </w:r>
      <w:proofErr w:type="spellEnd"/>
      <w:r>
        <w:rPr>
          <w:rFonts w:eastAsia="等线"/>
          <w:i/>
          <w:kern w:val="2"/>
        </w:rPr>
        <w:t>. Chem. Int. Ed.</w:t>
      </w:r>
      <w:r>
        <w:rPr>
          <w:rFonts w:hint="eastAsia"/>
        </w:rPr>
        <w:t xml:space="preserve"> </w:t>
      </w:r>
      <w:r>
        <w:rPr>
          <w:rFonts w:hint="eastAsia"/>
          <w:b/>
          <w:bCs/>
        </w:rPr>
        <w:t>60</w:t>
      </w:r>
      <w:r>
        <w:rPr>
          <w:rFonts w:hint="eastAsia"/>
        </w:rPr>
        <w:t>, 3979</w:t>
      </w:r>
      <w:r>
        <w:rPr>
          <w:rFonts w:hint="eastAsia"/>
          <w:lang w:eastAsia="zh-CN"/>
        </w:rPr>
        <w:t>-</w:t>
      </w:r>
      <w:r>
        <w:rPr>
          <w:rFonts w:hint="eastAsia"/>
        </w:rPr>
        <w:t>3983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>(2021)</w:t>
      </w:r>
      <w:r>
        <w:rPr>
          <w:rFonts w:hint="eastAsia"/>
          <w:lang w:eastAsia="zh-CN"/>
        </w:rPr>
        <w:t xml:space="preserve">. </w:t>
      </w:r>
    </w:p>
    <w:p w14:paraId="34F1A5BF" w14:textId="77777777" w:rsidR="005B7134" w:rsidRDefault="003D328C">
      <w:pPr>
        <w:pStyle w:val="afff6"/>
        <w:widowControl w:val="0"/>
        <w:numPr>
          <w:ilvl w:val="0"/>
          <w:numId w:val="12"/>
        </w:numPr>
        <w:spacing w:line="480" w:lineRule="auto"/>
        <w:ind w:left="363" w:hanging="363"/>
        <w:jc w:val="both"/>
        <w:rPr>
          <w:rFonts w:eastAsia="等线"/>
        </w:rPr>
      </w:pPr>
      <w:r>
        <w:rPr>
          <w:rFonts w:eastAsia="Times New Roman" w:hint="eastAsia"/>
          <w:lang w:eastAsia="zh-CN"/>
        </w:rPr>
        <w:t>Feng</w:t>
      </w:r>
      <w:r>
        <w:rPr>
          <w:rFonts w:eastAsia="Times New Roman" w:hint="eastAsia"/>
          <w:lang w:eastAsia="zh-CN"/>
        </w:rPr>
        <w:t xml:space="preserve">, </w:t>
      </w:r>
      <w:r>
        <w:rPr>
          <w:rFonts w:eastAsia="Times New Roman" w:hint="eastAsia"/>
          <w:lang w:eastAsia="zh-CN"/>
        </w:rPr>
        <w:t xml:space="preserve">Q. et al. </w:t>
      </w:r>
      <w:r>
        <w:rPr>
          <w:rFonts w:eastAsia="Times New Roman"/>
          <w:lang w:eastAsia="zh-CN"/>
        </w:rPr>
        <w:t xml:space="preserve">A robust and soluble nanopolymer based on molecular grid-based </w:t>
      </w:r>
      <w:proofErr w:type="spellStart"/>
      <w:r>
        <w:rPr>
          <w:rFonts w:eastAsia="Times New Roman"/>
          <w:lang w:eastAsia="zh-CN"/>
        </w:rPr>
        <w:t>nanomonomer</w:t>
      </w:r>
      <w:proofErr w:type="spellEnd"/>
      <w:r>
        <w:rPr>
          <w:rFonts w:hint="eastAsia"/>
          <w:lang w:eastAsia="zh-CN"/>
        </w:rPr>
        <w:t xml:space="preserve">. </w:t>
      </w:r>
      <w:bookmarkStart w:id="38" w:name="OLE_LINK9"/>
      <w:r>
        <w:rPr>
          <w:rFonts w:eastAsia="Times New Roman"/>
          <w:i/>
          <w:iCs/>
          <w:lang w:eastAsia="zh-CN"/>
        </w:rPr>
        <w:t>Chinese J</w:t>
      </w:r>
      <w:r>
        <w:rPr>
          <w:rFonts w:eastAsia="Times New Roman" w:hint="eastAsia"/>
          <w:i/>
          <w:iCs/>
          <w:lang w:eastAsia="zh-CN"/>
        </w:rPr>
        <w:t>.</w:t>
      </w:r>
      <w:r>
        <w:rPr>
          <w:rFonts w:eastAsia="Times New Roman"/>
          <w:i/>
          <w:iCs/>
          <w:lang w:eastAsia="zh-CN"/>
        </w:rPr>
        <w:t xml:space="preserve"> of </w:t>
      </w:r>
      <w:proofErr w:type="spellStart"/>
      <w:r>
        <w:rPr>
          <w:rFonts w:eastAsia="Times New Roman"/>
          <w:i/>
          <w:iCs/>
          <w:lang w:eastAsia="zh-CN"/>
        </w:rPr>
        <w:t>Polym</w:t>
      </w:r>
      <w:proofErr w:type="spellEnd"/>
      <w:r>
        <w:rPr>
          <w:rFonts w:eastAsia="Times New Roman" w:hint="eastAsia"/>
          <w:i/>
          <w:iCs/>
          <w:lang w:eastAsia="zh-CN"/>
        </w:rPr>
        <w:t>.</w:t>
      </w:r>
      <w:r>
        <w:rPr>
          <w:rFonts w:eastAsia="Times New Roman"/>
          <w:i/>
          <w:iCs/>
          <w:lang w:eastAsia="zh-CN"/>
        </w:rPr>
        <w:t xml:space="preserve"> Sci</w:t>
      </w:r>
      <w:bookmarkEnd w:id="38"/>
      <w:r>
        <w:rPr>
          <w:rFonts w:eastAsia="Times New Roman" w:hint="eastAsia"/>
          <w:i/>
          <w:iCs/>
          <w:lang w:eastAsia="zh-CN"/>
        </w:rPr>
        <w:t>.</w:t>
      </w:r>
      <w:r>
        <w:rPr>
          <w:rFonts w:eastAsia="Times New Roman" w:hint="eastAsia"/>
          <w:lang w:eastAsia="zh-CN"/>
        </w:rPr>
        <w:t xml:space="preserve"> </w:t>
      </w:r>
      <w:r>
        <w:rPr>
          <w:rFonts w:eastAsia="Times New Roman" w:hint="eastAsia"/>
          <w:b/>
          <w:bCs/>
          <w:lang w:eastAsia="zh-CN"/>
        </w:rPr>
        <w:t>35</w:t>
      </w:r>
      <w:r>
        <w:rPr>
          <w:rFonts w:eastAsia="Times New Roman" w:hint="eastAsia"/>
          <w:lang w:eastAsia="zh-CN"/>
        </w:rPr>
        <w:t>, 87-97 (2017).</w:t>
      </w:r>
      <w:r>
        <w:rPr>
          <w:rFonts w:hint="eastAsia"/>
          <w:lang w:eastAsia="zh-CN"/>
        </w:rPr>
        <w:t xml:space="preserve"> </w:t>
      </w:r>
    </w:p>
    <w:p w14:paraId="35705B04" w14:textId="77777777" w:rsidR="005B7134" w:rsidRDefault="003D328C">
      <w:pPr>
        <w:pStyle w:val="afff6"/>
        <w:widowControl w:val="0"/>
        <w:numPr>
          <w:ilvl w:val="0"/>
          <w:numId w:val="12"/>
        </w:numPr>
        <w:spacing w:line="480" w:lineRule="auto"/>
        <w:ind w:left="363" w:hanging="363"/>
        <w:jc w:val="both"/>
        <w:rPr>
          <w:rFonts w:eastAsia="等线"/>
        </w:rPr>
      </w:pPr>
      <w:r>
        <w:rPr>
          <w:rFonts w:eastAsia="等线"/>
        </w:rPr>
        <w:t>Wu, Y., Jiang, Z., Lu, X., Liang, Y., Wang, H. Domino electroreduction of CO</w:t>
      </w:r>
      <w:r>
        <w:rPr>
          <w:rFonts w:eastAsia="等线"/>
          <w:vertAlign w:val="subscript"/>
        </w:rPr>
        <w:t>2</w:t>
      </w:r>
      <w:r>
        <w:rPr>
          <w:rFonts w:eastAsia="等线"/>
        </w:rPr>
        <w:t xml:space="preserve"> to methanol on a molecular catalyst. </w:t>
      </w:r>
      <w:r>
        <w:rPr>
          <w:rFonts w:eastAsia="等线"/>
          <w:i/>
          <w:iCs/>
        </w:rPr>
        <w:t>Nature</w:t>
      </w:r>
      <w:r>
        <w:rPr>
          <w:rFonts w:eastAsia="等线"/>
        </w:rPr>
        <w:t xml:space="preserve"> </w:t>
      </w:r>
      <w:r>
        <w:rPr>
          <w:rFonts w:eastAsia="等线"/>
          <w:b/>
          <w:bCs/>
        </w:rPr>
        <w:t>575</w:t>
      </w:r>
      <w:r>
        <w:rPr>
          <w:rFonts w:eastAsia="等线"/>
        </w:rPr>
        <w:t>, 639-642 (2019).</w:t>
      </w:r>
    </w:p>
    <w:p w14:paraId="32607EFF" w14:textId="77777777" w:rsidR="005B7134" w:rsidRDefault="003D328C">
      <w:pPr>
        <w:pStyle w:val="afff6"/>
        <w:widowControl w:val="0"/>
        <w:numPr>
          <w:ilvl w:val="0"/>
          <w:numId w:val="12"/>
        </w:numPr>
        <w:spacing w:line="480" w:lineRule="auto"/>
        <w:ind w:left="363" w:hanging="363"/>
        <w:jc w:val="both"/>
      </w:pPr>
      <w:r>
        <w:rPr>
          <w:rFonts w:eastAsia="等线"/>
          <w:kern w:val="2"/>
        </w:rPr>
        <w:t xml:space="preserve">Boutin, E. </w:t>
      </w:r>
      <w:r>
        <w:rPr>
          <w:rFonts w:eastAsia="等线"/>
          <w:iCs/>
          <w:kern w:val="2"/>
        </w:rPr>
        <w:t>et al</w:t>
      </w:r>
      <w:r>
        <w:rPr>
          <w:rFonts w:eastAsia="等线"/>
          <w:i/>
          <w:kern w:val="2"/>
        </w:rPr>
        <w:t>.</w:t>
      </w:r>
      <w:r>
        <w:rPr>
          <w:rFonts w:eastAsia="等线"/>
          <w:kern w:val="2"/>
        </w:rPr>
        <w:t xml:space="preserve"> Aqueous </w:t>
      </w:r>
      <w:r>
        <w:rPr>
          <w:rFonts w:eastAsia="等线" w:hint="eastAsia"/>
          <w:kern w:val="2"/>
        </w:rPr>
        <w:t>e</w:t>
      </w:r>
      <w:r>
        <w:rPr>
          <w:rFonts w:eastAsia="等线"/>
          <w:kern w:val="2"/>
        </w:rPr>
        <w:t xml:space="preserve">lectrochemical </w:t>
      </w:r>
      <w:r>
        <w:rPr>
          <w:rFonts w:eastAsia="等线" w:hint="eastAsia"/>
          <w:kern w:val="2"/>
        </w:rPr>
        <w:t>r</w:t>
      </w:r>
      <w:r>
        <w:rPr>
          <w:rFonts w:eastAsia="等线"/>
          <w:kern w:val="2"/>
        </w:rPr>
        <w:t xml:space="preserve">eduction of </w:t>
      </w:r>
      <w:r>
        <w:rPr>
          <w:rFonts w:eastAsia="等线" w:hint="eastAsia"/>
          <w:kern w:val="2"/>
        </w:rPr>
        <w:t>c</w:t>
      </w:r>
      <w:r>
        <w:rPr>
          <w:rFonts w:eastAsia="等线"/>
          <w:kern w:val="2"/>
        </w:rPr>
        <w:t xml:space="preserve">arbon </w:t>
      </w:r>
      <w:r>
        <w:rPr>
          <w:rFonts w:eastAsia="等线" w:hint="eastAsia"/>
          <w:kern w:val="2"/>
        </w:rPr>
        <w:t>d</w:t>
      </w:r>
      <w:r>
        <w:rPr>
          <w:rFonts w:eastAsia="等线"/>
          <w:kern w:val="2"/>
        </w:rPr>
        <w:t>ioxid</w:t>
      </w:r>
      <w:r>
        <w:rPr>
          <w:rFonts w:eastAsia="等线"/>
          <w:kern w:val="2"/>
        </w:rPr>
        <w:t xml:space="preserve">e and </w:t>
      </w:r>
      <w:r>
        <w:rPr>
          <w:rFonts w:eastAsia="等线" w:hint="eastAsia"/>
          <w:kern w:val="2"/>
        </w:rPr>
        <w:t>c</w:t>
      </w:r>
      <w:r>
        <w:rPr>
          <w:rFonts w:eastAsia="等线"/>
          <w:kern w:val="2"/>
        </w:rPr>
        <w:t xml:space="preserve">arbon </w:t>
      </w:r>
      <w:r>
        <w:rPr>
          <w:rFonts w:eastAsia="等线" w:hint="eastAsia"/>
          <w:kern w:val="2"/>
        </w:rPr>
        <w:t>m</w:t>
      </w:r>
      <w:r>
        <w:rPr>
          <w:rFonts w:eastAsia="等线"/>
          <w:kern w:val="2"/>
        </w:rPr>
        <w:t xml:space="preserve">onoxide into </w:t>
      </w:r>
      <w:r>
        <w:rPr>
          <w:rFonts w:eastAsia="等线" w:hint="eastAsia"/>
          <w:kern w:val="2"/>
        </w:rPr>
        <w:t>m</w:t>
      </w:r>
      <w:r>
        <w:rPr>
          <w:rFonts w:eastAsia="等线"/>
          <w:kern w:val="2"/>
        </w:rPr>
        <w:t xml:space="preserve">ethanol with </w:t>
      </w:r>
      <w:r>
        <w:rPr>
          <w:rFonts w:eastAsia="等线" w:hint="eastAsia"/>
          <w:kern w:val="2"/>
        </w:rPr>
        <w:t>c</w:t>
      </w:r>
      <w:r>
        <w:rPr>
          <w:rFonts w:eastAsia="等线"/>
          <w:kern w:val="2"/>
        </w:rPr>
        <w:t xml:space="preserve">obalt </w:t>
      </w:r>
      <w:r>
        <w:rPr>
          <w:rFonts w:eastAsia="等线" w:hint="eastAsia"/>
          <w:kern w:val="2"/>
        </w:rPr>
        <w:t>p</w:t>
      </w:r>
      <w:r>
        <w:rPr>
          <w:rFonts w:eastAsia="等线"/>
          <w:kern w:val="2"/>
        </w:rPr>
        <w:t xml:space="preserve">hthalocyanine. </w:t>
      </w:r>
      <w:proofErr w:type="spellStart"/>
      <w:r>
        <w:rPr>
          <w:rFonts w:eastAsia="等线"/>
          <w:i/>
          <w:kern w:val="2"/>
        </w:rPr>
        <w:t>Angew</w:t>
      </w:r>
      <w:proofErr w:type="spellEnd"/>
      <w:r>
        <w:rPr>
          <w:rFonts w:eastAsia="等线"/>
          <w:i/>
          <w:kern w:val="2"/>
        </w:rPr>
        <w:t>. Chem. Int. Ed.</w:t>
      </w:r>
      <w:r>
        <w:rPr>
          <w:rFonts w:eastAsia="等线"/>
          <w:kern w:val="2"/>
        </w:rPr>
        <w:t xml:space="preserve"> </w:t>
      </w:r>
      <w:r>
        <w:rPr>
          <w:rFonts w:eastAsia="等线"/>
          <w:b/>
          <w:kern w:val="2"/>
        </w:rPr>
        <w:t>58</w:t>
      </w:r>
      <w:r>
        <w:rPr>
          <w:rFonts w:eastAsia="等线"/>
          <w:kern w:val="2"/>
        </w:rPr>
        <w:t xml:space="preserve">, 16172-16176 (2019). </w:t>
      </w:r>
    </w:p>
    <w:p w14:paraId="3AF4CE9C" w14:textId="77777777" w:rsidR="005B7134" w:rsidRDefault="003D328C">
      <w:pPr>
        <w:pStyle w:val="afff6"/>
        <w:widowControl w:val="0"/>
        <w:numPr>
          <w:ilvl w:val="0"/>
          <w:numId w:val="12"/>
        </w:numPr>
        <w:spacing w:line="480" w:lineRule="auto"/>
        <w:ind w:left="363" w:hanging="363"/>
        <w:jc w:val="both"/>
      </w:pPr>
      <w:proofErr w:type="spellStart"/>
      <w:r>
        <w:rPr>
          <w:rFonts w:eastAsia="等线"/>
          <w:kern w:val="2"/>
        </w:rPr>
        <w:lastRenderedPageBreak/>
        <w:t>Gonglach</w:t>
      </w:r>
      <w:proofErr w:type="spellEnd"/>
      <w:r>
        <w:rPr>
          <w:rFonts w:eastAsia="等线"/>
          <w:kern w:val="2"/>
        </w:rPr>
        <w:t xml:space="preserve">, S. </w:t>
      </w:r>
      <w:r>
        <w:rPr>
          <w:rFonts w:eastAsia="等线"/>
          <w:iCs/>
          <w:kern w:val="2"/>
        </w:rPr>
        <w:t>et al.</w:t>
      </w:r>
      <w:r>
        <w:rPr>
          <w:rFonts w:eastAsia="等线"/>
          <w:kern w:val="2"/>
        </w:rPr>
        <w:t xml:space="preserve"> Molecular cobalt </w:t>
      </w:r>
      <w:proofErr w:type="spellStart"/>
      <w:r>
        <w:rPr>
          <w:rFonts w:eastAsia="等线"/>
          <w:kern w:val="2"/>
        </w:rPr>
        <w:t>corrole</w:t>
      </w:r>
      <w:proofErr w:type="spellEnd"/>
      <w:r>
        <w:rPr>
          <w:rFonts w:eastAsia="等线"/>
          <w:kern w:val="2"/>
        </w:rPr>
        <w:t xml:space="preserve"> complex for the heterogeneous electrocatalytic reduction of carbon dioxide. </w:t>
      </w:r>
      <w:r>
        <w:rPr>
          <w:rFonts w:eastAsia="等线"/>
          <w:i/>
          <w:kern w:val="2"/>
        </w:rPr>
        <w:t xml:space="preserve">Nat. </w:t>
      </w:r>
      <w:proofErr w:type="spellStart"/>
      <w:r>
        <w:rPr>
          <w:rFonts w:eastAsia="等线"/>
          <w:i/>
          <w:kern w:val="2"/>
        </w:rPr>
        <w:t>Commun</w:t>
      </w:r>
      <w:proofErr w:type="spellEnd"/>
      <w:r>
        <w:rPr>
          <w:rFonts w:eastAsia="等线"/>
          <w:i/>
          <w:kern w:val="2"/>
        </w:rPr>
        <w:t xml:space="preserve">. </w:t>
      </w:r>
      <w:r>
        <w:rPr>
          <w:rFonts w:eastAsia="等线"/>
          <w:b/>
          <w:kern w:val="2"/>
        </w:rPr>
        <w:t>10</w:t>
      </w:r>
      <w:r>
        <w:rPr>
          <w:rFonts w:eastAsia="等线"/>
          <w:kern w:val="2"/>
        </w:rPr>
        <w:t>, 3864 (2019).</w:t>
      </w:r>
    </w:p>
    <w:p w14:paraId="5CA70592" w14:textId="77777777" w:rsidR="005B7134" w:rsidRDefault="003D328C">
      <w:pPr>
        <w:pStyle w:val="afff6"/>
        <w:widowControl w:val="0"/>
        <w:numPr>
          <w:ilvl w:val="0"/>
          <w:numId w:val="12"/>
        </w:numPr>
        <w:spacing w:line="480" w:lineRule="auto"/>
        <w:ind w:left="363" w:hanging="363"/>
        <w:jc w:val="both"/>
      </w:pPr>
      <w:proofErr w:type="spellStart"/>
      <w:r>
        <w:rPr>
          <w:rFonts w:eastAsia="等线"/>
          <w:kern w:val="2"/>
        </w:rPr>
        <w:t>Su</w:t>
      </w:r>
      <w:proofErr w:type="spellEnd"/>
      <w:r>
        <w:rPr>
          <w:rFonts w:eastAsia="等线"/>
          <w:kern w:val="2"/>
        </w:rPr>
        <w:t xml:space="preserve">, J. </w:t>
      </w:r>
      <w:r>
        <w:rPr>
          <w:rFonts w:eastAsia="等线"/>
          <w:iCs/>
          <w:kern w:val="2"/>
        </w:rPr>
        <w:t>et al</w:t>
      </w:r>
      <w:r>
        <w:rPr>
          <w:rFonts w:eastAsia="等线"/>
          <w:i/>
          <w:kern w:val="2"/>
        </w:rPr>
        <w:t>.</w:t>
      </w:r>
      <w:r>
        <w:rPr>
          <w:rFonts w:eastAsia="等线"/>
          <w:kern w:val="2"/>
        </w:rPr>
        <w:t xml:space="preserve"> Strain enhances the activity of molecular electrocatalysts </w:t>
      </w:r>
      <w:r>
        <w:rPr>
          <w:rFonts w:eastAsia="等线"/>
          <w:i/>
          <w:iCs/>
          <w:kern w:val="2"/>
        </w:rPr>
        <w:t>via</w:t>
      </w:r>
      <w:r>
        <w:rPr>
          <w:rFonts w:eastAsia="等线"/>
          <w:kern w:val="2"/>
        </w:rPr>
        <w:t xml:space="preserve"> carbon nanotube supports. </w:t>
      </w:r>
      <w:r>
        <w:rPr>
          <w:rFonts w:eastAsia="等线"/>
          <w:i/>
          <w:kern w:val="2"/>
        </w:rPr>
        <w:t xml:space="preserve">Nat. </w:t>
      </w:r>
      <w:proofErr w:type="spellStart"/>
      <w:r>
        <w:rPr>
          <w:rFonts w:eastAsia="等线"/>
          <w:i/>
          <w:kern w:val="2"/>
        </w:rPr>
        <w:t>Catal</w:t>
      </w:r>
      <w:proofErr w:type="spellEnd"/>
      <w:r>
        <w:rPr>
          <w:rFonts w:eastAsia="等线"/>
          <w:i/>
          <w:kern w:val="2"/>
        </w:rPr>
        <w:t xml:space="preserve">. </w:t>
      </w:r>
      <w:r>
        <w:rPr>
          <w:rFonts w:eastAsia="等线"/>
          <w:b/>
          <w:kern w:val="2"/>
        </w:rPr>
        <w:t>6</w:t>
      </w:r>
      <w:r>
        <w:rPr>
          <w:rFonts w:eastAsia="等线"/>
          <w:kern w:val="2"/>
        </w:rPr>
        <w:t>, 818-82</w:t>
      </w:r>
      <w:r>
        <w:rPr>
          <w:rFonts w:eastAsia="等线"/>
          <w:kern w:val="2"/>
        </w:rPr>
        <w:t>8 (2023).</w:t>
      </w:r>
    </w:p>
    <w:p w14:paraId="0E8D9626" w14:textId="77777777" w:rsidR="005B7134" w:rsidRDefault="003D328C">
      <w:pPr>
        <w:pStyle w:val="afff6"/>
        <w:widowControl w:val="0"/>
        <w:numPr>
          <w:ilvl w:val="0"/>
          <w:numId w:val="12"/>
        </w:numPr>
        <w:spacing w:line="480" w:lineRule="auto"/>
        <w:ind w:left="363" w:hanging="363"/>
        <w:jc w:val="both"/>
        <w:rPr>
          <w:lang w:eastAsia="zh-CN"/>
        </w:rPr>
      </w:pPr>
      <w:r>
        <w:rPr>
          <w:rFonts w:eastAsia="等线"/>
          <w:kern w:val="2"/>
        </w:rPr>
        <w:t xml:space="preserve">Song, Y. </w:t>
      </w:r>
      <w:r>
        <w:rPr>
          <w:rFonts w:eastAsia="等线"/>
          <w:iCs/>
          <w:kern w:val="2"/>
        </w:rPr>
        <w:t>et al</w:t>
      </w:r>
      <w:r>
        <w:rPr>
          <w:rFonts w:eastAsia="等线"/>
          <w:i/>
          <w:kern w:val="2"/>
        </w:rPr>
        <w:t>.</w:t>
      </w:r>
      <w:r>
        <w:rPr>
          <w:rFonts w:eastAsia="等线"/>
          <w:kern w:val="2"/>
        </w:rPr>
        <w:t xml:space="preserve"> Ultrathin, </w:t>
      </w:r>
      <w:r>
        <w:rPr>
          <w:rFonts w:eastAsia="等线" w:hint="eastAsia"/>
          <w:kern w:val="2"/>
        </w:rPr>
        <w:t>c</w:t>
      </w:r>
      <w:r>
        <w:rPr>
          <w:rFonts w:eastAsia="等线"/>
          <w:kern w:val="2"/>
        </w:rPr>
        <w:t xml:space="preserve">ationic </w:t>
      </w:r>
      <w:r>
        <w:rPr>
          <w:rFonts w:eastAsia="等线" w:hint="eastAsia"/>
          <w:kern w:val="2"/>
        </w:rPr>
        <w:t>c</w:t>
      </w:r>
      <w:r>
        <w:rPr>
          <w:rFonts w:eastAsia="等线"/>
          <w:kern w:val="2"/>
        </w:rPr>
        <w:t xml:space="preserve">ovalent </w:t>
      </w:r>
      <w:r>
        <w:rPr>
          <w:rFonts w:eastAsia="等线" w:hint="eastAsia"/>
          <w:kern w:val="2"/>
        </w:rPr>
        <w:t>o</w:t>
      </w:r>
      <w:r>
        <w:rPr>
          <w:rFonts w:eastAsia="等线"/>
          <w:kern w:val="2"/>
        </w:rPr>
        <w:t xml:space="preserve">rganic </w:t>
      </w:r>
      <w:r>
        <w:rPr>
          <w:rFonts w:eastAsia="等线" w:hint="eastAsia"/>
          <w:kern w:val="2"/>
        </w:rPr>
        <w:t>n</w:t>
      </w:r>
      <w:r>
        <w:rPr>
          <w:rFonts w:eastAsia="等线"/>
          <w:kern w:val="2"/>
        </w:rPr>
        <w:t xml:space="preserve">anosheets for </w:t>
      </w:r>
      <w:r>
        <w:rPr>
          <w:rFonts w:eastAsia="等线" w:hint="eastAsia"/>
          <w:kern w:val="2"/>
        </w:rPr>
        <w:t>e</w:t>
      </w:r>
      <w:r>
        <w:rPr>
          <w:rFonts w:eastAsia="等线"/>
          <w:kern w:val="2"/>
        </w:rPr>
        <w:t>nhanced CO</w:t>
      </w:r>
      <w:r>
        <w:rPr>
          <w:rFonts w:eastAsia="等线"/>
          <w:kern w:val="2"/>
          <w:vertAlign w:val="subscript"/>
        </w:rPr>
        <w:t>2</w:t>
      </w:r>
      <w:r>
        <w:rPr>
          <w:rFonts w:eastAsia="等线"/>
          <w:kern w:val="2"/>
        </w:rPr>
        <w:t xml:space="preserve"> </w:t>
      </w:r>
      <w:r>
        <w:rPr>
          <w:rFonts w:eastAsia="等线" w:hint="eastAsia"/>
          <w:kern w:val="2"/>
        </w:rPr>
        <w:t>e</w:t>
      </w:r>
      <w:r>
        <w:rPr>
          <w:rFonts w:eastAsia="等线"/>
          <w:kern w:val="2"/>
        </w:rPr>
        <w:t xml:space="preserve">lectroreduction to </w:t>
      </w:r>
      <w:r>
        <w:rPr>
          <w:rFonts w:eastAsia="等线" w:hint="eastAsia"/>
          <w:kern w:val="2"/>
        </w:rPr>
        <w:t>m</w:t>
      </w:r>
      <w:r>
        <w:rPr>
          <w:rFonts w:eastAsia="等线"/>
          <w:kern w:val="2"/>
        </w:rPr>
        <w:t xml:space="preserve">ethanol. </w:t>
      </w:r>
      <w:bookmarkStart w:id="39" w:name="OLE_LINK2"/>
      <w:r>
        <w:rPr>
          <w:rFonts w:eastAsia="等线"/>
          <w:i/>
          <w:kern w:val="2"/>
        </w:rPr>
        <w:t xml:space="preserve">Adv. Mater. </w:t>
      </w:r>
      <w:r>
        <w:rPr>
          <w:rFonts w:eastAsia="等线"/>
          <w:b/>
          <w:kern w:val="2"/>
        </w:rPr>
        <w:t>36</w:t>
      </w:r>
      <w:r>
        <w:rPr>
          <w:rFonts w:eastAsia="等线"/>
          <w:kern w:val="2"/>
        </w:rPr>
        <w:t>, 2310037 (202</w:t>
      </w:r>
      <w:r>
        <w:rPr>
          <w:rFonts w:eastAsia="等线" w:hint="eastAsia"/>
          <w:kern w:val="2"/>
        </w:rPr>
        <w:t>4</w:t>
      </w:r>
      <w:r>
        <w:rPr>
          <w:rFonts w:eastAsia="等线"/>
          <w:kern w:val="2"/>
        </w:rPr>
        <w:t>)</w:t>
      </w:r>
      <w:bookmarkEnd w:id="39"/>
      <w:r>
        <w:rPr>
          <w:rFonts w:eastAsia="等线"/>
          <w:kern w:val="2"/>
        </w:rPr>
        <w:t>.</w:t>
      </w:r>
    </w:p>
    <w:sectPr w:rsidR="005B7134">
      <w:headerReference w:type="default" r:id="rId78"/>
      <w:footerReference w:type="default" r:id="rId79"/>
      <w:pgSz w:w="12240" w:h="15840"/>
      <w:pgMar w:top="1440" w:right="1440" w:bottom="1440" w:left="1440" w:header="720" w:footer="720" w:gutter="0"/>
      <w:lnNumType w:countBy="1" w:restart="continuous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37968A" w14:textId="77777777" w:rsidR="003D328C" w:rsidRDefault="003D328C">
      <w:r>
        <w:separator/>
      </w:r>
    </w:p>
  </w:endnote>
  <w:endnote w:type="continuationSeparator" w:id="0">
    <w:p w14:paraId="0634F102" w14:textId="77777777" w:rsidR="003D328C" w:rsidRDefault="003D32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ahoma-Bold">
    <w:altName w:val="Times New Roman"/>
    <w:charset w:val="00"/>
    <w:family w:val="roman"/>
    <w:pitch w:val="default"/>
  </w:font>
  <w:font w:name="ScalaLF-Regular">
    <w:altName w:val="Times New Roman"/>
    <w:charset w:val="00"/>
    <w:family w:val="roman"/>
    <w:pitch w:val="default"/>
  </w:font>
  <w:font w:name="TimesNewRomanPSMT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default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-Roman">
    <w:altName w:val="Times New Roman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7B7E70" w14:textId="77777777" w:rsidR="005B7134" w:rsidRDefault="003D328C">
    <w:pPr>
      <w:pStyle w:val="aff6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0092EED" wp14:editId="5B5A36DA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5" name="文本框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EF73398" w14:textId="77777777" w:rsidR="005B7134" w:rsidRDefault="003D328C">
                          <w:pPr>
                            <w:pStyle w:val="aff6"/>
                            <w:jc w:val="right"/>
                          </w:pPr>
                          <w:r>
                            <w:fldChar w:fldCharType="begin"/>
                          </w:r>
                          <w:r>
                            <w:instrText xml:space="preserve"> PAGE 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092EED" id="_x0000_t202" coordsize="21600,21600" o:spt="202" path="m,l,21600r21600,l21600,xe">
              <v:stroke joinstyle="miter"/>
              <v:path gradientshapeok="t" o:connecttype="rect"/>
            </v:shapetype>
            <v:shape id="文本框 15" o:spid="_x0000_s1026" type="#_x0000_t202" style="position:absolute;left:0;text-align:left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" filled="f" fillcolor="white [3201]" stroked="f" strokeweight=".5pt">
              <v:textbox style="mso-fit-shape-to-text:t" inset="0,0,0,0">
                <w:txbxContent>
                  <w:p w14:paraId="2EF73398" w14:textId="77777777" w:rsidR="005B7134" w:rsidRDefault="003D328C">
                    <w:pPr>
                      <w:pStyle w:val="aff6"/>
                      <w:jc w:val="right"/>
                    </w:pPr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  <w:p w14:paraId="7AAE76E9" w14:textId="77777777" w:rsidR="005B7134" w:rsidRDefault="005B7134">
    <w:pPr>
      <w:pStyle w:val="aff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A97ADB" w14:textId="77777777" w:rsidR="003D328C" w:rsidRDefault="003D328C">
      <w:r>
        <w:separator/>
      </w:r>
    </w:p>
  </w:footnote>
  <w:footnote w:type="continuationSeparator" w:id="0">
    <w:p w14:paraId="626E4A3F" w14:textId="77777777" w:rsidR="003D328C" w:rsidRDefault="003D32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F0F19F" w14:textId="77777777" w:rsidR="005B7134" w:rsidRDefault="005B7134">
    <w:pPr>
      <w:jc w:val="right"/>
      <w:rPr>
        <w:sz w:val="20"/>
      </w:rPr>
    </w:pPr>
  </w:p>
  <w:p w14:paraId="7E723CFF" w14:textId="77777777" w:rsidR="005B7134" w:rsidRDefault="005B713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BBA1014A"/>
    <w:multiLevelType w:val="singleLevel"/>
    <w:tmpl w:val="BBA1014A"/>
    <w:lvl w:ilvl="0">
      <w:start w:val="1"/>
      <w:numFmt w:val="decimal"/>
      <w:suff w:val="space"/>
      <w:lvlText w:val="%1."/>
      <w:lvlJc w:val="left"/>
      <w:rPr>
        <w:rFonts w:ascii="Times New Roman" w:hAnsi="Times New Roman" w:cs="Times New Roman" w:hint="default"/>
        <w:b w:val="0"/>
        <w:bCs w:val="0"/>
        <w:sz w:val="24"/>
        <w:szCs w:val="24"/>
      </w:rPr>
    </w:lvl>
  </w:abstractNum>
  <w:abstractNum w:abstractNumId="1" w15:restartNumberingAfterBreak="0">
    <w:nsid w:val="FFFFFF7C"/>
    <w:multiLevelType w:val="singleLevel"/>
    <w:tmpl w:val="FFFFFF7C"/>
    <w:lvl w:ilvl="0">
      <w:start w:val="1"/>
      <w:numFmt w:val="decimal"/>
      <w:pStyle w:val="5"/>
      <w:lvlText w:val="%1."/>
      <w:lvlJc w:val="left"/>
      <w:pPr>
        <w:tabs>
          <w:tab w:val="left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FFFFFF7D"/>
    <w:lvl w:ilvl="0">
      <w:start w:val="1"/>
      <w:numFmt w:val="decimal"/>
      <w:pStyle w:val="4"/>
      <w:lvlText w:val="%1."/>
      <w:lvlJc w:val="left"/>
      <w:pPr>
        <w:tabs>
          <w:tab w:val="left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FFFFFF7E"/>
    <w:lvl w:ilvl="0">
      <w:start w:val="1"/>
      <w:numFmt w:val="decimal"/>
      <w:pStyle w:val="3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FFFFFF7F"/>
    <w:lvl w:ilvl="0">
      <w:start w:val="1"/>
      <w:numFmt w:val="decimal"/>
      <w:pStyle w:val="2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FFFFFF80"/>
    <w:lvl w:ilvl="0">
      <w:start w:val="1"/>
      <w:numFmt w:val="bullet"/>
      <w:pStyle w:val="50"/>
      <w:lvlText w:val=""/>
      <w:lvlJc w:val="left"/>
      <w:pPr>
        <w:tabs>
          <w:tab w:val="left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FFFFFF81"/>
    <w:lvl w:ilvl="0">
      <w:start w:val="1"/>
      <w:numFmt w:val="bullet"/>
      <w:pStyle w:val="40"/>
      <w:lvlText w:val=""/>
      <w:lvlJc w:val="left"/>
      <w:pPr>
        <w:tabs>
          <w:tab w:val="left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FFFFFF82"/>
    <w:lvl w:ilvl="0">
      <w:start w:val="1"/>
      <w:numFmt w:val="bullet"/>
      <w:pStyle w:val="30"/>
      <w:lvlText w:val=""/>
      <w:lvlJc w:val="left"/>
      <w:pPr>
        <w:tabs>
          <w:tab w:val="left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FFFFFF83"/>
    <w:lvl w:ilvl="0">
      <w:start w:val="1"/>
      <w:numFmt w:val="bullet"/>
      <w:pStyle w:val="20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FFFFFF88"/>
    <w:lvl w:ilvl="0">
      <w:start w:val="1"/>
      <w:numFmt w:val="decimal"/>
      <w:pStyle w:val="a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FFFFFF89"/>
    <w:lvl w:ilvl="0">
      <w:start w:val="1"/>
      <w:numFmt w:val="bullet"/>
      <w:pStyle w:val="a0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D37BE32"/>
    <w:multiLevelType w:val="singleLevel"/>
    <w:tmpl w:val="0D37BE32"/>
    <w:lvl w:ilvl="0">
      <w:start w:val="1"/>
      <w:numFmt w:val="decimal"/>
      <w:suff w:val="space"/>
      <w:lvlText w:val="%1."/>
      <w:lvlJc w:val="left"/>
    </w:lvl>
  </w:abstractNum>
  <w:num w:numId="1">
    <w:abstractNumId w:val="4"/>
  </w:num>
  <w:num w:numId="2">
    <w:abstractNumId w:val="6"/>
  </w:num>
  <w:num w:numId="3">
    <w:abstractNumId w:val="9"/>
  </w:num>
  <w:num w:numId="4">
    <w:abstractNumId w:val="10"/>
  </w:num>
  <w:num w:numId="5">
    <w:abstractNumId w:val="7"/>
  </w:num>
  <w:num w:numId="6">
    <w:abstractNumId w:val="3"/>
  </w:num>
  <w:num w:numId="7">
    <w:abstractNumId w:val="8"/>
  </w:num>
  <w:num w:numId="8">
    <w:abstractNumId w:val="5"/>
  </w:num>
  <w:num w:numId="9">
    <w:abstractNumId w:val="2"/>
  </w:num>
  <w:num w:numId="10">
    <w:abstractNumId w:val="1"/>
  </w:num>
  <w:num w:numId="11">
    <w:abstractNumId w:val="11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doNotTrackMoves/>
  <w:doNotTrackFormatting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mRiNzkwNmE3OGVmNmYzN2EzYWM1YWMwM2Y0OGVkMGUifQ=="/>
    <w:docVar w:name="NE.Ref{0AE80BBF-2BC0-471E-9134-00FFDD5C961D}" w:val=" ADDIN NE.Ref.{0AE80BBF-2BC0-471E-9134-00FFDD5C961D}&lt;Citation&gt;&lt;Group&gt;&lt;References&gt;&lt;Item&gt;&lt;ID&gt;453&lt;/ID&gt;&lt;UID&gt;{A91D7A6A-1D27-4A67-AD98-0D13E1D6EDF8}&lt;/UID&gt;&lt;Title&gt;s10118-016-1856-7&lt;/Title&gt;&lt;Template&gt;Journal Article&lt;/Template&gt;&lt;Star&gt;0&lt;/Star&gt;&lt;Tag&gt;0&lt;/Tag&gt;&lt;Author/&gt;&lt;Year&gt;0&lt;/Year&gt;&lt;Details&gt;&lt;_created&gt;65437115&lt;/_created&gt;&lt;_modified&gt;65437115&lt;/_modified&gt;&lt;/Details&gt;&lt;Extra&gt;&lt;DBUID&gt;{F96A950B-833F-4880-A151-76DA2D6A2879}&lt;/DBUID&gt;&lt;/Extra&gt;&lt;/Item&gt;&lt;/References&gt;&lt;/Group&gt;&lt;/Citation&gt;_x000a_"/>
    <w:docVar w:name="NE.Ref{87D763DA-A625-4C35-9EC8-95FBAA349673}" w:val=" ADDIN NE.Ref.{87D763DA-A625-4C35-9EC8-95FBAA349673}&lt;Citation&gt;&lt;Group&gt;&lt;References&gt;&lt;Item&gt;&lt;ID&gt;452&lt;/ID&gt;&lt;UID&gt;{300359D3-B174-4347-BA6C-E11CFE81A526}&lt;/UID&gt;&lt;Title&gt;2a&lt;/Title&gt;&lt;Template&gt;Journal Article&lt;/Template&gt;&lt;Star&gt;0&lt;/Star&gt;&lt;Tag&gt;0&lt;/Tag&gt;&lt;Author/&gt;&lt;Year&gt;0&lt;/Year&gt;&lt;Details&gt;&lt;_created&gt;65437115&lt;/_created&gt;&lt;_modified&gt;65437115&lt;/_modified&gt;&lt;/Details&gt;&lt;Extra&gt;&lt;DBUID&gt;{F96A950B-833F-4880-A151-76DA2D6A2879}&lt;/DBUID&gt;&lt;/Extra&gt;&lt;/Item&gt;&lt;/References&gt;&lt;/Group&gt;&lt;/Citation&gt;_x000a_"/>
    <w:docVar w:name="ne_docsoft" w:val="MSWord"/>
    <w:docVar w:name="ne_docversion" w:val="NoteExpress 2.0"/>
    <w:docVar w:name="ne_stylename" w:val="Nature Communications"/>
  </w:docVars>
  <w:rsids>
    <w:rsidRoot w:val="00172A27"/>
    <w:rsid w:val="00015F74"/>
    <w:rsid w:val="00031282"/>
    <w:rsid w:val="00054136"/>
    <w:rsid w:val="00065EBD"/>
    <w:rsid w:val="0007447C"/>
    <w:rsid w:val="00083B44"/>
    <w:rsid w:val="000850DC"/>
    <w:rsid w:val="000C2771"/>
    <w:rsid w:val="000D46F4"/>
    <w:rsid w:val="000F0DCE"/>
    <w:rsid w:val="000F6BE3"/>
    <w:rsid w:val="00112C5B"/>
    <w:rsid w:val="00114193"/>
    <w:rsid w:val="00115A38"/>
    <w:rsid w:val="0011687B"/>
    <w:rsid w:val="00124F82"/>
    <w:rsid w:val="0016337A"/>
    <w:rsid w:val="00164269"/>
    <w:rsid w:val="001653CE"/>
    <w:rsid w:val="0016563A"/>
    <w:rsid w:val="00172A27"/>
    <w:rsid w:val="001A1BDE"/>
    <w:rsid w:val="001B06DB"/>
    <w:rsid w:val="001F0876"/>
    <w:rsid w:val="001F167C"/>
    <w:rsid w:val="001F5E91"/>
    <w:rsid w:val="002077B9"/>
    <w:rsid w:val="00243238"/>
    <w:rsid w:val="00262D72"/>
    <w:rsid w:val="00270A19"/>
    <w:rsid w:val="00294FBB"/>
    <w:rsid w:val="002B3040"/>
    <w:rsid w:val="002B5804"/>
    <w:rsid w:val="002C030F"/>
    <w:rsid w:val="003227A1"/>
    <w:rsid w:val="00331D75"/>
    <w:rsid w:val="00355362"/>
    <w:rsid w:val="00363E44"/>
    <w:rsid w:val="00365EBB"/>
    <w:rsid w:val="00395E86"/>
    <w:rsid w:val="003A2FD8"/>
    <w:rsid w:val="003B40E6"/>
    <w:rsid w:val="003D328C"/>
    <w:rsid w:val="003E74FB"/>
    <w:rsid w:val="003F6E14"/>
    <w:rsid w:val="00402F48"/>
    <w:rsid w:val="00403D2C"/>
    <w:rsid w:val="00405336"/>
    <w:rsid w:val="004571D5"/>
    <w:rsid w:val="00461D81"/>
    <w:rsid w:val="0046356B"/>
    <w:rsid w:val="00477182"/>
    <w:rsid w:val="004779CB"/>
    <w:rsid w:val="00491E47"/>
    <w:rsid w:val="004D42D5"/>
    <w:rsid w:val="004E42D8"/>
    <w:rsid w:val="004E7BA2"/>
    <w:rsid w:val="004F7EDF"/>
    <w:rsid w:val="005001AC"/>
    <w:rsid w:val="00525289"/>
    <w:rsid w:val="00527D71"/>
    <w:rsid w:val="00536DB5"/>
    <w:rsid w:val="005520A8"/>
    <w:rsid w:val="005607DD"/>
    <w:rsid w:val="005902AD"/>
    <w:rsid w:val="005A558C"/>
    <w:rsid w:val="005B7134"/>
    <w:rsid w:val="005C1377"/>
    <w:rsid w:val="005E28F8"/>
    <w:rsid w:val="005E43AA"/>
    <w:rsid w:val="005E6513"/>
    <w:rsid w:val="00623838"/>
    <w:rsid w:val="00630499"/>
    <w:rsid w:val="006357F6"/>
    <w:rsid w:val="00651114"/>
    <w:rsid w:val="00664560"/>
    <w:rsid w:val="00670299"/>
    <w:rsid w:val="00691985"/>
    <w:rsid w:val="006A1B64"/>
    <w:rsid w:val="006A4AE1"/>
    <w:rsid w:val="006B024D"/>
    <w:rsid w:val="006B268C"/>
    <w:rsid w:val="006E2C21"/>
    <w:rsid w:val="007108F5"/>
    <w:rsid w:val="00713E5B"/>
    <w:rsid w:val="007402FC"/>
    <w:rsid w:val="007411A1"/>
    <w:rsid w:val="00784E98"/>
    <w:rsid w:val="00793072"/>
    <w:rsid w:val="007C5F1F"/>
    <w:rsid w:val="007F33C1"/>
    <w:rsid w:val="00807D35"/>
    <w:rsid w:val="008218C4"/>
    <w:rsid w:val="0083457E"/>
    <w:rsid w:val="00834808"/>
    <w:rsid w:val="00867A98"/>
    <w:rsid w:val="00870867"/>
    <w:rsid w:val="00885C9B"/>
    <w:rsid w:val="008C7528"/>
    <w:rsid w:val="008D0D35"/>
    <w:rsid w:val="008D5D2A"/>
    <w:rsid w:val="00914B63"/>
    <w:rsid w:val="0092651C"/>
    <w:rsid w:val="009354F3"/>
    <w:rsid w:val="009447DC"/>
    <w:rsid w:val="00961BA5"/>
    <w:rsid w:val="009743A9"/>
    <w:rsid w:val="009A5287"/>
    <w:rsid w:val="009B2AC5"/>
    <w:rsid w:val="009B7984"/>
    <w:rsid w:val="009D1C7D"/>
    <w:rsid w:val="009F1851"/>
    <w:rsid w:val="009F4BED"/>
    <w:rsid w:val="009F7D93"/>
    <w:rsid w:val="00A1362D"/>
    <w:rsid w:val="00A1609B"/>
    <w:rsid w:val="00A3403B"/>
    <w:rsid w:val="00A473EB"/>
    <w:rsid w:val="00A51A12"/>
    <w:rsid w:val="00A627D4"/>
    <w:rsid w:val="00A74DA2"/>
    <w:rsid w:val="00AB399E"/>
    <w:rsid w:val="00AC59D0"/>
    <w:rsid w:val="00AD16B1"/>
    <w:rsid w:val="00AD499C"/>
    <w:rsid w:val="00AE0389"/>
    <w:rsid w:val="00AE72EA"/>
    <w:rsid w:val="00B0071D"/>
    <w:rsid w:val="00B27BA9"/>
    <w:rsid w:val="00B3186E"/>
    <w:rsid w:val="00B36869"/>
    <w:rsid w:val="00B43B31"/>
    <w:rsid w:val="00B47CFA"/>
    <w:rsid w:val="00B57F00"/>
    <w:rsid w:val="00B77B2A"/>
    <w:rsid w:val="00B82C22"/>
    <w:rsid w:val="00B93DBA"/>
    <w:rsid w:val="00B9440A"/>
    <w:rsid w:val="00BB2D13"/>
    <w:rsid w:val="00BB2D2A"/>
    <w:rsid w:val="00BC3E04"/>
    <w:rsid w:val="00BD58CF"/>
    <w:rsid w:val="00BF0C92"/>
    <w:rsid w:val="00C04CC1"/>
    <w:rsid w:val="00C4096C"/>
    <w:rsid w:val="00C50C6D"/>
    <w:rsid w:val="00C600D9"/>
    <w:rsid w:val="00C63E81"/>
    <w:rsid w:val="00C92B22"/>
    <w:rsid w:val="00CC1384"/>
    <w:rsid w:val="00CD3720"/>
    <w:rsid w:val="00CE186B"/>
    <w:rsid w:val="00CF1848"/>
    <w:rsid w:val="00CF5C2F"/>
    <w:rsid w:val="00D039FD"/>
    <w:rsid w:val="00D04BCF"/>
    <w:rsid w:val="00D143D9"/>
    <w:rsid w:val="00D1544C"/>
    <w:rsid w:val="00D32950"/>
    <w:rsid w:val="00D5511B"/>
    <w:rsid w:val="00D766F1"/>
    <w:rsid w:val="00D92C42"/>
    <w:rsid w:val="00DA4240"/>
    <w:rsid w:val="00DA7151"/>
    <w:rsid w:val="00DA77C5"/>
    <w:rsid w:val="00E146A7"/>
    <w:rsid w:val="00E257C8"/>
    <w:rsid w:val="00E41512"/>
    <w:rsid w:val="00E4519A"/>
    <w:rsid w:val="00E4788C"/>
    <w:rsid w:val="00E853D5"/>
    <w:rsid w:val="00E97215"/>
    <w:rsid w:val="00E9773B"/>
    <w:rsid w:val="00EA6F42"/>
    <w:rsid w:val="00EC10D9"/>
    <w:rsid w:val="00EC13A3"/>
    <w:rsid w:val="00EC6E9D"/>
    <w:rsid w:val="00EC7C85"/>
    <w:rsid w:val="00F125EE"/>
    <w:rsid w:val="00F12E98"/>
    <w:rsid w:val="00F21B48"/>
    <w:rsid w:val="00F22029"/>
    <w:rsid w:val="00F4427B"/>
    <w:rsid w:val="00F44A0A"/>
    <w:rsid w:val="00F515FB"/>
    <w:rsid w:val="00F630EA"/>
    <w:rsid w:val="00F7007E"/>
    <w:rsid w:val="00F705B3"/>
    <w:rsid w:val="00F73193"/>
    <w:rsid w:val="00F74F95"/>
    <w:rsid w:val="00F80705"/>
    <w:rsid w:val="00F84BD9"/>
    <w:rsid w:val="00FA1481"/>
    <w:rsid w:val="00FE4037"/>
    <w:rsid w:val="00FF04E3"/>
    <w:rsid w:val="016C71F3"/>
    <w:rsid w:val="0180166E"/>
    <w:rsid w:val="01944054"/>
    <w:rsid w:val="01F16CAF"/>
    <w:rsid w:val="0262035A"/>
    <w:rsid w:val="03997BB3"/>
    <w:rsid w:val="03E02187"/>
    <w:rsid w:val="03F30767"/>
    <w:rsid w:val="041D47D5"/>
    <w:rsid w:val="04352441"/>
    <w:rsid w:val="04AB2EE3"/>
    <w:rsid w:val="04B9492C"/>
    <w:rsid w:val="04E57AC0"/>
    <w:rsid w:val="05772EAB"/>
    <w:rsid w:val="05900FD6"/>
    <w:rsid w:val="05B24404"/>
    <w:rsid w:val="05D435B9"/>
    <w:rsid w:val="05EF21A1"/>
    <w:rsid w:val="05F72E03"/>
    <w:rsid w:val="067F2F4D"/>
    <w:rsid w:val="07100F0E"/>
    <w:rsid w:val="07384851"/>
    <w:rsid w:val="077706A0"/>
    <w:rsid w:val="08851E64"/>
    <w:rsid w:val="094D16B8"/>
    <w:rsid w:val="0980684D"/>
    <w:rsid w:val="0A6A722B"/>
    <w:rsid w:val="0AB26E31"/>
    <w:rsid w:val="0B1B7594"/>
    <w:rsid w:val="0B674587"/>
    <w:rsid w:val="0BEE24FD"/>
    <w:rsid w:val="0C5D1CC0"/>
    <w:rsid w:val="0CBB0AFA"/>
    <w:rsid w:val="0CEF0C5C"/>
    <w:rsid w:val="0CEF2A86"/>
    <w:rsid w:val="0D49663A"/>
    <w:rsid w:val="0DB51BF5"/>
    <w:rsid w:val="0E1E0456"/>
    <w:rsid w:val="0F6459AD"/>
    <w:rsid w:val="0F70561E"/>
    <w:rsid w:val="0F9D76D6"/>
    <w:rsid w:val="0FB60550"/>
    <w:rsid w:val="0FCF7645"/>
    <w:rsid w:val="0FD82DB3"/>
    <w:rsid w:val="0FE70A5E"/>
    <w:rsid w:val="118934A9"/>
    <w:rsid w:val="11F748B7"/>
    <w:rsid w:val="120D3F20"/>
    <w:rsid w:val="129245E0"/>
    <w:rsid w:val="13051255"/>
    <w:rsid w:val="14171240"/>
    <w:rsid w:val="150A0467"/>
    <w:rsid w:val="163A6E58"/>
    <w:rsid w:val="16A8208D"/>
    <w:rsid w:val="16D10D00"/>
    <w:rsid w:val="17471E3D"/>
    <w:rsid w:val="175E3CFD"/>
    <w:rsid w:val="1783099B"/>
    <w:rsid w:val="17E039EC"/>
    <w:rsid w:val="18807477"/>
    <w:rsid w:val="191D0D39"/>
    <w:rsid w:val="195E3EAE"/>
    <w:rsid w:val="1A1A0291"/>
    <w:rsid w:val="1AD0039B"/>
    <w:rsid w:val="1B3173E2"/>
    <w:rsid w:val="1B3F107D"/>
    <w:rsid w:val="1B7144AA"/>
    <w:rsid w:val="1BC434B3"/>
    <w:rsid w:val="1BC53330"/>
    <w:rsid w:val="1BF86094"/>
    <w:rsid w:val="1CA440DC"/>
    <w:rsid w:val="1CF07A32"/>
    <w:rsid w:val="1D1639EB"/>
    <w:rsid w:val="1D37025D"/>
    <w:rsid w:val="1D3B2A5F"/>
    <w:rsid w:val="1E3E73CA"/>
    <w:rsid w:val="1E764DB5"/>
    <w:rsid w:val="1EDD5922"/>
    <w:rsid w:val="1F073C5F"/>
    <w:rsid w:val="201F762E"/>
    <w:rsid w:val="20230F6D"/>
    <w:rsid w:val="20481F76"/>
    <w:rsid w:val="206D21E8"/>
    <w:rsid w:val="22055993"/>
    <w:rsid w:val="23E32EED"/>
    <w:rsid w:val="254E788E"/>
    <w:rsid w:val="25511DBA"/>
    <w:rsid w:val="274243CE"/>
    <w:rsid w:val="277871F4"/>
    <w:rsid w:val="27F03E2A"/>
    <w:rsid w:val="28212236"/>
    <w:rsid w:val="28213FE4"/>
    <w:rsid w:val="2874680A"/>
    <w:rsid w:val="289C346E"/>
    <w:rsid w:val="28CA3955"/>
    <w:rsid w:val="28CD1A76"/>
    <w:rsid w:val="29976E44"/>
    <w:rsid w:val="2A510485"/>
    <w:rsid w:val="2A8009FA"/>
    <w:rsid w:val="2B030BA0"/>
    <w:rsid w:val="2B795EE5"/>
    <w:rsid w:val="2BE710A1"/>
    <w:rsid w:val="2C640943"/>
    <w:rsid w:val="2C7A5BE4"/>
    <w:rsid w:val="2C862667"/>
    <w:rsid w:val="2D2D1491"/>
    <w:rsid w:val="2DC22D97"/>
    <w:rsid w:val="2EFD73BA"/>
    <w:rsid w:val="2F7D57F5"/>
    <w:rsid w:val="2FB52161"/>
    <w:rsid w:val="30601421"/>
    <w:rsid w:val="30696528"/>
    <w:rsid w:val="30E3277E"/>
    <w:rsid w:val="310D09FF"/>
    <w:rsid w:val="31293F09"/>
    <w:rsid w:val="31345F74"/>
    <w:rsid w:val="31710983"/>
    <w:rsid w:val="31994BEB"/>
    <w:rsid w:val="31C4758A"/>
    <w:rsid w:val="31E670C9"/>
    <w:rsid w:val="32172601"/>
    <w:rsid w:val="32607DFF"/>
    <w:rsid w:val="3264169D"/>
    <w:rsid w:val="32C62B44"/>
    <w:rsid w:val="32FD11AA"/>
    <w:rsid w:val="330D3AE3"/>
    <w:rsid w:val="336A6D3D"/>
    <w:rsid w:val="336B0809"/>
    <w:rsid w:val="33AD7074"/>
    <w:rsid w:val="33DE0FDB"/>
    <w:rsid w:val="34012F1B"/>
    <w:rsid w:val="34277F64"/>
    <w:rsid w:val="34621DC3"/>
    <w:rsid w:val="346B6C19"/>
    <w:rsid w:val="34BC7EE3"/>
    <w:rsid w:val="3550415A"/>
    <w:rsid w:val="359C2BE2"/>
    <w:rsid w:val="35D06462"/>
    <w:rsid w:val="362A0508"/>
    <w:rsid w:val="36A35226"/>
    <w:rsid w:val="379245B6"/>
    <w:rsid w:val="383E473E"/>
    <w:rsid w:val="39374E9E"/>
    <w:rsid w:val="398B39B3"/>
    <w:rsid w:val="39BD78E5"/>
    <w:rsid w:val="3A4564B5"/>
    <w:rsid w:val="3A5D397F"/>
    <w:rsid w:val="3A704957"/>
    <w:rsid w:val="3B19550B"/>
    <w:rsid w:val="3B497682"/>
    <w:rsid w:val="3B531A63"/>
    <w:rsid w:val="3BC85B12"/>
    <w:rsid w:val="3CB92459"/>
    <w:rsid w:val="3DEC2546"/>
    <w:rsid w:val="3FF506FD"/>
    <w:rsid w:val="40643AFA"/>
    <w:rsid w:val="40692574"/>
    <w:rsid w:val="4077259B"/>
    <w:rsid w:val="4081166C"/>
    <w:rsid w:val="419378A9"/>
    <w:rsid w:val="41BD0482"/>
    <w:rsid w:val="43362BE2"/>
    <w:rsid w:val="43F14D5A"/>
    <w:rsid w:val="44D63CDF"/>
    <w:rsid w:val="44E93A5D"/>
    <w:rsid w:val="44ED72D0"/>
    <w:rsid w:val="454A0C3D"/>
    <w:rsid w:val="456B4699"/>
    <w:rsid w:val="4593012E"/>
    <w:rsid w:val="45BC6239"/>
    <w:rsid w:val="45F3302F"/>
    <w:rsid w:val="464D4C1B"/>
    <w:rsid w:val="46C6001E"/>
    <w:rsid w:val="48E6628C"/>
    <w:rsid w:val="48F50D38"/>
    <w:rsid w:val="48FB5D34"/>
    <w:rsid w:val="48FF3A76"/>
    <w:rsid w:val="49667651"/>
    <w:rsid w:val="49C425C9"/>
    <w:rsid w:val="49F92273"/>
    <w:rsid w:val="4AA85A47"/>
    <w:rsid w:val="4B8B0D48"/>
    <w:rsid w:val="4C150C34"/>
    <w:rsid w:val="4C462F28"/>
    <w:rsid w:val="4CA541FA"/>
    <w:rsid w:val="4CB46925"/>
    <w:rsid w:val="4CBD0F0B"/>
    <w:rsid w:val="4D4B3C63"/>
    <w:rsid w:val="4D710A62"/>
    <w:rsid w:val="4DDA685F"/>
    <w:rsid w:val="4E1902F3"/>
    <w:rsid w:val="4E4D0DDF"/>
    <w:rsid w:val="4E574FE7"/>
    <w:rsid w:val="4F005E52"/>
    <w:rsid w:val="4F7800DE"/>
    <w:rsid w:val="50CB5686"/>
    <w:rsid w:val="513611C5"/>
    <w:rsid w:val="518A40F8"/>
    <w:rsid w:val="51907961"/>
    <w:rsid w:val="51912362"/>
    <w:rsid w:val="521340EE"/>
    <w:rsid w:val="52FA4256"/>
    <w:rsid w:val="53557387"/>
    <w:rsid w:val="536F7A4A"/>
    <w:rsid w:val="53A11532"/>
    <w:rsid w:val="53A910EE"/>
    <w:rsid w:val="54747685"/>
    <w:rsid w:val="54760726"/>
    <w:rsid w:val="54905ECA"/>
    <w:rsid w:val="54A0479A"/>
    <w:rsid w:val="55296F88"/>
    <w:rsid w:val="55782BE6"/>
    <w:rsid w:val="568A223D"/>
    <w:rsid w:val="56AD1B55"/>
    <w:rsid w:val="56B8359D"/>
    <w:rsid w:val="57345F71"/>
    <w:rsid w:val="577333C9"/>
    <w:rsid w:val="577A24DE"/>
    <w:rsid w:val="57A55662"/>
    <w:rsid w:val="58907D59"/>
    <w:rsid w:val="58AB32D2"/>
    <w:rsid w:val="5B78754D"/>
    <w:rsid w:val="5B977B3E"/>
    <w:rsid w:val="5BE014E5"/>
    <w:rsid w:val="5D267EA7"/>
    <w:rsid w:val="5EBA0D1E"/>
    <w:rsid w:val="5EDF5A84"/>
    <w:rsid w:val="5F9745B0"/>
    <w:rsid w:val="609E54C7"/>
    <w:rsid w:val="61453209"/>
    <w:rsid w:val="62165C60"/>
    <w:rsid w:val="622138B4"/>
    <w:rsid w:val="62794CDF"/>
    <w:rsid w:val="62B71D8A"/>
    <w:rsid w:val="637546A6"/>
    <w:rsid w:val="64133D9E"/>
    <w:rsid w:val="64804E16"/>
    <w:rsid w:val="64AF0AA2"/>
    <w:rsid w:val="65312DB1"/>
    <w:rsid w:val="65451A96"/>
    <w:rsid w:val="657263B2"/>
    <w:rsid w:val="657D7DA4"/>
    <w:rsid w:val="65EE2A50"/>
    <w:rsid w:val="671D35ED"/>
    <w:rsid w:val="678B6958"/>
    <w:rsid w:val="67D143D7"/>
    <w:rsid w:val="69DD1606"/>
    <w:rsid w:val="6DA06D26"/>
    <w:rsid w:val="6EF8114D"/>
    <w:rsid w:val="6F372D76"/>
    <w:rsid w:val="6F60711F"/>
    <w:rsid w:val="6FCA62DC"/>
    <w:rsid w:val="70003AAC"/>
    <w:rsid w:val="70293003"/>
    <w:rsid w:val="704020FA"/>
    <w:rsid w:val="704F1784"/>
    <w:rsid w:val="71A236E2"/>
    <w:rsid w:val="71DB18B1"/>
    <w:rsid w:val="724D0ECA"/>
    <w:rsid w:val="725453F3"/>
    <w:rsid w:val="727E6F0A"/>
    <w:rsid w:val="735C549D"/>
    <w:rsid w:val="744E5768"/>
    <w:rsid w:val="74B968D5"/>
    <w:rsid w:val="752642B9"/>
    <w:rsid w:val="75A949E3"/>
    <w:rsid w:val="76124539"/>
    <w:rsid w:val="768643E7"/>
    <w:rsid w:val="76B13D52"/>
    <w:rsid w:val="76D8473C"/>
    <w:rsid w:val="7750356B"/>
    <w:rsid w:val="77872DAA"/>
    <w:rsid w:val="77C53C4A"/>
    <w:rsid w:val="77D06D4F"/>
    <w:rsid w:val="780D4054"/>
    <w:rsid w:val="784D7AAA"/>
    <w:rsid w:val="78C67D40"/>
    <w:rsid w:val="78DD5A94"/>
    <w:rsid w:val="78ED37FF"/>
    <w:rsid w:val="7A13284E"/>
    <w:rsid w:val="7AF75AAB"/>
    <w:rsid w:val="7B5F5B2A"/>
    <w:rsid w:val="7C460A98"/>
    <w:rsid w:val="7C7E00C3"/>
    <w:rsid w:val="7D571DCA"/>
    <w:rsid w:val="7E037188"/>
    <w:rsid w:val="7E3808B5"/>
    <w:rsid w:val="7ED00AED"/>
    <w:rsid w:val="7F2C666B"/>
    <w:rsid w:val="7F3555C5"/>
    <w:rsid w:val="7F400066"/>
    <w:rsid w:val="7FE74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DAA7498"/>
  <w15:docId w15:val="{7245750F-EE99-4EF6-93F7-B5A8597842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qFormat="1"/>
    <w:lsdException w:name="heading 3" w:semiHidden="1" w:qFormat="1"/>
    <w:lsdException w:name="heading 4" w:semiHidden="1" w:qFormat="1"/>
    <w:lsdException w:name="heading 5" w:semiHidden="1" w:qFormat="1"/>
    <w:lsdException w:name="heading 6" w:semiHidden="1" w:qFormat="1"/>
    <w:lsdException w:name="heading 7" w:semiHidden="1" w:qFormat="1"/>
    <w:lsdException w:name="heading 8" w:semiHidden="1" w:qFormat="1"/>
    <w:lsdException w:name="heading 9" w:semiHidden="1" w:qFormat="1"/>
    <w:lsdException w:name="index 1" w:semiHidden="1" w:qFormat="1"/>
    <w:lsdException w:name="index 2" w:semiHidden="1" w:qFormat="1"/>
    <w:lsdException w:name="index 3" w:semiHidden="1" w:qFormat="1"/>
    <w:lsdException w:name="index 4" w:semiHidden="1" w:qFormat="1"/>
    <w:lsdException w:name="index 5" w:semiHidden="1" w:qFormat="1"/>
    <w:lsdException w:name="index 6" w:semiHidden="1" w:qFormat="1"/>
    <w:lsdException w:name="index 7" w:semiHidden="1" w:qFormat="1"/>
    <w:lsdException w:name="index 8" w:semiHidden="1" w:qFormat="1"/>
    <w:lsdException w:name="index 9" w:semiHidden="1" w:qFormat="1"/>
    <w:lsdException w:name="toc 1" w:semiHidden="1" w:qFormat="1"/>
    <w:lsdException w:name="toc 2" w:semiHidden="1" w:qFormat="1"/>
    <w:lsdException w:name="toc 3" w:semiHidden="1" w:qFormat="1"/>
    <w:lsdException w:name="toc 4" w:semiHidden="1" w:qFormat="1"/>
    <w:lsdException w:name="toc 5" w:semiHidden="1" w:qFormat="1"/>
    <w:lsdException w:name="toc 6" w:semiHidden="1" w:qFormat="1"/>
    <w:lsdException w:name="toc 7" w:semiHidden="1" w:qFormat="1"/>
    <w:lsdException w:name="toc 8" w:semiHidden="1" w:qFormat="1"/>
    <w:lsdException w:name="toc 9" w:semiHidden="1" w:qFormat="1"/>
    <w:lsdException w:name="Normal Indent" w:semiHidden="1" w:qFormat="1"/>
    <w:lsdException w:name="footnote text" w:semiHidden="1" w:qFormat="1"/>
    <w:lsdException w:name="annotation text" w:semiHidden="1" w:qFormat="1"/>
    <w:lsdException w:name="header" w:semiHidden="1" w:qFormat="1"/>
    <w:lsdException w:name="footer" w:semiHidden="1" w:qFormat="1"/>
    <w:lsdException w:name="index heading" w:semiHidden="1" w:qFormat="1"/>
    <w:lsdException w:name="caption" w:semiHidden="1" w:qFormat="1"/>
    <w:lsdException w:name="table of figures" w:semiHidden="1" w:qFormat="1"/>
    <w:lsdException w:name="envelope address" w:semiHidden="1" w:qFormat="1"/>
    <w:lsdException w:name="envelope return" w:semiHidden="1" w:qFormat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qFormat="1"/>
    <w:lsdException w:name="endnote reference" w:semiHidden="1" w:unhideWhenUsed="1"/>
    <w:lsdException w:name="endnote text" w:semiHidden="1" w:qFormat="1"/>
    <w:lsdException w:name="table of authorities" w:semiHidden="1" w:qFormat="1"/>
    <w:lsdException w:name="macro" w:semiHidden="1" w:qFormat="1"/>
    <w:lsdException w:name="toa heading" w:semiHidden="1" w:qFormat="1"/>
    <w:lsdException w:name="List" w:semiHidden="1" w:qFormat="1"/>
    <w:lsdException w:name="List Bullet" w:semiHidden="1" w:qFormat="1"/>
    <w:lsdException w:name="List Number" w:semiHidden="1" w:qFormat="1"/>
    <w:lsdException w:name="List 2" w:semiHidden="1" w:qFormat="1"/>
    <w:lsdException w:name="List 3" w:semiHidden="1" w:qFormat="1"/>
    <w:lsdException w:name="List 4" w:semiHidden="1" w:qFormat="1"/>
    <w:lsdException w:name="List 5" w:semiHidden="1" w:qFormat="1"/>
    <w:lsdException w:name="List Bullet 2" w:semiHidden="1" w:qFormat="1"/>
    <w:lsdException w:name="List Bullet 3" w:semiHidden="1" w:qFormat="1"/>
    <w:lsdException w:name="List Bullet 4" w:semiHidden="1" w:qFormat="1"/>
    <w:lsdException w:name="List Bullet 5" w:semiHidden="1" w:qFormat="1"/>
    <w:lsdException w:name="List Number 2" w:semiHidden="1" w:qFormat="1"/>
    <w:lsdException w:name="List Number 3" w:semiHidden="1" w:qFormat="1"/>
    <w:lsdException w:name="List Number 4" w:semiHidden="1" w:qFormat="1"/>
    <w:lsdException w:name="List Number 5" w:semiHidden="1" w:qFormat="1"/>
    <w:lsdException w:name="Title" w:uiPriority="10" w:qFormat="1"/>
    <w:lsdException w:name="Closing" w:semiHidden="1" w:qFormat="1"/>
    <w:lsdException w:name="Signature" w:semiHidden="1" w:qFormat="1"/>
    <w:lsdException w:name="Default Paragraph Font" w:semiHidden="1" w:uiPriority="1" w:unhideWhenUsed="1" w:qFormat="1"/>
    <w:lsdException w:name="Body Text" w:semiHidden="1" w:qFormat="1"/>
    <w:lsdException w:name="Body Text Indent" w:semiHidden="1" w:qFormat="1"/>
    <w:lsdException w:name="List Continue" w:semiHidden="1" w:qFormat="1"/>
    <w:lsdException w:name="List Continue 2" w:semiHidden="1" w:qFormat="1"/>
    <w:lsdException w:name="List Continue 3" w:semiHidden="1" w:qFormat="1"/>
    <w:lsdException w:name="List Continue 4" w:semiHidden="1" w:qFormat="1"/>
    <w:lsdException w:name="List Continue 5" w:semiHidden="1" w:qFormat="1"/>
    <w:lsdException w:name="Message Header" w:semiHidden="1" w:qFormat="1"/>
    <w:lsdException w:name="Subtitle" w:qFormat="1"/>
    <w:lsdException w:name="Salutation" w:semiHidden="1" w:qFormat="1"/>
    <w:lsdException w:name="Date" w:semiHidden="1" w:qFormat="1"/>
    <w:lsdException w:name="Body Text First Indent" w:semiHidden="1" w:qFormat="1"/>
    <w:lsdException w:name="Body Text First Indent 2" w:semiHidden="1" w:qFormat="1"/>
    <w:lsdException w:name="Note Heading" w:semiHidden="1" w:qFormat="1"/>
    <w:lsdException w:name="Body Text 2" w:semiHidden="1" w:qFormat="1"/>
    <w:lsdException w:name="Body Text 3" w:semiHidden="1" w:qFormat="1"/>
    <w:lsdException w:name="Body Text Indent 2" w:semiHidden="1" w:qFormat="1"/>
    <w:lsdException w:name="Body Text Indent 3" w:semiHidden="1" w:qFormat="1"/>
    <w:lsdException w:name="Block Text" w:semiHidden="1" w:qFormat="1"/>
    <w:lsdException w:name="Hyperlink" w:uiPriority="99" w:qFormat="1"/>
    <w:lsdException w:name="FollowedHyperlink" w:semiHidden="1" w:unhideWhenUsed="1" w:qFormat="1"/>
    <w:lsdException w:name="Strong" w:qFormat="1"/>
    <w:lsdException w:name="Emphasis" w:qFormat="1"/>
    <w:lsdException w:name="Document Map" w:semiHidden="1" w:qFormat="1"/>
    <w:lsdException w:name="Plain Text" w:semiHidden="1" w:qFormat="1"/>
    <w:lsdException w:name="E-mail Signature" w:semiHidden="1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qFormat="1"/>
    <w:lsdException w:name="HTML Acronym" w:semiHidden="1" w:unhideWhenUsed="1"/>
    <w:lsdException w:name="HTML Address" w:semiHidden="1" w:qFormat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qFormat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qFormat/>
    <w:rPr>
      <w:rFonts w:eastAsiaTheme="minorEastAsia"/>
      <w:sz w:val="24"/>
      <w:lang w:eastAsia="en-US"/>
    </w:rPr>
  </w:style>
  <w:style w:type="paragraph" w:styleId="1">
    <w:name w:val="heading 1"/>
    <w:basedOn w:val="a1"/>
    <w:next w:val="a1"/>
    <w:link w:val="10"/>
    <w:semiHidden/>
    <w:qFormat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21">
    <w:name w:val="heading 2"/>
    <w:basedOn w:val="a1"/>
    <w:next w:val="a1"/>
    <w:link w:val="22"/>
    <w:semiHidden/>
    <w:qFormat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1">
    <w:name w:val="heading 3"/>
    <w:basedOn w:val="a1"/>
    <w:semiHidden/>
    <w:qFormat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41">
    <w:name w:val="heading 4"/>
    <w:basedOn w:val="a1"/>
    <w:next w:val="a1"/>
    <w:semiHidden/>
    <w:qFormat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51">
    <w:name w:val="heading 5"/>
    <w:basedOn w:val="a1"/>
    <w:next w:val="a1"/>
    <w:link w:val="52"/>
    <w:semiHidden/>
    <w:qFormat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semiHidden/>
    <w:qFormat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1"/>
    <w:next w:val="a1"/>
    <w:link w:val="70"/>
    <w:semiHidden/>
    <w:qFormat/>
    <w:pPr>
      <w:spacing w:before="240" w:after="60"/>
      <w:outlineLvl w:val="6"/>
    </w:pPr>
    <w:rPr>
      <w:rFonts w:ascii="Calibri" w:hAnsi="Calibri"/>
      <w:szCs w:val="24"/>
    </w:rPr>
  </w:style>
  <w:style w:type="paragraph" w:styleId="8">
    <w:name w:val="heading 8"/>
    <w:basedOn w:val="a1"/>
    <w:next w:val="a1"/>
    <w:link w:val="80"/>
    <w:semiHidden/>
    <w:qFormat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1"/>
    <w:next w:val="a1"/>
    <w:link w:val="90"/>
    <w:semiHidden/>
    <w:qFormat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macro"/>
    <w:link w:val="a6"/>
    <w:semiHidden/>
    <w:qFormat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Theme="minorEastAsia" w:hAnsi="Courier New" w:cs="Courier New"/>
      <w:lang w:eastAsia="en-US"/>
    </w:rPr>
  </w:style>
  <w:style w:type="paragraph" w:styleId="32">
    <w:name w:val="List 3"/>
    <w:basedOn w:val="a1"/>
    <w:semiHidden/>
    <w:qFormat/>
    <w:pPr>
      <w:ind w:left="1080" w:hanging="360"/>
      <w:contextualSpacing/>
    </w:pPr>
  </w:style>
  <w:style w:type="paragraph" w:styleId="TOC7">
    <w:name w:val="toc 7"/>
    <w:basedOn w:val="a1"/>
    <w:next w:val="a1"/>
    <w:autoRedefine/>
    <w:semiHidden/>
    <w:qFormat/>
    <w:pPr>
      <w:ind w:left="1440"/>
    </w:pPr>
  </w:style>
  <w:style w:type="paragraph" w:styleId="2">
    <w:name w:val="List Number 2"/>
    <w:basedOn w:val="a1"/>
    <w:semiHidden/>
    <w:qFormat/>
    <w:pPr>
      <w:numPr>
        <w:numId w:val="1"/>
      </w:numPr>
      <w:contextualSpacing/>
    </w:pPr>
  </w:style>
  <w:style w:type="paragraph" w:styleId="a7">
    <w:name w:val="table of authorities"/>
    <w:basedOn w:val="a1"/>
    <w:next w:val="a1"/>
    <w:semiHidden/>
    <w:qFormat/>
    <w:pPr>
      <w:ind w:left="240" w:hanging="240"/>
    </w:pPr>
  </w:style>
  <w:style w:type="paragraph" w:styleId="a8">
    <w:name w:val="Note Heading"/>
    <w:basedOn w:val="a1"/>
    <w:next w:val="a1"/>
    <w:link w:val="a9"/>
    <w:semiHidden/>
    <w:qFormat/>
  </w:style>
  <w:style w:type="paragraph" w:styleId="40">
    <w:name w:val="List Bullet 4"/>
    <w:basedOn w:val="a1"/>
    <w:semiHidden/>
    <w:qFormat/>
    <w:pPr>
      <w:numPr>
        <w:numId w:val="2"/>
      </w:numPr>
      <w:contextualSpacing/>
    </w:pPr>
  </w:style>
  <w:style w:type="paragraph" w:styleId="81">
    <w:name w:val="index 8"/>
    <w:basedOn w:val="a1"/>
    <w:next w:val="a1"/>
    <w:autoRedefine/>
    <w:semiHidden/>
    <w:qFormat/>
    <w:pPr>
      <w:ind w:left="1920" w:hanging="240"/>
    </w:pPr>
  </w:style>
  <w:style w:type="paragraph" w:styleId="aa">
    <w:name w:val="E-mail Signature"/>
    <w:basedOn w:val="a1"/>
    <w:link w:val="ab"/>
    <w:semiHidden/>
    <w:qFormat/>
  </w:style>
  <w:style w:type="paragraph" w:styleId="a">
    <w:name w:val="List Number"/>
    <w:basedOn w:val="a1"/>
    <w:semiHidden/>
    <w:qFormat/>
    <w:pPr>
      <w:numPr>
        <w:numId w:val="3"/>
      </w:numPr>
      <w:contextualSpacing/>
    </w:pPr>
  </w:style>
  <w:style w:type="paragraph" w:styleId="ac">
    <w:name w:val="Normal Indent"/>
    <w:basedOn w:val="a1"/>
    <w:semiHidden/>
    <w:qFormat/>
    <w:pPr>
      <w:ind w:left="720"/>
    </w:pPr>
  </w:style>
  <w:style w:type="paragraph" w:styleId="ad">
    <w:name w:val="caption"/>
    <w:basedOn w:val="a1"/>
    <w:next w:val="a1"/>
    <w:semiHidden/>
    <w:qFormat/>
    <w:rPr>
      <w:b/>
      <w:bCs/>
      <w:sz w:val="20"/>
    </w:rPr>
  </w:style>
  <w:style w:type="paragraph" w:styleId="53">
    <w:name w:val="index 5"/>
    <w:basedOn w:val="a1"/>
    <w:next w:val="a1"/>
    <w:autoRedefine/>
    <w:semiHidden/>
    <w:qFormat/>
    <w:pPr>
      <w:ind w:left="1200" w:hanging="240"/>
    </w:pPr>
  </w:style>
  <w:style w:type="paragraph" w:styleId="a0">
    <w:name w:val="List Bullet"/>
    <w:basedOn w:val="a1"/>
    <w:semiHidden/>
    <w:qFormat/>
    <w:pPr>
      <w:numPr>
        <w:numId w:val="4"/>
      </w:numPr>
      <w:contextualSpacing/>
    </w:pPr>
  </w:style>
  <w:style w:type="paragraph" w:styleId="ae">
    <w:name w:val="envelope address"/>
    <w:basedOn w:val="a1"/>
    <w:semiHidden/>
    <w:qFormat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af">
    <w:name w:val="Document Map"/>
    <w:basedOn w:val="a1"/>
    <w:link w:val="af0"/>
    <w:semiHidden/>
    <w:qFormat/>
    <w:rPr>
      <w:rFonts w:ascii="Tahoma" w:hAnsi="Tahoma" w:cs="Tahoma"/>
      <w:sz w:val="16"/>
      <w:szCs w:val="16"/>
    </w:rPr>
  </w:style>
  <w:style w:type="paragraph" w:styleId="af1">
    <w:name w:val="toa heading"/>
    <w:basedOn w:val="a1"/>
    <w:next w:val="a1"/>
    <w:semiHidden/>
    <w:qFormat/>
    <w:pPr>
      <w:spacing w:before="120"/>
    </w:pPr>
    <w:rPr>
      <w:rFonts w:ascii="Cambria" w:hAnsi="Cambria"/>
      <w:b/>
      <w:bCs/>
      <w:szCs w:val="24"/>
    </w:rPr>
  </w:style>
  <w:style w:type="paragraph" w:styleId="af2">
    <w:name w:val="annotation text"/>
    <w:basedOn w:val="a1"/>
    <w:link w:val="af3"/>
    <w:semiHidden/>
    <w:qFormat/>
    <w:rPr>
      <w:sz w:val="20"/>
    </w:rPr>
  </w:style>
  <w:style w:type="paragraph" w:styleId="61">
    <w:name w:val="index 6"/>
    <w:basedOn w:val="a1"/>
    <w:next w:val="a1"/>
    <w:autoRedefine/>
    <w:semiHidden/>
    <w:qFormat/>
    <w:pPr>
      <w:ind w:left="1440" w:hanging="240"/>
    </w:pPr>
  </w:style>
  <w:style w:type="paragraph" w:styleId="af4">
    <w:name w:val="Salutation"/>
    <w:basedOn w:val="a1"/>
    <w:next w:val="a1"/>
    <w:link w:val="af5"/>
    <w:semiHidden/>
    <w:qFormat/>
  </w:style>
  <w:style w:type="paragraph" w:styleId="33">
    <w:name w:val="Body Text 3"/>
    <w:basedOn w:val="a1"/>
    <w:link w:val="34"/>
    <w:semiHidden/>
    <w:qFormat/>
    <w:pPr>
      <w:spacing w:after="120"/>
    </w:pPr>
    <w:rPr>
      <w:sz w:val="16"/>
      <w:szCs w:val="16"/>
    </w:rPr>
  </w:style>
  <w:style w:type="paragraph" w:styleId="af6">
    <w:name w:val="Closing"/>
    <w:basedOn w:val="a1"/>
    <w:link w:val="af7"/>
    <w:semiHidden/>
    <w:qFormat/>
    <w:pPr>
      <w:ind w:left="4320"/>
    </w:pPr>
  </w:style>
  <w:style w:type="paragraph" w:styleId="30">
    <w:name w:val="List Bullet 3"/>
    <w:basedOn w:val="a1"/>
    <w:semiHidden/>
    <w:qFormat/>
    <w:pPr>
      <w:numPr>
        <w:numId w:val="5"/>
      </w:numPr>
      <w:contextualSpacing/>
    </w:pPr>
  </w:style>
  <w:style w:type="paragraph" w:styleId="af8">
    <w:name w:val="Body Text"/>
    <w:basedOn w:val="a1"/>
    <w:link w:val="af9"/>
    <w:semiHidden/>
    <w:qFormat/>
    <w:pPr>
      <w:spacing w:after="120"/>
    </w:pPr>
  </w:style>
  <w:style w:type="paragraph" w:styleId="afa">
    <w:name w:val="Body Text Indent"/>
    <w:basedOn w:val="a1"/>
    <w:link w:val="afb"/>
    <w:semiHidden/>
    <w:qFormat/>
    <w:pPr>
      <w:spacing w:after="120"/>
      <w:ind w:left="360"/>
    </w:pPr>
  </w:style>
  <w:style w:type="paragraph" w:styleId="3">
    <w:name w:val="List Number 3"/>
    <w:basedOn w:val="a1"/>
    <w:semiHidden/>
    <w:qFormat/>
    <w:pPr>
      <w:numPr>
        <w:numId w:val="6"/>
      </w:numPr>
      <w:contextualSpacing/>
    </w:pPr>
  </w:style>
  <w:style w:type="paragraph" w:styleId="23">
    <w:name w:val="List 2"/>
    <w:basedOn w:val="a1"/>
    <w:semiHidden/>
    <w:qFormat/>
    <w:pPr>
      <w:ind w:left="720" w:hanging="360"/>
      <w:contextualSpacing/>
    </w:pPr>
  </w:style>
  <w:style w:type="paragraph" w:styleId="afc">
    <w:name w:val="List Continue"/>
    <w:basedOn w:val="a1"/>
    <w:semiHidden/>
    <w:qFormat/>
    <w:pPr>
      <w:spacing w:after="120"/>
      <w:ind w:left="360"/>
      <w:contextualSpacing/>
    </w:pPr>
  </w:style>
  <w:style w:type="paragraph" w:styleId="afd">
    <w:name w:val="Block Text"/>
    <w:basedOn w:val="a1"/>
    <w:semiHidden/>
    <w:qFormat/>
    <w:pPr>
      <w:spacing w:after="120"/>
      <w:ind w:left="1440" w:right="1440"/>
    </w:pPr>
  </w:style>
  <w:style w:type="paragraph" w:styleId="20">
    <w:name w:val="List Bullet 2"/>
    <w:basedOn w:val="a1"/>
    <w:semiHidden/>
    <w:qFormat/>
    <w:pPr>
      <w:numPr>
        <w:numId w:val="7"/>
      </w:numPr>
      <w:contextualSpacing/>
    </w:pPr>
  </w:style>
  <w:style w:type="paragraph" w:styleId="HTML">
    <w:name w:val="HTML Address"/>
    <w:basedOn w:val="a1"/>
    <w:link w:val="HTML0"/>
    <w:semiHidden/>
    <w:qFormat/>
    <w:rPr>
      <w:i/>
      <w:iCs/>
    </w:rPr>
  </w:style>
  <w:style w:type="paragraph" w:styleId="42">
    <w:name w:val="index 4"/>
    <w:basedOn w:val="a1"/>
    <w:next w:val="a1"/>
    <w:autoRedefine/>
    <w:semiHidden/>
    <w:qFormat/>
    <w:pPr>
      <w:ind w:left="960" w:hanging="240"/>
    </w:pPr>
  </w:style>
  <w:style w:type="paragraph" w:styleId="TOC5">
    <w:name w:val="toc 5"/>
    <w:basedOn w:val="a1"/>
    <w:next w:val="a1"/>
    <w:autoRedefine/>
    <w:semiHidden/>
    <w:qFormat/>
    <w:pPr>
      <w:ind w:left="960"/>
    </w:pPr>
  </w:style>
  <w:style w:type="paragraph" w:styleId="TOC3">
    <w:name w:val="toc 3"/>
    <w:basedOn w:val="a1"/>
    <w:next w:val="a1"/>
    <w:autoRedefine/>
    <w:semiHidden/>
    <w:qFormat/>
    <w:pPr>
      <w:ind w:left="480"/>
    </w:pPr>
  </w:style>
  <w:style w:type="paragraph" w:styleId="afe">
    <w:name w:val="Plain Text"/>
    <w:basedOn w:val="a1"/>
    <w:link w:val="aff"/>
    <w:semiHidden/>
    <w:qFormat/>
    <w:rPr>
      <w:rFonts w:ascii="Courier New" w:hAnsi="Courier New" w:cs="Courier New"/>
      <w:sz w:val="20"/>
    </w:rPr>
  </w:style>
  <w:style w:type="paragraph" w:styleId="50">
    <w:name w:val="List Bullet 5"/>
    <w:basedOn w:val="a1"/>
    <w:semiHidden/>
    <w:qFormat/>
    <w:pPr>
      <w:numPr>
        <w:numId w:val="8"/>
      </w:numPr>
      <w:contextualSpacing/>
    </w:pPr>
  </w:style>
  <w:style w:type="paragraph" w:styleId="4">
    <w:name w:val="List Number 4"/>
    <w:basedOn w:val="a1"/>
    <w:semiHidden/>
    <w:qFormat/>
    <w:pPr>
      <w:numPr>
        <w:numId w:val="9"/>
      </w:numPr>
      <w:contextualSpacing/>
    </w:pPr>
  </w:style>
  <w:style w:type="paragraph" w:styleId="TOC8">
    <w:name w:val="toc 8"/>
    <w:basedOn w:val="a1"/>
    <w:next w:val="a1"/>
    <w:autoRedefine/>
    <w:semiHidden/>
    <w:qFormat/>
    <w:pPr>
      <w:ind w:left="1680"/>
    </w:pPr>
  </w:style>
  <w:style w:type="paragraph" w:styleId="35">
    <w:name w:val="index 3"/>
    <w:basedOn w:val="a1"/>
    <w:next w:val="a1"/>
    <w:autoRedefine/>
    <w:semiHidden/>
    <w:qFormat/>
    <w:pPr>
      <w:ind w:left="720" w:hanging="240"/>
    </w:pPr>
  </w:style>
  <w:style w:type="paragraph" w:styleId="aff0">
    <w:name w:val="Date"/>
    <w:basedOn w:val="a1"/>
    <w:next w:val="a1"/>
    <w:link w:val="aff1"/>
    <w:semiHidden/>
    <w:qFormat/>
  </w:style>
  <w:style w:type="paragraph" w:styleId="24">
    <w:name w:val="Body Text Indent 2"/>
    <w:basedOn w:val="a1"/>
    <w:link w:val="25"/>
    <w:semiHidden/>
    <w:qFormat/>
    <w:pPr>
      <w:spacing w:after="120" w:line="480" w:lineRule="auto"/>
      <w:ind w:left="360"/>
    </w:pPr>
  </w:style>
  <w:style w:type="paragraph" w:styleId="aff2">
    <w:name w:val="endnote text"/>
    <w:basedOn w:val="a1"/>
    <w:link w:val="aff3"/>
    <w:semiHidden/>
    <w:qFormat/>
    <w:rPr>
      <w:sz w:val="20"/>
    </w:rPr>
  </w:style>
  <w:style w:type="paragraph" w:styleId="54">
    <w:name w:val="List Continue 5"/>
    <w:basedOn w:val="a1"/>
    <w:semiHidden/>
    <w:qFormat/>
    <w:pPr>
      <w:spacing w:after="120"/>
      <w:ind w:left="1800"/>
      <w:contextualSpacing/>
    </w:pPr>
  </w:style>
  <w:style w:type="paragraph" w:styleId="aff4">
    <w:name w:val="Balloon Text"/>
    <w:basedOn w:val="a1"/>
    <w:link w:val="aff5"/>
    <w:semiHidden/>
    <w:qFormat/>
    <w:rPr>
      <w:rFonts w:ascii="Tahoma" w:hAnsi="Tahoma" w:cs="Tahoma"/>
      <w:sz w:val="16"/>
      <w:szCs w:val="16"/>
    </w:rPr>
  </w:style>
  <w:style w:type="paragraph" w:styleId="aff6">
    <w:name w:val="footer"/>
    <w:basedOn w:val="a1"/>
    <w:link w:val="aff7"/>
    <w:semiHidden/>
    <w:qFormat/>
    <w:pPr>
      <w:tabs>
        <w:tab w:val="center" w:pos="4680"/>
        <w:tab w:val="right" w:pos="9360"/>
      </w:tabs>
    </w:pPr>
  </w:style>
  <w:style w:type="paragraph" w:styleId="aff8">
    <w:name w:val="envelope return"/>
    <w:basedOn w:val="a1"/>
    <w:semiHidden/>
    <w:qFormat/>
    <w:rPr>
      <w:rFonts w:ascii="Cambria" w:hAnsi="Cambria"/>
      <w:sz w:val="20"/>
    </w:rPr>
  </w:style>
  <w:style w:type="paragraph" w:styleId="aff9">
    <w:name w:val="header"/>
    <w:basedOn w:val="a1"/>
    <w:link w:val="affa"/>
    <w:semiHidden/>
    <w:qFormat/>
    <w:pPr>
      <w:tabs>
        <w:tab w:val="center" w:pos="4680"/>
        <w:tab w:val="right" w:pos="9360"/>
      </w:tabs>
    </w:pPr>
  </w:style>
  <w:style w:type="paragraph" w:styleId="affb">
    <w:name w:val="Signature"/>
    <w:basedOn w:val="a1"/>
    <w:link w:val="affc"/>
    <w:semiHidden/>
    <w:qFormat/>
    <w:pPr>
      <w:ind w:left="4320"/>
    </w:pPr>
  </w:style>
  <w:style w:type="paragraph" w:styleId="TOC1">
    <w:name w:val="toc 1"/>
    <w:basedOn w:val="a1"/>
    <w:next w:val="a1"/>
    <w:autoRedefine/>
    <w:semiHidden/>
    <w:qFormat/>
  </w:style>
  <w:style w:type="paragraph" w:styleId="43">
    <w:name w:val="List Continue 4"/>
    <w:basedOn w:val="a1"/>
    <w:semiHidden/>
    <w:qFormat/>
    <w:pPr>
      <w:spacing w:after="120"/>
      <w:ind w:left="1440"/>
      <w:contextualSpacing/>
    </w:pPr>
  </w:style>
  <w:style w:type="paragraph" w:styleId="TOC4">
    <w:name w:val="toc 4"/>
    <w:basedOn w:val="a1"/>
    <w:next w:val="a1"/>
    <w:autoRedefine/>
    <w:semiHidden/>
    <w:qFormat/>
    <w:pPr>
      <w:ind w:left="720"/>
    </w:pPr>
  </w:style>
  <w:style w:type="paragraph" w:styleId="affd">
    <w:name w:val="index heading"/>
    <w:basedOn w:val="a1"/>
    <w:next w:val="11"/>
    <w:semiHidden/>
    <w:qFormat/>
    <w:rPr>
      <w:rFonts w:ascii="Cambria" w:hAnsi="Cambria"/>
      <w:b/>
      <w:bCs/>
    </w:rPr>
  </w:style>
  <w:style w:type="paragraph" w:styleId="11">
    <w:name w:val="index 1"/>
    <w:basedOn w:val="a1"/>
    <w:next w:val="a1"/>
    <w:autoRedefine/>
    <w:semiHidden/>
    <w:qFormat/>
    <w:pPr>
      <w:ind w:left="240" w:hanging="240"/>
    </w:pPr>
  </w:style>
  <w:style w:type="paragraph" w:styleId="affe">
    <w:name w:val="Subtitle"/>
    <w:basedOn w:val="a1"/>
    <w:next w:val="a1"/>
    <w:link w:val="afff"/>
    <w:semiHidden/>
    <w:qFormat/>
    <w:pPr>
      <w:spacing w:after="60"/>
      <w:jc w:val="center"/>
      <w:outlineLvl w:val="1"/>
    </w:pPr>
    <w:rPr>
      <w:rFonts w:ascii="Cambria" w:hAnsi="Cambria"/>
      <w:szCs w:val="24"/>
    </w:rPr>
  </w:style>
  <w:style w:type="paragraph" w:styleId="5">
    <w:name w:val="List Number 5"/>
    <w:basedOn w:val="a1"/>
    <w:semiHidden/>
    <w:qFormat/>
    <w:pPr>
      <w:numPr>
        <w:numId w:val="10"/>
      </w:numPr>
      <w:contextualSpacing/>
    </w:pPr>
  </w:style>
  <w:style w:type="paragraph" w:styleId="afff0">
    <w:name w:val="List"/>
    <w:basedOn w:val="a1"/>
    <w:semiHidden/>
    <w:qFormat/>
    <w:pPr>
      <w:ind w:left="360" w:hanging="360"/>
      <w:contextualSpacing/>
    </w:pPr>
  </w:style>
  <w:style w:type="paragraph" w:styleId="afff1">
    <w:name w:val="footnote text"/>
    <w:basedOn w:val="a1"/>
    <w:link w:val="afff2"/>
    <w:semiHidden/>
    <w:qFormat/>
    <w:rPr>
      <w:sz w:val="20"/>
    </w:rPr>
  </w:style>
  <w:style w:type="paragraph" w:styleId="TOC6">
    <w:name w:val="toc 6"/>
    <w:basedOn w:val="a1"/>
    <w:next w:val="a1"/>
    <w:autoRedefine/>
    <w:semiHidden/>
    <w:qFormat/>
    <w:pPr>
      <w:ind w:left="1200"/>
    </w:pPr>
  </w:style>
  <w:style w:type="paragraph" w:styleId="55">
    <w:name w:val="List 5"/>
    <w:basedOn w:val="a1"/>
    <w:semiHidden/>
    <w:qFormat/>
    <w:pPr>
      <w:ind w:left="1800" w:hanging="360"/>
      <w:contextualSpacing/>
    </w:pPr>
  </w:style>
  <w:style w:type="paragraph" w:styleId="36">
    <w:name w:val="Body Text Indent 3"/>
    <w:basedOn w:val="a1"/>
    <w:link w:val="37"/>
    <w:semiHidden/>
    <w:qFormat/>
    <w:pPr>
      <w:spacing w:after="120"/>
      <w:ind w:left="360"/>
    </w:pPr>
    <w:rPr>
      <w:sz w:val="16"/>
      <w:szCs w:val="16"/>
    </w:rPr>
  </w:style>
  <w:style w:type="paragraph" w:styleId="71">
    <w:name w:val="index 7"/>
    <w:basedOn w:val="a1"/>
    <w:next w:val="a1"/>
    <w:autoRedefine/>
    <w:semiHidden/>
    <w:qFormat/>
    <w:pPr>
      <w:ind w:left="1680" w:hanging="240"/>
    </w:pPr>
  </w:style>
  <w:style w:type="paragraph" w:styleId="91">
    <w:name w:val="index 9"/>
    <w:basedOn w:val="a1"/>
    <w:next w:val="a1"/>
    <w:autoRedefine/>
    <w:semiHidden/>
    <w:qFormat/>
    <w:pPr>
      <w:ind w:left="2160" w:hanging="240"/>
    </w:pPr>
  </w:style>
  <w:style w:type="paragraph" w:styleId="afff3">
    <w:name w:val="table of figures"/>
    <w:basedOn w:val="a1"/>
    <w:next w:val="a1"/>
    <w:semiHidden/>
    <w:qFormat/>
  </w:style>
  <w:style w:type="paragraph" w:styleId="TOC2">
    <w:name w:val="toc 2"/>
    <w:basedOn w:val="a1"/>
    <w:next w:val="a1"/>
    <w:autoRedefine/>
    <w:semiHidden/>
    <w:qFormat/>
    <w:pPr>
      <w:ind w:left="240"/>
    </w:pPr>
  </w:style>
  <w:style w:type="paragraph" w:styleId="TOC9">
    <w:name w:val="toc 9"/>
    <w:basedOn w:val="a1"/>
    <w:next w:val="a1"/>
    <w:autoRedefine/>
    <w:semiHidden/>
    <w:qFormat/>
    <w:pPr>
      <w:ind w:left="1920"/>
    </w:pPr>
  </w:style>
  <w:style w:type="paragraph" w:styleId="26">
    <w:name w:val="Body Text 2"/>
    <w:basedOn w:val="a1"/>
    <w:link w:val="27"/>
    <w:semiHidden/>
    <w:qFormat/>
    <w:pPr>
      <w:spacing w:after="120" w:line="480" w:lineRule="auto"/>
    </w:pPr>
  </w:style>
  <w:style w:type="paragraph" w:styleId="44">
    <w:name w:val="List 4"/>
    <w:basedOn w:val="a1"/>
    <w:semiHidden/>
    <w:qFormat/>
    <w:pPr>
      <w:ind w:left="1440" w:hanging="360"/>
      <w:contextualSpacing/>
    </w:pPr>
  </w:style>
  <w:style w:type="paragraph" w:styleId="28">
    <w:name w:val="List Continue 2"/>
    <w:basedOn w:val="a1"/>
    <w:semiHidden/>
    <w:qFormat/>
    <w:pPr>
      <w:spacing w:after="120"/>
      <w:ind w:left="720"/>
      <w:contextualSpacing/>
    </w:pPr>
  </w:style>
  <w:style w:type="paragraph" w:styleId="afff4">
    <w:name w:val="Message Header"/>
    <w:basedOn w:val="a1"/>
    <w:link w:val="afff5"/>
    <w:semiHidden/>
    <w:qFormat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paragraph" w:styleId="HTML1">
    <w:name w:val="HTML Preformatted"/>
    <w:basedOn w:val="a1"/>
    <w:link w:val="HTML2"/>
    <w:semiHidden/>
    <w:qFormat/>
    <w:rPr>
      <w:rFonts w:ascii="Courier New" w:hAnsi="Courier New" w:cs="Courier New"/>
      <w:sz w:val="20"/>
    </w:rPr>
  </w:style>
  <w:style w:type="paragraph" w:styleId="afff6">
    <w:name w:val="Normal (Web)"/>
    <w:basedOn w:val="a1"/>
    <w:uiPriority w:val="99"/>
    <w:qFormat/>
    <w:rPr>
      <w:szCs w:val="24"/>
    </w:rPr>
  </w:style>
  <w:style w:type="paragraph" w:styleId="38">
    <w:name w:val="List Continue 3"/>
    <w:basedOn w:val="a1"/>
    <w:semiHidden/>
    <w:qFormat/>
    <w:pPr>
      <w:spacing w:after="120"/>
      <w:ind w:left="1080"/>
      <w:contextualSpacing/>
    </w:pPr>
  </w:style>
  <w:style w:type="paragraph" w:styleId="29">
    <w:name w:val="index 2"/>
    <w:basedOn w:val="a1"/>
    <w:next w:val="a1"/>
    <w:autoRedefine/>
    <w:semiHidden/>
    <w:qFormat/>
    <w:pPr>
      <w:ind w:left="480" w:hanging="240"/>
    </w:pPr>
  </w:style>
  <w:style w:type="paragraph" w:styleId="afff7">
    <w:name w:val="Title"/>
    <w:basedOn w:val="a1"/>
    <w:next w:val="a1"/>
    <w:link w:val="afff8"/>
    <w:uiPriority w:val="10"/>
    <w:qFormat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paragraph" w:styleId="afff9">
    <w:name w:val="annotation subject"/>
    <w:basedOn w:val="af2"/>
    <w:next w:val="af2"/>
    <w:link w:val="afffa"/>
    <w:semiHidden/>
    <w:qFormat/>
    <w:rPr>
      <w:b/>
      <w:bCs/>
    </w:rPr>
  </w:style>
  <w:style w:type="paragraph" w:styleId="afffb">
    <w:name w:val="Body Text First Indent"/>
    <w:basedOn w:val="af8"/>
    <w:link w:val="afffc"/>
    <w:semiHidden/>
    <w:qFormat/>
    <w:pPr>
      <w:ind w:firstLine="210"/>
    </w:pPr>
  </w:style>
  <w:style w:type="paragraph" w:styleId="2a">
    <w:name w:val="Body Text First Indent 2"/>
    <w:basedOn w:val="afa"/>
    <w:link w:val="2b"/>
    <w:semiHidden/>
    <w:qFormat/>
    <w:pPr>
      <w:ind w:firstLine="210"/>
    </w:pPr>
  </w:style>
  <w:style w:type="table" w:styleId="afffd">
    <w:name w:val="Table Grid"/>
    <w:basedOn w:val="a3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e">
    <w:name w:val="page number"/>
    <w:basedOn w:val="a2"/>
    <w:semiHidden/>
    <w:qFormat/>
  </w:style>
  <w:style w:type="character" w:styleId="affff">
    <w:name w:val="FollowedHyperlink"/>
    <w:semiHidden/>
    <w:unhideWhenUsed/>
    <w:qFormat/>
    <w:rPr>
      <w:color w:val="800080"/>
      <w:u w:val="single"/>
    </w:rPr>
  </w:style>
  <w:style w:type="character" w:styleId="affff0">
    <w:name w:val="Emphasis"/>
    <w:basedOn w:val="a2"/>
    <w:qFormat/>
    <w:rPr>
      <w:i/>
    </w:rPr>
  </w:style>
  <w:style w:type="character" w:styleId="affff1">
    <w:name w:val="Hyperlink"/>
    <w:uiPriority w:val="99"/>
    <w:qFormat/>
    <w:rPr>
      <w:color w:val="0000FF"/>
      <w:u w:val="single"/>
    </w:rPr>
  </w:style>
  <w:style w:type="character" w:styleId="affff2">
    <w:name w:val="annotation reference"/>
    <w:basedOn w:val="a2"/>
    <w:semiHidden/>
    <w:unhideWhenUsed/>
    <w:qFormat/>
    <w:rPr>
      <w:sz w:val="16"/>
      <w:szCs w:val="16"/>
    </w:rPr>
  </w:style>
  <w:style w:type="character" w:customStyle="1" w:styleId="10">
    <w:name w:val="标题 1 字符"/>
    <w:link w:val="1"/>
    <w:uiPriority w:val="9"/>
    <w:qFormat/>
    <w:rPr>
      <w:b/>
      <w:bCs/>
      <w:kern w:val="32"/>
      <w:sz w:val="24"/>
      <w:szCs w:val="24"/>
    </w:rPr>
  </w:style>
  <w:style w:type="character" w:customStyle="1" w:styleId="22">
    <w:name w:val="标题 2 字符"/>
    <w:link w:val="21"/>
    <w:semiHidden/>
    <w:qFormat/>
    <w:rPr>
      <w:rFonts w:ascii="Cambria" w:hAnsi="Cambria"/>
      <w:b/>
      <w:bCs/>
      <w:i/>
      <w:iCs/>
      <w:sz w:val="28"/>
      <w:szCs w:val="28"/>
    </w:rPr>
  </w:style>
  <w:style w:type="character" w:customStyle="1" w:styleId="52">
    <w:name w:val="标题 5 字符"/>
    <w:link w:val="51"/>
    <w:semiHidden/>
    <w:qFormat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标题 6 字符"/>
    <w:link w:val="6"/>
    <w:semiHidden/>
    <w:qFormat/>
    <w:rPr>
      <w:rFonts w:ascii="Calibri" w:hAnsi="Calibri"/>
      <w:b/>
      <w:bCs/>
      <w:sz w:val="22"/>
      <w:szCs w:val="22"/>
    </w:rPr>
  </w:style>
  <w:style w:type="character" w:customStyle="1" w:styleId="70">
    <w:name w:val="标题 7 字符"/>
    <w:link w:val="7"/>
    <w:semiHidden/>
    <w:qFormat/>
    <w:rPr>
      <w:rFonts w:ascii="Calibri" w:hAnsi="Calibri"/>
      <w:sz w:val="24"/>
      <w:szCs w:val="24"/>
    </w:rPr>
  </w:style>
  <w:style w:type="character" w:customStyle="1" w:styleId="80">
    <w:name w:val="标题 8 字符"/>
    <w:link w:val="8"/>
    <w:semiHidden/>
    <w:qFormat/>
    <w:rPr>
      <w:rFonts w:ascii="Calibri" w:hAnsi="Calibri"/>
      <w:i/>
      <w:iCs/>
      <w:sz w:val="24"/>
      <w:szCs w:val="24"/>
    </w:rPr>
  </w:style>
  <w:style w:type="character" w:customStyle="1" w:styleId="90">
    <w:name w:val="标题 9 字符"/>
    <w:link w:val="9"/>
    <w:semiHidden/>
    <w:qFormat/>
    <w:rPr>
      <w:rFonts w:ascii="Cambria" w:hAnsi="Cambria"/>
      <w:sz w:val="22"/>
      <w:szCs w:val="22"/>
    </w:rPr>
  </w:style>
  <w:style w:type="paragraph" w:customStyle="1" w:styleId="SMHeading">
    <w:name w:val="SM Heading"/>
    <w:basedOn w:val="1"/>
    <w:qFormat/>
  </w:style>
  <w:style w:type="paragraph" w:customStyle="1" w:styleId="SMSubheading">
    <w:name w:val="SM Subheading"/>
    <w:basedOn w:val="a1"/>
    <w:qFormat/>
    <w:rPr>
      <w:u w:val="words"/>
    </w:rPr>
  </w:style>
  <w:style w:type="paragraph" w:customStyle="1" w:styleId="SMText">
    <w:name w:val="SM Text"/>
    <w:basedOn w:val="a1"/>
    <w:qFormat/>
    <w:pPr>
      <w:ind w:firstLine="480"/>
    </w:pPr>
  </w:style>
  <w:style w:type="paragraph" w:customStyle="1" w:styleId="SMcaption">
    <w:name w:val="SM caption"/>
    <w:basedOn w:val="SMText"/>
    <w:qFormat/>
    <w:pPr>
      <w:ind w:firstLine="0"/>
    </w:pPr>
  </w:style>
  <w:style w:type="character" w:customStyle="1" w:styleId="aff5">
    <w:name w:val="批注框文本 字符"/>
    <w:link w:val="aff4"/>
    <w:semiHidden/>
    <w:qFormat/>
    <w:rPr>
      <w:rFonts w:ascii="Tahoma" w:hAnsi="Tahoma" w:cs="Tahoma"/>
      <w:sz w:val="16"/>
      <w:szCs w:val="16"/>
    </w:rPr>
  </w:style>
  <w:style w:type="paragraph" w:customStyle="1" w:styleId="12">
    <w:name w:val="书目1"/>
    <w:basedOn w:val="a1"/>
    <w:next w:val="a1"/>
    <w:uiPriority w:val="37"/>
    <w:semiHidden/>
    <w:qFormat/>
  </w:style>
  <w:style w:type="character" w:customStyle="1" w:styleId="af9">
    <w:name w:val="正文文本 字符"/>
    <w:link w:val="af8"/>
    <w:semiHidden/>
    <w:qFormat/>
    <w:rPr>
      <w:sz w:val="24"/>
    </w:rPr>
  </w:style>
  <w:style w:type="character" w:customStyle="1" w:styleId="27">
    <w:name w:val="正文文本 2 字符"/>
    <w:link w:val="26"/>
    <w:semiHidden/>
    <w:qFormat/>
    <w:rPr>
      <w:sz w:val="24"/>
    </w:rPr>
  </w:style>
  <w:style w:type="character" w:customStyle="1" w:styleId="34">
    <w:name w:val="正文文本 3 字符"/>
    <w:link w:val="33"/>
    <w:semiHidden/>
    <w:qFormat/>
    <w:rPr>
      <w:sz w:val="16"/>
      <w:szCs w:val="16"/>
    </w:rPr>
  </w:style>
  <w:style w:type="character" w:customStyle="1" w:styleId="afffc">
    <w:name w:val="正文文本首行缩进 字符"/>
    <w:link w:val="afffb"/>
    <w:semiHidden/>
    <w:qFormat/>
    <w:rPr>
      <w:sz w:val="24"/>
    </w:rPr>
  </w:style>
  <w:style w:type="character" w:customStyle="1" w:styleId="afb">
    <w:name w:val="正文文本缩进 字符"/>
    <w:link w:val="afa"/>
    <w:semiHidden/>
    <w:qFormat/>
    <w:rPr>
      <w:sz w:val="24"/>
    </w:rPr>
  </w:style>
  <w:style w:type="character" w:customStyle="1" w:styleId="2b">
    <w:name w:val="正文文本首行缩进 2 字符"/>
    <w:link w:val="2a"/>
    <w:semiHidden/>
    <w:qFormat/>
    <w:rPr>
      <w:sz w:val="24"/>
    </w:rPr>
  </w:style>
  <w:style w:type="character" w:customStyle="1" w:styleId="25">
    <w:name w:val="正文文本缩进 2 字符"/>
    <w:link w:val="24"/>
    <w:semiHidden/>
    <w:qFormat/>
    <w:rPr>
      <w:sz w:val="24"/>
    </w:rPr>
  </w:style>
  <w:style w:type="character" w:customStyle="1" w:styleId="37">
    <w:name w:val="正文文本缩进 3 字符"/>
    <w:link w:val="36"/>
    <w:semiHidden/>
    <w:qFormat/>
    <w:rPr>
      <w:sz w:val="16"/>
      <w:szCs w:val="16"/>
    </w:rPr>
  </w:style>
  <w:style w:type="character" w:customStyle="1" w:styleId="af7">
    <w:name w:val="结束语 字符"/>
    <w:link w:val="af6"/>
    <w:semiHidden/>
    <w:qFormat/>
    <w:rPr>
      <w:sz w:val="24"/>
    </w:rPr>
  </w:style>
  <w:style w:type="character" w:customStyle="1" w:styleId="af3">
    <w:name w:val="批注文字 字符"/>
    <w:basedOn w:val="a2"/>
    <w:link w:val="af2"/>
    <w:semiHidden/>
    <w:qFormat/>
  </w:style>
  <w:style w:type="character" w:customStyle="1" w:styleId="afffa">
    <w:name w:val="批注主题 字符"/>
    <w:link w:val="afff9"/>
    <w:semiHidden/>
    <w:qFormat/>
    <w:rPr>
      <w:b/>
      <w:bCs/>
    </w:rPr>
  </w:style>
  <w:style w:type="character" w:customStyle="1" w:styleId="aff1">
    <w:name w:val="日期 字符"/>
    <w:link w:val="aff0"/>
    <w:semiHidden/>
    <w:qFormat/>
    <w:rPr>
      <w:sz w:val="24"/>
    </w:rPr>
  </w:style>
  <w:style w:type="character" w:customStyle="1" w:styleId="af0">
    <w:name w:val="文档结构图 字符"/>
    <w:link w:val="af"/>
    <w:semiHidden/>
    <w:qFormat/>
    <w:rPr>
      <w:rFonts w:ascii="Tahoma" w:hAnsi="Tahoma" w:cs="Tahoma"/>
      <w:sz w:val="16"/>
      <w:szCs w:val="16"/>
    </w:rPr>
  </w:style>
  <w:style w:type="character" w:customStyle="1" w:styleId="ab">
    <w:name w:val="电子邮件签名 字符"/>
    <w:link w:val="aa"/>
    <w:semiHidden/>
    <w:qFormat/>
    <w:rPr>
      <w:sz w:val="24"/>
    </w:rPr>
  </w:style>
  <w:style w:type="character" w:customStyle="1" w:styleId="aff3">
    <w:name w:val="尾注文本 字符"/>
    <w:basedOn w:val="a2"/>
    <w:link w:val="aff2"/>
    <w:semiHidden/>
    <w:qFormat/>
  </w:style>
  <w:style w:type="character" w:customStyle="1" w:styleId="aff7">
    <w:name w:val="页脚 字符"/>
    <w:link w:val="aff6"/>
    <w:semiHidden/>
    <w:qFormat/>
    <w:rPr>
      <w:sz w:val="24"/>
    </w:rPr>
  </w:style>
  <w:style w:type="character" w:customStyle="1" w:styleId="afff2">
    <w:name w:val="脚注文本 字符"/>
    <w:basedOn w:val="a2"/>
    <w:link w:val="afff1"/>
    <w:semiHidden/>
    <w:qFormat/>
  </w:style>
  <w:style w:type="character" w:customStyle="1" w:styleId="affa">
    <w:name w:val="页眉 字符"/>
    <w:link w:val="aff9"/>
    <w:semiHidden/>
    <w:qFormat/>
    <w:rPr>
      <w:sz w:val="24"/>
    </w:rPr>
  </w:style>
  <w:style w:type="character" w:customStyle="1" w:styleId="HTML0">
    <w:name w:val="HTML 地址 字符"/>
    <w:link w:val="HTML"/>
    <w:semiHidden/>
    <w:qFormat/>
    <w:rPr>
      <w:i/>
      <w:iCs/>
      <w:sz w:val="24"/>
    </w:rPr>
  </w:style>
  <w:style w:type="character" w:customStyle="1" w:styleId="HTML2">
    <w:name w:val="HTML 预设格式 字符"/>
    <w:link w:val="HTML1"/>
    <w:semiHidden/>
    <w:qFormat/>
    <w:rPr>
      <w:rFonts w:ascii="Courier New" w:hAnsi="Courier New" w:cs="Courier New"/>
    </w:rPr>
  </w:style>
  <w:style w:type="paragraph" w:styleId="affff3">
    <w:name w:val="Intense Quote"/>
    <w:basedOn w:val="a1"/>
    <w:next w:val="a1"/>
    <w:link w:val="affff4"/>
    <w:uiPriority w:val="30"/>
    <w:semiHidden/>
    <w:qFormat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ffff4">
    <w:name w:val="明显引用 字符"/>
    <w:link w:val="affff3"/>
    <w:uiPriority w:val="30"/>
    <w:semiHidden/>
    <w:qFormat/>
    <w:rPr>
      <w:b/>
      <w:bCs/>
      <w:i/>
      <w:iCs/>
      <w:color w:val="4F81BD"/>
      <w:sz w:val="24"/>
    </w:rPr>
  </w:style>
  <w:style w:type="paragraph" w:styleId="affff5">
    <w:name w:val="List Paragraph"/>
    <w:basedOn w:val="a1"/>
    <w:uiPriority w:val="34"/>
    <w:semiHidden/>
    <w:qFormat/>
    <w:pPr>
      <w:ind w:left="720"/>
    </w:pPr>
  </w:style>
  <w:style w:type="character" w:customStyle="1" w:styleId="a6">
    <w:name w:val="宏文本 字符"/>
    <w:link w:val="a5"/>
    <w:semiHidden/>
    <w:qFormat/>
    <w:rPr>
      <w:rFonts w:ascii="Courier New" w:hAnsi="Courier New" w:cs="Courier New"/>
      <w:lang w:val="en-US" w:eastAsia="en-US" w:bidi="ar-SA"/>
    </w:rPr>
  </w:style>
  <w:style w:type="character" w:customStyle="1" w:styleId="afff5">
    <w:name w:val="信息标题 字符"/>
    <w:link w:val="afff4"/>
    <w:semiHidden/>
    <w:qFormat/>
    <w:rPr>
      <w:rFonts w:ascii="Cambria" w:hAnsi="Cambria"/>
      <w:sz w:val="24"/>
      <w:szCs w:val="24"/>
      <w:shd w:val="pct20" w:color="auto" w:fill="auto"/>
    </w:rPr>
  </w:style>
  <w:style w:type="paragraph" w:styleId="affff6">
    <w:name w:val="No Spacing"/>
    <w:uiPriority w:val="1"/>
    <w:semiHidden/>
    <w:qFormat/>
    <w:rPr>
      <w:rFonts w:eastAsiaTheme="minorEastAsia"/>
      <w:sz w:val="24"/>
      <w:lang w:eastAsia="en-US"/>
    </w:rPr>
  </w:style>
  <w:style w:type="character" w:customStyle="1" w:styleId="a9">
    <w:name w:val="注释标题 字符"/>
    <w:link w:val="a8"/>
    <w:semiHidden/>
    <w:qFormat/>
    <w:rPr>
      <w:sz w:val="24"/>
    </w:rPr>
  </w:style>
  <w:style w:type="character" w:customStyle="1" w:styleId="aff">
    <w:name w:val="纯文本 字符"/>
    <w:link w:val="afe"/>
    <w:semiHidden/>
    <w:qFormat/>
    <w:rPr>
      <w:rFonts w:ascii="Courier New" w:hAnsi="Courier New" w:cs="Courier New"/>
    </w:rPr>
  </w:style>
  <w:style w:type="paragraph" w:styleId="affff7">
    <w:name w:val="Quote"/>
    <w:basedOn w:val="a1"/>
    <w:next w:val="a1"/>
    <w:link w:val="affff8"/>
    <w:uiPriority w:val="29"/>
    <w:semiHidden/>
    <w:qFormat/>
    <w:rPr>
      <w:i/>
      <w:iCs/>
      <w:color w:val="000000"/>
    </w:rPr>
  </w:style>
  <w:style w:type="character" w:customStyle="1" w:styleId="affff8">
    <w:name w:val="引用 字符"/>
    <w:link w:val="affff7"/>
    <w:uiPriority w:val="29"/>
    <w:semiHidden/>
    <w:qFormat/>
    <w:rPr>
      <w:i/>
      <w:iCs/>
      <w:color w:val="000000"/>
      <w:sz w:val="24"/>
    </w:rPr>
  </w:style>
  <w:style w:type="character" w:customStyle="1" w:styleId="af5">
    <w:name w:val="称呼 字符"/>
    <w:link w:val="af4"/>
    <w:semiHidden/>
    <w:qFormat/>
    <w:rPr>
      <w:sz w:val="24"/>
    </w:rPr>
  </w:style>
  <w:style w:type="character" w:customStyle="1" w:styleId="affc">
    <w:name w:val="签名 字符"/>
    <w:link w:val="affb"/>
    <w:semiHidden/>
    <w:qFormat/>
    <w:rPr>
      <w:sz w:val="24"/>
    </w:rPr>
  </w:style>
  <w:style w:type="character" w:customStyle="1" w:styleId="afff">
    <w:name w:val="副标题 字符"/>
    <w:link w:val="affe"/>
    <w:semiHidden/>
    <w:qFormat/>
    <w:rPr>
      <w:rFonts w:ascii="Cambria" w:hAnsi="Cambria"/>
      <w:sz w:val="24"/>
      <w:szCs w:val="24"/>
    </w:rPr>
  </w:style>
  <w:style w:type="character" w:customStyle="1" w:styleId="afff8">
    <w:name w:val="标题 字符"/>
    <w:link w:val="afff7"/>
    <w:uiPriority w:val="10"/>
    <w:qFormat/>
    <w:rPr>
      <w:rFonts w:ascii="Cambria" w:hAnsi="Cambria"/>
      <w:b/>
      <w:bCs/>
      <w:kern w:val="28"/>
      <w:sz w:val="32"/>
      <w:szCs w:val="32"/>
    </w:rPr>
  </w:style>
  <w:style w:type="paragraph" w:customStyle="1" w:styleId="TOC10">
    <w:name w:val="TOC 标题1"/>
    <w:basedOn w:val="1"/>
    <w:next w:val="a1"/>
    <w:uiPriority w:val="39"/>
    <w:semiHidden/>
    <w:unhideWhenUsed/>
    <w:qFormat/>
    <w:pPr>
      <w:outlineLvl w:val="9"/>
    </w:pPr>
    <w:rPr>
      <w:rFonts w:ascii="Cambria" w:hAnsi="Cambria"/>
      <w:sz w:val="32"/>
      <w:szCs w:val="32"/>
    </w:rPr>
  </w:style>
  <w:style w:type="character" w:customStyle="1" w:styleId="13">
    <w:name w:val="未处理的提及1"/>
    <w:basedOn w:val="a2"/>
    <w:uiPriority w:val="99"/>
    <w:semiHidden/>
    <w:unhideWhenUsed/>
    <w:qFormat/>
    <w:rPr>
      <w:color w:val="808080"/>
      <w:shd w:val="clear" w:color="auto" w:fill="E6E6E6"/>
    </w:rPr>
  </w:style>
  <w:style w:type="paragraph" w:customStyle="1" w:styleId="14">
    <w:name w:val="修订1"/>
    <w:hidden/>
    <w:uiPriority w:val="99"/>
    <w:semiHidden/>
    <w:qFormat/>
    <w:rPr>
      <w:rFonts w:eastAsiaTheme="minorEastAsia"/>
      <w:sz w:val="24"/>
      <w:lang w:eastAsia="en-US"/>
    </w:rPr>
  </w:style>
  <w:style w:type="paragraph" w:customStyle="1" w:styleId="TAMainText">
    <w:name w:val="TA_Main_Text"/>
    <w:basedOn w:val="a1"/>
    <w:link w:val="TAMainTextChar"/>
    <w:autoRedefine/>
    <w:qFormat/>
    <w:pPr>
      <w:spacing w:after="60"/>
      <w:jc w:val="both"/>
    </w:pPr>
    <w:rPr>
      <w:rFonts w:eastAsia="宋体"/>
      <w:snapToGrid w:val="0"/>
      <w:kern w:val="21"/>
      <w:szCs w:val="24"/>
    </w:rPr>
  </w:style>
  <w:style w:type="character" w:customStyle="1" w:styleId="fontstyle01">
    <w:name w:val="fontstyle01"/>
    <w:basedOn w:val="a2"/>
    <w:qFormat/>
    <w:rPr>
      <w:rFonts w:ascii="Tahoma-Bold" w:hAnsi="Tahoma-Bold" w:hint="default"/>
      <w:b/>
      <w:bCs/>
      <w:color w:val="000000"/>
      <w:sz w:val="20"/>
      <w:szCs w:val="20"/>
    </w:rPr>
  </w:style>
  <w:style w:type="character" w:customStyle="1" w:styleId="TAMainTextChar">
    <w:name w:val="TA_Main_Text Char"/>
    <w:link w:val="TAMainText"/>
    <w:qFormat/>
    <w:rPr>
      <w:rFonts w:eastAsia="宋体"/>
      <w:snapToGrid w:val="0"/>
      <w:kern w:val="21"/>
      <w:sz w:val="24"/>
      <w:szCs w:val="24"/>
    </w:rPr>
  </w:style>
  <w:style w:type="paragraph" w:customStyle="1" w:styleId="RSCB02ArticleText">
    <w:name w:val="RSC B02 Article Text"/>
    <w:basedOn w:val="a1"/>
    <w:link w:val="RSCB02ArticleTextChar"/>
    <w:qFormat/>
    <w:pPr>
      <w:spacing w:line="240" w:lineRule="exact"/>
      <w:jc w:val="both"/>
    </w:pPr>
    <w:rPr>
      <w:rFonts w:ascii="Calibri" w:eastAsia="宋体" w:hAnsi="Calibri"/>
      <w:w w:val="108"/>
      <w:sz w:val="18"/>
      <w:szCs w:val="18"/>
      <w:lang w:val="en-GB"/>
    </w:rPr>
  </w:style>
  <w:style w:type="character" w:customStyle="1" w:styleId="RSCB02ArticleTextChar">
    <w:name w:val="RSC B02 Article Text Char"/>
    <w:link w:val="RSCB02ArticleText"/>
    <w:qFormat/>
    <w:rPr>
      <w:rFonts w:ascii="Calibri" w:eastAsia="宋体" w:hAnsi="Calibri"/>
      <w:w w:val="108"/>
      <w:sz w:val="18"/>
      <w:szCs w:val="18"/>
      <w:lang w:val="en-GB"/>
    </w:rPr>
  </w:style>
  <w:style w:type="paragraph" w:customStyle="1" w:styleId="Referencesandnotes">
    <w:name w:val="References and notes"/>
    <w:basedOn w:val="a1"/>
    <w:qFormat/>
    <w:pPr>
      <w:spacing w:before="120"/>
      <w:ind w:left="720" w:hanging="720"/>
    </w:pPr>
    <w:rPr>
      <w:rFonts w:eastAsia="Times New Roman"/>
      <w:szCs w:val="24"/>
    </w:rPr>
  </w:style>
  <w:style w:type="character" w:customStyle="1" w:styleId="ng-star-inserted">
    <w:name w:val="ng-star-inserted"/>
    <w:qFormat/>
  </w:style>
  <w:style w:type="character" w:customStyle="1" w:styleId="EndNoteBibliographyChar">
    <w:name w:val="EndNote Bibliography Char"/>
    <w:link w:val="EndNoteBibliography"/>
    <w:qFormat/>
    <w:rPr>
      <w:rFonts w:ascii="ScalaLF-Regular" w:hAnsi="ScalaLF-Regular"/>
      <w:sz w:val="18"/>
    </w:rPr>
  </w:style>
  <w:style w:type="paragraph" w:customStyle="1" w:styleId="EndNoteBibliography">
    <w:name w:val="EndNote Bibliography"/>
    <w:basedOn w:val="a1"/>
    <w:link w:val="EndNoteBibliographyChar"/>
    <w:qFormat/>
    <w:pPr>
      <w:widowControl w:val="0"/>
      <w:jc w:val="both"/>
    </w:pPr>
    <w:rPr>
      <w:rFonts w:ascii="ScalaLF-Regular" w:hAnsi="ScalaLF-Regular"/>
      <w:sz w:val="18"/>
    </w:rPr>
  </w:style>
  <w:style w:type="paragraph" w:customStyle="1" w:styleId="Default">
    <w:name w:val="Default"/>
    <w:uiPriority w:val="99"/>
    <w:unhideWhenUsed/>
    <w:qFormat/>
    <w:pPr>
      <w:widowControl w:val="0"/>
      <w:autoSpaceDE w:val="0"/>
      <w:autoSpaceDN w:val="0"/>
      <w:adjustRightInd w:val="0"/>
    </w:pPr>
    <w:rPr>
      <w:rFonts w:eastAsia="Times New Roman" w:hint="eastAsia"/>
      <w:color w:val="000000"/>
      <w:sz w:val="24"/>
      <w:szCs w:val="24"/>
    </w:rPr>
  </w:style>
  <w:style w:type="paragraph" w:customStyle="1" w:styleId="Refhead">
    <w:name w:val="Ref head"/>
    <w:basedOn w:val="BaseHeading"/>
    <w:qFormat/>
    <w:pPr>
      <w:spacing w:before="120" w:after="120" w:afterAutospacing="0"/>
    </w:pPr>
    <w:rPr>
      <w:b/>
      <w:bCs/>
      <w:sz w:val="24"/>
      <w:szCs w:val="24"/>
    </w:rPr>
  </w:style>
  <w:style w:type="paragraph" w:customStyle="1" w:styleId="BaseHeading">
    <w:name w:val="Base_Heading"/>
    <w:basedOn w:val="a1"/>
    <w:qFormat/>
    <w:pPr>
      <w:keepNext/>
      <w:spacing w:before="240" w:after="100" w:afterAutospacing="1"/>
      <w:outlineLvl w:val="0"/>
    </w:pPr>
    <w:rPr>
      <w:rFonts w:eastAsia="宋体"/>
      <w:kern w:val="28"/>
      <w:sz w:val="28"/>
      <w:szCs w:val="28"/>
    </w:rPr>
  </w:style>
  <w:style w:type="paragraph" w:customStyle="1" w:styleId="Paragraph">
    <w:name w:val="Paragraph"/>
    <w:basedOn w:val="BaseText"/>
    <w:qFormat/>
    <w:pPr>
      <w:ind w:firstLine="720"/>
    </w:pPr>
  </w:style>
  <w:style w:type="paragraph" w:customStyle="1" w:styleId="BaseText">
    <w:name w:val="Base_Text"/>
    <w:basedOn w:val="a1"/>
    <w:qFormat/>
    <w:pPr>
      <w:spacing w:before="120" w:after="100" w:afterAutospacing="1"/>
    </w:pPr>
    <w:rPr>
      <w:rFonts w:eastAsia="宋体"/>
    </w:rPr>
  </w:style>
  <w:style w:type="character" w:customStyle="1" w:styleId="15">
    <w:name w:val="15"/>
    <w:qFormat/>
    <w:rPr>
      <w:rFonts w:ascii="Times New Roman" w:hAnsi="Times New Roman" w:cs="Times New Roman" w:hint="default"/>
      <w:color w:val="0000FF"/>
      <w:u w:val="single"/>
    </w:rPr>
  </w:style>
  <w:style w:type="paragraph" w:customStyle="1" w:styleId="Head">
    <w:name w:val="Head"/>
    <w:basedOn w:val="BaseHeading"/>
    <w:qFormat/>
    <w:pPr>
      <w:spacing w:before="120" w:after="120" w:afterAutospacing="0"/>
      <w:jc w:val="center"/>
    </w:pPr>
    <w:rPr>
      <w:b/>
      <w:bCs/>
    </w:rPr>
  </w:style>
  <w:style w:type="character" w:styleId="affff9">
    <w:name w:val="line number"/>
    <w:basedOn w:val="a2"/>
    <w:semiHidden/>
    <w:unhideWhenUsed/>
    <w:rsid w:val="00AE72E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21" Type="http://schemas.openxmlformats.org/officeDocument/2006/relationships/image" Target="media/image6.emf"/><Relationship Id="rId42" Type="http://schemas.openxmlformats.org/officeDocument/2006/relationships/image" Target="media/image22.wmf"/><Relationship Id="rId47" Type="http://schemas.openxmlformats.org/officeDocument/2006/relationships/oleObject" Target="embeddings/oleObject13.bin"/><Relationship Id="rId63" Type="http://schemas.openxmlformats.org/officeDocument/2006/relationships/image" Target="media/image39.tiff"/><Relationship Id="rId68" Type="http://schemas.openxmlformats.org/officeDocument/2006/relationships/image" Target="media/image44.png"/><Relationship Id="rId16" Type="http://schemas.openxmlformats.org/officeDocument/2006/relationships/oleObject" Target="embeddings/oleObject3.bin"/><Relationship Id="rId11" Type="http://schemas.openxmlformats.org/officeDocument/2006/relationships/image" Target="media/image1.emf"/><Relationship Id="rId32" Type="http://schemas.openxmlformats.org/officeDocument/2006/relationships/image" Target="media/image12.tiff"/><Relationship Id="rId37" Type="http://schemas.openxmlformats.org/officeDocument/2006/relationships/image" Target="media/image17.png"/><Relationship Id="rId53" Type="http://schemas.openxmlformats.org/officeDocument/2006/relationships/image" Target="media/image29.jpeg"/><Relationship Id="rId58" Type="http://schemas.openxmlformats.org/officeDocument/2006/relationships/image" Target="media/image34.tiff"/><Relationship Id="rId74" Type="http://schemas.openxmlformats.org/officeDocument/2006/relationships/image" Target="media/image50.tiff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37.tiff"/><Relationship Id="rId19" Type="http://schemas.openxmlformats.org/officeDocument/2006/relationships/image" Target="media/image5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9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5.tiff"/><Relationship Id="rId43" Type="http://schemas.openxmlformats.org/officeDocument/2006/relationships/oleObject" Target="embeddings/oleObject11.bin"/><Relationship Id="rId48" Type="http://schemas.openxmlformats.org/officeDocument/2006/relationships/image" Target="media/image25.wmf"/><Relationship Id="rId56" Type="http://schemas.openxmlformats.org/officeDocument/2006/relationships/image" Target="media/image32.jpeg"/><Relationship Id="rId64" Type="http://schemas.openxmlformats.org/officeDocument/2006/relationships/image" Target="media/image40.tiff"/><Relationship Id="rId69" Type="http://schemas.openxmlformats.org/officeDocument/2006/relationships/image" Target="media/image45.png"/><Relationship Id="rId77" Type="http://schemas.openxmlformats.org/officeDocument/2006/relationships/image" Target="media/image53.tiff"/><Relationship Id="rId8" Type="http://schemas.openxmlformats.org/officeDocument/2006/relationships/hyperlink" Target="mailto:iamhfling@njupt.edu.cn," TargetMode="External"/><Relationship Id="rId51" Type="http://schemas.openxmlformats.org/officeDocument/2006/relationships/image" Target="media/image27.tiff"/><Relationship Id="rId72" Type="http://schemas.openxmlformats.org/officeDocument/2006/relationships/image" Target="media/image48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3.tiff"/><Relationship Id="rId38" Type="http://schemas.openxmlformats.org/officeDocument/2006/relationships/image" Target="media/image18.tiff"/><Relationship Id="rId46" Type="http://schemas.openxmlformats.org/officeDocument/2006/relationships/image" Target="media/image24.wmf"/><Relationship Id="rId59" Type="http://schemas.openxmlformats.org/officeDocument/2006/relationships/image" Target="media/image35.tiff"/><Relationship Id="rId67" Type="http://schemas.openxmlformats.org/officeDocument/2006/relationships/image" Target="media/image43.tiff"/><Relationship Id="rId20" Type="http://schemas.openxmlformats.org/officeDocument/2006/relationships/oleObject" Target="embeddings/oleObject5.bin"/><Relationship Id="rId41" Type="http://schemas.openxmlformats.org/officeDocument/2006/relationships/image" Target="media/image21.tiff"/><Relationship Id="rId54" Type="http://schemas.openxmlformats.org/officeDocument/2006/relationships/image" Target="media/image30.png"/><Relationship Id="rId62" Type="http://schemas.openxmlformats.org/officeDocument/2006/relationships/image" Target="media/image38.tiff"/><Relationship Id="rId70" Type="http://schemas.openxmlformats.org/officeDocument/2006/relationships/image" Target="media/image46.png"/><Relationship Id="rId75" Type="http://schemas.openxmlformats.org/officeDocument/2006/relationships/image" Target="media/image51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9.bin"/><Relationship Id="rId36" Type="http://schemas.openxmlformats.org/officeDocument/2006/relationships/image" Target="media/image16.tiff"/><Relationship Id="rId49" Type="http://schemas.openxmlformats.org/officeDocument/2006/relationships/oleObject" Target="embeddings/oleObject14.bin"/><Relationship Id="rId57" Type="http://schemas.openxmlformats.org/officeDocument/2006/relationships/image" Target="media/image33.tiff"/><Relationship Id="rId10" Type="http://schemas.openxmlformats.org/officeDocument/2006/relationships/hyperlink" Target="mailto:iamwhuang@nwpu.edu.cn" TargetMode="External"/><Relationship Id="rId31" Type="http://schemas.openxmlformats.org/officeDocument/2006/relationships/image" Target="media/image11.tiff"/><Relationship Id="rId44" Type="http://schemas.openxmlformats.org/officeDocument/2006/relationships/image" Target="media/image23.wmf"/><Relationship Id="rId52" Type="http://schemas.openxmlformats.org/officeDocument/2006/relationships/image" Target="media/image28.tiff"/><Relationship Id="rId60" Type="http://schemas.openxmlformats.org/officeDocument/2006/relationships/image" Target="media/image36.tiff"/><Relationship Id="rId65" Type="http://schemas.openxmlformats.org/officeDocument/2006/relationships/image" Target="media/image41.tiff"/><Relationship Id="rId73" Type="http://schemas.openxmlformats.org/officeDocument/2006/relationships/image" Target="media/image49.tiff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iamlhxie@njupt.edu.cn" TargetMode="Externa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39" Type="http://schemas.openxmlformats.org/officeDocument/2006/relationships/image" Target="media/image19.tiff"/><Relationship Id="rId34" Type="http://schemas.openxmlformats.org/officeDocument/2006/relationships/image" Target="media/image14.tiff"/><Relationship Id="rId50" Type="http://schemas.openxmlformats.org/officeDocument/2006/relationships/image" Target="media/image26.tiff"/><Relationship Id="rId55" Type="http://schemas.openxmlformats.org/officeDocument/2006/relationships/image" Target="media/image31.tiff"/><Relationship Id="rId76" Type="http://schemas.openxmlformats.org/officeDocument/2006/relationships/image" Target="media/image52.tiff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2" Type="http://schemas.openxmlformats.org/officeDocument/2006/relationships/numbering" Target="numbering.xml"/><Relationship Id="rId29" Type="http://schemas.openxmlformats.org/officeDocument/2006/relationships/image" Target="media/image10.emf"/><Relationship Id="rId24" Type="http://schemas.openxmlformats.org/officeDocument/2006/relationships/oleObject" Target="embeddings/oleObject7.bin"/><Relationship Id="rId40" Type="http://schemas.openxmlformats.org/officeDocument/2006/relationships/image" Target="media/image20.png"/><Relationship Id="rId45" Type="http://schemas.openxmlformats.org/officeDocument/2006/relationships/oleObject" Target="embeddings/oleObject12.bin"/><Relationship Id="rId66" Type="http://schemas.openxmlformats.org/officeDocument/2006/relationships/image" Target="media/image4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51</Pages>
  <Words>4171</Words>
  <Characters>23777</Characters>
  <Application>Microsoft Office Word</Application>
  <DocSecurity>0</DocSecurity>
  <Lines>198</Lines>
  <Paragraphs>55</Paragraphs>
  <ScaleCrop>false</ScaleCrop>
  <Company>AAAS</Company>
  <LinksUpToDate>false</LinksUpToDate>
  <CharactersWithSpaces>27893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creator>Brooks Hanson</dc:creator>
  <cp:lastModifiedBy>Xie Linghai</cp:lastModifiedBy>
  <cp:revision>14</cp:revision>
  <cp:lastPrinted>2018-01-11T19:53:00Z</cp:lastPrinted>
  <dcterms:created xsi:type="dcterms:W3CDTF">2023-02-24T09:26:00Z</dcterms:created>
  <dcterms:modified xsi:type="dcterms:W3CDTF">2024-09-28T03:57:00Z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2052-12.1.0.18196</vt:lpwstr>
  </property>
  <property fmtid="{D5CDD505-2E9C-101B-9397-08002B2CF9AE}" pid="3" name="ICV">
    <vt:lpwstr>BB94220306F047A79A5931BBF1FE28AD_12</vt:lpwstr>
  </property>
</Properties>
</file>