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B960A4" w14:textId="77777777" w:rsidR="0017651B" w:rsidRPr="00BA3588" w:rsidRDefault="0017651B" w:rsidP="0017651B">
      <w:pPr>
        <w:spacing w:line="480" w:lineRule="auto"/>
        <w:jc w:val="both"/>
        <w:rPr>
          <w:rFonts w:ascii="Times New Roman" w:hAnsi="Times New Roman" w:cs="Times New Roman"/>
          <w:b/>
          <w:bCs/>
          <w:sz w:val="20"/>
          <w:szCs w:val="20"/>
          <w:lang w:eastAsia="ja-JP"/>
        </w:rPr>
      </w:pPr>
      <w:r w:rsidRPr="00BA3588">
        <w:rPr>
          <w:rFonts w:ascii="Times New Roman" w:hAnsi="Times New Roman" w:cs="Times New Roman"/>
          <w:b/>
          <w:bCs/>
          <w:sz w:val="20"/>
          <w:szCs w:val="20"/>
          <w:lang w:eastAsia="ja-JP"/>
        </w:rPr>
        <w:t xml:space="preserve">Hematopoietic </w:t>
      </w:r>
      <w:r>
        <w:rPr>
          <w:rFonts w:ascii="Times New Roman" w:hAnsi="Times New Roman" w:cs="Times New Roman"/>
          <w:b/>
          <w:bCs/>
          <w:sz w:val="20"/>
          <w:szCs w:val="20"/>
          <w:lang w:eastAsia="ja-JP"/>
        </w:rPr>
        <w:t>c</w:t>
      </w:r>
      <w:r w:rsidRPr="00BA3588">
        <w:rPr>
          <w:rFonts w:ascii="Times New Roman" w:hAnsi="Times New Roman" w:cs="Times New Roman"/>
          <w:b/>
          <w:bCs/>
          <w:sz w:val="20"/>
          <w:szCs w:val="20"/>
          <w:lang w:eastAsia="ja-JP"/>
        </w:rPr>
        <w:t xml:space="preserve">ell </w:t>
      </w:r>
      <w:r>
        <w:rPr>
          <w:rFonts w:ascii="Times New Roman" w:hAnsi="Times New Roman" w:cs="Times New Roman"/>
          <w:b/>
          <w:bCs/>
          <w:sz w:val="20"/>
          <w:szCs w:val="20"/>
          <w:lang w:eastAsia="ja-JP"/>
        </w:rPr>
        <w:t>t</w:t>
      </w:r>
      <w:r w:rsidRPr="00BA3588">
        <w:rPr>
          <w:rFonts w:ascii="Times New Roman" w:hAnsi="Times New Roman" w:cs="Times New Roman"/>
          <w:b/>
          <w:bCs/>
          <w:sz w:val="20"/>
          <w:szCs w:val="20"/>
          <w:lang w:eastAsia="ja-JP"/>
        </w:rPr>
        <w:t xml:space="preserve">ransplantation for </w:t>
      </w:r>
      <w:r>
        <w:rPr>
          <w:rFonts w:ascii="Times New Roman" w:hAnsi="Times New Roman" w:cs="Times New Roman"/>
          <w:b/>
          <w:bCs/>
          <w:sz w:val="20"/>
          <w:szCs w:val="20"/>
          <w:lang w:eastAsia="ja-JP"/>
        </w:rPr>
        <w:t xml:space="preserve">inborn errors of immunity other than severe combined immunodeficiency in Japan: Retrospective analysis for </w:t>
      </w:r>
      <w:r>
        <w:rPr>
          <w:rFonts w:ascii="Times New Roman" w:hAnsi="Times New Roman" w:cs="Times New Roman" w:hint="eastAsia"/>
          <w:b/>
          <w:bCs/>
          <w:sz w:val="20"/>
          <w:szCs w:val="20"/>
          <w:lang w:eastAsia="ja-JP"/>
        </w:rPr>
        <w:t>1</w:t>
      </w:r>
      <w:r>
        <w:rPr>
          <w:rFonts w:ascii="Times New Roman" w:hAnsi="Times New Roman" w:cs="Times New Roman"/>
          <w:b/>
          <w:bCs/>
          <w:sz w:val="20"/>
          <w:szCs w:val="20"/>
          <w:lang w:eastAsia="ja-JP"/>
        </w:rPr>
        <w:t>985–2016</w:t>
      </w:r>
    </w:p>
    <w:p w14:paraId="6FBD60BF" w14:textId="77777777" w:rsidR="0017651B" w:rsidRPr="00073517" w:rsidRDefault="0017651B" w:rsidP="0017651B">
      <w:pPr>
        <w:spacing w:line="480" w:lineRule="auto"/>
        <w:jc w:val="both"/>
        <w:rPr>
          <w:rFonts w:ascii="Times New Roman" w:hAnsi="Times New Roman" w:cs="Times New Roman"/>
          <w:sz w:val="20"/>
          <w:szCs w:val="20"/>
          <w:lang w:eastAsia="ja-JP"/>
        </w:rPr>
      </w:pPr>
    </w:p>
    <w:p w14:paraId="1F2DCA93" w14:textId="7B4685C1" w:rsidR="0017651B" w:rsidRDefault="0017651B" w:rsidP="0017651B">
      <w:pPr>
        <w:spacing w:line="480" w:lineRule="auto"/>
        <w:jc w:val="both"/>
        <w:rPr>
          <w:rFonts w:ascii="Times New Roman" w:hAnsi="Times New Roman" w:cs="Times New Roman"/>
          <w:b/>
          <w:bCs/>
          <w:sz w:val="20"/>
          <w:szCs w:val="20"/>
          <w:lang w:eastAsia="ja-JP"/>
        </w:rPr>
      </w:pPr>
      <w:r w:rsidRPr="00BA3588">
        <w:rPr>
          <w:rFonts w:ascii="Times New Roman" w:hAnsi="Times New Roman" w:cs="Times New Roman"/>
          <w:b/>
          <w:bCs/>
          <w:sz w:val="20"/>
          <w:szCs w:val="20"/>
          <w:lang w:eastAsia="ja-JP"/>
        </w:rPr>
        <w:t xml:space="preserve">Satoshi Miyamoto, </w:t>
      </w:r>
      <w:proofErr w:type="spellStart"/>
      <w:r w:rsidRPr="00BA3588">
        <w:rPr>
          <w:rFonts w:ascii="Times New Roman" w:hAnsi="Times New Roman" w:cs="Times New Roman"/>
          <w:b/>
          <w:bCs/>
          <w:sz w:val="20"/>
          <w:szCs w:val="20"/>
          <w:lang w:eastAsia="ja-JP"/>
        </w:rPr>
        <w:t>Katsutsugu</w:t>
      </w:r>
      <w:proofErr w:type="spellEnd"/>
      <w:r w:rsidRPr="00BA3588">
        <w:rPr>
          <w:rFonts w:ascii="Times New Roman" w:hAnsi="Times New Roman" w:cs="Times New Roman"/>
          <w:b/>
          <w:bCs/>
          <w:sz w:val="20"/>
          <w:szCs w:val="20"/>
          <w:lang w:eastAsia="ja-JP"/>
        </w:rPr>
        <w:t xml:space="preserve"> Umeda, </w:t>
      </w:r>
      <w:r>
        <w:rPr>
          <w:rFonts w:ascii="Times New Roman" w:hAnsi="Times New Roman" w:cs="Times New Roman"/>
          <w:b/>
          <w:bCs/>
          <w:sz w:val="20"/>
          <w:szCs w:val="20"/>
          <w:lang w:eastAsia="ja-JP"/>
        </w:rPr>
        <w:t xml:space="preserve">Mio </w:t>
      </w:r>
      <w:proofErr w:type="spellStart"/>
      <w:r>
        <w:rPr>
          <w:rFonts w:ascii="Times New Roman" w:hAnsi="Times New Roman" w:cs="Times New Roman"/>
          <w:b/>
          <w:bCs/>
          <w:sz w:val="20"/>
          <w:szCs w:val="20"/>
          <w:lang w:eastAsia="ja-JP"/>
        </w:rPr>
        <w:t>Kurata</w:t>
      </w:r>
      <w:proofErr w:type="spellEnd"/>
      <w:r>
        <w:rPr>
          <w:rFonts w:ascii="Times New Roman" w:hAnsi="Times New Roman" w:cs="Times New Roman"/>
          <w:b/>
          <w:bCs/>
          <w:sz w:val="20"/>
          <w:szCs w:val="20"/>
          <w:lang w:eastAsia="ja-JP"/>
        </w:rPr>
        <w:t xml:space="preserve">, </w:t>
      </w:r>
      <w:proofErr w:type="spellStart"/>
      <w:r w:rsidRPr="00BA3588">
        <w:rPr>
          <w:rFonts w:ascii="Times New Roman" w:hAnsi="Times New Roman" w:cs="Times New Roman"/>
          <w:b/>
          <w:bCs/>
          <w:sz w:val="20"/>
          <w:szCs w:val="20"/>
          <w:lang w:eastAsia="ja-JP"/>
        </w:rPr>
        <w:t>Masakatsu</w:t>
      </w:r>
      <w:proofErr w:type="spellEnd"/>
      <w:r w:rsidRPr="00BA3588">
        <w:rPr>
          <w:rFonts w:ascii="Times New Roman" w:hAnsi="Times New Roman" w:cs="Times New Roman"/>
          <w:b/>
          <w:bCs/>
          <w:sz w:val="20"/>
          <w:szCs w:val="20"/>
          <w:lang w:eastAsia="ja-JP"/>
        </w:rPr>
        <w:t xml:space="preserve"> </w:t>
      </w:r>
      <w:proofErr w:type="spellStart"/>
      <w:r w:rsidRPr="00BA3588">
        <w:rPr>
          <w:rFonts w:ascii="Times New Roman" w:hAnsi="Times New Roman" w:cs="Times New Roman"/>
          <w:b/>
          <w:bCs/>
          <w:sz w:val="20"/>
          <w:szCs w:val="20"/>
          <w:lang w:eastAsia="ja-JP"/>
        </w:rPr>
        <w:t>Yanagimachi</w:t>
      </w:r>
      <w:proofErr w:type="spellEnd"/>
      <w:r w:rsidRPr="00BA3588">
        <w:rPr>
          <w:rFonts w:ascii="Times New Roman" w:hAnsi="Times New Roman" w:cs="Times New Roman"/>
          <w:b/>
          <w:bCs/>
          <w:sz w:val="20"/>
          <w:szCs w:val="20"/>
          <w:lang w:eastAsia="ja-JP"/>
        </w:rPr>
        <w:t xml:space="preserve">, Akihiro Iguchi, Yoji </w:t>
      </w:r>
      <w:proofErr w:type="spellStart"/>
      <w:r w:rsidRPr="00BA3588">
        <w:rPr>
          <w:rFonts w:ascii="Times New Roman" w:hAnsi="Times New Roman" w:cs="Times New Roman"/>
          <w:b/>
          <w:bCs/>
          <w:sz w:val="20"/>
          <w:szCs w:val="20"/>
          <w:lang w:eastAsia="ja-JP"/>
        </w:rPr>
        <w:t>Sasahara</w:t>
      </w:r>
      <w:proofErr w:type="spellEnd"/>
      <w:r w:rsidRPr="00BA3588">
        <w:rPr>
          <w:rFonts w:ascii="Times New Roman" w:hAnsi="Times New Roman" w:cs="Times New Roman"/>
          <w:b/>
          <w:bCs/>
          <w:sz w:val="20"/>
          <w:szCs w:val="20"/>
          <w:lang w:eastAsia="ja-JP"/>
        </w:rPr>
        <w:t xml:space="preserve">, </w:t>
      </w:r>
      <w:r>
        <w:rPr>
          <w:rFonts w:ascii="Times New Roman" w:hAnsi="Times New Roman" w:cs="Times New Roman"/>
          <w:b/>
          <w:bCs/>
          <w:sz w:val="20"/>
          <w:szCs w:val="20"/>
          <w:lang w:eastAsia="ja-JP"/>
        </w:rPr>
        <w:t xml:space="preserve">Keiko Okada, Takashi Koike, </w:t>
      </w:r>
      <w:proofErr w:type="spellStart"/>
      <w:r>
        <w:rPr>
          <w:rFonts w:ascii="Times New Roman" w:hAnsi="Times New Roman" w:cs="Times New Roman"/>
          <w:b/>
          <w:bCs/>
          <w:sz w:val="20"/>
          <w:szCs w:val="20"/>
          <w:lang w:eastAsia="ja-JP"/>
        </w:rPr>
        <w:t>Reo</w:t>
      </w:r>
      <w:proofErr w:type="spellEnd"/>
      <w:r>
        <w:rPr>
          <w:rFonts w:ascii="Times New Roman" w:hAnsi="Times New Roman" w:cs="Times New Roman"/>
          <w:b/>
          <w:bCs/>
          <w:sz w:val="20"/>
          <w:szCs w:val="20"/>
          <w:lang w:eastAsia="ja-JP"/>
        </w:rPr>
        <w:t xml:space="preserve"> </w:t>
      </w:r>
      <w:proofErr w:type="spellStart"/>
      <w:r>
        <w:rPr>
          <w:rFonts w:ascii="Times New Roman" w:hAnsi="Times New Roman" w:cs="Times New Roman"/>
          <w:b/>
          <w:bCs/>
          <w:sz w:val="20"/>
          <w:szCs w:val="20"/>
          <w:lang w:eastAsia="ja-JP"/>
        </w:rPr>
        <w:t>Tanoshima</w:t>
      </w:r>
      <w:proofErr w:type="spellEnd"/>
      <w:r>
        <w:rPr>
          <w:rFonts w:ascii="Times New Roman" w:hAnsi="Times New Roman" w:cs="Times New Roman" w:hint="eastAsia"/>
          <w:b/>
          <w:bCs/>
          <w:sz w:val="20"/>
          <w:szCs w:val="20"/>
          <w:lang w:eastAsia="ja-JP"/>
        </w:rPr>
        <w:t>,</w:t>
      </w:r>
      <w:r>
        <w:rPr>
          <w:rFonts w:ascii="Times New Roman" w:hAnsi="Times New Roman" w:cs="Times New Roman"/>
          <w:b/>
          <w:bCs/>
          <w:sz w:val="20"/>
          <w:szCs w:val="20"/>
          <w:lang w:eastAsia="ja-JP"/>
        </w:rPr>
        <w:t xml:space="preserve"> </w:t>
      </w:r>
      <w:proofErr w:type="spellStart"/>
      <w:r>
        <w:rPr>
          <w:rFonts w:ascii="Times New Roman" w:hAnsi="Times New Roman" w:cs="Times New Roman"/>
          <w:b/>
          <w:bCs/>
          <w:sz w:val="20"/>
          <w:szCs w:val="20"/>
          <w:lang w:eastAsia="ja-JP"/>
        </w:rPr>
        <w:t>Masataka</w:t>
      </w:r>
      <w:proofErr w:type="spellEnd"/>
      <w:r>
        <w:rPr>
          <w:rFonts w:ascii="Times New Roman" w:hAnsi="Times New Roman" w:cs="Times New Roman"/>
          <w:b/>
          <w:bCs/>
          <w:sz w:val="20"/>
          <w:szCs w:val="20"/>
          <w:lang w:eastAsia="ja-JP"/>
        </w:rPr>
        <w:t xml:space="preserve"> Ishimura, </w:t>
      </w:r>
      <w:proofErr w:type="spellStart"/>
      <w:r w:rsidRPr="00A35D56">
        <w:rPr>
          <w:rFonts w:ascii="Times New Roman" w:hAnsi="Times New Roman" w:cs="Times New Roman" w:hint="eastAsia"/>
          <w:b/>
          <w:bCs/>
          <w:color w:val="000000" w:themeColor="text1"/>
          <w:sz w:val="20"/>
          <w:szCs w:val="20"/>
          <w:lang w:eastAsia="ja-JP"/>
        </w:rPr>
        <w:t>M</w:t>
      </w:r>
      <w:r w:rsidRPr="00A35D56">
        <w:rPr>
          <w:rFonts w:ascii="Times New Roman" w:hAnsi="Times New Roman" w:cs="Times New Roman"/>
          <w:b/>
          <w:bCs/>
          <w:color w:val="000000" w:themeColor="text1"/>
          <w:sz w:val="20"/>
          <w:szCs w:val="20"/>
          <w:lang w:eastAsia="ja-JP"/>
        </w:rPr>
        <w:t>asafumi</w:t>
      </w:r>
      <w:proofErr w:type="spellEnd"/>
      <w:r w:rsidRPr="00A35D56">
        <w:rPr>
          <w:rFonts w:ascii="Times New Roman" w:hAnsi="Times New Roman" w:cs="Times New Roman"/>
          <w:b/>
          <w:bCs/>
          <w:color w:val="000000" w:themeColor="text1"/>
          <w:sz w:val="20"/>
          <w:szCs w:val="20"/>
          <w:lang w:eastAsia="ja-JP"/>
        </w:rPr>
        <w:t xml:space="preserve"> Yamada,</w:t>
      </w:r>
      <w:r>
        <w:rPr>
          <w:rFonts w:ascii="Times New Roman" w:hAnsi="Times New Roman" w:cs="Times New Roman"/>
          <w:b/>
          <w:bCs/>
          <w:sz w:val="20"/>
          <w:szCs w:val="20"/>
          <w:lang w:eastAsia="ja-JP"/>
        </w:rPr>
        <w:t xml:space="preserve"> </w:t>
      </w:r>
      <w:proofErr w:type="spellStart"/>
      <w:r>
        <w:rPr>
          <w:rFonts w:ascii="Times New Roman" w:hAnsi="Times New Roman" w:cs="Times New Roman"/>
          <w:b/>
          <w:bCs/>
          <w:sz w:val="20"/>
          <w:szCs w:val="20"/>
          <w:lang w:eastAsia="ja-JP"/>
        </w:rPr>
        <w:t>Maho</w:t>
      </w:r>
      <w:proofErr w:type="spellEnd"/>
      <w:r>
        <w:rPr>
          <w:rFonts w:ascii="Times New Roman" w:hAnsi="Times New Roman" w:cs="Times New Roman"/>
          <w:b/>
          <w:bCs/>
          <w:sz w:val="20"/>
          <w:szCs w:val="20"/>
          <w:lang w:eastAsia="ja-JP"/>
        </w:rPr>
        <w:t xml:space="preserve"> Sato, </w:t>
      </w:r>
      <w:r w:rsidRPr="00BA3588">
        <w:rPr>
          <w:rFonts w:ascii="Times New Roman" w:hAnsi="Times New Roman" w:cs="Times New Roman" w:hint="eastAsia"/>
          <w:b/>
          <w:bCs/>
          <w:sz w:val="20"/>
          <w:szCs w:val="20"/>
          <w:lang w:eastAsia="ja-JP"/>
        </w:rPr>
        <w:t>Y</w:t>
      </w:r>
      <w:r w:rsidRPr="00BA3588">
        <w:rPr>
          <w:rFonts w:ascii="Times New Roman" w:hAnsi="Times New Roman" w:cs="Times New Roman"/>
          <w:b/>
          <w:bCs/>
          <w:sz w:val="20"/>
          <w:szCs w:val="20"/>
          <w:lang w:eastAsia="ja-JP"/>
        </w:rPr>
        <w:t xml:space="preserve">oshiyuki Takahashi, Michiko </w:t>
      </w:r>
      <w:proofErr w:type="spellStart"/>
      <w:r w:rsidRPr="00BA3588">
        <w:rPr>
          <w:rFonts w:ascii="Times New Roman" w:hAnsi="Times New Roman" w:cs="Times New Roman"/>
          <w:b/>
          <w:bCs/>
          <w:sz w:val="20"/>
          <w:szCs w:val="20"/>
          <w:lang w:eastAsia="ja-JP"/>
        </w:rPr>
        <w:t>Kajiwara</w:t>
      </w:r>
      <w:proofErr w:type="spellEnd"/>
      <w:r w:rsidRPr="00BA3588">
        <w:rPr>
          <w:rFonts w:ascii="Times New Roman" w:hAnsi="Times New Roman" w:cs="Times New Roman"/>
          <w:b/>
          <w:bCs/>
          <w:sz w:val="20"/>
          <w:szCs w:val="20"/>
          <w:lang w:eastAsia="ja-JP"/>
        </w:rPr>
        <w:t xml:space="preserve">, </w:t>
      </w:r>
      <w:r w:rsidRPr="00A35D56">
        <w:rPr>
          <w:rFonts w:ascii="Times New Roman" w:hAnsi="Times New Roman" w:cs="Times New Roman" w:hint="eastAsia"/>
          <w:b/>
          <w:bCs/>
          <w:color w:val="000000" w:themeColor="text1"/>
          <w:sz w:val="20"/>
          <w:szCs w:val="20"/>
          <w:lang w:eastAsia="ja-JP"/>
        </w:rPr>
        <w:t>H</w:t>
      </w:r>
      <w:r w:rsidRPr="00A35D56">
        <w:rPr>
          <w:rFonts w:ascii="Times New Roman" w:hAnsi="Times New Roman" w:cs="Times New Roman"/>
          <w:b/>
          <w:bCs/>
          <w:color w:val="000000" w:themeColor="text1"/>
          <w:sz w:val="20"/>
          <w:szCs w:val="20"/>
          <w:lang w:eastAsia="ja-JP"/>
        </w:rPr>
        <w:t>iroshi Kawaguchi</w:t>
      </w:r>
      <w:r>
        <w:rPr>
          <w:rFonts w:ascii="Times New Roman" w:hAnsi="Times New Roman" w:cs="Times New Roman"/>
          <w:b/>
          <w:bCs/>
          <w:sz w:val="20"/>
          <w:szCs w:val="20"/>
          <w:lang w:eastAsia="ja-JP"/>
        </w:rPr>
        <w:t xml:space="preserve">, </w:t>
      </w:r>
      <w:r w:rsidRPr="00BA3588">
        <w:rPr>
          <w:rFonts w:ascii="Times New Roman" w:hAnsi="Times New Roman" w:cs="Times New Roman"/>
          <w:b/>
          <w:bCs/>
          <w:sz w:val="20"/>
          <w:szCs w:val="20"/>
          <w:lang w:eastAsia="ja-JP"/>
        </w:rPr>
        <w:t xml:space="preserve">Masami Inoue, Yoshiko </w:t>
      </w:r>
      <w:proofErr w:type="spellStart"/>
      <w:r w:rsidRPr="00BA3588">
        <w:rPr>
          <w:rFonts w:ascii="Times New Roman" w:hAnsi="Times New Roman" w:cs="Times New Roman"/>
          <w:b/>
          <w:bCs/>
          <w:sz w:val="20"/>
          <w:szCs w:val="20"/>
          <w:lang w:eastAsia="ja-JP"/>
        </w:rPr>
        <w:t>Hashii</w:t>
      </w:r>
      <w:proofErr w:type="spellEnd"/>
      <w:r w:rsidRPr="00BA3588">
        <w:rPr>
          <w:rFonts w:ascii="Times New Roman" w:hAnsi="Times New Roman" w:cs="Times New Roman"/>
          <w:b/>
          <w:bCs/>
          <w:sz w:val="20"/>
          <w:szCs w:val="20"/>
          <w:lang w:eastAsia="ja-JP"/>
        </w:rPr>
        <w:t>, Hiromasa Yabe, Koji Kato, Yoshiko Atsuta</w:t>
      </w:r>
      <w:r>
        <w:rPr>
          <w:rFonts w:ascii="Times New Roman" w:hAnsi="Times New Roman" w:cs="Times New Roman"/>
          <w:b/>
          <w:bCs/>
          <w:sz w:val="20"/>
          <w:szCs w:val="20"/>
          <w:lang w:eastAsia="ja-JP"/>
        </w:rPr>
        <w:t xml:space="preserve">, </w:t>
      </w:r>
      <w:proofErr w:type="spellStart"/>
      <w:r w:rsidRPr="00BA3588">
        <w:rPr>
          <w:rFonts w:ascii="Times New Roman" w:hAnsi="Times New Roman" w:cs="Times New Roman"/>
          <w:b/>
          <w:bCs/>
          <w:sz w:val="20"/>
          <w:szCs w:val="20"/>
          <w:lang w:eastAsia="ja-JP"/>
        </w:rPr>
        <w:t>Kohsuke</w:t>
      </w:r>
      <w:proofErr w:type="spellEnd"/>
      <w:r w:rsidRPr="00BA3588">
        <w:rPr>
          <w:rFonts w:ascii="Times New Roman" w:hAnsi="Times New Roman" w:cs="Times New Roman"/>
          <w:b/>
          <w:bCs/>
          <w:sz w:val="20"/>
          <w:szCs w:val="20"/>
          <w:lang w:eastAsia="ja-JP"/>
        </w:rPr>
        <w:t xml:space="preserve"> Imai,</w:t>
      </w:r>
      <w:r w:rsidRPr="00BA3588">
        <w:rPr>
          <w:rFonts w:ascii="Times New Roman" w:hAnsi="Times New Roman" w:cs="Times New Roman"/>
          <w:b/>
          <w:bCs/>
          <w:sz w:val="20"/>
          <w:szCs w:val="20"/>
          <w:vertAlign w:val="superscript"/>
          <w:lang w:eastAsia="ja-JP"/>
        </w:rPr>
        <w:t xml:space="preserve"> </w:t>
      </w:r>
      <w:r w:rsidRPr="00BA3588">
        <w:rPr>
          <w:rFonts w:ascii="Times New Roman" w:hAnsi="Times New Roman" w:cs="Times New Roman"/>
          <w:b/>
          <w:bCs/>
          <w:sz w:val="20"/>
          <w:szCs w:val="20"/>
          <w:lang w:eastAsia="ja-JP"/>
        </w:rPr>
        <w:t xml:space="preserve">Tomohiro </w:t>
      </w:r>
      <w:proofErr w:type="spellStart"/>
      <w:r w:rsidRPr="00BA3588">
        <w:rPr>
          <w:rFonts w:ascii="Times New Roman" w:hAnsi="Times New Roman" w:cs="Times New Roman"/>
          <w:b/>
          <w:bCs/>
          <w:sz w:val="20"/>
          <w:szCs w:val="20"/>
          <w:lang w:eastAsia="ja-JP"/>
        </w:rPr>
        <w:t>Morio</w:t>
      </w:r>
      <w:proofErr w:type="spellEnd"/>
    </w:p>
    <w:p w14:paraId="1F693F4C" w14:textId="77777777" w:rsidR="0017651B" w:rsidRDefault="0017651B" w:rsidP="0017651B">
      <w:pPr>
        <w:spacing w:line="480" w:lineRule="auto"/>
        <w:jc w:val="both"/>
        <w:rPr>
          <w:rFonts w:ascii="Times New Roman" w:hAnsi="Times New Roman" w:cs="Times New Roman"/>
          <w:b/>
          <w:bCs/>
          <w:sz w:val="20"/>
          <w:szCs w:val="20"/>
          <w:lang w:eastAsia="ja-JP"/>
        </w:rPr>
      </w:pPr>
    </w:p>
    <w:p w14:paraId="78640604" w14:textId="3AC129B1" w:rsidR="0064219A" w:rsidRPr="00992812" w:rsidRDefault="0064219A" w:rsidP="0017651B">
      <w:pPr>
        <w:spacing w:line="480" w:lineRule="auto"/>
        <w:jc w:val="both"/>
        <w:rPr>
          <w:rFonts w:ascii="Times New Roman" w:hAnsi="Times New Roman" w:cs="Times New Roman"/>
          <w:b/>
          <w:bCs/>
          <w:sz w:val="20"/>
          <w:szCs w:val="20"/>
          <w:lang w:eastAsia="ja-JP"/>
        </w:rPr>
      </w:pPr>
      <w:r w:rsidRPr="00992812">
        <w:rPr>
          <w:rFonts w:ascii="Times New Roman" w:hAnsi="Times New Roman" w:cs="Times New Roman"/>
          <w:b/>
          <w:bCs/>
          <w:sz w:val="20"/>
          <w:szCs w:val="20"/>
          <w:lang w:eastAsia="ja-JP"/>
        </w:rPr>
        <w:t>*Corresponding Author:</w:t>
      </w:r>
    </w:p>
    <w:p w14:paraId="007B3DA8" w14:textId="77777777" w:rsidR="00084AE9" w:rsidRPr="00992812" w:rsidRDefault="00084AE9" w:rsidP="004E3F8C">
      <w:pPr>
        <w:spacing w:line="480" w:lineRule="auto"/>
        <w:jc w:val="both"/>
        <w:rPr>
          <w:rFonts w:ascii="Times New Roman" w:hAnsi="Times New Roman" w:cs="Times New Roman"/>
          <w:sz w:val="20"/>
          <w:szCs w:val="20"/>
        </w:rPr>
      </w:pPr>
      <w:proofErr w:type="spellStart"/>
      <w:r w:rsidRPr="00992812">
        <w:rPr>
          <w:rFonts w:ascii="Times New Roman" w:hAnsi="Times New Roman" w:cs="Times New Roman"/>
          <w:sz w:val="20"/>
          <w:szCs w:val="20"/>
        </w:rPr>
        <w:t>Kohsuke</w:t>
      </w:r>
      <w:proofErr w:type="spellEnd"/>
      <w:r w:rsidRPr="00992812">
        <w:rPr>
          <w:rFonts w:ascii="Times New Roman" w:hAnsi="Times New Roman" w:cs="Times New Roman"/>
          <w:sz w:val="20"/>
          <w:szCs w:val="20"/>
        </w:rPr>
        <w:t xml:space="preserve"> Imai, MD, PhD</w:t>
      </w:r>
    </w:p>
    <w:p w14:paraId="12F9199F" w14:textId="77777777" w:rsidR="00084AE9" w:rsidRPr="00992812" w:rsidRDefault="00084AE9" w:rsidP="004E3F8C">
      <w:pPr>
        <w:spacing w:line="480" w:lineRule="auto"/>
        <w:jc w:val="both"/>
        <w:rPr>
          <w:rFonts w:ascii="Times New Roman" w:hAnsi="Times New Roman" w:cs="Times New Roman"/>
          <w:sz w:val="20"/>
          <w:szCs w:val="20"/>
        </w:rPr>
      </w:pPr>
      <w:r w:rsidRPr="00992812">
        <w:rPr>
          <w:rFonts w:ascii="Times New Roman" w:hAnsi="Times New Roman" w:cs="Times New Roman"/>
          <w:sz w:val="20"/>
          <w:szCs w:val="20"/>
        </w:rPr>
        <w:t>Department of Community Pediatrics, Perinatal, and Maternal Medicine, Tokyo Medical and Dental University (TMDU)</w:t>
      </w:r>
    </w:p>
    <w:p w14:paraId="79589617" w14:textId="3CD1651D" w:rsidR="00084AE9" w:rsidRPr="00992812" w:rsidRDefault="00084AE9" w:rsidP="004E3F8C">
      <w:pPr>
        <w:spacing w:line="480" w:lineRule="auto"/>
        <w:jc w:val="both"/>
        <w:rPr>
          <w:rFonts w:ascii="Times New Roman" w:hAnsi="Times New Roman" w:cs="Times New Roman"/>
          <w:sz w:val="20"/>
          <w:szCs w:val="20"/>
        </w:rPr>
      </w:pPr>
      <w:r w:rsidRPr="00992812">
        <w:rPr>
          <w:rFonts w:ascii="Times New Roman" w:hAnsi="Times New Roman" w:cs="Times New Roman"/>
          <w:sz w:val="20"/>
          <w:szCs w:val="20"/>
        </w:rPr>
        <w:t>1</w:t>
      </w:r>
      <w:r w:rsidR="00875C6F" w:rsidRPr="00992812">
        <w:rPr>
          <w:rFonts w:ascii="Times New Roman" w:hAnsi="Times New Roman" w:cs="Times New Roman"/>
          <w:sz w:val="20"/>
          <w:szCs w:val="20"/>
        </w:rPr>
        <w:t>–</w:t>
      </w:r>
      <w:r w:rsidRPr="00992812">
        <w:rPr>
          <w:rFonts w:ascii="Times New Roman" w:hAnsi="Times New Roman" w:cs="Times New Roman"/>
          <w:sz w:val="20"/>
          <w:szCs w:val="20"/>
        </w:rPr>
        <w:t>5</w:t>
      </w:r>
      <w:r w:rsidR="00875C6F" w:rsidRPr="00992812">
        <w:rPr>
          <w:rFonts w:ascii="Times New Roman" w:hAnsi="Times New Roman" w:cs="Times New Roman"/>
          <w:sz w:val="20"/>
          <w:szCs w:val="20"/>
        </w:rPr>
        <w:t>–</w:t>
      </w:r>
      <w:r w:rsidRPr="00992812">
        <w:rPr>
          <w:rFonts w:ascii="Times New Roman" w:hAnsi="Times New Roman" w:cs="Times New Roman"/>
          <w:sz w:val="20"/>
          <w:szCs w:val="20"/>
        </w:rPr>
        <w:t xml:space="preserve">45, </w:t>
      </w:r>
      <w:proofErr w:type="spellStart"/>
      <w:r w:rsidRPr="00992812">
        <w:rPr>
          <w:rFonts w:ascii="Times New Roman" w:hAnsi="Times New Roman" w:cs="Times New Roman"/>
          <w:sz w:val="20"/>
          <w:szCs w:val="20"/>
        </w:rPr>
        <w:t>Yushima</w:t>
      </w:r>
      <w:proofErr w:type="spellEnd"/>
      <w:r w:rsidRPr="00992812">
        <w:rPr>
          <w:rFonts w:ascii="Times New Roman" w:hAnsi="Times New Roman" w:cs="Times New Roman"/>
          <w:sz w:val="20"/>
          <w:szCs w:val="20"/>
        </w:rPr>
        <w:t>, Bunkyo-</w:t>
      </w:r>
      <w:proofErr w:type="spellStart"/>
      <w:r w:rsidRPr="00992812">
        <w:rPr>
          <w:rFonts w:ascii="Times New Roman" w:hAnsi="Times New Roman" w:cs="Times New Roman"/>
          <w:sz w:val="20"/>
          <w:szCs w:val="20"/>
        </w:rPr>
        <w:t>ku</w:t>
      </w:r>
      <w:proofErr w:type="spellEnd"/>
      <w:r w:rsidRPr="00992812">
        <w:rPr>
          <w:rFonts w:ascii="Times New Roman" w:hAnsi="Times New Roman" w:cs="Times New Roman"/>
          <w:sz w:val="20"/>
          <w:szCs w:val="20"/>
        </w:rPr>
        <w:t>, Tokyo 113</w:t>
      </w:r>
      <w:r w:rsidR="00875C6F" w:rsidRPr="00992812">
        <w:rPr>
          <w:rFonts w:ascii="Times New Roman" w:hAnsi="Times New Roman" w:cs="Times New Roman"/>
          <w:sz w:val="20"/>
          <w:szCs w:val="20"/>
        </w:rPr>
        <w:t>–</w:t>
      </w:r>
      <w:r w:rsidRPr="00992812">
        <w:rPr>
          <w:rFonts w:ascii="Times New Roman" w:hAnsi="Times New Roman" w:cs="Times New Roman"/>
          <w:sz w:val="20"/>
          <w:szCs w:val="20"/>
        </w:rPr>
        <w:t>8519, Japan</w:t>
      </w:r>
    </w:p>
    <w:p w14:paraId="5682F7F0" w14:textId="2A90CDF5" w:rsidR="00084AE9" w:rsidRPr="00992812" w:rsidRDefault="00315EE2" w:rsidP="004E3F8C">
      <w:pPr>
        <w:spacing w:line="480" w:lineRule="auto"/>
        <w:jc w:val="both"/>
        <w:rPr>
          <w:rFonts w:ascii="Times New Roman" w:hAnsi="Times New Roman" w:cs="Times New Roman"/>
          <w:sz w:val="20"/>
          <w:szCs w:val="20"/>
        </w:rPr>
      </w:pPr>
      <w:r w:rsidRPr="00992812">
        <w:rPr>
          <w:rFonts w:ascii="Times New Roman" w:hAnsi="Times New Roman" w:cs="Times New Roman"/>
          <w:sz w:val="20"/>
          <w:szCs w:val="20"/>
        </w:rPr>
        <w:t>Phone: +81</w:t>
      </w:r>
      <w:r w:rsidR="00875C6F" w:rsidRPr="00992812">
        <w:rPr>
          <w:rFonts w:ascii="Times New Roman" w:hAnsi="Times New Roman" w:cs="Times New Roman"/>
          <w:sz w:val="20"/>
          <w:szCs w:val="20"/>
        </w:rPr>
        <w:t>–</w:t>
      </w:r>
      <w:r w:rsidRPr="00992812">
        <w:rPr>
          <w:rFonts w:ascii="Times New Roman" w:hAnsi="Times New Roman" w:cs="Times New Roman"/>
          <w:sz w:val="20"/>
          <w:szCs w:val="20"/>
        </w:rPr>
        <w:t>3</w:t>
      </w:r>
      <w:r w:rsidR="00875C6F" w:rsidRPr="00992812">
        <w:rPr>
          <w:rFonts w:ascii="Times New Roman" w:hAnsi="Times New Roman" w:cs="Times New Roman"/>
          <w:sz w:val="20"/>
          <w:szCs w:val="20"/>
        </w:rPr>
        <w:t>–</w:t>
      </w:r>
      <w:r w:rsidRPr="00992812">
        <w:rPr>
          <w:rFonts w:ascii="Times New Roman" w:hAnsi="Times New Roman" w:cs="Times New Roman"/>
          <w:sz w:val="20"/>
          <w:szCs w:val="20"/>
        </w:rPr>
        <w:t>5803</w:t>
      </w:r>
      <w:r w:rsidR="00875C6F" w:rsidRPr="00992812">
        <w:rPr>
          <w:rFonts w:ascii="Times New Roman" w:hAnsi="Times New Roman" w:cs="Times New Roman"/>
          <w:sz w:val="20"/>
          <w:szCs w:val="20"/>
        </w:rPr>
        <w:t>–</w:t>
      </w:r>
      <w:r w:rsidRPr="00992812">
        <w:rPr>
          <w:rFonts w:ascii="Times New Roman" w:hAnsi="Times New Roman" w:cs="Times New Roman"/>
          <w:sz w:val="20"/>
          <w:szCs w:val="20"/>
        </w:rPr>
        <w:t>5249</w:t>
      </w:r>
      <w:r w:rsidR="0064219A" w:rsidRPr="00992812">
        <w:rPr>
          <w:rFonts w:ascii="Times New Roman" w:hAnsi="Times New Roman" w:cs="Times New Roman"/>
          <w:sz w:val="20"/>
          <w:szCs w:val="20"/>
        </w:rPr>
        <w:t>;</w:t>
      </w:r>
      <w:r w:rsidRPr="00992812">
        <w:rPr>
          <w:rFonts w:ascii="Times New Roman" w:hAnsi="Times New Roman" w:cs="Times New Roman"/>
          <w:sz w:val="20"/>
          <w:szCs w:val="20"/>
        </w:rPr>
        <w:t xml:space="preserve"> Fax: +81</w:t>
      </w:r>
      <w:r w:rsidR="00875C6F" w:rsidRPr="00992812">
        <w:rPr>
          <w:rFonts w:ascii="Times New Roman" w:hAnsi="Times New Roman" w:cs="Times New Roman"/>
          <w:sz w:val="20"/>
          <w:szCs w:val="20"/>
        </w:rPr>
        <w:t>–</w:t>
      </w:r>
      <w:r w:rsidRPr="00992812">
        <w:rPr>
          <w:rFonts w:ascii="Times New Roman" w:hAnsi="Times New Roman" w:cs="Times New Roman"/>
          <w:sz w:val="20"/>
          <w:szCs w:val="20"/>
        </w:rPr>
        <w:t>3</w:t>
      </w:r>
      <w:r w:rsidR="00875C6F" w:rsidRPr="00992812">
        <w:rPr>
          <w:rFonts w:ascii="Times New Roman" w:hAnsi="Times New Roman" w:cs="Times New Roman"/>
          <w:sz w:val="20"/>
          <w:szCs w:val="20"/>
        </w:rPr>
        <w:t>–</w:t>
      </w:r>
      <w:r w:rsidRPr="00992812">
        <w:rPr>
          <w:rFonts w:ascii="Times New Roman" w:hAnsi="Times New Roman" w:cs="Times New Roman"/>
          <w:sz w:val="20"/>
          <w:szCs w:val="20"/>
        </w:rPr>
        <w:t>5803</w:t>
      </w:r>
      <w:r w:rsidR="00875C6F" w:rsidRPr="00992812">
        <w:rPr>
          <w:rFonts w:ascii="Times New Roman" w:hAnsi="Times New Roman" w:cs="Times New Roman"/>
          <w:sz w:val="20"/>
          <w:szCs w:val="20"/>
        </w:rPr>
        <w:t>–</w:t>
      </w:r>
      <w:r w:rsidR="00BA71C0" w:rsidRPr="00992812">
        <w:rPr>
          <w:rFonts w:ascii="Times New Roman" w:hAnsi="Times New Roman" w:cs="Times New Roman"/>
          <w:sz w:val="20"/>
          <w:szCs w:val="20"/>
        </w:rPr>
        <w:t>0378</w:t>
      </w:r>
      <w:r w:rsidR="0064219A" w:rsidRPr="00992812">
        <w:rPr>
          <w:rFonts w:ascii="Times New Roman" w:hAnsi="Times New Roman" w:cs="Times New Roman"/>
          <w:sz w:val="20"/>
          <w:szCs w:val="20"/>
        </w:rPr>
        <w:t xml:space="preserve">; Email: </w:t>
      </w:r>
      <w:hyperlink r:id="rId8" w:history="1">
        <w:r w:rsidR="0064219A" w:rsidRPr="00992812">
          <w:rPr>
            <w:rStyle w:val="ad"/>
            <w:rFonts w:ascii="Times New Roman" w:hAnsi="Times New Roman" w:cs="Times New Roman"/>
            <w:sz w:val="20"/>
            <w:szCs w:val="20"/>
          </w:rPr>
          <w:t>kimai.ped@tmd.ac.jp</w:t>
        </w:r>
      </w:hyperlink>
    </w:p>
    <w:p w14:paraId="670AB72D" w14:textId="1B39E5DB" w:rsidR="001B514D" w:rsidRPr="001B514D" w:rsidRDefault="00C05122">
      <w:pPr>
        <w:rPr>
          <w:rFonts w:ascii="Times New Roman" w:hAnsi="Times New Roman" w:cs="Times New Roman"/>
          <w:b/>
          <w:bCs/>
          <w:sz w:val="20"/>
          <w:szCs w:val="20"/>
          <w:lang w:eastAsia="ja-JP"/>
        </w:rPr>
      </w:pPr>
      <w:r w:rsidRPr="00992812">
        <w:rPr>
          <w:rFonts w:ascii="Times New Roman" w:hAnsi="Times New Roman" w:cs="Times New Roman"/>
          <w:b/>
          <w:bCs/>
          <w:sz w:val="20"/>
          <w:szCs w:val="20"/>
          <w:lang w:eastAsia="ja-JP"/>
        </w:rPr>
        <w:br w:type="page"/>
      </w:r>
    </w:p>
    <w:p w14:paraId="0B3F925E" w14:textId="542D990F" w:rsidR="00476C81" w:rsidRDefault="00476C81" w:rsidP="00476C81">
      <w:pPr>
        <w:rPr>
          <w:rFonts w:ascii="Times New Roman" w:hAnsi="Times New Roman" w:cs="Times New Roman"/>
          <w:sz w:val="16"/>
          <w:szCs w:val="16"/>
        </w:rPr>
      </w:pPr>
      <w:r w:rsidRPr="009E3700">
        <w:rPr>
          <w:rFonts w:ascii="Times New Roman" w:hAnsi="Times New Roman" w:cs="Times New Roman"/>
          <w:sz w:val="16"/>
          <w:szCs w:val="16"/>
        </w:rPr>
        <w:lastRenderedPageBreak/>
        <w:t xml:space="preserve">Table </w:t>
      </w:r>
      <w:r>
        <w:rPr>
          <w:rFonts w:ascii="Times New Roman" w:hAnsi="Times New Roman" w:cs="Times New Roman"/>
          <w:sz w:val="16"/>
          <w:szCs w:val="16"/>
        </w:rPr>
        <w:t>S1</w:t>
      </w:r>
      <w:r w:rsidRPr="009E3700">
        <w:rPr>
          <w:rFonts w:ascii="Times New Roman" w:hAnsi="Times New Roman" w:cs="Times New Roman"/>
          <w:sz w:val="16"/>
          <w:szCs w:val="16"/>
        </w:rPr>
        <w:t xml:space="preserve">: </w:t>
      </w:r>
      <w:r>
        <w:rPr>
          <w:rFonts w:ascii="Times New Roman" w:hAnsi="Times New Roman" w:cs="Times New Roman"/>
          <w:sz w:val="16"/>
          <w:szCs w:val="16"/>
        </w:rPr>
        <w:t>Association between disease category and other factors</w:t>
      </w:r>
    </w:p>
    <w:tbl>
      <w:tblPr>
        <w:tblpPr w:leftFromText="142" w:rightFromText="142" w:vertAnchor="page" w:horzAnchor="margin" w:tblpXSpec="center" w:tblpY="1700"/>
        <w:tblW w:w="4981" w:type="pct"/>
        <w:tblCellMar>
          <w:left w:w="0" w:type="dxa"/>
          <w:right w:w="0" w:type="dxa"/>
        </w:tblCellMar>
        <w:tblLook w:val="0400" w:firstRow="0" w:lastRow="0" w:firstColumn="0" w:lastColumn="0" w:noHBand="0" w:noVBand="1"/>
      </w:tblPr>
      <w:tblGrid>
        <w:gridCol w:w="3460"/>
        <w:gridCol w:w="1022"/>
        <w:gridCol w:w="1023"/>
        <w:gridCol w:w="1023"/>
        <w:gridCol w:w="1023"/>
        <w:gridCol w:w="1023"/>
        <w:gridCol w:w="1023"/>
        <w:gridCol w:w="903"/>
      </w:tblGrid>
      <w:tr w:rsidR="00476C81" w:rsidRPr="00476C81" w14:paraId="00F1C999" w14:textId="77777777" w:rsidTr="00E91FD8">
        <w:trPr>
          <w:trHeight w:val="20"/>
        </w:trPr>
        <w:tc>
          <w:tcPr>
            <w:tcW w:w="1648" w:type="pct"/>
            <w:tcBorders>
              <w:top w:val="single" w:sz="8" w:space="0" w:color="000000"/>
              <w:left w:val="nil"/>
              <w:bottom w:val="single" w:sz="8" w:space="0" w:color="000000"/>
            </w:tcBorders>
            <w:shd w:val="clear" w:color="auto" w:fill="CCCCCC"/>
            <w:tcMar>
              <w:top w:w="65" w:type="dxa"/>
              <w:left w:w="144" w:type="dxa"/>
              <w:bottom w:w="65" w:type="dxa"/>
              <w:right w:w="144" w:type="dxa"/>
            </w:tcMar>
            <w:vAlign w:val="center"/>
            <w:hideMark/>
          </w:tcPr>
          <w:p w14:paraId="3D0F9ECE" w14:textId="77777777" w:rsidR="00476C81" w:rsidRPr="00476C81" w:rsidRDefault="00476C81" w:rsidP="00476C81">
            <w:pPr>
              <w:widowControl w:val="0"/>
              <w:spacing w:line="200" w:lineRule="exact"/>
              <w:jc w:val="both"/>
              <w:rPr>
                <w:rFonts w:ascii="Times New Roman" w:eastAsia="游明朝" w:hAnsi="Times New Roman" w:cs="Times New Roman"/>
                <w:b/>
                <w:bCs/>
                <w:kern w:val="2"/>
                <w:sz w:val="16"/>
                <w:szCs w:val="16"/>
                <w:lang w:eastAsia="ja-JP"/>
              </w:rPr>
            </w:pPr>
            <w:r w:rsidRPr="00476C81">
              <w:rPr>
                <w:rFonts w:ascii="Times New Roman" w:eastAsia="游明朝" w:hAnsi="Times New Roman" w:cs="Times New Roman"/>
                <w:b/>
                <w:bCs/>
                <w:kern w:val="2"/>
                <w:sz w:val="16"/>
                <w:szCs w:val="16"/>
                <w:lang w:eastAsia="ja-JP"/>
              </w:rPr>
              <w:t>Characteristics</w:t>
            </w:r>
            <w:r w:rsidRPr="00476C81">
              <w:rPr>
                <w:rFonts w:ascii="Times New Roman" w:eastAsia="游明朝" w:hAnsi="Times New Roman" w:cs="Times New Roman" w:hint="eastAsia"/>
                <w:b/>
                <w:bCs/>
                <w:kern w:val="2"/>
                <w:sz w:val="16"/>
                <w:szCs w:val="16"/>
                <w:lang w:eastAsia="ja-JP"/>
              </w:rPr>
              <w:t xml:space="preserve"> </w:t>
            </w:r>
            <w:r w:rsidRPr="00476C81">
              <w:rPr>
                <w:rFonts w:ascii="Times New Roman" w:eastAsia="游明朝" w:hAnsi="Times New Roman" w:cs="Times New Roman"/>
                <w:b/>
                <w:bCs/>
                <w:kern w:val="2"/>
                <w:sz w:val="16"/>
                <w:szCs w:val="16"/>
                <w:lang w:eastAsia="ja-JP"/>
              </w:rPr>
              <w:t>(Number of patients evaluated)</w:t>
            </w:r>
          </w:p>
          <w:p w14:paraId="1B4C27E5" w14:textId="77777777" w:rsidR="00476C81" w:rsidRPr="00476C81" w:rsidRDefault="00476C81" w:rsidP="00476C81">
            <w:pPr>
              <w:widowControl w:val="0"/>
              <w:spacing w:line="200" w:lineRule="exact"/>
              <w:jc w:val="both"/>
              <w:rPr>
                <w:rFonts w:ascii="Times New Roman" w:eastAsia="游明朝" w:hAnsi="Times New Roman" w:cs="Times New Roman"/>
                <w:kern w:val="2"/>
                <w:sz w:val="16"/>
                <w:szCs w:val="16"/>
                <w:lang w:eastAsia="ja-JP"/>
              </w:rPr>
            </w:pPr>
          </w:p>
        </w:tc>
        <w:tc>
          <w:tcPr>
            <w:tcW w:w="487" w:type="pct"/>
            <w:tcBorders>
              <w:top w:val="single" w:sz="8" w:space="0" w:color="000000"/>
              <w:left w:val="nil"/>
              <w:bottom w:val="single" w:sz="8" w:space="0" w:color="000000"/>
              <w:right w:val="nil"/>
            </w:tcBorders>
            <w:shd w:val="clear" w:color="auto" w:fill="CCCCCC"/>
            <w:tcMar>
              <w:top w:w="65" w:type="dxa"/>
              <w:left w:w="144" w:type="dxa"/>
              <w:bottom w:w="65" w:type="dxa"/>
              <w:right w:w="144" w:type="dxa"/>
            </w:tcMar>
            <w:vAlign w:val="center"/>
            <w:hideMark/>
          </w:tcPr>
          <w:p w14:paraId="53A34013"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Overall</w:t>
            </w:r>
          </w:p>
        </w:tc>
        <w:tc>
          <w:tcPr>
            <w:tcW w:w="487" w:type="pct"/>
            <w:tcBorders>
              <w:top w:val="single" w:sz="8" w:space="0" w:color="000000"/>
              <w:left w:val="nil"/>
              <w:bottom w:val="single" w:sz="8" w:space="0" w:color="000000"/>
              <w:right w:val="nil"/>
            </w:tcBorders>
            <w:shd w:val="clear" w:color="auto" w:fill="CCCCCC"/>
          </w:tcPr>
          <w:p w14:paraId="38DE0879"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C</w:t>
            </w:r>
            <w:r w:rsidRPr="00476C81">
              <w:rPr>
                <w:rFonts w:ascii="Times New Roman" w:eastAsia="游明朝" w:hAnsi="Times New Roman" w:cs="Times New Roman"/>
                <w:kern w:val="2"/>
                <w:sz w:val="16"/>
                <w:szCs w:val="16"/>
                <w:lang w:eastAsia="ja-JP"/>
              </w:rPr>
              <w:t>ID</w:t>
            </w:r>
          </w:p>
        </w:tc>
        <w:tc>
          <w:tcPr>
            <w:tcW w:w="487" w:type="pct"/>
            <w:tcBorders>
              <w:top w:val="single" w:sz="8" w:space="0" w:color="000000"/>
              <w:left w:val="nil"/>
              <w:bottom w:val="single" w:sz="8" w:space="0" w:color="000000"/>
              <w:right w:val="nil"/>
            </w:tcBorders>
            <w:shd w:val="clear" w:color="auto" w:fill="CCCCCC"/>
            <w:tcMar>
              <w:top w:w="65" w:type="dxa"/>
              <w:left w:w="144" w:type="dxa"/>
              <w:bottom w:w="65" w:type="dxa"/>
              <w:right w:w="144" w:type="dxa"/>
            </w:tcMar>
            <w:vAlign w:val="center"/>
            <w:hideMark/>
          </w:tcPr>
          <w:p w14:paraId="38F7CF31"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WAS</w:t>
            </w:r>
          </w:p>
        </w:tc>
        <w:tc>
          <w:tcPr>
            <w:tcW w:w="487" w:type="pct"/>
            <w:tcBorders>
              <w:top w:val="single" w:sz="8" w:space="0" w:color="000000"/>
              <w:left w:val="nil"/>
              <w:bottom w:val="single" w:sz="8" w:space="0" w:color="000000"/>
              <w:right w:val="nil"/>
            </w:tcBorders>
            <w:shd w:val="clear" w:color="auto" w:fill="CCCCCC"/>
            <w:tcMar>
              <w:top w:w="65" w:type="dxa"/>
              <w:left w:w="144" w:type="dxa"/>
              <w:bottom w:w="65" w:type="dxa"/>
              <w:right w:w="144" w:type="dxa"/>
            </w:tcMar>
            <w:vAlign w:val="center"/>
            <w:hideMark/>
          </w:tcPr>
          <w:p w14:paraId="15D45E59"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HPS</w:t>
            </w:r>
          </w:p>
        </w:tc>
        <w:tc>
          <w:tcPr>
            <w:tcW w:w="487" w:type="pct"/>
            <w:tcBorders>
              <w:top w:val="single" w:sz="8" w:space="0" w:color="000000"/>
              <w:left w:val="nil"/>
              <w:bottom w:val="single" w:sz="8" w:space="0" w:color="000000"/>
              <w:right w:val="nil"/>
            </w:tcBorders>
            <w:shd w:val="clear" w:color="auto" w:fill="CCCCCC"/>
          </w:tcPr>
          <w:p w14:paraId="0F34441E"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P</w:t>
            </w:r>
            <w:r w:rsidRPr="00476C81">
              <w:rPr>
                <w:rFonts w:ascii="Times New Roman" w:eastAsia="游明朝" w:hAnsi="Times New Roman" w:cs="Times New Roman"/>
                <w:kern w:val="2"/>
                <w:sz w:val="16"/>
                <w:szCs w:val="16"/>
                <w:lang w:eastAsia="ja-JP"/>
              </w:rPr>
              <w:t>CD</w:t>
            </w:r>
          </w:p>
        </w:tc>
        <w:tc>
          <w:tcPr>
            <w:tcW w:w="487" w:type="pct"/>
            <w:tcBorders>
              <w:top w:val="single" w:sz="8" w:space="0" w:color="000000"/>
              <w:left w:val="nil"/>
              <w:bottom w:val="single" w:sz="8" w:space="0" w:color="000000"/>
              <w:right w:val="nil"/>
            </w:tcBorders>
            <w:shd w:val="clear" w:color="auto" w:fill="CCCCCC"/>
          </w:tcPr>
          <w:p w14:paraId="6325E6D2"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o</w:t>
            </w:r>
            <w:r w:rsidRPr="00476C81">
              <w:rPr>
                <w:rFonts w:ascii="Times New Roman" w:eastAsia="游明朝" w:hAnsi="Times New Roman" w:cs="Times New Roman"/>
                <w:kern w:val="2"/>
                <w:sz w:val="16"/>
                <w:szCs w:val="16"/>
                <w:lang w:eastAsia="ja-JP"/>
              </w:rPr>
              <w:t>thers</w:t>
            </w:r>
          </w:p>
        </w:tc>
        <w:tc>
          <w:tcPr>
            <w:tcW w:w="432" w:type="pct"/>
            <w:tcBorders>
              <w:top w:val="single" w:sz="8" w:space="0" w:color="000000"/>
              <w:left w:val="nil"/>
              <w:bottom w:val="single" w:sz="8" w:space="0" w:color="000000"/>
            </w:tcBorders>
            <w:shd w:val="clear" w:color="auto" w:fill="CCCCCC"/>
            <w:tcMar>
              <w:top w:w="65" w:type="dxa"/>
              <w:left w:w="144" w:type="dxa"/>
              <w:bottom w:w="65" w:type="dxa"/>
              <w:right w:w="144" w:type="dxa"/>
            </w:tcMar>
            <w:vAlign w:val="center"/>
            <w:hideMark/>
          </w:tcPr>
          <w:p w14:paraId="401501C5"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i/>
                <w:iCs/>
                <w:kern w:val="2"/>
                <w:sz w:val="16"/>
                <w:szCs w:val="16"/>
                <w:lang w:eastAsia="ja-JP"/>
              </w:rPr>
              <w:t>P</w:t>
            </w:r>
            <w:r w:rsidRPr="00476C81">
              <w:rPr>
                <w:rFonts w:ascii="Times New Roman" w:eastAsia="游明朝" w:hAnsi="Times New Roman" w:cs="Times New Roman"/>
                <w:kern w:val="2"/>
                <w:sz w:val="16"/>
                <w:szCs w:val="16"/>
                <w:lang w:eastAsia="ja-JP"/>
              </w:rPr>
              <w:t xml:space="preserve"> value</w:t>
            </w:r>
          </w:p>
        </w:tc>
      </w:tr>
      <w:tr w:rsidR="00476C81" w:rsidRPr="00476C81" w14:paraId="396C817C" w14:textId="77777777" w:rsidTr="00E91FD8">
        <w:trPr>
          <w:trHeight w:val="20"/>
        </w:trPr>
        <w:tc>
          <w:tcPr>
            <w:tcW w:w="1648" w:type="pct"/>
            <w:tcBorders>
              <w:top w:val="single" w:sz="8" w:space="0" w:color="000000"/>
              <w:left w:val="nil"/>
              <w:bottom w:val="nil"/>
            </w:tcBorders>
            <w:shd w:val="clear" w:color="auto" w:fill="auto"/>
            <w:tcMar>
              <w:top w:w="65" w:type="dxa"/>
              <w:left w:w="144" w:type="dxa"/>
              <w:bottom w:w="65" w:type="dxa"/>
              <w:right w:w="144" w:type="dxa"/>
            </w:tcMar>
            <w:vAlign w:val="center"/>
            <w:hideMark/>
          </w:tcPr>
          <w:p w14:paraId="56CF9CB1" w14:textId="77777777" w:rsidR="00476C81" w:rsidRPr="00476C81" w:rsidRDefault="00476C81" w:rsidP="00476C81">
            <w:pPr>
              <w:widowControl w:val="0"/>
              <w:spacing w:line="200" w:lineRule="exact"/>
              <w:jc w:val="both"/>
              <w:rPr>
                <w:rFonts w:ascii="Times New Roman" w:eastAsia="游明朝" w:hAnsi="Times New Roman" w:cs="Times New Roman"/>
                <w:kern w:val="2"/>
                <w:sz w:val="16"/>
                <w:szCs w:val="16"/>
                <w:lang w:eastAsia="ja-JP"/>
              </w:rPr>
            </w:pPr>
            <w:r w:rsidRPr="00476C81">
              <w:rPr>
                <w:rFonts w:ascii="Times New Roman" w:eastAsia="游明朝" w:hAnsi="Times New Roman" w:cs="Times New Roman"/>
                <w:b/>
                <w:bCs/>
                <w:kern w:val="2"/>
                <w:sz w:val="16"/>
                <w:szCs w:val="16"/>
                <w:lang w:eastAsia="ja-JP"/>
              </w:rPr>
              <w:t>Age at Diagnosis (n=552)</w:t>
            </w:r>
          </w:p>
        </w:tc>
        <w:tc>
          <w:tcPr>
            <w:tcW w:w="487" w:type="pct"/>
            <w:tcBorders>
              <w:top w:val="single" w:sz="8" w:space="0" w:color="000000"/>
              <w:left w:val="nil"/>
              <w:bottom w:val="nil"/>
              <w:right w:val="nil"/>
            </w:tcBorders>
            <w:shd w:val="clear" w:color="auto" w:fill="auto"/>
            <w:tcMar>
              <w:top w:w="65" w:type="dxa"/>
              <w:left w:w="144" w:type="dxa"/>
              <w:bottom w:w="65" w:type="dxa"/>
              <w:right w:w="144" w:type="dxa"/>
            </w:tcMar>
            <w:vAlign w:val="center"/>
            <w:hideMark/>
          </w:tcPr>
          <w:p w14:paraId="75BB0F49"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single" w:sz="8" w:space="0" w:color="000000"/>
              <w:left w:val="nil"/>
              <w:bottom w:val="nil"/>
              <w:right w:val="nil"/>
            </w:tcBorders>
          </w:tcPr>
          <w:p w14:paraId="244658C9"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single" w:sz="8" w:space="0" w:color="000000"/>
              <w:left w:val="nil"/>
              <w:bottom w:val="nil"/>
              <w:right w:val="nil"/>
            </w:tcBorders>
            <w:shd w:val="clear" w:color="auto" w:fill="auto"/>
            <w:tcMar>
              <w:top w:w="65" w:type="dxa"/>
              <w:left w:w="144" w:type="dxa"/>
              <w:bottom w:w="65" w:type="dxa"/>
              <w:right w:w="144" w:type="dxa"/>
            </w:tcMar>
            <w:vAlign w:val="center"/>
            <w:hideMark/>
          </w:tcPr>
          <w:p w14:paraId="39C8D4D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single" w:sz="8" w:space="0" w:color="000000"/>
              <w:left w:val="nil"/>
              <w:bottom w:val="nil"/>
              <w:right w:val="nil"/>
            </w:tcBorders>
            <w:shd w:val="clear" w:color="auto" w:fill="auto"/>
            <w:tcMar>
              <w:top w:w="65" w:type="dxa"/>
              <w:left w:w="144" w:type="dxa"/>
              <w:bottom w:w="65" w:type="dxa"/>
              <w:right w:w="144" w:type="dxa"/>
            </w:tcMar>
            <w:vAlign w:val="center"/>
            <w:hideMark/>
          </w:tcPr>
          <w:p w14:paraId="6899E9F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single" w:sz="8" w:space="0" w:color="000000"/>
              <w:left w:val="nil"/>
              <w:bottom w:val="nil"/>
              <w:right w:val="nil"/>
            </w:tcBorders>
          </w:tcPr>
          <w:p w14:paraId="73B1627F"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single" w:sz="8" w:space="0" w:color="000000"/>
              <w:left w:val="nil"/>
              <w:bottom w:val="nil"/>
              <w:right w:val="nil"/>
            </w:tcBorders>
          </w:tcPr>
          <w:p w14:paraId="771CA40F"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32" w:type="pct"/>
            <w:tcBorders>
              <w:top w:val="single" w:sz="8" w:space="0" w:color="000000"/>
              <w:left w:val="nil"/>
              <w:bottom w:val="nil"/>
            </w:tcBorders>
            <w:shd w:val="clear" w:color="auto" w:fill="auto"/>
            <w:tcMar>
              <w:top w:w="65" w:type="dxa"/>
              <w:left w:w="144" w:type="dxa"/>
              <w:bottom w:w="65" w:type="dxa"/>
              <w:right w:w="144" w:type="dxa"/>
            </w:tcMar>
            <w:vAlign w:val="center"/>
            <w:hideMark/>
          </w:tcPr>
          <w:p w14:paraId="20CED274"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&lt;</w:t>
            </w:r>
            <w:r w:rsidRPr="00476C81">
              <w:rPr>
                <w:rFonts w:ascii="Times New Roman" w:eastAsia="游明朝" w:hAnsi="Times New Roman" w:cs="Times New Roman"/>
                <w:kern w:val="2"/>
                <w:sz w:val="16"/>
                <w:szCs w:val="16"/>
                <w:lang w:eastAsia="ja-JP"/>
              </w:rPr>
              <w:t xml:space="preserve"> 0.001</w:t>
            </w:r>
            <w:r w:rsidRPr="00476C81">
              <w:rPr>
                <w:rFonts w:ascii="Times New Roman" w:eastAsia="游明朝" w:hAnsi="Times New Roman" w:cs="Times New Roman"/>
                <w:kern w:val="2"/>
                <w:sz w:val="16"/>
                <w:szCs w:val="16"/>
                <w:vertAlign w:val="superscript"/>
                <w:lang w:eastAsia="ja-JP"/>
              </w:rPr>
              <w:t>a</w:t>
            </w:r>
          </w:p>
        </w:tc>
      </w:tr>
      <w:tr w:rsidR="00476C81" w:rsidRPr="00476C81" w14:paraId="612DDBB5" w14:textId="77777777" w:rsidTr="00E91FD8">
        <w:trPr>
          <w:trHeight w:val="20"/>
        </w:trPr>
        <w:tc>
          <w:tcPr>
            <w:tcW w:w="1648" w:type="pct"/>
            <w:tcBorders>
              <w:top w:val="nil"/>
              <w:left w:val="nil"/>
              <w:bottom w:val="nil"/>
            </w:tcBorders>
            <w:shd w:val="clear" w:color="auto" w:fill="E7E7E7"/>
            <w:tcMar>
              <w:top w:w="65" w:type="dxa"/>
              <w:left w:w="144" w:type="dxa"/>
              <w:bottom w:w="65" w:type="dxa"/>
              <w:right w:w="144" w:type="dxa"/>
            </w:tcMar>
            <w:vAlign w:val="center"/>
          </w:tcPr>
          <w:p w14:paraId="12B0479E"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0 years</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0FB83C83"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315 (57%)</w:t>
            </w:r>
          </w:p>
        </w:tc>
        <w:tc>
          <w:tcPr>
            <w:tcW w:w="487" w:type="pct"/>
            <w:tcBorders>
              <w:top w:val="nil"/>
              <w:left w:val="nil"/>
              <w:bottom w:val="nil"/>
              <w:right w:val="nil"/>
            </w:tcBorders>
            <w:shd w:val="clear" w:color="auto" w:fill="E7E7E7"/>
          </w:tcPr>
          <w:p w14:paraId="29F62557"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2</w:t>
            </w:r>
            <w:r w:rsidRPr="00476C81">
              <w:rPr>
                <w:rFonts w:ascii="Times New Roman" w:eastAsia="游明朝" w:hAnsi="Times New Roman" w:cs="Times New Roman"/>
                <w:kern w:val="2"/>
                <w:sz w:val="16"/>
                <w:szCs w:val="16"/>
                <w:lang w:eastAsia="ja-JP"/>
              </w:rPr>
              <w:t>1 (47%)</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63033379"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7</w:t>
            </w:r>
            <w:r w:rsidRPr="00476C81">
              <w:rPr>
                <w:rFonts w:ascii="Times New Roman" w:eastAsia="游明朝" w:hAnsi="Times New Roman" w:cs="Times New Roman"/>
                <w:kern w:val="2"/>
                <w:sz w:val="16"/>
                <w:szCs w:val="16"/>
                <w:lang w:eastAsia="ja-JP"/>
              </w:rPr>
              <w:t>8 (70%)</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0CDAA3FE"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77 (60%)</w:t>
            </w:r>
          </w:p>
        </w:tc>
        <w:tc>
          <w:tcPr>
            <w:tcW w:w="487" w:type="pct"/>
            <w:tcBorders>
              <w:top w:val="nil"/>
              <w:left w:val="nil"/>
              <w:bottom w:val="nil"/>
              <w:right w:val="nil"/>
            </w:tcBorders>
            <w:shd w:val="clear" w:color="auto" w:fill="E7E7E7"/>
          </w:tcPr>
          <w:p w14:paraId="3AD2047E"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21 (61%)</w:t>
            </w:r>
          </w:p>
        </w:tc>
        <w:tc>
          <w:tcPr>
            <w:tcW w:w="487" w:type="pct"/>
            <w:tcBorders>
              <w:top w:val="nil"/>
              <w:left w:val="nil"/>
              <w:bottom w:val="nil"/>
              <w:right w:val="nil"/>
            </w:tcBorders>
            <w:shd w:val="clear" w:color="auto" w:fill="E7E7E7"/>
          </w:tcPr>
          <w:p w14:paraId="2603189D"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8 (26%)</w:t>
            </w:r>
          </w:p>
        </w:tc>
        <w:tc>
          <w:tcPr>
            <w:tcW w:w="432" w:type="pct"/>
            <w:tcBorders>
              <w:top w:val="nil"/>
              <w:left w:val="nil"/>
              <w:bottom w:val="nil"/>
            </w:tcBorders>
            <w:shd w:val="clear" w:color="auto" w:fill="E7E7E7"/>
            <w:tcMar>
              <w:top w:w="65" w:type="dxa"/>
              <w:left w:w="144" w:type="dxa"/>
              <w:bottom w:w="65" w:type="dxa"/>
              <w:right w:w="144" w:type="dxa"/>
            </w:tcMar>
            <w:vAlign w:val="center"/>
          </w:tcPr>
          <w:p w14:paraId="5FD3F369"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1B5A8A8D" w14:textId="77777777" w:rsidTr="00E91FD8">
        <w:trPr>
          <w:trHeight w:val="20"/>
        </w:trPr>
        <w:tc>
          <w:tcPr>
            <w:tcW w:w="1648" w:type="pct"/>
            <w:tcBorders>
              <w:top w:val="nil"/>
              <w:left w:val="nil"/>
              <w:bottom w:val="nil"/>
            </w:tcBorders>
            <w:shd w:val="clear" w:color="auto" w:fill="auto"/>
            <w:tcMar>
              <w:top w:w="65" w:type="dxa"/>
              <w:left w:w="144" w:type="dxa"/>
              <w:bottom w:w="65" w:type="dxa"/>
              <w:right w:w="144" w:type="dxa"/>
            </w:tcMar>
            <w:vAlign w:val="center"/>
          </w:tcPr>
          <w:p w14:paraId="3752A36B" w14:textId="77777777" w:rsidR="00476C81" w:rsidRPr="00476C81" w:rsidRDefault="00476C81" w:rsidP="00476C81">
            <w:pPr>
              <w:widowControl w:val="0"/>
              <w:wordWrap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~4 years</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78541297"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44 (26%)</w:t>
            </w:r>
          </w:p>
        </w:tc>
        <w:tc>
          <w:tcPr>
            <w:tcW w:w="487" w:type="pct"/>
            <w:tcBorders>
              <w:top w:val="nil"/>
              <w:left w:val="nil"/>
              <w:bottom w:val="nil"/>
              <w:right w:val="nil"/>
            </w:tcBorders>
          </w:tcPr>
          <w:p w14:paraId="4C5A1913"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9 (42%)</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3780CF3C"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21 (19%)</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639B08C3"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24 (19%)</w:t>
            </w:r>
          </w:p>
        </w:tc>
        <w:tc>
          <w:tcPr>
            <w:tcW w:w="487" w:type="pct"/>
            <w:tcBorders>
              <w:top w:val="nil"/>
              <w:left w:val="nil"/>
              <w:bottom w:val="nil"/>
              <w:right w:val="nil"/>
            </w:tcBorders>
          </w:tcPr>
          <w:p w14:paraId="4DAC041F"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5</w:t>
            </w:r>
            <w:r w:rsidRPr="00476C81">
              <w:rPr>
                <w:rFonts w:ascii="Times New Roman" w:eastAsia="游明朝" w:hAnsi="Times New Roman" w:cs="Times New Roman"/>
                <w:kern w:val="2"/>
                <w:sz w:val="16"/>
                <w:szCs w:val="16"/>
                <w:lang w:eastAsia="ja-JP"/>
              </w:rPr>
              <w:t>4 (27%)</w:t>
            </w:r>
          </w:p>
        </w:tc>
        <w:tc>
          <w:tcPr>
            <w:tcW w:w="487" w:type="pct"/>
            <w:tcBorders>
              <w:top w:val="nil"/>
              <w:left w:val="nil"/>
              <w:bottom w:val="nil"/>
              <w:right w:val="nil"/>
            </w:tcBorders>
          </w:tcPr>
          <w:p w14:paraId="5B26E69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2</w:t>
            </w:r>
            <w:r w:rsidRPr="00476C81">
              <w:rPr>
                <w:rFonts w:ascii="Times New Roman" w:eastAsia="游明朝" w:hAnsi="Times New Roman" w:cs="Times New Roman"/>
                <w:kern w:val="2"/>
                <w:sz w:val="16"/>
                <w:szCs w:val="16"/>
                <w:lang w:eastAsia="ja-JP"/>
              </w:rPr>
              <w:t>6 (38%)</w:t>
            </w:r>
          </w:p>
        </w:tc>
        <w:tc>
          <w:tcPr>
            <w:tcW w:w="432" w:type="pct"/>
            <w:tcBorders>
              <w:top w:val="nil"/>
              <w:left w:val="nil"/>
              <w:bottom w:val="nil"/>
            </w:tcBorders>
            <w:shd w:val="clear" w:color="auto" w:fill="auto"/>
            <w:tcMar>
              <w:top w:w="65" w:type="dxa"/>
              <w:left w:w="144" w:type="dxa"/>
              <w:bottom w:w="65" w:type="dxa"/>
              <w:right w:w="144" w:type="dxa"/>
            </w:tcMar>
            <w:vAlign w:val="center"/>
          </w:tcPr>
          <w:p w14:paraId="7E68F3B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1E246C7A" w14:textId="77777777" w:rsidTr="00E91FD8">
        <w:trPr>
          <w:trHeight w:val="20"/>
        </w:trPr>
        <w:tc>
          <w:tcPr>
            <w:tcW w:w="1648" w:type="pct"/>
            <w:tcBorders>
              <w:top w:val="nil"/>
              <w:left w:val="nil"/>
              <w:bottom w:val="nil"/>
            </w:tcBorders>
            <w:shd w:val="clear" w:color="auto" w:fill="E7E7E7"/>
            <w:tcMar>
              <w:top w:w="65" w:type="dxa"/>
              <w:left w:w="144" w:type="dxa"/>
              <w:bottom w:w="65" w:type="dxa"/>
              <w:right w:w="144" w:type="dxa"/>
            </w:tcMar>
            <w:vAlign w:val="center"/>
          </w:tcPr>
          <w:p w14:paraId="7B81F964"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5~9 years</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44497E0B"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49 (9%)</w:t>
            </w:r>
          </w:p>
        </w:tc>
        <w:tc>
          <w:tcPr>
            <w:tcW w:w="487" w:type="pct"/>
            <w:tcBorders>
              <w:top w:val="nil"/>
              <w:left w:val="nil"/>
              <w:bottom w:val="nil"/>
              <w:right w:val="nil"/>
            </w:tcBorders>
            <w:shd w:val="clear" w:color="auto" w:fill="E7E7E7"/>
          </w:tcPr>
          <w:p w14:paraId="52754AA1"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4</w:t>
            </w:r>
            <w:r w:rsidRPr="00476C81">
              <w:rPr>
                <w:rFonts w:ascii="Times New Roman" w:eastAsia="游明朝" w:hAnsi="Times New Roman" w:cs="Times New Roman"/>
                <w:kern w:val="2"/>
                <w:sz w:val="16"/>
                <w:szCs w:val="16"/>
                <w:lang w:eastAsia="ja-JP"/>
              </w:rPr>
              <w:t xml:space="preserve"> (9%)</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78BCEC22"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10 (9%)</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02BBD8E7"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8 (6%)</w:t>
            </w:r>
          </w:p>
        </w:tc>
        <w:tc>
          <w:tcPr>
            <w:tcW w:w="487" w:type="pct"/>
            <w:tcBorders>
              <w:top w:val="nil"/>
              <w:left w:val="nil"/>
              <w:bottom w:val="nil"/>
              <w:right w:val="nil"/>
            </w:tcBorders>
            <w:shd w:val="clear" w:color="auto" w:fill="E7E7E7"/>
          </w:tcPr>
          <w:p w14:paraId="7B7CD5D4"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1 (6%)</w:t>
            </w:r>
          </w:p>
        </w:tc>
        <w:tc>
          <w:tcPr>
            <w:tcW w:w="487" w:type="pct"/>
            <w:tcBorders>
              <w:top w:val="nil"/>
              <w:left w:val="nil"/>
              <w:bottom w:val="nil"/>
              <w:right w:val="nil"/>
            </w:tcBorders>
            <w:shd w:val="clear" w:color="auto" w:fill="E7E7E7"/>
          </w:tcPr>
          <w:p w14:paraId="7F2423E5"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6 (23%)</w:t>
            </w:r>
          </w:p>
        </w:tc>
        <w:tc>
          <w:tcPr>
            <w:tcW w:w="432" w:type="pct"/>
            <w:tcBorders>
              <w:top w:val="nil"/>
              <w:left w:val="nil"/>
              <w:bottom w:val="nil"/>
            </w:tcBorders>
            <w:shd w:val="clear" w:color="auto" w:fill="E7E7E7"/>
            <w:tcMar>
              <w:top w:w="65" w:type="dxa"/>
              <w:left w:w="144" w:type="dxa"/>
              <w:bottom w:w="65" w:type="dxa"/>
              <w:right w:w="144" w:type="dxa"/>
            </w:tcMar>
            <w:vAlign w:val="center"/>
          </w:tcPr>
          <w:p w14:paraId="2881FF1B"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38FA0B22" w14:textId="77777777" w:rsidTr="00E91FD8">
        <w:trPr>
          <w:trHeight w:val="20"/>
        </w:trPr>
        <w:tc>
          <w:tcPr>
            <w:tcW w:w="1648" w:type="pct"/>
            <w:tcBorders>
              <w:top w:val="nil"/>
              <w:left w:val="nil"/>
              <w:bottom w:val="nil"/>
            </w:tcBorders>
            <w:shd w:val="clear" w:color="auto" w:fill="auto"/>
            <w:tcMar>
              <w:top w:w="65" w:type="dxa"/>
              <w:left w:w="144" w:type="dxa"/>
              <w:bottom w:w="65" w:type="dxa"/>
              <w:right w:w="144" w:type="dxa"/>
            </w:tcMar>
            <w:vAlign w:val="center"/>
          </w:tcPr>
          <w:p w14:paraId="76624A9A"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10~19 years</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33D4DE52"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36 (7%)</w:t>
            </w:r>
          </w:p>
        </w:tc>
        <w:tc>
          <w:tcPr>
            <w:tcW w:w="487" w:type="pct"/>
            <w:tcBorders>
              <w:top w:val="nil"/>
              <w:left w:val="nil"/>
              <w:bottom w:val="nil"/>
              <w:right w:val="nil"/>
            </w:tcBorders>
          </w:tcPr>
          <w:p w14:paraId="0861CAAE"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 xml:space="preserve"> (2%)</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2AA9355A"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2</w:t>
            </w:r>
            <w:r w:rsidRPr="00476C81">
              <w:rPr>
                <w:rFonts w:ascii="Times New Roman" w:eastAsia="游明朝" w:hAnsi="Times New Roman" w:cs="Times New Roman"/>
                <w:kern w:val="2"/>
                <w:sz w:val="16"/>
                <w:szCs w:val="16"/>
                <w:lang w:eastAsia="ja-JP"/>
              </w:rPr>
              <w:t xml:space="preserve"> 2%)</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387083C1"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14 (11%)</w:t>
            </w:r>
          </w:p>
        </w:tc>
        <w:tc>
          <w:tcPr>
            <w:tcW w:w="487" w:type="pct"/>
            <w:tcBorders>
              <w:top w:val="nil"/>
              <w:left w:val="nil"/>
              <w:bottom w:val="nil"/>
              <w:right w:val="nil"/>
            </w:tcBorders>
          </w:tcPr>
          <w:p w14:paraId="4F7B5695"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2 (6%)</w:t>
            </w:r>
          </w:p>
        </w:tc>
        <w:tc>
          <w:tcPr>
            <w:tcW w:w="487" w:type="pct"/>
            <w:tcBorders>
              <w:top w:val="nil"/>
              <w:left w:val="nil"/>
              <w:bottom w:val="nil"/>
              <w:right w:val="nil"/>
            </w:tcBorders>
          </w:tcPr>
          <w:p w14:paraId="49B5794E"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7</w:t>
            </w:r>
            <w:r w:rsidRPr="00476C81">
              <w:rPr>
                <w:rFonts w:ascii="Times New Roman" w:eastAsia="游明朝" w:hAnsi="Times New Roman" w:cs="Times New Roman"/>
                <w:kern w:val="2"/>
                <w:sz w:val="16"/>
                <w:szCs w:val="16"/>
                <w:lang w:eastAsia="ja-JP"/>
              </w:rPr>
              <w:t xml:space="preserve"> (10%)</w:t>
            </w:r>
          </w:p>
        </w:tc>
        <w:tc>
          <w:tcPr>
            <w:tcW w:w="432" w:type="pct"/>
            <w:tcBorders>
              <w:top w:val="nil"/>
              <w:left w:val="nil"/>
              <w:bottom w:val="nil"/>
            </w:tcBorders>
            <w:shd w:val="clear" w:color="auto" w:fill="auto"/>
            <w:tcMar>
              <w:top w:w="65" w:type="dxa"/>
              <w:left w:w="144" w:type="dxa"/>
              <w:bottom w:w="65" w:type="dxa"/>
              <w:right w:w="144" w:type="dxa"/>
            </w:tcMar>
            <w:vAlign w:val="center"/>
          </w:tcPr>
          <w:p w14:paraId="51FB83BF"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368B20D3" w14:textId="77777777" w:rsidTr="00E91FD8">
        <w:trPr>
          <w:trHeight w:val="20"/>
        </w:trPr>
        <w:tc>
          <w:tcPr>
            <w:tcW w:w="1648" w:type="pct"/>
            <w:tcBorders>
              <w:top w:val="nil"/>
              <w:left w:val="nil"/>
              <w:bottom w:val="nil"/>
            </w:tcBorders>
            <w:shd w:val="clear" w:color="auto" w:fill="E7E7E7"/>
            <w:tcMar>
              <w:top w:w="65" w:type="dxa"/>
              <w:left w:w="144" w:type="dxa"/>
              <w:bottom w:w="65" w:type="dxa"/>
              <w:right w:w="144" w:type="dxa"/>
            </w:tcMar>
            <w:vAlign w:val="center"/>
          </w:tcPr>
          <w:p w14:paraId="6B89DB89"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20~ years</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22B7FBDA"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8</w:t>
            </w:r>
            <w:r w:rsidRPr="00476C81">
              <w:rPr>
                <w:rFonts w:ascii="Times New Roman" w:eastAsia="游明朝" w:hAnsi="Times New Roman" w:cs="Times New Roman"/>
                <w:kern w:val="2"/>
                <w:sz w:val="16"/>
                <w:szCs w:val="16"/>
                <w:lang w:eastAsia="ja-JP"/>
              </w:rPr>
              <w:t xml:space="preserve"> (1%)</w:t>
            </w:r>
          </w:p>
        </w:tc>
        <w:tc>
          <w:tcPr>
            <w:tcW w:w="487" w:type="pct"/>
            <w:tcBorders>
              <w:top w:val="nil"/>
              <w:left w:val="nil"/>
              <w:bottom w:val="nil"/>
              <w:right w:val="nil"/>
            </w:tcBorders>
            <w:shd w:val="clear" w:color="auto" w:fill="E7E7E7"/>
          </w:tcPr>
          <w:p w14:paraId="07458F0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0</w:t>
            </w:r>
            <w:r w:rsidRPr="00476C81">
              <w:rPr>
                <w:rFonts w:ascii="Times New Roman" w:eastAsia="游明朝" w:hAnsi="Times New Roman" w:cs="Times New Roman"/>
                <w:kern w:val="2"/>
                <w:sz w:val="16"/>
                <w:szCs w:val="16"/>
                <w:lang w:eastAsia="ja-JP"/>
              </w:rPr>
              <w:t xml:space="preserve"> (0%)</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128C8ED5"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1 (1%)</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355036F4"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5 (4%)</w:t>
            </w:r>
          </w:p>
        </w:tc>
        <w:tc>
          <w:tcPr>
            <w:tcW w:w="487" w:type="pct"/>
            <w:tcBorders>
              <w:top w:val="nil"/>
              <w:left w:val="nil"/>
              <w:bottom w:val="nil"/>
              <w:right w:val="nil"/>
            </w:tcBorders>
            <w:shd w:val="clear" w:color="auto" w:fill="E7E7E7"/>
          </w:tcPr>
          <w:p w14:paraId="6159039C"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0</w:t>
            </w:r>
            <w:r w:rsidRPr="00476C81">
              <w:rPr>
                <w:rFonts w:ascii="Times New Roman" w:eastAsia="游明朝" w:hAnsi="Times New Roman" w:cs="Times New Roman"/>
                <w:kern w:val="2"/>
                <w:sz w:val="16"/>
                <w:szCs w:val="16"/>
                <w:lang w:eastAsia="ja-JP"/>
              </w:rPr>
              <w:t xml:space="preserve"> (0%)</w:t>
            </w:r>
          </w:p>
        </w:tc>
        <w:tc>
          <w:tcPr>
            <w:tcW w:w="487" w:type="pct"/>
            <w:tcBorders>
              <w:top w:val="nil"/>
              <w:left w:val="nil"/>
              <w:bottom w:val="nil"/>
              <w:right w:val="nil"/>
            </w:tcBorders>
            <w:shd w:val="clear" w:color="auto" w:fill="E7E7E7"/>
          </w:tcPr>
          <w:p w14:paraId="2EEC50C3"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2</w:t>
            </w:r>
            <w:r w:rsidRPr="00476C81">
              <w:rPr>
                <w:rFonts w:ascii="Times New Roman" w:eastAsia="游明朝" w:hAnsi="Times New Roman" w:cs="Times New Roman"/>
                <w:kern w:val="2"/>
                <w:sz w:val="16"/>
                <w:szCs w:val="16"/>
                <w:lang w:eastAsia="ja-JP"/>
              </w:rPr>
              <w:t xml:space="preserve"> (3%)</w:t>
            </w:r>
          </w:p>
        </w:tc>
        <w:tc>
          <w:tcPr>
            <w:tcW w:w="432" w:type="pct"/>
            <w:tcBorders>
              <w:top w:val="nil"/>
              <w:left w:val="nil"/>
              <w:bottom w:val="nil"/>
            </w:tcBorders>
            <w:shd w:val="clear" w:color="auto" w:fill="E7E7E7"/>
            <w:tcMar>
              <w:top w:w="65" w:type="dxa"/>
              <w:left w:w="144" w:type="dxa"/>
              <w:bottom w:w="65" w:type="dxa"/>
              <w:right w:w="144" w:type="dxa"/>
            </w:tcMar>
            <w:vAlign w:val="center"/>
          </w:tcPr>
          <w:p w14:paraId="3AE3218E"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394BE101" w14:textId="77777777" w:rsidTr="00E91FD8">
        <w:trPr>
          <w:trHeight w:val="20"/>
        </w:trPr>
        <w:tc>
          <w:tcPr>
            <w:tcW w:w="1648" w:type="pct"/>
            <w:tcBorders>
              <w:top w:val="nil"/>
              <w:left w:val="nil"/>
              <w:bottom w:val="nil"/>
            </w:tcBorders>
            <w:shd w:val="clear" w:color="auto" w:fill="auto"/>
            <w:tcMar>
              <w:top w:w="65" w:type="dxa"/>
              <w:left w:w="144" w:type="dxa"/>
              <w:bottom w:w="65" w:type="dxa"/>
              <w:right w:w="144" w:type="dxa"/>
            </w:tcMar>
            <w:hideMark/>
          </w:tcPr>
          <w:p w14:paraId="12770922"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Median years old</w:t>
            </w:r>
          </w:p>
        </w:tc>
        <w:tc>
          <w:tcPr>
            <w:tcW w:w="487" w:type="pct"/>
            <w:tcBorders>
              <w:top w:val="nil"/>
              <w:left w:val="nil"/>
              <w:bottom w:val="nil"/>
              <w:right w:val="nil"/>
            </w:tcBorders>
            <w:shd w:val="clear" w:color="auto" w:fill="auto"/>
            <w:tcMar>
              <w:top w:w="65" w:type="dxa"/>
              <w:left w:w="144" w:type="dxa"/>
              <w:bottom w:w="65" w:type="dxa"/>
              <w:right w:w="144" w:type="dxa"/>
            </w:tcMar>
            <w:vAlign w:val="center"/>
            <w:hideMark/>
          </w:tcPr>
          <w:p w14:paraId="7BA625F4"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0 (0-64)</w:t>
            </w:r>
          </w:p>
        </w:tc>
        <w:tc>
          <w:tcPr>
            <w:tcW w:w="487" w:type="pct"/>
            <w:tcBorders>
              <w:top w:val="nil"/>
              <w:left w:val="nil"/>
              <w:bottom w:val="nil"/>
              <w:right w:val="nil"/>
            </w:tcBorders>
          </w:tcPr>
          <w:p w14:paraId="300B0238"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 xml:space="preserve"> (0</w:t>
            </w:r>
            <w:r w:rsidRPr="00476C81">
              <w:rPr>
                <w:rFonts w:ascii="Times New Roman" w:eastAsia="游明朝" w:hAnsi="Times New Roman" w:cs="Times New Roman"/>
                <w:kern w:val="2"/>
                <w:sz w:val="16"/>
                <w:szCs w:val="16"/>
                <w:lang w:eastAsia="ja-JP"/>
              </w:rPr>
              <w:softHyphen/>
              <w:t>–12)</w:t>
            </w:r>
          </w:p>
        </w:tc>
        <w:tc>
          <w:tcPr>
            <w:tcW w:w="487" w:type="pct"/>
            <w:tcBorders>
              <w:top w:val="nil"/>
              <w:left w:val="nil"/>
              <w:bottom w:val="nil"/>
              <w:right w:val="nil"/>
            </w:tcBorders>
            <w:shd w:val="clear" w:color="auto" w:fill="auto"/>
            <w:tcMar>
              <w:top w:w="65" w:type="dxa"/>
              <w:left w:w="144" w:type="dxa"/>
              <w:bottom w:w="65" w:type="dxa"/>
              <w:right w:w="144" w:type="dxa"/>
            </w:tcMar>
            <w:vAlign w:val="center"/>
            <w:hideMark/>
          </w:tcPr>
          <w:p w14:paraId="3160EC7F"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0 (0–22)</w:t>
            </w:r>
          </w:p>
        </w:tc>
        <w:tc>
          <w:tcPr>
            <w:tcW w:w="487" w:type="pct"/>
            <w:tcBorders>
              <w:top w:val="nil"/>
              <w:left w:val="nil"/>
              <w:bottom w:val="nil"/>
              <w:right w:val="nil"/>
            </w:tcBorders>
            <w:shd w:val="clear" w:color="auto" w:fill="auto"/>
            <w:tcMar>
              <w:top w:w="65" w:type="dxa"/>
              <w:left w:w="144" w:type="dxa"/>
              <w:bottom w:w="65" w:type="dxa"/>
              <w:right w:w="144" w:type="dxa"/>
            </w:tcMar>
            <w:vAlign w:val="center"/>
            <w:hideMark/>
          </w:tcPr>
          <w:p w14:paraId="6E5D88EB"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0 (0-64)</w:t>
            </w:r>
          </w:p>
        </w:tc>
        <w:tc>
          <w:tcPr>
            <w:tcW w:w="487" w:type="pct"/>
            <w:tcBorders>
              <w:top w:val="nil"/>
              <w:left w:val="nil"/>
              <w:bottom w:val="nil"/>
              <w:right w:val="nil"/>
            </w:tcBorders>
          </w:tcPr>
          <w:p w14:paraId="155A95D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0</w:t>
            </w:r>
            <w:r w:rsidRPr="00476C81">
              <w:rPr>
                <w:rFonts w:ascii="Times New Roman" w:eastAsia="游明朝" w:hAnsi="Times New Roman" w:cs="Times New Roman"/>
                <w:kern w:val="2"/>
                <w:sz w:val="16"/>
                <w:szCs w:val="16"/>
                <w:lang w:eastAsia="ja-JP"/>
              </w:rPr>
              <w:t xml:space="preserve"> (0–19)</w:t>
            </w:r>
          </w:p>
        </w:tc>
        <w:tc>
          <w:tcPr>
            <w:tcW w:w="487" w:type="pct"/>
            <w:tcBorders>
              <w:top w:val="nil"/>
              <w:left w:val="nil"/>
              <w:bottom w:val="nil"/>
              <w:right w:val="nil"/>
            </w:tcBorders>
          </w:tcPr>
          <w:p w14:paraId="4F32ECF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2</w:t>
            </w:r>
            <w:r w:rsidRPr="00476C81">
              <w:rPr>
                <w:rFonts w:ascii="Times New Roman" w:eastAsia="游明朝" w:hAnsi="Times New Roman" w:cs="Times New Roman"/>
                <w:kern w:val="2"/>
                <w:sz w:val="16"/>
                <w:szCs w:val="16"/>
                <w:lang w:eastAsia="ja-JP"/>
              </w:rPr>
              <w:t xml:space="preserve"> (0</w:t>
            </w:r>
            <w:r w:rsidRPr="00476C81">
              <w:rPr>
                <w:rFonts w:ascii="Times New Roman" w:eastAsia="游明朝" w:hAnsi="Times New Roman" w:cs="Times New Roman"/>
                <w:kern w:val="2"/>
                <w:sz w:val="16"/>
                <w:szCs w:val="16"/>
                <w:lang w:eastAsia="ja-JP"/>
              </w:rPr>
              <w:softHyphen/>
              <w:t>–44)</w:t>
            </w:r>
          </w:p>
        </w:tc>
        <w:tc>
          <w:tcPr>
            <w:tcW w:w="432" w:type="pct"/>
            <w:tcBorders>
              <w:top w:val="nil"/>
              <w:left w:val="nil"/>
              <w:bottom w:val="nil"/>
            </w:tcBorders>
            <w:shd w:val="clear" w:color="auto" w:fill="auto"/>
            <w:tcMar>
              <w:top w:w="65" w:type="dxa"/>
              <w:left w:w="144" w:type="dxa"/>
              <w:bottom w:w="65" w:type="dxa"/>
              <w:right w:w="144" w:type="dxa"/>
            </w:tcMar>
            <w:vAlign w:val="center"/>
            <w:hideMark/>
          </w:tcPr>
          <w:p w14:paraId="6FB97860"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2BBABDCC" w14:textId="77777777" w:rsidTr="00E91FD8">
        <w:trPr>
          <w:trHeight w:val="20"/>
        </w:trPr>
        <w:tc>
          <w:tcPr>
            <w:tcW w:w="1648" w:type="pct"/>
            <w:tcBorders>
              <w:top w:val="nil"/>
              <w:left w:val="nil"/>
              <w:bottom w:val="nil"/>
            </w:tcBorders>
            <w:shd w:val="clear" w:color="auto" w:fill="E7E7E7"/>
            <w:tcMar>
              <w:top w:w="65" w:type="dxa"/>
              <w:left w:w="144" w:type="dxa"/>
              <w:bottom w:w="65" w:type="dxa"/>
              <w:right w:w="144" w:type="dxa"/>
            </w:tcMar>
            <w:vAlign w:val="center"/>
            <w:hideMark/>
          </w:tcPr>
          <w:p w14:paraId="2F03AD05" w14:textId="77777777" w:rsidR="00476C81" w:rsidRPr="00476C81" w:rsidRDefault="00476C81" w:rsidP="00476C81">
            <w:pPr>
              <w:widowControl w:val="0"/>
              <w:spacing w:line="200" w:lineRule="exact"/>
              <w:jc w:val="both"/>
              <w:rPr>
                <w:rFonts w:ascii="Times New Roman" w:eastAsia="游明朝" w:hAnsi="Times New Roman" w:cs="Times New Roman"/>
                <w:kern w:val="2"/>
                <w:sz w:val="16"/>
                <w:szCs w:val="16"/>
                <w:lang w:eastAsia="ja-JP"/>
              </w:rPr>
            </w:pPr>
            <w:r w:rsidRPr="00476C81">
              <w:rPr>
                <w:rFonts w:ascii="Times New Roman" w:eastAsia="游明朝" w:hAnsi="Times New Roman" w:cs="Times New Roman"/>
                <w:b/>
                <w:bCs/>
                <w:kern w:val="2"/>
                <w:sz w:val="16"/>
                <w:szCs w:val="16"/>
                <w:lang w:eastAsia="ja-JP"/>
              </w:rPr>
              <w:t>Age at HCT (n=567)</w:t>
            </w:r>
          </w:p>
        </w:tc>
        <w:tc>
          <w:tcPr>
            <w:tcW w:w="487" w:type="pct"/>
            <w:tcBorders>
              <w:top w:val="nil"/>
              <w:left w:val="nil"/>
              <w:bottom w:val="nil"/>
              <w:right w:val="nil"/>
            </w:tcBorders>
            <w:shd w:val="clear" w:color="auto" w:fill="E7E7E7"/>
            <w:tcMar>
              <w:top w:w="65" w:type="dxa"/>
              <w:left w:w="144" w:type="dxa"/>
              <w:bottom w:w="65" w:type="dxa"/>
              <w:right w:w="144" w:type="dxa"/>
            </w:tcMar>
            <w:vAlign w:val="center"/>
            <w:hideMark/>
          </w:tcPr>
          <w:p w14:paraId="3B11617F"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bottom w:val="nil"/>
              <w:right w:val="nil"/>
            </w:tcBorders>
            <w:shd w:val="clear" w:color="auto" w:fill="E7E7E7"/>
          </w:tcPr>
          <w:p w14:paraId="24D62652"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bottom w:val="nil"/>
              <w:right w:val="nil"/>
            </w:tcBorders>
            <w:shd w:val="clear" w:color="auto" w:fill="E7E7E7"/>
            <w:tcMar>
              <w:top w:w="65" w:type="dxa"/>
              <w:left w:w="144" w:type="dxa"/>
              <w:bottom w:w="65" w:type="dxa"/>
              <w:right w:w="144" w:type="dxa"/>
            </w:tcMar>
            <w:vAlign w:val="center"/>
            <w:hideMark/>
          </w:tcPr>
          <w:p w14:paraId="4688E1D1"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bottom w:val="nil"/>
              <w:right w:val="nil"/>
            </w:tcBorders>
            <w:shd w:val="clear" w:color="auto" w:fill="E7E7E7"/>
            <w:tcMar>
              <w:top w:w="65" w:type="dxa"/>
              <w:left w:w="144" w:type="dxa"/>
              <w:bottom w:w="65" w:type="dxa"/>
              <w:right w:w="144" w:type="dxa"/>
            </w:tcMar>
            <w:vAlign w:val="center"/>
            <w:hideMark/>
          </w:tcPr>
          <w:p w14:paraId="0C4BFA74"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bottom w:val="nil"/>
              <w:right w:val="nil"/>
            </w:tcBorders>
            <w:shd w:val="clear" w:color="auto" w:fill="E7E7E7"/>
          </w:tcPr>
          <w:p w14:paraId="59D3DA5A"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bottom w:val="nil"/>
              <w:right w:val="nil"/>
            </w:tcBorders>
            <w:shd w:val="clear" w:color="auto" w:fill="E7E7E7"/>
          </w:tcPr>
          <w:p w14:paraId="2F6CA0F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32" w:type="pct"/>
            <w:tcBorders>
              <w:top w:val="nil"/>
              <w:left w:val="nil"/>
              <w:bottom w:val="nil"/>
            </w:tcBorders>
            <w:shd w:val="clear" w:color="auto" w:fill="E7E7E7"/>
            <w:tcMar>
              <w:top w:w="65" w:type="dxa"/>
              <w:left w:w="144" w:type="dxa"/>
              <w:bottom w:w="65" w:type="dxa"/>
              <w:right w:w="144" w:type="dxa"/>
            </w:tcMar>
            <w:vAlign w:val="center"/>
            <w:hideMark/>
          </w:tcPr>
          <w:p w14:paraId="7567D747"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&lt; 0.001</w:t>
            </w:r>
            <w:r w:rsidRPr="00476C81">
              <w:rPr>
                <w:rFonts w:ascii="Times New Roman" w:eastAsia="游明朝" w:hAnsi="Times New Roman" w:cs="Times New Roman"/>
                <w:kern w:val="2"/>
                <w:sz w:val="16"/>
                <w:szCs w:val="16"/>
                <w:vertAlign w:val="superscript"/>
                <w:lang w:eastAsia="ja-JP"/>
              </w:rPr>
              <w:t>a</w:t>
            </w:r>
          </w:p>
        </w:tc>
      </w:tr>
      <w:tr w:rsidR="00476C81" w:rsidRPr="00476C81" w14:paraId="7F8A1D60" w14:textId="77777777" w:rsidTr="00E91FD8">
        <w:trPr>
          <w:trHeight w:val="20"/>
        </w:trPr>
        <w:tc>
          <w:tcPr>
            <w:tcW w:w="1648" w:type="pct"/>
            <w:tcBorders>
              <w:top w:val="nil"/>
              <w:left w:val="nil"/>
              <w:bottom w:val="nil"/>
            </w:tcBorders>
            <w:shd w:val="clear" w:color="auto" w:fill="auto"/>
            <w:tcMar>
              <w:top w:w="65" w:type="dxa"/>
              <w:left w:w="144" w:type="dxa"/>
              <w:bottom w:w="65" w:type="dxa"/>
              <w:right w:w="144" w:type="dxa"/>
            </w:tcMar>
            <w:vAlign w:val="center"/>
          </w:tcPr>
          <w:p w14:paraId="36101074"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0 years</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215407B6"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color w:val="000000"/>
                <w:kern w:val="2"/>
                <w:sz w:val="16"/>
                <w:szCs w:val="16"/>
                <w:lang w:eastAsia="ja-JP"/>
              </w:rPr>
              <w:t>1</w:t>
            </w:r>
            <w:r w:rsidRPr="00476C81">
              <w:rPr>
                <w:rFonts w:ascii="Times New Roman" w:eastAsia="游明朝" w:hAnsi="Times New Roman" w:cs="Times New Roman"/>
                <w:color w:val="000000"/>
                <w:kern w:val="2"/>
                <w:sz w:val="16"/>
                <w:szCs w:val="16"/>
                <w:lang w:eastAsia="ja-JP"/>
              </w:rPr>
              <w:t>00 (18%)</w:t>
            </w:r>
          </w:p>
        </w:tc>
        <w:tc>
          <w:tcPr>
            <w:tcW w:w="487" w:type="pct"/>
            <w:tcBorders>
              <w:top w:val="nil"/>
              <w:left w:val="nil"/>
              <w:bottom w:val="nil"/>
              <w:right w:val="nil"/>
            </w:tcBorders>
          </w:tcPr>
          <w:p w14:paraId="2FB8953A"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color w:val="000000"/>
                <w:kern w:val="2"/>
                <w:sz w:val="16"/>
                <w:szCs w:val="16"/>
                <w:lang w:eastAsia="ja-JP"/>
              </w:rPr>
              <w:t>5</w:t>
            </w:r>
            <w:r w:rsidRPr="00476C81">
              <w:rPr>
                <w:rFonts w:ascii="Times New Roman" w:eastAsia="游明朝" w:hAnsi="Times New Roman" w:cs="Times New Roman"/>
                <w:color w:val="000000"/>
                <w:kern w:val="2"/>
                <w:sz w:val="16"/>
                <w:szCs w:val="16"/>
                <w:lang w:eastAsia="ja-JP"/>
              </w:rPr>
              <w:t xml:space="preserve"> (11%)</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5741B02E"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color w:val="000000"/>
                <w:kern w:val="2"/>
                <w:sz w:val="16"/>
                <w:szCs w:val="16"/>
                <w:lang w:eastAsia="ja-JP"/>
              </w:rPr>
              <w:t xml:space="preserve">30 </w:t>
            </w:r>
            <w:r w:rsidRPr="00476C81">
              <w:rPr>
                <w:rFonts w:ascii="Times New Roman" w:eastAsia="游明朝" w:hAnsi="Times New Roman" w:cs="Times New Roman"/>
                <w:kern w:val="2"/>
                <w:sz w:val="16"/>
                <w:szCs w:val="16"/>
                <w:lang w:eastAsia="ja-JP"/>
              </w:rPr>
              <w:t>(25%)</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0E10B3F3"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color w:val="000000"/>
                <w:kern w:val="2"/>
                <w:sz w:val="16"/>
                <w:szCs w:val="16"/>
                <w:lang w:eastAsia="ja-JP"/>
              </w:rPr>
              <w:t>4</w:t>
            </w:r>
            <w:r w:rsidRPr="00476C81">
              <w:rPr>
                <w:rFonts w:ascii="Times New Roman" w:eastAsia="游明朝" w:hAnsi="Times New Roman" w:cs="Times New Roman"/>
                <w:color w:val="000000"/>
                <w:kern w:val="2"/>
                <w:sz w:val="16"/>
                <w:szCs w:val="16"/>
                <w:lang w:eastAsia="ja-JP"/>
              </w:rPr>
              <w:t>6 (36%)</w:t>
            </w:r>
          </w:p>
        </w:tc>
        <w:tc>
          <w:tcPr>
            <w:tcW w:w="487" w:type="pct"/>
            <w:tcBorders>
              <w:top w:val="nil"/>
              <w:left w:val="nil"/>
              <w:bottom w:val="nil"/>
              <w:right w:val="nil"/>
            </w:tcBorders>
          </w:tcPr>
          <w:p w14:paraId="31D41F9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2 (6%)</w:t>
            </w:r>
          </w:p>
        </w:tc>
        <w:tc>
          <w:tcPr>
            <w:tcW w:w="487" w:type="pct"/>
            <w:tcBorders>
              <w:top w:val="nil"/>
              <w:left w:val="nil"/>
              <w:bottom w:val="nil"/>
              <w:right w:val="nil"/>
            </w:tcBorders>
          </w:tcPr>
          <w:p w14:paraId="31CC7AB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7</w:t>
            </w:r>
            <w:r w:rsidRPr="00476C81">
              <w:rPr>
                <w:rFonts w:ascii="Times New Roman" w:eastAsia="游明朝" w:hAnsi="Times New Roman" w:cs="Times New Roman"/>
                <w:kern w:val="2"/>
                <w:sz w:val="16"/>
                <w:szCs w:val="16"/>
                <w:lang w:eastAsia="ja-JP"/>
              </w:rPr>
              <w:t xml:space="preserve"> (10%)</w:t>
            </w:r>
          </w:p>
        </w:tc>
        <w:tc>
          <w:tcPr>
            <w:tcW w:w="432" w:type="pct"/>
            <w:tcBorders>
              <w:top w:val="nil"/>
              <w:left w:val="nil"/>
              <w:bottom w:val="nil"/>
            </w:tcBorders>
            <w:shd w:val="clear" w:color="auto" w:fill="auto"/>
            <w:tcMar>
              <w:top w:w="65" w:type="dxa"/>
              <w:left w:w="144" w:type="dxa"/>
              <w:bottom w:w="65" w:type="dxa"/>
              <w:right w:w="144" w:type="dxa"/>
            </w:tcMar>
            <w:vAlign w:val="center"/>
          </w:tcPr>
          <w:p w14:paraId="0C8C5AF5"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2D84D463" w14:textId="77777777" w:rsidTr="00E91FD8">
        <w:trPr>
          <w:trHeight w:val="20"/>
        </w:trPr>
        <w:tc>
          <w:tcPr>
            <w:tcW w:w="1648" w:type="pct"/>
            <w:tcBorders>
              <w:top w:val="nil"/>
              <w:left w:val="nil"/>
              <w:bottom w:val="nil"/>
            </w:tcBorders>
            <w:shd w:val="clear" w:color="auto" w:fill="E7E7E7"/>
            <w:tcMar>
              <w:top w:w="65" w:type="dxa"/>
              <w:left w:w="144" w:type="dxa"/>
              <w:bottom w:w="65" w:type="dxa"/>
              <w:right w:w="144" w:type="dxa"/>
            </w:tcMar>
            <w:vAlign w:val="center"/>
          </w:tcPr>
          <w:p w14:paraId="7095EACD"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1~4 years</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425DAF49"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color w:val="000000"/>
                <w:kern w:val="2"/>
                <w:sz w:val="16"/>
                <w:szCs w:val="16"/>
                <w:lang w:eastAsia="ja-JP"/>
              </w:rPr>
              <w:t>205 (36%)</w:t>
            </w:r>
          </w:p>
        </w:tc>
        <w:tc>
          <w:tcPr>
            <w:tcW w:w="487" w:type="pct"/>
            <w:tcBorders>
              <w:top w:val="nil"/>
              <w:left w:val="nil"/>
              <w:bottom w:val="nil"/>
              <w:right w:val="nil"/>
            </w:tcBorders>
            <w:shd w:val="clear" w:color="auto" w:fill="E7E7E7"/>
          </w:tcPr>
          <w:p w14:paraId="1F1A6441"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color w:val="000000"/>
                <w:kern w:val="2"/>
                <w:sz w:val="16"/>
                <w:szCs w:val="16"/>
                <w:lang w:eastAsia="ja-JP"/>
              </w:rPr>
              <w:t>1</w:t>
            </w:r>
            <w:r w:rsidRPr="00476C81">
              <w:rPr>
                <w:rFonts w:ascii="Times New Roman" w:eastAsia="游明朝" w:hAnsi="Times New Roman" w:cs="Times New Roman"/>
                <w:color w:val="000000"/>
                <w:kern w:val="2"/>
                <w:sz w:val="16"/>
                <w:szCs w:val="16"/>
                <w:lang w:eastAsia="ja-JP"/>
              </w:rPr>
              <w:t>9 (40%)</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5284D832"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color w:val="000000"/>
                <w:kern w:val="2"/>
                <w:sz w:val="16"/>
                <w:szCs w:val="16"/>
                <w:lang w:eastAsia="ja-JP"/>
              </w:rPr>
              <w:t>6</w:t>
            </w:r>
            <w:r w:rsidRPr="00476C81">
              <w:rPr>
                <w:rFonts w:ascii="Times New Roman" w:eastAsia="游明朝" w:hAnsi="Times New Roman" w:cs="Times New Roman"/>
                <w:color w:val="000000"/>
                <w:kern w:val="2"/>
                <w:sz w:val="16"/>
                <w:szCs w:val="16"/>
                <w:lang w:eastAsia="ja-JP"/>
              </w:rPr>
              <w:t xml:space="preserve">3 </w:t>
            </w:r>
            <w:r w:rsidRPr="00476C81">
              <w:rPr>
                <w:rFonts w:ascii="Times New Roman" w:eastAsia="游明朝" w:hAnsi="Times New Roman" w:cs="Times New Roman"/>
                <w:kern w:val="2"/>
                <w:sz w:val="16"/>
                <w:szCs w:val="16"/>
                <w:lang w:eastAsia="ja-JP"/>
              </w:rPr>
              <w:t>(53%)</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4D66D40C"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color w:val="000000"/>
                <w:kern w:val="2"/>
                <w:sz w:val="16"/>
                <w:szCs w:val="16"/>
                <w:lang w:eastAsia="ja-JP"/>
              </w:rPr>
              <w:t>47 (36%)</w:t>
            </w:r>
          </w:p>
        </w:tc>
        <w:tc>
          <w:tcPr>
            <w:tcW w:w="487" w:type="pct"/>
            <w:tcBorders>
              <w:top w:val="nil"/>
              <w:left w:val="nil"/>
              <w:bottom w:val="nil"/>
              <w:right w:val="nil"/>
            </w:tcBorders>
            <w:shd w:val="clear" w:color="auto" w:fill="E7E7E7"/>
          </w:tcPr>
          <w:p w14:paraId="7CE1C10C"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5</w:t>
            </w:r>
            <w:r w:rsidRPr="00476C81">
              <w:rPr>
                <w:rFonts w:ascii="Times New Roman" w:eastAsia="游明朝" w:hAnsi="Times New Roman" w:cs="Times New Roman"/>
                <w:kern w:val="2"/>
                <w:sz w:val="16"/>
                <w:szCs w:val="16"/>
                <w:lang w:eastAsia="ja-JP"/>
              </w:rPr>
              <w:t>8 (29%)</w:t>
            </w:r>
          </w:p>
        </w:tc>
        <w:tc>
          <w:tcPr>
            <w:tcW w:w="487" w:type="pct"/>
            <w:tcBorders>
              <w:top w:val="nil"/>
              <w:left w:val="nil"/>
              <w:bottom w:val="nil"/>
              <w:right w:val="nil"/>
            </w:tcBorders>
            <w:shd w:val="clear" w:color="auto" w:fill="E7E7E7"/>
          </w:tcPr>
          <w:p w14:paraId="7BB7F0C0"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8 (25%)</w:t>
            </w:r>
          </w:p>
        </w:tc>
        <w:tc>
          <w:tcPr>
            <w:tcW w:w="432" w:type="pct"/>
            <w:tcBorders>
              <w:top w:val="nil"/>
              <w:left w:val="nil"/>
              <w:bottom w:val="nil"/>
            </w:tcBorders>
            <w:shd w:val="clear" w:color="auto" w:fill="E7E7E7"/>
            <w:tcMar>
              <w:top w:w="65" w:type="dxa"/>
              <w:left w:w="144" w:type="dxa"/>
              <w:bottom w:w="65" w:type="dxa"/>
              <w:right w:w="144" w:type="dxa"/>
            </w:tcMar>
            <w:vAlign w:val="center"/>
          </w:tcPr>
          <w:p w14:paraId="5A9BFEA5"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772538C4" w14:textId="77777777" w:rsidTr="00E91FD8">
        <w:trPr>
          <w:trHeight w:val="20"/>
        </w:trPr>
        <w:tc>
          <w:tcPr>
            <w:tcW w:w="1648" w:type="pct"/>
            <w:tcBorders>
              <w:top w:val="nil"/>
              <w:left w:val="nil"/>
              <w:bottom w:val="nil"/>
            </w:tcBorders>
            <w:shd w:val="clear" w:color="auto" w:fill="auto"/>
            <w:tcMar>
              <w:top w:w="65" w:type="dxa"/>
              <w:left w:w="144" w:type="dxa"/>
              <w:bottom w:w="65" w:type="dxa"/>
              <w:right w:w="144" w:type="dxa"/>
            </w:tcMar>
            <w:vAlign w:val="center"/>
          </w:tcPr>
          <w:p w14:paraId="5BD4A8A3"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5~9 years</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08566AC8"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color w:val="000000"/>
                <w:kern w:val="2"/>
                <w:sz w:val="16"/>
                <w:szCs w:val="16"/>
                <w:lang w:eastAsia="ja-JP"/>
              </w:rPr>
              <w:t>89 (16%)</w:t>
            </w:r>
          </w:p>
        </w:tc>
        <w:tc>
          <w:tcPr>
            <w:tcW w:w="487" w:type="pct"/>
            <w:tcBorders>
              <w:top w:val="nil"/>
              <w:left w:val="nil"/>
              <w:bottom w:val="nil"/>
              <w:right w:val="nil"/>
            </w:tcBorders>
          </w:tcPr>
          <w:p w14:paraId="764B2DE7"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color w:val="000000"/>
                <w:kern w:val="2"/>
                <w:sz w:val="16"/>
                <w:szCs w:val="16"/>
                <w:lang w:eastAsia="ja-JP"/>
              </w:rPr>
              <w:t>5</w:t>
            </w:r>
            <w:r w:rsidRPr="00476C81">
              <w:rPr>
                <w:rFonts w:ascii="Times New Roman" w:eastAsia="游明朝" w:hAnsi="Times New Roman" w:cs="Times New Roman"/>
                <w:color w:val="000000"/>
                <w:kern w:val="2"/>
                <w:sz w:val="16"/>
                <w:szCs w:val="16"/>
                <w:lang w:eastAsia="ja-JP"/>
              </w:rPr>
              <w:t xml:space="preserve"> (11%)</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3D2D0069"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color w:val="000000"/>
                <w:kern w:val="2"/>
                <w:sz w:val="16"/>
                <w:szCs w:val="16"/>
                <w:lang w:eastAsia="ja-JP"/>
              </w:rPr>
              <w:t>9</w:t>
            </w:r>
            <w:r w:rsidRPr="00476C81">
              <w:rPr>
                <w:rFonts w:ascii="Times New Roman" w:eastAsia="游明朝" w:hAnsi="Times New Roman" w:cs="Times New Roman"/>
                <w:color w:val="000000"/>
                <w:kern w:val="2"/>
                <w:sz w:val="16"/>
                <w:szCs w:val="16"/>
                <w:lang w:eastAsia="ja-JP"/>
              </w:rPr>
              <w:t xml:space="preserve"> </w:t>
            </w:r>
            <w:r w:rsidRPr="00476C81">
              <w:rPr>
                <w:rFonts w:ascii="Times New Roman" w:eastAsia="游明朝" w:hAnsi="Times New Roman" w:cs="Times New Roman"/>
                <w:kern w:val="2"/>
                <w:sz w:val="16"/>
                <w:szCs w:val="16"/>
                <w:lang w:eastAsia="ja-JP"/>
              </w:rPr>
              <w:t>(8%)</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0275A1FA"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color w:val="000000"/>
                <w:kern w:val="2"/>
                <w:sz w:val="16"/>
                <w:szCs w:val="16"/>
                <w:lang w:eastAsia="ja-JP"/>
              </w:rPr>
              <w:t>14 (11%)</w:t>
            </w:r>
          </w:p>
        </w:tc>
        <w:tc>
          <w:tcPr>
            <w:tcW w:w="487" w:type="pct"/>
            <w:tcBorders>
              <w:top w:val="nil"/>
              <w:left w:val="nil"/>
              <w:bottom w:val="nil"/>
              <w:right w:val="nil"/>
            </w:tcBorders>
          </w:tcPr>
          <w:p w14:paraId="75D3A18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4</w:t>
            </w:r>
            <w:r w:rsidRPr="00476C81">
              <w:rPr>
                <w:rFonts w:ascii="Times New Roman" w:eastAsia="游明朝" w:hAnsi="Times New Roman" w:cs="Times New Roman"/>
                <w:kern w:val="2"/>
                <w:sz w:val="16"/>
                <w:szCs w:val="16"/>
                <w:lang w:eastAsia="ja-JP"/>
              </w:rPr>
              <w:t>2 (21%)</w:t>
            </w:r>
          </w:p>
        </w:tc>
        <w:tc>
          <w:tcPr>
            <w:tcW w:w="487" w:type="pct"/>
            <w:tcBorders>
              <w:top w:val="nil"/>
              <w:left w:val="nil"/>
              <w:bottom w:val="nil"/>
              <w:right w:val="nil"/>
            </w:tcBorders>
          </w:tcPr>
          <w:p w14:paraId="52E88A3E"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9 (26%)</w:t>
            </w:r>
          </w:p>
        </w:tc>
        <w:tc>
          <w:tcPr>
            <w:tcW w:w="432" w:type="pct"/>
            <w:tcBorders>
              <w:top w:val="nil"/>
              <w:left w:val="nil"/>
              <w:bottom w:val="nil"/>
            </w:tcBorders>
            <w:shd w:val="clear" w:color="auto" w:fill="auto"/>
            <w:tcMar>
              <w:top w:w="65" w:type="dxa"/>
              <w:left w:w="144" w:type="dxa"/>
              <w:bottom w:w="65" w:type="dxa"/>
              <w:right w:w="144" w:type="dxa"/>
            </w:tcMar>
            <w:vAlign w:val="center"/>
          </w:tcPr>
          <w:p w14:paraId="3E0C40F8"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7D4D1289" w14:textId="77777777" w:rsidTr="00E91FD8">
        <w:trPr>
          <w:trHeight w:val="20"/>
        </w:trPr>
        <w:tc>
          <w:tcPr>
            <w:tcW w:w="1648" w:type="pct"/>
            <w:tcBorders>
              <w:top w:val="nil"/>
              <w:left w:val="nil"/>
              <w:bottom w:val="nil"/>
            </w:tcBorders>
            <w:shd w:val="clear" w:color="auto" w:fill="E7E7E7"/>
            <w:tcMar>
              <w:top w:w="65" w:type="dxa"/>
              <w:left w:w="144" w:type="dxa"/>
              <w:bottom w:w="65" w:type="dxa"/>
              <w:right w:w="144" w:type="dxa"/>
            </w:tcMar>
            <w:vAlign w:val="center"/>
          </w:tcPr>
          <w:p w14:paraId="69FFACC3"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10~19 years</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1093B4E5"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color w:val="000000"/>
                <w:kern w:val="2"/>
                <w:sz w:val="16"/>
                <w:szCs w:val="16"/>
                <w:lang w:eastAsia="ja-JP"/>
              </w:rPr>
              <w:t>1</w:t>
            </w:r>
            <w:r w:rsidRPr="00476C81">
              <w:rPr>
                <w:rFonts w:ascii="Times New Roman" w:eastAsia="游明朝" w:hAnsi="Times New Roman" w:cs="Times New Roman"/>
                <w:color w:val="000000"/>
                <w:kern w:val="2"/>
                <w:sz w:val="16"/>
                <w:szCs w:val="16"/>
                <w:lang w:eastAsia="ja-JP"/>
              </w:rPr>
              <w:t>15 (20%)</w:t>
            </w:r>
          </w:p>
        </w:tc>
        <w:tc>
          <w:tcPr>
            <w:tcW w:w="487" w:type="pct"/>
            <w:tcBorders>
              <w:top w:val="nil"/>
              <w:left w:val="nil"/>
              <w:bottom w:val="nil"/>
              <w:right w:val="nil"/>
            </w:tcBorders>
            <w:shd w:val="clear" w:color="auto" w:fill="E7E7E7"/>
          </w:tcPr>
          <w:p w14:paraId="0D8F78EE"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color w:val="000000"/>
                <w:kern w:val="2"/>
                <w:sz w:val="16"/>
                <w:szCs w:val="16"/>
                <w:lang w:eastAsia="ja-JP"/>
              </w:rPr>
              <w:t>1</w:t>
            </w:r>
            <w:r w:rsidRPr="00476C81">
              <w:rPr>
                <w:rFonts w:ascii="Times New Roman" w:eastAsia="游明朝" w:hAnsi="Times New Roman" w:cs="Times New Roman"/>
                <w:color w:val="000000"/>
                <w:kern w:val="2"/>
                <w:sz w:val="16"/>
                <w:szCs w:val="16"/>
                <w:lang w:eastAsia="ja-JP"/>
              </w:rPr>
              <w:t>7 (36%)</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541EFDBA"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color w:val="000000"/>
                <w:kern w:val="2"/>
                <w:sz w:val="16"/>
                <w:szCs w:val="16"/>
                <w:lang w:eastAsia="ja-JP"/>
              </w:rPr>
              <w:t>1</w:t>
            </w:r>
            <w:r w:rsidRPr="00476C81">
              <w:rPr>
                <w:rFonts w:ascii="Times New Roman" w:eastAsia="游明朝" w:hAnsi="Times New Roman" w:cs="Times New Roman"/>
                <w:color w:val="000000"/>
                <w:kern w:val="2"/>
                <w:sz w:val="16"/>
                <w:szCs w:val="16"/>
                <w:lang w:eastAsia="ja-JP"/>
              </w:rPr>
              <w:t xml:space="preserve">1 </w:t>
            </w:r>
            <w:r w:rsidRPr="00476C81">
              <w:rPr>
                <w:rFonts w:ascii="Times New Roman" w:eastAsia="游明朝" w:hAnsi="Times New Roman" w:cs="Times New Roman"/>
                <w:kern w:val="2"/>
                <w:sz w:val="16"/>
                <w:szCs w:val="16"/>
                <w:lang w:eastAsia="ja-JP"/>
              </w:rPr>
              <w:t>(9%)</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43F8BC69"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color w:val="000000"/>
                <w:kern w:val="2"/>
                <w:sz w:val="16"/>
                <w:szCs w:val="16"/>
                <w:lang w:eastAsia="ja-JP"/>
              </w:rPr>
              <w:t>15 (12%)</w:t>
            </w:r>
          </w:p>
        </w:tc>
        <w:tc>
          <w:tcPr>
            <w:tcW w:w="487" w:type="pct"/>
            <w:tcBorders>
              <w:top w:val="nil"/>
              <w:left w:val="nil"/>
              <w:bottom w:val="nil"/>
              <w:right w:val="nil"/>
            </w:tcBorders>
            <w:shd w:val="clear" w:color="auto" w:fill="E7E7E7"/>
          </w:tcPr>
          <w:p w14:paraId="3860DAF1"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5</w:t>
            </w:r>
            <w:r w:rsidRPr="00476C81">
              <w:rPr>
                <w:rFonts w:ascii="Times New Roman" w:eastAsia="游明朝" w:hAnsi="Times New Roman" w:cs="Times New Roman"/>
                <w:kern w:val="2"/>
                <w:sz w:val="16"/>
                <w:szCs w:val="16"/>
                <w:lang w:eastAsia="ja-JP"/>
              </w:rPr>
              <w:t>7 (28%)</w:t>
            </w:r>
          </w:p>
        </w:tc>
        <w:tc>
          <w:tcPr>
            <w:tcW w:w="487" w:type="pct"/>
            <w:tcBorders>
              <w:top w:val="nil"/>
              <w:left w:val="nil"/>
              <w:bottom w:val="nil"/>
              <w:right w:val="nil"/>
            </w:tcBorders>
            <w:shd w:val="clear" w:color="auto" w:fill="E7E7E7"/>
          </w:tcPr>
          <w:p w14:paraId="76BC1E5F"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5 (21%)</w:t>
            </w:r>
          </w:p>
        </w:tc>
        <w:tc>
          <w:tcPr>
            <w:tcW w:w="432" w:type="pct"/>
            <w:tcBorders>
              <w:top w:val="nil"/>
              <w:left w:val="nil"/>
              <w:bottom w:val="nil"/>
            </w:tcBorders>
            <w:shd w:val="clear" w:color="auto" w:fill="E7E7E7"/>
            <w:tcMar>
              <w:top w:w="65" w:type="dxa"/>
              <w:left w:w="144" w:type="dxa"/>
              <w:bottom w:w="65" w:type="dxa"/>
              <w:right w:w="144" w:type="dxa"/>
            </w:tcMar>
            <w:vAlign w:val="center"/>
          </w:tcPr>
          <w:p w14:paraId="29E62603"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6A1286DB" w14:textId="77777777" w:rsidTr="00E91FD8">
        <w:trPr>
          <w:trHeight w:val="20"/>
        </w:trPr>
        <w:tc>
          <w:tcPr>
            <w:tcW w:w="1648" w:type="pct"/>
            <w:tcBorders>
              <w:top w:val="nil"/>
              <w:left w:val="nil"/>
              <w:bottom w:val="nil"/>
            </w:tcBorders>
            <w:shd w:val="clear" w:color="auto" w:fill="auto"/>
            <w:tcMar>
              <w:top w:w="65" w:type="dxa"/>
              <w:left w:w="144" w:type="dxa"/>
              <w:bottom w:w="65" w:type="dxa"/>
              <w:right w:w="144" w:type="dxa"/>
            </w:tcMar>
            <w:vAlign w:val="center"/>
          </w:tcPr>
          <w:p w14:paraId="10CCFC9F"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20~ years</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23041424"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color w:val="000000"/>
                <w:kern w:val="2"/>
                <w:sz w:val="16"/>
                <w:szCs w:val="16"/>
                <w:lang w:eastAsia="ja-JP"/>
              </w:rPr>
              <w:t>5</w:t>
            </w:r>
            <w:r w:rsidRPr="00476C81">
              <w:rPr>
                <w:rFonts w:ascii="Times New Roman" w:eastAsia="游明朝" w:hAnsi="Times New Roman" w:cs="Times New Roman"/>
                <w:color w:val="000000"/>
                <w:kern w:val="2"/>
                <w:sz w:val="16"/>
                <w:szCs w:val="16"/>
                <w:lang w:eastAsia="ja-JP"/>
              </w:rPr>
              <w:t>8 (10%)</w:t>
            </w:r>
          </w:p>
        </w:tc>
        <w:tc>
          <w:tcPr>
            <w:tcW w:w="487" w:type="pct"/>
            <w:tcBorders>
              <w:top w:val="nil"/>
              <w:left w:val="nil"/>
              <w:bottom w:val="nil"/>
              <w:right w:val="nil"/>
            </w:tcBorders>
          </w:tcPr>
          <w:p w14:paraId="6E855B47"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color w:val="000000"/>
                <w:kern w:val="2"/>
                <w:sz w:val="16"/>
                <w:szCs w:val="16"/>
                <w:lang w:eastAsia="ja-JP"/>
              </w:rPr>
              <w:t>1</w:t>
            </w:r>
            <w:r w:rsidRPr="00476C81">
              <w:rPr>
                <w:rFonts w:ascii="Times New Roman" w:eastAsia="游明朝" w:hAnsi="Times New Roman" w:cs="Times New Roman"/>
                <w:color w:val="000000"/>
                <w:kern w:val="2"/>
                <w:sz w:val="16"/>
                <w:szCs w:val="16"/>
                <w:lang w:eastAsia="ja-JP"/>
              </w:rPr>
              <w:t xml:space="preserve"> (2%)</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0D0BA776"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color w:val="000000"/>
                <w:kern w:val="2"/>
                <w:sz w:val="16"/>
                <w:szCs w:val="16"/>
                <w:lang w:eastAsia="ja-JP"/>
              </w:rPr>
              <w:t>5</w:t>
            </w:r>
            <w:r w:rsidRPr="00476C81">
              <w:rPr>
                <w:rFonts w:ascii="Times New Roman" w:eastAsia="游明朝" w:hAnsi="Times New Roman" w:cs="Times New Roman"/>
                <w:color w:val="000000"/>
                <w:kern w:val="2"/>
                <w:sz w:val="16"/>
                <w:szCs w:val="16"/>
                <w:lang w:eastAsia="ja-JP"/>
              </w:rPr>
              <w:t xml:space="preserve"> (4%)</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1324064D"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color w:val="000000"/>
                <w:kern w:val="2"/>
                <w:sz w:val="16"/>
                <w:szCs w:val="16"/>
                <w:lang w:eastAsia="ja-JP"/>
              </w:rPr>
              <w:t>7</w:t>
            </w:r>
            <w:r w:rsidRPr="00476C81">
              <w:rPr>
                <w:rFonts w:ascii="Times New Roman" w:eastAsia="游明朝" w:hAnsi="Times New Roman" w:cs="Times New Roman"/>
                <w:color w:val="000000"/>
                <w:kern w:val="2"/>
                <w:sz w:val="16"/>
                <w:szCs w:val="16"/>
                <w:lang w:eastAsia="ja-JP"/>
              </w:rPr>
              <w:t xml:space="preserve"> (5%)</w:t>
            </w:r>
          </w:p>
        </w:tc>
        <w:tc>
          <w:tcPr>
            <w:tcW w:w="487" w:type="pct"/>
            <w:tcBorders>
              <w:top w:val="nil"/>
              <w:left w:val="nil"/>
              <w:bottom w:val="nil"/>
              <w:right w:val="nil"/>
            </w:tcBorders>
          </w:tcPr>
          <w:p w14:paraId="681286CC"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3</w:t>
            </w:r>
            <w:r w:rsidRPr="00476C81">
              <w:rPr>
                <w:rFonts w:ascii="Times New Roman" w:eastAsia="游明朝" w:hAnsi="Times New Roman" w:cs="Times New Roman"/>
                <w:kern w:val="2"/>
                <w:sz w:val="16"/>
                <w:szCs w:val="16"/>
                <w:lang w:eastAsia="ja-JP"/>
              </w:rPr>
              <w:t>2 (16%)</w:t>
            </w:r>
          </w:p>
        </w:tc>
        <w:tc>
          <w:tcPr>
            <w:tcW w:w="487" w:type="pct"/>
            <w:tcBorders>
              <w:top w:val="nil"/>
              <w:left w:val="nil"/>
              <w:bottom w:val="nil"/>
              <w:right w:val="nil"/>
            </w:tcBorders>
          </w:tcPr>
          <w:p w14:paraId="29CA1D3F"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3 (18%)</w:t>
            </w:r>
          </w:p>
        </w:tc>
        <w:tc>
          <w:tcPr>
            <w:tcW w:w="432" w:type="pct"/>
            <w:tcBorders>
              <w:top w:val="nil"/>
              <w:left w:val="nil"/>
              <w:bottom w:val="nil"/>
            </w:tcBorders>
            <w:shd w:val="clear" w:color="auto" w:fill="auto"/>
            <w:tcMar>
              <w:top w:w="65" w:type="dxa"/>
              <w:left w:w="144" w:type="dxa"/>
              <w:bottom w:w="65" w:type="dxa"/>
              <w:right w:w="144" w:type="dxa"/>
            </w:tcMar>
            <w:vAlign w:val="center"/>
          </w:tcPr>
          <w:p w14:paraId="49D0CB42"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294FD079" w14:textId="77777777" w:rsidTr="00E91FD8">
        <w:trPr>
          <w:trHeight w:val="20"/>
        </w:trPr>
        <w:tc>
          <w:tcPr>
            <w:tcW w:w="1648" w:type="pct"/>
            <w:tcBorders>
              <w:top w:val="nil"/>
              <w:left w:val="nil"/>
              <w:bottom w:val="nil"/>
            </w:tcBorders>
            <w:shd w:val="clear" w:color="auto" w:fill="E7E7E7"/>
            <w:tcMar>
              <w:top w:w="65" w:type="dxa"/>
              <w:left w:w="144" w:type="dxa"/>
              <w:bottom w:w="65" w:type="dxa"/>
              <w:right w:w="144" w:type="dxa"/>
            </w:tcMar>
            <w:vAlign w:val="center"/>
            <w:hideMark/>
          </w:tcPr>
          <w:p w14:paraId="63CC5E44"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Median years old</w:t>
            </w:r>
          </w:p>
        </w:tc>
        <w:tc>
          <w:tcPr>
            <w:tcW w:w="487" w:type="pct"/>
            <w:tcBorders>
              <w:top w:val="nil"/>
              <w:left w:val="nil"/>
              <w:bottom w:val="nil"/>
              <w:right w:val="nil"/>
            </w:tcBorders>
            <w:shd w:val="clear" w:color="auto" w:fill="E7E7E7"/>
            <w:tcMar>
              <w:top w:w="65" w:type="dxa"/>
              <w:left w:w="144" w:type="dxa"/>
              <w:bottom w:w="65" w:type="dxa"/>
              <w:right w:w="144" w:type="dxa"/>
            </w:tcMar>
            <w:vAlign w:val="center"/>
            <w:hideMark/>
          </w:tcPr>
          <w:p w14:paraId="32494752"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4 (0-69)</w:t>
            </w:r>
          </w:p>
        </w:tc>
        <w:tc>
          <w:tcPr>
            <w:tcW w:w="487" w:type="pct"/>
            <w:tcBorders>
              <w:top w:val="nil"/>
              <w:left w:val="nil"/>
              <w:bottom w:val="nil"/>
              <w:right w:val="nil"/>
            </w:tcBorders>
            <w:shd w:val="clear" w:color="auto" w:fill="E7E7E7"/>
          </w:tcPr>
          <w:p w14:paraId="4041EEDA"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4</w:t>
            </w:r>
            <w:r w:rsidRPr="00476C81">
              <w:rPr>
                <w:rFonts w:ascii="Times New Roman" w:eastAsia="游明朝" w:hAnsi="Times New Roman" w:cs="Times New Roman"/>
                <w:kern w:val="2"/>
                <w:sz w:val="16"/>
                <w:szCs w:val="16"/>
                <w:lang w:eastAsia="ja-JP"/>
              </w:rPr>
              <w:t xml:space="preserve"> (0</w:t>
            </w:r>
            <w:r w:rsidRPr="00476C81">
              <w:rPr>
                <w:rFonts w:ascii="Times New Roman" w:eastAsia="游明朝" w:hAnsi="Times New Roman" w:cs="Times New Roman"/>
                <w:kern w:val="2"/>
                <w:sz w:val="16"/>
                <w:szCs w:val="16"/>
                <w:lang w:eastAsia="ja-JP"/>
              </w:rPr>
              <w:softHyphen/>
              <w:t>–20)</w:t>
            </w:r>
          </w:p>
        </w:tc>
        <w:tc>
          <w:tcPr>
            <w:tcW w:w="487" w:type="pct"/>
            <w:tcBorders>
              <w:top w:val="nil"/>
              <w:left w:val="nil"/>
              <w:bottom w:val="nil"/>
              <w:right w:val="nil"/>
            </w:tcBorders>
            <w:shd w:val="clear" w:color="auto" w:fill="E7E7E7"/>
            <w:tcMar>
              <w:top w:w="65" w:type="dxa"/>
              <w:left w:w="144" w:type="dxa"/>
              <w:bottom w:w="65" w:type="dxa"/>
              <w:right w:w="144" w:type="dxa"/>
            </w:tcMar>
            <w:vAlign w:val="center"/>
            <w:hideMark/>
          </w:tcPr>
          <w:p w14:paraId="3C7507C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1 (0-29)</w:t>
            </w:r>
          </w:p>
        </w:tc>
        <w:tc>
          <w:tcPr>
            <w:tcW w:w="487" w:type="pct"/>
            <w:tcBorders>
              <w:top w:val="nil"/>
              <w:left w:val="nil"/>
              <w:bottom w:val="nil"/>
              <w:right w:val="nil"/>
            </w:tcBorders>
            <w:shd w:val="clear" w:color="auto" w:fill="E7E7E7"/>
            <w:tcMar>
              <w:top w:w="65" w:type="dxa"/>
              <w:left w:w="144" w:type="dxa"/>
              <w:bottom w:w="65" w:type="dxa"/>
              <w:right w:w="144" w:type="dxa"/>
            </w:tcMar>
            <w:vAlign w:val="center"/>
            <w:hideMark/>
          </w:tcPr>
          <w:p w14:paraId="70B803F4"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1 (0-69)</w:t>
            </w:r>
          </w:p>
        </w:tc>
        <w:tc>
          <w:tcPr>
            <w:tcW w:w="487" w:type="pct"/>
            <w:tcBorders>
              <w:top w:val="nil"/>
              <w:left w:val="nil"/>
              <w:bottom w:val="nil"/>
              <w:right w:val="nil"/>
            </w:tcBorders>
            <w:shd w:val="clear" w:color="auto" w:fill="E7E7E7"/>
          </w:tcPr>
          <w:p w14:paraId="5E7C9D5A"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7</w:t>
            </w:r>
            <w:r w:rsidRPr="00476C81">
              <w:rPr>
                <w:rFonts w:ascii="Times New Roman" w:eastAsia="游明朝" w:hAnsi="Times New Roman" w:cs="Times New Roman"/>
                <w:kern w:val="2"/>
                <w:sz w:val="16"/>
                <w:szCs w:val="16"/>
                <w:lang w:eastAsia="ja-JP"/>
              </w:rPr>
              <w:t xml:space="preserve"> (0–39)</w:t>
            </w:r>
          </w:p>
        </w:tc>
        <w:tc>
          <w:tcPr>
            <w:tcW w:w="487" w:type="pct"/>
            <w:tcBorders>
              <w:top w:val="nil"/>
              <w:left w:val="nil"/>
              <w:bottom w:val="nil"/>
              <w:right w:val="nil"/>
            </w:tcBorders>
            <w:shd w:val="clear" w:color="auto" w:fill="E7E7E7"/>
          </w:tcPr>
          <w:p w14:paraId="6DAD6D52"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6</w:t>
            </w:r>
            <w:r w:rsidRPr="00476C81">
              <w:rPr>
                <w:rFonts w:ascii="Times New Roman" w:eastAsia="游明朝" w:hAnsi="Times New Roman" w:cs="Times New Roman"/>
                <w:kern w:val="2"/>
                <w:sz w:val="16"/>
                <w:szCs w:val="16"/>
                <w:lang w:eastAsia="ja-JP"/>
              </w:rPr>
              <w:t>.5 (0–44)</w:t>
            </w:r>
          </w:p>
        </w:tc>
        <w:tc>
          <w:tcPr>
            <w:tcW w:w="432" w:type="pct"/>
            <w:tcBorders>
              <w:top w:val="nil"/>
              <w:left w:val="nil"/>
              <w:bottom w:val="nil"/>
            </w:tcBorders>
            <w:shd w:val="clear" w:color="auto" w:fill="E7E7E7"/>
            <w:tcMar>
              <w:top w:w="65" w:type="dxa"/>
              <w:left w:w="144" w:type="dxa"/>
              <w:bottom w:w="65" w:type="dxa"/>
              <w:right w:w="144" w:type="dxa"/>
            </w:tcMar>
            <w:vAlign w:val="center"/>
            <w:hideMark/>
          </w:tcPr>
          <w:p w14:paraId="3147C4A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22F25BE9" w14:textId="77777777" w:rsidTr="00E91FD8">
        <w:trPr>
          <w:trHeight w:val="20"/>
        </w:trPr>
        <w:tc>
          <w:tcPr>
            <w:tcW w:w="1648" w:type="pct"/>
            <w:tcBorders>
              <w:top w:val="nil"/>
              <w:left w:val="nil"/>
              <w:bottom w:val="nil"/>
            </w:tcBorders>
            <w:shd w:val="clear" w:color="auto" w:fill="auto"/>
            <w:tcMar>
              <w:top w:w="65" w:type="dxa"/>
              <w:left w:w="144" w:type="dxa"/>
              <w:bottom w:w="65" w:type="dxa"/>
              <w:right w:w="144" w:type="dxa"/>
            </w:tcMar>
            <w:vAlign w:val="center"/>
          </w:tcPr>
          <w:p w14:paraId="75FD8653" w14:textId="77777777" w:rsidR="00476C81" w:rsidRPr="00476C81" w:rsidRDefault="00476C81" w:rsidP="00476C81">
            <w:pPr>
              <w:widowControl w:val="0"/>
              <w:spacing w:line="200" w:lineRule="exact"/>
              <w:jc w:val="both"/>
              <w:rPr>
                <w:rFonts w:ascii="Times New Roman" w:eastAsia="游明朝" w:hAnsi="Times New Roman" w:cs="Times New Roman"/>
                <w:kern w:val="2"/>
                <w:sz w:val="16"/>
                <w:szCs w:val="16"/>
                <w:lang w:eastAsia="ja-JP"/>
              </w:rPr>
            </w:pPr>
            <w:r w:rsidRPr="00476C81">
              <w:rPr>
                <w:rFonts w:ascii="Times New Roman" w:eastAsia="游明朝" w:hAnsi="Times New Roman" w:cs="Times New Roman"/>
                <w:b/>
                <w:bCs/>
                <w:kern w:val="2"/>
                <w:sz w:val="16"/>
                <w:szCs w:val="16"/>
                <w:lang w:eastAsia="ja-JP"/>
              </w:rPr>
              <w:t>Respiratory impairment at HCT (n=443)</w:t>
            </w:r>
          </w:p>
        </w:tc>
        <w:tc>
          <w:tcPr>
            <w:tcW w:w="487" w:type="pct"/>
            <w:tcBorders>
              <w:top w:val="nil"/>
              <w:left w:val="nil"/>
              <w:bottom w:val="nil"/>
              <w:right w:val="nil"/>
            </w:tcBorders>
            <w:shd w:val="clear" w:color="auto" w:fill="auto"/>
            <w:tcMar>
              <w:top w:w="65" w:type="dxa"/>
              <w:left w:w="144" w:type="dxa"/>
              <w:bottom w:w="65" w:type="dxa"/>
              <w:right w:w="144" w:type="dxa"/>
            </w:tcMar>
          </w:tcPr>
          <w:p w14:paraId="1A170C3A"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bottom w:val="nil"/>
              <w:right w:val="nil"/>
            </w:tcBorders>
          </w:tcPr>
          <w:p w14:paraId="013CBA1B"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11BC57A8"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017B8434"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bottom w:val="nil"/>
              <w:right w:val="nil"/>
            </w:tcBorders>
          </w:tcPr>
          <w:p w14:paraId="7A8B7865"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bottom w:val="nil"/>
              <w:right w:val="nil"/>
            </w:tcBorders>
          </w:tcPr>
          <w:p w14:paraId="5396B769"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32" w:type="pct"/>
            <w:tcBorders>
              <w:top w:val="nil"/>
              <w:left w:val="nil"/>
              <w:bottom w:val="nil"/>
            </w:tcBorders>
            <w:shd w:val="clear" w:color="auto" w:fill="auto"/>
            <w:tcMar>
              <w:top w:w="65" w:type="dxa"/>
              <w:left w:w="144" w:type="dxa"/>
              <w:bottom w:w="65" w:type="dxa"/>
              <w:right w:w="144" w:type="dxa"/>
            </w:tcMar>
            <w:vAlign w:val="center"/>
          </w:tcPr>
          <w:p w14:paraId="58071661"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&lt; 0.001</w:t>
            </w:r>
            <w:r w:rsidRPr="00476C81">
              <w:rPr>
                <w:rFonts w:ascii="Times New Roman" w:eastAsia="游明朝" w:hAnsi="Times New Roman" w:cs="Times New Roman"/>
                <w:kern w:val="2"/>
                <w:sz w:val="16"/>
                <w:szCs w:val="16"/>
                <w:vertAlign w:val="superscript"/>
                <w:lang w:eastAsia="ja-JP"/>
              </w:rPr>
              <w:t>b</w:t>
            </w:r>
          </w:p>
        </w:tc>
      </w:tr>
      <w:tr w:rsidR="00476C81" w:rsidRPr="00476C81" w14:paraId="7D477D93" w14:textId="77777777" w:rsidTr="00E91FD8">
        <w:trPr>
          <w:trHeight w:val="20"/>
        </w:trPr>
        <w:tc>
          <w:tcPr>
            <w:tcW w:w="1648" w:type="pct"/>
            <w:tcBorders>
              <w:top w:val="nil"/>
              <w:left w:val="nil"/>
              <w:bottom w:val="nil"/>
            </w:tcBorders>
            <w:shd w:val="clear" w:color="auto" w:fill="E7E7E7"/>
            <w:tcMar>
              <w:top w:w="65" w:type="dxa"/>
              <w:left w:w="144" w:type="dxa"/>
              <w:bottom w:w="65" w:type="dxa"/>
              <w:right w:w="144" w:type="dxa"/>
            </w:tcMar>
            <w:vAlign w:val="center"/>
          </w:tcPr>
          <w:p w14:paraId="46BCB6DC"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Y</w:t>
            </w:r>
            <w:r w:rsidRPr="00476C81">
              <w:rPr>
                <w:rFonts w:ascii="Times New Roman" w:eastAsia="游明朝" w:hAnsi="Times New Roman" w:cs="Times New Roman"/>
                <w:kern w:val="2"/>
                <w:sz w:val="16"/>
                <w:szCs w:val="16"/>
                <w:lang w:eastAsia="ja-JP"/>
              </w:rPr>
              <w:t>es</w:t>
            </w:r>
          </w:p>
        </w:tc>
        <w:tc>
          <w:tcPr>
            <w:tcW w:w="487" w:type="pct"/>
            <w:tcBorders>
              <w:top w:val="nil"/>
              <w:left w:val="nil"/>
              <w:bottom w:val="nil"/>
              <w:right w:val="nil"/>
            </w:tcBorders>
            <w:shd w:val="clear" w:color="auto" w:fill="E7E7E7"/>
            <w:tcMar>
              <w:top w:w="65" w:type="dxa"/>
              <w:left w:w="144" w:type="dxa"/>
              <w:bottom w:w="65" w:type="dxa"/>
              <w:right w:w="144" w:type="dxa"/>
            </w:tcMar>
          </w:tcPr>
          <w:p w14:paraId="50BFFF1F"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kern w:val="2"/>
                <w:sz w:val="16"/>
                <w:szCs w:val="16"/>
                <w:lang w:eastAsia="ja-JP"/>
              </w:rPr>
              <w:t>41 (9%)</w:t>
            </w:r>
          </w:p>
        </w:tc>
        <w:tc>
          <w:tcPr>
            <w:tcW w:w="487" w:type="pct"/>
            <w:tcBorders>
              <w:top w:val="nil"/>
              <w:left w:val="nil"/>
              <w:bottom w:val="nil"/>
              <w:right w:val="nil"/>
            </w:tcBorders>
            <w:shd w:val="clear" w:color="auto" w:fill="E7E7E7"/>
          </w:tcPr>
          <w:p w14:paraId="70AB22FF"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4</w:t>
            </w:r>
            <w:r w:rsidRPr="00476C81">
              <w:rPr>
                <w:rFonts w:ascii="Times New Roman" w:eastAsia="游明朝" w:hAnsi="Times New Roman" w:cs="Times New Roman"/>
                <w:kern w:val="2"/>
                <w:sz w:val="16"/>
                <w:szCs w:val="16"/>
                <w:lang w:eastAsia="ja-JP"/>
              </w:rPr>
              <w:t xml:space="preserve"> (11%)</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706A8F90"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 xml:space="preserve"> (1%)</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43127C20"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kern w:val="2"/>
                <w:sz w:val="16"/>
                <w:szCs w:val="16"/>
                <w:lang w:eastAsia="ja-JP"/>
              </w:rPr>
              <w:t>4</w:t>
            </w:r>
            <w:r w:rsidRPr="00476C81">
              <w:rPr>
                <w:rFonts w:ascii="Times New Roman" w:eastAsia="游明朝" w:hAnsi="Times New Roman" w:cs="Times New Roman"/>
                <w:kern w:val="2"/>
                <w:sz w:val="16"/>
                <w:szCs w:val="16"/>
                <w:lang w:eastAsia="ja-JP"/>
              </w:rPr>
              <w:t xml:space="preserve"> (4%)</w:t>
            </w:r>
          </w:p>
        </w:tc>
        <w:tc>
          <w:tcPr>
            <w:tcW w:w="487" w:type="pct"/>
            <w:tcBorders>
              <w:top w:val="nil"/>
              <w:left w:val="nil"/>
              <w:bottom w:val="nil"/>
              <w:right w:val="nil"/>
            </w:tcBorders>
            <w:shd w:val="clear" w:color="auto" w:fill="E7E7E7"/>
          </w:tcPr>
          <w:p w14:paraId="3730B85C"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2</w:t>
            </w:r>
            <w:r w:rsidRPr="00476C81">
              <w:rPr>
                <w:rFonts w:ascii="Times New Roman" w:eastAsia="游明朝" w:hAnsi="Times New Roman" w:cs="Times New Roman"/>
                <w:kern w:val="2"/>
                <w:sz w:val="16"/>
                <w:szCs w:val="16"/>
                <w:lang w:eastAsia="ja-JP"/>
              </w:rPr>
              <w:t>3 (14%)</w:t>
            </w:r>
          </w:p>
        </w:tc>
        <w:tc>
          <w:tcPr>
            <w:tcW w:w="487" w:type="pct"/>
            <w:tcBorders>
              <w:top w:val="nil"/>
              <w:left w:val="nil"/>
              <w:bottom w:val="nil"/>
              <w:right w:val="nil"/>
            </w:tcBorders>
            <w:shd w:val="clear" w:color="auto" w:fill="E7E7E7"/>
          </w:tcPr>
          <w:p w14:paraId="631D6801"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9</w:t>
            </w:r>
            <w:r w:rsidRPr="00476C81">
              <w:rPr>
                <w:rFonts w:ascii="Times New Roman" w:eastAsia="游明朝" w:hAnsi="Times New Roman" w:cs="Times New Roman"/>
                <w:kern w:val="2"/>
                <w:sz w:val="16"/>
                <w:szCs w:val="16"/>
                <w:lang w:eastAsia="ja-JP"/>
              </w:rPr>
              <w:t xml:space="preserve"> (16%)</w:t>
            </w:r>
          </w:p>
        </w:tc>
        <w:tc>
          <w:tcPr>
            <w:tcW w:w="432" w:type="pct"/>
            <w:tcBorders>
              <w:top w:val="nil"/>
              <w:left w:val="nil"/>
              <w:bottom w:val="nil"/>
            </w:tcBorders>
            <w:shd w:val="clear" w:color="auto" w:fill="E7E7E7"/>
            <w:tcMar>
              <w:top w:w="65" w:type="dxa"/>
              <w:left w:w="144" w:type="dxa"/>
              <w:bottom w:w="65" w:type="dxa"/>
              <w:right w:w="144" w:type="dxa"/>
            </w:tcMar>
            <w:vAlign w:val="center"/>
          </w:tcPr>
          <w:p w14:paraId="7A2BCC3F"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2266376C" w14:textId="77777777" w:rsidTr="00E91FD8">
        <w:trPr>
          <w:trHeight w:val="20"/>
        </w:trPr>
        <w:tc>
          <w:tcPr>
            <w:tcW w:w="1648" w:type="pct"/>
            <w:tcBorders>
              <w:top w:val="nil"/>
              <w:left w:val="nil"/>
              <w:bottom w:val="nil"/>
            </w:tcBorders>
            <w:shd w:val="clear" w:color="auto" w:fill="auto"/>
            <w:tcMar>
              <w:top w:w="65" w:type="dxa"/>
              <w:left w:w="144" w:type="dxa"/>
              <w:bottom w:w="65" w:type="dxa"/>
              <w:right w:w="144" w:type="dxa"/>
            </w:tcMar>
            <w:vAlign w:val="center"/>
          </w:tcPr>
          <w:p w14:paraId="3AA977CC"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N</w:t>
            </w:r>
            <w:r w:rsidRPr="00476C81">
              <w:rPr>
                <w:rFonts w:ascii="Times New Roman" w:eastAsia="游明朝" w:hAnsi="Times New Roman" w:cs="Times New Roman"/>
                <w:kern w:val="2"/>
                <w:sz w:val="16"/>
                <w:szCs w:val="16"/>
                <w:lang w:eastAsia="ja-JP"/>
              </w:rPr>
              <w:t>o</w:t>
            </w:r>
          </w:p>
        </w:tc>
        <w:tc>
          <w:tcPr>
            <w:tcW w:w="487" w:type="pct"/>
            <w:tcBorders>
              <w:top w:val="nil"/>
              <w:left w:val="nil"/>
              <w:bottom w:val="nil"/>
              <w:right w:val="nil"/>
            </w:tcBorders>
            <w:shd w:val="clear" w:color="auto" w:fill="auto"/>
            <w:tcMar>
              <w:top w:w="65" w:type="dxa"/>
              <w:left w:w="144" w:type="dxa"/>
              <w:bottom w:w="65" w:type="dxa"/>
              <w:right w:w="144" w:type="dxa"/>
            </w:tcMar>
          </w:tcPr>
          <w:p w14:paraId="1265AFA5"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kern w:val="2"/>
                <w:sz w:val="16"/>
                <w:szCs w:val="16"/>
                <w:lang w:eastAsia="ja-JP"/>
              </w:rPr>
              <w:t>402 (91%)</w:t>
            </w:r>
          </w:p>
        </w:tc>
        <w:tc>
          <w:tcPr>
            <w:tcW w:w="487" w:type="pct"/>
            <w:tcBorders>
              <w:top w:val="nil"/>
              <w:left w:val="nil"/>
              <w:bottom w:val="nil"/>
              <w:right w:val="nil"/>
            </w:tcBorders>
          </w:tcPr>
          <w:p w14:paraId="620FFAF2"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3</w:t>
            </w:r>
            <w:r w:rsidRPr="00476C81">
              <w:rPr>
                <w:rFonts w:ascii="Times New Roman" w:eastAsia="游明朝" w:hAnsi="Times New Roman" w:cs="Times New Roman"/>
                <w:kern w:val="2"/>
                <w:sz w:val="16"/>
                <w:szCs w:val="16"/>
                <w:lang w:eastAsia="ja-JP"/>
              </w:rPr>
              <w:t>1 (89%)</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1A1B03FD"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kern w:val="2"/>
                <w:sz w:val="16"/>
                <w:szCs w:val="16"/>
                <w:lang w:eastAsia="ja-JP"/>
              </w:rPr>
              <w:t>8</w:t>
            </w:r>
            <w:r w:rsidRPr="00476C81">
              <w:rPr>
                <w:rFonts w:ascii="Times New Roman" w:eastAsia="游明朝" w:hAnsi="Times New Roman" w:cs="Times New Roman"/>
                <w:kern w:val="2"/>
                <w:sz w:val="16"/>
                <w:szCs w:val="16"/>
                <w:lang w:eastAsia="ja-JP"/>
              </w:rPr>
              <w:t>5 (99%)</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1974ADDF"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kern w:val="2"/>
                <w:sz w:val="16"/>
                <w:szCs w:val="16"/>
                <w:lang w:eastAsia="ja-JP"/>
              </w:rPr>
              <w:t>9</w:t>
            </w:r>
            <w:r w:rsidRPr="00476C81">
              <w:rPr>
                <w:rFonts w:ascii="Times New Roman" w:eastAsia="游明朝" w:hAnsi="Times New Roman" w:cs="Times New Roman"/>
                <w:kern w:val="2"/>
                <w:sz w:val="16"/>
                <w:szCs w:val="16"/>
                <w:lang w:eastAsia="ja-JP"/>
              </w:rPr>
              <w:t>2 (96%)</w:t>
            </w:r>
          </w:p>
        </w:tc>
        <w:tc>
          <w:tcPr>
            <w:tcW w:w="487" w:type="pct"/>
            <w:tcBorders>
              <w:top w:val="nil"/>
              <w:left w:val="nil"/>
              <w:bottom w:val="nil"/>
              <w:right w:val="nil"/>
            </w:tcBorders>
          </w:tcPr>
          <w:p w14:paraId="2C3EF6E4"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47 (86%)</w:t>
            </w:r>
          </w:p>
        </w:tc>
        <w:tc>
          <w:tcPr>
            <w:tcW w:w="487" w:type="pct"/>
            <w:tcBorders>
              <w:top w:val="nil"/>
              <w:left w:val="nil"/>
              <w:bottom w:val="nil"/>
              <w:right w:val="nil"/>
            </w:tcBorders>
          </w:tcPr>
          <w:p w14:paraId="0692491F"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4</w:t>
            </w:r>
            <w:r w:rsidRPr="00476C81">
              <w:rPr>
                <w:rFonts w:ascii="Times New Roman" w:eastAsia="游明朝" w:hAnsi="Times New Roman" w:cs="Times New Roman"/>
                <w:kern w:val="2"/>
                <w:sz w:val="16"/>
                <w:szCs w:val="16"/>
                <w:lang w:eastAsia="ja-JP"/>
              </w:rPr>
              <w:t>7 (84%)</w:t>
            </w:r>
          </w:p>
        </w:tc>
        <w:tc>
          <w:tcPr>
            <w:tcW w:w="432" w:type="pct"/>
            <w:tcBorders>
              <w:top w:val="nil"/>
              <w:left w:val="nil"/>
              <w:bottom w:val="nil"/>
            </w:tcBorders>
            <w:shd w:val="clear" w:color="auto" w:fill="auto"/>
            <w:tcMar>
              <w:top w:w="65" w:type="dxa"/>
              <w:left w:w="144" w:type="dxa"/>
              <w:bottom w:w="65" w:type="dxa"/>
              <w:right w:w="144" w:type="dxa"/>
            </w:tcMar>
            <w:vAlign w:val="center"/>
          </w:tcPr>
          <w:p w14:paraId="350BD7E5"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338E85E1" w14:textId="77777777" w:rsidTr="00E91FD8">
        <w:trPr>
          <w:trHeight w:val="20"/>
        </w:trPr>
        <w:tc>
          <w:tcPr>
            <w:tcW w:w="1648" w:type="pct"/>
            <w:tcBorders>
              <w:top w:val="nil"/>
              <w:left w:val="nil"/>
              <w:bottom w:val="nil"/>
            </w:tcBorders>
            <w:shd w:val="clear" w:color="auto" w:fill="E7E7E7"/>
            <w:tcMar>
              <w:top w:w="65" w:type="dxa"/>
              <w:left w:w="144" w:type="dxa"/>
              <w:bottom w:w="65" w:type="dxa"/>
              <w:right w:w="144" w:type="dxa"/>
            </w:tcMar>
            <w:vAlign w:val="center"/>
          </w:tcPr>
          <w:p w14:paraId="4668EBCC" w14:textId="77777777" w:rsidR="00476C81" w:rsidRPr="00476C81" w:rsidRDefault="00476C81" w:rsidP="00476C81">
            <w:pPr>
              <w:widowControl w:val="0"/>
              <w:spacing w:line="200" w:lineRule="exact"/>
              <w:rPr>
                <w:rFonts w:ascii="Times New Roman" w:eastAsia="游明朝" w:hAnsi="Times New Roman" w:cs="Times New Roman"/>
                <w:kern w:val="2"/>
                <w:sz w:val="16"/>
                <w:szCs w:val="16"/>
                <w:lang w:eastAsia="ja-JP"/>
              </w:rPr>
            </w:pPr>
            <w:r w:rsidRPr="00476C81">
              <w:rPr>
                <w:rFonts w:ascii="Times New Roman" w:eastAsia="游明朝" w:hAnsi="Times New Roman" w:cs="Times New Roman"/>
                <w:b/>
                <w:bCs/>
                <w:kern w:val="2"/>
                <w:sz w:val="16"/>
                <w:szCs w:val="16"/>
                <w:lang w:eastAsia="ja-JP"/>
              </w:rPr>
              <w:t>Bacterial or Fungal Infection at HCT (n=443)</w:t>
            </w:r>
          </w:p>
        </w:tc>
        <w:tc>
          <w:tcPr>
            <w:tcW w:w="487" w:type="pct"/>
            <w:tcBorders>
              <w:top w:val="nil"/>
              <w:left w:val="nil"/>
              <w:bottom w:val="nil"/>
              <w:right w:val="nil"/>
            </w:tcBorders>
            <w:shd w:val="clear" w:color="auto" w:fill="E7E7E7"/>
            <w:tcMar>
              <w:top w:w="65" w:type="dxa"/>
              <w:left w:w="144" w:type="dxa"/>
              <w:bottom w:w="65" w:type="dxa"/>
              <w:right w:w="144" w:type="dxa"/>
            </w:tcMar>
          </w:tcPr>
          <w:p w14:paraId="422AC87A"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p>
        </w:tc>
        <w:tc>
          <w:tcPr>
            <w:tcW w:w="487" w:type="pct"/>
            <w:tcBorders>
              <w:top w:val="nil"/>
              <w:left w:val="nil"/>
              <w:bottom w:val="nil"/>
              <w:right w:val="nil"/>
            </w:tcBorders>
            <w:shd w:val="clear" w:color="auto" w:fill="E7E7E7"/>
          </w:tcPr>
          <w:p w14:paraId="7E59C237"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547CA646"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4D03B3A8"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p>
        </w:tc>
        <w:tc>
          <w:tcPr>
            <w:tcW w:w="487" w:type="pct"/>
            <w:tcBorders>
              <w:top w:val="nil"/>
              <w:left w:val="nil"/>
              <w:bottom w:val="nil"/>
              <w:right w:val="nil"/>
            </w:tcBorders>
            <w:shd w:val="clear" w:color="auto" w:fill="E7E7E7"/>
          </w:tcPr>
          <w:p w14:paraId="221000E9"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bottom w:val="nil"/>
              <w:right w:val="nil"/>
            </w:tcBorders>
            <w:shd w:val="clear" w:color="auto" w:fill="E7E7E7"/>
          </w:tcPr>
          <w:p w14:paraId="5AFFAC0E"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32" w:type="pct"/>
            <w:tcBorders>
              <w:top w:val="nil"/>
              <w:left w:val="nil"/>
              <w:bottom w:val="nil"/>
            </w:tcBorders>
            <w:shd w:val="clear" w:color="auto" w:fill="E7E7E7"/>
            <w:tcMar>
              <w:top w:w="65" w:type="dxa"/>
              <w:left w:w="144" w:type="dxa"/>
              <w:bottom w:w="65" w:type="dxa"/>
              <w:right w:w="144" w:type="dxa"/>
            </w:tcMar>
            <w:vAlign w:val="center"/>
          </w:tcPr>
          <w:p w14:paraId="1D7884E2"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&lt;</w:t>
            </w:r>
            <w:r w:rsidRPr="00476C81">
              <w:rPr>
                <w:rFonts w:ascii="Times New Roman" w:eastAsia="游明朝" w:hAnsi="Times New Roman" w:cs="Times New Roman"/>
                <w:kern w:val="2"/>
                <w:sz w:val="16"/>
                <w:szCs w:val="16"/>
                <w:lang w:eastAsia="ja-JP"/>
              </w:rPr>
              <w:t xml:space="preserve"> 0.001</w:t>
            </w:r>
            <w:r w:rsidRPr="00476C81">
              <w:rPr>
                <w:rFonts w:ascii="Times New Roman" w:eastAsia="游明朝" w:hAnsi="Times New Roman" w:cs="Times New Roman"/>
                <w:kern w:val="2"/>
                <w:sz w:val="16"/>
                <w:szCs w:val="16"/>
                <w:vertAlign w:val="superscript"/>
                <w:lang w:eastAsia="ja-JP"/>
              </w:rPr>
              <w:t>b</w:t>
            </w:r>
          </w:p>
        </w:tc>
      </w:tr>
      <w:tr w:rsidR="00476C81" w:rsidRPr="00476C81" w14:paraId="64E55FFF" w14:textId="77777777" w:rsidTr="00E91FD8">
        <w:trPr>
          <w:trHeight w:val="20"/>
        </w:trPr>
        <w:tc>
          <w:tcPr>
            <w:tcW w:w="1648" w:type="pct"/>
            <w:tcBorders>
              <w:top w:val="nil"/>
              <w:left w:val="nil"/>
              <w:bottom w:val="nil"/>
            </w:tcBorders>
            <w:shd w:val="clear" w:color="auto" w:fill="auto"/>
            <w:tcMar>
              <w:top w:w="65" w:type="dxa"/>
              <w:left w:w="144" w:type="dxa"/>
              <w:bottom w:w="65" w:type="dxa"/>
              <w:right w:w="144" w:type="dxa"/>
            </w:tcMar>
            <w:vAlign w:val="center"/>
          </w:tcPr>
          <w:p w14:paraId="7DB2CFEB"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Yes</w:t>
            </w:r>
          </w:p>
        </w:tc>
        <w:tc>
          <w:tcPr>
            <w:tcW w:w="487" w:type="pct"/>
            <w:tcBorders>
              <w:top w:val="nil"/>
              <w:left w:val="nil"/>
              <w:bottom w:val="nil"/>
              <w:right w:val="nil"/>
            </w:tcBorders>
            <w:shd w:val="clear" w:color="auto" w:fill="auto"/>
            <w:tcMar>
              <w:top w:w="65" w:type="dxa"/>
              <w:left w:w="144" w:type="dxa"/>
              <w:bottom w:w="65" w:type="dxa"/>
              <w:right w:w="144" w:type="dxa"/>
            </w:tcMar>
          </w:tcPr>
          <w:p w14:paraId="4FDF59A4"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kern w:val="2"/>
                <w:sz w:val="16"/>
                <w:szCs w:val="16"/>
                <w:lang w:eastAsia="ja-JP"/>
              </w:rPr>
              <w:t>95 (21%)</w:t>
            </w:r>
          </w:p>
        </w:tc>
        <w:tc>
          <w:tcPr>
            <w:tcW w:w="487" w:type="pct"/>
            <w:tcBorders>
              <w:top w:val="nil"/>
              <w:left w:val="nil"/>
              <w:bottom w:val="nil"/>
              <w:right w:val="nil"/>
            </w:tcBorders>
          </w:tcPr>
          <w:p w14:paraId="467EB860"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4</w:t>
            </w:r>
            <w:r w:rsidRPr="00476C81">
              <w:rPr>
                <w:rFonts w:ascii="Times New Roman" w:eastAsia="游明朝" w:hAnsi="Times New Roman" w:cs="Times New Roman"/>
                <w:kern w:val="2"/>
                <w:sz w:val="16"/>
                <w:szCs w:val="16"/>
                <w:lang w:eastAsia="ja-JP"/>
              </w:rPr>
              <w:t xml:space="preserve"> (11%)</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067425E0"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6 (19%)</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30DDC48A"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kern w:val="2"/>
                <w:sz w:val="16"/>
                <w:szCs w:val="16"/>
                <w:lang w:eastAsia="ja-JP"/>
              </w:rPr>
              <w:t>8</w:t>
            </w:r>
            <w:r w:rsidRPr="00476C81">
              <w:rPr>
                <w:rFonts w:ascii="Times New Roman" w:eastAsia="游明朝" w:hAnsi="Times New Roman" w:cs="Times New Roman"/>
                <w:kern w:val="2"/>
                <w:sz w:val="16"/>
                <w:szCs w:val="16"/>
                <w:lang w:eastAsia="ja-JP"/>
              </w:rPr>
              <w:t xml:space="preserve"> (8%)</w:t>
            </w:r>
          </w:p>
        </w:tc>
        <w:tc>
          <w:tcPr>
            <w:tcW w:w="487" w:type="pct"/>
            <w:tcBorders>
              <w:top w:val="nil"/>
              <w:left w:val="nil"/>
              <w:bottom w:val="nil"/>
              <w:right w:val="nil"/>
            </w:tcBorders>
          </w:tcPr>
          <w:p w14:paraId="46C9A485"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5</w:t>
            </w:r>
            <w:r w:rsidRPr="00476C81">
              <w:rPr>
                <w:rFonts w:ascii="Times New Roman" w:eastAsia="游明朝" w:hAnsi="Times New Roman" w:cs="Times New Roman"/>
                <w:kern w:val="2"/>
                <w:sz w:val="16"/>
                <w:szCs w:val="16"/>
                <w:lang w:eastAsia="ja-JP"/>
              </w:rPr>
              <w:t>6 (33%)</w:t>
            </w:r>
          </w:p>
        </w:tc>
        <w:tc>
          <w:tcPr>
            <w:tcW w:w="487" w:type="pct"/>
            <w:tcBorders>
              <w:top w:val="nil"/>
              <w:left w:val="nil"/>
              <w:bottom w:val="nil"/>
              <w:right w:val="nil"/>
            </w:tcBorders>
          </w:tcPr>
          <w:p w14:paraId="40B9599C"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1 (19%)</w:t>
            </w:r>
          </w:p>
        </w:tc>
        <w:tc>
          <w:tcPr>
            <w:tcW w:w="432" w:type="pct"/>
            <w:tcBorders>
              <w:top w:val="nil"/>
              <w:left w:val="nil"/>
              <w:bottom w:val="nil"/>
            </w:tcBorders>
            <w:shd w:val="clear" w:color="auto" w:fill="auto"/>
            <w:tcMar>
              <w:top w:w="65" w:type="dxa"/>
              <w:left w:w="144" w:type="dxa"/>
              <w:bottom w:w="65" w:type="dxa"/>
              <w:right w:w="144" w:type="dxa"/>
            </w:tcMar>
            <w:vAlign w:val="center"/>
          </w:tcPr>
          <w:p w14:paraId="21AF809A"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1CD1999E" w14:textId="77777777" w:rsidTr="00E91FD8">
        <w:trPr>
          <w:trHeight w:val="20"/>
        </w:trPr>
        <w:tc>
          <w:tcPr>
            <w:tcW w:w="1648" w:type="pct"/>
            <w:tcBorders>
              <w:top w:val="nil"/>
              <w:left w:val="nil"/>
              <w:bottom w:val="nil"/>
            </w:tcBorders>
            <w:shd w:val="clear" w:color="auto" w:fill="E7E7E7"/>
            <w:tcMar>
              <w:top w:w="65" w:type="dxa"/>
              <w:left w:w="144" w:type="dxa"/>
              <w:bottom w:w="65" w:type="dxa"/>
              <w:right w:w="144" w:type="dxa"/>
            </w:tcMar>
            <w:vAlign w:val="center"/>
          </w:tcPr>
          <w:p w14:paraId="4EA0A17D"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No</w:t>
            </w:r>
          </w:p>
        </w:tc>
        <w:tc>
          <w:tcPr>
            <w:tcW w:w="487" w:type="pct"/>
            <w:tcBorders>
              <w:top w:val="nil"/>
              <w:left w:val="nil"/>
              <w:bottom w:val="nil"/>
              <w:right w:val="nil"/>
            </w:tcBorders>
            <w:shd w:val="clear" w:color="auto" w:fill="E7E7E7"/>
            <w:tcMar>
              <w:top w:w="65" w:type="dxa"/>
              <w:left w:w="144" w:type="dxa"/>
              <w:bottom w:w="65" w:type="dxa"/>
              <w:right w:w="144" w:type="dxa"/>
            </w:tcMar>
          </w:tcPr>
          <w:p w14:paraId="036008D0"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kern w:val="2"/>
                <w:sz w:val="16"/>
                <w:szCs w:val="16"/>
                <w:lang w:eastAsia="ja-JP"/>
              </w:rPr>
              <w:t>348 (79%)</w:t>
            </w:r>
          </w:p>
        </w:tc>
        <w:tc>
          <w:tcPr>
            <w:tcW w:w="487" w:type="pct"/>
            <w:tcBorders>
              <w:top w:val="nil"/>
              <w:left w:val="nil"/>
              <w:bottom w:val="nil"/>
              <w:right w:val="nil"/>
            </w:tcBorders>
            <w:shd w:val="clear" w:color="auto" w:fill="E7E7E7"/>
          </w:tcPr>
          <w:p w14:paraId="163EC338"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3</w:t>
            </w:r>
            <w:r w:rsidRPr="00476C81">
              <w:rPr>
                <w:rFonts w:ascii="Times New Roman" w:eastAsia="游明朝" w:hAnsi="Times New Roman" w:cs="Times New Roman"/>
                <w:kern w:val="2"/>
                <w:sz w:val="16"/>
                <w:szCs w:val="16"/>
                <w:lang w:eastAsia="ja-JP"/>
              </w:rPr>
              <w:t>1 (89%)</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00D402E8"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kern w:val="2"/>
                <w:sz w:val="16"/>
                <w:szCs w:val="16"/>
                <w:lang w:eastAsia="ja-JP"/>
              </w:rPr>
              <w:t>6</w:t>
            </w:r>
            <w:r w:rsidRPr="00476C81">
              <w:rPr>
                <w:rFonts w:ascii="Times New Roman" w:eastAsia="游明朝" w:hAnsi="Times New Roman" w:cs="Times New Roman"/>
                <w:kern w:val="2"/>
                <w:sz w:val="16"/>
                <w:szCs w:val="16"/>
                <w:lang w:eastAsia="ja-JP"/>
              </w:rPr>
              <w:t>9 (81%)</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60801D4D"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kern w:val="2"/>
                <w:sz w:val="16"/>
                <w:szCs w:val="16"/>
                <w:lang w:eastAsia="ja-JP"/>
              </w:rPr>
              <w:t>9</w:t>
            </w:r>
            <w:r w:rsidRPr="00476C81">
              <w:rPr>
                <w:rFonts w:ascii="Times New Roman" w:eastAsia="游明朝" w:hAnsi="Times New Roman" w:cs="Times New Roman"/>
                <w:kern w:val="2"/>
                <w:sz w:val="16"/>
                <w:szCs w:val="16"/>
                <w:lang w:eastAsia="ja-JP"/>
              </w:rPr>
              <w:t>0 (92%)</w:t>
            </w:r>
          </w:p>
        </w:tc>
        <w:tc>
          <w:tcPr>
            <w:tcW w:w="487" w:type="pct"/>
            <w:tcBorders>
              <w:top w:val="nil"/>
              <w:left w:val="nil"/>
              <w:bottom w:val="nil"/>
              <w:right w:val="nil"/>
            </w:tcBorders>
            <w:shd w:val="clear" w:color="auto" w:fill="E7E7E7"/>
          </w:tcPr>
          <w:p w14:paraId="2DF0F475"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12 (67%)</w:t>
            </w:r>
          </w:p>
        </w:tc>
        <w:tc>
          <w:tcPr>
            <w:tcW w:w="487" w:type="pct"/>
            <w:tcBorders>
              <w:top w:val="nil"/>
              <w:left w:val="nil"/>
              <w:bottom w:val="nil"/>
              <w:right w:val="nil"/>
            </w:tcBorders>
            <w:shd w:val="clear" w:color="auto" w:fill="E7E7E7"/>
          </w:tcPr>
          <w:p w14:paraId="0FDEF783"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4</w:t>
            </w:r>
            <w:r w:rsidRPr="00476C81">
              <w:rPr>
                <w:rFonts w:ascii="Times New Roman" w:eastAsia="游明朝" w:hAnsi="Times New Roman" w:cs="Times New Roman"/>
                <w:kern w:val="2"/>
                <w:sz w:val="16"/>
                <w:szCs w:val="16"/>
                <w:lang w:eastAsia="ja-JP"/>
              </w:rPr>
              <w:t>6 (81%)</w:t>
            </w:r>
          </w:p>
        </w:tc>
        <w:tc>
          <w:tcPr>
            <w:tcW w:w="432" w:type="pct"/>
            <w:tcBorders>
              <w:top w:val="nil"/>
              <w:left w:val="nil"/>
              <w:bottom w:val="nil"/>
            </w:tcBorders>
            <w:shd w:val="clear" w:color="auto" w:fill="E7E7E7"/>
            <w:tcMar>
              <w:top w:w="65" w:type="dxa"/>
              <w:left w:w="144" w:type="dxa"/>
              <w:bottom w:w="65" w:type="dxa"/>
              <w:right w:w="144" w:type="dxa"/>
            </w:tcMar>
            <w:vAlign w:val="center"/>
          </w:tcPr>
          <w:p w14:paraId="77CA093E"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25F8470D" w14:textId="77777777" w:rsidTr="00E91FD8">
        <w:trPr>
          <w:trHeight w:val="20"/>
        </w:trPr>
        <w:tc>
          <w:tcPr>
            <w:tcW w:w="1648" w:type="pct"/>
            <w:tcBorders>
              <w:top w:val="nil"/>
              <w:left w:val="nil"/>
            </w:tcBorders>
            <w:shd w:val="clear" w:color="auto" w:fill="auto"/>
            <w:tcMar>
              <w:top w:w="65" w:type="dxa"/>
              <w:left w:w="144" w:type="dxa"/>
              <w:bottom w:w="65" w:type="dxa"/>
              <w:right w:w="144" w:type="dxa"/>
            </w:tcMar>
            <w:vAlign w:val="center"/>
          </w:tcPr>
          <w:p w14:paraId="2FFF133F" w14:textId="77777777" w:rsidR="00476C81" w:rsidRPr="00476C81" w:rsidRDefault="00476C81" w:rsidP="00476C81">
            <w:pPr>
              <w:widowControl w:val="0"/>
              <w:spacing w:line="200" w:lineRule="exact"/>
              <w:rPr>
                <w:rFonts w:ascii="Times New Roman" w:eastAsia="游明朝" w:hAnsi="Times New Roman" w:cs="Times New Roman"/>
                <w:kern w:val="2"/>
                <w:sz w:val="16"/>
                <w:szCs w:val="16"/>
                <w:lang w:eastAsia="ja-JP"/>
              </w:rPr>
            </w:pPr>
            <w:r w:rsidRPr="00476C81">
              <w:rPr>
                <w:rFonts w:ascii="Times New Roman" w:eastAsia="游明朝" w:hAnsi="Times New Roman" w:cs="Times New Roman"/>
                <w:b/>
                <w:bCs/>
                <w:kern w:val="2"/>
                <w:sz w:val="16"/>
                <w:szCs w:val="16"/>
                <w:lang w:eastAsia="ja-JP"/>
              </w:rPr>
              <w:t>Conditioning (n=543)</w:t>
            </w:r>
          </w:p>
        </w:tc>
        <w:tc>
          <w:tcPr>
            <w:tcW w:w="487" w:type="pct"/>
            <w:tcBorders>
              <w:top w:val="nil"/>
              <w:left w:val="nil"/>
              <w:right w:val="nil"/>
            </w:tcBorders>
            <w:shd w:val="clear" w:color="auto" w:fill="auto"/>
            <w:tcMar>
              <w:top w:w="65" w:type="dxa"/>
              <w:left w:w="144" w:type="dxa"/>
              <w:bottom w:w="65" w:type="dxa"/>
              <w:right w:w="144" w:type="dxa"/>
            </w:tcMar>
          </w:tcPr>
          <w:p w14:paraId="67923159"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right w:val="nil"/>
            </w:tcBorders>
          </w:tcPr>
          <w:p w14:paraId="6E7C1EE3"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right w:val="nil"/>
            </w:tcBorders>
            <w:shd w:val="clear" w:color="auto" w:fill="auto"/>
            <w:tcMar>
              <w:top w:w="65" w:type="dxa"/>
              <w:left w:w="144" w:type="dxa"/>
              <w:bottom w:w="65" w:type="dxa"/>
              <w:right w:w="144" w:type="dxa"/>
            </w:tcMar>
            <w:vAlign w:val="center"/>
          </w:tcPr>
          <w:p w14:paraId="2AB9D87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right w:val="nil"/>
            </w:tcBorders>
            <w:shd w:val="clear" w:color="auto" w:fill="auto"/>
            <w:tcMar>
              <w:top w:w="65" w:type="dxa"/>
              <w:left w:w="144" w:type="dxa"/>
              <w:bottom w:w="65" w:type="dxa"/>
              <w:right w:w="144" w:type="dxa"/>
            </w:tcMar>
            <w:vAlign w:val="center"/>
          </w:tcPr>
          <w:p w14:paraId="36B1F338"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right w:val="nil"/>
            </w:tcBorders>
          </w:tcPr>
          <w:p w14:paraId="63CC88B4"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right w:val="nil"/>
            </w:tcBorders>
          </w:tcPr>
          <w:p w14:paraId="38A547AB"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32" w:type="pct"/>
            <w:tcBorders>
              <w:top w:val="nil"/>
              <w:left w:val="nil"/>
            </w:tcBorders>
            <w:shd w:val="clear" w:color="auto" w:fill="auto"/>
            <w:tcMar>
              <w:top w:w="65" w:type="dxa"/>
              <w:left w:w="144" w:type="dxa"/>
              <w:bottom w:w="65" w:type="dxa"/>
              <w:right w:w="144" w:type="dxa"/>
            </w:tcMar>
            <w:vAlign w:val="center"/>
          </w:tcPr>
          <w:p w14:paraId="37BB42A3"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color w:val="000000"/>
                <w:kern w:val="2"/>
                <w:sz w:val="16"/>
                <w:szCs w:val="16"/>
                <w:lang w:eastAsia="ja-JP"/>
              </w:rPr>
              <w:t>&lt;</w:t>
            </w:r>
            <w:r w:rsidRPr="00476C81">
              <w:rPr>
                <w:rFonts w:ascii="Times New Roman" w:eastAsia="游明朝" w:hAnsi="Times New Roman" w:cs="Times New Roman"/>
                <w:color w:val="000000"/>
                <w:kern w:val="2"/>
                <w:sz w:val="16"/>
                <w:szCs w:val="16"/>
                <w:lang w:eastAsia="ja-JP"/>
              </w:rPr>
              <w:t xml:space="preserve"> 0.001</w:t>
            </w:r>
            <w:r w:rsidRPr="00476C81">
              <w:rPr>
                <w:rFonts w:ascii="Times New Roman" w:eastAsia="游明朝" w:hAnsi="Times New Roman" w:cs="Times New Roman"/>
                <w:color w:val="000000"/>
                <w:kern w:val="2"/>
                <w:sz w:val="16"/>
                <w:szCs w:val="16"/>
                <w:vertAlign w:val="superscript"/>
                <w:lang w:eastAsia="ja-JP"/>
              </w:rPr>
              <w:t>b</w:t>
            </w:r>
          </w:p>
        </w:tc>
      </w:tr>
      <w:tr w:rsidR="00476C81" w:rsidRPr="00476C81" w14:paraId="07C05A03" w14:textId="77777777" w:rsidTr="00E91FD8">
        <w:trPr>
          <w:trHeight w:val="20"/>
        </w:trPr>
        <w:tc>
          <w:tcPr>
            <w:tcW w:w="1648" w:type="pct"/>
            <w:tcBorders>
              <w:top w:val="nil"/>
              <w:left w:val="nil"/>
              <w:bottom w:val="nil"/>
            </w:tcBorders>
            <w:shd w:val="clear" w:color="auto" w:fill="E7E7E7"/>
            <w:tcMar>
              <w:top w:w="65" w:type="dxa"/>
              <w:left w:w="144" w:type="dxa"/>
              <w:bottom w:w="65" w:type="dxa"/>
              <w:right w:w="144" w:type="dxa"/>
            </w:tcMar>
            <w:vAlign w:val="center"/>
          </w:tcPr>
          <w:p w14:paraId="40CA7D69"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MAC</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333A0E1F"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222 (41%)</w:t>
            </w:r>
          </w:p>
        </w:tc>
        <w:tc>
          <w:tcPr>
            <w:tcW w:w="487" w:type="pct"/>
            <w:tcBorders>
              <w:top w:val="nil"/>
              <w:left w:val="nil"/>
              <w:bottom w:val="nil"/>
              <w:right w:val="nil"/>
            </w:tcBorders>
            <w:shd w:val="clear" w:color="auto" w:fill="E7E7E7"/>
          </w:tcPr>
          <w:p w14:paraId="553C8118"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2</w:t>
            </w:r>
            <w:r w:rsidRPr="00476C81">
              <w:rPr>
                <w:rFonts w:ascii="Times New Roman" w:eastAsia="游明朝" w:hAnsi="Times New Roman" w:cs="Times New Roman"/>
                <w:kern w:val="2"/>
                <w:sz w:val="16"/>
                <w:szCs w:val="16"/>
                <w:lang w:eastAsia="ja-JP"/>
              </w:rPr>
              <w:t>4 (56%)</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0D315AA7"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73 (69%)</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396F5F7B"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4</w:t>
            </w:r>
            <w:r w:rsidRPr="00476C81">
              <w:rPr>
                <w:rFonts w:ascii="Times New Roman" w:eastAsia="游明朝" w:hAnsi="Times New Roman" w:cs="Times New Roman"/>
                <w:kern w:val="2"/>
                <w:sz w:val="16"/>
                <w:szCs w:val="16"/>
                <w:lang w:eastAsia="ja-JP"/>
              </w:rPr>
              <w:t>8 (38%)</w:t>
            </w:r>
          </w:p>
        </w:tc>
        <w:tc>
          <w:tcPr>
            <w:tcW w:w="487" w:type="pct"/>
            <w:tcBorders>
              <w:top w:val="nil"/>
              <w:left w:val="nil"/>
              <w:bottom w:val="nil"/>
              <w:right w:val="nil"/>
            </w:tcBorders>
            <w:shd w:val="clear" w:color="auto" w:fill="E7E7E7"/>
          </w:tcPr>
          <w:p w14:paraId="00AECEF9"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6</w:t>
            </w:r>
            <w:r w:rsidRPr="00476C81">
              <w:rPr>
                <w:rFonts w:ascii="Times New Roman" w:eastAsia="游明朝" w:hAnsi="Times New Roman" w:cs="Times New Roman"/>
                <w:kern w:val="2"/>
                <w:sz w:val="16"/>
                <w:szCs w:val="16"/>
                <w:lang w:eastAsia="ja-JP"/>
              </w:rPr>
              <w:t>2 (31%)</w:t>
            </w:r>
          </w:p>
        </w:tc>
        <w:tc>
          <w:tcPr>
            <w:tcW w:w="487" w:type="pct"/>
            <w:tcBorders>
              <w:top w:val="nil"/>
              <w:left w:val="nil"/>
              <w:bottom w:val="nil"/>
              <w:right w:val="nil"/>
            </w:tcBorders>
            <w:shd w:val="clear" w:color="auto" w:fill="E7E7E7"/>
          </w:tcPr>
          <w:p w14:paraId="4D46DF67"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5 (21%)</w:t>
            </w:r>
          </w:p>
        </w:tc>
        <w:tc>
          <w:tcPr>
            <w:tcW w:w="432" w:type="pct"/>
            <w:tcBorders>
              <w:top w:val="nil"/>
              <w:left w:val="nil"/>
              <w:bottom w:val="nil"/>
            </w:tcBorders>
            <w:shd w:val="clear" w:color="auto" w:fill="E7E7E7"/>
            <w:tcMar>
              <w:top w:w="65" w:type="dxa"/>
              <w:left w:w="144" w:type="dxa"/>
              <w:bottom w:w="65" w:type="dxa"/>
              <w:right w:w="144" w:type="dxa"/>
            </w:tcMar>
            <w:vAlign w:val="center"/>
          </w:tcPr>
          <w:p w14:paraId="32F54E0F"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p>
        </w:tc>
      </w:tr>
      <w:tr w:rsidR="00476C81" w:rsidRPr="00476C81" w14:paraId="261484F3" w14:textId="77777777" w:rsidTr="00E91FD8">
        <w:trPr>
          <w:trHeight w:val="20"/>
        </w:trPr>
        <w:tc>
          <w:tcPr>
            <w:tcW w:w="1648" w:type="pct"/>
            <w:tcBorders>
              <w:top w:val="nil"/>
              <w:left w:val="nil"/>
              <w:bottom w:val="nil"/>
            </w:tcBorders>
            <w:shd w:val="clear" w:color="auto" w:fill="auto"/>
            <w:tcMar>
              <w:top w:w="65" w:type="dxa"/>
              <w:left w:w="144" w:type="dxa"/>
              <w:bottom w:w="65" w:type="dxa"/>
              <w:right w:w="144" w:type="dxa"/>
            </w:tcMar>
            <w:vAlign w:val="center"/>
          </w:tcPr>
          <w:p w14:paraId="7949E048"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RIC</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222E1707"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321 (59%)</w:t>
            </w:r>
          </w:p>
        </w:tc>
        <w:tc>
          <w:tcPr>
            <w:tcW w:w="487" w:type="pct"/>
            <w:tcBorders>
              <w:top w:val="nil"/>
              <w:left w:val="nil"/>
              <w:bottom w:val="nil"/>
              <w:right w:val="nil"/>
            </w:tcBorders>
          </w:tcPr>
          <w:p w14:paraId="5D363E89"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9 (44%)</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0509E331"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3</w:t>
            </w:r>
            <w:r w:rsidRPr="00476C81">
              <w:rPr>
                <w:rFonts w:ascii="Times New Roman" w:eastAsia="游明朝" w:hAnsi="Times New Roman" w:cs="Times New Roman"/>
                <w:kern w:val="2"/>
                <w:sz w:val="16"/>
                <w:szCs w:val="16"/>
                <w:lang w:eastAsia="ja-JP"/>
              </w:rPr>
              <w:t>3 (31%)</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675D84F9"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7</w:t>
            </w:r>
            <w:r w:rsidRPr="00476C81">
              <w:rPr>
                <w:rFonts w:ascii="Times New Roman" w:eastAsia="游明朝" w:hAnsi="Times New Roman" w:cs="Times New Roman"/>
                <w:kern w:val="2"/>
                <w:sz w:val="16"/>
                <w:szCs w:val="16"/>
                <w:lang w:eastAsia="ja-JP"/>
              </w:rPr>
              <w:t>7 (62%)</w:t>
            </w:r>
          </w:p>
        </w:tc>
        <w:tc>
          <w:tcPr>
            <w:tcW w:w="487" w:type="pct"/>
            <w:tcBorders>
              <w:top w:val="nil"/>
              <w:left w:val="nil"/>
              <w:bottom w:val="nil"/>
              <w:right w:val="nil"/>
            </w:tcBorders>
          </w:tcPr>
          <w:p w14:paraId="09C32AD0"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37 (69%)</w:t>
            </w:r>
          </w:p>
        </w:tc>
        <w:tc>
          <w:tcPr>
            <w:tcW w:w="487" w:type="pct"/>
            <w:tcBorders>
              <w:top w:val="nil"/>
              <w:left w:val="nil"/>
              <w:bottom w:val="nil"/>
              <w:right w:val="nil"/>
            </w:tcBorders>
          </w:tcPr>
          <w:p w14:paraId="1F4E25B0"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5</w:t>
            </w:r>
            <w:r w:rsidRPr="00476C81">
              <w:rPr>
                <w:rFonts w:ascii="Times New Roman" w:eastAsia="游明朝" w:hAnsi="Times New Roman" w:cs="Times New Roman"/>
                <w:kern w:val="2"/>
                <w:sz w:val="16"/>
                <w:szCs w:val="16"/>
                <w:lang w:eastAsia="ja-JP"/>
              </w:rPr>
              <w:t>5 (79%)</w:t>
            </w:r>
          </w:p>
        </w:tc>
        <w:tc>
          <w:tcPr>
            <w:tcW w:w="432" w:type="pct"/>
            <w:tcBorders>
              <w:top w:val="nil"/>
              <w:left w:val="nil"/>
              <w:bottom w:val="nil"/>
            </w:tcBorders>
            <w:shd w:val="clear" w:color="auto" w:fill="auto"/>
            <w:tcMar>
              <w:top w:w="65" w:type="dxa"/>
              <w:left w:w="144" w:type="dxa"/>
              <w:bottom w:w="65" w:type="dxa"/>
              <w:right w:w="144" w:type="dxa"/>
            </w:tcMar>
            <w:vAlign w:val="center"/>
          </w:tcPr>
          <w:p w14:paraId="1408864A"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p>
        </w:tc>
      </w:tr>
      <w:tr w:rsidR="00476C81" w:rsidRPr="00476C81" w14:paraId="5DDAA99F" w14:textId="77777777" w:rsidTr="00E91FD8">
        <w:trPr>
          <w:trHeight w:val="20"/>
        </w:trPr>
        <w:tc>
          <w:tcPr>
            <w:tcW w:w="1648" w:type="pct"/>
            <w:tcBorders>
              <w:top w:val="nil"/>
              <w:left w:val="nil"/>
              <w:bottom w:val="nil"/>
            </w:tcBorders>
            <w:shd w:val="clear" w:color="auto" w:fill="E7E7E7"/>
            <w:tcMar>
              <w:top w:w="65" w:type="dxa"/>
              <w:left w:w="144" w:type="dxa"/>
              <w:bottom w:w="65" w:type="dxa"/>
              <w:right w:w="144" w:type="dxa"/>
            </w:tcMar>
            <w:vAlign w:val="center"/>
          </w:tcPr>
          <w:p w14:paraId="7C3D1D5D" w14:textId="77777777" w:rsidR="00476C81" w:rsidRPr="00476C81" w:rsidRDefault="00476C81" w:rsidP="00476C81">
            <w:pPr>
              <w:widowControl w:val="0"/>
              <w:spacing w:line="200" w:lineRule="exact"/>
              <w:rPr>
                <w:rFonts w:ascii="Times New Roman" w:eastAsia="游明朝" w:hAnsi="Times New Roman" w:cs="Times New Roman"/>
                <w:kern w:val="2"/>
                <w:sz w:val="16"/>
                <w:szCs w:val="16"/>
                <w:lang w:eastAsia="ja-JP"/>
              </w:rPr>
            </w:pPr>
            <w:r w:rsidRPr="00476C81">
              <w:rPr>
                <w:rFonts w:ascii="Times New Roman" w:eastAsia="游明朝" w:hAnsi="Times New Roman" w:cs="Times New Roman"/>
                <w:b/>
                <w:bCs/>
                <w:kern w:val="2"/>
                <w:sz w:val="16"/>
                <w:szCs w:val="16"/>
                <w:lang w:eastAsia="ja-JP"/>
              </w:rPr>
              <w:t>Donor Type (n=566)</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4F9C76BD"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bottom w:val="nil"/>
              <w:right w:val="nil"/>
            </w:tcBorders>
            <w:shd w:val="clear" w:color="auto" w:fill="E7E7E7"/>
          </w:tcPr>
          <w:p w14:paraId="40841789"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2687CBAC"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429D4459"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bottom w:val="nil"/>
              <w:right w:val="nil"/>
            </w:tcBorders>
            <w:shd w:val="clear" w:color="auto" w:fill="E7E7E7"/>
          </w:tcPr>
          <w:p w14:paraId="2653F362"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87" w:type="pct"/>
            <w:tcBorders>
              <w:top w:val="nil"/>
              <w:left w:val="nil"/>
              <w:bottom w:val="nil"/>
              <w:right w:val="nil"/>
            </w:tcBorders>
            <w:shd w:val="clear" w:color="auto" w:fill="E7E7E7"/>
          </w:tcPr>
          <w:p w14:paraId="7DACC36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c>
          <w:tcPr>
            <w:tcW w:w="432" w:type="pct"/>
            <w:tcBorders>
              <w:top w:val="nil"/>
              <w:left w:val="nil"/>
              <w:bottom w:val="nil"/>
            </w:tcBorders>
            <w:shd w:val="clear" w:color="auto" w:fill="E7E7E7"/>
            <w:tcMar>
              <w:top w:w="65" w:type="dxa"/>
              <w:left w:w="144" w:type="dxa"/>
              <w:bottom w:w="65" w:type="dxa"/>
              <w:right w:w="144" w:type="dxa"/>
            </w:tcMar>
            <w:vAlign w:val="center"/>
          </w:tcPr>
          <w:p w14:paraId="67D12739" w14:textId="77777777" w:rsidR="00476C81" w:rsidRPr="00476C81" w:rsidRDefault="00476C81" w:rsidP="00476C81">
            <w:pPr>
              <w:widowControl w:val="0"/>
              <w:spacing w:line="200" w:lineRule="exact"/>
              <w:jc w:val="center"/>
              <w:rPr>
                <w:rFonts w:ascii="Times New Roman" w:eastAsia="游明朝" w:hAnsi="Times New Roman" w:cs="Times New Roman"/>
                <w:color w:val="000000"/>
                <w:kern w:val="2"/>
                <w:sz w:val="16"/>
                <w:szCs w:val="16"/>
                <w:lang w:eastAsia="ja-JP"/>
              </w:rPr>
            </w:pPr>
            <w:r w:rsidRPr="00476C81">
              <w:rPr>
                <w:rFonts w:ascii="Times New Roman" w:eastAsia="游明朝" w:hAnsi="Times New Roman" w:cs="Times New Roman" w:hint="eastAsia"/>
                <w:color w:val="000000"/>
                <w:kern w:val="2"/>
                <w:sz w:val="16"/>
                <w:szCs w:val="16"/>
                <w:lang w:eastAsia="ja-JP"/>
              </w:rPr>
              <w:t>&lt;</w:t>
            </w:r>
            <w:r w:rsidRPr="00476C81">
              <w:rPr>
                <w:rFonts w:ascii="Times New Roman" w:eastAsia="游明朝" w:hAnsi="Times New Roman" w:cs="Times New Roman"/>
                <w:color w:val="000000"/>
                <w:kern w:val="2"/>
                <w:sz w:val="16"/>
                <w:szCs w:val="16"/>
                <w:lang w:eastAsia="ja-JP"/>
              </w:rPr>
              <w:t xml:space="preserve"> 0.001</w:t>
            </w:r>
            <w:r w:rsidRPr="00476C81">
              <w:rPr>
                <w:rFonts w:ascii="Times New Roman" w:eastAsia="游明朝" w:hAnsi="Times New Roman" w:cs="Times New Roman"/>
                <w:color w:val="000000"/>
                <w:kern w:val="2"/>
                <w:sz w:val="16"/>
                <w:szCs w:val="16"/>
                <w:vertAlign w:val="superscript"/>
                <w:lang w:eastAsia="ja-JP"/>
              </w:rPr>
              <w:t>b</w:t>
            </w:r>
          </w:p>
        </w:tc>
      </w:tr>
      <w:tr w:rsidR="00476C81" w:rsidRPr="00476C81" w14:paraId="05DF817B" w14:textId="77777777" w:rsidTr="00E91FD8">
        <w:trPr>
          <w:trHeight w:val="20"/>
        </w:trPr>
        <w:tc>
          <w:tcPr>
            <w:tcW w:w="1648" w:type="pct"/>
            <w:tcBorders>
              <w:top w:val="nil"/>
              <w:left w:val="nil"/>
              <w:bottom w:val="nil"/>
            </w:tcBorders>
            <w:shd w:val="clear" w:color="auto" w:fill="auto"/>
            <w:tcMar>
              <w:top w:w="65" w:type="dxa"/>
              <w:left w:w="144" w:type="dxa"/>
              <w:bottom w:w="65" w:type="dxa"/>
              <w:right w:w="144" w:type="dxa"/>
            </w:tcMar>
            <w:vAlign w:val="center"/>
          </w:tcPr>
          <w:p w14:paraId="28AA1287"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M</w:t>
            </w:r>
            <w:r w:rsidRPr="00476C81">
              <w:rPr>
                <w:rFonts w:ascii="Times New Roman" w:eastAsia="游明朝" w:hAnsi="Times New Roman" w:cs="Times New Roman"/>
                <w:kern w:val="2"/>
                <w:sz w:val="16"/>
                <w:szCs w:val="16"/>
                <w:lang w:eastAsia="ja-JP"/>
              </w:rPr>
              <w:t>SD</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1F958FC0"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29 (23%)</w:t>
            </w:r>
          </w:p>
        </w:tc>
        <w:tc>
          <w:tcPr>
            <w:tcW w:w="487" w:type="pct"/>
            <w:tcBorders>
              <w:top w:val="nil"/>
              <w:left w:val="nil"/>
              <w:bottom w:val="nil"/>
              <w:right w:val="nil"/>
            </w:tcBorders>
          </w:tcPr>
          <w:p w14:paraId="47B86FE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5 (32%)</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09A99869"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6 (14%)</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4A489D0E"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2</w:t>
            </w:r>
            <w:r w:rsidRPr="00476C81">
              <w:rPr>
                <w:rFonts w:ascii="Times New Roman" w:eastAsia="游明朝" w:hAnsi="Times New Roman" w:cs="Times New Roman"/>
                <w:kern w:val="2"/>
                <w:sz w:val="16"/>
                <w:szCs w:val="16"/>
                <w:lang w:eastAsia="ja-JP"/>
              </w:rPr>
              <w:t>0 (16%)</w:t>
            </w:r>
          </w:p>
        </w:tc>
        <w:tc>
          <w:tcPr>
            <w:tcW w:w="487" w:type="pct"/>
            <w:tcBorders>
              <w:top w:val="nil"/>
              <w:left w:val="nil"/>
              <w:bottom w:val="nil"/>
              <w:right w:val="nil"/>
            </w:tcBorders>
          </w:tcPr>
          <w:p w14:paraId="5EBE02AB"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6</w:t>
            </w:r>
            <w:r w:rsidRPr="00476C81">
              <w:rPr>
                <w:rFonts w:ascii="Times New Roman" w:eastAsia="游明朝" w:hAnsi="Times New Roman" w:cs="Times New Roman"/>
                <w:kern w:val="2"/>
                <w:sz w:val="16"/>
                <w:szCs w:val="16"/>
                <w:lang w:eastAsia="ja-JP"/>
              </w:rPr>
              <w:t>0 (30%)</w:t>
            </w:r>
          </w:p>
        </w:tc>
        <w:tc>
          <w:tcPr>
            <w:tcW w:w="487" w:type="pct"/>
            <w:tcBorders>
              <w:top w:val="nil"/>
              <w:left w:val="nil"/>
              <w:bottom w:val="nil"/>
              <w:right w:val="nil"/>
            </w:tcBorders>
          </w:tcPr>
          <w:p w14:paraId="3A793921"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8 (25%)</w:t>
            </w:r>
          </w:p>
        </w:tc>
        <w:tc>
          <w:tcPr>
            <w:tcW w:w="432" w:type="pct"/>
            <w:tcBorders>
              <w:top w:val="nil"/>
              <w:left w:val="nil"/>
              <w:bottom w:val="nil"/>
            </w:tcBorders>
            <w:shd w:val="clear" w:color="auto" w:fill="auto"/>
            <w:tcMar>
              <w:top w:w="65" w:type="dxa"/>
              <w:left w:w="144" w:type="dxa"/>
              <w:bottom w:w="65" w:type="dxa"/>
              <w:right w:w="144" w:type="dxa"/>
            </w:tcMar>
            <w:vAlign w:val="center"/>
          </w:tcPr>
          <w:p w14:paraId="57918D1D"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53C5A5B4" w14:textId="77777777" w:rsidTr="00E91FD8">
        <w:trPr>
          <w:trHeight w:val="20"/>
        </w:trPr>
        <w:tc>
          <w:tcPr>
            <w:tcW w:w="1648" w:type="pct"/>
            <w:tcBorders>
              <w:top w:val="nil"/>
              <w:left w:val="nil"/>
              <w:bottom w:val="nil"/>
            </w:tcBorders>
            <w:shd w:val="clear" w:color="auto" w:fill="E7E7E7"/>
            <w:tcMar>
              <w:top w:w="65" w:type="dxa"/>
              <w:left w:w="144" w:type="dxa"/>
              <w:bottom w:w="65" w:type="dxa"/>
              <w:right w:w="144" w:type="dxa"/>
            </w:tcMar>
            <w:vAlign w:val="center"/>
          </w:tcPr>
          <w:p w14:paraId="6A770D65" w14:textId="77777777" w:rsidR="00476C81" w:rsidRPr="00476C81" w:rsidRDefault="00476C81" w:rsidP="00476C81">
            <w:pPr>
              <w:widowControl w:val="0"/>
              <w:spacing w:line="200" w:lineRule="exact"/>
              <w:jc w:val="right"/>
              <w:rPr>
                <w:rFonts w:ascii="Times New Roman" w:eastAsia="游明朝" w:hAnsi="Times New Roman" w:cs="Times New Roman"/>
                <w:b/>
                <w:bCs/>
                <w:kern w:val="2"/>
                <w:sz w:val="16"/>
                <w:szCs w:val="16"/>
                <w:lang w:eastAsia="ja-JP"/>
              </w:rPr>
            </w:pPr>
            <w:r w:rsidRPr="00476C81">
              <w:rPr>
                <w:rFonts w:ascii="Times New Roman" w:eastAsia="游明朝" w:hAnsi="Times New Roman" w:cs="Times New Roman" w:hint="eastAsia"/>
                <w:kern w:val="2"/>
                <w:sz w:val="16"/>
                <w:szCs w:val="16"/>
                <w:lang w:eastAsia="ja-JP"/>
              </w:rPr>
              <w:t>U</w:t>
            </w:r>
            <w:r w:rsidRPr="00476C81">
              <w:rPr>
                <w:rFonts w:ascii="Times New Roman" w:eastAsia="游明朝" w:hAnsi="Times New Roman" w:cs="Times New Roman"/>
                <w:kern w:val="2"/>
                <w:sz w:val="16"/>
                <w:szCs w:val="16"/>
                <w:lang w:eastAsia="ja-JP"/>
              </w:rPr>
              <w:t>RCB</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7449C0FE"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57 (28%)</w:t>
            </w:r>
          </w:p>
        </w:tc>
        <w:tc>
          <w:tcPr>
            <w:tcW w:w="487" w:type="pct"/>
            <w:tcBorders>
              <w:top w:val="nil"/>
              <w:left w:val="nil"/>
              <w:bottom w:val="nil"/>
              <w:right w:val="nil"/>
            </w:tcBorders>
            <w:shd w:val="clear" w:color="auto" w:fill="E7E7E7"/>
          </w:tcPr>
          <w:p w14:paraId="4C7DC04A"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3 (28%)</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0F46C601"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3</w:t>
            </w:r>
            <w:r w:rsidRPr="00476C81">
              <w:rPr>
                <w:rFonts w:ascii="Times New Roman" w:eastAsia="游明朝" w:hAnsi="Times New Roman" w:cs="Times New Roman"/>
                <w:kern w:val="2"/>
                <w:sz w:val="16"/>
                <w:szCs w:val="16"/>
                <w:lang w:eastAsia="ja-JP"/>
              </w:rPr>
              <w:t>5 (30%)</w:t>
            </w:r>
          </w:p>
        </w:tc>
        <w:tc>
          <w:tcPr>
            <w:tcW w:w="487" w:type="pct"/>
            <w:tcBorders>
              <w:top w:val="nil"/>
              <w:left w:val="nil"/>
              <w:bottom w:val="nil"/>
              <w:right w:val="nil"/>
            </w:tcBorders>
            <w:shd w:val="clear" w:color="auto" w:fill="E7E7E7"/>
            <w:tcMar>
              <w:top w:w="65" w:type="dxa"/>
              <w:left w:w="144" w:type="dxa"/>
              <w:bottom w:w="65" w:type="dxa"/>
              <w:right w:w="144" w:type="dxa"/>
            </w:tcMar>
            <w:vAlign w:val="center"/>
          </w:tcPr>
          <w:p w14:paraId="2926D627"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6</w:t>
            </w:r>
            <w:r w:rsidRPr="00476C81">
              <w:rPr>
                <w:rFonts w:ascii="Times New Roman" w:eastAsia="游明朝" w:hAnsi="Times New Roman" w:cs="Times New Roman"/>
                <w:kern w:val="2"/>
                <w:sz w:val="16"/>
                <w:szCs w:val="16"/>
                <w:lang w:eastAsia="ja-JP"/>
              </w:rPr>
              <w:t>9 (53%)</w:t>
            </w:r>
          </w:p>
        </w:tc>
        <w:tc>
          <w:tcPr>
            <w:tcW w:w="487" w:type="pct"/>
            <w:tcBorders>
              <w:top w:val="nil"/>
              <w:left w:val="nil"/>
              <w:bottom w:val="nil"/>
              <w:right w:val="nil"/>
            </w:tcBorders>
            <w:shd w:val="clear" w:color="auto" w:fill="E7E7E7"/>
          </w:tcPr>
          <w:p w14:paraId="51F25C13"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2</w:t>
            </w:r>
            <w:r w:rsidRPr="00476C81">
              <w:rPr>
                <w:rFonts w:ascii="Times New Roman" w:eastAsia="游明朝" w:hAnsi="Times New Roman" w:cs="Times New Roman"/>
                <w:kern w:val="2"/>
                <w:sz w:val="16"/>
                <w:szCs w:val="16"/>
                <w:lang w:eastAsia="ja-JP"/>
              </w:rPr>
              <w:t>4 (12%)</w:t>
            </w:r>
          </w:p>
        </w:tc>
        <w:tc>
          <w:tcPr>
            <w:tcW w:w="487" w:type="pct"/>
            <w:tcBorders>
              <w:top w:val="nil"/>
              <w:left w:val="nil"/>
              <w:bottom w:val="nil"/>
              <w:right w:val="nil"/>
            </w:tcBorders>
            <w:shd w:val="clear" w:color="auto" w:fill="E7E7E7"/>
          </w:tcPr>
          <w:p w14:paraId="59C330CC"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6 (23%)</w:t>
            </w:r>
          </w:p>
        </w:tc>
        <w:tc>
          <w:tcPr>
            <w:tcW w:w="432" w:type="pct"/>
            <w:tcBorders>
              <w:top w:val="nil"/>
              <w:left w:val="nil"/>
              <w:bottom w:val="nil"/>
            </w:tcBorders>
            <w:shd w:val="clear" w:color="auto" w:fill="E7E7E7"/>
            <w:tcMar>
              <w:top w:w="65" w:type="dxa"/>
              <w:left w:w="144" w:type="dxa"/>
              <w:bottom w:w="65" w:type="dxa"/>
              <w:right w:w="144" w:type="dxa"/>
            </w:tcMar>
            <w:vAlign w:val="center"/>
          </w:tcPr>
          <w:p w14:paraId="3033F187"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42BC4C46" w14:textId="77777777" w:rsidTr="00E91FD8">
        <w:trPr>
          <w:trHeight w:val="20"/>
        </w:trPr>
        <w:tc>
          <w:tcPr>
            <w:tcW w:w="1648" w:type="pct"/>
            <w:tcBorders>
              <w:top w:val="nil"/>
              <w:left w:val="nil"/>
              <w:bottom w:val="nil"/>
            </w:tcBorders>
            <w:shd w:val="clear" w:color="auto" w:fill="auto"/>
            <w:tcMar>
              <w:top w:w="65" w:type="dxa"/>
              <w:left w:w="144" w:type="dxa"/>
              <w:bottom w:w="65" w:type="dxa"/>
              <w:right w:w="144" w:type="dxa"/>
            </w:tcMar>
            <w:vAlign w:val="center"/>
          </w:tcPr>
          <w:p w14:paraId="6072C62D" w14:textId="77777777" w:rsidR="00476C81" w:rsidRPr="00476C81" w:rsidRDefault="00476C81" w:rsidP="00476C81">
            <w:pPr>
              <w:widowControl w:val="0"/>
              <w:spacing w:line="200" w:lineRule="exact"/>
              <w:jc w:val="right"/>
              <w:rPr>
                <w:rFonts w:ascii="Times New Roman" w:eastAsia="游明朝" w:hAnsi="Times New Roman" w:cs="Times New Roman"/>
                <w:b/>
                <w:bCs/>
                <w:kern w:val="2"/>
                <w:sz w:val="16"/>
                <w:szCs w:val="16"/>
                <w:lang w:eastAsia="ja-JP"/>
              </w:rPr>
            </w:pPr>
            <w:r w:rsidRPr="00476C81">
              <w:rPr>
                <w:rFonts w:ascii="Times New Roman" w:eastAsia="游明朝" w:hAnsi="Times New Roman" w:cs="Times New Roman" w:hint="eastAsia"/>
                <w:kern w:val="2"/>
                <w:sz w:val="16"/>
                <w:szCs w:val="16"/>
                <w:lang w:eastAsia="ja-JP"/>
              </w:rPr>
              <w:t>O</w:t>
            </w:r>
            <w:r w:rsidRPr="00476C81">
              <w:rPr>
                <w:rFonts w:ascii="Times New Roman" w:eastAsia="游明朝" w:hAnsi="Times New Roman" w:cs="Times New Roman"/>
                <w:kern w:val="2"/>
                <w:sz w:val="16"/>
                <w:szCs w:val="16"/>
                <w:lang w:eastAsia="ja-JP"/>
              </w:rPr>
              <w:t>RD</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2E2999BF"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6</w:t>
            </w:r>
            <w:r w:rsidRPr="00476C81">
              <w:rPr>
                <w:rFonts w:ascii="Times New Roman" w:eastAsia="游明朝" w:hAnsi="Times New Roman" w:cs="Times New Roman"/>
                <w:kern w:val="2"/>
                <w:sz w:val="16"/>
                <w:szCs w:val="16"/>
                <w:lang w:eastAsia="ja-JP"/>
              </w:rPr>
              <w:t>1 (11%)</w:t>
            </w:r>
          </w:p>
        </w:tc>
        <w:tc>
          <w:tcPr>
            <w:tcW w:w="487" w:type="pct"/>
            <w:tcBorders>
              <w:top w:val="nil"/>
              <w:left w:val="nil"/>
              <w:bottom w:val="nil"/>
              <w:right w:val="nil"/>
            </w:tcBorders>
          </w:tcPr>
          <w:p w14:paraId="0CFBEF5C"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2</w:t>
            </w:r>
            <w:r w:rsidRPr="00476C81">
              <w:rPr>
                <w:rFonts w:ascii="Times New Roman" w:eastAsia="游明朝" w:hAnsi="Times New Roman" w:cs="Times New Roman"/>
                <w:kern w:val="2"/>
                <w:sz w:val="16"/>
                <w:szCs w:val="16"/>
                <w:lang w:eastAsia="ja-JP"/>
              </w:rPr>
              <w:t xml:space="preserve"> (4%)</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381A4E0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9 (16%)</w:t>
            </w:r>
          </w:p>
        </w:tc>
        <w:tc>
          <w:tcPr>
            <w:tcW w:w="487" w:type="pct"/>
            <w:tcBorders>
              <w:top w:val="nil"/>
              <w:left w:val="nil"/>
              <w:bottom w:val="nil"/>
              <w:right w:val="nil"/>
            </w:tcBorders>
            <w:shd w:val="clear" w:color="auto" w:fill="auto"/>
            <w:tcMar>
              <w:top w:w="65" w:type="dxa"/>
              <w:left w:w="144" w:type="dxa"/>
              <w:bottom w:w="65" w:type="dxa"/>
              <w:right w:w="144" w:type="dxa"/>
            </w:tcMar>
            <w:vAlign w:val="center"/>
          </w:tcPr>
          <w:p w14:paraId="64301F75"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9</w:t>
            </w:r>
            <w:r w:rsidRPr="00476C81">
              <w:rPr>
                <w:rFonts w:ascii="Times New Roman" w:eastAsia="游明朝" w:hAnsi="Times New Roman" w:cs="Times New Roman"/>
                <w:kern w:val="2"/>
                <w:sz w:val="16"/>
                <w:szCs w:val="16"/>
                <w:lang w:eastAsia="ja-JP"/>
              </w:rPr>
              <w:t xml:space="preserve"> (7%)</w:t>
            </w:r>
          </w:p>
        </w:tc>
        <w:tc>
          <w:tcPr>
            <w:tcW w:w="487" w:type="pct"/>
            <w:tcBorders>
              <w:top w:val="nil"/>
              <w:left w:val="nil"/>
              <w:bottom w:val="nil"/>
              <w:right w:val="nil"/>
            </w:tcBorders>
          </w:tcPr>
          <w:p w14:paraId="2533BF32"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2</w:t>
            </w:r>
            <w:r w:rsidRPr="00476C81">
              <w:rPr>
                <w:rFonts w:ascii="Times New Roman" w:eastAsia="游明朝" w:hAnsi="Times New Roman" w:cs="Times New Roman"/>
                <w:kern w:val="2"/>
                <w:sz w:val="16"/>
                <w:szCs w:val="16"/>
                <w:lang w:eastAsia="ja-JP"/>
              </w:rPr>
              <w:t>1 (10%)</w:t>
            </w:r>
          </w:p>
        </w:tc>
        <w:tc>
          <w:tcPr>
            <w:tcW w:w="487" w:type="pct"/>
            <w:tcBorders>
              <w:top w:val="nil"/>
              <w:left w:val="nil"/>
              <w:bottom w:val="nil"/>
              <w:right w:val="nil"/>
            </w:tcBorders>
          </w:tcPr>
          <w:p w14:paraId="4D3AA606"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0 (14%)</w:t>
            </w:r>
          </w:p>
        </w:tc>
        <w:tc>
          <w:tcPr>
            <w:tcW w:w="432" w:type="pct"/>
            <w:tcBorders>
              <w:top w:val="nil"/>
              <w:left w:val="nil"/>
              <w:bottom w:val="nil"/>
            </w:tcBorders>
            <w:shd w:val="clear" w:color="auto" w:fill="auto"/>
            <w:tcMar>
              <w:top w:w="65" w:type="dxa"/>
              <w:left w:w="144" w:type="dxa"/>
              <w:bottom w:w="65" w:type="dxa"/>
              <w:right w:w="144" w:type="dxa"/>
            </w:tcMar>
            <w:vAlign w:val="center"/>
          </w:tcPr>
          <w:p w14:paraId="5E000B3F"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r w:rsidR="00476C81" w:rsidRPr="00476C81" w14:paraId="3383ECA9" w14:textId="77777777" w:rsidTr="00E91FD8">
        <w:trPr>
          <w:trHeight w:val="20"/>
        </w:trPr>
        <w:tc>
          <w:tcPr>
            <w:tcW w:w="1648" w:type="pct"/>
            <w:tcBorders>
              <w:top w:val="nil"/>
              <w:left w:val="nil"/>
              <w:bottom w:val="single" w:sz="4" w:space="0" w:color="auto"/>
            </w:tcBorders>
            <w:shd w:val="clear" w:color="auto" w:fill="E7E7E7"/>
            <w:tcMar>
              <w:top w:w="65" w:type="dxa"/>
              <w:left w:w="144" w:type="dxa"/>
              <w:bottom w:w="65" w:type="dxa"/>
              <w:right w:w="144" w:type="dxa"/>
            </w:tcMar>
            <w:vAlign w:val="center"/>
          </w:tcPr>
          <w:p w14:paraId="4CC6F1D8" w14:textId="77777777" w:rsidR="00476C81" w:rsidRPr="00476C81" w:rsidRDefault="00476C81" w:rsidP="00476C81">
            <w:pPr>
              <w:widowControl w:val="0"/>
              <w:spacing w:line="200" w:lineRule="exact"/>
              <w:jc w:val="right"/>
              <w:rPr>
                <w:rFonts w:ascii="Times New Roman" w:eastAsia="游明朝" w:hAnsi="Times New Roman" w:cs="Times New Roman"/>
                <w:kern w:val="2"/>
                <w:sz w:val="16"/>
                <w:szCs w:val="16"/>
                <w:lang w:eastAsia="ja-JP"/>
              </w:rPr>
            </w:pPr>
            <w:r w:rsidRPr="00476C81">
              <w:rPr>
                <w:rFonts w:ascii="Times New Roman" w:eastAsia="游明朝" w:hAnsi="Times New Roman" w:cs="Times New Roman"/>
                <w:kern w:val="2"/>
                <w:sz w:val="16"/>
                <w:szCs w:val="16"/>
                <w:lang w:eastAsia="ja-JP"/>
              </w:rPr>
              <w:t>URBM</w:t>
            </w:r>
          </w:p>
        </w:tc>
        <w:tc>
          <w:tcPr>
            <w:tcW w:w="487" w:type="pct"/>
            <w:tcBorders>
              <w:top w:val="nil"/>
              <w:left w:val="nil"/>
              <w:bottom w:val="single" w:sz="4" w:space="0" w:color="auto"/>
              <w:right w:val="nil"/>
            </w:tcBorders>
            <w:shd w:val="clear" w:color="auto" w:fill="E7E7E7"/>
            <w:tcMar>
              <w:top w:w="65" w:type="dxa"/>
              <w:left w:w="144" w:type="dxa"/>
              <w:bottom w:w="65" w:type="dxa"/>
              <w:right w:w="144" w:type="dxa"/>
            </w:tcMar>
            <w:vAlign w:val="center"/>
          </w:tcPr>
          <w:p w14:paraId="0738D233"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2</w:t>
            </w:r>
            <w:r w:rsidRPr="00476C81">
              <w:rPr>
                <w:rFonts w:ascii="Times New Roman" w:eastAsia="游明朝" w:hAnsi="Times New Roman" w:cs="Times New Roman"/>
                <w:kern w:val="2"/>
                <w:sz w:val="16"/>
                <w:szCs w:val="16"/>
                <w:lang w:eastAsia="ja-JP"/>
              </w:rPr>
              <w:t>19 (39%)</w:t>
            </w:r>
          </w:p>
        </w:tc>
        <w:tc>
          <w:tcPr>
            <w:tcW w:w="487" w:type="pct"/>
            <w:tcBorders>
              <w:top w:val="nil"/>
              <w:left w:val="nil"/>
              <w:bottom w:val="single" w:sz="4" w:space="0" w:color="auto"/>
              <w:right w:val="nil"/>
            </w:tcBorders>
            <w:shd w:val="clear" w:color="auto" w:fill="E7E7E7"/>
          </w:tcPr>
          <w:p w14:paraId="29E4A321"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1</w:t>
            </w:r>
            <w:r w:rsidRPr="00476C81">
              <w:rPr>
                <w:rFonts w:ascii="Times New Roman" w:eastAsia="游明朝" w:hAnsi="Times New Roman" w:cs="Times New Roman"/>
                <w:kern w:val="2"/>
                <w:sz w:val="16"/>
                <w:szCs w:val="16"/>
                <w:lang w:eastAsia="ja-JP"/>
              </w:rPr>
              <w:t>7 (36%)</w:t>
            </w:r>
          </w:p>
        </w:tc>
        <w:tc>
          <w:tcPr>
            <w:tcW w:w="487" w:type="pct"/>
            <w:tcBorders>
              <w:top w:val="nil"/>
              <w:left w:val="nil"/>
              <w:bottom w:val="single" w:sz="4" w:space="0" w:color="auto"/>
              <w:right w:val="nil"/>
            </w:tcBorders>
            <w:shd w:val="clear" w:color="auto" w:fill="E7E7E7"/>
            <w:tcMar>
              <w:top w:w="65" w:type="dxa"/>
              <w:left w:w="144" w:type="dxa"/>
              <w:bottom w:w="65" w:type="dxa"/>
              <w:right w:w="144" w:type="dxa"/>
            </w:tcMar>
            <w:vAlign w:val="center"/>
          </w:tcPr>
          <w:p w14:paraId="4352F018"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4</w:t>
            </w:r>
            <w:r w:rsidRPr="00476C81">
              <w:rPr>
                <w:rFonts w:ascii="Times New Roman" w:eastAsia="游明朝" w:hAnsi="Times New Roman" w:cs="Times New Roman"/>
                <w:kern w:val="2"/>
                <w:sz w:val="16"/>
                <w:szCs w:val="16"/>
                <w:lang w:eastAsia="ja-JP"/>
              </w:rPr>
              <w:t>8 (41%)</w:t>
            </w:r>
          </w:p>
        </w:tc>
        <w:tc>
          <w:tcPr>
            <w:tcW w:w="487" w:type="pct"/>
            <w:tcBorders>
              <w:top w:val="nil"/>
              <w:left w:val="nil"/>
              <w:bottom w:val="single" w:sz="4" w:space="0" w:color="auto"/>
              <w:right w:val="nil"/>
            </w:tcBorders>
            <w:shd w:val="clear" w:color="auto" w:fill="E7E7E7"/>
            <w:tcMar>
              <w:top w:w="65" w:type="dxa"/>
              <w:left w:w="144" w:type="dxa"/>
              <w:bottom w:w="65" w:type="dxa"/>
              <w:right w:w="144" w:type="dxa"/>
            </w:tcMar>
            <w:vAlign w:val="center"/>
          </w:tcPr>
          <w:p w14:paraId="5FD1B104"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3</w:t>
            </w:r>
            <w:r w:rsidRPr="00476C81">
              <w:rPr>
                <w:rFonts w:ascii="Times New Roman" w:eastAsia="游明朝" w:hAnsi="Times New Roman" w:cs="Times New Roman"/>
                <w:kern w:val="2"/>
                <w:sz w:val="16"/>
                <w:szCs w:val="16"/>
                <w:lang w:eastAsia="ja-JP"/>
              </w:rPr>
              <w:t>1 (24%)</w:t>
            </w:r>
          </w:p>
        </w:tc>
        <w:tc>
          <w:tcPr>
            <w:tcW w:w="487" w:type="pct"/>
            <w:tcBorders>
              <w:top w:val="nil"/>
              <w:left w:val="nil"/>
              <w:bottom w:val="single" w:sz="4" w:space="0" w:color="auto"/>
              <w:right w:val="nil"/>
            </w:tcBorders>
            <w:shd w:val="clear" w:color="auto" w:fill="E7E7E7"/>
          </w:tcPr>
          <w:p w14:paraId="0A80E0AA"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9</w:t>
            </w:r>
            <w:r w:rsidRPr="00476C81">
              <w:rPr>
                <w:rFonts w:ascii="Times New Roman" w:eastAsia="游明朝" w:hAnsi="Times New Roman" w:cs="Times New Roman"/>
                <w:kern w:val="2"/>
                <w:sz w:val="16"/>
                <w:szCs w:val="16"/>
                <w:lang w:eastAsia="ja-JP"/>
              </w:rPr>
              <w:t>6 (48%)</w:t>
            </w:r>
          </w:p>
        </w:tc>
        <w:tc>
          <w:tcPr>
            <w:tcW w:w="487" w:type="pct"/>
            <w:tcBorders>
              <w:top w:val="nil"/>
              <w:left w:val="nil"/>
              <w:bottom w:val="single" w:sz="4" w:space="0" w:color="auto"/>
              <w:right w:val="nil"/>
            </w:tcBorders>
            <w:shd w:val="clear" w:color="auto" w:fill="E7E7E7"/>
          </w:tcPr>
          <w:p w14:paraId="0D37970D"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r w:rsidRPr="00476C81">
              <w:rPr>
                <w:rFonts w:ascii="Times New Roman" w:eastAsia="游明朝" w:hAnsi="Times New Roman" w:cs="Times New Roman" w:hint="eastAsia"/>
                <w:kern w:val="2"/>
                <w:sz w:val="16"/>
                <w:szCs w:val="16"/>
                <w:lang w:eastAsia="ja-JP"/>
              </w:rPr>
              <w:t>2</w:t>
            </w:r>
            <w:r w:rsidRPr="00476C81">
              <w:rPr>
                <w:rFonts w:ascii="Times New Roman" w:eastAsia="游明朝" w:hAnsi="Times New Roman" w:cs="Times New Roman"/>
                <w:kern w:val="2"/>
                <w:sz w:val="16"/>
                <w:szCs w:val="16"/>
                <w:lang w:eastAsia="ja-JP"/>
              </w:rPr>
              <w:t>7 (38%)</w:t>
            </w:r>
          </w:p>
        </w:tc>
        <w:tc>
          <w:tcPr>
            <w:tcW w:w="432" w:type="pct"/>
            <w:tcBorders>
              <w:top w:val="nil"/>
              <w:left w:val="nil"/>
              <w:bottom w:val="single" w:sz="4" w:space="0" w:color="auto"/>
            </w:tcBorders>
            <w:shd w:val="clear" w:color="auto" w:fill="E7E7E7"/>
            <w:tcMar>
              <w:top w:w="65" w:type="dxa"/>
              <w:left w:w="144" w:type="dxa"/>
              <w:bottom w:w="65" w:type="dxa"/>
              <w:right w:w="144" w:type="dxa"/>
            </w:tcMar>
            <w:vAlign w:val="center"/>
          </w:tcPr>
          <w:p w14:paraId="28AA9787" w14:textId="77777777" w:rsidR="00476C81" w:rsidRPr="00476C81" w:rsidRDefault="00476C81" w:rsidP="00476C81">
            <w:pPr>
              <w:widowControl w:val="0"/>
              <w:spacing w:line="200" w:lineRule="exact"/>
              <w:jc w:val="center"/>
              <w:rPr>
                <w:rFonts w:ascii="Times New Roman" w:eastAsia="游明朝" w:hAnsi="Times New Roman" w:cs="Times New Roman"/>
                <w:kern w:val="2"/>
                <w:sz w:val="16"/>
                <w:szCs w:val="16"/>
                <w:lang w:eastAsia="ja-JP"/>
              </w:rPr>
            </w:pPr>
          </w:p>
        </w:tc>
      </w:tr>
    </w:tbl>
    <w:p w14:paraId="20DEC46A" w14:textId="2C9E024C" w:rsidR="00476C81" w:rsidRPr="009E3700" w:rsidRDefault="00476C81" w:rsidP="00476C81">
      <w:pPr>
        <w:rPr>
          <w:rFonts w:ascii="Times New Roman" w:hAnsi="Times New Roman" w:cs="Times New Roman"/>
          <w:sz w:val="16"/>
          <w:szCs w:val="16"/>
        </w:rPr>
      </w:pPr>
      <w:proofErr w:type="spellStart"/>
      <w:r w:rsidRPr="004035E0">
        <w:rPr>
          <w:rFonts w:ascii="Times New Roman" w:hAnsi="Times New Roman" w:cs="Times New Roman"/>
          <w:sz w:val="16"/>
          <w:szCs w:val="16"/>
          <w:vertAlign w:val="superscript"/>
        </w:rPr>
        <w:t>a</w:t>
      </w:r>
      <w:r w:rsidRPr="006153D9">
        <w:rPr>
          <w:rFonts w:ascii="Times New Roman" w:hAnsi="Times New Roman" w:cs="Times New Roman"/>
          <w:sz w:val="16"/>
          <w:szCs w:val="16"/>
        </w:rPr>
        <w:t>Kruskal</w:t>
      </w:r>
      <w:proofErr w:type="spellEnd"/>
      <w:r>
        <w:rPr>
          <w:rFonts w:ascii="Times New Roman" w:hAnsi="Times New Roman" w:cs="Times New Roman"/>
          <w:sz w:val="16"/>
          <w:szCs w:val="16"/>
        </w:rPr>
        <w:t>–</w:t>
      </w:r>
      <w:r w:rsidRPr="006153D9">
        <w:rPr>
          <w:rFonts w:ascii="Times New Roman" w:hAnsi="Times New Roman" w:cs="Times New Roman"/>
          <w:sz w:val="16"/>
          <w:szCs w:val="16"/>
        </w:rPr>
        <w:t>Wallis test</w:t>
      </w:r>
      <w:r>
        <w:rPr>
          <w:rFonts w:ascii="Times New Roman" w:hAnsi="Times New Roman" w:cs="Times New Roman"/>
          <w:sz w:val="16"/>
          <w:szCs w:val="16"/>
        </w:rPr>
        <w:t>;</w:t>
      </w:r>
      <w:r>
        <w:rPr>
          <w:rFonts w:ascii="Times New Roman" w:hAnsi="Times New Roman" w:cs="Times New Roman" w:hint="eastAsia"/>
          <w:sz w:val="16"/>
          <w:szCs w:val="16"/>
        </w:rPr>
        <w:t xml:space="preserve"> </w:t>
      </w:r>
      <w:proofErr w:type="spellStart"/>
      <w:r w:rsidRPr="009E3700">
        <w:rPr>
          <w:rFonts w:ascii="Times New Roman" w:hAnsi="Times New Roman" w:cs="Times New Roman"/>
          <w:sz w:val="16"/>
          <w:szCs w:val="16"/>
          <w:vertAlign w:val="superscript"/>
        </w:rPr>
        <w:t>b</w:t>
      </w:r>
      <w:r w:rsidRPr="009E3700">
        <w:rPr>
          <w:rFonts w:ascii="Times New Roman" w:hAnsi="Times New Roman" w:cs="Times New Roman"/>
          <w:sz w:val="16"/>
          <w:szCs w:val="16"/>
        </w:rPr>
        <w:t>Fisher’s</w:t>
      </w:r>
      <w:proofErr w:type="spellEnd"/>
      <w:r w:rsidRPr="009E3700">
        <w:rPr>
          <w:rFonts w:ascii="Times New Roman" w:hAnsi="Times New Roman" w:cs="Times New Roman"/>
          <w:sz w:val="16"/>
          <w:szCs w:val="16"/>
        </w:rPr>
        <w:t xml:space="preserve"> exact test</w:t>
      </w:r>
    </w:p>
    <w:p w14:paraId="1D21ED0D" w14:textId="77777777" w:rsidR="00476C81" w:rsidRDefault="00476C81" w:rsidP="00476C81">
      <w:pPr>
        <w:rPr>
          <w:rFonts w:ascii="Times New Roman" w:hAnsi="Times New Roman" w:cs="Times New Roman"/>
          <w:sz w:val="16"/>
          <w:szCs w:val="16"/>
        </w:rPr>
        <w:sectPr w:rsidR="00476C81" w:rsidSect="009B68F5">
          <w:pgSz w:w="11900" w:h="16840"/>
          <w:pgMar w:top="1418" w:right="680" w:bottom="1701" w:left="680" w:header="851" w:footer="992" w:gutter="0"/>
          <w:cols w:space="425"/>
          <w:docGrid w:type="lines" w:linePitch="360"/>
        </w:sectPr>
      </w:pPr>
      <w:r w:rsidRPr="000F74C0">
        <w:rPr>
          <w:rFonts w:ascii="Times New Roman" w:hAnsi="Times New Roman" w:cs="Times New Roman"/>
          <w:sz w:val="16"/>
          <w:szCs w:val="16"/>
        </w:rPr>
        <w:t>WAS, Wiskott</w:t>
      </w:r>
      <w:r>
        <w:rPr>
          <w:rFonts w:ascii="Times New Roman" w:hAnsi="Times New Roman" w:cs="Times New Roman"/>
          <w:sz w:val="16"/>
          <w:szCs w:val="16"/>
        </w:rPr>
        <w:t>–</w:t>
      </w:r>
      <w:r w:rsidRPr="000F74C0">
        <w:rPr>
          <w:rFonts w:ascii="Times New Roman" w:hAnsi="Times New Roman" w:cs="Times New Roman"/>
          <w:sz w:val="16"/>
          <w:szCs w:val="16"/>
        </w:rPr>
        <w:t>Aldrich syndrome; CID, combined immunodeficiency; H</w:t>
      </w:r>
      <w:r>
        <w:rPr>
          <w:rFonts w:ascii="Times New Roman" w:hAnsi="Times New Roman" w:cs="Times New Roman"/>
          <w:sz w:val="16"/>
          <w:szCs w:val="16"/>
        </w:rPr>
        <w:t>P</w:t>
      </w:r>
      <w:r w:rsidRPr="000F74C0">
        <w:rPr>
          <w:rFonts w:ascii="Times New Roman" w:hAnsi="Times New Roman" w:cs="Times New Roman"/>
          <w:sz w:val="16"/>
          <w:szCs w:val="16"/>
        </w:rPr>
        <w:t xml:space="preserve">S, hemophagocytic syndrome; PCD, phagocytic disorder; </w:t>
      </w:r>
      <w:r w:rsidRPr="009E3700">
        <w:rPr>
          <w:rFonts w:ascii="Times New Roman" w:hAnsi="Times New Roman" w:cs="Times New Roman"/>
          <w:sz w:val="16"/>
          <w:szCs w:val="16"/>
        </w:rPr>
        <w:t>HCT</w:t>
      </w:r>
      <w:r>
        <w:rPr>
          <w:rFonts w:ascii="Times New Roman" w:hAnsi="Times New Roman" w:cs="Times New Roman"/>
          <w:sz w:val="16"/>
          <w:szCs w:val="16"/>
        </w:rPr>
        <w:t>,</w:t>
      </w:r>
      <w:r w:rsidRPr="009E3700">
        <w:rPr>
          <w:rFonts w:ascii="Times New Roman" w:hAnsi="Times New Roman" w:cs="Times New Roman"/>
          <w:sz w:val="16"/>
          <w:szCs w:val="16"/>
        </w:rPr>
        <w:t xml:space="preserve"> Hematopoietic cell transplantation</w:t>
      </w:r>
      <w:r>
        <w:rPr>
          <w:rFonts w:ascii="Times New Roman" w:hAnsi="Times New Roman" w:cs="Times New Roman"/>
          <w:sz w:val="16"/>
          <w:szCs w:val="16"/>
        </w:rPr>
        <w:t xml:space="preserve">; </w:t>
      </w:r>
      <w:r w:rsidRPr="000F74C0">
        <w:rPr>
          <w:rFonts w:ascii="Times New Roman" w:hAnsi="Times New Roman" w:cs="Times New Roman"/>
          <w:sz w:val="16"/>
          <w:szCs w:val="16"/>
        </w:rPr>
        <w:t>MAC, myeloablative conditioning; RIC, reduced</w:t>
      </w:r>
      <w:r>
        <w:rPr>
          <w:rFonts w:ascii="Times New Roman" w:hAnsi="Times New Roman" w:cs="Times New Roman"/>
          <w:sz w:val="16"/>
          <w:szCs w:val="16"/>
        </w:rPr>
        <w:t>-</w:t>
      </w:r>
      <w:r w:rsidRPr="000F74C0">
        <w:rPr>
          <w:rFonts w:ascii="Times New Roman" w:hAnsi="Times New Roman" w:cs="Times New Roman"/>
          <w:sz w:val="16"/>
          <w:szCs w:val="16"/>
        </w:rPr>
        <w:t>intensity conditioning</w:t>
      </w:r>
      <w:r>
        <w:rPr>
          <w:rFonts w:ascii="Times New Roman" w:hAnsi="Times New Roman" w:cs="Times New Roman"/>
          <w:sz w:val="16"/>
          <w:szCs w:val="16"/>
        </w:rPr>
        <w:t>; MSD, matched sibling donor; URCB, unrelated cord blood; ORD, other related donor; URBM, unrelated bone marrow</w:t>
      </w:r>
    </w:p>
    <w:tbl>
      <w:tblPr>
        <w:tblpPr w:leftFromText="142" w:rightFromText="142" w:vertAnchor="page" w:horzAnchor="margin" w:tblpXSpec="center" w:tblpY="1380"/>
        <w:tblW w:w="5657" w:type="pct"/>
        <w:tblCellMar>
          <w:left w:w="0" w:type="dxa"/>
          <w:right w:w="0" w:type="dxa"/>
        </w:tblCellMar>
        <w:tblLook w:val="0400" w:firstRow="0" w:lastRow="0" w:firstColumn="0" w:lastColumn="0" w:noHBand="0" w:noVBand="1"/>
      </w:tblPr>
      <w:tblGrid>
        <w:gridCol w:w="3522"/>
        <w:gridCol w:w="1080"/>
        <w:gridCol w:w="1080"/>
        <w:gridCol w:w="1080"/>
        <w:gridCol w:w="851"/>
        <w:gridCol w:w="3515"/>
        <w:gridCol w:w="1076"/>
        <w:gridCol w:w="1076"/>
        <w:gridCol w:w="1076"/>
        <w:gridCol w:w="848"/>
      </w:tblGrid>
      <w:tr w:rsidR="00476C81" w:rsidRPr="004646AB" w14:paraId="5E609728" w14:textId="77777777" w:rsidTr="00E91FD8">
        <w:trPr>
          <w:trHeight w:val="20"/>
        </w:trPr>
        <w:tc>
          <w:tcPr>
            <w:tcW w:w="1158" w:type="pct"/>
            <w:tcBorders>
              <w:top w:val="single" w:sz="8" w:space="0" w:color="000000"/>
              <w:left w:val="nil"/>
              <w:bottom w:val="single" w:sz="8" w:space="0" w:color="000000"/>
            </w:tcBorders>
            <w:shd w:val="clear" w:color="auto" w:fill="CCCCCC"/>
            <w:tcMar>
              <w:top w:w="65" w:type="dxa"/>
              <w:left w:w="144" w:type="dxa"/>
              <w:bottom w:w="65" w:type="dxa"/>
              <w:right w:w="144" w:type="dxa"/>
            </w:tcMar>
            <w:vAlign w:val="center"/>
            <w:hideMark/>
          </w:tcPr>
          <w:p w14:paraId="398FDDB2" w14:textId="77777777" w:rsidR="00476C81" w:rsidRPr="00EE16DA" w:rsidRDefault="00476C81" w:rsidP="00E91FD8">
            <w:pPr>
              <w:spacing w:line="200" w:lineRule="exact"/>
              <w:rPr>
                <w:rFonts w:ascii="Times New Roman" w:hAnsi="Times New Roman" w:cs="Times New Roman"/>
                <w:b/>
                <w:bCs/>
                <w:sz w:val="16"/>
                <w:szCs w:val="16"/>
              </w:rPr>
            </w:pPr>
            <w:r w:rsidRPr="004646AB">
              <w:rPr>
                <w:rFonts w:ascii="Times New Roman" w:hAnsi="Times New Roman" w:cs="Times New Roman"/>
                <w:b/>
                <w:bCs/>
                <w:sz w:val="16"/>
                <w:szCs w:val="16"/>
              </w:rPr>
              <w:lastRenderedPageBreak/>
              <w:t>Characteristics</w:t>
            </w:r>
            <w:r>
              <w:rPr>
                <w:rFonts w:ascii="Times New Roman" w:hAnsi="Times New Roman" w:cs="Times New Roman" w:hint="eastAsia"/>
                <w:b/>
                <w:bCs/>
                <w:sz w:val="16"/>
                <w:szCs w:val="16"/>
              </w:rPr>
              <w:t xml:space="preserve"> </w:t>
            </w:r>
            <w:r>
              <w:rPr>
                <w:rFonts w:ascii="Times New Roman" w:hAnsi="Times New Roman" w:cs="Times New Roman"/>
                <w:b/>
                <w:bCs/>
                <w:sz w:val="16"/>
                <w:szCs w:val="16"/>
              </w:rPr>
              <w:t>(Number of patients evaluated)</w:t>
            </w:r>
          </w:p>
          <w:p w14:paraId="5F38C490" w14:textId="77777777" w:rsidR="00476C81" w:rsidRPr="004646AB" w:rsidRDefault="00476C81" w:rsidP="00E91FD8">
            <w:pPr>
              <w:spacing w:line="200" w:lineRule="exact"/>
              <w:rPr>
                <w:rFonts w:ascii="Times New Roman" w:hAnsi="Times New Roman" w:cs="Times New Roman"/>
                <w:sz w:val="16"/>
                <w:szCs w:val="16"/>
              </w:rPr>
            </w:pPr>
          </w:p>
        </w:tc>
        <w:tc>
          <w:tcPr>
            <w:tcW w:w="355" w:type="pct"/>
            <w:tcBorders>
              <w:top w:val="single" w:sz="8" w:space="0" w:color="000000"/>
              <w:left w:val="nil"/>
              <w:bottom w:val="single" w:sz="8" w:space="0" w:color="000000"/>
              <w:right w:val="nil"/>
            </w:tcBorders>
            <w:shd w:val="clear" w:color="auto" w:fill="CCCCCC"/>
            <w:tcMar>
              <w:top w:w="65" w:type="dxa"/>
              <w:left w:w="144" w:type="dxa"/>
              <w:bottom w:w="65" w:type="dxa"/>
              <w:right w:w="144" w:type="dxa"/>
            </w:tcMar>
            <w:vAlign w:val="center"/>
            <w:hideMark/>
          </w:tcPr>
          <w:p w14:paraId="1FD9AC6B" w14:textId="77777777" w:rsidR="00476C81" w:rsidRPr="004646AB" w:rsidRDefault="00476C81" w:rsidP="00E91FD8">
            <w:pPr>
              <w:spacing w:line="200" w:lineRule="exact"/>
              <w:jc w:val="center"/>
              <w:rPr>
                <w:rFonts w:ascii="Times New Roman" w:hAnsi="Times New Roman" w:cs="Times New Roman"/>
                <w:sz w:val="16"/>
                <w:szCs w:val="16"/>
              </w:rPr>
            </w:pPr>
            <w:r w:rsidRPr="004646AB">
              <w:rPr>
                <w:rFonts w:ascii="Times New Roman" w:hAnsi="Times New Roman" w:cs="Times New Roman"/>
                <w:sz w:val="16"/>
                <w:szCs w:val="16"/>
              </w:rPr>
              <w:t>Overall</w:t>
            </w:r>
          </w:p>
        </w:tc>
        <w:tc>
          <w:tcPr>
            <w:tcW w:w="355" w:type="pct"/>
            <w:tcBorders>
              <w:top w:val="single" w:sz="8" w:space="0" w:color="000000"/>
              <w:left w:val="nil"/>
              <w:bottom w:val="single" w:sz="8" w:space="0" w:color="000000"/>
              <w:right w:val="nil"/>
            </w:tcBorders>
            <w:shd w:val="clear" w:color="auto" w:fill="CCCCCC"/>
            <w:tcMar>
              <w:top w:w="65" w:type="dxa"/>
              <w:left w:w="144" w:type="dxa"/>
              <w:bottom w:w="65" w:type="dxa"/>
              <w:right w:w="144" w:type="dxa"/>
            </w:tcMar>
            <w:vAlign w:val="center"/>
            <w:hideMark/>
          </w:tcPr>
          <w:p w14:paraId="7CB8521E" w14:textId="77777777" w:rsidR="00476C81" w:rsidRPr="004646AB" w:rsidRDefault="00476C81" w:rsidP="00E91FD8">
            <w:pPr>
              <w:spacing w:line="200" w:lineRule="exact"/>
              <w:jc w:val="center"/>
              <w:rPr>
                <w:rFonts w:ascii="Times New Roman" w:hAnsi="Times New Roman" w:cs="Times New Roman"/>
                <w:sz w:val="16"/>
                <w:szCs w:val="16"/>
              </w:rPr>
            </w:pPr>
            <w:r w:rsidRPr="00725915">
              <w:rPr>
                <w:rFonts w:ascii="Times New Roman" w:hAnsi="Times New Roman" w:cs="Times New Roman"/>
                <w:sz w:val="16"/>
                <w:szCs w:val="16"/>
              </w:rPr>
              <w:t>~2005</w:t>
            </w:r>
          </w:p>
        </w:tc>
        <w:tc>
          <w:tcPr>
            <w:tcW w:w="355" w:type="pct"/>
            <w:tcBorders>
              <w:top w:val="single" w:sz="8" w:space="0" w:color="000000"/>
              <w:left w:val="nil"/>
              <w:bottom w:val="single" w:sz="8" w:space="0" w:color="000000"/>
              <w:right w:val="nil"/>
            </w:tcBorders>
            <w:shd w:val="clear" w:color="auto" w:fill="CCCCCC"/>
            <w:tcMar>
              <w:top w:w="65" w:type="dxa"/>
              <w:left w:w="144" w:type="dxa"/>
              <w:bottom w:w="65" w:type="dxa"/>
              <w:right w:w="144" w:type="dxa"/>
            </w:tcMar>
            <w:vAlign w:val="center"/>
            <w:hideMark/>
          </w:tcPr>
          <w:p w14:paraId="46335384" w14:textId="77777777" w:rsidR="00476C81" w:rsidRPr="004646AB" w:rsidRDefault="00476C81" w:rsidP="00E91FD8">
            <w:pPr>
              <w:spacing w:line="200" w:lineRule="exact"/>
              <w:jc w:val="center"/>
              <w:rPr>
                <w:rFonts w:ascii="Times New Roman" w:hAnsi="Times New Roman" w:cs="Times New Roman"/>
                <w:sz w:val="16"/>
                <w:szCs w:val="16"/>
              </w:rPr>
            </w:pPr>
            <w:r w:rsidRPr="00725915">
              <w:rPr>
                <w:rFonts w:ascii="Times New Roman" w:hAnsi="Times New Roman" w:cs="Times New Roman"/>
                <w:sz w:val="16"/>
                <w:szCs w:val="16"/>
              </w:rPr>
              <w:t>2006~</w:t>
            </w:r>
          </w:p>
        </w:tc>
        <w:tc>
          <w:tcPr>
            <w:tcW w:w="280" w:type="pct"/>
            <w:tcBorders>
              <w:top w:val="single" w:sz="8" w:space="0" w:color="000000"/>
              <w:left w:val="nil"/>
              <w:bottom w:val="single" w:sz="8" w:space="0" w:color="000000"/>
              <w:right w:val="single" w:sz="24" w:space="0" w:color="707070"/>
            </w:tcBorders>
            <w:shd w:val="clear" w:color="auto" w:fill="CCCCCC"/>
            <w:tcMar>
              <w:top w:w="65" w:type="dxa"/>
              <w:left w:w="144" w:type="dxa"/>
              <w:bottom w:w="65" w:type="dxa"/>
              <w:right w:w="144" w:type="dxa"/>
            </w:tcMar>
            <w:vAlign w:val="center"/>
            <w:hideMark/>
          </w:tcPr>
          <w:p w14:paraId="3A17CA4B" w14:textId="77777777" w:rsidR="00476C81" w:rsidRPr="004646AB" w:rsidRDefault="00476C81" w:rsidP="00E91FD8">
            <w:pPr>
              <w:spacing w:line="200" w:lineRule="exact"/>
              <w:jc w:val="center"/>
              <w:rPr>
                <w:rFonts w:ascii="Times New Roman" w:hAnsi="Times New Roman" w:cs="Times New Roman"/>
                <w:sz w:val="16"/>
                <w:szCs w:val="16"/>
              </w:rPr>
            </w:pPr>
            <w:r w:rsidRPr="004646AB">
              <w:rPr>
                <w:rFonts w:ascii="Times New Roman" w:hAnsi="Times New Roman" w:cs="Times New Roman"/>
                <w:i/>
                <w:iCs/>
                <w:sz w:val="16"/>
                <w:szCs w:val="16"/>
              </w:rPr>
              <w:t>P</w:t>
            </w:r>
            <w:r w:rsidRPr="004646AB">
              <w:rPr>
                <w:rFonts w:ascii="Times New Roman" w:hAnsi="Times New Roman" w:cs="Times New Roman"/>
                <w:sz w:val="16"/>
                <w:szCs w:val="16"/>
              </w:rPr>
              <w:t xml:space="preserve"> value</w:t>
            </w:r>
          </w:p>
        </w:tc>
        <w:tc>
          <w:tcPr>
            <w:tcW w:w="1156" w:type="pct"/>
            <w:tcBorders>
              <w:top w:val="single" w:sz="8" w:space="0" w:color="000000"/>
              <w:left w:val="single" w:sz="24" w:space="0" w:color="707070"/>
              <w:bottom w:val="single" w:sz="8" w:space="0" w:color="000000"/>
              <w:right w:val="nil"/>
            </w:tcBorders>
            <w:shd w:val="clear" w:color="auto" w:fill="CCCCCC"/>
            <w:tcMar>
              <w:top w:w="62" w:type="dxa"/>
              <w:left w:w="142" w:type="dxa"/>
              <w:bottom w:w="62" w:type="dxa"/>
              <w:right w:w="142" w:type="dxa"/>
            </w:tcMar>
            <w:vAlign w:val="center"/>
          </w:tcPr>
          <w:p w14:paraId="3DB862D5" w14:textId="77777777" w:rsidR="00476C81" w:rsidRPr="00EE16DA" w:rsidRDefault="00476C81" w:rsidP="00E91FD8">
            <w:pPr>
              <w:spacing w:line="200" w:lineRule="exact"/>
              <w:rPr>
                <w:rFonts w:ascii="Times New Roman" w:hAnsi="Times New Roman" w:cs="Times New Roman"/>
                <w:b/>
                <w:bCs/>
                <w:sz w:val="16"/>
                <w:szCs w:val="16"/>
              </w:rPr>
            </w:pPr>
            <w:r w:rsidRPr="004646AB">
              <w:rPr>
                <w:rFonts w:ascii="Times New Roman" w:hAnsi="Times New Roman" w:cs="Times New Roman"/>
                <w:b/>
                <w:bCs/>
                <w:sz w:val="16"/>
                <w:szCs w:val="16"/>
              </w:rPr>
              <w:t>Characteristics</w:t>
            </w:r>
            <w:r>
              <w:rPr>
                <w:rFonts w:ascii="Times New Roman" w:hAnsi="Times New Roman" w:cs="Times New Roman" w:hint="eastAsia"/>
                <w:b/>
                <w:bCs/>
                <w:sz w:val="16"/>
                <w:szCs w:val="16"/>
              </w:rPr>
              <w:t xml:space="preserve"> </w:t>
            </w:r>
            <w:r>
              <w:rPr>
                <w:rFonts w:ascii="Times New Roman" w:hAnsi="Times New Roman" w:cs="Times New Roman"/>
                <w:b/>
                <w:bCs/>
                <w:sz w:val="16"/>
                <w:szCs w:val="16"/>
              </w:rPr>
              <w:t>(Number of patients evaluated)</w:t>
            </w:r>
          </w:p>
        </w:tc>
        <w:tc>
          <w:tcPr>
            <w:tcW w:w="354" w:type="pct"/>
            <w:tcBorders>
              <w:top w:val="single" w:sz="8" w:space="0" w:color="000000"/>
              <w:left w:val="nil"/>
              <w:bottom w:val="single" w:sz="8" w:space="0" w:color="000000"/>
              <w:right w:val="nil"/>
            </w:tcBorders>
            <w:shd w:val="clear" w:color="auto" w:fill="CCCCCC"/>
            <w:textDirection w:val="lrTbV"/>
            <w:vAlign w:val="center"/>
          </w:tcPr>
          <w:p w14:paraId="65B45912" w14:textId="77777777" w:rsidR="00476C81" w:rsidRPr="004646AB" w:rsidRDefault="00476C81" w:rsidP="00E91FD8">
            <w:pPr>
              <w:spacing w:line="200" w:lineRule="exact"/>
              <w:jc w:val="center"/>
              <w:rPr>
                <w:rFonts w:ascii="Times New Roman" w:hAnsi="Times New Roman" w:cs="Times New Roman"/>
                <w:sz w:val="16"/>
                <w:szCs w:val="16"/>
              </w:rPr>
            </w:pPr>
            <w:r w:rsidRPr="004646AB">
              <w:rPr>
                <w:rFonts w:ascii="Times New Roman" w:hAnsi="Times New Roman" w:cs="Times New Roman"/>
                <w:sz w:val="16"/>
                <w:szCs w:val="16"/>
              </w:rPr>
              <w:t>Overall</w:t>
            </w:r>
          </w:p>
        </w:tc>
        <w:tc>
          <w:tcPr>
            <w:tcW w:w="354" w:type="pct"/>
            <w:tcBorders>
              <w:top w:val="single" w:sz="8" w:space="0" w:color="000000"/>
              <w:left w:val="nil"/>
              <w:bottom w:val="single" w:sz="8" w:space="0" w:color="000000"/>
              <w:right w:val="nil"/>
            </w:tcBorders>
            <w:shd w:val="clear" w:color="auto" w:fill="CCCCCC"/>
            <w:vAlign w:val="center"/>
          </w:tcPr>
          <w:p w14:paraId="52CA039F" w14:textId="77777777" w:rsidR="00476C81" w:rsidRPr="004646AB" w:rsidRDefault="00476C81" w:rsidP="00E91FD8">
            <w:pPr>
              <w:spacing w:line="200" w:lineRule="exact"/>
              <w:jc w:val="center"/>
              <w:rPr>
                <w:rFonts w:ascii="Times New Roman" w:hAnsi="Times New Roman" w:cs="Times New Roman"/>
                <w:sz w:val="16"/>
                <w:szCs w:val="16"/>
              </w:rPr>
            </w:pPr>
            <w:r w:rsidRPr="00725915">
              <w:rPr>
                <w:rFonts w:ascii="Times New Roman" w:hAnsi="Times New Roman" w:cs="Times New Roman"/>
                <w:sz w:val="16"/>
                <w:szCs w:val="16"/>
              </w:rPr>
              <w:t>~2005</w:t>
            </w:r>
          </w:p>
        </w:tc>
        <w:tc>
          <w:tcPr>
            <w:tcW w:w="354" w:type="pct"/>
            <w:tcBorders>
              <w:top w:val="single" w:sz="8" w:space="0" w:color="000000"/>
              <w:left w:val="nil"/>
              <w:bottom w:val="single" w:sz="8" w:space="0" w:color="000000"/>
              <w:right w:val="nil"/>
            </w:tcBorders>
            <w:shd w:val="clear" w:color="auto" w:fill="CCCCCC"/>
            <w:vAlign w:val="center"/>
          </w:tcPr>
          <w:p w14:paraId="2AF9BCCF" w14:textId="77777777" w:rsidR="00476C81" w:rsidRPr="004646AB" w:rsidRDefault="00476C81" w:rsidP="00E91FD8">
            <w:pPr>
              <w:spacing w:line="200" w:lineRule="exact"/>
              <w:jc w:val="center"/>
              <w:rPr>
                <w:rFonts w:ascii="Times New Roman" w:hAnsi="Times New Roman" w:cs="Times New Roman"/>
                <w:sz w:val="16"/>
                <w:szCs w:val="16"/>
              </w:rPr>
            </w:pPr>
            <w:r w:rsidRPr="00725915">
              <w:rPr>
                <w:rFonts w:ascii="Times New Roman" w:hAnsi="Times New Roman" w:cs="Times New Roman"/>
                <w:sz w:val="16"/>
                <w:szCs w:val="16"/>
              </w:rPr>
              <w:t>2006~</w:t>
            </w:r>
          </w:p>
        </w:tc>
        <w:tc>
          <w:tcPr>
            <w:tcW w:w="279" w:type="pct"/>
            <w:tcBorders>
              <w:top w:val="single" w:sz="8" w:space="0" w:color="000000"/>
              <w:left w:val="nil"/>
              <w:bottom w:val="single" w:sz="8" w:space="0" w:color="000000"/>
              <w:right w:val="nil"/>
            </w:tcBorders>
            <w:shd w:val="clear" w:color="auto" w:fill="CCCCCC"/>
            <w:vAlign w:val="center"/>
          </w:tcPr>
          <w:p w14:paraId="49CD2711" w14:textId="77777777" w:rsidR="00476C81" w:rsidRPr="004646AB" w:rsidRDefault="00476C81" w:rsidP="00E91FD8">
            <w:pPr>
              <w:spacing w:line="200" w:lineRule="exact"/>
              <w:jc w:val="center"/>
              <w:rPr>
                <w:rFonts w:ascii="Times New Roman" w:hAnsi="Times New Roman" w:cs="Times New Roman"/>
                <w:sz w:val="16"/>
                <w:szCs w:val="16"/>
              </w:rPr>
            </w:pPr>
            <w:r w:rsidRPr="004646AB">
              <w:rPr>
                <w:rFonts w:ascii="Times New Roman" w:hAnsi="Times New Roman" w:cs="Times New Roman"/>
                <w:i/>
                <w:iCs/>
                <w:sz w:val="16"/>
                <w:szCs w:val="16"/>
              </w:rPr>
              <w:t>P</w:t>
            </w:r>
            <w:r w:rsidRPr="004646AB">
              <w:rPr>
                <w:rFonts w:ascii="Times New Roman" w:hAnsi="Times New Roman" w:cs="Times New Roman"/>
                <w:sz w:val="16"/>
                <w:szCs w:val="16"/>
              </w:rPr>
              <w:t xml:space="preserve"> value</w:t>
            </w:r>
          </w:p>
        </w:tc>
      </w:tr>
      <w:tr w:rsidR="00476C81" w:rsidRPr="004646AB" w14:paraId="7787182E" w14:textId="77777777" w:rsidTr="00E91FD8">
        <w:trPr>
          <w:trHeight w:val="20"/>
        </w:trPr>
        <w:tc>
          <w:tcPr>
            <w:tcW w:w="1158" w:type="pct"/>
            <w:tcBorders>
              <w:top w:val="single" w:sz="8" w:space="0" w:color="000000"/>
              <w:left w:val="nil"/>
              <w:bottom w:val="nil"/>
            </w:tcBorders>
            <w:shd w:val="clear" w:color="auto" w:fill="auto"/>
            <w:tcMar>
              <w:top w:w="65" w:type="dxa"/>
              <w:left w:w="144" w:type="dxa"/>
              <w:bottom w:w="65" w:type="dxa"/>
              <w:right w:w="144" w:type="dxa"/>
            </w:tcMar>
            <w:vAlign w:val="center"/>
            <w:hideMark/>
          </w:tcPr>
          <w:p w14:paraId="3A93CD85" w14:textId="77777777" w:rsidR="00476C81" w:rsidRPr="004646AB" w:rsidRDefault="00476C81" w:rsidP="00E91FD8">
            <w:pPr>
              <w:spacing w:line="200" w:lineRule="exact"/>
              <w:rPr>
                <w:rFonts w:ascii="Times New Roman" w:hAnsi="Times New Roman" w:cs="Times New Roman"/>
                <w:sz w:val="16"/>
                <w:szCs w:val="16"/>
              </w:rPr>
            </w:pPr>
            <w:r w:rsidRPr="00725915">
              <w:rPr>
                <w:rFonts w:ascii="Times New Roman" w:hAnsi="Times New Roman" w:cs="Times New Roman"/>
                <w:b/>
                <w:bCs/>
                <w:sz w:val="16"/>
                <w:szCs w:val="16"/>
              </w:rPr>
              <w:t>Age at Diagnosis (n=</w:t>
            </w:r>
            <w:r>
              <w:rPr>
                <w:rFonts w:ascii="Times New Roman" w:hAnsi="Times New Roman" w:cs="Times New Roman"/>
                <w:b/>
                <w:bCs/>
                <w:sz w:val="16"/>
                <w:szCs w:val="16"/>
              </w:rPr>
              <w:t>552</w:t>
            </w:r>
            <w:r w:rsidRPr="00725915">
              <w:rPr>
                <w:rFonts w:ascii="Times New Roman" w:hAnsi="Times New Roman" w:cs="Times New Roman"/>
                <w:b/>
                <w:bCs/>
                <w:sz w:val="16"/>
                <w:szCs w:val="16"/>
              </w:rPr>
              <w:t>)</w:t>
            </w:r>
          </w:p>
        </w:tc>
        <w:tc>
          <w:tcPr>
            <w:tcW w:w="355" w:type="pct"/>
            <w:tcBorders>
              <w:top w:val="single" w:sz="8" w:space="0" w:color="000000"/>
              <w:left w:val="nil"/>
              <w:bottom w:val="nil"/>
              <w:right w:val="nil"/>
            </w:tcBorders>
            <w:shd w:val="clear" w:color="auto" w:fill="auto"/>
            <w:tcMar>
              <w:top w:w="65" w:type="dxa"/>
              <w:left w:w="144" w:type="dxa"/>
              <w:bottom w:w="65" w:type="dxa"/>
              <w:right w:w="144" w:type="dxa"/>
            </w:tcMar>
            <w:vAlign w:val="center"/>
            <w:hideMark/>
          </w:tcPr>
          <w:p w14:paraId="5340480C" w14:textId="77777777" w:rsidR="00476C81" w:rsidRPr="004646AB" w:rsidRDefault="00476C81" w:rsidP="00E91FD8">
            <w:pPr>
              <w:spacing w:line="200" w:lineRule="exact"/>
              <w:jc w:val="center"/>
              <w:rPr>
                <w:rFonts w:ascii="Times New Roman" w:hAnsi="Times New Roman" w:cs="Times New Roman"/>
                <w:sz w:val="16"/>
                <w:szCs w:val="16"/>
              </w:rPr>
            </w:pPr>
          </w:p>
        </w:tc>
        <w:tc>
          <w:tcPr>
            <w:tcW w:w="355" w:type="pct"/>
            <w:tcBorders>
              <w:top w:val="single" w:sz="8" w:space="0" w:color="000000"/>
              <w:left w:val="nil"/>
              <w:bottom w:val="nil"/>
              <w:right w:val="nil"/>
            </w:tcBorders>
            <w:shd w:val="clear" w:color="auto" w:fill="auto"/>
            <w:tcMar>
              <w:top w:w="65" w:type="dxa"/>
              <w:left w:w="144" w:type="dxa"/>
              <w:bottom w:w="65" w:type="dxa"/>
              <w:right w:w="144" w:type="dxa"/>
            </w:tcMar>
            <w:vAlign w:val="center"/>
            <w:hideMark/>
          </w:tcPr>
          <w:p w14:paraId="6418E14E" w14:textId="77777777" w:rsidR="00476C81" w:rsidRPr="004646AB" w:rsidRDefault="00476C81" w:rsidP="00E91FD8">
            <w:pPr>
              <w:spacing w:line="200" w:lineRule="exact"/>
              <w:jc w:val="center"/>
              <w:rPr>
                <w:rFonts w:ascii="Times New Roman" w:hAnsi="Times New Roman" w:cs="Times New Roman"/>
                <w:sz w:val="16"/>
                <w:szCs w:val="16"/>
              </w:rPr>
            </w:pPr>
          </w:p>
        </w:tc>
        <w:tc>
          <w:tcPr>
            <w:tcW w:w="355" w:type="pct"/>
            <w:tcBorders>
              <w:top w:val="single" w:sz="8" w:space="0" w:color="000000"/>
              <w:left w:val="nil"/>
              <w:bottom w:val="nil"/>
              <w:right w:val="nil"/>
            </w:tcBorders>
            <w:shd w:val="clear" w:color="auto" w:fill="auto"/>
            <w:tcMar>
              <w:top w:w="65" w:type="dxa"/>
              <w:left w:w="144" w:type="dxa"/>
              <w:bottom w:w="65" w:type="dxa"/>
              <w:right w:w="144" w:type="dxa"/>
            </w:tcMar>
            <w:vAlign w:val="center"/>
            <w:hideMark/>
          </w:tcPr>
          <w:p w14:paraId="29884B39" w14:textId="77777777" w:rsidR="00476C81" w:rsidRPr="004646AB" w:rsidRDefault="00476C81" w:rsidP="00E91FD8">
            <w:pPr>
              <w:spacing w:line="200" w:lineRule="exact"/>
              <w:jc w:val="center"/>
              <w:rPr>
                <w:rFonts w:ascii="Times New Roman" w:hAnsi="Times New Roman" w:cs="Times New Roman"/>
                <w:sz w:val="16"/>
                <w:szCs w:val="16"/>
              </w:rPr>
            </w:pPr>
          </w:p>
        </w:tc>
        <w:tc>
          <w:tcPr>
            <w:tcW w:w="280" w:type="pct"/>
            <w:tcBorders>
              <w:top w:val="single" w:sz="8" w:space="0" w:color="000000"/>
              <w:left w:val="nil"/>
              <w:bottom w:val="nil"/>
              <w:right w:val="single" w:sz="24" w:space="0" w:color="707070"/>
            </w:tcBorders>
            <w:shd w:val="clear" w:color="auto" w:fill="auto"/>
            <w:tcMar>
              <w:top w:w="65" w:type="dxa"/>
              <w:left w:w="144" w:type="dxa"/>
              <w:bottom w:w="65" w:type="dxa"/>
              <w:right w:w="144" w:type="dxa"/>
            </w:tcMar>
            <w:vAlign w:val="center"/>
            <w:hideMark/>
          </w:tcPr>
          <w:p w14:paraId="6CBA9409" w14:textId="77777777" w:rsidR="00476C81" w:rsidRPr="004646AB" w:rsidRDefault="00476C81" w:rsidP="00E91FD8">
            <w:pPr>
              <w:spacing w:line="200" w:lineRule="exact"/>
              <w:jc w:val="center"/>
              <w:rPr>
                <w:rFonts w:ascii="Times New Roman" w:hAnsi="Times New Roman" w:cs="Times New Roman"/>
                <w:sz w:val="16"/>
                <w:szCs w:val="16"/>
              </w:rPr>
            </w:pPr>
            <w:r w:rsidRPr="00725915">
              <w:rPr>
                <w:rFonts w:ascii="Times New Roman" w:hAnsi="Times New Roman" w:cs="Times New Roman"/>
                <w:sz w:val="16"/>
                <w:szCs w:val="16"/>
              </w:rPr>
              <w:t>0.</w:t>
            </w:r>
            <w:r>
              <w:rPr>
                <w:rFonts w:ascii="Times New Roman" w:hAnsi="Times New Roman" w:cs="Times New Roman"/>
                <w:sz w:val="16"/>
                <w:szCs w:val="16"/>
              </w:rPr>
              <w:t>10</w:t>
            </w:r>
            <w:r w:rsidRPr="00EE16DA">
              <w:rPr>
                <w:rFonts w:ascii="Times New Roman" w:hAnsi="Times New Roman" w:cs="Times New Roman"/>
                <w:sz w:val="16"/>
                <w:szCs w:val="16"/>
                <w:vertAlign w:val="superscript"/>
              </w:rPr>
              <w:t>a</w:t>
            </w:r>
          </w:p>
        </w:tc>
        <w:tc>
          <w:tcPr>
            <w:tcW w:w="1156" w:type="pct"/>
            <w:tcBorders>
              <w:top w:val="single" w:sz="8" w:space="0" w:color="000000"/>
              <w:left w:val="single" w:sz="24" w:space="0" w:color="707070"/>
              <w:bottom w:val="nil"/>
              <w:right w:val="nil"/>
            </w:tcBorders>
            <w:tcMar>
              <w:top w:w="62" w:type="dxa"/>
              <w:left w:w="142" w:type="dxa"/>
              <w:bottom w:w="62" w:type="dxa"/>
              <w:right w:w="142" w:type="dxa"/>
            </w:tcMar>
            <w:vAlign w:val="center"/>
          </w:tcPr>
          <w:p w14:paraId="4CCDFE4D" w14:textId="77777777" w:rsidR="00476C81" w:rsidRPr="00E40CBC" w:rsidRDefault="00476C81" w:rsidP="00E91FD8">
            <w:pPr>
              <w:spacing w:line="200" w:lineRule="exact"/>
              <w:rPr>
                <w:rFonts w:ascii="Times New Roman" w:hAnsi="Times New Roman" w:cs="Times New Roman"/>
                <w:sz w:val="16"/>
                <w:szCs w:val="16"/>
              </w:rPr>
            </w:pPr>
            <w:r w:rsidRPr="00E40CBC">
              <w:rPr>
                <w:rFonts w:ascii="Times New Roman" w:hAnsi="Times New Roman" w:cs="Times New Roman"/>
                <w:b/>
                <w:bCs/>
                <w:sz w:val="16"/>
                <w:szCs w:val="16"/>
              </w:rPr>
              <w:t>GVHD prophylaxis (n=565)</w:t>
            </w:r>
          </w:p>
        </w:tc>
        <w:tc>
          <w:tcPr>
            <w:tcW w:w="354" w:type="pct"/>
            <w:tcBorders>
              <w:top w:val="single" w:sz="8" w:space="0" w:color="000000"/>
              <w:left w:val="nil"/>
              <w:bottom w:val="nil"/>
              <w:right w:val="nil"/>
            </w:tcBorders>
            <w:vAlign w:val="center"/>
          </w:tcPr>
          <w:p w14:paraId="15A1B282" w14:textId="77777777" w:rsidR="00476C81" w:rsidRPr="00E40CBC" w:rsidRDefault="00476C81" w:rsidP="00E91FD8">
            <w:pPr>
              <w:spacing w:line="200" w:lineRule="exact"/>
              <w:jc w:val="center"/>
              <w:rPr>
                <w:rFonts w:ascii="Times New Roman" w:hAnsi="Times New Roman" w:cs="Times New Roman"/>
                <w:sz w:val="16"/>
                <w:szCs w:val="16"/>
              </w:rPr>
            </w:pPr>
          </w:p>
        </w:tc>
        <w:tc>
          <w:tcPr>
            <w:tcW w:w="354" w:type="pct"/>
            <w:tcBorders>
              <w:top w:val="single" w:sz="8" w:space="0" w:color="000000"/>
              <w:left w:val="nil"/>
              <w:bottom w:val="nil"/>
              <w:right w:val="nil"/>
            </w:tcBorders>
          </w:tcPr>
          <w:p w14:paraId="7749D33B" w14:textId="77777777" w:rsidR="00476C81" w:rsidRPr="00725915" w:rsidRDefault="00476C81" w:rsidP="00E91FD8">
            <w:pPr>
              <w:spacing w:line="200" w:lineRule="exact"/>
              <w:jc w:val="center"/>
              <w:rPr>
                <w:rFonts w:ascii="Times New Roman" w:hAnsi="Times New Roman" w:cs="Times New Roman"/>
                <w:sz w:val="16"/>
                <w:szCs w:val="16"/>
              </w:rPr>
            </w:pPr>
          </w:p>
        </w:tc>
        <w:tc>
          <w:tcPr>
            <w:tcW w:w="354" w:type="pct"/>
            <w:tcBorders>
              <w:top w:val="single" w:sz="8" w:space="0" w:color="000000"/>
              <w:left w:val="nil"/>
              <w:bottom w:val="nil"/>
              <w:right w:val="nil"/>
            </w:tcBorders>
            <w:vAlign w:val="center"/>
          </w:tcPr>
          <w:p w14:paraId="66396C80" w14:textId="77777777" w:rsidR="00476C81" w:rsidRPr="00725915" w:rsidRDefault="00476C81" w:rsidP="00E91FD8">
            <w:pPr>
              <w:spacing w:line="200" w:lineRule="exact"/>
              <w:rPr>
                <w:rFonts w:ascii="Times New Roman" w:hAnsi="Times New Roman" w:cs="Times New Roman"/>
                <w:sz w:val="16"/>
                <w:szCs w:val="16"/>
              </w:rPr>
            </w:pPr>
          </w:p>
        </w:tc>
        <w:tc>
          <w:tcPr>
            <w:tcW w:w="279" w:type="pct"/>
            <w:tcBorders>
              <w:top w:val="single" w:sz="8" w:space="0" w:color="000000"/>
              <w:left w:val="nil"/>
              <w:bottom w:val="nil"/>
              <w:right w:val="nil"/>
            </w:tcBorders>
            <w:vAlign w:val="center"/>
          </w:tcPr>
          <w:p w14:paraId="44046442"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&lt;</w:t>
            </w:r>
            <w:r>
              <w:rPr>
                <w:rFonts w:ascii="Times New Roman" w:hAnsi="Times New Roman" w:cs="Times New Roman"/>
                <w:sz w:val="16"/>
                <w:szCs w:val="16"/>
              </w:rPr>
              <w:t xml:space="preserve"> 0.001</w:t>
            </w:r>
            <w:r w:rsidRPr="008A6160">
              <w:rPr>
                <w:rFonts w:ascii="Times New Roman" w:hAnsi="Times New Roman" w:cs="Times New Roman"/>
                <w:sz w:val="16"/>
                <w:szCs w:val="16"/>
                <w:vertAlign w:val="superscript"/>
              </w:rPr>
              <w:t>b</w:t>
            </w:r>
          </w:p>
        </w:tc>
      </w:tr>
      <w:tr w:rsidR="00476C81" w:rsidRPr="004646AB" w14:paraId="61229126" w14:textId="77777777" w:rsidTr="00E91FD8">
        <w:trPr>
          <w:trHeight w:val="20"/>
        </w:trPr>
        <w:tc>
          <w:tcPr>
            <w:tcW w:w="1158" w:type="pct"/>
            <w:tcBorders>
              <w:top w:val="nil"/>
              <w:left w:val="nil"/>
              <w:bottom w:val="nil"/>
            </w:tcBorders>
            <w:shd w:val="clear" w:color="auto" w:fill="E7E7E7"/>
            <w:tcMar>
              <w:top w:w="65" w:type="dxa"/>
              <w:left w:w="144" w:type="dxa"/>
              <w:bottom w:w="65" w:type="dxa"/>
              <w:right w:w="144" w:type="dxa"/>
            </w:tcMar>
            <w:vAlign w:val="center"/>
          </w:tcPr>
          <w:p w14:paraId="14B7A59C"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0 years</w:t>
            </w:r>
          </w:p>
        </w:tc>
        <w:tc>
          <w:tcPr>
            <w:tcW w:w="355" w:type="pct"/>
            <w:tcBorders>
              <w:top w:val="nil"/>
              <w:left w:val="nil"/>
              <w:bottom w:val="nil"/>
              <w:right w:val="nil"/>
            </w:tcBorders>
            <w:shd w:val="clear" w:color="auto" w:fill="E7E7E7"/>
            <w:tcMar>
              <w:top w:w="65" w:type="dxa"/>
              <w:left w:w="144" w:type="dxa"/>
              <w:bottom w:w="65" w:type="dxa"/>
              <w:right w:w="144" w:type="dxa"/>
            </w:tcMar>
            <w:vAlign w:val="center"/>
          </w:tcPr>
          <w:p w14:paraId="6458FFC0"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315 (57%)</w:t>
            </w:r>
          </w:p>
        </w:tc>
        <w:tc>
          <w:tcPr>
            <w:tcW w:w="355" w:type="pct"/>
            <w:tcBorders>
              <w:top w:val="nil"/>
              <w:left w:val="nil"/>
              <w:bottom w:val="nil"/>
              <w:right w:val="nil"/>
            </w:tcBorders>
            <w:shd w:val="clear" w:color="auto" w:fill="E7E7E7"/>
            <w:tcMar>
              <w:top w:w="65" w:type="dxa"/>
              <w:left w:w="144" w:type="dxa"/>
              <w:bottom w:w="65" w:type="dxa"/>
              <w:right w:w="144" w:type="dxa"/>
            </w:tcMar>
            <w:vAlign w:val="center"/>
          </w:tcPr>
          <w:p w14:paraId="45585DCA"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hint="eastAsia"/>
                <w:color w:val="000000" w:themeColor="text1"/>
                <w:sz w:val="16"/>
                <w:szCs w:val="16"/>
              </w:rPr>
              <w:t>1</w:t>
            </w:r>
            <w:r w:rsidRPr="00CC4BC2">
              <w:rPr>
                <w:rFonts w:ascii="Times New Roman" w:hAnsi="Times New Roman" w:cs="Times New Roman"/>
                <w:color w:val="000000" w:themeColor="text1"/>
                <w:sz w:val="16"/>
                <w:szCs w:val="16"/>
              </w:rPr>
              <w:t>16 (62%)</w:t>
            </w:r>
          </w:p>
        </w:tc>
        <w:tc>
          <w:tcPr>
            <w:tcW w:w="355" w:type="pct"/>
            <w:tcBorders>
              <w:top w:val="nil"/>
              <w:left w:val="nil"/>
              <w:bottom w:val="nil"/>
              <w:right w:val="nil"/>
            </w:tcBorders>
            <w:shd w:val="clear" w:color="auto" w:fill="E7E7E7"/>
            <w:tcMar>
              <w:top w:w="65" w:type="dxa"/>
              <w:left w:w="144" w:type="dxa"/>
              <w:bottom w:w="65" w:type="dxa"/>
              <w:right w:w="144" w:type="dxa"/>
            </w:tcMar>
            <w:vAlign w:val="center"/>
          </w:tcPr>
          <w:p w14:paraId="6A12DD94"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199 (54%)</w:t>
            </w:r>
          </w:p>
        </w:tc>
        <w:tc>
          <w:tcPr>
            <w:tcW w:w="280" w:type="pct"/>
            <w:tcBorders>
              <w:top w:val="nil"/>
              <w:left w:val="nil"/>
              <w:bottom w:val="nil"/>
              <w:right w:val="single" w:sz="24" w:space="0" w:color="707070"/>
            </w:tcBorders>
            <w:shd w:val="clear" w:color="auto" w:fill="E7E7E7"/>
            <w:tcMar>
              <w:top w:w="65" w:type="dxa"/>
              <w:left w:w="144" w:type="dxa"/>
              <w:bottom w:w="65" w:type="dxa"/>
              <w:right w:w="144" w:type="dxa"/>
            </w:tcMar>
            <w:vAlign w:val="center"/>
          </w:tcPr>
          <w:p w14:paraId="70CB76BE"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shd w:val="clear" w:color="auto" w:fill="E7E7E7"/>
            <w:tcMar>
              <w:top w:w="62" w:type="dxa"/>
              <w:left w:w="142" w:type="dxa"/>
              <w:bottom w:w="62" w:type="dxa"/>
              <w:right w:w="142" w:type="dxa"/>
            </w:tcMar>
            <w:vAlign w:val="center"/>
          </w:tcPr>
          <w:p w14:paraId="48973A27"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Cyclosporine</w:t>
            </w:r>
          </w:p>
        </w:tc>
        <w:tc>
          <w:tcPr>
            <w:tcW w:w="354" w:type="pct"/>
            <w:tcBorders>
              <w:top w:val="nil"/>
              <w:left w:val="nil"/>
              <w:bottom w:val="nil"/>
              <w:right w:val="nil"/>
            </w:tcBorders>
            <w:shd w:val="clear" w:color="auto" w:fill="E7E7E7"/>
            <w:vAlign w:val="center"/>
          </w:tcPr>
          <w:p w14:paraId="6C9ECFFE"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213 (38%)</w:t>
            </w:r>
          </w:p>
        </w:tc>
        <w:tc>
          <w:tcPr>
            <w:tcW w:w="354" w:type="pct"/>
            <w:tcBorders>
              <w:top w:val="nil"/>
              <w:left w:val="nil"/>
              <w:bottom w:val="nil"/>
              <w:right w:val="nil"/>
            </w:tcBorders>
            <w:shd w:val="clear" w:color="auto" w:fill="E7E7E7"/>
          </w:tcPr>
          <w:p w14:paraId="239E3DB5"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38 (70%)</w:t>
            </w:r>
          </w:p>
        </w:tc>
        <w:tc>
          <w:tcPr>
            <w:tcW w:w="354" w:type="pct"/>
            <w:tcBorders>
              <w:top w:val="nil"/>
              <w:left w:val="nil"/>
              <w:bottom w:val="nil"/>
              <w:right w:val="nil"/>
            </w:tcBorders>
            <w:shd w:val="clear" w:color="auto" w:fill="E7E7E7"/>
            <w:vAlign w:val="center"/>
          </w:tcPr>
          <w:p w14:paraId="08B21B1B"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7</w:t>
            </w:r>
            <w:r>
              <w:rPr>
                <w:rFonts w:ascii="Times New Roman" w:hAnsi="Times New Roman" w:cs="Times New Roman"/>
                <w:sz w:val="16"/>
                <w:szCs w:val="16"/>
              </w:rPr>
              <w:t>5 (20%)</w:t>
            </w:r>
          </w:p>
        </w:tc>
        <w:tc>
          <w:tcPr>
            <w:tcW w:w="279" w:type="pct"/>
            <w:tcBorders>
              <w:top w:val="nil"/>
              <w:left w:val="nil"/>
              <w:bottom w:val="nil"/>
              <w:right w:val="nil"/>
            </w:tcBorders>
            <w:shd w:val="clear" w:color="auto" w:fill="E7E7E7"/>
            <w:vAlign w:val="center"/>
          </w:tcPr>
          <w:p w14:paraId="33C67FD3"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21BFDAAC" w14:textId="77777777" w:rsidTr="00E91FD8">
        <w:trPr>
          <w:trHeight w:val="20"/>
        </w:trPr>
        <w:tc>
          <w:tcPr>
            <w:tcW w:w="1158" w:type="pct"/>
            <w:tcBorders>
              <w:top w:val="nil"/>
              <w:left w:val="nil"/>
              <w:bottom w:val="nil"/>
            </w:tcBorders>
            <w:shd w:val="clear" w:color="auto" w:fill="auto"/>
            <w:tcMar>
              <w:top w:w="65" w:type="dxa"/>
              <w:left w:w="144" w:type="dxa"/>
              <w:bottom w:w="65" w:type="dxa"/>
              <w:right w:w="144" w:type="dxa"/>
            </w:tcMar>
            <w:vAlign w:val="center"/>
          </w:tcPr>
          <w:p w14:paraId="0627544C" w14:textId="77777777" w:rsidR="00476C81" w:rsidRPr="00E40CBC" w:rsidRDefault="00476C81" w:rsidP="00E91FD8">
            <w:pPr>
              <w:wordWrap w:val="0"/>
              <w:spacing w:line="200" w:lineRule="exact"/>
              <w:jc w:val="right"/>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~4 years</w:t>
            </w:r>
          </w:p>
        </w:tc>
        <w:tc>
          <w:tcPr>
            <w:tcW w:w="355" w:type="pct"/>
            <w:tcBorders>
              <w:top w:val="nil"/>
              <w:left w:val="nil"/>
              <w:bottom w:val="nil"/>
              <w:right w:val="nil"/>
            </w:tcBorders>
            <w:shd w:val="clear" w:color="auto" w:fill="auto"/>
            <w:tcMar>
              <w:top w:w="65" w:type="dxa"/>
              <w:left w:w="144" w:type="dxa"/>
              <w:bottom w:w="65" w:type="dxa"/>
              <w:right w:w="144" w:type="dxa"/>
            </w:tcMar>
          </w:tcPr>
          <w:p w14:paraId="2DD993E5"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144 (26%)</w:t>
            </w:r>
          </w:p>
        </w:tc>
        <w:tc>
          <w:tcPr>
            <w:tcW w:w="355" w:type="pct"/>
            <w:tcBorders>
              <w:top w:val="nil"/>
              <w:left w:val="nil"/>
              <w:bottom w:val="nil"/>
              <w:right w:val="nil"/>
            </w:tcBorders>
            <w:shd w:val="clear" w:color="auto" w:fill="auto"/>
            <w:tcMar>
              <w:top w:w="65" w:type="dxa"/>
              <w:left w:w="144" w:type="dxa"/>
              <w:bottom w:w="65" w:type="dxa"/>
              <w:right w:w="144" w:type="dxa"/>
            </w:tcMar>
            <w:vAlign w:val="center"/>
          </w:tcPr>
          <w:p w14:paraId="0F0B7915"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42 (22%)</w:t>
            </w:r>
          </w:p>
        </w:tc>
        <w:tc>
          <w:tcPr>
            <w:tcW w:w="355" w:type="pct"/>
            <w:tcBorders>
              <w:top w:val="nil"/>
              <w:left w:val="nil"/>
              <w:bottom w:val="nil"/>
              <w:right w:val="nil"/>
            </w:tcBorders>
            <w:shd w:val="clear" w:color="auto" w:fill="auto"/>
            <w:tcMar>
              <w:top w:w="65" w:type="dxa"/>
              <w:left w:w="144" w:type="dxa"/>
              <w:bottom w:w="65" w:type="dxa"/>
              <w:right w:w="144" w:type="dxa"/>
            </w:tcMar>
            <w:vAlign w:val="center"/>
          </w:tcPr>
          <w:p w14:paraId="4630D9A5"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hint="eastAsia"/>
                <w:color w:val="000000" w:themeColor="text1"/>
                <w:sz w:val="16"/>
                <w:szCs w:val="16"/>
              </w:rPr>
              <w:t>1</w:t>
            </w:r>
            <w:r w:rsidRPr="00CC4BC2">
              <w:rPr>
                <w:rFonts w:ascii="Times New Roman" w:hAnsi="Times New Roman" w:cs="Times New Roman"/>
                <w:color w:val="000000" w:themeColor="text1"/>
                <w:sz w:val="16"/>
                <w:szCs w:val="16"/>
              </w:rPr>
              <w:t>02 (28%)</w:t>
            </w:r>
          </w:p>
        </w:tc>
        <w:tc>
          <w:tcPr>
            <w:tcW w:w="280" w:type="pct"/>
            <w:tcBorders>
              <w:top w:val="nil"/>
              <w:left w:val="nil"/>
              <w:bottom w:val="nil"/>
              <w:right w:val="single" w:sz="24" w:space="0" w:color="707070"/>
            </w:tcBorders>
            <w:shd w:val="clear" w:color="auto" w:fill="auto"/>
            <w:tcMar>
              <w:top w:w="65" w:type="dxa"/>
              <w:left w:w="144" w:type="dxa"/>
              <w:bottom w:w="65" w:type="dxa"/>
              <w:right w:w="144" w:type="dxa"/>
            </w:tcMar>
            <w:vAlign w:val="center"/>
          </w:tcPr>
          <w:p w14:paraId="5B1A5F90"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tcMar>
              <w:top w:w="62" w:type="dxa"/>
              <w:left w:w="142" w:type="dxa"/>
              <w:bottom w:w="62" w:type="dxa"/>
              <w:right w:w="142" w:type="dxa"/>
            </w:tcMar>
            <w:vAlign w:val="center"/>
          </w:tcPr>
          <w:p w14:paraId="1DD1023D"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Tacrolimus</w:t>
            </w:r>
          </w:p>
        </w:tc>
        <w:tc>
          <w:tcPr>
            <w:tcW w:w="354" w:type="pct"/>
            <w:tcBorders>
              <w:top w:val="nil"/>
              <w:left w:val="nil"/>
              <w:bottom w:val="nil"/>
              <w:right w:val="nil"/>
            </w:tcBorders>
            <w:vAlign w:val="center"/>
          </w:tcPr>
          <w:p w14:paraId="764F995A"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329 (58%)</w:t>
            </w:r>
          </w:p>
        </w:tc>
        <w:tc>
          <w:tcPr>
            <w:tcW w:w="354" w:type="pct"/>
            <w:tcBorders>
              <w:top w:val="nil"/>
              <w:left w:val="nil"/>
              <w:bottom w:val="nil"/>
              <w:right w:val="nil"/>
            </w:tcBorders>
          </w:tcPr>
          <w:p w14:paraId="66BAFE90"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4</w:t>
            </w:r>
            <w:r>
              <w:rPr>
                <w:rFonts w:ascii="Times New Roman" w:hAnsi="Times New Roman" w:cs="Times New Roman"/>
                <w:sz w:val="16"/>
                <w:szCs w:val="16"/>
              </w:rPr>
              <w:t>9 (25%)</w:t>
            </w:r>
          </w:p>
        </w:tc>
        <w:tc>
          <w:tcPr>
            <w:tcW w:w="354" w:type="pct"/>
            <w:tcBorders>
              <w:top w:val="nil"/>
              <w:left w:val="nil"/>
              <w:bottom w:val="nil"/>
              <w:right w:val="nil"/>
            </w:tcBorders>
            <w:vAlign w:val="center"/>
          </w:tcPr>
          <w:p w14:paraId="2EC4D7AB"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80 (76%)</w:t>
            </w:r>
          </w:p>
        </w:tc>
        <w:tc>
          <w:tcPr>
            <w:tcW w:w="279" w:type="pct"/>
            <w:tcBorders>
              <w:top w:val="nil"/>
              <w:left w:val="nil"/>
              <w:bottom w:val="nil"/>
              <w:right w:val="nil"/>
            </w:tcBorders>
            <w:vAlign w:val="center"/>
          </w:tcPr>
          <w:p w14:paraId="5092908A"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100764C4" w14:textId="77777777" w:rsidTr="00E91FD8">
        <w:trPr>
          <w:trHeight w:val="20"/>
        </w:trPr>
        <w:tc>
          <w:tcPr>
            <w:tcW w:w="1158" w:type="pct"/>
            <w:tcBorders>
              <w:top w:val="nil"/>
              <w:left w:val="nil"/>
              <w:bottom w:val="nil"/>
            </w:tcBorders>
            <w:shd w:val="clear" w:color="auto" w:fill="E7E7E7"/>
            <w:tcMar>
              <w:top w:w="65" w:type="dxa"/>
              <w:left w:w="144" w:type="dxa"/>
              <w:bottom w:w="65" w:type="dxa"/>
              <w:right w:w="144" w:type="dxa"/>
            </w:tcMar>
            <w:vAlign w:val="center"/>
          </w:tcPr>
          <w:p w14:paraId="5834B879" w14:textId="77777777" w:rsidR="00476C81" w:rsidRPr="00E40CBC" w:rsidRDefault="00476C81" w:rsidP="00E91FD8">
            <w:pPr>
              <w:spacing w:line="200" w:lineRule="exact"/>
              <w:jc w:val="right"/>
              <w:rPr>
                <w:rFonts w:ascii="Times New Roman" w:hAnsi="Times New Roman" w:cs="Times New Roman"/>
                <w:sz w:val="16"/>
                <w:szCs w:val="16"/>
              </w:rPr>
            </w:pPr>
            <w:r>
              <w:rPr>
                <w:rFonts w:ascii="Times New Roman" w:hAnsi="Times New Roman" w:cs="Times New Roman"/>
                <w:sz w:val="16"/>
                <w:szCs w:val="16"/>
              </w:rPr>
              <w:t>5</w:t>
            </w:r>
            <w:r w:rsidRPr="00E40CBC">
              <w:rPr>
                <w:rFonts w:ascii="Times New Roman" w:hAnsi="Times New Roman" w:cs="Times New Roman"/>
                <w:sz w:val="16"/>
                <w:szCs w:val="16"/>
              </w:rPr>
              <w:t>~</w:t>
            </w:r>
            <w:r>
              <w:rPr>
                <w:rFonts w:ascii="Times New Roman" w:hAnsi="Times New Roman" w:cs="Times New Roman"/>
                <w:sz w:val="16"/>
                <w:szCs w:val="16"/>
              </w:rPr>
              <w:t>9</w:t>
            </w:r>
            <w:r w:rsidRPr="00E40CBC">
              <w:rPr>
                <w:rFonts w:ascii="Times New Roman" w:hAnsi="Times New Roman" w:cs="Times New Roman"/>
                <w:sz w:val="16"/>
                <w:szCs w:val="16"/>
              </w:rPr>
              <w:t xml:space="preserve"> years</w:t>
            </w:r>
          </w:p>
        </w:tc>
        <w:tc>
          <w:tcPr>
            <w:tcW w:w="355" w:type="pct"/>
            <w:tcBorders>
              <w:top w:val="nil"/>
              <w:left w:val="nil"/>
              <w:bottom w:val="nil"/>
              <w:right w:val="nil"/>
            </w:tcBorders>
            <w:shd w:val="clear" w:color="auto" w:fill="E7E7E7"/>
            <w:tcMar>
              <w:top w:w="65" w:type="dxa"/>
              <w:left w:w="144" w:type="dxa"/>
              <w:bottom w:w="65" w:type="dxa"/>
              <w:right w:w="144" w:type="dxa"/>
            </w:tcMar>
          </w:tcPr>
          <w:p w14:paraId="7995D870"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49 (9%)</w:t>
            </w:r>
          </w:p>
        </w:tc>
        <w:tc>
          <w:tcPr>
            <w:tcW w:w="355" w:type="pct"/>
            <w:tcBorders>
              <w:top w:val="nil"/>
              <w:left w:val="nil"/>
              <w:bottom w:val="nil"/>
              <w:right w:val="nil"/>
            </w:tcBorders>
            <w:shd w:val="clear" w:color="auto" w:fill="E7E7E7"/>
            <w:tcMar>
              <w:top w:w="65" w:type="dxa"/>
              <w:left w:w="144" w:type="dxa"/>
              <w:bottom w:w="65" w:type="dxa"/>
              <w:right w:w="144" w:type="dxa"/>
            </w:tcMar>
            <w:vAlign w:val="center"/>
          </w:tcPr>
          <w:p w14:paraId="049D42C4"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18 (10%)</w:t>
            </w:r>
          </w:p>
        </w:tc>
        <w:tc>
          <w:tcPr>
            <w:tcW w:w="355" w:type="pct"/>
            <w:tcBorders>
              <w:top w:val="nil"/>
              <w:left w:val="nil"/>
              <w:bottom w:val="nil"/>
              <w:right w:val="nil"/>
            </w:tcBorders>
            <w:shd w:val="clear" w:color="auto" w:fill="E7E7E7"/>
            <w:tcMar>
              <w:top w:w="65" w:type="dxa"/>
              <w:left w:w="144" w:type="dxa"/>
              <w:bottom w:w="65" w:type="dxa"/>
              <w:right w:w="144" w:type="dxa"/>
            </w:tcMar>
            <w:vAlign w:val="center"/>
          </w:tcPr>
          <w:p w14:paraId="20171945"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31 (8%)</w:t>
            </w:r>
          </w:p>
        </w:tc>
        <w:tc>
          <w:tcPr>
            <w:tcW w:w="280" w:type="pct"/>
            <w:tcBorders>
              <w:top w:val="nil"/>
              <w:left w:val="nil"/>
              <w:bottom w:val="nil"/>
              <w:right w:val="single" w:sz="24" w:space="0" w:color="707070"/>
            </w:tcBorders>
            <w:shd w:val="clear" w:color="auto" w:fill="E7E7E7"/>
            <w:tcMar>
              <w:top w:w="65" w:type="dxa"/>
              <w:left w:w="144" w:type="dxa"/>
              <w:bottom w:w="65" w:type="dxa"/>
              <w:right w:w="144" w:type="dxa"/>
            </w:tcMar>
            <w:vAlign w:val="center"/>
          </w:tcPr>
          <w:p w14:paraId="31312B28"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shd w:val="clear" w:color="auto" w:fill="E7E7E7"/>
            <w:tcMar>
              <w:top w:w="62" w:type="dxa"/>
              <w:left w:w="142" w:type="dxa"/>
              <w:bottom w:w="62" w:type="dxa"/>
              <w:right w:w="142" w:type="dxa"/>
            </w:tcMar>
            <w:vAlign w:val="center"/>
          </w:tcPr>
          <w:p w14:paraId="4651751F"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 xml:space="preserve">None </w:t>
            </w:r>
          </w:p>
        </w:tc>
        <w:tc>
          <w:tcPr>
            <w:tcW w:w="354" w:type="pct"/>
            <w:tcBorders>
              <w:top w:val="nil"/>
              <w:left w:val="nil"/>
              <w:bottom w:val="nil"/>
              <w:right w:val="nil"/>
            </w:tcBorders>
            <w:shd w:val="clear" w:color="auto" w:fill="E7E7E7"/>
            <w:vAlign w:val="center"/>
          </w:tcPr>
          <w:p w14:paraId="3E070D10"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6 (1%)</w:t>
            </w:r>
          </w:p>
        </w:tc>
        <w:tc>
          <w:tcPr>
            <w:tcW w:w="354" w:type="pct"/>
            <w:tcBorders>
              <w:top w:val="nil"/>
              <w:left w:val="nil"/>
              <w:bottom w:val="nil"/>
              <w:right w:val="nil"/>
            </w:tcBorders>
            <w:shd w:val="clear" w:color="auto" w:fill="E7E7E7"/>
          </w:tcPr>
          <w:p w14:paraId="2F8D00BF"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5</w:t>
            </w:r>
            <w:r>
              <w:rPr>
                <w:rFonts w:ascii="Times New Roman" w:hAnsi="Times New Roman" w:cs="Times New Roman"/>
                <w:sz w:val="16"/>
                <w:szCs w:val="16"/>
              </w:rPr>
              <w:t xml:space="preserve"> (3%)</w:t>
            </w:r>
          </w:p>
        </w:tc>
        <w:tc>
          <w:tcPr>
            <w:tcW w:w="354" w:type="pct"/>
            <w:tcBorders>
              <w:top w:val="nil"/>
              <w:left w:val="nil"/>
              <w:bottom w:val="nil"/>
              <w:right w:val="nil"/>
            </w:tcBorders>
            <w:shd w:val="clear" w:color="auto" w:fill="E7E7E7"/>
            <w:vAlign w:val="center"/>
          </w:tcPr>
          <w:p w14:paraId="4F62625F"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 xml:space="preserve"> (0.3%)</w:t>
            </w:r>
          </w:p>
        </w:tc>
        <w:tc>
          <w:tcPr>
            <w:tcW w:w="279" w:type="pct"/>
            <w:tcBorders>
              <w:top w:val="nil"/>
              <w:left w:val="nil"/>
              <w:bottom w:val="nil"/>
              <w:right w:val="nil"/>
            </w:tcBorders>
            <w:shd w:val="clear" w:color="auto" w:fill="E7E7E7"/>
            <w:vAlign w:val="center"/>
          </w:tcPr>
          <w:p w14:paraId="0C64BF31"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14B1C43B" w14:textId="77777777" w:rsidTr="00E91FD8">
        <w:trPr>
          <w:trHeight w:val="20"/>
        </w:trPr>
        <w:tc>
          <w:tcPr>
            <w:tcW w:w="1158" w:type="pct"/>
            <w:tcBorders>
              <w:top w:val="nil"/>
              <w:left w:val="nil"/>
              <w:bottom w:val="nil"/>
            </w:tcBorders>
            <w:shd w:val="clear" w:color="auto" w:fill="auto"/>
            <w:tcMar>
              <w:top w:w="65" w:type="dxa"/>
              <w:left w:w="144" w:type="dxa"/>
              <w:bottom w:w="65" w:type="dxa"/>
              <w:right w:w="144" w:type="dxa"/>
            </w:tcMar>
            <w:vAlign w:val="center"/>
          </w:tcPr>
          <w:p w14:paraId="06B15BE5"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10~19 years</w:t>
            </w:r>
          </w:p>
        </w:tc>
        <w:tc>
          <w:tcPr>
            <w:tcW w:w="355" w:type="pct"/>
            <w:tcBorders>
              <w:top w:val="nil"/>
              <w:left w:val="nil"/>
              <w:bottom w:val="nil"/>
              <w:right w:val="nil"/>
            </w:tcBorders>
            <w:shd w:val="clear" w:color="auto" w:fill="auto"/>
            <w:tcMar>
              <w:top w:w="65" w:type="dxa"/>
              <w:left w:w="144" w:type="dxa"/>
              <w:bottom w:w="65" w:type="dxa"/>
              <w:right w:w="144" w:type="dxa"/>
            </w:tcMar>
          </w:tcPr>
          <w:p w14:paraId="5D1F0581"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36 (7%)</w:t>
            </w:r>
          </w:p>
        </w:tc>
        <w:tc>
          <w:tcPr>
            <w:tcW w:w="355" w:type="pct"/>
            <w:tcBorders>
              <w:top w:val="nil"/>
              <w:left w:val="nil"/>
              <w:bottom w:val="nil"/>
              <w:right w:val="nil"/>
            </w:tcBorders>
            <w:shd w:val="clear" w:color="auto" w:fill="auto"/>
            <w:tcMar>
              <w:top w:w="65" w:type="dxa"/>
              <w:left w:w="144" w:type="dxa"/>
              <w:bottom w:w="65" w:type="dxa"/>
              <w:right w:w="144" w:type="dxa"/>
            </w:tcMar>
            <w:vAlign w:val="center"/>
          </w:tcPr>
          <w:p w14:paraId="0A23113D"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10 (5%)</w:t>
            </w:r>
          </w:p>
        </w:tc>
        <w:tc>
          <w:tcPr>
            <w:tcW w:w="355" w:type="pct"/>
            <w:tcBorders>
              <w:top w:val="nil"/>
              <w:left w:val="nil"/>
              <w:bottom w:val="nil"/>
              <w:right w:val="nil"/>
            </w:tcBorders>
            <w:shd w:val="clear" w:color="auto" w:fill="auto"/>
            <w:tcMar>
              <w:top w:w="65" w:type="dxa"/>
              <w:left w:w="144" w:type="dxa"/>
              <w:bottom w:w="65" w:type="dxa"/>
              <w:right w:w="144" w:type="dxa"/>
            </w:tcMar>
            <w:vAlign w:val="center"/>
          </w:tcPr>
          <w:p w14:paraId="7E590FCC"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26 (7%)</w:t>
            </w:r>
          </w:p>
        </w:tc>
        <w:tc>
          <w:tcPr>
            <w:tcW w:w="280" w:type="pct"/>
            <w:tcBorders>
              <w:top w:val="nil"/>
              <w:left w:val="nil"/>
              <w:bottom w:val="nil"/>
              <w:right w:val="single" w:sz="24" w:space="0" w:color="707070"/>
            </w:tcBorders>
            <w:shd w:val="clear" w:color="auto" w:fill="auto"/>
            <w:tcMar>
              <w:top w:w="65" w:type="dxa"/>
              <w:left w:w="144" w:type="dxa"/>
              <w:bottom w:w="65" w:type="dxa"/>
              <w:right w:w="144" w:type="dxa"/>
            </w:tcMar>
            <w:vAlign w:val="center"/>
          </w:tcPr>
          <w:p w14:paraId="39BFFF9E"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shd w:val="clear" w:color="auto" w:fill="auto"/>
            <w:tcMar>
              <w:top w:w="62" w:type="dxa"/>
              <w:left w:w="142" w:type="dxa"/>
              <w:bottom w:w="62" w:type="dxa"/>
              <w:right w:w="142" w:type="dxa"/>
            </w:tcMar>
            <w:vAlign w:val="center"/>
          </w:tcPr>
          <w:p w14:paraId="15BE29A4"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Other</w:t>
            </w:r>
          </w:p>
        </w:tc>
        <w:tc>
          <w:tcPr>
            <w:tcW w:w="354" w:type="pct"/>
            <w:tcBorders>
              <w:top w:val="nil"/>
              <w:left w:val="nil"/>
              <w:bottom w:val="nil"/>
              <w:right w:val="nil"/>
            </w:tcBorders>
            <w:shd w:val="clear" w:color="auto" w:fill="auto"/>
            <w:vAlign w:val="center"/>
          </w:tcPr>
          <w:p w14:paraId="3B5038DE"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17 (3%)</w:t>
            </w:r>
          </w:p>
        </w:tc>
        <w:tc>
          <w:tcPr>
            <w:tcW w:w="354" w:type="pct"/>
            <w:tcBorders>
              <w:top w:val="nil"/>
              <w:left w:val="nil"/>
              <w:bottom w:val="nil"/>
              <w:right w:val="nil"/>
            </w:tcBorders>
            <w:shd w:val="clear" w:color="auto" w:fill="auto"/>
          </w:tcPr>
          <w:p w14:paraId="0FA270A5"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6</w:t>
            </w:r>
            <w:r>
              <w:rPr>
                <w:rFonts w:ascii="Times New Roman" w:hAnsi="Times New Roman" w:cs="Times New Roman"/>
                <w:sz w:val="16"/>
                <w:szCs w:val="16"/>
              </w:rPr>
              <w:t xml:space="preserve"> (3%)</w:t>
            </w:r>
          </w:p>
        </w:tc>
        <w:tc>
          <w:tcPr>
            <w:tcW w:w="354" w:type="pct"/>
            <w:tcBorders>
              <w:top w:val="nil"/>
              <w:left w:val="nil"/>
              <w:bottom w:val="nil"/>
              <w:right w:val="nil"/>
            </w:tcBorders>
            <w:shd w:val="clear" w:color="auto" w:fill="auto"/>
            <w:vAlign w:val="center"/>
          </w:tcPr>
          <w:p w14:paraId="65C8352B"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1 (3%)</w:t>
            </w:r>
          </w:p>
        </w:tc>
        <w:tc>
          <w:tcPr>
            <w:tcW w:w="279" w:type="pct"/>
            <w:tcBorders>
              <w:top w:val="nil"/>
              <w:left w:val="nil"/>
              <w:bottom w:val="nil"/>
              <w:right w:val="nil"/>
            </w:tcBorders>
            <w:shd w:val="clear" w:color="auto" w:fill="auto"/>
            <w:vAlign w:val="center"/>
          </w:tcPr>
          <w:p w14:paraId="4CAC9A8C"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183353C3" w14:textId="77777777" w:rsidTr="00E91FD8">
        <w:trPr>
          <w:trHeight w:val="20"/>
        </w:trPr>
        <w:tc>
          <w:tcPr>
            <w:tcW w:w="1158" w:type="pct"/>
            <w:tcBorders>
              <w:top w:val="nil"/>
              <w:left w:val="nil"/>
              <w:bottom w:val="nil"/>
            </w:tcBorders>
            <w:shd w:val="clear" w:color="auto" w:fill="E7E7E7"/>
            <w:tcMar>
              <w:top w:w="65" w:type="dxa"/>
              <w:left w:w="144" w:type="dxa"/>
              <w:bottom w:w="65" w:type="dxa"/>
              <w:right w:w="144" w:type="dxa"/>
            </w:tcMar>
            <w:vAlign w:val="center"/>
          </w:tcPr>
          <w:p w14:paraId="02C1B6F9"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20~ years</w:t>
            </w:r>
          </w:p>
        </w:tc>
        <w:tc>
          <w:tcPr>
            <w:tcW w:w="355" w:type="pct"/>
            <w:tcBorders>
              <w:top w:val="nil"/>
              <w:left w:val="nil"/>
              <w:bottom w:val="nil"/>
              <w:right w:val="nil"/>
            </w:tcBorders>
            <w:shd w:val="clear" w:color="auto" w:fill="E7E7E7"/>
            <w:tcMar>
              <w:top w:w="65" w:type="dxa"/>
              <w:left w:w="144" w:type="dxa"/>
              <w:bottom w:w="65" w:type="dxa"/>
              <w:right w:w="144" w:type="dxa"/>
            </w:tcMar>
          </w:tcPr>
          <w:p w14:paraId="5C951006"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8 (1%)</w:t>
            </w:r>
          </w:p>
        </w:tc>
        <w:tc>
          <w:tcPr>
            <w:tcW w:w="355" w:type="pct"/>
            <w:tcBorders>
              <w:top w:val="nil"/>
              <w:left w:val="nil"/>
              <w:bottom w:val="nil"/>
              <w:right w:val="nil"/>
            </w:tcBorders>
            <w:shd w:val="clear" w:color="auto" w:fill="E7E7E7"/>
            <w:tcMar>
              <w:top w:w="65" w:type="dxa"/>
              <w:left w:w="144" w:type="dxa"/>
              <w:bottom w:w="65" w:type="dxa"/>
              <w:right w:w="144" w:type="dxa"/>
            </w:tcMar>
            <w:vAlign w:val="center"/>
          </w:tcPr>
          <w:p w14:paraId="5D949E68"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0 (0%)</w:t>
            </w:r>
          </w:p>
        </w:tc>
        <w:tc>
          <w:tcPr>
            <w:tcW w:w="355" w:type="pct"/>
            <w:tcBorders>
              <w:top w:val="nil"/>
              <w:left w:val="nil"/>
              <w:bottom w:val="nil"/>
              <w:right w:val="nil"/>
            </w:tcBorders>
            <w:shd w:val="clear" w:color="auto" w:fill="E7E7E7"/>
            <w:tcMar>
              <w:top w:w="65" w:type="dxa"/>
              <w:left w:w="144" w:type="dxa"/>
              <w:bottom w:w="65" w:type="dxa"/>
              <w:right w:w="144" w:type="dxa"/>
            </w:tcMar>
            <w:vAlign w:val="center"/>
          </w:tcPr>
          <w:p w14:paraId="298DDFAA"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8 (2%)</w:t>
            </w:r>
          </w:p>
        </w:tc>
        <w:tc>
          <w:tcPr>
            <w:tcW w:w="280" w:type="pct"/>
            <w:tcBorders>
              <w:top w:val="nil"/>
              <w:left w:val="nil"/>
              <w:bottom w:val="nil"/>
              <w:right w:val="single" w:sz="24" w:space="0" w:color="707070"/>
            </w:tcBorders>
            <w:shd w:val="clear" w:color="auto" w:fill="E7E7E7"/>
            <w:tcMar>
              <w:top w:w="65" w:type="dxa"/>
              <w:left w:w="144" w:type="dxa"/>
              <w:bottom w:w="65" w:type="dxa"/>
              <w:right w:w="144" w:type="dxa"/>
            </w:tcMar>
            <w:vAlign w:val="center"/>
          </w:tcPr>
          <w:p w14:paraId="42CA351B"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shd w:val="clear" w:color="auto" w:fill="E7E7E7"/>
            <w:tcMar>
              <w:top w:w="62" w:type="dxa"/>
              <w:left w:w="142" w:type="dxa"/>
              <w:bottom w:w="62" w:type="dxa"/>
              <w:right w:w="142" w:type="dxa"/>
            </w:tcMar>
            <w:vAlign w:val="center"/>
          </w:tcPr>
          <w:p w14:paraId="62641710" w14:textId="77777777" w:rsidR="00476C81" w:rsidRPr="00E40CBC" w:rsidRDefault="00476C81" w:rsidP="00E91FD8">
            <w:pPr>
              <w:spacing w:line="200" w:lineRule="exact"/>
              <w:rPr>
                <w:rFonts w:ascii="Times New Roman" w:hAnsi="Times New Roman" w:cs="Times New Roman"/>
                <w:sz w:val="16"/>
                <w:szCs w:val="16"/>
              </w:rPr>
            </w:pPr>
            <w:r w:rsidRPr="00E40CBC">
              <w:rPr>
                <w:rFonts w:ascii="Times New Roman" w:hAnsi="Times New Roman" w:cs="Times New Roman"/>
                <w:b/>
                <w:bCs/>
                <w:sz w:val="16"/>
                <w:szCs w:val="16"/>
              </w:rPr>
              <w:t>Donor Type (n=567)</w:t>
            </w:r>
          </w:p>
        </w:tc>
        <w:tc>
          <w:tcPr>
            <w:tcW w:w="354" w:type="pct"/>
            <w:tcBorders>
              <w:top w:val="nil"/>
              <w:left w:val="nil"/>
              <w:bottom w:val="nil"/>
              <w:right w:val="nil"/>
            </w:tcBorders>
            <w:shd w:val="clear" w:color="auto" w:fill="E7E7E7"/>
            <w:vAlign w:val="center"/>
          </w:tcPr>
          <w:p w14:paraId="34D59AE1" w14:textId="77777777" w:rsidR="00476C81" w:rsidRPr="00E40CBC" w:rsidRDefault="00476C81" w:rsidP="00E91FD8">
            <w:pPr>
              <w:spacing w:line="200" w:lineRule="exact"/>
              <w:jc w:val="center"/>
              <w:rPr>
                <w:rFonts w:ascii="Times New Roman" w:hAnsi="Times New Roman" w:cs="Times New Roman"/>
                <w:sz w:val="16"/>
                <w:szCs w:val="16"/>
              </w:rPr>
            </w:pPr>
          </w:p>
        </w:tc>
        <w:tc>
          <w:tcPr>
            <w:tcW w:w="354" w:type="pct"/>
            <w:tcBorders>
              <w:top w:val="nil"/>
              <w:left w:val="nil"/>
              <w:bottom w:val="nil"/>
              <w:right w:val="nil"/>
            </w:tcBorders>
            <w:shd w:val="clear" w:color="auto" w:fill="E7E7E7"/>
            <w:vAlign w:val="center"/>
          </w:tcPr>
          <w:p w14:paraId="01A369F5" w14:textId="77777777" w:rsidR="00476C81" w:rsidRPr="00725915" w:rsidRDefault="00476C81" w:rsidP="00E91FD8">
            <w:pPr>
              <w:spacing w:line="200" w:lineRule="exact"/>
              <w:jc w:val="center"/>
              <w:rPr>
                <w:rFonts w:ascii="Times New Roman" w:hAnsi="Times New Roman" w:cs="Times New Roman"/>
                <w:sz w:val="16"/>
                <w:szCs w:val="16"/>
              </w:rPr>
            </w:pPr>
          </w:p>
        </w:tc>
        <w:tc>
          <w:tcPr>
            <w:tcW w:w="354" w:type="pct"/>
            <w:tcBorders>
              <w:top w:val="nil"/>
              <w:left w:val="nil"/>
              <w:bottom w:val="nil"/>
              <w:right w:val="nil"/>
            </w:tcBorders>
            <w:shd w:val="clear" w:color="auto" w:fill="E7E7E7"/>
            <w:vAlign w:val="center"/>
          </w:tcPr>
          <w:p w14:paraId="752482AA" w14:textId="77777777" w:rsidR="00476C81" w:rsidRPr="00725915" w:rsidRDefault="00476C81" w:rsidP="00E91FD8">
            <w:pPr>
              <w:spacing w:line="200" w:lineRule="exact"/>
              <w:jc w:val="center"/>
              <w:rPr>
                <w:rFonts w:ascii="Times New Roman" w:hAnsi="Times New Roman" w:cs="Times New Roman"/>
                <w:sz w:val="16"/>
                <w:szCs w:val="16"/>
              </w:rPr>
            </w:pPr>
          </w:p>
        </w:tc>
        <w:tc>
          <w:tcPr>
            <w:tcW w:w="279" w:type="pct"/>
            <w:tcBorders>
              <w:top w:val="nil"/>
              <w:left w:val="nil"/>
              <w:bottom w:val="nil"/>
              <w:right w:val="nil"/>
            </w:tcBorders>
            <w:shd w:val="clear" w:color="auto" w:fill="E7E7E7"/>
            <w:vAlign w:val="center"/>
          </w:tcPr>
          <w:p w14:paraId="14B5A979" w14:textId="77777777" w:rsidR="00476C81" w:rsidRPr="00725915" w:rsidRDefault="00476C81" w:rsidP="00E91FD8">
            <w:pPr>
              <w:spacing w:line="200" w:lineRule="exact"/>
              <w:jc w:val="center"/>
              <w:rPr>
                <w:rFonts w:ascii="Times New Roman" w:hAnsi="Times New Roman" w:cs="Times New Roman"/>
                <w:sz w:val="16"/>
                <w:szCs w:val="16"/>
              </w:rPr>
            </w:pPr>
            <w:r w:rsidRPr="00304EB0">
              <w:rPr>
                <w:rFonts w:ascii="Times New Roman" w:hAnsi="Times New Roman" w:cs="Times New Roman" w:hint="eastAsia"/>
                <w:color w:val="000000" w:themeColor="text1"/>
                <w:sz w:val="16"/>
                <w:szCs w:val="16"/>
              </w:rPr>
              <w:t>&lt;</w:t>
            </w:r>
            <w:r w:rsidRPr="00304EB0">
              <w:rPr>
                <w:rFonts w:ascii="Times New Roman" w:hAnsi="Times New Roman" w:cs="Times New Roman"/>
                <w:color w:val="000000" w:themeColor="text1"/>
                <w:sz w:val="16"/>
                <w:szCs w:val="16"/>
              </w:rPr>
              <w:t xml:space="preserve"> 0.001</w:t>
            </w:r>
            <w:r>
              <w:rPr>
                <w:rFonts w:ascii="Times New Roman" w:hAnsi="Times New Roman" w:cs="Times New Roman"/>
                <w:color w:val="000000" w:themeColor="text1"/>
                <w:sz w:val="16"/>
                <w:szCs w:val="16"/>
                <w:vertAlign w:val="superscript"/>
              </w:rPr>
              <w:t>c</w:t>
            </w:r>
          </w:p>
        </w:tc>
      </w:tr>
      <w:tr w:rsidR="00476C81" w:rsidRPr="004646AB" w14:paraId="16E2100A" w14:textId="77777777" w:rsidTr="00E91FD8">
        <w:trPr>
          <w:trHeight w:val="20"/>
        </w:trPr>
        <w:tc>
          <w:tcPr>
            <w:tcW w:w="1158" w:type="pct"/>
            <w:tcBorders>
              <w:top w:val="nil"/>
              <w:left w:val="nil"/>
              <w:bottom w:val="nil"/>
            </w:tcBorders>
            <w:shd w:val="clear" w:color="auto" w:fill="auto"/>
            <w:tcMar>
              <w:top w:w="65" w:type="dxa"/>
              <w:left w:w="144" w:type="dxa"/>
              <w:bottom w:w="65" w:type="dxa"/>
              <w:right w:w="144" w:type="dxa"/>
            </w:tcMar>
            <w:hideMark/>
          </w:tcPr>
          <w:p w14:paraId="04211A4A" w14:textId="77777777" w:rsidR="00476C81" w:rsidRPr="004646AB" w:rsidRDefault="00476C81" w:rsidP="00E91FD8">
            <w:pPr>
              <w:wordWrap w:val="0"/>
              <w:spacing w:line="200" w:lineRule="exact"/>
              <w:jc w:val="right"/>
              <w:rPr>
                <w:rFonts w:ascii="Times New Roman" w:hAnsi="Times New Roman" w:cs="Times New Roman"/>
                <w:sz w:val="16"/>
                <w:szCs w:val="16"/>
              </w:rPr>
            </w:pPr>
            <w:r w:rsidRPr="004646AB">
              <w:rPr>
                <w:rFonts w:ascii="Times New Roman" w:hAnsi="Times New Roman" w:cs="Times New Roman"/>
                <w:sz w:val="16"/>
                <w:szCs w:val="16"/>
              </w:rPr>
              <w:t xml:space="preserve">Median </w:t>
            </w:r>
            <w:r>
              <w:rPr>
                <w:rFonts w:ascii="Times New Roman" w:hAnsi="Times New Roman" w:cs="Times New Roman"/>
                <w:sz w:val="16"/>
                <w:szCs w:val="16"/>
              </w:rPr>
              <w:t xml:space="preserve">years </w:t>
            </w:r>
            <w:r w:rsidRPr="004646AB">
              <w:rPr>
                <w:rFonts w:ascii="Times New Roman" w:hAnsi="Times New Roman" w:cs="Times New Roman"/>
                <w:sz w:val="16"/>
                <w:szCs w:val="16"/>
              </w:rPr>
              <w:t>old</w:t>
            </w:r>
            <w:r>
              <w:rPr>
                <w:rFonts w:ascii="Times New Roman" w:hAnsi="Times New Roman" w:cs="Times New Roman"/>
                <w:sz w:val="16"/>
                <w:szCs w:val="16"/>
              </w:rPr>
              <w:t xml:space="preserve"> (range)</w:t>
            </w:r>
          </w:p>
        </w:tc>
        <w:tc>
          <w:tcPr>
            <w:tcW w:w="355" w:type="pct"/>
            <w:tcBorders>
              <w:top w:val="nil"/>
              <w:left w:val="nil"/>
              <w:bottom w:val="nil"/>
              <w:right w:val="nil"/>
            </w:tcBorders>
            <w:shd w:val="clear" w:color="auto" w:fill="auto"/>
            <w:tcMar>
              <w:top w:w="65" w:type="dxa"/>
              <w:left w:w="144" w:type="dxa"/>
              <w:bottom w:w="65" w:type="dxa"/>
              <w:right w:w="144" w:type="dxa"/>
            </w:tcMar>
            <w:hideMark/>
          </w:tcPr>
          <w:p w14:paraId="04FA3013"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0 (0-64)</w:t>
            </w:r>
          </w:p>
        </w:tc>
        <w:tc>
          <w:tcPr>
            <w:tcW w:w="355" w:type="pct"/>
            <w:tcBorders>
              <w:top w:val="nil"/>
              <w:left w:val="nil"/>
              <w:bottom w:val="nil"/>
              <w:right w:val="nil"/>
            </w:tcBorders>
            <w:shd w:val="clear" w:color="auto" w:fill="auto"/>
            <w:tcMar>
              <w:top w:w="65" w:type="dxa"/>
              <w:left w:w="144" w:type="dxa"/>
              <w:bottom w:w="65" w:type="dxa"/>
              <w:right w:w="144" w:type="dxa"/>
            </w:tcMar>
            <w:hideMark/>
          </w:tcPr>
          <w:p w14:paraId="0D12FC4E"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sz w:val="16"/>
                <w:szCs w:val="16"/>
              </w:rPr>
              <w:t>0</w:t>
            </w:r>
            <w:r w:rsidRPr="00725915">
              <w:rPr>
                <w:rFonts w:ascii="Times New Roman" w:hAnsi="Times New Roman" w:cs="Times New Roman"/>
                <w:sz w:val="16"/>
                <w:szCs w:val="16"/>
              </w:rPr>
              <w:t xml:space="preserve"> (</w:t>
            </w:r>
            <w:r>
              <w:rPr>
                <w:rFonts w:ascii="Times New Roman" w:hAnsi="Times New Roman" w:cs="Times New Roman"/>
                <w:sz w:val="16"/>
                <w:szCs w:val="16"/>
              </w:rPr>
              <w:t>0–18</w:t>
            </w:r>
            <w:r w:rsidRPr="00725915">
              <w:rPr>
                <w:rFonts w:ascii="Times New Roman" w:hAnsi="Times New Roman" w:cs="Times New Roman"/>
                <w:sz w:val="16"/>
                <w:szCs w:val="16"/>
              </w:rPr>
              <w:t>)</w:t>
            </w:r>
          </w:p>
        </w:tc>
        <w:tc>
          <w:tcPr>
            <w:tcW w:w="355" w:type="pct"/>
            <w:tcBorders>
              <w:top w:val="nil"/>
              <w:left w:val="nil"/>
              <w:bottom w:val="nil"/>
              <w:right w:val="nil"/>
            </w:tcBorders>
            <w:shd w:val="clear" w:color="auto" w:fill="auto"/>
            <w:tcMar>
              <w:top w:w="65" w:type="dxa"/>
              <w:left w:w="144" w:type="dxa"/>
              <w:bottom w:w="65" w:type="dxa"/>
              <w:right w:w="144" w:type="dxa"/>
            </w:tcMar>
            <w:vAlign w:val="center"/>
            <w:hideMark/>
          </w:tcPr>
          <w:p w14:paraId="2C66070A"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sz w:val="16"/>
                <w:szCs w:val="16"/>
              </w:rPr>
              <w:t>0</w:t>
            </w:r>
            <w:r w:rsidRPr="00725915">
              <w:rPr>
                <w:rFonts w:ascii="Times New Roman" w:hAnsi="Times New Roman" w:cs="Times New Roman"/>
                <w:sz w:val="16"/>
                <w:szCs w:val="16"/>
              </w:rPr>
              <w:t xml:space="preserve"> (</w:t>
            </w:r>
            <w:r>
              <w:rPr>
                <w:rFonts w:ascii="Times New Roman" w:hAnsi="Times New Roman" w:cs="Times New Roman"/>
                <w:sz w:val="16"/>
                <w:szCs w:val="16"/>
              </w:rPr>
              <w:t>0–64</w:t>
            </w:r>
            <w:r w:rsidRPr="00725915">
              <w:rPr>
                <w:rFonts w:ascii="Times New Roman" w:hAnsi="Times New Roman" w:cs="Times New Roman"/>
                <w:sz w:val="16"/>
                <w:szCs w:val="16"/>
              </w:rPr>
              <w:t>)</w:t>
            </w:r>
          </w:p>
        </w:tc>
        <w:tc>
          <w:tcPr>
            <w:tcW w:w="280" w:type="pct"/>
            <w:tcBorders>
              <w:top w:val="nil"/>
              <w:left w:val="nil"/>
              <w:bottom w:val="nil"/>
              <w:right w:val="single" w:sz="24" w:space="0" w:color="707070"/>
            </w:tcBorders>
            <w:shd w:val="clear" w:color="auto" w:fill="auto"/>
            <w:tcMar>
              <w:top w:w="65" w:type="dxa"/>
              <w:left w:w="144" w:type="dxa"/>
              <w:bottom w:w="65" w:type="dxa"/>
              <w:right w:w="144" w:type="dxa"/>
            </w:tcMar>
            <w:vAlign w:val="center"/>
            <w:hideMark/>
          </w:tcPr>
          <w:p w14:paraId="6128E824"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shd w:val="clear" w:color="auto" w:fill="auto"/>
            <w:tcMar>
              <w:top w:w="62" w:type="dxa"/>
              <w:left w:w="142" w:type="dxa"/>
              <w:bottom w:w="62" w:type="dxa"/>
              <w:right w:w="142" w:type="dxa"/>
            </w:tcMar>
            <w:vAlign w:val="center"/>
          </w:tcPr>
          <w:p w14:paraId="795EA14A" w14:textId="77777777" w:rsidR="00476C81" w:rsidRPr="00E40CBC"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sz w:val="16"/>
                <w:szCs w:val="16"/>
              </w:rPr>
              <w:t>Bone marrow</w:t>
            </w:r>
          </w:p>
        </w:tc>
        <w:tc>
          <w:tcPr>
            <w:tcW w:w="354" w:type="pct"/>
            <w:tcBorders>
              <w:top w:val="nil"/>
              <w:left w:val="nil"/>
              <w:bottom w:val="nil"/>
              <w:right w:val="nil"/>
            </w:tcBorders>
            <w:shd w:val="clear" w:color="auto" w:fill="auto"/>
            <w:vAlign w:val="center"/>
          </w:tcPr>
          <w:p w14:paraId="3E5E8985"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383 (68%)</w:t>
            </w:r>
          </w:p>
        </w:tc>
        <w:tc>
          <w:tcPr>
            <w:tcW w:w="354" w:type="pct"/>
            <w:tcBorders>
              <w:top w:val="nil"/>
              <w:left w:val="nil"/>
              <w:bottom w:val="nil"/>
              <w:right w:val="nil"/>
            </w:tcBorders>
            <w:shd w:val="clear" w:color="auto" w:fill="auto"/>
            <w:vAlign w:val="center"/>
          </w:tcPr>
          <w:p w14:paraId="4BCE940C"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34 (67%)</w:t>
            </w:r>
          </w:p>
        </w:tc>
        <w:tc>
          <w:tcPr>
            <w:tcW w:w="354" w:type="pct"/>
            <w:tcBorders>
              <w:top w:val="nil"/>
              <w:left w:val="nil"/>
              <w:bottom w:val="nil"/>
              <w:right w:val="nil"/>
            </w:tcBorders>
            <w:shd w:val="clear" w:color="auto" w:fill="auto"/>
            <w:vAlign w:val="center"/>
          </w:tcPr>
          <w:p w14:paraId="4F127D4E"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49 (68%)</w:t>
            </w:r>
          </w:p>
        </w:tc>
        <w:tc>
          <w:tcPr>
            <w:tcW w:w="279" w:type="pct"/>
            <w:tcBorders>
              <w:top w:val="nil"/>
              <w:left w:val="nil"/>
              <w:bottom w:val="nil"/>
              <w:right w:val="nil"/>
            </w:tcBorders>
            <w:shd w:val="clear" w:color="auto" w:fill="auto"/>
            <w:vAlign w:val="center"/>
          </w:tcPr>
          <w:p w14:paraId="135DF739"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45715182" w14:textId="77777777" w:rsidTr="00E91FD8">
        <w:trPr>
          <w:trHeight w:val="20"/>
        </w:trPr>
        <w:tc>
          <w:tcPr>
            <w:tcW w:w="1158" w:type="pct"/>
            <w:tcBorders>
              <w:top w:val="nil"/>
              <w:left w:val="nil"/>
              <w:bottom w:val="nil"/>
            </w:tcBorders>
            <w:shd w:val="clear" w:color="auto" w:fill="E7E7E7"/>
            <w:tcMar>
              <w:top w:w="65" w:type="dxa"/>
              <w:left w:w="144" w:type="dxa"/>
              <w:bottom w:w="65" w:type="dxa"/>
              <w:right w:w="144" w:type="dxa"/>
            </w:tcMar>
            <w:vAlign w:val="center"/>
            <w:hideMark/>
          </w:tcPr>
          <w:p w14:paraId="798E0A4C" w14:textId="77777777" w:rsidR="00476C81" w:rsidRPr="00725915" w:rsidRDefault="00476C81" w:rsidP="00E91FD8">
            <w:pPr>
              <w:spacing w:line="200" w:lineRule="exact"/>
              <w:rPr>
                <w:rFonts w:ascii="Times New Roman" w:hAnsi="Times New Roman" w:cs="Times New Roman"/>
                <w:sz w:val="16"/>
                <w:szCs w:val="16"/>
              </w:rPr>
            </w:pPr>
            <w:r w:rsidRPr="00725915">
              <w:rPr>
                <w:rFonts w:ascii="Times New Roman" w:hAnsi="Times New Roman" w:cs="Times New Roman"/>
                <w:b/>
                <w:bCs/>
                <w:sz w:val="16"/>
                <w:szCs w:val="16"/>
              </w:rPr>
              <w:t>Age at HCT (n=</w:t>
            </w:r>
            <w:r>
              <w:rPr>
                <w:rFonts w:ascii="Times New Roman" w:hAnsi="Times New Roman" w:cs="Times New Roman"/>
                <w:b/>
                <w:bCs/>
                <w:sz w:val="16"/>
                <w:szCs w:val="16"/>
              </w:rPr>
              <w:t>567</w:t>
            </w:r>
            <w:r w:rsidRPr="00725915">
              <w:rPr>
                <w:rFonts w:ascii="Times New Roman" w:hAnsi="Times New Roman" w:cs="Times New Roman"/>
                <w:b/>
                <w:bCs/>
                <w:sz w:val="16"/>
                <w:szCs w:val="16"/>
              </w:rPr>
              <w:t>)</w:t>
            </w:r>
          </w:p>
        </w:tc>
        <w:tc>
          <w:tcPr>
            <w:tcW w:w="355" w:type="pct"/>
            <w:tcBorders>
              <w:top w:val="nil"/>
              <w:left w:val="nil"/>
              <w:bottom w:val="nil"/>
              <w:right w:val="nil"/>
            </w:tcBorders>
            <w:shd w:val="clear" w:color="auto" w:fill="E7E7E7"/>
            <w:tcMar>
              <w:top w:w="65" w:type="dxa"/>
              <w:left w:w="144" w:type="dxa"/>
              <w:bottom w:w="65" w:type="dxa"/>
              <w:right w:w="144" w:type="dxa"/>
            </w:tcMar>
            <w:vAlign w:val="center"/>
            <w:hideMark/>
          </w:tcPr>
          <w:p w14:paraId="592E0E6D" w14:textId="77777777" w:rsidR="00476C81" w:rsidRPr="004646AB" w:rsidRDefault="00476C81" w:rsidP="00E91FD8">
            <w:pPr>
              <w:spacing w:line="200" w:lineRule="exact"/>
              <w:jc w:val="center"/>
              <w:rPr>
                <w:rFonts w:ascii="Times New Roman" w:hAnsi="Times New Roman" w:cs="Times New Roman"/>
                <w:sz w:val="16"/>
                <w:szCs w:val="16"/>
              </w:rPr>
            </w:pPr>
          </w:p>
        </w:tc>
        <w:tc>
          <w:tcPr>
            <w:tcW w:w="355" w:type="pct"/>
            <w:tcBorders>
              <w:top w:val="nil"/>
              <w:left w:val="nil"/>
              <w:bottom w:val="nil"/>
              <w:right w:val="nil"/>
            </w:tcBorders>
            <w:shd w:val="clear" w:color="auto" w:fill="E7E7E7"/>
            <w:tcMar>
              <w:top w:w="65" w:type="dxa"/>
              <w:left w:w="144" w:type="dxa"/>
              <w:bottom w:w="65" w:type="dxa"/>
              <w:right w:w="144" w:type="dxa"/>
            </w:tcMar>
            <w:vAlign w:val="center"/>
            <w:hideMark/>
          </w:tcPr>
          <w:p w14:paraId="56EC5F83" w14:textId="77777777" w:rsidR="00476C81" w:rsidRPr="004646AB" w:rsidRDefault="00476C81" w:rsidP="00E91FD8">
            <w:pPr>
              <w:spacing w:line="200" w:lineRule="exact"/>
              <w:jc w:val="center"/>
              <w:rPr>
                <w:rFonts w:ascii="Times New Roman" w:hAnsi="Times New Roman" w:cs="Times New Roman"/>
                <w:sz w:val="16"/>
                <w:szCs w:val="16"/>
              </w:rPr>
            </w:pPr>
          </w:p>
        </w:tc>
        <w:tc>
          <w:tcPr>
            <w:tcW w:w="355" w:type="pct"/>
            <w:tcBorders>
              <w:top w:val="nil"/>
              <w:left w:val="nil"/>
              <w:bottom w:val="nil"/>
              <w:right w:val="nil"/>
            </w:tcBorders>
            <w:shd w:val="clear" w:color="auto" w:fill="E7E7E7"/>
            <w:tcMar>
              <w:top w:w="65" w:type="dxa"/>
              <w:left w:w="144" w:type="dxa"/>
              <w:bottom w:w="65" w:type="dxa"/>
              <w:right w:w="144" w:type="dxa"/>
            </w:tcMar>
            <w:vAlign w:val="center"/>
            <w:hideMark/>
          </w:tcPr>
          <w:p w14:paraId="4518FE5B" w14:textId="77777777" w:rsidR="00476C81" w:rsidRPr="004646AB" w:rsidRDefault="00476C81" w:rsidP="00E91FD8">
            <w:pPr>
              <w:spacing w:line="200" w:lineRule="exact"/>
              <w:jc w:val="center"/>
              <w:rPr>
                <w:rFonts w:ascii="Times New Roman" w:hAnsi="Times New Roman" w:cs="Times New Roman"/>
                <w:sz w:val="16"/>
                <w:szCs w:val="16"/>
              </w:rPr>
            </w:pPr>
          </w:p>
        </w:tc>
        <w:tc>
          <w:tcPr>
            <w:tcW w:w="280" w:type="pct"/>
            <w:tcBorders>
              <w:top w:val="nil"/>
              <w:left w:val="nil"/>
              <w:bottom w:val="nil"/>
              <w:right w:val="single" w:sz="24" w:space="0" w:color="707070"/>
            </w:tcBorders>
            <w:shd w:val="clear" w:color="auto" w:fill="E7E7E7"/>
            <w:tcMar>
              <w:top w:w="65" w:type="dxa"/>
              <w:left w:w="144" w:type="dxa"/>
              <w:bottom w:w="65" w:type="dxa"/>
              <w:right w:w="144" w:type="dxa"/>
            </w:tcMar>
            <w:vAlign w:val="center"/>
            <w:hideMark/>
          </w:tcPr>
          <w:p w14:paraId="6AE2B3C3" w14:textId="77777777" w:rsidR="00476C81" w:rsidRPr="004646AB"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.38</w:t>
            </w:r>
            <w:r w:rsidRPr="0003352E">
              <w:rPr>
                <w:rFonts w:ascii="Times New Roman" w:hAnsi="Times New Roman" w:cs="Times New Roman"/>
                <w:sz w:val="16"/>
                <w:szCs w:val="16"/>
                <w:vertAlign w:val="superscript"/>
              </w:rPr>
              <w:t>a</w:t>
            </w:r>
          </w:p>
        </w:tc>
        <w:tc>
          <w:tcPr>
            <w:tcW w:w="1156" w:type="pct"/>
            <w:tcBorders>
              <w:top w:val="nil"/>
              <w:left w:val="single" w:sz="24" w:space="0" w:color="707070"/>
              <w:bottom w:val="nil"/>
              <w:right w:val="nil"/>
            </w:tcBorders>
            <w:shd w:val="clear" w:color="auto" w:fill="E7E7E7"/>
            <w:tcMar>
              <w:top w:w="62" w:type="dxa"/>
              <w:left w:w="142" w:type="dxa"/>
              <w:bottom w:w="62" w:type="dxa"/>
              <w:right w:w="142" w:type="dxa"/>
            </w:tcMar>
            <w:vAlign w:val="center"/>
          </w:tcPr>
          <w:p w14:paraId="16171D5A"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M</w:t>
            </w:r>
            <w:r>
              <w:rPr>
                <w:rFonts w:ascii="Times New Roman" w:hAnsi="Times New Roman" w:cs="Times New Roman"/>
                <w:sz w:val="16"/>
                <w:szCs w:val="16"/>
              </w:rPr>
              <w:t>S</w:t>
            </w:r>
            <w:r w:rsidRPr="00E40CBC">
              <w:rPr>
                <w:rFonts w:ascii="Times New Roman" w:hAnsi="Times New Roman" w:cs="Times New Roman"/>
                <w:sz w:val="16"/>
                <w:szCs w:val="16"/>
              </w:rPr>
              <w:t>D</w:t>
            </w:r>
          </w:p>
        </w:tc>
        <w:tc>
          <w:tcPr>
            <w:tcW w:w="354" w:type="pct"/>
            <w:tcBorders>
              <w:top w:val="nil"/>
              <w:left w:val="nil"/>
              <w:bottom w:val="nil"/>
              <w:right w:val="nil"/>
            </w:tcBorders>
            <w:shd w:val="clear" w:color="auto" w:fill="E7E7E7"/>
            <w:vAlign w:val="center"/>
          </w:tcPr>
          <w:p w14:paraId="0FCDD38D"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1</w:t>
            </w:r>
            <w:r>
              <w:rPr>
                <w:rFonts w:ascii="Times New Roman" w:hAnsi="Times New Roman" w:cs="Times New Roman"/>
                <w:sz w:val="16"/>
                <w:szCs w:val="16"/>
              </w:rPr>
              <w:t>17</w:t>
            </w:r>
            <w:r w:rsidRPr="00E40CBC">
              <w:rPr>
                <w:rFonts w:ascii="Times New Roman" w:hAnsi="Times New Roman" w:cs="Times New Roman"/>
                <w:sz w:val="16"/>
                <w:szCs w:val="16"/>
              </w:rPr>
              <w:t xml:space="preserve"> (2</w:t>
            </w:r>
            <w:r>
              <w:rPr>
                <w:rFonts w:ascii="Times New Roman" w:hAnsi="Times New Roman" w:cs="Times New Roman"/>
                <w:sz w:val="16"/>
                <w:szCs w:val="16"/>
              </w:rPr>
              <w:t>1</w:t>
            </w:r>
            <w:r w:rsidRPr="00E40CBC">
              <w:rPr>
                <w:rFonts w:ascii="Times New Roman" w:hAnsi="Times New Roman" w:cs="Times New Roman"/>
                <w:sz w:val="16"/>
                <w:szCs w:val="16"/>
              </w:rPr>
              <w:t>%)</w:t>
            </w:r>
          </w:p>
        </w:tc>
        <w:tc>
          <w:tcPr>
            <w:tcW w:w="354" w:type="pct"/>
            <w:tcBorders>
              <w:top w:val="nil"/>
              <w:left w:val="nil"/>
              <w:bottom w:val="nil"/>
              <w:right w:val="nil"/>
            </w:tcBorders>
            <w:shd w:val="clear" w:color="auto" w:fill="E7E7E7"/>
            <w:vAlign w:val="center"/>
          </w:tcPr>
          <w:p w14:paraId="66397122"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sz w:val="16"/>
                <w:szCs w:val="16"/>
              </w:rPr>
              <w:t>45 (34%)</w:t>
            </w:r>
          </w:p>
        </w:tc>
        <w:tc>
          <w:tcPr>
            <w:tcW w:w="354" w:type="pct"/>
            <w:tcBorders>
              <w:top w:val="nil"/>
              <w:left w:val="nil"/>
              <w:bottom w:val="nil"/>
              <w:right w:val="nil"/>
            </w:tcBorders>
            <w:shd w:val="clear" w:color="auto" w:fill="E7E7E7"/>
            <w:vAlign w:val="center"/>
          </w:tcPr>
          <w:p w14:paraId="44B605EF"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6</w:t>
            </w:r>
            <w:r>
              <w:rPr>
                <w:rFonts w:ascii="Times New Roman" w:hAnsi="Times New Roman" w:cs="Times New Roman"/>
                <w:sz w:val="16"/>
                <w:szCs w:val="16"/>
              </w:rPr>
              <w:t>2 (25%)</w:t>
            </w:r>
          </w:p>
        </w:tc>
        <w:tc>
          <w:tcPr>
            <w:tcW w:w="279" w:type="pct"/>
            <w:tcBorders>
              <w:top w:val="nil"/>
              <w:left w:val="nil"/>
              <w:bottom w:val="nil"/>
              <w:right w:val="nil"/>
            </w:tcBorders>
            <w:shd w:val="clear" w:color="auto" w:fill="E7E7E7"/>
            <w:vAlign w:val="center"/>
          </w:tcPr>
          <w:p w14:paraId="160E80D6"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572D5392" w14:textId="77777777" w:rsidTr="00E91FD8">
        <w:trPr>
          <w:trHeight w:val="20"/>
        </w:trPr>
        <w:tc>
          <w:tcPr>
            <w:tcW w:w="1158" w:type="pct"/>
            <w:tcBorders>
              <w:top w:val="nil"/>
              <w:left w:val="nil"/>
              <w:bottom w:val="nil"/>
            </w:tcBorders>
            <w:shd w:val="clear" w:color="auto" w:fill="auto"/>
            <w:tcMar>
              <w:top w:w="65" w:type="dxa"/>
              <w:left w:w="144" w:type="dxa"/>
              <w:bottom w:w="65" w:type="dxa"/>
              <w:right w:w="144" w:type="dxa"/>
            </w:tcMar>
            <w:vAlign w:val="center"/>
          </w:tcPr>
          <w:p w14:paraId="2750B1CF"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0 years</w:t>
            </w:r>
          </w:p>
        </w:tc>
        <w:tc>
          <w:tcPr>
            <w:tcW w:w="355" w:type="pct"/>
            <w:tcBorders>
              <w:top w:val="nil"/>
              <w:left w:val="nil"/>
              <w:bottom w:val="nil"/>
              <w:right w:val="nil"/>
            </w:tcBorders>
            <w:shd w:val="clear" w:color="auto" w:fill="auto"/>
            <w:tcMar>
              <w:top w:w="65" w:type="dxa"/>
              <w:left w:w="144" w:type="dxa"/>
              <w:bottom w:w="65" w:type="dxa"/>
              <w:right w:w="144" w:type="dxa"/>
            </w:tcMar>
          </w:tcPr>
          <w:p w14:paraId="5DC213E9"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100 (18%)</w:t>
            </w:r>
          </w:p>
        </w:tc>
        <w:tc>
          <w:tcPr>
            <w:tcW w:w="355" w:type="pct"/>
            <w:tcBorders>
              <w:top w:val="nil"/>
              <w:left w:val="nil"/>
              <w:bottom w:val="nil"/>
              <w:right w:val="nil"/>
            </w:tcBorders>
            <w:shd w:val="clear" w:color="auto" w:fill="auto"/>
            <w:tcMar>
              <w:top w:w="65" w:type="dxa"/>
              <w:left w:w="144" w:type="dxa"/>
              <w:bottom w:w="65" w:type="dxa"/>
              <w:right w:w="144" w:type="dxa"/>
            </w:tcMar>
            <w:vAlign w:val="center"/>
          </w:tcPr>
          <w:p w14:paraId="7982B6F2"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30 (15%)</w:t>
            </w:r>
          </w:p>
        </w:tc>
        <w:tc>
          <w:tcPr>
            <w:tcW w:w="355" w:type="pct"/>
            <w:tcBorders>
              <w:top w:val="nil"/>
              <w:left w:val="nil"/>
              <w:bottom w:val="nil"/>
              <w:right w:val="nil"/>
            </w:tcBorders>
            <w:shd w:val="clear" w:color="auto" w:fill="auto"/>
            <w:tcMar>
              <w:top w:w="65" w:type="dxa"/>
              <w:left w:w="144" w:type="dxa"/>
              <w:bottom w:w="65" w:type="dxa"/>
              <w:right w:w="144" w:type="dxa"/>
            </w:tcMar>
            <w:vAlign w:val="center"/>
          </w:tcPr>
          <w:p w14:paraId="26B151EF"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70 (19%)</w:t>
            </w:r>
          </w:p>
        </w:tc>
        <w:tc>
          <w:tcPr>
            <w:tcW w:w="280" w:type="pct"/>
            <w:tcBorders>
              <w:top w:val="nil"/>
              <w:left w:val="nil"/>
              <w:bottom w:val="nil"/>
              <w:right w:val="single" w:sz="24" w:space="0" w:color="707070"/>
            </w:tcBorders>
            <w:shd w:val="clear" w:color="auto" w:fill="auto"/>
            <w:tcMar>
              <w:top w:w="65" w:type="dxa"/>
              <w:left w:w="144" w:type="dxa"/>
              <w:bottom w:w="65" w:type="dxa"/>
              <w:right w:w="144" w:type="dxa"/>
            </w:tcMar>
            <w:vAlign w:val="center"/>
          </w:tcPr>
          <w:p w14:paraId="7BA10694"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shd w:val="clear" w:color="auto" w:fill="auto"/>
            <w:tcMar>
              <w:top w:w="62" w:type="dxa"/>
              <w:left w:w="142" w:type="dxa"/>
              <w:bottom w:w="62" w:type="dxa"/>
              <w:right w:w="142" w:type="dxa"/>
            </w:tcMar>
            <w:vAlign w:val="center"/>
          </w:tcPr>
          <w:p w14:paraId="6B8643EA" w14:textId="77777777" w:rsidR="00476C81" w:rsidRPr="00E40CBC" w:rsidRDefault="00476C81" w:rsidP="00E91FD8">
            <w:pPr>
              <w:spacing w:line="200" w:lineRule="exact"/>
              <w:jc w:val="right"/>
              <w:rPr>
                <w:rFonts w:ascii="Times New Roman" w:hAnsi="Times New Roman" w:cs="Times New Roman"/>
                <w:sz w:val="16"/>
                <w:szCs w:val="16"/>
              </w:rPr>
            </w:pPr>
            <w:r>
              <w:rPr>
                <w:rFonts w:ascii="Times New Roman" w:hAnsi="Times New Roman" w:cs="Times New Roman" w:hint="eastAsia"/>
                <w:sz w:val="16"/>
                <w:szCs w:val="16"/>
              </w:rPr>
              <w:t>M</w:t>
            </w:r>
            <w:r>
              <w:rPr>
                <w:rFonts w:ascii="Times New Roman" w:hAnsi="Times New Roman" w:cs="Times New Roman"/>
                <w:sz w:val="16"/>
                <w:szCs w:val="16"/>
              </w:rPr>
              <w:t>ORD</w:t>
            </w:r>
          </w:p>
        </w:tc>
        <w:tc>
          <w:tcPr>
            <w:tcW w:w="354" w:type="pct"/>
            <w:tcBorders>
              <w:top w:val="nil"/>
              <w:left w:val="nil"/>
              <w:bottom w:val="nil"/>
              <w:right w:val="nil"/>
            </w:tcBorders>
            <w:shd w:val="clear" w:color="auto" w:fill="auto"/>
            <w:vAlign w:val="center"/>
          </w:tcPr>
          <w:p w14:paraId="18E8546F" w14:textId="77777777" w:rsidR="00476C81" w:rsidRPr="00E40CBC"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7</w:t>
            </w:r>
            <w:r>
              <w:rPr>
                <w:rFonts w:ascii="Times New Roman" w:hAnsi="Times New Roman" w:cs="Times New Roman"/>
                <w:sz w:val="16"/>
                <w:szCs w:val="16"/>
              </w:rPr>
              <w:t xml:space="preserve"> (1%)</w:t>
            </w:r>
          </w:p>
        </w:tc>
        <w:tc>
          <w:tcPr>
            <w:tcW w:w="354" w:type="pct"/>
            <w:tcBorders>
              <w:top w:val="nil"/>
              <w:left w:val="nil"/>
              <w:bottom w:val="nil"/>
              <w:right w:val="nil"/>
            </w:tcBorders>
            <w:shd w:val="clear" w:color="auto" w:fill="auto"/>
            <w:vAlign w:val="center"/>
          </w:tcPr>
          <w:p w14:paraId="23FBD382"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sz w:val="16"/>
                <w:szCs w:val="16"/>
              </w:rPr>
              <w:t>3 (2%)</w:t>
            </w:r>
          </w:p>
        </w:tc>
        <w:tc>
          <w:tcPr>
            <w:tcW w:w="354" w:type="pct"/>
            <w:tcBorders>
              <w:top w:val="nil"/>
              <w:left w:val="nil"/>
              <w:bottom w:val="nil"/>
              <w:right w:val="nil"/>
            </w:tcBorders>
            <w:shd w:val="clear" w:color="auto" w:fill="auto"/>
            <w:vAlign w:val="center"/>
          </w:tcPr>
          <w:p w14:paraId="0EEDEA03"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sz w:val="16"/>
                <w:szCs w:val="16"/>
              </w:rPr>
              <w:t>4 (2%)</w:t>
            </w:r>
          </w:p>
        </w:tc>
        <w:tc>
          <w:tcPr>
            <w:tcW w:w="279" w:type="pct"/>
            <w:tcBorders>
              <w:top w:val="nil"/>
              <w:left w:val="nil"/>
              <w:bottom w:val="nil"/>
              <w:right w:val="nil"/>
            </w:tcBorders>
            <w:shd w:val="clear" w:color="auto" w:fill="auto"/>
            <w:vAlign w:val="center"/>
          </w:tcPr>
          <w:p w14:paraId="58372904"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7A432796" w14:textId="77777777" w:rsidTr="00E91FD8">
        <w:trPr>
          <w:trHeight w:val="20"/>
        </w:trPr>
        <w:tc>
          <w:tcPr>
            <w:tcW w:w="1158" w:type="pct"/>
            <w:tcBorders>
              <w:top w:val="nil"/>
              <w:left w:val="nil"/>
              <w:bottom w:val="nil"/>
            </w:tcBorders>
            <w:shd w:val="clear" w:color="auto" w:fill="E7E7E7"/>
            <w:tcMar>
              <w:top w:w="65" w:type="dxa"/>
              <w:left w:w="144" w:type="dxa"/>
              <w:bottom w:w="65" w:type="dxa"/>
              <w:right w:w="144" w:type="dxa"/>
            </w:tcMar>
            <w:vAlign w:val="center"/>
          </w:tcPr>
          <w:p w14:paraId="00EBEF12"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1~</w:t>
            </w:r>
            <w:r>
              <w:rPr>
                <w:rFonts w:ascii="Times New Roman" w:hAnsi="Times New Roman" w:cs="Times New Roman"/>
                <w:sz w:val="16"/>
                <w:szCs w:val="16"/>
              </w:rPr>
              <w:t>4</w:t>
            </w:r>
            <w:r w:rsidRPr="00E40CBC">
              <w:rPr>
                <w:rFonts w:ascii="Times New Roman" w:hAnsi="Times New Roman" w:cs="Times New Roman"/>
                <w:sz w:val="16"/>
                <w:szCs w:val="16"/>
              </w:rPr>
              <w:t xml:space="preserve"> years</w:t>
            </w:r>
          </w:p>
        </w:tc>
        <w:tc>
          <w:tcPr>
            <w:tcW w:w="355" w:type="pct"/>
            <w:tcBorders>
              <w:top w:val="nil"/>
              <w:left w:val="nil"/>
              <w:bottom w:val="nil"/>
              <w:right w:val="nil"/>
            </w:tcBorders>
            <w:shd w:val="clear" w:color="auto" w:fill="E7E7E7"/>
            <w:tcMar>
              <w:top w:w="65" w:type="dxa"/>
              <w:left w:w="144" w:type="dxa"/>
              <w:bottom w:w="65" w:type="dxa"/>
              <w:right w:w="144" w:type="dxa"/>
            </w:tcMar>
          </w:tcPr>
          <w:p w14:paraId="763F2FA5"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205 (36%)</w:t>
            </w:r>
          </w:p>
        </w:tc>
        <w:tc>
          <w:tcPr>
            <w:tcW w:w="355" w:type="pct"/>
            <w:tcBorders>
              <w:top w:val="nil"/>
              <w:left w:val="nil"/>
              <w:bottom w:val="nil"/>
              <w:right w:val="nil"/>
            </w:tcBorders>
            <w:shd w:val="clear" w:color="auto" w:fill="E7E7E7"/>
            <w:tcMar>
              <w:top w:w="65" w:type="dxa"/>
              <w:left w:w="144" w:type="dxa"/>
              <w:bottom w:w="65" w:type="dxa"/>
              <w:right w:w="144" w:type="dxa"/>
            </w:tcMar>
            <w:vAlign w:val="center"/>
          </w:tcPr>
          <w:p w14:paraId="7113D04A"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82 (41%)</w:t>
            </w:r>
          </w:p>
        </w:tc>
        <w:tc>
          <w:tcPr>
            <w:tcW w:w="355" w:type="pct"/>
            <w:tcBorders>
              <w:top w:val="nil"/>
              <w:left w:val="nil"/>
              <w:bottom w:val="nil"/>
              <w:right w:val="nil"/>
            </w:tcBorders>
            <w:shd w:val="clear" w:color="auto" w:fill="E7E7E7"/>
            <w:tcMar>
              <w:top w:w="65" w:type="dxa"/>
              <w:left w:w="144" w:type="dxa"/>
              <w:bottom w:w="65" w:type="dxa"/>
              <w:right w:w="144" w:type="dxa"/>
            </w:tcMar>
            <w:vAlign w:val="center"/>
          </w:tcPr>
          <w:p w14:paraId="202A9C4C"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123 (34%)</w:t>
            </w:r>
          </w:p>
        </w:tc>
        <w:tc>
          <w:tcPr>
            <w:tcW w:w="280" w:type="pct"/>
            <w:tcBorders>
              <w:top w:val="nil"/>
              <w:left w:val="nil"/>
              <w:bottom w:val="nil"/>
              <w:right w:val="single" w:sz="24" w:space="0" w:color="707070"/>
            </w:tcBorders>
            <w:shd w:val="clear" w:color="auto" w:fill="E7E7E7"/>
            <w:tcMar>
              <w:top w:w="65" w:type="dxa"/>
              <w:left w:w="144" w:type="dxa"/>
              <w:bottom w:w="65" w:type="dxa"/>
              <w:right w:w="144" w:type="dxa"/>
            </w:tcMar>
            <w:vAlign w:val="center"/>
          </w:tcPr>
          <w:p w14:paraId="1DBADB5D"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shd w:val="clear" w:color="auto" w:fill="E7E7E7"/>
            <w:tcMar>
              <w:top w:w="62" w:type="dxa"/>
              <w:left w:w="142" w:type="dxa"/>
              <w:bottom w:w="62" w:type="dxa"/>
              <w:right w:w="142" w:type="dxa"/>
            </w:tcMar>
            <w:vAlign w:val="center"/>
          </w:tcPr>
          <w:p w14:paraId="247E4AC4" w14:textId="77777777" w:rsidR="00476C81" w:rsidRPr="00E40CBC" w:rsidRDefault="00476C81" w:rsidP="00E91FD8">
            <w:pPr>
              <w:spacing w:line="200" w:lineRule="exact"/>
              <w:jc w:val="right"/>
              <w:rPr>
                <w:rFonts w:ascii="Times New Roman" w:hAnsi="Times New Roman" w:cs="Times New Roman"/>
                <w:sz w:val="16"/>
                <w:szCs w:val="16"/>
              </w:rPr>
            </w:pPr>
            <w:proofErr w:type="spellStart"/>
            <w:r w:rsidRPr="00E40CBC">
              <w:rPr>
                <w:rFonts w:ascii="Times New Roman" w:hAnsi="Times New Roman" w:cs="Times New Roman"/>
                <w:sz w:val="16"/>
                <w:szCs w:val="16"/>
              </w:rPr>
              <w:t>mM</w:t>
            </w:r>
            <w:r>
              <w:rPr>
                <w:rFonts w:ascii="Times New Roman" w:hAnsi="Times New Roman" w:cs="Times New Roman"/>
                <w:sz w:val="16"/>
                <w:szCs w:val="16"/>
              </w:rPr>
              <w:t>OR</w:t>
            </w:r>
            <w:r w:rsidRPr="00E40CBC">
              <w:rPr>
                <w:rFonts w:ascii="Times New Roman" w:hAnsi="Times New Roman" w:cs="Times New Roman"/>
                <w:sz w:val="16"/>
                <w:szCs w:val="16"/>
              </w:rPr>
              <w:t>D</w:t>
            </w:r>
            <w:proofErr w:type="spellEnd"/>
          </w:p>
        </w:tc>
        <w:tc>
          <w:tcPr>
            <w:tcW w:w="354" w:type="pct"/>
            <w:tcBorders>
              <w:top w:val="nil"/>
              <w:left w:val="nil"/>
              <w:bottom w:val="nil"/>
              <w:right w:val="nil"/>
            </w:tcBorders>
            <w:shd w:val="clear" w:color="auto" w:fill="E7E7E7"/>
            <w:vAlign w:val="center"/>
          </w:tcPr>
          <w:p w14:paraId="1C06FBBA"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40 (7%)</w:t>
            </w:r>
          </w:p>
        </w:tc>
        <w:tc>
          <w:tcPr>
            <w:tcW w:w="354" w:type="pct"/>
            <w:tcBorders>
              <w:top w:val="nil"/>
              <w:left w:val="nil"/>
              <w:bottom w:val="nil"/>
              <w:right w:val="nil"/>
            </w:tcBorders>
            <w:shd w:val="clear" w:color="auto" w:fill="E7E7E7"/>
            <w:vAlign w:val="center"/>
          </w:tcPr>
          <w:p w14:paraId="52F3BCBA"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sz w:val="16"/>
                <w:szCs w:val="16"/>
              </w:rPr>
              <w:t>24 (18%)</w:t>
            </w:r>
          </w:p>
        </w:tc>
        <w:tc>
          <w:tcPr>
            <w:tcW w:w="354" w:type="pct"/>
            <w:tcBorders>
              <w:top w:val="nil"/>
              <w:left w:val="nil"/>
              <w:bottom w:val="nil"/>
              <w:right w:val="nil"/>
            </w:tcBorders>
            <w:shd w:val="clear" w:color="auto" w:fill="E7E7E7"/>
            <w:vAlign w:val="center"/>
          </w:tcPr>
          <w:p w14:paraId="6B9C0136"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6 (6%)</w:t>
            </w:r>
          </w:p>
        </w:tc>
        <w:tc>
          <w:tcPr>
            <w:tcW w:w="279" w:type="pct"/>
            <w:tcBorders>
              <w:top w:val="nil"/>
              <w:left w:val="nil"/>
              <w:bottom w:val="nil"/>
              <w:right w:val="nil"/>
            </w:tcBorders>
            <w:shd w:val="clear" w:color="auto" w:fill="E7E7E7"/>
            <w:vAlign w:val="center"/>
          </w:tcPr>
          <w:p w14:paraId="5AE7660F"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64AB3D7D" w14:textId="77777777" w:rsidTr="00E91FD8">
        <w:trPr>
          <w:trHeight w:val="20"/>
        </w:trPr>
        <w:tc>
          <w:tcPr>
            <w:tcW w:w="1158" w:type="pct"/>
            <w:tcBorders>
              <w:top w:val="nil"/>
              <w:left w:val="nil"/>
              <w:bottom w:val="nil"/>
            </w:tcBorders>
            <w:shd w:val="clear" w:color="auto" w:fill="auto"/>
            <w:tcMar>
              <w:top w:w="65" w:type="dxa"/>
              <w:left w:w="144" w:type="dxa"/>
              <w:bottom w:w="65" w:type="dxa"/>
              <w:right w:w="144" w:type="dxa"/>
            </w:tcMar>
            <w:vAlign w:val="center"/>
          </w:tcPr>
          <w:p w14:paraId="7D529309" w14:textId="77777777" w:rsidR="00476C81" w:rsidRPr="00E40CBC" w:rsidRDefault="00476C81" w:rsidP="00E91FD8">
            <w:pPr>
              <w:spacing w:line="200" w:lineRule="exact"/>
              <w:jc w:val="right"/>
              <w:rPr>
                <w:rFonts w:ascii="Times New Roman" w:hAnsi="Times New Roman" w:cs="Times New Roman"/>
                <w:sz w:val="16"/>
                <w:szCs w:val="16"/>
              </w:rPr>
            </w:pPr>
            <w:r>
              <w:rPr>
                <w:rFonts w:ascii="Times New Roman" w:hAnsi="Times New Roman" w:cs="Times New Roman"/>
                <w:sz w:val="16"/>
                <w:szCs w:val="16"/>
              </w:rPr>
              <w:t>5</w:t>
            </w:r>
            <w:r w:rsidRPr="00E40CBC">
              <w:rPr>
                <w:rFonts w:ascii="Times New Roman" w:hAnsi="Times New Roman" w:cs="Times New Roman"/>
                <w:sz w:val="16"/>
                <w:szCs w:val="16"/>
              </w:rPr>
              <w:t>~</w:t>
            </w:r>
            <w:r>
              <w:rPr>
                <w:rFonts w:ascii="Times New Roman" w:hAnsi="Times New Roman" w:cs="Times New Roman"/>
                <w:sz w:val="16"/>
                <w:szCs w:val="16"/>
              </w:rPr>
              <w:t>9</w:t>
            </w:r>
            <w:r w:rsidRPr="00E40CBC">
              <w:rPr>
                <w:rFonts w:ascii="Times New Roman" w:hAnsi="Times New Roman" w:cs="Times New Roman"/>
                <w:sz w:val="16"/>
                <w:szCs w:val="16"/>
              </w:rPr>
              <w:t xml:space="preserve"> years</w:t>
            </w:r>
          </w:p>
        </w:tc>
        <w:tc>
          <w:tcPr>
            <w:tcW w:w="355" w:type="pct"/>
            <w:tcBorders>
              <w:top w:val="nil"/>
              <w:left w:val="nil"/>
              <w:bottom w:val="nil"/>
              <w:right w:val="nil"/>
            </w:tcBorders>
            <w:shd w:val="clear" w:color="auto" w:fill="auto"/>
            <w:tcMar>
              <w:top w:w="65" w:type="dxa"/>
              <w:left w:w="144" w:type="dxa"/>
              <w:bottom w:w="65" w:type="dxa"/>
              <w:right w:w="144" w:type="dxa"/>
            </w:tcMar>
          </w:tcPr>
          <w:p w14:paraId="63DFAFB0"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89 (16%)</w:t>
            </w:r>
          </w:p>
        </w:tc>
        <w:tc>
          <w:tcPr>
            <w:tcW w:w="355" w:type="pct"/>
            <w:tcBorders>
              <w:top w:val="nil"/>
              <w:left w:val="nil"/>
              <w:bottom w:val="nil"/>
              <w:right w:val="nil"/>
            </w:tcBorders>
            <w:shd w:val="clear" w:color="auto" w:fill="auto"/>
            <w:tcMar>
              <w:top w:w="65" w:type="dxa"/>
              <w:left w:w="144" w:type="dxa"/>
              <w:bottom w:w="65" w:type="dxa"/>
              <w:right w:w="144" w:type="dxa"/>
            </w:tcMar>
            <w:vAlign w:val="center"/>
          </w:tcPr>
          <w:p w14:paraId="1763D0AD"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34 (17%)</w:t>
            </w:r>
          </w:p>
        </w:tc>
        <w:tc>
          <w:tcPr>
            <w:tcW w:w="355" w:type="pct"/>
            <w:tcBorders>
              <w:top w:val="nil"/>
              <w:left w:val="nil"/>
              <w:bottom w:val="nil"/>
              <w:right w:val="nil"/>
            </w:tcBorders>
            <w:shd w:val="clear" w:color="auto" w:fill="auto"/>
            <w:tcMar>
              <w:top w:w="65" w:type="dxa"/>
              <w:left w:w="144" w:type="dxa"/>
              <w:bottom w:w="65" w:type="dxa"/>
              <w:right w:w="144" w:type="dxa"/>
            </w:tcMar>
            <w:vAlign w:val="center"/>
          </w:tcPr>
          <w:p w14:paraId="6B49393D"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55 (15%)</w:t>
            </w:r>
          </w:p>
        </w:tc>
        <w:tc>
          <w:tcPr>
            <w:tcW w:w="280" w:type="pct"/>
            <w:tcBorders>
              <w:top w:val="nil"/>
              <w:left w:val="nil"/>
              <w:bottom w:val="nil"/>
              <w:right w:val="single" w:sz="24" w:space="0" w:color="707070"/>
            </w:tcBorders>
            <w:shd w:val="clear" w:color="auto" w:fill="auto"/>
            <w:tcMar>
              <w:top w:w="65" w:type="dxa"/>
              <w:left w:w="144" w:type="dxa"/>
              <w:bottom w:w="65" w:type="dxa"/>
              <w:right w:w="144" w:type="dxa"/>
            </w:tcMar>
            <w:vAlign w:val="center"/>
          </w:tcPr>
          <w:p w14:paraId="7325C26E"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tcMar>
              <w:top w:w="62" w:type="dxa"/>
              <w:left w:w="142" w:type="dxa"/>
              <w:bottom w:w="62" w:type="dxa"/>
              <w:right w:w="142" w:type="dxa"/>
            </w:tcMar>
            <w:vAlign w:val="center"/>
          </w:tcPr>
          <w:p w14:paraId="0AA0FE1C" w14:textId="77777777" w:rsidR="00476C81" w:rsidRPr="00E40CBC" w:rsidRDefault="00476C81" w:rsidP="00E91FD8">
            <w:pPr>
              <w:spacing w:line="200" w:lineRule="exact"/>
              <w:jc w:val="right"/>
              <w:rPr>
                <w:rFonts w:ascii="Times New Roman" w:hAnsi="Times New Roman" w:cs="Times New Roman"/>
                <w:sz w:val="16"/>
                <w:szCs w:val="16"/>
              </w:rPr>
            </w:pPr>
            <w:r>
              <w:rPr>
                <w:rFonts w:ascii="Times New Roman" w:hAnsi="Times New Roman" w:cs="Times New Roman" w:hint="eastAsia"/>
                <w:sz w:val="16"/>
                <w:szCs w:val="16"/>
              </w:rPr>
              <w:t>U</w:t>
            </w:r>
            <w:r>
              <w:rPr>
                <w:rFonts w:ascii="Times New Roman" w:hAnsi="Times New Roman" w:cs="Times New Roman"/>
                <w:sz w:val="16"/>
                <w:szCs w:val="16"/>
              </w:rPr>
              <w:t>RBM</w:t>
            </w:r>
          </w:p>
        </w:tc>
        <w:tc>
          <w:tcPr>
            <w:tcW w:w="354" w:type="pct"/>
            <w:tcBorders>
              <w:top w:val="nil"/>
              <w:left w:val="nil"/>
              <w:bottom w:val="nil"/>
              <w:right w:val="nil"/>
            </w:tcBorders>
            <w:vAlign w:val="center"/>
          </w:tcPr>
          <w:p w14:paraId="5D412D4B"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219 (39%)</w:t>
            </w:r>
          </w:p>
        </w:tc>
        <w:tc>
          <w:tcPr>
            <w:tcW w:w="354" w:type="pct"/>
            <w:tcBorders>
              <w:top w:val="nil"/>
              <w:left w:val="nil"/>
              <w:bottom w:val="nil"/>
              <w:right w:val="nil"/>
            </w:tcBorders>
            <w:vAlign w:val="center"/>
          </w:tcPr>
          <w:p w14:paraId="28738E22"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sz w:val="16"/>
                <w:szCs w:val="16"/>
              </w:rPr>
              <w:t>52 (26%)</w:t>
            </w:r>
          </w:p>
        </w:tc>
        <w:tc>
          <w:tcPr>
            <w:tcW w:w="354" w:type="pct"/>
            <w:tcBorders>
              <w:top w:val="nil"/>
              <w:left w:val="nil"/>
              <w:bottom w:val="nil"/>
              <w:right w:val="nil"/>
            </w:tcBorders>
            <w:vAlign w:val="center"/>
          </w:tcPr>
          <w:p w14:paraId="742079CD"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67 (67%)</w:t>
            </w:r>
          </w:p>
        </w:tc>
        <w:tc>
          <w:tcPr>
            <w:tcW w:w="279" w:type="pct"/>
            <w:tcBorders>
              <w:top w:val="nil"/>
              <w:left w:val="nil"/>
              <w:bottom w:val="nil"/>
              <w:right w:val="nil"/>
            </w:tcBorders>
            <w:vAlign w:val="center"/>
          </w:tcPr>
          <w:p w14:paraId="1CEDAA4E"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1D431DBC" w14:textId="77777777" w:rsidTr="00E91FD8">
        <w:trPr>
          <w:trHeight w:val="20"/>
        </w:trPr>
        <w:tc>
          <w:tcPr>
            <w:tcW w:w="1158" w:type="pct"/>
            <w:tcBorders>
              <w:top w:val="nil"/>
              <w:left w:val="nil"/>
              <w:bottom w:val="nil"/>
            </w:tcBorders>
            <w:shd w:val="clear" w:color="auto" w:fill="E7E7E7"/>
            <w:tcMar>
              <w:top w:w="65" w:type="dxa"/>
              <w:left w:w="144" w:type="dxa"/>
              <w:bottom w:w="65" w:type="dxa"/>
              <w:right w:w="144" w:type="dxa"/>
            </w:tcMar>
            <w:vAlign w:val="center"/>
          </w:tcPr>
          <w:p w14:paraId="1862C55F"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10~19 years</w:t>
            </w:r>
          </w:p>
        </w:tc>
        <w:tc>
          <w:tcPr>
            <w:tcW w:w="355" w:type="pct"/>
            <w:tcBorders>
              <w:top w:val="nil"/>
              <w:left w:val="nil"/>
              <w:bottom w:val="nil"/>
              <w:right w:val="nil"/>
            </w:tcBorders>
            <w:shd w:val="clear" w:color="auto" w:fill="E7E7E7"/>
            <w:tcMar>
              <w:top w:w="65" w:type="dxa"/>
              <w:left w:w="144" w:type="dxa"/>
              <w:bottom w:w="65" w:type="dxa"/>
              <w:right w:w="144" w:type="dxa"/>
            </w:tcMar>
          </w:tcPr>
          <w:p w14:paraId="203A82A3"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115 (20%)</w:t>
            </w:r>
          </w:p>
        </w:tc>
        <w:tc>
          <w:tcPr>
            <w:tcW w:w="355" w:type="pct"/>
            <w:tcBorders>
              <w:top w:val="nil"/>
              <w:left w:val="nil"/>
              <w:bottom w:val="nil"/>
              <w:right w:val="nil"/>
            </w:tcBorders>
            <w:shd w:val="clear" w:color="auto" w:fill="E7E7E7"/>
            <w:tcMar>
              <w:top w:w="65" w:type="dxa"/>
              <w:left w:w="144" w:type="dxa"/>
              <w:bottom w:w="65" w:type="dxa"/>
              <w:right w:w="144" w:type="dxa"/>
            </w:tcMar>
            <w:vAlign w:val="center"/>
          </w:tcPr>
          <w:p w14:paraId="7FB278BC"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42 (21%)</w:t>
            </w:r>
          </w:p>
        </w:tc>
        <w:tc>
          <w:tcPr>
            <w:tcW w:w="355" w:type="pct"/>
            <w:tcBorders>
              <w:top w:val="nil"/>
              <w:left w:val="nil"/>
              <w:bottom w:val="nil"/>
              <w:right w:val="nil"/>
            </w:tcBorders>
            <w:shd w:val="clear" w:color="auto" w:fill="E7E7E7"/>
            <w:tcMar>
              <w:top w:w="65" w:type="dxa"/>
              <w:left w:w="144" w:type="dxa"/>
              <w:bottom w:w="65" w:type="dxa"/>
              <w:right w:w="144" w:type="dxa"/>
            </w:tcMar>
            <w:vAlign w:val="center"/>
          </w:tcPr>
          <w:p w14:paraId="7CCEB61C"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hint="eastAsia"/>
                <w:color w:val="000000" w:themeColor="text1"/>
                <w:sz w:val="16"/>
                <w:szCs w:val="16"/>
              </w:rPr>
              <w:t>7</w:t>
            </w:r>
            <w:r w:rsidRPr="00CC4BC2">
              <w:rPr>
                <w:rFonts w:ascii="Times New Roman" w:hAnsi="Times New Roman" w:cs="Times New Roman"/>
                <w:color w:val="000000" w:themeColor="text1"/>
                <w:sz w:val="16"/>
                <w:szCs w:val="16"/>
              </w:rPr>
              <w:t>3 (20%)</w:t>
            </w:r>
          </w:p>
        </w:tc>
        <w:tc>
          <w:tcPr>
            <w:tcW w:w="280" w:type="pct"/>
            <w:tcBorders>
              <w:top w:val="nil"/>
              <w:left w:val="nil"/>
              <w:bottom w:val="nil"/>
              <w:right w:val="single" w:sz="24" w:space="0" w:color="707070"/>
            </w:tcBorders>
            <w:shd w:val="clear" w:color="auto" w:fill="E7E7E7"/>
            <w:tcMar>
              <w:top w:w="65" w:type="dxa"/>
              <w:left w:w="144" w:type="dxa"/>
              <w:bottom w:w="65" w:type="dxa"/>
              <w:right w:w="144" w:type="dxa"/>
            </w:tcMar>
            <w:vAlign w:val="center"/>
          </w:tcPr>
          <w:p w14:paraId="212D4D14"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shd w:val="clear" w:color="auto" w:fill="E7E7E7"/>
            <w:tcMar>
              <w:top w:w="62" w:type="dxa"/>
              <w:left w:w="142" w:type="dxa"/>
              <w:bottom w:w="62" w:type="dxa"/>
              <w:right w:w="142" w:type="dxa"/>
            </w:tcMar>
            <w:vAlign w:val="center"/>
          </w:tcPr>
          <w:p w14:paraId="61F2CA4F" w14:textId="77777777" w:rsidR="00476C81" w:rsidRPr="00E40CBC"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sz w:val="16"/>
                <w:szCs w:val="16"/>
              </w:rPr>
              <w:t>Cord blood</w:t>
            </w:r>
          </w:p>
        </w:tc>
        <w:tc>
          <w:tcPr>
            <w:tcW w:w="354" w:type="pct"/>
            <w:tcBorders>
              <w:top w:val="nil"/>
              <w:left w:val="nil"/>
              <w:bottom w:val="nil"/>
              <w:right w:val="nil"/>
            </w:tcBorders>
            <w:shd w:val="clear" w:color="auto" w:fill="E7E7E7"/>
            <w:vAlign w:val="center"/>
          </w:tcPr>
          <w:p w14:paraId="3A4834EE"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160 (28%)</w:t>
            </w:r>
          </w:p>
        </w:tc>
        <w:tc>
          <w:tcPr>
            <w:tcW w:w="354" w:type="pct"/>
            <w:tcBorders>
              <w:top w:val="nil"/>
              <w:left w:val="nil"/>
              <w:bottom w:val="nil"/>
              <w:right w:val="nil"/>
            </w:tcBorders>
            <w:shd w:val="clear" w:color="auto" w:fill="E7E7E7"/>
            <w:vAlign w:val="center"/>
          </w:tcPr>
          <w:p w14:paraId="7F236E71"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5</w:t>
            </w:r>
            <w:r>
              <w:rPr>
                <w:rFonts w:ascii="Times New Roman" w:hAnsi="Times New Roman" w:cs="Times New Roman"/>
                <w:sz w:val="16"/>
                <w:szCs w:val="16"/>
              </w:rPr>
              <w:t>5 (28%)</w:t>
            </w:r>
          </w:p>
        </w:tc>
        <w:tc>
          <w:tcPr>
            <w:tcW w:w="354" w:type="pct"/>
            <w:tcBorders>
              <w:top w:val="nil"/>
              <w:left w:val="nil"/>
              <w:bottom w:val="nil"/>
              <w:right w:val="nil"/>
            </w:tcBorders>
            <w:shd w:val="clear" w:color="auto" w:fill="E7E7E7"/>
            <w:vAlign w:val="center"/>
          </w:tcPr>
          <w:p w14:paraId="0D50D90B"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05 (29%)</w:t>
            </w:r>
          </w:p>
        </w:tc>
        <w:tc>
          <w:tcPr>
            <w:tcW w:w="279" w:type="pct"/>
            <w:tcBorders>
              <w:top w:val="nil"/>
              <w:left w:val="nil"/>
              <w:bottom w:val="nil"/>
              <w:right w:val="nil"/>
            </w:tcBorders>
            <w:shd w:val="clear" w:color="auto" w:fill="E7E7E7"/>
            <w:vAlign w:val="center"/>
          </w:tcPr>
          <w:p w14:paraId="71A3355D"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75A5AE63" w14:textId="77777777" w:rsidTr="00E91FD8">
        <w:trPr>
          <w:trHeight w:val="20"/>
        </w:trPr>
        <w:tc>
          <w:tcPr>
            <w:tcW w:w="1158" w:type="pct"/>
            <w:tcBorders>
              <w:top w:val="nil"/>
              <w:left w:val="nil"/>
              <w:bottom w:val="nil"/>
            </w:tcBorders>
            <w:shd w:val="clear" w:color="auto" w:fill="auto"/>
            <w:tcMar>
              <w:top w:w="65" w:type="dxa"/>
              <w:left w:w="144" w:type="dxa"/>
              <w:bottom w:w="65" w:type="dxa"/>
              <w:right w:w="144" w:type="dxa"/>
            </w:tcMar>
            <w:vAlign w:val="center"/>
          </w:tcPr>
          <w:p w14:paraId="32D86CF8"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20~ years</w:t>
            </w:r>
          </w:p>
        </w:tc>
        <w:tc>
          <w:tcPr>
            <w:tcW w:w="355" w:type="pct"/>
            <w:tcBorders>
              <w:top w:val="nil"/>
              <w:left w:val="nil"/>
              <w:bottom w:val="nil"/>
              <w:right w:val="nil"/>
            </w:tcBorders>
            <w:shd w:val="clear" w:color="auto" w:fill="auto"/>
            <w:tcMar>
              <w:top w:w="65" w:type="dxa"/>
              <w:left w:w="144" w:type="dxa"/>
              <w:bottom w:w="65" w:type="dxa"/>
              <w:right w:w="144" w:type="dxa"/>
            </w:tcMar>
          </w:tcPr>
          <w:p w14:paraId="33D93E5C"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58 (10%)</w:t>
            </w:r>
          </w:p>
        </w:tc>
        <w:tc>
          <w:tcPr>
            <w:tcW w:w="355" w:type="pct"/>
            <w:tcBorders>
              <w:top w:val="nil"/>
              <w:left w:val="nil"/>
              <w:bottom w:val="nil"/>
              <w:right w:val="nil"/>
            </w:tcBorders>
            <w:shd w:val="clear" w:color="auto" w:fill="auto"/>
            <w:tcMar>
              <w:top w:w="65" w:type="dxa"/>
              <w:left w:w="144" w:type="dxa"/>
              <w:bottom w:w="65" w:type="dxa"/>
              <w:right w:w="144" w:type="dxa"/>
            </w:tcMar>
            <w:vAlign w:val="center"/>
          </w:tcPr>
          <w:p w14:paraId="303A2837"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12 (6%)</w:t>
            </w:r>
          </w:p>
        </w:tc>
        <w:tc>
          <w:tcPr>
            <w:tcW w:w="355" w:type="pct"/>
            <w:tcBorders>
              <w:top w:val="nil"/>
              <w:left w:val="nil"/>
              <w:bottom w:val="nil"/>
              <w:right w:val="nil"/>
            </w:tcBorders>
            <w:shd w:val="clear" w:color="auto" w:fill="auto"/>
            <w:tcMar>
              <w:top w:w="65" w:type="dxa"/>
              <w:left w:w="144" w:type="dxa"/>
              <w:bottom w:w="65" w:type="dxa"/>
              <w:right w:w="144" w:type="dxa"/>
            </w:tcMar>
            <w:vAlign w:val="center"/>
          </w:tcPr>
          <w:p w14:paraId="422582D3"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46 (13%)</w:t>
            </w:r>
          </w:p>
        </w:tc>
        <w:tc>
          <w:tcPr>
            <w:tcW w:w="280" w:type="pct"/>
            <w:tcBorders>
              <w:top w:val="nil"/>
              <w:left w:val="nil"/>
              <w:bottom w:val="nil"/>
              <w:right w:val="single" w:sz="24" w:space="0" w:color="707070"/>
            </w:tcBorders>
            <w:shd w:val="clear" w:color="auto" w:fill="auto"/>
            <w:tcMar>
              <w:top w:w="65" w:type="dxa"/>
              <w:left w:w="144" w:type="dxa"/>
              <w:bottom w:w="65" w:type="dxa"/>
              <w:right w:w="144" w:type="dxa"/>
            </w:tcMar>
            <w:vAlign w:val="center"/>
          </w:tcPr>
          <w:p w14:paraId="34189F03"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tcMar>
              <w:top w:w="62" w:type="dxa"/>
              <w:left w:w="142" w:type="dxa"/>
              <w:bottom w:w="62" w:type="dxa"/>
              <w:right w:w="142" w:type="dxa"/>
            </w:tcMar>
            <w:vAlign w:val="center"/>
          </w:tcPr>
          <w:p w14:paraId="2F98FF12" w14:textId="77777777" w:rsidR="00476C81" w:rsidRPr="00E40CBC" w:rsidRDefault="00476C81" w:rsidP="00E91FD8">
            <w:pPr>
              <w:spacing w:line="200" w:lineRule="exact"/>
              <w:jc w:val="right"/>
              <w:rPr>
                <w:rFonts w:ascii="Times New Roman" w:hAnsi="Times New Roman" w:cs="Times New Roman"/>
                <w:sz w:val="16"/>
                <w:szCs w:val="16"/>
              </w:rPr>
            </w:pPr>
            <w:r>
              <w:rPr>
                <w:rFonts w:ascii="Times New Roman" w:hAnsi="Times New Roman" w:cs="Times New Roman"/>
                <w:sz w:val="16"/>
                <w:szCs w:val="16"/>
              </w:rPr>
              <w:t>UR</w:t>
            </w:r>
            <w:r w:rsidRPr="00E40CBC">
              <w:rPr>
                <w:rFonts w:ascii="Times New Roman" w:hAnsi="Times New Roman" w:cs="Times New Roman"/>
                <w:sz w:val="16"/>
                <w:szCs w:val="16"/>
              </w:rPr>
              <w:t>CB</w:t>
            </w:r>
          </w:p>
        </w:tc>
        <w:tc>
          <w:tcPr>
            <w:tcW w:w="354" w:type="pct"/>
            <w:tcBorders>
              <w:top w:val="nil"/>
              <w:left w:val="nil"/>
              <w:bottom w:val="nil"/>
              <w:right w:val="nil"/>
            </w:tcBorders>
            <w:vAlign w:val="center"/>
          </w:tcPr>
          <w:p w14:paraId="1B7E2C3C" w14:textId="77777777" w:rsidR="00476C81" w:rsidRPr="00E40CBC"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sz w:val="16"/>
                <w:szCs w:val="16"/>
              </w:rPr>
              <w:t>157</w:t>
            </w:r>
            <w:r w:rsidRPr="00E40CBC">
              <w:rPr>
                <w:rFonts w:ascii="Times New Roman" w:hAnsi="Times New Roman" w:cs="Times New Roman"/>
                <w:sz w:val="16"/>
                <w:szCs w:val="16"/>
              </w:rPr>
              <w:t xml:space="preserve"> (</w:t>
            </w:r>
            <w:r>
              <w:rPr>
                <w:rFonts w:ascii="Times New Roman" w:hAnsi="Times New Roman" w:cs="Times New Roman"/>
                <w:sz w:val="16"/>
                <w:szCs w:val="16"/>
              </w:rPr>
              <w:t>28</w:t>
            </w:r>
            <w:r w:rsidRPr="00E40CBC">
              <w:rPr>
                <w:rFonts w:ascii="Times New Roman" w:hAnsi="Times New Roman" w:cs="Times New Roman"/>
                <w:sz w:val="16"/>
                <w:szCs w:val="16"/>
              </w:rPr>
              <w:t>%)</w:t>
            </w:r>
          </w:p>
        </w:tc>
        <w:tc>
          <w:tcPr>
            <w:tcW w:w="354" w:type="pct"/>
            <w:tcBorders>
              <w:top w:val="nil"/>
              <w:left w:val="nil"/>
              <w:bottom w:val="nil"/>
              <w:right w:val="nil"/>
            </w:tcBorders>
            <w:vAlign w:val="center"/>
          </w:tcPr>
          <w:p w14:paraId="5273B357"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sz w:val="16"/>
                <w:szCs w:val="16"/>
              </w:rPr>
              <w:t>53 (27%)</w:t>
            </w:r>
          </w:p>
        </w:tc>
        <w:tc>
          <w:tcPr>
            <w:tcW w:w="354" w:type="pct"/>
            <w:tcBorders>
              <w:top w:val="nil"/>
              <w:left w:val="nil"/>
              <w:bottom w:val="nil"/>
              <w:right w:val="nil"/>
            </w:tcBorders>
            <w:vAlign w:val="center"/>
          </w:tcPr>
          <w:p w14:paraId="3BB3FDA0"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sz w:val="16"/>
                <w:szCs w:val="16"/>
              </w:rPr>
              <w:t>104 (28%)</w:t>
            </w:r>
          </w:p>
        </w:tc>
        <w:tc>
          <w:tcPr>
            <w:tcW w:w="279" w:type="pct"/>
            <w:tcBorders>
              <w:top w:val="nil"/>
              <w:left w:val="nil"/>
              <w:bottom w:val="nil"/>
              <w:right w:val="nil"/>
            </w:tcBorders>
            <w:vAlign w:val="center"/>
          </w:tcPr>
          <w:p w14:paraId="0315C7FC"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6963EFD4" w14:textId="77777777" w:rsidTr="00E91FD8">
        <w:trPr>
          <w:trHeight w:val="20"/>
        </w:trPr>
        <w:tc>
          <w:tcPr>
            <w:tcW w:w="1158" w:type="pct"/>
            <w:tcBorders>
              <w:top w:val="nil"/>
              <w:left w:val="nil"/>
              <w:bottom w:val="nil"/>
            </w:tcBorders>
            <w:shd w:val="clear" w:color="auto" w:fill="E7E7E7"/>
            <w:tcMar>
              <w:top w:w="65" w:type="dxa"/>
              <w:left w:w="144" w:type="dxa"/>
              <w:bottom w:w="65" w:type="dxa"/>
              <w:right w:w="144" w:type="dxa"/>
            </w:tcMar>
            <w:vAlign w:val="center"/>
            <w:hideMark/>
          </w:tcPr>
          <w:p w14:paraId="702013BC" w14:textId="77777777" w:rsidR="00476C81" w:rsidRPr="00725915" w:rsidRDefault="00476C81" w:rsidP="00E91FD8">
            <w:pPr>
              <w:wordWrap w:val="0"/>
              <w:spacing w:line="200" w:lineRule="exact"/>
              <w:jc w:val="right"/>
              <w:rPr>
                <w:rFonts w:ascii="Times New Roman" w:hAnsi="Times New Roman" w:cs="Times New Roman"/>
                <w:sz w:val="16"/>
                <w:szCs w:val="16"/>
              </w:rPr>
            </w:pPr>
            <w:r>
              <w:rPr>
                <w:rFonts w:ascii="Times New Roman" w:hAnsi="Times New Roman" w:cs="Times New Roman" w:hint="eastAsia"/>
                <w:sz w:val="16"/>
                <w:szCs w:val="16"/>
              </w:rPr>
              <w:t>M</w:t>
            </w:r>
            <w:r>
              <w:rPr>
                <w:rFonts w:ascii="Times New Roman" w:hAnsi="Times New Roman" w:cs="Times New Roman"/>
                <w:sz w:val="16"/>
                <w:szCs w:val="16"/>
              </w:rPr>
              <w:t>edian years old (range)</w:t>
            </w:r>
          </w:p>
        </w:tc>
        <w:tc>
          <w:tcPr>
            <w:tcW w:w="355" w:type="pct"/>
            <w:tcBorders>
              <w:top w:val="nil"/>
              <w:left w:val="nil"/>
              <w:bottom w:val="nil"/>
              <w:right w:val="nil"/>
            </w:tcBorders>
            <w:shd w:val="clear" w:color="auto" w:fill="E7E7E7"/>
            <w:tcMar>
              <w:top w:w="65" w:type="dxa"/>
              <w:left w:w="144" w:type="dxa"/>
              <w:bottom w:w="65" w:type="dxa"/>
              <w:right w:w="144" w:type="dxa"/>
            </w:tcMar>
            <w:hideMark/>
          </w:tcPr>
          <w:p w14:paraId="19A20950"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4 (0-69)</w:t>
            </w:r>
          </w:p>
        </w:tc>
        <w:tc>
          <w:tcPr>
            <w:tcW w:w="355" w:type="pct"/>
            <w:tcBorders>
              <w:top w:val="nil"/>
              <w:left w:val="nil"/>
              <w:bottom w:val="nil"/>
              <w:right w:val="nil"/>
            </w:tcBorders>
            <w:shd w:val="clear" w:color="auto" w:fill="E7E7E7"/>
            <w:tcMar>
              <w:top w:w="65" w:type="dxa"/>
              <w:left w:w="144" w:type="dxa"/>
              <w:bottom w:w="65" w:type="dxa"/>
              <w:right w:w="144" w:type="dxa"/>
            </w:tcMar>
            <w:hideMark/>
          </w:tcPr>
          <w:p w14:paraId="784BF8D5" w14:textId="77777777" w:rsidR="00476C81" w:rsidRPr="00725915" w:rsidRDefault="00476C81" w:rsidP="00E91FD8">
            <w:pPr>
              <w:spacing w:line="200" w:lineRule="exact"/>
              <w:jc w:val="center"/>
              <w:rPr>
                <w:rFonts w:ascii="Times New Roman" w:hAnsi="Times New Roman" w:cs="Times New Roman"/>
                <w:sz w:val="16"/>
                <w:szCs w:val="16"/>
              </w:rPr>
            </w:pPr>
            <w:r w:rsidRPr="00725915">
              <w:rPr>
                <w:rFonts w:ascii="Times New Roman" w:hAnsi="Times New Roman" w:cs="Times New Roman"/>
                <w:sz w:val="16"/>
                <w:szCs w:val="16"/>
              </w:rPr>
              <w:t>4 (0</w:t>
            </w:r>
            <w:r>
              <w:rPr>
                <w:rFonts w:ascii="Times New Roman" w:hAnsi="Times New Roman" w:cs="Times New Roman"/>
                <w:sz w:val="16"/>
                <w:szCs w:val="16"/>
              </w:rPr>
              <w:t>–38</w:t>
            </w:r>
            <w:r w:rsidRPr="00725915">
              <w:rPr>
                <w:rFonts w:ascii="Times New Roman" w:hAnsi="Times New Roman" w:cs="Times New Roman"/>
                <w:sz w:val="16"/>
                <w:szCs w:val="16"/>
              </w:rPr>
              <w:t>)</w:t>
            </w:r>
          </w:p>
        </w:tc>
        <w:tc>
          <w:tcPr>
            <w:tcW w:w="355" w:type="pct"/>
            <w:tcBorders>
              <w:top w:val="nil"/>
              <w:left w:val="nil"/>
              <w:bottom w:val="nil"/>
              <w:right w:val="nil"/>
            </w:tcBorders>
            <w:shd w:val="clear" w:color="auto" w:fill="E7E7E7"/>
            <w:tcMar>
              <w:top w:w="65" w:type="dxa"/>
              <w:left w:w="144" w:type="dxa"/>
              <w:bottom w:w="65" w:type="dxa"/>
              <w:right w:w="144" w:type="dxa"/>
            </w:tcMar>
            <w:vAlign w:val="center"/>
            <w:hideMark/>
          </w:tcPr>
          <w:p w14:paraId="1595FB1E"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sz w:val="16"/>
                <w:szCs w:val="16"/>
              </w:rPr>
              <w:t>4</w:t>
            </w:r>
            <w:r w:rsidRPr="00725915">
              <w:rPr>
                <w:rFonts w:ascii="Times New Roman" w:hAnsi="Times New Roman" w:cs="Times New Roman"/>
                <w:sz w:val="16"/>
                <w:szCs w:val="16"/>
              </w:rPr>
              <w:t xml:space="preserve"> (0</w:t>
            </w:r>
            <w:r>
              <w:rPr>
                <w:rFonts w:ascii="Times New Roman" w:hAnsi="Times New Roman" w:cs="Times New Roman"/>
                <w:sz w:val="16"/>
                <w:szCs w:val="16"/>
              </w:rPr>
              <w:t>–69</w:t>
            </w:r>
            <w:r w:rsidRPr="00725915">
              <w:rPr>
                <w:rFonts w:ascii="Times New Roman" w:hAnsi="Times New Roman" w:cs="Times New Roman"/>
                <w:sz w:val="16"/>
                <w:szCs w:val="16"/>
              </w:rPr>
              <w:t>)</w:t>
            </w:r>
          </w:p>
        </w:tc>
        <w:tc>
          <w:tcPr>
            <w:tcW w:w="280" w:type="pct"/>
            <w:tcBorders>
              <w:top w:val="nil"/>
              <w:left w:val="nil"/>
              <w:bottom w:val="nil"/>
              <w:right w:val="single" w:sz="24" w:space="0" w:color="707070"/>
            </w:tcBorders>
            <w:shd w:val="clear" w:color="auto" w:fill="E7E7E7"/>
            <w:tcMar>
              <w:top w:w="65" w:type="dxa"/>
              <w:left w:w="144" w:type="dxa"/>
              <w:bottom w:w="65" w:type="dxa"/>
              <w:right w:w="144" w:type="dxa"/>
            </w:tcMar>
            <w:vAlign w:val="center"/>
            <w:hideMark/>
          </w:tcPr>
          <w:p w14:paraId="35CF6B91"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shd w:val="clear" w:color="auto" w:fill="E7E7E7"/>
            <w:tcMar>
              <w:top w:w="62" w:type="dxa"/>
              <w:left w:w="142" w:type="dxa"/>
              <w:bottom w:w="62" w:type="dxa"/>
              <w:right w:w="142" w:type="dxa"/>
            </w:tcMar>
            <w:vAlign w:val="center"/>
          </w:tcPr>
          <w:p w14:paraId="715E5FF5"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M</w:t>
            </w:r>
            <w:r>
              <w:rPr>
                <w:rFonts w:ascii="Times New Roman" w:hAnsi="Times New Roman" w:cs="Times New Roman"/>
                <w:sz w:val="16"/>
                <w:szCs w:val="16"/>
              </w:rPr>
              <w:t>S</w:t>
            </w:r>
            <w:r w:rsidRPr="00E40CBC">
              <w:rPr>
                <w:rFonts w:ascii="Times New Roman" w:hAnsi="Times New Roman" w:cs="Times New Roman"/>
                <w:sz w:val="16"/>
                <w:szCs w:val="16"/>
              </w:rPr>
              <w:t>D</w:t>
            </w:r>
          </w:p>
        </w:tc>
        <w:tc>
          <w:tcPr>
            <w:tcW w:w="354" w:type="pct"/>
            <w:tcBorders>
              <w:top w:val="nil"/>
              <w:left w:val="nil"/>
              <w:bottom w:val="nil"/>
              <w:right w:val="nil"/>
            </w:tcBorders>
            <w:shd w:val="clear" w:color="auto" w:fill="E7E7E7"/>
            <w:vAlign w:val="center"/>
          </w:tcPr>
          <w:p w14:paraId="4C942261"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2 (0.4%)</w:t>
            </w:r>
          </w:p>
        </w:tc>
        <w:tc>
          <w:tcPr>
            <w:tcW w:w="354" w:type="pct"/>
            <w:tcBorders>
              <w:top w:val="nil"/>
              <w:left w:val="nil"/>
              <w:bottom w:val="nil"/>
              <w:right w:val="nil"/>
            </w:tcBorders>
            <w:shd w:val="clear" w:color="auto" w:fill="E7E7E7"/>
            <w:vAlign w:val="center"/>
          </w:tcPr>
          <w:p w14:paraId="69F7BE20"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 xml:space="preserve"> (0.5%)</w:t>
            </w:r>
          </w:p>
        </w:tc>
        <w:tc>
          <w:tcPr>
            <w:tcW w:w="354" w:type="pct"/>
            <w:tcBorders>
              <w:top w:val="nil"/>
              <w:left w:val="nil"/>
              <w:bottom w:val="nil"/>
              <w:right w:val="nil"/>
            </w:tcBorders>
            <w:shd w:val="clear" w:color="auto" w:fill="E7E7E7"/>
            <w:vAlign w:val="center"/>
          </w:tcPr>
          <w:p w14:paraId="6045B820"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 xml:space="preserve"> (0.3%)</w:t>
            </w:r>
          </w:p>
        </w:tc>
        <w:tc>
          <w:tcPr>
            <w:tcW w:w="279" w:type="pct"/>
            <w:tcBorders>
              <w:top w:val="nil"/>
              <w:left w:val="nil"/>
              <w:bottom w:val="nil"/>
              <w:right w:val="nil"/>
            </w:tcBorders>
            <w:shd w:val="clear" w:color="auto" w:fill="E7E7E7"/>
            <w:vAlign w:val="center"/>
          </w:tcPr>
          <w:p w14:paraId="6DB5900B"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2C2B20B1" w14:textId="77777777" w:rsidTr="00E91FD8">
        <w:trPr>
          <w:trHeight w:val="20"/>
        </w:trPr>
        <w:tc>
          <w:tcPr>
            <w:tcW w:w="1158" w:type="pct"/>
            <w:tcBorders>
              <w:top w:val="nil"/>
              <w:left w:val="nil"/>
              <w:bottom w:val="nil"/>
            </w:tcBorders>
            <w:shd w:val="clear" w:color="auto" w:fill="auto"/>
            <w:tcMar>
              <w:top w:w="65" w:type="dxa"/>
              <w:left w:w="144" w:type="dxa"/>
              <w:bottom w:w="65" w:type="dxa"/>
              <w:right w:w="144" w:type="dxa"/>
            </w:tcMar>
            <w:vAlign w:val="center"/>
            <w:hideMark/>
          </w:tcPr>
          <w:p w14:paraId="39F47F58" w14:textId="77777777" w:rsidR="00476C81" w:rsidRPr="00725915" w:rsidRDefault="00476C81" w:rsidP="00E91FD8">
            <w:pPr>
              <w:spacing w:line="200" w:lineRule="exact"/>
              <w:rPr>
                <w:rFonts w:ascii="Times New Roman" w:hAnsi="Times New Roman" w:cs="Times New Roman"/>
                <w:sz w:val="16"/>
                <w:szCs w:val="16"/>
              </w:rPr>
            </w:pPr>
            <w:r w:rsidRPr="00725915">
              <w:rPr>
                <w:rFonts w:ascii="Times New Roman" w:hAnsi="Times New Roman" w:cs="Times New Roman"/>
                <w:b/>
                <w:bCs/>
                <w:sz w:val="16"/>
                <w:szCs w:val="16"/>
              </w:rPr>
              <w:t>Time from diagnosis to HCT (n=</w:t>
            </w:r>
            <w:r>
              <w:rPr>
                <w:rFonts w:ascii="Times New Roman" w:hAnsi="Times New Roman" w:cs="Times New Roman"/>
                <w:b/>
                <w:bCs/>
                <w:sz w:val="16"/>
                <w:szCs w:val="16"/>
              </w:rPr>
              <w:t>552</w:t>
            </w:r>
            <w:r w:rsidRPr="00725915">
              <w:rPr>
                <w:rFonts w:ascii="Times New Roman" w:hAnsi="Times New Roman" w:cs="Times New Roman"/>
                <w:b/>
                <w:bCs/>
                <w:sz w:val="16"/>
                <w:szCs w:val="16"/>
              </w:rPr>
              <w:t>)</w:t>
            </w:r>
          </w:p>
        </w:tc>
        <w:tc>
          <w:tcPr>
            <w:tcW w:w="355" w:type="pct"/>
            <w:tcBorders>
              <w:top w:val="nil"/>
              <w:left w:val="nil"/>
              <w:bottom w:val="nil"/>
              <w:right w:val="nil"/>
            </w:tcBorders>
            <w:shd w:val="clear" w:color="auto" w:fill="auto"/>
            <w:tcMar>
              <w:top w:w="65" w:type="dxa"/>
              <w:left w:w="144" w:type="dxa"/>
              <w:bottom w:w="65" w:type="dxa"/>
              <w:right w:w="144" w:type="dxa"/>
            </w:tcMar>
            <w:hideMark/>
          </w:tcPr>
          <w:p w14:paraId="73C618F3" w14:textId="77777777" w:rsidR="00476C81" w:rsidRPr="00725915" w:rsidRDefault="00476C81" w:rsidP="00E91FD8">
            <w:pPr>
              <w:spacing w:line="200" w:lineRule="exact"/>
              <w:jc w:val="center"/>
              <w:rPr>
                <w:rFonts w:ascii="Times New Roman" w:hAnsi="Times New Roman" w:cs="Times New Roman"/>
                <w:sz w:val="16"/>
                <w:szCs w:val="16"/>
              </w:rPr>
            </w:pPr>
          </w:p>
        </w:tc>
        <w:tc>
          <w:tcPr>
            <w:tcW w:w="355" w:type="pct"/>
            <w:tcBorders>
              <w:top w:val="nil"/>
              <w:left w:val="nil"/>
              <w:bottom w:val="nil"/>
              <w:right w:val="nil"/>
            </w:tcBorders>
            <w:shd w:val="clear" w:color="auto" w:fill="auto"/>
            <w:tcMar>
              <w:top w:w="65" w:type="dxa"/>
              <w:left w:w="144" w:type="dxa"/>
              <w:bottom w:w="65" w:type="dxa"/>
              <w:right w:w="144" w:type="dxa"/>
            </w:tcMar>
            <w:hideMark/>
          </w:tcPr>
          <w:p w14:paraId="11B81525" w14:textId="77777777" w:rsidR="00476C81" w:rsidRPr="00725915" w:rsidRDefault="00476C81" w:rsidP="00E91FD8">
            <w:pPr>
              <w:spacing w:line="200" w:lineRule="exact"/>
              <w:jc w:val="center"/>
              <w:rPr>
                <w:rFonts w:ascii="Times New Roman" w:hAnsi="Times New Roman" w:cs="Times New Roman"/>
                <w:sz w:val="16"/>
                <w:szCs w:val="16"/>
              </w:rPr>
            </w:pPr>
          </w:p>
        </w:tc>
        <w:tc>
          <w:tcPr>
            <w:tcW w:w="355" w:type="pct"/>
            <w:tcBorders>
              <w:top w:val="nil"/>
              <w:left w:val="nil"/>
              <w:bottom w:val="nil"/>
              <w:right w:val="nil"/>
            </w:tcBorders>
            <w:shd w:val="clear" w:color="auto" w:fill="auto"/>
            <w:tcMar>
              <w:top w:w="65" w:type="dxa"/>
              <w:left w:w="144" w:type="dxa"/>
              <w:bottom w:w="65" w:type="dxa"/>
              <w:right w:w="144" w:type="dxa"/>
            </w:tcMar>
            <w:vAlign w:val="center"/>
            <w:hideMark/>
          </w:tcPr>
          <w:p w14:paraId="5E0FF173" w14:textId="77777777" w:rsidR="00476C81" w:rsidRPr="00725915" w:rsidRDefault="00476C81" w:rsidP="00E91FD8">
            <w:pPr>
              <w:spacing w:line="200" w:lineRule="exact"/>
              <w:jc w:val="center"/>
              <w:rPr>
                <w:rFonts w:ascii="Times New Roman" w:hAnsi="Times New Roman" w:cs="Times New Roman"/>
                <w:sz w:val="16"/>
                <w:szCs w:val="16"/>
              </w:rPr>
            </w:pPr>
          </w:p>
        </w:tc>
        <w:tc>
          <w:tcPr>
            <w:tcW w:w="280" w:type="pct"/>
            <w:tcBorders>
              <w:top w:val="nil"/>
              <w:left w:val="nil"/>
              <w:bottom w:val="nil"/>
              <w:right w:val="single" w:sz="24" w:space="0" w:color="707070"/>
            </w:tcBorders>
            <w:shd w:val="clear" w:color="auto" w:fill="auto"/>
            <w:tcMar>
              <w:top w:w="65" w:type="dxa"/>
              <w:left w:w="144" w:type="dxa"/>
              <w:bottom w:w="65" w:type="dxa"/>
              <w:right w:w="144" w:type="dxa"/>
            </w:tcMar>
            <w:vAlign w:val="center"/>
            <w:hideMark/>
          </w:tcPr>
          <w:p w14:paraId="24AEADC8" w14:textId="77777777" w:rsidR="00476C81" w:rsidRPr="00725915" w:rsidRDefault="00476C81" w:rsidP="00E91FD8">
            <w:pPr>
              <w:spacing w:line="200" w:lineRule="exact"/>
              <w:jc w:val="center"/>
              <w:rPr>
                <w:rFonts w:ascii="Times New Roman" w:hAnsi="Times New Roman" w:cs="Times New Roman"/>
                <w:sz w:val="16"/>
                <w:szCs w:val="16"/>
              </w:rPr>
            </w:pPr>
            <w:r w:rsidRPr="00725915">
              <w:rPr>
                <w:rFonts w:ascii="Times New Roman" w:hAnsi="Times New Roman" w:cs="Times New Roman"/>
                <w:sz w:val="16"/>
                <w:szCs w:val="16"/>
              </w:rPr>
              <w:t>0</w:t>
            </w:r>
            <w:r>
              <w:rPr>
                <w:rFonts w:ascii="Times New Roman" w:hAnsi="Times New Roman" w:cs="Times New Roman"/>
                <w:sz w:val="16"/>
                <w:szCs w:val="16"/>
              </w:rPr>
              <w:t>.73</w:t>
            </w:r>
            <w:r w:rsidRPr="0003352E">
              <w:rPr>
                <w:rFonts w:ascii="Times New Roman" w:hAnsi="Times New Roman" w:cs="Times New Roman"/>
                <w:sz w:val="16"/>
                <w:szCs w:val="16"/>
                <w:vertAlign w:val="superscript"/>
              </w:rPr>
              <w:t>a</w:t>
            </w:r>
          </w:p>
        </w:tc>
        <w:tc>
          <w:tcPr>
            <w:tcW w:w="1156" w:type="pct"/>
            <w:tcBorders>
              <w:top w:val="nil"/>
              <w:left w:val="single" w:sz="24" w:space="0" w:color="707070"/>
              <w:bottom w:val="nil"/>
              <w:right w:val="nil"/>
            </w:tcBorders>
            <w:tcMar>
              <w:top w:w="62" w:type="dxa"/>
              <w:left w:w="142" w:type="dxa"/>
              <w:bottom w:w="62" w:type="dxa"/>
              <w:right w:w="142" w:type="dxa"/>
            </w:tcMar>
            <w:vAlign w:val="center"/>
          </w:tcPr>
          <w:p w14:paraId="5C4DA5CD" w14:textId="77777777" w:rsidR="00476C81" w:rsidRPr="00E40CBC" w:rsidRDefault="00476C81" w:rsidP="00E91FD8">
            <w:pPr>
              <w:spacing w:line="200" w:lineRule="exact"/>
              <w:jc w:val="right"/>
              <w:rPr>
                <w:rFonts w:ascii="Times New Roman" w:hAnsi="Times New Roman" w:cs="Times New Roman"/>
                <w:sz w:val="16"/>
                <w:szCs w:val="16"/>
              </w:rPr>
            </w:pPr>
            <w:proofErr w:type="spellStart"/>
            <w:r w:rsidRPr="00E40CBC">
              <w:rPr>
                <w:rFonts w:ascii="Times New Roman" w:hAnsi="Times New Roman" w:cs="Times New Roman"/>
                <w:sz w:val="16"/>
                <w:szCs w:val="16"/>
              </w:rPr>
              <w:t>mM</w:t>
            </w:r>
            <w:r>
              <w:rPr>
                <w:rFonts w:ascii="Times New Roman" w:hAnsi="Times New Roman" w:cs="Times New Roman"/>
                <w:sz w:val="16"/>
                <w:szCs w:val="16"/>
              </w:rPr>
              <w:t>OR</w:t>
            </w:r>
            <w:r w:rsidRPr="00E40CBC">
              <w:rPr>
                <w:rFonts w:ascii="Times New Roman" w:hAnsi="Times New Roman" w:cs="Times New Roman"/>
                <w:sz w:val="16"/>
                <w:szCs w:val="16"/>
              </w:rPr>
              <w:t>D</w:t>
            </w:r>
            <w:proofErr w:type="spellEnd"/>
          </w:p>
        </w:tc>
        <w:tc>
          <w:tcPr>
            <w:tcW w:w="354" w:type="pct"/>
            <w:tcBorders>
              <w:top w:val="nil"/>
              <w:left w:val="nil"/>
              <w:bottom w:val="nil"/>
              <w:right w:val="nil"/>
            </w:tcBorders>
            <w:vAlign w:val="center"/>
          </w:tcPr>
          <w:p w14:paraId="29DE82A4"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1 (0.2%)</w:t>
            </w:r>
          </w:p>
        </w:tc>
        <w:tc>
          <w:tcPr>
            <w:tcW w:w="354" w:type="pct"/>
            <w:tcBorders>
              <w:top w:val="nil"/>
              <w:left w:val="nil"/>
              <w:bottom w:val="nil"/>
              <w:right w:val="nil"/>
            </w:tcBorders>
            <w:vAlign w:val="center"/>
          </w:tcPr>
          <w:p w14:paraId="584686E6"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 xml:space="preserve"> (0.5%)</w:t>
            </w:r>
          </w:p>
        </w:tc>
        <w:tc>
          <w:tcPr>
            <w:tcW w:w="354" w:type="pct"/>
            <w:tcBorders>
              <w:top w:val="nil"/>
              <w:left w:val="nil"/>
              <w:bottom w:val="nil"/>
              <w:right w:val="nil"/>
            </w:tcBorders>
            <w:vAlign w:val="center"/>
          </w:tcPr>
          <w:p w14:paraId="24B1FDAC"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 xml:space="preserve"> (0%)</w:t>
            </w:r>
          </w:p>
        </w:tc>
        <w:tc>
          <w:tcPr>
            <w:tcW w:w="279" w:type="pct"/>
            <w:tcBorders>
              <w:top w:val="nil"/>
              <w:left w:val="nil"/>
              <w:bottom w:val="nil"/>
              <w:right w:val="nil"/>
            </w:tcBorders>
            <w:vAlign w:val="center"/>
          </w:tcPr>
          <w:p w14:paraId="5B5D7A56"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4BE6C038" w14:textId="77777777" w:rsidTr="00E91FD8">
        <w:trPr>
          <w:trHeight w:val="20"/>
        </w:trPr>
        <w:tc>
          <w:tcPr>
            <w:tcW w:w="1158" w:type="pct"/>
            <w:tcBorders>
              <w:top w:val="nil"/>
              <w:left w:val="nil"/>
              <w:bottom w:val="nil"/>
            </w:tcBorders>
            <w:shd w:val="clear" w:color="auto" w:fill="E7E7E7"/>
            <w:tcMar>
              <w:top w:w="65" w:type="dxa"/>
              <w:left w:w="144" w:type="dxa"/>
              <w:bottom w:w="65" w:type="dxa"/>
              <w:right w:w="144" w:type="dxa"/>
            </w:tcMar>
            <w:vAlign w:val="center"/>
            <w:hideMark/>
          </w:tcPr>
          <w:p w14:paraId="0D91EBEA"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~1 year</w:t>
            </w:r>
          </w:p>
        </w:tc>
        <w:tc>
          <w:tcPr>
            <w:tcW w:w="355" w:type="pct"/>
            <w:tcBorders>
              <w:top w:val="nil"/>
              <w:left w:val="nil"/>
              <w:bottom w:val="nil"/>
              <w:right w:val="nil"/>
            </w:tcBorders>
            <w:shd w:val="clear" w:color="auto" w:fill="E7E7E7"/>
            <w:tcMar>
              <w:top w:w="65" w:type="dxa"/>
              <w:left w:w="144" w:type="dxa"/>
              <w:bottom w:w="65" w:type="dxa"/>
              <w:right w:w="144" w:type="dxa"/>
            </w:tcMar>
            <w:vAlign w:val="center"/>
            <w:hideMark/>
          </w:tcPr>
          <w:p w14:paraId="321419AB"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223 (40%)</w:t>
            </w:r>
          </w:p>
        </w:tc>
        <w:tc>
          <w:tcPr>
            <w:tcW w:w="355" w:type="pct"/>
            <w:tcBorders>
              <w:top w:val="nil"/>
              <w:left w:val="nil"/>
              <w:bottom w:val="nil"/>
              <w:right w:val="nil"/>
            </w:tcBorders>
            <w:shd w:val="clear" w:color="auto" w:fill="E7E7E7"/>
            <w:tcMar>
              <w:top w:w="65" w:type="dxa"/>
              <w:left w:w="144" w:type="dxa"/>
              <w:bottom w:w="65" w:type="dxa"/>
              <w:right w:w="144" w:type="dxa"/>
            </w:tcMar>
            <w:vAlign w:val="center"/>
            <w:hideMark/>
          </w:tcPr>
          <w:p w14:paraId="48298EA9"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71 (38%)</w:t>
            </w:r>
          </w:p>
        </w:tc>
        <w:tc>
          <w:tcPr>
            <w:tcW w:w="355" w:type="pct"/>
            <w:tcBorders>
              <w:top w:val="nil"/>
              <w:left w:val="nil"/>
              <w:bottom w:val="nil"/>
              <w:right w:val="nil"/>
            </w:tcBorders>
            <w:shd w:val="clear" w:color="auto" w:fill="E7E7E7"/>
            <w:tcMar>
              <w:top w:w="65" w:type="dxa"/>
              <w:left w:w="144" w:type="dxa"/>
              <w:bottom w:w="65" w:type="dxa"/>
              <w:right w:w="144" w:type="dxa"/>
            </w:tcMar>
            <w:vAlign w:val="center"/>
            <w:hideMark/>
          </w:tcPr>
          <w:p w14:paraId="7D52C58E"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152 (42%)</w:t>
            </w:r>
          </w:p>
        </w:tc>
        <w:tc>
          <w:tcPr>
            <w:tcW w:w="280" w:type="pct"/>
            <w:tcBorders>
              <w:top w:val="nil"/>
              <w:left w:val="nil"/>
              <w:bottom w:val="nil"/>
              <w:right w:val="single" w:sz="24" w:space="0" w:color="707070"/>
            </w:tcBorders>
            <w:shd w:val="clear" w:color="auto" w:fill="E7E7E7"/>
            <w:tcMar>
              <w:top w:w="65" w:type="dxa"/>
              <w:left w:w="144" w:type="dxa"/>
              <w:bottom w:w="65" w:type="dxa"/>
              <w:right w:w="144" w:type="dxa"/>
            </w:tcMar>
            <w:vAlign w:val="center"/>
            <w:hideMark/>
          </w:tcPr>
          <w:p w14:paraId="6B71C275"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shd w:val="clear" w:color="auto" w:fill="E7E7E7"/>
            <w:tcMar>
              <w:top w:w="62" w:type="dxa"/>
              <w:left w:w="142" w:type="dxa"/>
              <w:bottom w:w="62" w:type="dxa"/>
              <w:right w:w="142" w:type="dxa"/>
            </w:tcMar>
            <w:vAlign w:val="center"/>
          </w:tcPr>
          <w:p w14:paraId="063DF5AC"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P</w:t>
            </w:r>
            <w:r>
              <w:rPr>
                <w:rFonts w:ascii="Times New Roman" w:hAnsi="Times New Roman" w:cs="Times New Roman"/>
                <w:sz w:val="16"/>
                <w:szCs w:val="16"/>
              </w:rPr>
              <w:t>eripheral blood</w:t>
            </w:r>
          </w:p>
        </w:tc>
        <w:tc>
          <w:tcPr>
            <w:tcW w:w="354" w:type="pct"/>
            <w:tcBorders>
              <w:top w:val="nil"/>
              <w:left w:val="nil"/>
              <w:bottom w:val="nil"/>
              <w:right w:val="nil"/>
            </w:tcBorders>
            <w:shd w:val="clear" w:color="auto" w:fill="E7E7E7"/>
            <w:vAlign w:val="center"/>
          </w:tcPr>
          <w:p w14:paraId="12068202"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24 (4%)</w:t>
            </w:r>
          </w:p>
        </w:tc>
        <w:tc>
          <w:tcPr>
            <w:tcW w:w="354" w:type="pct"/>
            <w:tcBorders>
              <w:top w:val="nil"/>
              <w:left w:val="nil"/>
              <w:bottom w:val="nil"/>
              <w:right w:val="nil"/>
            </w:tcBorders>
            <w:shd w:val="clear" w:color="auto" w:fill="E7E7E7"/>
            <w:vAlign w:val="center"/>
          </w:tcPr>
          <w:p w14:paraId="1EB634E2"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1 (6%)</w:t>
            </w:r>
          </w:p>
        </w:tc>
        <w:tc>
          <w:tcPr>
            <w:tcW w:w="354" w:type="pct"/>
            <w:tcBorders>
              <w:top w:val="nil"/>
              <w:left w:val="nil"/>
              <w:bottom w:val="nil"/>
              <w:right w:val="nil"/>
            </w:tcBorders>
            <w:shd w:val="clear" w:color="auto" w:fill="E7E7E7"/>
            <w:vAlign w:val="center"/>
          </w:tcPr>
          <w:p w14:paraId="4F1797BE"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3 (4%)</w:t>
            </w:r>
          </w:p>
        </w:tc>
        <w:tc>
          <w:tcPr>
            <w:tcW w:w="279" w:type="pct"/>
            <w:tcBorders>
              <w:top w:val="nil"/>
              <w:left w:val="nil"/>
              <w:bottom w:val="nil"/>
              <w:right w:val="nil"/>
            </w:tcBorders>
            <w:shd w:val="clear" w:color="auto" w:fill="E7E7E7"/>
            <w:vAlign w:val="center"/>
          </w:tcPr>
          <w:p w14:paraId="57254577"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36B0D463" w14:textId="77777777" w:rsidTr="00E91FD8">
        <w:trPr>
          <w:trHeight w:val="20"/>
        </w:trPr>
        <w:tc>
          <w:tcPr>
            <w:tcW w:w="1158" w:type="pct"/>
            <w:tcBorders>
              <w:top w:val="nil"/>
              <w:left w:val="nil"/>
              <w:bottom w:val="nil"/>
            </w:tcBorders>
            <w:shd w:val="clear" w:color="auto" w:fill="auto"/>
            <w:tcMar>
              <w:top w:w="65" w:type="dxa"/>
              <w:left w:w="144" w:type="dxa"/>
              <w:bottom w:w="65" w:type="dxa"/>
              <w:right w:w="144" w:type="dxa"/>
            </w:tcMar>
            <w:vAlign w:val="center"/>
            <w:hideMark/>
          </w:tcPr>
          <w:p w14:paraId="6E6903F3"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1~3 years</w:t>
            </w:r>
          </w:p>
        </w:tc>
        <w:tc>
          <w:tcPr>
            <w:tcW w:w="355" w:type="pct"/>
            <w:tcBorders>
              <w:top w:val="nil"/>
              <w:left w:val="nil"/>
              <w:bottom w:val="nil"/>
              <w:right w:val="nil"/>
            </w:tcBorders>
            <w:shd w:val="clear" w:color="auto" w:fill="auto"/>
            <w:tcMar>
              <w:top w:w="65" w:type="dxa"/>
              <w:left w:w="144" w:type="dxa"/>
              <w:bottom w:w="65" w:type="dxa"/>
              <w:right w:w="144" w:type="dxa"/>
            </w:tcMar>
            <w:vAlign w:val="center"/>
            <w:hideMark/>
          </w:tcPr>
          <w:p w14:paraId="4DC978CA"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112 (20%)</w:t>
            </w:r>
          </w:p>
        </w:tc>
        <w:tc>
          <w:tcPr>
            <w:tcW w:w="355" w:type="pct"/>
            <w:tcBorders>
              <w:top w:val="nil"/>
              <w:left w:val="nil"/>
              <w:bottom w:val="nil"/>
              <w:right w:val="nil"/>
            </w:tcBorders>
            <w:shd w:val="clear" w:color="auto" w:fill="auto"/>
            <w:tcMar>
              <w:top w:w="65" w:type="dxa"/>
              <w:left w:w="144" w:type="dxa"/>
              <w:bottom w:w="65" w:type="dxa"/>
              <w:right w:w="144" w:type="dxa"/>
            </w:tcMar>
            <w:vAlign w:val="center"/>
            <w:hideMark/>
          </w:tcPr>
          <w:p w14:paraId="452BAC6F"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46 (25%)</w:t>
            </w:r>
          </w:p>
        </w:tc>
        <w:tc>
          <w:tcPr>
            <w:tcW w:w="355" w:type="pct"/>
            <w:tcBorders>
              <w:top w:val="nil"/>
              <w:left w:val="nil"/>
              <w:bottom w:val="nil"/>
              <w:right w:val="nil"/>
            </w:tcBorders>
            <w:shd w:val="clear" w:color="auto" w:fill="auto"/>
            <w:tcMar>
              <w:top w:w="65" w:type="dxa"/>
              <w:left w:w="144" w:type="dxa"/>
              <w:bottom w:w="65" w:type="dxa"/>
              <w:right w:w="144" w:type="dxa"/>
            </w:tcMar>
            <w:vAlign w:val="center"/>
            <w:hideMark/>
          </w:tcPr>
          <w:p w14:paraId="3782EA01"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66 (18%)</w:t>
            </w:r>
          </w:p>
        </w:tc>
        <w:tc>
          <w:tcPr>
            <w:tcW w:w="280" w:type="pct"/>
            <w:tcBorders>
              <w:top w:val="nil"/>
              <w:left w:val="nil"/>
              <w:bottom w:val="nil"/>
              <w:right w:val="single" w:sz="24" w:space="0" w:color="707070"/>
            </w:tcBorders>
            <w:shd w:val="clear" w:color="auto" w:fill="auto"/>
            <w:tcMar>
              <w:top w:w="65" w:type="dxa"/>
              <w:left w:w="144" w:type="dxa"/>
              <w:bottom w:w="65" w:type="dxa"/>
              <w:right w:w="144" w:type="dxa"/>
            </w:tcMar>
            <w:vAlign w:val="center"/>
            <w:hideMark/>
          </w:tcPr>
          <w:p w14:paraId="3457ED60"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tcMar>
              <w:top w:w="62" w:type="dxa"/>
              <w:left w:w="142" w:type="dxa"/>
              <w:bottom w:w="62" w:type="dxa"/>
              <w:right w:w="142" w:type="dxa"/>
            </w:tcMar>
            <w:vAlign w:val="center"/>
          </w:tcPr>
          <w:p w14:paraId="2C3A3A84"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M</w:t>
            </w:r>
            <w:r>
              <w:rPr>
                <w:rFonts w:ascii="Times New Roman" w:hAnsi="Times New Roman" w:cs="Times New Roman"/>
                <w:sz w:val="16"/>
                <w:szCs w:val="16"/>
              </w:rPr>
              <w:t>S</w:t>
            </w:r>
            <w:r w:rsidRPr="00E40CBC">
              <w:rPr>
                <w:rFonts w:ascii="Times New Roman" w:hAnsi="Times New Roman" w:cs="Times New Roman"/>
                <w:sz w:val="16"/>
                <w:szCs w:val="16"/>
              </w:rPr>
              <w:t>D</w:t>
            </w:r>
          </w:p>
        </w:tc>
        <w:tc>
          <w:tcPr>
            <w:tcW w:w="354" w:type="pct"/>
            <w:tcBorders>
              <w:top w:val="nil"/>
              <w:left w:val="nil"/>
              <w:bottom w:val="nil"/>
              <w:right w:val="nil"/>
            </w:tcBorders>
            <w:vAlign w:val="center"/>
          </w:tcPr>
          <w:p w14:paraId="50E3AE19"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11 (2%)</w:t>
            </w:r>
          </w:p>
        </w:tc>
        <w:tc>
          <w:tcPr>
            <w:tcW w:w="354" w:type="pct"/>
            <w:tcBorders>
              <w:top w:val="nil"/>
              <w:left w:val="nil"/>
              <w:bottom w:val="nil"/>
              <w:right w:val="nil"/>
            </w:tcBorders>
            <w:vAlign w:val="center"/>
          </w:tcPr>
          <w:p w14:paraId="499ACE3F"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4</w:t>
            </w:r>
            <w:r>
              <w:rPr>
                <w:rFonts w:ascii="Times New Roman" w:hAnsi="Times New Roman" w:cs="Times New Roman"/>
                <w:sz w:val="16"/>
                <w:szCs w:val="16"/>
              </w:rPr>
              <w:t xml:space="preserve"> (2%)</w:t>
            </w:r>
          </w:p>
        </w:tc>
        <w:tc>
          <w:tcPr>
            <w:tcW w:w="354" w:type="pct"/>
            <w:tcBorders>
              <w:top w:val="nil"/>
              <w:left w:val="nil"/>
              <w:bottom w:val="nil"/>
              <w:right w:val="nil"/>
            </w:tcBorders>
            <w:vAlign w:val="center"/>
          </w:tcPr>
          <w:p w14:paraId="52E72692"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7</w:t>
            </w:r>
            <w:r>
              <w:rPr>
                <w:rFonts w:ascii="Times New Roman" w:hAnsi="Times New Roman" w:cs="Times New Roman"/>
                <w:sz w:val="16"/>
                <w:szCs w:val="16"/>
              </w:rPr>
              <w:t xml:space="preserve"> (2%)</w:t>
            </w:r>
          </w:p>
        </w:tc>
        <w:tc>
          <w:tcPr>
            <w:tcW w:w="279" w:type="pct"/>
            <w:tcBorders>
              <w:top w:val="nil"/>
              <w:left w:val="nil"/>
              <w:bottom w:val="nil"/>
              <w:right w:val="nil"/>
            </w:tcBorders>
            <w:vAlign w:val="center"/>
          </w:tcPr>
          <w:p w14:paraId="08BF8729"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654B1CFF" w14:textId="77777777" w:rsidTr="00E91FD8">
        <w:trPr>
          <w:trHeight w:val="20"/>
        </w:trPr>
        <w:tc>
          <w:tcPr>
            <w:tcW w:w="1158" w:type="pct"/>
            <w:tcBorders>
              <w:top w:val="nil"/>
              <w:left w:val="nil"/>
              <w:bottom w:val="nil"/>
            </w:tcBorders>
            <w:shd w:val="clear" w:color="auto" w:fill="E7E7E7"/>
            <w:tcMar>
              <w:top w:w="65" w:type="dxa"/>
              <w:left w:w="144" w:type="dxa"/>
              <w:bottom w:w="65" w:type="dxa"/>
              <w:right w:w="144" w:type="dxa"/>
            </w:tcMar>
            <w:vAlign w:val="center"/>
            <w:hideMark/>
          </w:tcPr>
          <w:p w14:paraId="38D09F0D"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3~6 years</w:t>
            </w:r>
          </w:p>
        </w:tc>
        <w:tc>
          <w:tcPr>
            <w:tcW w:w="355" w:type="pct"/>
            <w:tcBorders>
              <w:top w:val="nil"/>
              <w:left w:val="nil"/>
              <w:bottom w:val="nil"/>
              <w:right w:val="nil"/>
            </w:tcBorders>
            <w:shd w:val="clear" w:color="auto" w:fill="E7E7E7"/>
            <w:tcMar>
              <w:top w:w="65" w:type="dxa"/>
              <w:left w:w="144" w:type="dxa"/>
              <w:bottom w:w="65" w:type="dxa"/>
              <w:right w:w="144" w:type="dxa"/>
            </w:tcMar>
            <w:vAlign w:val="center"/>
            <w:hideMark/>
          </w:tcPr>
          <w:p w14:paraId="36727B55"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76 (14%)</w:t>
            </w:r>
          </w:p>
        </w:tc>
        <w:tc>
          <w:tcPr>
            <w:tcW w:w="355" w:type="pct"/>
            <w:tcBorders>
              <w:top w:val="nil"/>
              <w:left w:val="nil"/>
              <w:bottom w:val="nil"/>
              <w:right w:val="nil"/>
            </w:tcBorders>
            <w:shd w:val="clear" w:color="auto" w:fill="E7E7E7"/>
            <w:tcMar>
              <w:top w:w="65" w:type="dxa"/>
              <w:left w:w="144" w:type="dxa"/>
              <w:bottom w:w="65" w:type="dxa"/>
              <w:right w:w="144" w:type="dxa"/>
            </w:tcMar>
            <w:vAlign w:val="center"/>
            <w:hideMark/>
          </w:tcPr>
          <w:p w14:paraId="60F23BE7"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23 (12%)</w:t>
            </w:r>
          </w:p>
        </w:tc>
        <w:tc>
          <w:tcPr>
            <w:tcW w:w="355" w:type="pct"/>
            <w:tcBorders>
              <w:top w:val="nil"/>
              <w:left w:val="nil"/>
              <w:bottom w:val="nil"/>
              <w:right w:val="nil"/>
            </w:tcBorders>
            <w:shd w:val="clear" w:color="auto" w:fill="E7E7E7"/>
            <w:tcMar>
              <w:top w:w="65" w:type="dxa"/>
              <w:left w:w="144" w:type="dxa"/>
              <w:bottom w:w="65" w:type="dxa"/>
              <w:right w:w="144" w:type="dxa"/>
            </w:tcMar>
            <w:vAlign w:val="center"/>
            <w:hideMark/>
          </w:tcPr>
          <w:p w14:paraId="47F0E675"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53 (14%)</w:t>
            </w:r>
          </w:p>
        </w:tc>
        <w:tc>
          <w:tcPr>
            <w:tcW w:w="280" w:type="pct"/>
            <w:tcBorders>
              <w:top w:val="nil"/>
              <w:left w:val="nil"/>
              <w:bottom w:val="nil"/>
              <w:right w:val="single" w:sz="24" w:space="0" w:color="707070"/>
            </w:tcBorders>
            <w:shd w:val="clear" w:color="auto" w:fill="E7E7E7"/>
            <w:tcMar>
              <w:top w:w="65" w:type="dxa"/>
              <w:left w:w="144" w:type="dxa"/>
              <w:bottom w:w="65" w:type="dxa"/>
              <w:right w:w="144" w:type="dxa"/>
            </w:tcMar>
            <w:vAlign w:val="center"/>
            <w:hideMark/>
          </w:tcPr>
          <w:p w14:paraId="7FC5F2AA"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shd w:val="clear" w:color="auto" w:fill="E7E7E7"/>
            <w:tcMar>
              <w:top w:w="62" w:type="dxa"/>
              <w:left w:w="142" w:type="dxa"/>
              <w:bottom w:w="62" w:type="dxa"/>
              <w:right w:w="142" w:type="dxa"/>
            </w:tcMar>
            <w:vAlign w:val="center"/>
          </w:tcPr>
          <w:p w14:paraId="67FB4DA1" w14:textId="77777777" w:rsidR="00476C81" w:rsidRPr="000B0CD4" w:rsidRDefault="00476C81" w:rsidP="00E91FD8">
            <w:pPr>
              <w:spacing w:line="200" w:lineRule="exact"/>
              <w:jc w:val="right"/>
              <w:rPr>
                <w:rFonts w:ascii="Times New Roman" w:hAnsi="Times New Roman" w:cs="Times New Roman"/>
                <w:b/>
                <w:bCs/>
                <w:sz w:val="16"/>
                <w:szCs w:val="16"/>
              </w:rPr>
            </w:pPr>
            <w:proofErr w:type="spellStart"/>
            <w:r w:rsidRPr="00E40CBC">
              <w:rPr>
                <w:rFonts w:ascii="Times New Roman" w:hAnsi="Times New Roman" w:cs="Times New Roman"/>
                <w:sz w:val="16"/>
                <w:szCs w:val="16"/>
              </w:rPr>
              <w:t>mM</w:t>
            </w:r>
            <w:r>
              <w:rPr>
                <w:rFonts w:ascii="Times New Roman" w:hAnsi="Times New Roman" w:cs="Times New Roman"/>
                <w:sz w:val="16"/>
                <w:szCs w:val="16"/>
              </w:rPr>
              <w:t>O</w:t>
            </w:r>
            <w:r w:rsidRPr="00E40CBC">
              <w:rPr>
                <w:rFonts w:ascii="Times New Roman" w:hAnsi="Times New Roman" w:cs="Times New Roman"/>
                <w:sz w:val="16"/>
                <w:szCs w:val="16"/>
              </w:rPr>
              <w:t>RD</w:t>
            </w:r>
            <w:proofErr w:type="spellEnd"/>
          </w:p>
        </w:tc>
        <w:tc>
          <w:tcPr>
            <w:tcW w:w="354" w:type="pct"/>
            <w:tcBorders>
              <w:top w:val="nil"/>
              <w:left w:val="nil"/>
              <w:bottom w:val="nil"/>
              <w:right w:val="nil"/>
            </w:tcBorders>
            <w:shd w:val="clear" w:color="auto" w:fill="E7E7E7"/>
            <w:vAlign w:val="center"/>
          </w:tcPr>
          <w:p w14:paraId="2EDE0CA8"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13 (2%)</w:t>
            </w:r>
          </w:p>
        </w:tc>
        <w:tc>
          <w:tcPr>
            <w:tcW w:w="354" w:type="pct"/>
            <w:tcBorders>
              <w:top w:val="nil"/>
              <w:left w:val="nil"/>
              <w:bottom w:val="nil"/>
              <w:right w:val="nil"/>
            </w:tcBorders>
            <w:shd w:val="clear" w:color="auto" w:fill="E7E7E7"/>
            <w:vAlign w:val="center"/>
          </w:tcPr>
          <w:p w14:paraId="1798437A"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7</w:t>
            </w:r>
            <w:r>
              <w:rPr>
                <w:rFonts w:ascii="Times New Roman" w:hAnsi="Times New Roman" w:cs="Times New Roman"/>
                <w:sz w:val="16"/>
                <w:szCs w:val="16"/>
              </w:rPr>
              <w:t xml:space="preserve"> (4%)</w:t>
            </w:r>
          </w:p>
        </w:tc>
        <w:tc>
          <w:tcPr>
            <w:tcW w:w="354" w:type="pct"/>
            <w:tcBorders>
              <w:top w:val="nil"/>
              <w:left w:val="nil"/>
              <w:bottom w:val="nil"/>
              <w:right w:val="nil"/>
            </w:tcBorders>
            <w:shd w:val="clear" w:color="auto" w:fill="E7E7E7"/>
            <w:vAlign w:val="center"/>
          </w:tcPr>
          <w:p w14:paraId="47616CDF"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6</w:t>
            </w:r>
            <w:r>
              <w:rPr>
                <w:rFonts w:ascii="Times New Roman" w:hAnsi="Times New Roman" w:cs="Times New Roman"/>
                <w:sz w:val="16"/>
                <w:szCs w:val="16"/>
              </w:rPr>
              <w:t xml:space="preserve"> (2%)</w:t>
            </w:r>
          </w:p>
        </w:tc>
        <w:tc>
          <w:tcPr>
            <w:tcW w:w="279" w:type="pct"/>
            <w:tcBorders>
              <w:top w:val="nil"/>
              <w:left w:val="nil"/>
              <w:bottom w:val="nil"/>
              <w:right w:val="nil"/>
            </w:tcBorders>
            <w:shd w:val="clear" w:color="auto" w:fill="E7E7E7"/>
            <w:vAlign w:val="center"/>
          </w:tcPr>
          <w:p w14:paraId="7F9A80C6" w14:textId="77777777" w:rsidR="00476C81" w:rsidRPr="00304EB0" w:rsidRDefault="00476C81" w:rsidP="00E91FD8">
            <w:pPr>
              <w:spacing w:line="200" w:lineRule="exact"/>
              <w:jc w:val="center"/>
              <w:rPr>
                <w:rFonts w:ascii="Times New Roman" w:hAnsi="Times New Roman" w:cs="Times New Roman"/>
                <w:color w:val="000000" w:themeColor="text1"/>
                <w:sz w:val="16"/>
                <w:szCs w:val="16"/>
              </w:rPr>
            </w:pPr>
          </w:p>
        </w:tc>
      </w:tr>
      <w:tr w:rsidR="00476C81" w:rsidRPr="004646AB" w14:paraId="6BEEF62E" w14:textId="77777777" w:rsidTr="00E91FD8">
        <w:trPr>
          <w:trHeight w:val="20"/>
        </w:trPr>
        <w:tc>
          <w:tcPr>
            <w:tcW w:w="1158" w:type="pct"/>
            <w:tcBorders>
              <w:top w:val="nil"/>
              <w:left w:val="nil"/>
              <w:bottom w:val="nil"/>
            </w:tcBorders>
            <w:shd w:val="clear" w:color="auto" w:fill="auto"/>
            <w:tcMar>
              <w:top w:w="65" w:type="dxa"/>
              <w:left w:w="144" w:type="dxa"/>
              <w:bottom w:w="65" w:type="dxa"/>
              <w:right w:w="144" w:type="dxa"/>
            </w:tcMar>
            <w:vAlign w:val="center"/>
          </w:tcPr>
          <w:p w14:paraId="0DA4403A"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6~10years</w:t>
            </w:r>
          </w:p>
        </w:tc>
        <w:tc>
          <w:tcPr>
            <w:tcW w:w="355" w:type="pct"/>
            <w:tcBorders>
              <w:top w:val="nil"/>
              <w:left w:val="nil"/>
              <w:bottom w:val="nil"/>
              <w:right w:val="nil"/>
            </w:tcBorders>
            <w:shd w:val="clear" w:color="auto" w:fill="auto"/>
            <w:tcMar>
              <w:top w:w="65" w:type="dxa"/>
              <w:left w:w="144" w:type="dxa"/>
              <w:bottom w:w="65" w:type="dxa"/>
              <w:right w:w="144" w:type="dxa"/>
            </w:tcMar>
            <w:vAlign w:val="center"/>
          </w:tcPr>
          <w:p w14:paraId="71409F86"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42 (8%)</w:t>
            </w:r>
          </w:p>
        </w:tc>
        <w:tc>
          <w:tcPr>
            <w:tcW w:w="355" w:type="pct"/>
            <w:tcBorders>
              <w:top w:val="nil"/>
              <w:left w:val="nil"/>
              <w:bottom w:val="nil"/>
              <w:right w:val="nil"/>
            </w:tcBorders>
            <w:shd w:val="clear" w:color="auto" w:fill="auto"/>
            <w:tcMar>
              <w:top w:w="65" w:type="dxa"/>
              <w:left w:w="144" w:type="dxa"/>
              <w:bottom w:w="65" w:type="dxa"/>
              <w:right w:w="144" w:type="dxa"/>
            </w:tcMar>
            <w:vAlign w:val="center"/>
          </w:tcPr>
          <w:p w14:paraId="5734C932"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15 (8%)</w:t>
            </w:r>
          </w:p>
        </w:tc>
        <w:tc>
          <w:tcPr>
            <w:tcW w:w="355" w:type="pct"/>
            <w:tcBorders>
              <w:top w:val="nil"/>
              <w:left w:val="nil"/>
              <w:bottom w:val="nil"/>
              <w:right w:val="nil"/>
            </w:tcBorders>
            <w:shd w:val="clear" w:color="auto" w:fill="auto"/>
            <w:tcMar>
              <w:top w:w="65" w:type="dxa"/>
              <w:left w:w="144" w:type="dxa"/>
              <w:bottom w:w="65" w:type="dxa"/>
              <w:right w:w="144" w:type="dxa"/>
            </w:tcMar>
            <w:vAlign w:val="center"/>
          </w:tcPr>
          <w:p w14:paraId="1F176433"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27 (7%)</w:t>
            </w:r>
          </w:p>
        </w:tc>
        <w:tc>
          <w:tcPr>
            <w:tcW w:w="280" w:type="pct"/>
            <w:tcBorders>
              <w:top w:val="nil"/>
              <w:left w:val="nil"/>
              <w:bottom w:val="nil"/>
              <w:right w:val="single" w:sz="24" w:space="0" w:color="707070"/>
            </w:tcBorders>
            <w:shd w:val="clear" w:color="auto" w:fill="auto"/>
            <w:tcMar>
              <w:top w:w="65" w:type="dxa"/>
              <w:left w:w="144" w:type="dxa"/>
              <w:bottom w:w="65" w:type="dxa"/>
              <w:right w:w="144" w:type="dxa"/>
            </w:tcMar>
            <w:vAlign w:val="center"/>
          </w:tcPr>
          <w:p w14:paraId="5F6BB49E"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tcMar>
              <w:top w:w="62" w:type="dxa"/>
              <w:left w:w="142" w:type="dxa"/>
              <w:bottom w:w="62" w:type="dxa"/>
              <w:right w:w="142" w:type="dxa"/>
            </w:tcMar>
            <w:vAlign w:val="center"/>
          </w:tcPr>
          <w:p w14:paraId="41FD052A" w14:textId="77777777" w:rsidR="00476C81" w:rsidRPr="00E40CBC" w:rsidRDefault="00476C81" w:rsidP="00E91FD8">
            <w:pPr>
              <w:spacing w:line="200" w:lineRule="exact"/>
              <w:rPr>
                <w:rFonts w:ascii="Times New Roman" w:hAnsi="Times New Roman" w:cs="Times New Roman"/>
                <w:sz w:val="16"/>
                <w:szCs w:val="16"/>
              </w:rPr>
            </w:pPr>
            <w:r w:rsidRPr="000B0CD4">
              <w:rPr>
                <w:rFonts w:ascii="Times New Roman" w:hAnsi="Times New Roman" w:cs="Times New Roman" w:hint="eastAsia"/>
                <w:b/>
                <w:bCs/>
                <w:sz w:val="16"/>
                <w:szCs w:val="16"/>
              </w:rPr>
              <w:t>D</w:t>
            </w:r>
            <w:r w:rsidRPr="000B0CD4">
              <w:rPr>
                <w:rFonts w:ascii="Times New Roman" w:hAnsi="Times New Roman" w:cs="Times New Roman"/>
                <w:b/>
                <w:bCs/>
                <w:sz w:val="16"/>
                <w:szCs w:val="16"/>
              </w:rPr>
              <w:t>isease category</w:t>
            </w:r>
            <w:r>
              <w:rPr>
                <w:rFonts w:ascii="Times New Roman" w:hAnsi="Times New Roman" w:cs="Times New Roman"/>
                <w:b/>
                <w:bCs/>
                <w:sz w:val="16"/>
                <w:szCs w:val="16"/>
              </w:rPr>
              <w:t xml:space="preserve"> (n=567)</w:t>
            </w:r>
          </w:p>
        </w:tc>
        <w:tc>
          <w:tcPr>
            <w:tcW w:w="354" w:type="pct"/>
            <w:tcBorders>
              <w:top w:val="nil"/>
              <w:left w:val="nil"/>
              <w:bottom w:val="nil"/>
              <w:right w:val="nil"/>
            </w:tcBorders>
            <w:vAlign w:val="center"/>
          </w:tcPr>
          <w:p w14:paraId="22BBE816" w14:textId="77777777" w:rsidR="00476C81" w:rsidRPr="00E40CBC" w:rsidRDefault="00476C81" w:rsidP="00E91FD8">
            <w:pPr>
              <w:spacing w:line="200" w:lineRule="exact"/>
              <w:jc w:val="center"/>
              <w:rPr>
                <w:rFonts w:ascii="Times New Roman" w:hAnsi="Times New Roman" w:cs="Times New Roman"/>
                <w:sz w:val="16"/>
                <w:szCs w:val="16"/>
              </w:rPr>
            </w:pPr>
          </w:p>
        </w:tc>
        <w:tc>
          <w:tcPr>
            <w:tcW w:w="354" w:type="pct"/>
            <w:tcBorders>
              <w:top w:val="nil"/>
              <w:left w:val="nil"/>
              <w:bottom w:val="nil"/>
              <w:right w:val="nil"/>
            </w:tcBorders>
            <w:vAlign w:val="center"/>
          </w:tcPr>
          <w:p w14:paraId="1DC366F1" w14:textId="77777777" w:rsidR="00476C81" w:rsidRPr="00725915" w:rsidRDefault="00476C81" w:rsidP="00E91FD8">
            <w:pPr>
              <w:spacing w:line="200" w:lineRule="exact"/>
              <w:jc w:val="center"/>
              <w:rPr>
                <w:rFonts w:ascii="Times New Roman" w:hAnsi="Times New Roman" w:cs="Times New Roman"/>
                <w:sz w:val="16"/>
                <w:szCs w:val="16"/>
              </w:rPr>
            </w:pPr>
          </w:p>
        </w:tc>
        <w:tc>
          <w:tcPr>
            <w:tcW w:w="354" w:type="pct"/>
            <w:tcBorders>
              <w:top w:val="nil"/>
              <w:left w:val="nil"/>
              <w:bottom w:val="nil"/>
              <w:right w:val="nil"/>
            </w:tcBorders>
            <w:vAlign w:val="center"/>
          </w:tcPr>
          <w:p w14:paraId="6C50E1F2" w14:textId="77777777" w:rsidR="00476C81" w:rsidRPr="00725915" w:rsidRDefault="00476C81" w:rsidP="00E91FD8">
            <w:pPr>
              <w:spacing w:line="200" w:lineRule="exact"/>
              <w:jc w:val="center"/>
              <w:rPr>
                <w:rFonts w:ascii="Times New Roman" w:hAnsi="Times New Roman" w:cs="Times New Roman"/>
                <w:sz w:val="16"/>
                <w:szCs w:val="16"/>
              </w:rPr>
            </w:pPr>
          </w:p>
        </w:tc>
        <w:tc>
          <w:tcPr>
            <w:tcW w:w="279" w:type="pct"/>
            <w:tcBorders>
              <w:top w:val="nil"/>
              <w:left w:val="nil"/>
              <w:bottom w:val="nil"/>
              <w:right w:val="nil"/>
            </w:tcBorders>
            <w:vAlign w:val="center"/>
          </w:tcPr>
          <w:p w14:paraId="75F8FC2B" w14:textId="77777777" w:rsidR="00476C81" w:rsidRPr="00725915" w:rsidRDefault="00476C81" w:rsidP="00E91FD8">
            <w:pPr>
              <w:spacing w:line="200" w:lineRule="exact"/>
              <w:jc w:val="center"/>
              <w:rPr>
                <w:rFonts w:ascii="Times New Roman" w:hAnsi="Times New Roman" w:cs="Times New Roman"/>
                <w:sz w:val="16"/>
                <w:szCs w:val="16"/>
              </w:rPr>
            </w:pPr>
            <w:r w:rsidRPr="00304EB0">
              <w:rPr>
                <w:rFonts w:ascii="Times New Roman" w:hAnsi="Times New Roman" w:cs="Times New Roman" w:hint="eastAsia"/>
                <w:color w:val="000000" w:themeColor="text1"/>
                <w:sz w:val="16"/>
                <w:szCs w:val="16"/>
              </w:rPr>
              <w:t>&lt;</w:t>
            </w:r>
            <w:r w:rsidRPr="00304EB0">
              <w:rPr>
                <w:rFonts w:ascii="Times New Roman" w:hAnsi="Times New Roman" w:cs="Times New Roman"/>
                <w:color w:val="000000" w:themeColor="text1"/>
                <w:sz w:val="16"/>
                <w:szCs w:val="16"/>
              </w:rPr>
              <w:t xml:space="preserve"> 0.001</w:t>
            </w:r>
            <w:r>
              <w:rPr>
                <w:rFonts w:ascii="Times New Roman" w:hAnsi="Times New Roman" w:cs="Times New Roman"/>
                <w:color w:val="000000" w:themeColor="text1"/>
                <w:sz w:val="16"/>
                <w:szCs w:val="16"/>
                <w:vertAlign w:val="superscript"/>
              </w:rPr>
              <w:t>b</w:t>
            </w:r>
          </w:p>
        </w:tc>
      </w:tr>
      <w:tr w:rsidR="00476C81" w:rsidRPr="004646AB" w14:paraId="3F7C3AF8" w14:textId="77777777" w:rsidTr="00E91FD8">
        <w:trPr>
          <w:trHeight w:val="20"/>
        </w:trPr>
        <w:tc>
          <w:tcPr>
            <w:tcW w:w="1158" w:type="pct"/>
            <w:tcBorders>
              <w:top w:val="nil"/>
              <w:left w:val="nil"/>
              <w:bottom w:val="nil"/>
            </w:tcBorders>
            <w:shd w:val="clear" w:color="auto" w:fill="E7E7E7"/>
            <w:tcMar>
              <w:top w:w="65" w:type="dxa"/>
              <w:left w:w="144" w:type="dxa"/>
              <w:bottom w:w="65" w:type="dxa"/>
              <w:right w:w="144" w:type="dxa"/>
            </w:tcMar>
            <w:vAlign w:val="center"/>
          </w:tcPr>
          <w:p w14:paraId="49672697"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10 years~</w:t>
            </w:r>
          </w:p>
        </w:tc>
        <w:tc>
          <w:tcPr>
            <w:tcW w:w="355" w:type="pct"/>
            <w:tcBorders>
              <w:top w:val="nil"/>
              <w:left w:val="nil"/>
              <w:bottom w:val="nil"/>
              <w:right w:val="nil"/>
            </w:tcBorders>
            <w:shd w:val="clear" w:color="auto" w:fill="E7E7E7"/>
            <w:tcMar>
              <w:top w:w="65" w:type="dxa"/>
              <w:left w:w="144" w:type="dxa"/>
              <w:bottom w:w="65" w:type="dxa"/>
              <w:right w:w="144" w:type="dxa"/>
            </w:tcMar>
            <w:vAlign w:val="center"/>
          </w:tcPr>
          <w:p w14:paraId="15404DA5"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99 (18%)</w:t>
            </w:r>
          </w:p>
        </w:tc>
        <w:tc>
          <w:tcPr>
            <w:tcW w:w="355" w:type="pct"/>
            <w:tcBorders>
              <w:top w:val="nil"/>
              <w:left w:val="nil"/>
              <w:bottom w:val="nil"/>
              <w:right w:val="nil"/>
            </w:tcBorders>
            <w:shd w:val="clear" w:color="auto" w:fill="E7E7E7"/>
            <w:tcMar>
              <w:top w:w="65" w:type="dxa"/>
              <w:left w:w="144" w:type="dxa"/>
              <w:bottom w:w="65" w:type="dxa"/>
              <w:right w:w="144" w:type="dxa"/>
            </w:tcMar>
            <w:vAlign w:val="center"/>
          </w:tcPr>
          <w:p w14:paraId="5EEF5DCD"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31 (17%)</w:t>
            </w:r>
          </w:p>
        </w:tc>
        <w:tc>
          <w:tcPr>
            <w:tcW w:w="355" w:type="pct"/>
            <w:tcBorders>
              <w:top w:val="nil"/>
              <w:left w:val="nil"/>
              <w:bottom w:val="nil"/>
              <w:right w:val="nil"/>
            </w:tcBorders>
            <w:shd w:val="clear" w:color="auto" w:fill="E7E7E7"/>
            <w:tcMar>
              <w:top w:w="65" w:type="dxa"/>
              <w:left w:w="144" w:type="dxa"/>
              <w:bottom w:w="65" w:type="dxa"/>
              <w:right w:w="144" w:type="dxa"/>
            </w:tcMar>
            <w:vAlign w:val="center"/>
          </w:tcPr>
          <w:p w14:paraId="1FEE576B" w14:textId="77777777" w:rsidR="00476C81" w:rsidRPr="00CC4BC2" w:rsidRDefault="00476C81" w:rsidP="00E91FD8">
            <w:pPr>
              <w:spacing w:line="200" w:lineRule="exact"/>
              <w:jc w:val="center"/>
              <w:rPr>
                <w:rFonts w:ascii="Times New Roman" w:hAnsi="Times New Roman" w:cs="Times New Roman"/>
                <w:color w:val="000000" w:themeColor="text1"/>
                <w:sz w:val="16"/>
                <w:szCs w:val="16"/>
              </w:rPr>
            </w:pPr>
            <w:r w:rsidRPr="00CC4BC2">
              <w:rPr>
                <w:rFonts w:ascii="Times New Roman" w:hAnsi="Times New Roman" w:cs="Times New Roman"/>
                <w:color w:val="000000" w:themeColor="text1"/>
                <w:sz w:val="16"/>
                <w:szCs w:val="16"/>
              </w:rPr>
              <w:t>68 (19%)</w:t>
            </w:r>
          </w:p>
        </w:tc>
        <w:tc>
          <w:tcPr>
            <w:tcW w:w="280" w:type="pct"/>
            <w:tcBorders>
              <w:top w:val="nil"/>
              <w:left w:val="nil"/>
              <w:bottom w:val="nil"/>
              <w:right w:val="single" w:sz="24" w:space="0" w:color="707070"/>
            </w:tcBorders>
            <w:shd w:val="clear" w:color="auto" w:fill="E7E7E7"/>
            <w:tcMar>
              <w:top w:w="65" w:type="dxa"/>
              <w:left w:w="144" w:type="dxa"/>
              <w:bottom w:w="65" w:type="dxa"/>
              <w:right w:w="144" w:type="dxa"/>
            </w:tcMar>
            <w:vAlign w:val="center"/>
          </w:tcPr>
          <w:p w14:paraId="159C6476"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shd w:val="clear" w:color="auto" w:fill="E7E7E7"/>
            <w:tcMar>
              <w:top w:w="62" w:type="dxa"/>
              <w:left w:w="142" w:type="dxa"/>
              <w:bottom w:w="62" w:type="dxa"/>
              <w:right w:w="142" w:type="dxa"/>
            </w:tcMar>
            <w:vAlign w:val="center"/>
          </w:tcPr>
          <w:p w14:paraId="2BC6CC60" w14:textId="77777777" w:rsidR="00476C81" w:rsidRPr="00E40CBC" w:rsidRDefault="00476C81" w:rsidP="00E91FD8">
            <w:pPr>
              <w:wordWrap w:val="0"/>
              <w:spacing w:line="200" w:lineRule="exact"/>
              <w:jc w:val="right"/>
              <w:rPr>
                <w:rFonts w:ascii="Times New Roman" w:hAnsi="Times New Roman" w:cs="Times New Roman"/>
                <w:sz w:val="16"/>
                <w:szCs w:val="16"/>
              </w:rPr>
            </w:pPr>
            <w:r>
              <w:rPr>
                <w:rFonts w:ascii="Times New Roman" w:hAnsi="Times New Roman" w:cs="Times New Roman" w:hint="eastAsia"/>
                <w:sz w:val="16"/>
                <w:szCs w:val="16"/>
              </w:rPr>
              <w:t>C</w:t>
            </w:r>
            <w:r>
              <w:rPr>
                <w:rFonts w:ascii="Times New Roman" w:hAnsi="Times New Roman" w:cs="Times New Roman"/>
                <w:sz w:val="16"/>
                <w:szCs w:val="16"/>
              </w:rPr>
              <w:t>ombined immunodeficiency</w:t>
            </w:r>
          </w:p>
        </w:tc>
        <w:tc>
          <w:tcPr>
            <w:tcW w:w="354" w:type="pct"/>
            <w:tcBorders>
              <w:top w:val="nil"/>
              <w:left w:val="nil"/>
              <w:bottom w:val="nil"/>
              <w:right w:val="nil"/>
            </w:tcBorders>
            <w:shd w:val="clear" w:color="auto" w:fill="E7E7E7"/>
            <w:vAlign w:val="center"/>
          </w:tcPr>
          <w:p w14:paraId="049B399F" w14:textId="77777777" w:rsidR="00476C81" w:rsidRPr="00E40CBC"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4</w:t>
            </w:r>
            <w:r>
              <w:rPr>
                <w:rFonts w:ascii="Times New Roman" w:hAnsi="Times New Roman" w:cs="Times New Roman"/>
                <w:sz w:val="16"/>
                <w:szCs w:val="16"/>
              </w:rPr>
              <w:t>7 (8%)</w:t>
            </w:r>
          </w:p>
        </w:tc>
        <w:tc>
          <w:tcPr>
            <w:tcW w:w="354" w:type="pct"/>
            <w:tcBorders>
              <w:top w:val="nil"/>
              <w:left w:val="nil"/>
              <w:bottom w:val="nil"/>
              <w:right w:val="nil"/>
            </w:tcBorders>
            <w:shd w:val="clear" w:color="auto" w:fill="E7E7E7"/>
            <w:vAlign w:val="center"/>
          </w:tcPr>
          <w:p w14:paraId="51FE4BD2"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9 (10%)</w:t>
            </w:r>
          </w:p>
        </w:tc>
        <w:tc>
          <w:tcPr>
            <w:tcW w:w="354" w:type="pct"/>
            <w:tcBorders>
              <w:top w:val="nil"/>
              <w:left w:val="nil"/>
              <w:bottom w:val="nil"/>
              <w:right w:val="nil"/>
            </w:tcBorders>
            <w:shd w:val="clear" w:color="auto" w:fill="E7E7E7"/>
            <w:vAlign w:val="center"/>
          </w:tcPr>
          <w:p w14:paraId="23AFA6EF"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8 (8%)</w:t>
            </w:r>
          </w:p>
        </w:tc>
        <w:tc>
          <w:tcPr>
            <w:tcW w:w="279" w:type="pct"/>
            <w:tcBorders>
              <w:top w:val="nil"/>
              <w:left w:val="nil"/>
              <w:bottom w:val="nil"/>
              <w:right w:val="nil"/>
            </w:tcBorders>
            <w:shd w:val="clear" w:color="auto" w:fill="E7E7E7"/>
            <w:vAlign w:val="center"/>
          </w:tcPr>
          <w:p w14:paraId="24A3EB07"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7F19F948" w14:textId="77777777" w:rsidTr="00E91FD8">
        <w:trPr>
          <w:trHeight w:val="20"/>
        </w:trPr>
        <w:tc>
          <w:tcPr>
            <w:tcW w:w="1158" w:type="pct"/>
            <w:tcBorders>
              <w:top w:val="nil"/>
              <w:left w:val="nil"/>
              <w:bottom w:val="nil"/>
            </w:tcBorders>
            <w:shd w:val="clear" w:color="auto" w:fill="auto"/>
            <w:tcMar>
              <w:top w:w="65" w:type="dxa"/>
              <w:left w:w="144" w:type="dxa"/>
              <w:bottom w:w="65" w:type="dxa"/>
              <w:right w:w="144" w:type="dxa"/>
            </w:tcMar>
            <w:vAlign w:val="center"/>
            <w:hideMark/>
          </w:tcPr>
          <w:p w14:paraId="1BEF0441" w14:textId="77777777" w:rsidR="00476C81" w:rsidRPr="00C928EA" w:rsidRDefault="00476C81" w:rsidP="00E91FD8">
            <w:pPr>
              <w:wordWrap w:val="0"/>
              <w:spacing w:line="200" w:lineRule="exact"/>
              <w:jc w:val="right"/>
              <w:rPr>
                <w:rFonts w:ascii="Times New Roman" w:hAnsi="Times New Roman" w:cs="Times New Roman"/>
                <w:sz w:val="16"/>
                <w:szCs w:val="16"/>
              </w:rPr>
            </w:pPr>
            <w:r w:rsidRPr="00C928EA">
              <w:rPr>
                <w:rFonts w:ascii="Times New Roman" w:hAnsi="Times New Roman" w:cs="Times New Roman"/>
                <w:sz w:val="16"/>
                <w:szCs w:val="16"/>
              </w:rPr>
              <w:t>Median years</w:t>
            </w:r>
            <w:r>
              <w:rPr>
                <w:rFonts w:ascii="Times New Roman" w:hAnsi="Times New Roman" w:cs="Times New Roman"/>
                <w:sz w:val="16"/>
                <w:szCs w:val="16"/>
              </w:rPr>
              <w:t xml:space="preserve"> (range)</w:t>
            </w:r>
          </w:p>
        </w:tc>
        <w:tc>
          <w:tcPr>
            <w:tcW w:w="355" w:type="pct"/>
            <w:tcBorders>
              <w:top w:val="nil"/>
              <w:left w:val="nil"/>
              <w:bottom w:val="nil"/>
              <w:right w:val="nil"/>
            </w:tcBorders>
            <w:shd w:val="clear" w:color="auto" w:fill="auto"/>
            <w:tcMar>
              <w:top w:w="65" w:type="dxa"/>
              <w:left w:w="144" w:type="dxa"/>
              <w:bottom w:w="65" w:type="dxa"/>
              <w:right w:w="144" w:type="dxa"/>
            </w:tcMar>
            <w:hideMark/>
          </w:tcPr>
          <w:p w14:paraId="3B82E204" w14:textId="77777777" w:rsidR="00476C81" w:rsidRPr="00C928EA" w:rsidRDefault="00476C81" w:rsidP="00E91FD8">
            <w:pPr>
              <w:spacing w:line="200" w:lineRule="exact"/>
              <w:jc w:val="center"/>
              <w:rPr>
                <w:rFonts w:ascii="Times New Roman" w:hAnsi="Times New Roman" w:cs="Times New Roman"/>
                <w:sz w:val="16"/>
                <w:szCs w:val="16"/>
              </w:rPr>
            </w:pPr>
            <w:r w:rsidRPr="00C928EA">
              <w:rPr>
                <w:rFonts w:ascii="Times New Roman" w:hAnsi="Times New Roman" w:cs="Times New Roman"/>
                <w:sz w:val="16"/>
                <w:szCs w:val="16"/>
              </w:rPr>
              <w:t>1.7 (0-36.8)</w:t>
            </w:r>
          </w:p>
        </w:tc>
        <w:tc>
          <w:tcPr>
            <w:tcW w:w="355" w:type="pct"/>
            <w:tcBorders>
              <w:top w:val="nil"/>
              <w:left w:val="nil"/>
              <w:bottom w:val="nil"/>
              <w:right w:val="nil"/>
            </w:tcBorders>
            <w:shd w:val="clear" w:color="auto" w:fill="auto"/>
            <w:tcMar>
              <w:top w:w="65" w:type="dxa"/>
              <w:left w:w="144" w:type="dxa"/>
              <w:bottom w:w="65" w:type="dxa"/>
              <w:right w:w="144" w:type="dxa"/>
            </w:tcMar>
            <w:hideMark/>
          </w:tcPr>
          <w:p w14:paraId="27259A55" w14:textId="77777777" w:rsidR="00476C81" w:rsidRPr="00725915" w:rsidRDefault="00476C81" w:rsidP="00E91FD8">
            <w:pPr>
              <w:spacing w:line="200" w:lineRule="exact"/>
              <w:jc w:val="center"/>
              <w:rPr>
                <w:rFonts w:ascii="Times New Roman" w:hAnsi="Times New Roman" w:cs="Times New Roman"/>
                <w:sz w:val="16"/>
                <w:szCs w:val="16"/>
              </w:rPr>
            </w:pPr>
            <w:r w:rsidRPr="00725915">
              <w:rPr>
                <w:rFonts w:ascii="Times New Roman" w:hAnsi="Times New Roman" w:cs="Times New Roman"/>
                <w:sz w:val="16"/>
                <w:szCs w:val="16"/>
              </w:rPr>
              <w:t>1</w:t>
            </w:r>
            <w:r>
              <w:rPr>
                <w:rFonts w:ascii="Times New Roman" w:hAnsi="Times New Roman" w:cs="Times New Roman"/>
                <w:sz w:val="16"/>
                <w:szCs w:val="16"/>
              </w:rPr>
              <w:t>.4</w:t>
            </w:r>
            <w:r w:rsidRPr="00725915">
              <w:rPr>
                <w:rFonts w:ascii="Times New Roman" w:hAnsi="Times New Roman" w:cs="Times New Roman"/>
                <w:sz w:val="16"/>
                <w:szCs w:val="16"/>
              </w:rPr>
              <w:t xml:space="preserve"> (</w:t>
            </w:r>
            <w:r>
              <w:rPr>
                <w:rFonts w:ascii="Times New Roman" w:hAnsi="Times New Roman" w:cs="Times New Roman"/>
                <w:sz w:val="16"/>
                <w:szCs w:val="16"/>
              </w:rPr>
              <w:t>0</w:t>
            </w:r>
            <w:r>
              <w:rPr>
                <w:rFonts w:ascii="Times New Roman" w:hAnsi="Times New Roman" w:cs="Times New Roman"/>
                <w:sz w:val="16"/>
                <w:szCs w:val="16"/>
              </w:rPr>
              <w:softHyphen/>
              <w:t>–31.0</w:t>
            </w:r>
            <w:r w:rsidRPr="00725915">
              <w:rPr>
                <w:rFonts w:ascii="Times New Roman" w:hAnsi="Times New Roman" w:cs="Times New Roman"/>
                <w:sz w:val="16"/>
                <w:szCs w:val="16"/>
              </w:rPr>
              <w:t>)</w:t>
            </w:r>
          </w:p>
        </w:tc>
        <w:tc>
          <w:tcPr>
            <w:tcW w:w="355" w:type="pct"/>
            <w:tcBorders>
              <w:top w:val="nil"/>
              <w:left w:val="nil"/>
              <w:bottom w:val="nil"/>
              <w:right w:val="nil"/>
            </w:tcBorders>
            <w:shd w:val="clear" w:color="auto" w:fill="auto"/>
            <w:tcMar>
              <w:top w:w="65" w:type="dxa"/>
              <w:left w:w="144" w:type="dxa"/>
              <w:bottom w:w="65" w:type="dxa"/>
              <w:right w:w="144" w:type="dxa"/>
            </w:tcMar>
            <w:vAlign w:val="center"/>
            <w:hideMark/>
          </w:tcPr>
          <w:p w14:paraId="689E716A" w14:textId="77777777" w:rsidR="00476C81" w:rsidRPr="00725915" w:rsidRDefault="00476C81" w:rsidP="00E91FD8">
            <w:pPr>
              <w:spacing w:line="200" w:lineRule="exact"/>
              <w:jc w:val="center"/>
              <w:rPr>
                <w:rFonts w:ascii="Times New Roman" w:hAnsi="Times New Roman" w:cs="Times New Roman"/>
                <w:sz w:val="16"/>
                <w:szCs w:val="16"/>
              </w:rPr>
            </w:pPr>
            <w:r w:rsidRPr="00725915">
              <w:rPr>
                <w:rFonts w:ascii="Times New Roman" w:hAnsi="Times New Roman" w:cs="Times New Roman"/>
                <w:sz w:val="16"/>
                <w:szCs w:val="16"/>
              </w:rPr>
              <w:t>1</w:t>
            </w:r>
            <w:r>
              <w:rPr>
                <w:rFonts w:ascii="Times New Roman" w:hAnsi="Times New Roman" w:cs="Times New Roman"/>
                <w:sz w:val="16"/>
                <w:szCs w:val="16"/>
              </w:rPr>
              <w:t>.8</w:t>
            </w:r>
            <w:r w:rsidRPr="00725915">
              <w:rPr>
                <w:rFonts w:ascii="Times New Roman" w:hAnsi="Times New Roman" w:cs="Times New Roman"/>
                <w:sz w:val="16"/>
                <w:szCs w:val="16"/>
              </w:rPr>
              <w:t xml:space="preserve"> (</w:t>
            </w:r>
            <w:r>
              <w:rPr>
                <w:rFonts w:ascii="Times New Roman" w:hAnsi="Times New Roman" w:cs="Times New Roman"/>
                <w:sz w:val="16"/>
                <w:szCs w:val="16"/>
              </w:rPr>
              <w:t>0–36.8</w:t>
            </w:r>
            <w:r w:rsidRPr="00725915">
              <w:rPr>
                <w:rFonts w:ascii="Times New Roman" w:hAnsi="Times New Roman" w:cs="Times New Roman"/>
                <w:sz w:val="16"/>
                <w:szCs w:val="16"/>
              </w:rPr>
              <w:t>)</w:t>
            </w:r>
          </w:p>
        </w:tc>
        <w:tc>
          <w:tcPr>
            <w:tcW w:w="280" w:type="pct"/>
            <w:tcBorders>
              <w:top w:val="nil"/>
              <w:left w:val="nil"/>
              <w:bottom w:val="nil"/>
              <w:right w:val="single" w:sz="24" w:space="0" w:color="707070"/>
            </w:tcBorders>
            <w:shd w:val="clear" w:color="auto" w:fill="auto"/>
            <w:tcMar>
              <w:top w:w="65" w:type="dxa"/>
              <w:left w:w="144" w:type="dxa"/>
              <w:bottom w:w="65" w:type="dxa"/>
              <w:right w:w="144" w:type="dxa"/>
            </w:tcMar>
            <w:vAlign w:val="center"/>
            <w:hideMark/>
          </w:tcPr>
          <w:p w14:paraId="2171D4BD" w14:textId="77777777" w:rsidR="00476C81" w:rsidRPr="004646AB"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nil"/>
              <w:right w:val="nil"/>
            </w:tcBorders>
            <w:tcMar>
              <w:top w:w="62" w:type="dxa"/>
              <w:left w:w="142" w:type="dxa"/>
              <w:bottom w:w="62" w:type="dxa"/>
              <w:right w:w="142" w:type="dxa"/>
            </w:tcMar>
            <w:vAlign w:val="center"/>
          </w:tcPr>
          <w:p w14:paraId="26FB1959" w14:textId="77777777" w:rsidR="00476C81" w:rsidRPr="00E40CBC" w:rsidRDefault="00476C81" w:rsidP="00E91FD8">
            <w:pPr>
              <w:wordWrap w:val="0"/>
              <w:spacing w:line="200" w:lineRule="exact"/>
              <w:jc w:val="right"/>
              <w:rPr>
                <w:rFonts w:ascii="Times New Roman" w:hAnsi="Times New Roman" w:cs="Times New Roman"/>
                <w:sz w:val="16"/>
                <w:szCs w:val="16"/>
              </w:rPr>
            </w:pPr>
            <w:r>
              <w:rPr>
                <w:rFonts w:ascii="Times New Roman" w:hAnsi="Times New Roman" w:cs="Times New Roman" w:hint="eastAsia"/>
                <w:sz w:val="16"/>
                <w:szCs w:val="16"/>
              </w:rPr>
              <w:t>W</w:t>
            </w:r>
            <w:r>
              <w:rPr>
                <w:rFonts w:ascii="Times New Roman" w:hAnsi="Times New Roman" w:cs="Times New Roman"/>
                <w:sz w:val="16"/>
                <w:szCs w:val="16"/>
              </w:rPr>
              <w:t>iskott-Aldrich syndrome</w:t>
            </w:r>
          </w:p>
        </w:tc>
        <w:tc>
          <w:tcPr>
            <w:tcW w:w="354" w:type="pct"/>
            <w:tcBorders>
              <w:top w:val="nil"/>
              <w:left w:val="nil"/>
              <w:bottom w:val="nil"/>
              <w:right w:val="nil"/>
            </w:tcBorders>
            <w:vAlign w:val="center"/>
          </w:tcPr>
          <w:p w14:paraId="0A083823" w14:textId="77777777" w:rsidR="00476C81" w:rsidRPr="00E40CBC"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18 (21%)</w:t>
            </w:r>
          </w:p>
        </w:tc>
        <w:tc>
          <w:tcPr>
            <w:tcW w:w="354" w:type="pct"/>
            <w:tcBorders>
              <w:top w:val="nil"/>
              <w:left w:val="nil"/>
              <w:bottom w:val="nil"/>
              <w:right w:val="nil"/>
            </w:tcBorders>
            <w:vAlign w:val="center"/>
          </w:tcPr>
          <w:p w14:paraId="785E5128"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6</w:t>
            </w:r>
            <w:r>
              <w:rPr>
                <w:rFonts w:ascii="Times New Roman" w:hAnsi="Times New Roman" w:cs="Times New Roman"/>
                <w:sz w:val="16"/>
                <w:szCs w:val="16"/>
              </w:rPr>
              <w:t>0 (30%)</w:t>
            </w:r>
          </w:p>
        </w:tc>
        <w:tc>
          <w:tcPr>
            <w:tcW w:w="354" w:type="pct"/>
            <w:tcBorders>
              <w:top w:val="nil"/>
              <w:left w:val="nil"/>
              <w:bottom w:val="nil"/>
              <w:right w:val="nil"/>
            </w:tcBorders>
            <w:vAlign w:val="center"/>
          </w:tcPr>
          <w:p w14:paraId="555C5F72"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5</w:t>
            </w:r>
            <w:r>
              <w:rPr>
                <w:rFonts w:ascii="Times New Roman" w:hAnsi="Times New Roman" w:cs="Times New Roman"/>
                <w:sz w:val="16"/>
                <w:szCs w:val="16"/>
              </w:rPr>
              <w:t>8 (16%)</w:t>
            </w:r>
          </w:p>
        </w:tc>
        <w:tc>
          <w:tcPr>
            <w:tcW w:w="279" w:type="pct"/>
            <w:tcBorders>
              <w:top w:val="nil"/>
              <w:left w:val="nil"/>
              <w:bottom w:val="nil"/>
              <w:right w:val="nil"/>
            </w:tcBorders>
            <w:vAlign w:val="center"/>
          </w:tcPr>
          <w:p w14:paraId="53C67241"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6EB79BC5" w14:textId="77777777" w:rsidTr="00E91FD8">
        <w:trPr>
          <w:trHeight w:val="20"/>
        </w:trPr>
        <w:tc>
          <w:tcPr>
            <w:tcW w:w="1158" w:type="pct"/>
            <w:tcBorders>
              <w:top w:val="nil"/>
              <w:left w:val="nil"/>
              <w:bottom w:val="nil"/>
            </w:tcBorders>
            <w:shd w:val="clear" w:color="auto" w:fill="E7E7E7"/>
            <w:tcMar>
              <w:top w:w="65" w:type="dxa"/>
              <w:left w:w="144" w:type="dxa"/>
              <w:bottom w:w="65" w:type="dxa"/>
              <w:right w:w="144" w:type="dxa"/>
            </w:tcMar>
            <w:vAlign w:val="center"/>
          </w:tcPr>
          <w:p w14:paraId="227D3EE9" w14:textId="77777777" w:rsidR="00476C81" w:rsidRPr="00E40CBC" w:rsidRDefault="00476C81" w:rsidP="00E91FD8">
            <w:pPr>
              <w:spacing w:line="200" w:lineRule="exact"/>
              <w:rPr>
                <w:rFonts w:ascii="Times New Roman" w:hAnsi="Times New Roman" w:cs="Times New Roman"/>
                <w:sz w:val="16"/>
                <w:szCs w:val="16"/>
              </w:rPr>
            </w:pPr>
            <w:r w:rsidRPr="00E40CBC">
              <w:rPr>
                <w:rFonts w:ascii="Times New Roman" w:hAnsi="Times New Roman" w:cs="Times New Roman"/>
                <w:b/>
                <w:bCs/>
                <w:sz w:val="16"/>
                <w:szCs w:val="16"/>
              </w:rPr>
              <w:t>Conditioning (n=543)</w:t>
            </w:r>
          </w:p>
        </w:tc>
        <w:tc>
          <w:tcPr>
            <w:tcW w:w="355" w:type="pct"/>
            <w:tcBorders>
              <w:top w:val="nil"/>
              <w:left w:val="nil"/>
              <w:bottom w:val="nil"/>
              <w:right w:val="nil"/>
            </w:tcBorders>
            <w:shd w:val="clear" w:color="auto" w:fill="E7E7E7"/>
            <w:tcMar>
              <w:top w:w="65" w:type="dxa"/>
              <w:left w:w="144" w:type="dxa"/>
              <w:bottom w:w="65" w:type="dxa"/>
              <w:right w:w="144" w:type="dxa"/>
            </w:tcMar>
          </w:tcPr>
          <w:p w14:paraId="39E33EF2" w14:textId="77777777" w:rsidR="00476C81" w:rsidRPr="00725915" w:rsidRDefault="00476C81" w:rsidP="00E91FD8">
            <w:pPr>
              <w:spacing w:line="200" w:lineRule="exact"/>
              <w:rPr>
                <w:rFonts w:ascii="Times New Roman" w:hAnsi="Times New Roman" w:cs="Times New Roman"/>
                <w:sz w:val="16"/>
                <w:szCs w:val="16"/>
              </w:rPr>
            </w:pPr>
          </w:p>
        </w:tc>
        <w:tc>
          <w:tcPr>
            <w:tcW w:w="355" w:type="pct"/>
            <w:tcBorders>
              <w:top w:val="nil"/>
              <w:left w:val="nil"/>
              <w:bottom w:val="nil"/>
              <w:right w:val="nil"/>
            </w:tcBorders>
            <w:shd w:val="clear" w:color="auto" w:fill="E7E7E7"/>
            <w:tcMar>
              <w:top w:w="65" w:type="dxa"/>
              <w:left w:w="144" w:type="dxa"/>
              <w:bottom w:w="65" w:type="dxa"/>
              <w:right w:w="144" w:type="dxa"/>
            </w:tcMar>
          </w:tcPr>
          <w:p w14:paraId="5DF29CA2" w14:textId="77777777" w:rsidR="00476C81" w:rsidRPr="00725915" w:rsidRDefault="00476C81" w:rsidP="00E91FD8">
            <w:pPr>
              <w:spacing w:line="200" w:lineRule="exact"/>
              <w:jc w:val="center"/>
              <w:rPr>
                <w:rFonts w:ascii="Times New Roman" w:hAnsi="Times New Roman" w:cs="Times New Roman"/>
                <w:sz w:val="16"/>
                <w:szCs w:val="16"/>
              </w:rPr>
            </w:pPr>
          </w:p>
        </w:tc>
        <w:tc>
          <w:tcPr>
            <w:tcW w:w="355" w:type="pct"/>
            <w:tcBorders>
              <w:top w:val="nil"/>
              <w:left w:val="nil"/>
              <w:bottom w:val="nil"/>
              <w:right w:val="nil"/>
            </w:tcBorders>
            <w:shd w:val="clear" w:color="auto" w:fill="E7E7E7"/>
            <w:tcMar>
              <w:top w:w="65" w:type="dxa"/>
              <w:left w:w="144" w:type="dxa"/>
              <w:bottom w:w="65" w:type="dxa"/>
              <w:right w:w="144" w:type="dxa"/>
            </w:tcMar>
            <w:vAlign w:val="center"/>
          </w:tcPr>
          <w:p w14:paraId="3F6FE112" w14:textId="77777777" w:rsidR="00476C81" w:rsidRPr="00725915" w:rsidRDefault="00476C81" w:rsidP="00E91FD8">
            <w:pPr>
              <w:spacing w:line="200" w:lineRule="exact"/>
              <w:jc w:val="center"/>
              <w:rPr>
                <w:rFonts w:ascii="Times New Roman" w:hAnsi="Times New Roman" w:cs="Times New Roman"/>
                <w:sz w:val="16"/>
                <w:szCs w:val="16"/>
              </w:rPr>
            </w:pPr>
          </w:p>
        </w:tc>
        <w:tc>
          <w:tcPr>
            <w:tcW w:w="280" w:type="pct"/>
            <w:tcBorders>
              <w:top w:val="nil"/>
              <w:left w:val="nil"/>
              <w:bottom w:val="nil"/>
              <w:right w:val="single" w:sz="24" w:space="0" w:color="707070"/>
            </w:tcBorders>
            <w:shd w:val="clear" w:color="auto" w:fill="E7E7E7"/>
            <w:tcMar>
              <w:top w:w="65" w:type="dxa"/>
              <w:left w:w="144" w:type="dxa"/>
              <w:bottom w:w="65" w:type="dxa"/>
              <w:right w:w="144" w:type="dxa"/>
            </w:tcMar>
            <w:vAlign w:val="center"/>
          </w:tcPr>
          <w:p w14:paraId="421A50CC"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&lt;</w:t>
            </w:r>
            <w:r>
              <w:rPr>
                <w:rFonts w:ascii="Times New Roman" w:hAnsi="Times New Roman" w:cs="Times New Roman"/>
                <w:sz w:val="16"/>
                <w:szCs w:val="16"/>
              </w:rPr>
              <w:t xml:space="preserve"> 0.001</w:t>
            </w:r>
            <w:r w:rsidRPr="008A6160">
              <w:rPr>
                <w:rFonts w:ascii="Times New Roman" w:hAnsi="Times New Roman" w:cs="Times New Roman"/>
                <w:sz w:val="16"/>
                <w:szCs w:val="16"/>
                <w:vertAlign w:val="superscript"/>
              </w:rPr>
              <w:t>b</w:t>
            </w:r>
          </w:p>
        </w:tc>
        <w:tc>
          <w:tcPr>
            <w:tcW w:w="1156" w:type="pct"/>
            <w:tcBorders>
              <w:top w:val="nil"/>
              <w:left w:val="single" w:sz="24" w:space="0" w:color="707070"/>
              <w:bottom w:val="nil"/>
              <w:right w:val="nil"/>
            </w:tcBorders>
            <w:shd w:val="clear" w:color="auto" w:fill="E7E7E7"/>
            <w:tcMar>
              <w:top w:w="62" w:type="dxa"/>
              <w:left w:w="142" w:type="dxa"/>
              <w:bottom w:w="62" w:type="dxa"/>
              <w:right w:w="142" w:type="dxa"/>
            </w:tcMar>
            <w:vAlign w:val="center"/>
          </w:tcPr>
          <w:p w14:paraId="069A731C" w14:textId="77777777" w:rsidR="00476C81" w:rsidRPr="00E40CBC" w:rsidRDefault="00476C81" w:rsidP="00E91FD8">
            <w:pPr>
              <w:wordWrap w:val="0"/>
              <w:spacing w:line="200" w:lineRule="exact"/>
              <w:jc w:val="right"/>
              <w:rPr>
                <w:rFonts w:ascii="Times New Roman" w:hAnsi="Times New Roman" w:cs="Times New Roman"/>
                <w:sz w:val="16"/>
                <w:szCs w:val="16"/>
              </w:rPr>
            </w:pPr>
            <w:r>
              <w:rPr>
                <w:rFonts w:ascii="Times New Roman" w:hAnsi="Times New Roman" w:cs="Times New Roman" w:hint="eastAsia"/>
                <w:sz w:val="16"/>
                <w:szCs w:val="16"/>
              </w:rPr>
              <w:t>H</w:t>
            </w:r>
            <w:r>
              <w:rPr>
                <w:rFonts w:ascii="Times New Roman" w:hAnsi="Times New Roman" w:cs="Times New Roman"/>
                <w:sz w:val="16"/>
                <w:szCs w:val="16"/>
              </w:rPr>
              <w:t>emophagocytic syndrome</w:t>
            </w:r>
          </w:p>
        </w:tc>
        <w:tc>
          <w:tcPr>
            <w:tcW w:w="354" w:type="pct"/>
            <w:tcBorders>
              <w:top w:val="nil"/>
              <w:left w:val="nil"/>
              <w:bottom w:val="nil"/>
              <w:right w:val="nil"/>
            </w:tcBorders>
            <w:shd w:val="clear" w:color="auto" w:fill="E7E7E7"/>
            <w:vAlign w:val="center"/>
          </w:tcPr>
          <w:p w14:paraId="6E3EBA35" w14:textId="77777777" w:rsidR="00476C81" w:rsidRPr="00E40CBC"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29 (23%)</w:t>
            </w:r>
          </w:p>
        </w:tc>
        <w:tc>
          <w:tcPr>
            <w:tcW w:w="354" w:type="pct"/>
            <w:tcBorders>
              <w:top w:val="nil"/>
              <w:left w:val="nil"/>
              <w:bottom w:val="nil"/>
              <w:right w:val="nil"/>
            </w:tcBorders>
            <w:shd w:val="clear" w:color="auto" w:fill="E7E7E7"/>
            <w:vAlign w:val="center"/>
          </w:tcPr>
          <w:p w14:paraId="777A7691"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4</w:t>
            </w:r>
            <w:r>
              <w:rPr>
                <w:rFonts w:ascii="Times New Roman" w:hAnsi="Times New Roman" w:cs="Times New Roman"/>
                <w:sz w:val="16"/>
                <w:szCs w:val="16"/>
              </w:rPr>
              <w:t>7 (24%)</w:t>
            </w:r>
          </w:p>
        </w:tc>
        <w:tc>
          <w:tcPr>
            <w:tcW w:w="354" w:type="pct"/>
            <w:tcBorders>
              <w:top w:val="nil"/>
              <w:left w:val="nil"/>
              <w:bottom w:val="nil"/>
              <w:right w:val="nil"/>
            </w:tcBorders>
            <w:shd w:val="clear" w:color="auto" w:fill="E7E7E7"/>
            <w:vAlign w:val="center"/>
          </w:tcPr>
          <w:p w14:paraId="3023877F"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8</w:t>
            </w:r>
            <w:r>
              <w:rPr>
                <w:rFonts w:ascii="Times New Roman" w:hAnsi="Times New Roman" w:cs="Times New Roman"/>
                <w:sz w:val="16"/>
                <w:szCs w:val="16"/>
              </w:rPr>
              <w:t>2 (22%)</w:t>
            </w:r>
          </w:p>
        </w:tc>
        <w:tc>
          <w:tcPr>
            <w:tcW w:w="279" w:type="pct"/>
            <w:tcBorders>
              <w:top w:val="nil"/>
              <w:left w:val="nil"/>
              <w:bottom w:val="nil"/>
              <w:right w:val="nil"/>
            </w:tcBorders>
            <w:shd w:val="clear" w:color="auto" w:fill="E7E7E7"/>
            <w:vAlign w:val="center"/>
          </w:tcPr>
          <w:p w14:paraId="5E11DF7D"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33D60EFD" w14:textId="77777777" w:rsidTr="00E91FD8">
        <w:trPr>
          <w:trHeight w:val="20"/>
        </w:trPr>
        <w:tc>
          <w:tcPr>
            <w:tcW w:w="1158" w:type="pct"/>
            <w:tcBorders>
              <w:top w:val="nil"/>
              <w:left w:val="nil"/>
            </w:tcBorders>
            <w:shd w:val="clear" w:color="auto" w:fill="auto"/>
            <w:tcMar>
              <w:top w:w="65" w:type="dxa"/>
              <w:left w:w="144" w:type="dxa"/>
              <w:bottom w:w="65" w:type="dxa"/>
              <w:right w:w="144" w:type="dxa"/>
            </w:tcMar>
            <w:vAlign w:val="center"/>
          </w:tcPr>
          <w:p w14:paraId="14DFBAD9"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MAC</w:t>
            </w:r>
          </w:p>
        </w:tc>
        <w:tc>
          <w:tcPr>
            <w:tcW w:w="355" w:type="pct"/>
            <w:tcBorders>
              <w:top w:val="nil"/>
              <w:left w:val="nil"/>
              <w:right w:val="nil"/>
            </w:tcBorders>
            <w:shd w:val="clear" w:color="auto" w:fill="auto"/>
            <w:tcMar>
              <w:top w:w="65" w:type="dxa"/>
              <w:left w:w="144" w:type="dxa"/>
              <w:bottom w:w="65" w:type="dxa"/>
              <w:right w:w="144" w:type="dxa"/>
            </w:tcMar>
            <w:vAlign w:val="center"/>
          </w:tcPr>
          <w:p w14:paraId="660FC80F"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222 (41%)</w:t>
            </w:r>
          </w:p>
        </w:tc>
        <w:tc>
          <w:tcPr>
            <w:tcW w:w="355" w:type="pct"/>
            <w:tcBorders>
              <w:top w:val="nil"/>
              <w:left w:val="nil"/>
              <w:right w:val="nil"/>
            </w:tcBorders>
            <w:shd w:val="clear" w:color="auto" w:fill="auto"/>
            <w:tcMar>
              <w:top w:w="65" w:type="dxa"/>
              <w:left w:w="144" w:type="dxa"/>
              <w:bottom w:w="65" w:type="dxa"/>
              <w:right w:w="144" w:type="dxa"/>
            </w:tcMar>
          </w:tcPr>
          <w:p w14:paraId="067ACE41"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23 (70%)</w:t>
            </w:r>
          </w:p>
        </w:tc>
        <w:tc>
          <w:tcPr>
            <w:tcW w:w="355" w:type="pct"/>
            <w:tcBorders>
              <w:top w:val="nil"/>
              <w:left w:val="nil"/>
              <w:right w:val="nil"/>
            </w:tcBorders>
            <w:shd w:val="clear" w:color="auto" w:fill="auto"/>
            <w:tcMar>
              <w:top w:w="65" w:type="dxa"/>
              <w:left w:w="144" w:type="dxa"/>
              <w:bottom w:w="65" w:type="dxa"/>
              <w:right w:w="144" w:type="dxa"/>
            </w:tcMar>
            <w:vAlign w:val="center"/>
          </w:tcPr>
          <w:p w14:paraId="30474F2F"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9</w:t>
            </w:r>
            <w:r>
              <w:rPr>
                <w:rFonts w:ascii="Times New Roman" w:hAnsi="Times New Roman" w:cs="Times New Roman"/>
                <w:sz w:val="16"/>
                <w:szCs w:val="16"/>
              </w:rPr>
              <w:t>9 (27%)</w:t>
            </w:r>
          </w:p>
        </w:tc>
        <w:tc>
          <w:tcPr>
            <w:tcW w:w="280" w:type="pct"/>
            <w:tcBorders>
              <w:top w:val="nil"/>
              <w:left w:val="nil"/>
              <w:right w:val="single" w:sz="24" w:space="0" w:color="707070"/>
            </w:tcBorders>
            <w:shd w:val="clear" w:color="auto" w:fill="auto"/>
            <w:tcMar>
              <w:top w:w="65" w:type="dxa"/>
              <w:left w:w="144" w:type="dxa"/>
              <w:bottom w:w="65" w:type="dxa"/>
              <w:right w:w="144" w:type="dxa"/>
            </w:tcMar>
            <w:vAlign w:val="center"/>
          </w:tcPr>
          <w:p w14:paraId="3AB58110" w14:textId="77777777" w:rsidR="00476C81" w:rsidRPr="00725915"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right w:val="nil"/>
            </w:tcBorders>
            <w:tcMar>
              <w:top w:w="62" w:type="dxa"/>
              <w:left w:w="142" w:type="dxa"/>
              <w:bottom w:w="62" w:type="dxa"/>
              <w:right w:w="142" w:type="dxa"/>
            </w:tcMar>
            <w:vAlign w:val="center"/>
          </w:tcPr>
          <w:p w14:paraId="6025051F" w14:textId="77777777" w:rsidR="00476C81" w:rsidRPr="00E40CBC" w:rsidRDefault="00476C81" w:rsidP="00E91FD8">
            <w:pPr>
              <w:spacing w:line="200" w:lineRule="exact"/>
              <w:jc w:val="right"/>
              <w:rPr>
                <w:rFonts w:ascii="Times New Roman" w:hAnsi="Times New Roman" w:cs="Times New Roman"/>
                <w:sz w:val="16"/>
                <w:szCs w:val="16"/>
              </w:rPr>
            </w:pPr>
            <w:r>
              <w:rPr>
                <w:rFonts w:ascii="Times New Roman" w:hAnsi="Times New Roman" w:cs="Times New Roman" w:hint="eastAsia"/>
                <w:sz w:val="16"/>
                <w:szCs w:val="16"/>
              </w:rPr>
              <w:t>P</w:t>
            </w:r>
            <w:r>
              <w:rPr>
                <w:rFonts w:ascii="Times New Roman" w:hAnsi="Times New Roman" w:cs="Times New Roman"/>
                <w:sz w:val="16"/>
                <w:szCs w:val="16"/>
              </w:rPr>
              <w:t>hagocytic disorder</w:t>
            </w:r>
          </w:p>
        </w:tc>
        <w:tc>
          <w:tcPr>
            <w:tcW w:w="354" w:type="pct"/>
            <w:tcBorders>
              <w:top w:val="nil"/>
              <w:left w:val="nil"/>
              <w:right w:val="nil"/>
            </w:tcBorders>
            <w:vAlign w:val="center"/>
          </w:tcPr>
          <w:p w14:paraId="07426CF4" w14:textId="77777777" w:rsidR="00476C81" w:rsidRPr="00E40CBC"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01 (35%)</w:t>
            </w:r>
          </w:p>
        </w:tc>
        <w:tc>
          <w:tcPr>
            <w:tcW w:w="354" w:type="pct"/>
            <w:tcBorders>
              <w:top w:val="nil"/>
              <w:left w:val="nil"/>
              <w:right w:val="nil"/>
            </w:tcBorders>
            <w:vAlign w:val="center"/>
          </w:tcPr>
          <w:p w14:paraId="1A5A7554"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5</w:t>
            </w:r>
            <w:r>
              <w:rPr>
                <w:rFonts w:ascii="Times New Roman" w:hAnsi="Times New Roman" w:cs="Times New Roman"/>
                <w:sz w:val="16"/>
                <w:szCs w:val="16"/>
              </w:rPr>
              <w:t>4 (27%)</w:t>
            </w:r>
          </w:p>
        </w:tc>
        <w:tc>
          <w:tcPr>
            <w:tcW w:w="354" w:type="pct"/>
            <w:tcBorders>
              <w:top w:val="nil"/>
              <w:left w:val="nil"/>
              <w:right w:val="nil"/>
            </w:tcBorders>
            <w:vAlign w:val="center"/>
          </w:tcPr>
          <w:p w14:paraId="1B53E332"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47 (40%)</w:t>
            </w:r>
          </w:p>
        </w:tc>
        <w:tc>
          <w:tcPr>
            <w:tcW w:w="279" w:type="pct"/>
            <w:tcBorders>
              <w:top w:val="nil"/>
              <w:left w:val="nil"/>
              <w:right w:val="nil"/>
            </w:tcBorders>
            <w:vAlign w:val="center"/>
          </w:tcPr>
          <w:p w14:paraId="7C3FBA2B" w14:textId="77777777" w:rsidR="00476C81" w:rsidRPr="00725915" w:rsidRDefault="00476C81" w:rsidP="00E91FD8">
            <w:pPr>
              <w:spacing w:line="200" w:lineRule="exact"/>
              <w:jc w:val="center"/>
              <w:rPr>
                <w:rFonts w:ascii="Times New Roman" w:hAnsi="Times New Roman" w:cs="Times New Roman"/>
                <w:sz w:val="16"/>
                <w:szCs w:val="16"/>
              </w:rPr>
            </w:pPr>
          </w:p>
        </w:tc>
      </w:tr>
      <w:tr w:rsidR="00476C81" w:rsidRPr="004646AB" w14:paraId="19C2AA66" w14:textId="77777777" w:rsidTr="00E91FD8">
        <w:trPr>
          <w:trHeight w:val="20"/>
        </w:trPr>
        <w:tc>
          <w:tcPr>
            <w:tcW w:w="1158" w:type="pct"/>
            <w:tcBorders>
              <w:top w:val="nil"/>
              <w:left w:val="nil"/>
              <w:bottom w:val="single" w:sz="4" w:space="0" w:color="auto"/>
            </w:tcBorders>
            <w:shd w:val="clear" w:color="auto" w:fill="E7E7E7"/>
            <w:tcMar>
              <w:top w:w="65" w:type="dxa"/>
              <w:left w:w="144" w:type="dxa"/>
              <w:bottom w:w="65" w:type="dxa"/>
              <w:right w:w="144" w:type="dxa"/>
            </w:tcMar>
            <w:vAlign w:val="center"/>
          </w:tcPr>
          <w:p w14:paraId="3609D40E" w14:textId="77777777" w:rsidR="00476C81" w:rsidRPr="00E40CBC" w:rsidRDefault="00476C81" w:rsidP="00E91FD8">
            <w:pPr>
              <w:spacing w:line="200" w:lineRule="exact"/>
              <w:jc w:val="right"/>
              <w:rPr>
                <w:rFonts w:ascii="Times New Roman" w:hAnsi="Times New Roman" w:cs="Times New Roman"/>
                <w:sz w:val="16"/>
                <w:szCs w:val="16"/>
              </w:rPr>
            </w:pPr>
            <w:r w:rsidRPr="00E40CBC">
              <w:rPr>
                <w:rFonts w:ascii="Times New Roman" w:hAnsi="Times New Roman" w:cs="Times New Roman"/>
                <w:sz w:val="16"/>
                <w:szCs w:val="16"/>
              </w:rPr>
              <w:t>RIC</w:t>
            </w:r>
          </w:p>
        </w:tc>
        <w:tc>
          <w:tcPr>
            <w:tcW w:w="355" w:type="pct"/>
            <w:tcBorders>
              <w:top w:val="nil"/>
              <w:left w:val="nil"/>
              <w:bottom w:val="single" w:sz="4" w:space="0" w:color="auto"/>
              <w:right w:val="nil"/>
            </w:tcBorders>
            <w:shd w:val="clear" w:color="auto" w:fill="E7E7E7"/>
            <w:tcMar>
              <w:top w:w="65" w:type="dxa"/>
              <w:left w:w="144" w:type="dxa"/>
              <w:bottom w:w="65" w:type="dxa"/>
              <w:right w:w="144" w:type="dxa"/>
            </w:tcMar>
            <w:vAlign w:val="center"/>
          </w:tcPr>
          <w:p w14:paraId="3218F640" w14:textId="77777777" w:rsidR="00476C81" w:rsidRPr="00E40CBC" w:rsidRDefault="00476C81" w:rsidP="00E91FD8">
            <w:pPr>
              <w:spacing w:line="200" w:lineRule="exact"/>
              <w:jc w:val="center"/>
              <w:rPr>
                <w:rFonts w:ascii="Times New Roman" w:hAnsi="Times New Roman" w:cs="Times New Roman"/>
                <w:sz w:val="16"/>
                <w:szCs w:val="16"/>
              </w:rPr>
            </w:pPr>
            <w:r w:rsidRPr="00E40CBC">
              <w:rPr>
                <w:rFonts w:ascii="Times New Roman" w:hAnsi="Times New Roman" w:cs="Times New Roman"/>
                <w:sz w:val="16"/>
                <w:szCs w:val="16"/>
              </w:rPr>
              <w:t>321 (59%)</w:t>
            </w:r>
          </w:p>
        </w:tc>
        <w:tc>
          <w:tcPr>
            <w:tcW w:w="355" w:type="pct"/>
            <w:tcBorders>
              <w:top w:val="nil"/>
              <w:left w:val="nil"/>
              <w:bottom w:val="single" w:sz="4" w:space="0" w:color="auto"/>
              <w:right w:val="nil"/>
            </w:tcBorders>
            <w:shd w:val="clear" w:color="auto" w:fill="E7E7E7"/>
            <w:tcMar>
              <w:top w:w="65" w:type="dxa"/>
              <w:left w:w="144" w:type="dxa"/>
              <w:bottom w:w="65" w:type="dxa"/>
              <w:right w:w="144" w:type="dxa"/>
            </w:tcMar>
          </w:tcPr>
          <w:p w14:paraId="02ABD4F0"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5</w:t>
            </w:r>
            <w:r>
              <w:rPr>
                <w:rFonts w:ascii="Times New Roman" w:hAnsi="Times New Roman" w:cs="Times New Roman"/>
                <w:sz w:val="16"/>
                <w:szCs w:val="16"/>
              </w:rPr>
              <w:t>3 (30%)</w:t>
            </w:r>
          </w:p>
        </w:tc>
        <w:tc>
          <w:tcPr>
            <w:tcW w:w="355" w:type="pct"/>
            <w:tcBorders>
              <w:top w:val="nil"/>
              <w:left w:val="nil"/>
              <w:bottom w:val="single" w:sz="4" w:space="0" w:color="auto"/>
              <w:right w:val="nil"/>
            </w:tcBorders>
            <w:shd w:val="clear" w:color="auto" w:fill="E7E7E7"/>
            <w:tcMar>
              <w:top w:w="65" w:type="dxa"/>
              <w:left w:w="144" w:type="dxa"/>
              <w:bottom w:w="65" w:type="dxa"/>
              <w:right w:w="144" w:type="dxa"/>
            </w:tcMar>
            <w:vAlign w:val="center"/>
          </w:tcPr>
          <w:p w14:paraId="1514ACF1"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68 (73%)</w:t>
            </w:r>
          </w:p>
        </w:tc>
        <w:tc>
          <w:tcPr>
            <w:tcW w:w="280" w:type="pct"/>
            <w:tcBorders>
              <w:top w:val="nil"/>
              <w:left w:val="nil"/>
              <w:bottom w:val="single" w:sz="4" w:space="0" w:color="auto"/>
              <w:right w:val="single" w:sz="24" w:space="0" w:color="707070"/>
            </w:tcBorders>
            <w:shd w:val="clear" w:color="auto" w:fill="E7E7E7"/>
            <w:tcMar>
              <w:top w:w="65" w:type="dxa"/>
              <w:left w:w="144" w:type="dxa"/>
              <w:bottom w:w="65" w:type="dxa"/>
              <w:right w:w="144" w:type="dxa"/>
            </w:tcMar>
            <w:vAlign w:val="center"/>
          </w:tcPr>
          <w:p w14:paraId="553B6468" w14:textId="77777777" w:rsidR="00476C81" w:rsidRPr="00725915" w:rsidRDefault="00476C81" w:rsidP="00E91FD8">
            <w:pPr>
              <w:spacing w:line="200" w:lineRule="exact"/>
              <w:jc w:val="center"/>
              <w:rPr>
                <w:rFonts w:ascii="Times New Roman" w:hAnsi="Times New Roman" w:cs="Times New Roman"/>
                <w:sz w:val="16"/>
                <w:szCs w:val="16"/>
              </w:rPr>
            </w:pPr>
          </w:p>
        </w:tc>
        <w:tc>
          <w:tcPr>
            <w:tcW w:w="1156" w:type="pct"/>
            <w:tcBorders>
              <w:top w:val="nil"/>
              <w:left w:val="single" w:sz="24" w:space="0" w:color="707070"/>
              <w:bottom w:val="single" w:sz="4" w:space="0" w:color="auto"/>
              <w:right w:val="nil"/>
            </w:tcBorders>
            <w:shd w:val="clear" w:color="auto" w:fill="E7E7E7"/>
            <w:tcMar>
              <w:top w:w="62" w:type="dxa"/>
              <w:left w:w="142" w:type="dxa"/>
              <w:bottom w:w="62" w:type="dxa"/>
              <w:right w:w="142" w:type="dxa"/>
            </w:tcMar>
            <w:vAlign w:val="center"/>
          </w:tcPr>
          <w:p w14:paraId="6287C5DE" w14:textId="77777777" w:rsidR="00476C81" w:rsidRPr="00E40CBC" w:rsidRDefault="00476C81" w:rsidP="00E91FD8">
            <w:pPr>
              <w:spacing w:line="200" w:lineRule="exact"/>
              <w:jc w:val="right"/>
              <w:rPr>
                <w:rFonts w:ascii="Times New Roman" w:hAnsi="Times New Roman" w:cs="Times New Roman"/>
                <w:sz w:val="16"/>
                <w:szCs w:val="16"/>
              </w:rPr>
            </w:pPr>
            <w:r>
              <w:rPr>
                <w:rFonts w:ascii="Times New Roman" w:hAnsi="Times New Roman" w:cs="Times New Roman" w:hint="eastAsia"/>
                <w:sz w:val="16"/>
                <w:szCs w:val="16"/>
              </w:rPr>
              <w:t>o</w:t>
            </w:r>
            <w:r>
              <w:rPr>
                <w:rFonts w:ascii="Times New Roman" w:hAnsi="Times New Roman" w:cs="Times New Roman"/>
                <w:sz w:val="16"/>
                <w:szCs w:val="16"/>
              </w:rPr>
              <w:t>thers</w:t>
            </w:r>
          </w:p>
        </w:tc>
        <w:tc>
          <w:tcPr>
            <w:tcW w:w="354" w:type="pct"/>
            <w:tcBorders>
              <w:top w:val="nil"/>
              <w:left w:val="nil"/>
              <w:bottom w:val="single" w:sz="4" w:space="0" w:color="auto"/>
              <w:right w:val="nil"/>
            </w:tcBorders>
            <w:shd w:val="clear" w:color="auto" w:fill="E7E7E7"/>
            <w:vAlign w:val="center"/>
          </w:tcPr>
          <w:p w14:paraId="0DBEB88F" w14:textId="77777777" w:rsidR="00476C81" w:rsidRPr="00E40CBC"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7</w:t>
            </w:r>
            <w:r>
              <w:rPr>
                <w:rFonts w:ascii="Times New Roman" w:hAnsi="Times New Roman" w:cs="Times New Roman"/>
                <w:sz w:val="16"/>
                <w:szCs w:val="16"/>
              </w:rPr>
              <w:t>2 (13%)</w:t>
            </w:r>
          </w:p>
        </w:tc>
        <w:tc>
          <w:tcPr>
            <w:tcW w:w="354" w:type="pct"/>
            <w:tcBorders>
              <w:top w:val="nil"/>
              <w:left w:val="nil"/>
              <w:bottom w:val="single" w:sz="4" w:space="0" w:color="auto"/>
              <w:right w:val="nil"/>
            </w:tcBorders>
            <w:shd w:val="clear" w:color="auto" w:fill="E7E7E7"/>
            <w:vAlign w:val="center"/>
          </w:tcPr>
          <w:p w14:paraId="68BAF06E"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0 (10%)</w:t>
            </w:r>
          </w:p>
        </w:tc>
        <w:tc>
          <w:tcPr>
            <w:tcW w:w="354" w:type="pct"/>
            <w:tcBorders>
              <w:top w:val="nil"/>
              <w:left w:val="nil"/>
              <w:bottom w:val="single" w:sz="4" w:space="0" w:color="auto"/>
              <w:right w:val="nil"/>
            </w:tcBorders>
            <w:shd w:val="clear" w:color="auto" w:fill="E7E7E7"/>
            <w:vAlign w:val="center"/>
          </w:tcPr>
          <w:p w14:paraId="66A6ABC9" w14:textId="77777777" w:rsidR="00476C81" w:rsidRPr="00725915" w:rsidRDefault="00476C81" w:rsidP="00E91FD8">
            <w:pPr>
              <w:spacing w:line="200" w:lineRule="exact"/>
              <w:jc w:val="center"/>
              <w:rPr>
                <w:rFonts w:ascii="Times New Roman" w:hAnsi="Times New Roman" w:cs="Times New Roman"/>
                <w:sz w:val="16"/>
                <w:szCs w:val="16"/>
              </w:rPr>
            </w:pPr>
            <w:r>
              <w:rPr>
                <w:rFonts w:ascii="Times New Roman" w:hAnsi="Times New Roman" w:cs="Times New Roman" w:hint="eastAsia"/>
                <w:sz w:val="16"/>
                <w:szCs w:val="16"/>
              </w:rPr>
              <w:t>5</w:t>
            </w:r>
            <w:r>
              <w:rPr>
                <w:rFonts w:ascii="Times New Roman" w:hAnsi="Times New Roman" w:cs="Times New Roman"/>
                <w:sz w:val="16"/>
                <w:szCs w:val="16"/>
              </w:rPr>
              <w:t>2 (14%)</w:t>
            </w:r>
          </w:p>
        </w:tc>
        <w:tc>
          <w:tcPr>
            <w:tcW w:w="279" w:type="pct"/>
            <w:tcBorders>
              <w:top w:val="nil"/>
              <w:left w:val="nil"/>
              <w:bottom w:val="single" w:sz="4" w:space="0" w:color="auto"/>
              <w:right w:val="nil"/>
            </w:tcBorders>
            <w:shd w:val="clear" w:color="auto" w:fill="E7E7E7"/>
            <w:vAlign w:val="center"/>
          </w:tcPr>
          <w:p w14:paraId="23193994" w14:textId="77777777" w:rsidR="00476C81" w:rsidRPr="00725915" w:rsidRDefault="00476C81" w:rsidP="00E91FD8">
            <w:pPr>
              <w:spacing w:line="200" w:lineRule="exact"/>
              <w:jc w:val="center"/>
              <w:rPr>
                <w:rFonts w:ascii="Times New Roman" w:hAnsi="Times New Roman" w:cs="Times New Roman"/>
                <w:sz w:val="16"/>
                <w:szCs w:val="16"/>
              </w:rPr>
            </w:pPr>
          </w:p>
        </w:tc>
      </w:tr>
    </w:tbl>
    <w:p w14:paraId="5C0FD768" w14:textId="77777777" w:rsidR="00476C81" w:rsidRPr="00EE16DA" w:rsidRDefault="00476C81" w:rsidP="00476C81">
      <w:pPr>
        <w:rPr>
          <w:rFonts w:ascii="Times New Roman" w:hAnsi="Times New Roman" w:cs="Times New Roman"/>
          <w:sz w:val="16"/>
          <w:szCs w:val="16"/>
        </w:rPr>
      </w:pPr>
      <w:r w:rsidRPr="009E3700">
        <w:rPr>
          <w:rFonts w:ascii="Times New Roman" w:hAnsi="Times New Roman" w:cs="Times New Roman"/>
          <w:sz w:val="16"/>
          <w:szCs w:val="16"/>
        </w:rPr>
        <w:t xml:space="preserve">Table </w:t>
      </w:r>
      <w:r>
        <w:rPr>
          <w:rFonts w:ascii="Times New Roman" w:hAnsi="Times New Roman" w:cs="Times New Roman"/>
          <w:sz w:val="16"/>
          <w:szCs w:val="16"/>
        </w:rPr>
        <w:t>S2</w:t>
      </w:r>
      <w:r w:rsidRPr="009E3700">
        <w:rPr>
          <w:rFonts w:ascii="Times New Roman" w:hAnsi="Times New Roman" w:cs="Times New Roman"/>
          <w:sz w:val="16"/>
          <w:szCs w:val="16"/>
        </w:rPr>
        <w:t xml:space="preserve">: Comparisons of </w:t>
      </w:r>
      <w:r>
        <w:rPr>
          <w:rFonts w:ascii="Times New Roman" w:hAnsi="Times New Roman" w:cs="Times New Roman"/>
          <w:sz w:val="16"/>
          <w:szCs w:val="16"/>
        </w:rPr>
        <w:t>pre-transplant condition of the patients</w:t>
      </w:r>
      <w:r w:rsidRPr="009E3700">
        <w:rPr>
          <w:rFonts w:ascii="Times New Roman" w:hAnsi="Times New Roman" w:cs="Times New Roman"/>
          <w:sz w:val="16"/>
          <w:szCs w:val="16"/>
        </w:rPr>
        <w:t xml:space="preserve"> by </w:t>
      </w:r>
      <w:r>
        <w:rPr>
          <w:rFonts w:ascii="Times New Roman" w:hAnsi="Times New Roman" w:cs="Times New Roman"/>
          <w:sz w:val="16"/>
          <w:szCs w:val="16"/>
        </w:rPr>
        <w:t>the period of HCT</w:t>
      </w:r>
    </w:p>
    <w:p w14:paraId="66C78E24" w14:textId="77777777" w:rsidR="00476C81" w:rsidRPr="009E3700" w:rsidRDefault="00476C81" w:rsidP="00476C81">
      <w:pPr>
        <w:rPr>
          <w:rFonts w:ascii="Times New Roman" w:hAnsi="Times New Roman" w:cs="Times New Roman"/>
          <w:sz w:val="16"/>
          <w:szCs w:val="16"/>
        </w:rPr>
      </w:pPr>
      <w:proofErr w:type="spellStart"/>
      <w:r w:rsidRPr="004035E0">
        <w:rPr>
          <w:rFonts w:ascii="Times New Roman" w:hAnsi="Times New Roman" w:cs="Times New Roman"/>
          <w:sz w:val="16"/>
          <w:szCs w:val="16"/>
          <w:vertAlign w:val="superscript"/>
        </w:rPr>
        <w:t>a</w:t>
      </w:r>
      <w:r w:rsidRPr="009E3700">
        <w:rPr>
          <w:rFonts w:ascii="Times New Roman" w:hAnsi="Times New Roman" w:cs="Times New Roman"/>
          <w:sz w:val="16"/>
          <w:szCs w:val="16"/>
        </w:rPr>
        <w:t>Mann</w:t>
      </w:r>
      <w:proofErr w:type="spellEnd"/>
      <w:r>
        <w:rPr>
          <w:rFonts w:ascii="Times New Roman" w:hAnsi="Times New Roman" w:cs="Times New Roman"/>
          <w:sz w:val="16"/>
          <w:szCs w:val="16"/>
        </w:rPr>
        <w:t>–</w:t>
      </w:r>
      <w:r w:rsidRPr="009E3700">
        <w:rPr>
          <w:rFonts w:ascii="Times New Roman" w:hAnsi="Times New Roman" w:cs="Times New Roman"/>
          <w:sz w:val="16"/>
          <w:szCs w:val="16"/>
        </w:rPr>
        <w:t xml:space="preserve">Whitney </w:t>
      </w:r>
      <w:r w:rsidRPr="00085835">
        <w:rPr>
          <w:rFonts w:ascii="Times New Roman" w:hAnsi="Times New Roman" w:cs="Times New Roman"/>
          <w:i/>
          <w:iCs/>
          <w:sz w:val="16"/>
          <w:szCs w:val="16"/>
        </w:rPr>
        <w:t>U</w:t>
      </w:r>
      <w:r w:rsidRPr="009E3700">
        <w:rPr>
          <w:rFonts w:ascii="Times New Roman" w:hAnsi="Times New Roman" w:cs="Times New Roman"/>
          <w:sz w:val="16"/>
          <w:szCs w:val="16"/>
        </w:rPr>
        <w:t xml:space="preserve"> test</w:t>
      </w:r>
      <w:r>
        <w:rPr>
          <w:rFonts w:ascii="Times New Roman" w:hAnsi="Times New Roman" w:cs="Times New Roman"/>
          <w:sz w:val="16"/>
          <w:szCs w:val="16"/>
        </w:rPr>
        <w:t>;</w:t>
      </w:r>
      <w:r>
        <w:rPr>
          <w:rFonts w:ascii="Times New Roman" w:hAnsi="Times New Roman" w:cs="Times New Roman" w:hint="eastAsia"/>
          <w:sz w:val="16"/>
          <w:szCs w:val="16"/>
        </w:rPr>
        <w:t xml:space="preserve"> </w:t>
      </w:r>
      <w:proofErr w:type="spellStart"/>
      <w:r w:rsidRPr="009E3700">
        <w:rPr>
          <w:rFonts w:ascii="Times New Roman" w:hAnsi="Times New Roman" w:cs="Times New Roman"/>
          <w:sz w:val="16"/>
          <w:szCs w:val="16"/>
          <w:vertAlign w:val="superscript"/>
        </w:rPr>
        <w:t>b</w:t>
      </w:r>
      <w:r w:rsidRPr="009E3700">
        <w:rPr>
          <w:rFonts w:ascii="Times New Roman" w:hAnsi="Times New Roman" w:cs="Times New Roman"/>
          <w:sz w:val="16"/>
          <w:szCs w:val="16"/>
        </w:rPr>
        <w:t>Fisher’s</w:t>
      </w:r>
      <w:proofErr w:type="spellEnd"/>
      <w:r w:rsidRPr="009E3700">
        <w:rPr>
          <w:rFonts w:ascii="Times New Roman" w:hAnsi="Times New Roman" w:cs="Times New Roman"/>
          <w:sz w:val="16"/>
          <w:szCs w:val="16"/>
        </w:rPr>
        <w:t xml:space="preserve"> exact test</w:t>
      </w:r>
      <w:r>
        <w:rPr>
          <w:rFonts w:ascii="Times New Roman" w:hAnsi="Times New Roman" w:cs="Times New Roman"/>
          <w:sz w:val="16"/>
          <w:szCs w:val="16"/>
        </w:rPr>
        <w:t xml:space="preserve">; </w:t>
      </w:r>
      <w:proofErr w:type="spellStart"/>
      <w:r w:rsidRPr="00D93AAC">
        <w:rPr>
          <w:rFonts w:ascii="Times New Roman" w:hAnsi="Times New Roman" w:cs="Times New Roman"/>
          <w:sz w:val="16"/>
          <w:szCs w:val="16"/>
          <w:vertAlign w:val="superscript"/>
        </w:rPr>
        <w:t>c</w:t>
      </w:r>
      <w:r>
        <w:rPr>
          <w:rFonts w:ascii="Times New Roman" w:hAnsi="Times New Roman" w:cs="Times New Roman"/>
          <w:sz w:val="16"/>
          <w:szCs w:val="16"/>
        </w:rPr>
        <w:t>Fisher’s</w:t>
      </w:r>
      <w:proofErr w:type="spellEnd"/>
      <w:r>
        <w:rPr>
          <w:rFonts w:ascii="Times New Roman" w:hAnsi="Times New Roman" w:cs="Times New Roman"/>
          <w:sz w:val="16"/>
          <w:szCs w:val="16"/>
        </w:rPr>
        <w:t xml:space="preserve"> exact test was performed with the following variables: MSD, URCB, </w:t>
      </w:r>
      <w:proofErr w:type="gramStart"/>
      <w:r>
        <w:rPr>
          <w:rFonts w:ascii="Times New Roman" w:hAnsi="Times New Roman" w:cs="Times New Roman"/>
          <w:sz w:val="16"/>
          <w:szCs w:val="16"/>
        </w:rPr>
        <w:t>other</w:t>
      </w:r>
      <w:proofErr w:type="gramEnd"/>
      <w:r>
        <w:rPr>
          <w:rFonts w:ascii="Times New Roman" w:hAnsi="Times New Roman" w:cs="Times New Roman"/>
          <w:sz w:val="16"/>
          <w:szCs w:val="16"/>
        </w:rPr>
        <w:t xml:space="preserve"> related donor (MORD + </w:t>
      </w:r>
      <w:proofErr w:type="spellStart"/>
      <w:r>
        <w:rPr>
          <w:rFonts w:ascii="Times New Roman" w:hAnsi="Times New Roman" w:cs="Times New Roman"/>
          <w:sz w:val="16"/>
          <w:szCs w:val="16"/>
        </w:rPr>
        <w:t>mMORD</w:t>
      </w:r>
      <w:proofErr w:type="spellEnd"/>
      <w:r>
        <w:rPr>
          <w:rFonts w:ascii="Times New Roman" w:hAnsi="Times New Roman" w:cs="Times New Roman"/>
          <w:sz w:val="16"/>
          <w:szCs w:val="16"/>
        </w:rPr>
        <w:t>), and URBM.</w:t>
      </w:r>
    </w:p>
    <w:p w14:paraId="10A4E15C" w14:textId="77777777" w:rsidR="00476C81" w:rsidRDefault="00476C81" w:rsidP="00476C81">
      <w:pPr>
        <w:rPr>
          <w:rFonts w:ascii="Times New Roman" w:hAnsi="Times New Roman" w:cs="Times New Roman"/>
          <w:sz w:val="16"/>
          <w:szCs w:val="16"/>
        </w:rPr>
      </w:pPr>
      <w:r w:rsidRPr="009E3700">
        <w:rPr>
          <w:rFonts w:ascii="Times New Roman" w:hAnsi="Times New Roman" w:cs="Times New Roman"/>
          <w:sz w:val="16"/>
          <w:szCs w:val="16"/>
        </w:rPr>
        <w:t>HCT</w:t>
      </w:r>
      <w:r>
        <w:rPr>
          <w:rFonts w:ascii="Times New Roman" w:hAnsi="Times New Roman" w:cs="Times New Roman"/>
          <w:sz w:val="16"/>
          <w:szCs w:val="16"/>
        </w:rPr>
        <w:t>,</w:t>
      </w:r>
      <w:r w:rsidRPr="009E3700">
        <w:rPr>
          <w:rFonts w:ascii="Times New Roman" w:hAnsi="Times New Roman" w:cs="Times New Roman"/>
          <w:sz w:val="16"/>
          <w:szCs w:val="16"/>
        </w:rPr>
        <w:t xml:space="preserve"> Hematopoietic cell transplantation;</w:t>
      </w:r>
      <w:r>
        <w:rPr>
          <w:rFonts w:ascii="Times New Roman" w:hAnsi="Times New Roman" w:cs="Times New Roman"/>
          <w:sz w:val="16"/>
          <w:szCs w:val="16"/>
        </w:rPr>
        <w:t xml:space="preserve"> MAC, myeloablative conditioning; RIC, reduced-intensity conditioning; GVHD, graft-versus-host-disease; MSD, matched sibling donor; MORD, matched other related donor; </w:t>
      </w:r>
      <w:proofErr w:type="spellStart"/>
      <w:r>
        <w:rPr>
          <w:rFonts w:ascii="Times New Roman" w:hAnsi="Times New Roman" w:cs="Times New Roman"/>
          <w:sz w:val="16"/>
          <w:szCs w:val="16"/>
        </w:rPr>
        <w:t>mMORD</w:t>
      </w:r>
      <w:proofErr w:type="spellEnd"/>
      <w:r>
        <w:rPr>
          <w:rFonts w:ascii="Times New Roman" w:hAnsi="Times New Roman" w:cs="Times New Roman"/>
          <w:sz w:val="16"/>
          <w:szCs w:val="16"/>
        </w:rPr>
        <w:t>, mismatched other related donor; URBM, unrelated bone marrow; URCB, unrelated cord blood</w:t>
      </w:r>
    </w:p>
    <w:p w14:paraId="20663794" w14:textId="77777777" w:rsidR="00476C81" w:rsidRDefault="00476C81" w:rsidP="00476C81">
      <w:pPr>
        <w:rPr>
          <w:rFonts w:ascii="Times New Roman" w:hAnsi="Times New Roman" w:cs="Times New Roman"/>
          <w:sz w:val="16"/>
          <w:szCs w:val="16"/>
        </w:rPr>
        <w:sectPr w:rsidR="00476C81" w:rsidSect="009B68F5">
          <w:pgSz w:w="16840" w:h="11900" w:orient="landscape"/>
          <w:pgMar w:top="1021" w:right="1701" w:bottom="1021" w:left="1701" w:header="851" w:footer="992" w:gutter="0"/>
          <w:cols w:space="425"/>
          <w:docGrid w:type="lines" w:linePitch="360"/>
        </w:sectPr>
      </w:pPr>
    </w:p>
    <w:p w14:paraId="0C6EE23D" w14:textId="77777777" w:rsidR="00476C81" w:rsidRDefault="00476C81" w:rsidP="00476C81">
      <w:pPr>
        <w:rPr>
          <w:rFonts w:ascii="Times New Roman" w:hAnsi="Times New Roman" w:cs="Times New Roman"/>
          <w:sz w:val="16"/>
          <w:szCs w:val="16"/>
        </w:rPr>
        <w:sectPr w:rsidR="00476C81" w:rsidSect="00FA3039">
          <w:type w:val="continuous"/>
          <w:pgSz w:w="16840" w:h="11900" w:orient="landscape"/>
          <w:pgMar w:top="1021" w:right="1701" w:bottom="1021" w:left="1701" w:header="851" w:footer="992" w:gutter="0"/>
          <w:cols w:space="425"/>
          <w:docGrid w:type="lines" w:linePitch="360"/>
        </w:sectPr>
      </w:pPr>
    </w:p>
    <w:p w14:paraId="14E9FDDA" w14:textId="77777777" w:rsidR="00476C81" w:rsidRPr="009E3700" w:rsidRDefault="00476C81" w:rsidP="00476C81">
      <w:pPr>
        <w:rPr>
          <w:rFonts w:ascii="Times New Roman" w:hAnsi="Times New Roman" w:cs="Times New Roman"/>
          <w:sz w:val="16"/>
          <w:szCs w:val="16"/>
        </w:rPr>
      </w:pPr>
      <w:r w:rsidRPr="009E3700">
        <w:rPr>
          <w:rFonts w:ascii="Times New Roman" w:hAnsi="Times New Roman" w:cs="Times New Roman"/>
          <w:sz w:val="16"/>
          <w:szCs w:val="16"/>
        </w:rPr>
        <w:lastRenderedPageBreak/>
        <w:t xml:space="preserve">Table </w:t>
      </w:r>
      <w:r>
        <w:rPr>
          <w:rFonts w:ascii="Times New Roman" w:hAnsi="Times New Roman" w:cs="Times New Roman"/>
          <w:sz w:val="16"/>
          <w:szCs w:val="16"/>
        </w:rPr>
        <w:t>S3</w:t>
      </w:r>
      <w:r w:rsidRPr="009E3700">
        <w:rPr>
          <w:rFonts w:ascii="Times New Roman" w:hAnsi="Times New Roman" w:cs="Times New Roman"/>
          <w:sz w:val="16"/>
          <w:szCs w:val="16"/>
        </w:rPr>
        <w:t xml:space="preserve">: </w:t>
      </w:r>
      <w:r>
        <w:rPr>
          <w:rFonts w:ascii="Times New Roman" w:hAnsi="Times New Roman" w:cs="Times New Roman"/>
          <w:sz w:val="16"/>
          <w:szCs w:val="16"/>
        </w:rPr>
        <w:t>Factors affecting the incidence of retransplantation</w:t>
      </w:r>
    </w:p>
    <w:tbl>
      <w:tblPr>
        <w:tblW w:w="9300" w:type="dxa"/>
        <w:jc w:val="center"/>
        <w:tblLayout w:type="fixed"/>
        <w:tblCellMar>
          <w:left w:w="0" w:type="dxa"/>
          <w:right w:w="0" w:type="dxa"/>
        </w:tblCellMar>
        <w:tblLook w:val="0400" w:firstRow="0" w:lastRow="0" w:firstColumn="0" w:lastColumn="0" w:noHBand="0" w:noVBand="1"/>
      </w:tblPr>
      <w:tblGrid>
        <w:gridCol w:w="2268"/>
        <w:gridCol w:w="563"/>
        <w:gridCol w:w="1984"/>
        <w:gridCol w:w="1134"/>
        <w:gridCol w:w="233"/>
        <w:gridCol w:w="1984"/>
        <w:gridCol w:w="1134"/>
      </w:tblGrid>
      <w:tr w:rsidR="00476C81" w:rsidRPr="00AF1443" w14:paraId="16E56A58" w14:textId="77777777" w:rsidTr="00E91FD8">
        <w:trPr>
          <w:trHeight w:val="113"/>
          <w:jc w:val="center"/>
        </w:trPr>
        <w:tc>
          <w:tcPr>
            <w:tcW w:w="2268" w:type="dxa"/>
            <w:vMerge w:val="restart"/>
            <w:tcBorders>
              <w:top w:val="single" w:sz="4" w:space="0" w:color="auto"/>
              <w:left w:val="nil"/>
              <w:right w:val="nil"/>
            </w:tcBorders>
            <w:shd w:val="clear" w:color="auto" w:fill="CCCCCC"/>
            <w:tcMar>
              <w:top w:w="65" w:type="dxa"/>
              <w:left w:w="144" w:type="dxa"/>
              <w:bottom w:w="65" w:type="dxa"/>
              <w:right w:w="144" w:type="dxa"/>
            </w:tcMar>
            <w:vAlign w:val="center"/>
          </w:tcPr>
          <w:p w14:paraId="6FBC56CE" w14:textId="77777777" w:rsidR="00476C81" w:rsidRPr="00AF1443" w:rsidRDefault="00476C81" w:rsidP="00E91FD8">
            <w:pPr>
              <w:spacing w:line="200" w:lineRule="exact"/>
              <w:jc w:val="center"/>
              <w:rPr>
                <w:rFonts w:ascii="Times New Roman" w:eastAsia="ＭＳ Ｐゴシック" w:hAnsi="Times New Roman" w:cs="Times New Roman"/>
                <w:b/>
                <w:bCs/>
                <w:color w:val="000000"/>
                <w:kern w:val="24"/>
                <w:sz w:val="16"/>
                <w:szCs w:val="16"/>
              </w:rPr>
            </w:pPr>
            <w:r>
              <w:rPr>
                <w:rFonts w:ascii="Times New Roman" w:eastAsia="ＭＳ Ｐゴシック" w:hAnsi="Times New Roman" w:cs="Times New Roman" w:hint="eastAsia"/>
                <w:b/>
                <w:bCs/>
                <w:color w:val="000000"/>
                <w:kern w:val="24"/>
                <w:sz w:val="16"/>
                <w:szCs w:val="16"/>
              </w:rPr>
              <w:t>F</w:t>
            </w:r>
            <w:r>
              <w:rPr>
                <w:rFonts w:ascii="Times New Roman" w:eastAsia="ＭＳ Ｐゴシック" w:hAnsi="Times New Roman" w:cs="Times New Roman"/>
                <w:b/>
                <w:bCs/>
                <w:color w:val="000000"/>
                <w:kern w:val="24"/>
                <w:sz w:val="16"/>
                <w:szCs w:val="16"/>
              </w:rPr>
              <w:t>actors</w:t>
            </w:r>
          </w:p>
        </w:tc>
        <w:tc>
          <w:tcPr>
            <w:tcW w:w="563" w:type="dxa"/>
            <w:vMerge w:val="restart"/>
            <w:tcBorders>
              <w:top w:val="single" w:sz="4" w:space="0" w:color="auto"/>
              <w:left w:val="nil"/>
              <w:right w:val="nil"/>
            </w:tcBorders>
            <w:shd w:val="clear" w:color="auto" w:fill="CCCCCC"/>
            <w:tcMar>
              <w:top w:w="65" w:type="dxa"/>
              <w:left w:w="144" w:type="dxa"/>
              <w:bottom w:w="65" w:type="dxa"/>
              <w:right w:w="144" w:type="dxa"/>
            </w:tcMar>
            <w:vAlign w:val="center"/>
          </w:tcPr>
          <w:p w14:paraId="275B0909" w14:textId="77777777" w:rsidR="00476C81" w:rsidRPr="00AF1443" w:rsidRDefault="00476C81" w:rsidP="00E91FD8">
            <w:pPr>
              <w:spacing w:line="200" w:lineRule="exact"/>
              <w:jc w:val="center"/>
              <w:rPr>
                <w:rFonts w:ascii="Times New Roman" w:eastAsia="ＭＳ Ｐゴシック" w:hAnsi="Times New Roman" w:cs="Times New Roman"/>
                <w:b/>
                <w:bCs/>
                <w:color w:val="000000"/>
                <w:kern w:val="24"/>
                <w:sz w:val="16"/>
                <w:szCs w:val="16"/>
              </w:rPr>
            </w:pPr>
          </w:p>
        </w:tc>
        <w:tc>
          <w:tcPr>
            <w:tcW w:w="3118" w:type="dxa"/>
            <w:gridSpan w:val="2"/>
            <w:tcBorders>
              <w:top w:val="single" w:sz="4" w:space="0" w:color="auto"/>
              <w:left w:val="nil"/>
              <w:bottom w:val="single" w:sz="8" w:space="0" w:color="000000"/>
            </w:tcBorders>
            <w:shd w:val="clear" w:color="auto" w:fill="CCCCCC"/>
            <w:tcMar>
              <w:top w:w="65" w:type="dxa"/>
              <w:left w:w="144" w:type="dxa"/>
              <w:bottom w:w="65" w:type="dxa"/>
              <w:right w:w="144" w:type="dxa"/>
            </w:tcMar>
            <w:vAlign w:val="center"/>
          </w:tcPr>
          <w:p w14:paraId="6A765CD5" w14:textId="77777777" w:rsidR="00476C81" w:rsidRPr="00AF1443" w:rsidRDefault="00476C81" w:rsidP="00E91FD8">
            <w:pPr>
              <w:jc w:val="center"/>
              <w:rPr>
                <w:rFonts w:ascii="Times New Roman" w:eastAsia="ＭＳ Ｐゴシック" w:hAnsi="Times New Roman" w:cs="Times New Roman"/>
                <w:b/>
                <w:bCs/>
                <w:color w:val="000000"/>
                <w:kern w:val="24"/>
                <w:sz w:val="16"/>
                <w:szCs w:val="16"/>
              </w:rPr>
            </w:pPr>
            <w:r w:rsidRPr="00AF1443">
              <w:rPr>
                <w:rFonts w:ascii="Times New Roman" w:eastAsia="ＭＳ Ｐゴシック" w:hAnsi="Times New Roman" w:cs="Times New Roman"/>
                <w:b/>
                <w:bCs/>
                <w:color w:val="000000"/>
                <w:kern w:val="24"/>
                <w:sz w:val="16"/>
                <w:szCs w:val="16"/>
              </w:rPr>
              <w:t>Univariate analysis</w:t>
            </w:r>
          </w:p>
        </w:tc>
        <w:tc>
          <w:tcPr>
            <w:tcW w:w="233" w:type="dxa"/>
            <w:vMerge w:val="restart"/>
            <w:tcBorders>
              <w:top w:val="single" w:sz="4" w:space="0" w:color="auto"/>
              <w:left w:val="nil"/>
            </w:tcBorders>
            <w:shd w:val="clear" w:color="auto" w:fill="CCCCCC"/>
          </w:tcPr>
          <w:p w14:paraId="59D44AEB" w14:textId="77777777" w:rsidR="00476C81" w:rsidRPr="00AF1443" w:rsidRDefault="00476C81" w:rsidP="00E91FD8">
            <w:pPr>
              <w:spacing w:line="200" w:lineRule="exact"/>
              <w:jc w:val="center"/>
              <w:rPr>
                <w:rFonts w:ascii="Times New Roman" w:eastAsia="ＭＳ Ｐゴシック" w:hAnsi="Times New Roman" w:cs="Times New Roman"/>
                <w:b/>
                <w:bCs/>
                <w:color w:val="000000"/>
                <w:kern w:val="24"/>
                <w:sz w:val="16"/>
                <w:szCs w:val="16"/>
              </w:rPr>
            </w:pPr>
          </w:p>
        </w:tc>
        <w:tc>
          <w:tcPr>
            <w:tcW w:w="3118" w:type="dxa"/>
            <w:gridSpan w:val="2"/>
            <w:tcBorders>
              <w:top w:val="single" w:sz="4" w:space="0" w:color="auto"/>
              <w:bottom w:val="single" w:sz="8" w:space="0" w:color="000000"/>
              <w:right w:val="nil"/>
            </w:tcBorders>
            <w:shd w:val="clear" w:color="auto" w:fill="CCCCCC"/>
            <w:tcMar>
              <w:top w:w="65" w:type="dxa"/>
              <w:left w:w="144" w:type="dxa"/>
              <w:bottom w:w="65" w:type="dxa"/>
              <w:right w:w="144" w:type="dxa"/>
            </w:tcMar>
            <w:vAlign w:val="center"/>
          </w:tcPr>
          <w:p w14:paraId="404AF6A8" w14:textId="77777777" w:rsidR="00476C81" w:rsidRPr="00AF1443" w:rsidRDefault="00476C81" w:rsidP="00E91FD8">
            <w:pPr>
              <w:spacing w:line="200" w:lineRule="exact"/>
              <w:jc w:val="center"/>
              <w:rPr>
                <w:rFonts w:ascii="Times New Roman" w:eastAsia="ＭＳ Ｐゴシック" w:hAnsi="Times New Roman" w:cs="Times New Roman"/>
                <w:b/>
                <w:bCs/>
                <w:color w:val="000000"/>
                <w:kern w:val="24"/>
                <w:sz w:val="16"/>
                <w:szCs w:val="16"/>
              </w:rPr>
            </w:pPr>
            <w:r w:rsidRPr="00F31E30">
              <w:rPr>
                <w:rFonts w:ascii="Times New Roman" w:eastAsia="ＭＳ Ｐゴシック" w:hAnsi="Times New Roman" w:cs="Times New Roman"/>
                <w:b/>
                <w:bCs/>
                <w:color w:val="000000"/>
                <w:kern w:val="24"/>
                <w:sz w:val="16"/>
                <w:szCs w:val="16"/>
              </w:rPr>
              <w:t>Multivariate analysi</w:t>
            </w:r>
            <w:r w:rsidRPr="00AF1443">
              <w:rPr>
                <w:rFonts w:ascii="Times New Roman" w:eastAsia="ＭＳ Ｐゴシック" w:hAnsi="Times New Roman" w:cs="Times New Roman"/>
                <w:b/>
                <w:bCs/>
                <w:color w:val="000000"/>
                <w:kern w:val="24"/>
                <w:sz w:val="16"/>
                <w:szCs w:val="16"/>
              </w:rPr>
              <w:t>s</w:t>
            </w:r>
          </w:p>
        </w:tc>
      </w:tr>
      <w:tr w:rsidR="00476C81" w:rsidRPr="00AF1443" w14:paraId="6582D39D" w14:textId="77777777" w:rsidTr="00E91FD8">
        <w:trPr>
          <w:trHeight w:val="113"/>
          <w:jc w:val="center"/>
        </w:trPr>
        <w:tc>
          <w:tcPr>
            <w:tcW w:w="2268" w:type="dxa"/>
            <w:vMerge/>
            <w:tcBorders>
              <w:left w:val="nil"/>
              <w:bottom w:val="single" w:sz="8" w:space="0" w:color="000000"/>
              <w:right w:val="nil"/>
            </w:tcBorders>
            <w:vAlign w:val="center"/>
            <w:hideMark/>
          </w:tcPr>
          <w:p w14:paraId="7A2D673D" w14:textId="77777777" w:rsidR="00476C81" w:rsidRPr="00AF1443" w:rsidRDefault="00476C81" w:rsidP="00E91FD8">
            <w:pPr>
              <w:spacing w:line="200" w:lineRule="exact"/>
              <w:rPr>
                <w:rFonts w:ascii="Times New Roman" w:eastAsia="ＭＳ Ｐゴシック" w:hAnsi="Times New Roman" w:cs="Times New Roman"/>
                <w:sz w:val="16"/>
                <w:szCs w:val="16"/>
              </w:rPr>
            </w:pPr>
          </w:p>
        </w:tc>
        <w:tc>
          <w:tcPr>
            <w:tcW w:w="563" w:type="dxa"/>
            <w:vMerge/>
            <w:tcBorders>
              <w:left w:val="nil"/>
              <w:bottom w:val="single" w:sz="8" w:space="0" w:color="000000"/>
              <w:right w:val="nil"/>
            </w:tcBorders>
            <w:vAlign w:val="center"/>
            <w:hideMark/>
          </w:tcPr>
          <w:p w14:paraId="3ADE94FC" w14:textId="77777777" w:rsidR="00476C81" w:rsidRPr="00AF1443" w:rsidRDefault="00476C81" w:rsidP="00E91FD8">
            <w:pPr>
              <w:spacing w:line="200" w:lineRule="exact"/>
              <w:rPr>
                <w:rFonts w:ascii="Times New Roman" w:eastAsia="ＭＳ Ｐゴシック" w:hAnsi="Times New Roman" w:cs="Times New Roman"/>
                <w:sz w:val="16"/>
                <w:szCs w:val="16"/>
              </w:rPr>
            </w:pPr>
          </w:p>
        </w:tc>
        <w:tc>
          <w:tcPr>
            <w:tcW w:w="1984" w:type="dxa"/>
            <w:tcBorders>
              <w:top w:val="single" w:sz="8" w:space="0" w:color="000000"/>
              <w:left w:val="nil"/>
              <w:bottom w:val="single" w:sz="8" w:space="0" w:color="000000"/>
              <w:right w:val="nil"/>
            </w:tcBorders>
            <w:shd w:val="clear" w:color="auto" w:fill="CCCCCC"/>
            <w:tcMar>
              <w:top w:w="65" w:type="dxa"/>
              <w:left w:w="144" w:type="dxa"/>
              <w:bottom w:w="65" w:type="dxa"/>
              <w:right w:w="144" w:type="dxa"/>
            </w:tcMar>
            <w:vAlign w:val="center"/>
            <w:hideMark/>
          </w:tcPr>
          <w:p w14:paraId="08064AE9"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b/>
                <w:bCs/>
                <w:color w:val="000000"/>
                <w:kern w:val="24"/>
                <w:sz w:val="16"/>
                <w:szCs w:val="16"/>
              </w:rPr>
              <w:t>Cumulative incidence at 10</w:t>
            </w:r>
            <w:r w:rsidRPr="00AF1443">
              <w:rPr>
                <w:rFonts w:ascii="Times New Roman" w:eastAsia="ＭＳ Ｐゴシック" w:hAnsi="Times New Roman" w:cs="Times New Roman"/>
                <w:b/>
                <w:bCs/>
                <w:color w:val="000000"/>
                <w:kern w:val="24"/>
                <w:sz w:val="16"/>
                <w:szCs w:val="16"/>
              </w:rPr>
              <w:t>-year (95% CI)</w:t>
            </w:r>
          </w:p>
        </w:tc>
        <w:tc>
          <w:tcPr>
            <w:tcW w:w="1134" w:type="dxa"/>
            <w:tcBorders>
              <w:top w:val="single" w:sz="8" w:space="0" w:color="000000"/>
              <w:left w:val="nil"/>
              <w:bottom w:val="single" w:sz="8" w:space="0" w:color="000000"/>
            </w:tcBorders>
            <w:shd w:val="clear" w:color="auto" w:fill="CCCCCC"/>
            <w:tcMar>
              <w:top w:w="65" w:type="dxa"/>
              <w:left w:w="144" w:type="dxa"/>
              <w:bottom w:w="65" w:type="dxa"/>
              <w:right w:w="144" w:type="dxa"/>
            </w:tcMar>
            <w:vAlign w:val="center"/>
            <w:hideMark/>
          </w:tcPr>
          <w:p w14:paraId="74748B6E"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sidRPr="00AF1443">
              <w:rPr>
                <w:rFonts w:ascii="Times New Roman" w:eastAsia="ＭＳ Ｐゴシック" w:hAnsi="Times New Roman" w:cs="Times New Roman"/>
                <w:b/>
                <w:bCs/>
                <w:i/>
                <w:iCs/>
                <w:color w:val="000000"/>
                <w:kern w:val="24"/>
                <w:sz w:val="16"/>
                <w:szCs w:val="16"/>
              </w:rPr>
              <w:t>P</w:t>
            </w:r>
            <w:r w:rsidRPr="00AF1443">
              <w:rPr>
                <w:rFonts w:ascii="Times New Roman" w:eastAsia="ＭＳ Ｐゴシック" w:hAnsi="Times New Roman" w:cs="Times New Roman"/>
                <w:b/>
                <w:bCs/>
                <w:color w:val="000000"/>
                <w:kern w:val="24"/>
                <w:sz w:val="16"/>
                <w:szCs w:val="16"/>
              </w:rPr>
              <w:t xml:space="preserve"> value</w:t>
            </w:r>
          </w:p>
        </w:tc>
        <w:tc>
          <w:tcPr>
            <w:tcW w:w="233" w:type="dxa"/>
            <w:vMerge/>
            <w:tcBorders>
              <w:left w:val="nil"/>
              <w:bottom w:val="single" w:sz="8" w:space="0" w:color="000000"/>
            </w:tcBorders>
            <w:shd w:val="clear" w:color="auto" w:fill="CCCCCC"/>
          </w:tcPr>
          <w:p w14:paraId="36160368" w14:textId="77777777" w:rsidR="00476C81" w:rsidRPr="00AF1443" w:rsidRDefault="00476C81" w:rsidP="00E91FD8">
            <w:pPr>
              <w:spacing w:line="200" w:lineRule="exact"/>
              <w:jc w:val="center"/>
              <w:rPr>
                <w:rFonts w:ascii="Times New Roman" w:eastAsia="ＭＳ Ｐゴシック" w:hAnsi="Times New Roman" w:cs="Times New Roman"/>
                <w:b/>
                <w:bCs/>
                <w:color w:val="000000"/>
                <w:kern w:val="24"/>
                <w:sz w:val="16"/>
                <w:szCs w:val="16"/>
              </w:rPr>
            </w:pPr>
          </w:p>
        </w:tc>
        <w:tc>
          <w:tcPr>
            <w:tcW w:w="1984" w:type="dxa"/>
            <w:tcBorders>
              <w:bottom w:val="single" w:sz="8" w:space="0" w:color="000000"/>
              <w:right w:val="nil"/>
            </w:tcBorders>
            <w:shd w:val="clear" w:color="auto" w:fill="CCCCCC"/>
            <w:tcMar>
              <w:top w:w="65" w:type="dxa"/>
              <w:left w:w="144" w:type="dxa"/>
              <w:bottom w:w="65" w:type="dxa"/>
              <w:right w:w="144" w:type="dxa"/>
            </w:tcMar>
            <w:vAlign w:val="center"/>
            <w:hideMark/>
          </w:tcPr>
          <w:p w14:paraId="058D7DC8"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sidRPr="00AF1443">
              <w:rPr>
                <w:rFonts w:ascii="Times New Roman" w:eastAsia="ＭＳ Ｐゴシック" w:hAnsi="Times New Roman" w:cs="Times New Roman"/>
                <w:b/>
                <w:bCs/>
                <w:color w:val="000000"/>
                <w:kern w:val="24"/>
                <w:sz w:val="16"/>
                <w:szCs w:val="16"/>
              </w:rPr>
              <w:t>HR (95% CI)</w:t>
            </w:r>
          </w:p>
        </w:tc>
        <w:tc>
          <w:tcPr>
            <w:tcW w:w="1134" w:type="dxa"/>
            <w:tcBorders>
              <w:left w:val="nil"/>
              <w:bottom w:val="single" w:sz="8" w:space="0" w:color="000000"/>
              <w:right w:val="nil"/>
            </w:tcBorders>
            <w:shd w:val="clear" w:color="auto" w:fill="CCCCCC"/>
            <w:tcMar>
              <w:top w:w="65" w:type="dxa"/>
              <w:left w:w="144" w:type="dxa"/>
              <w:bottom w:w="65" w:type="dxa"/>
              <w:right w:w="144" w:type="dxa"/>
            </w:tcMar>
            <w:vAlign w:val="center"/>
            <w:hideMark/>
          </w:tcPr>
          <w:p w14:paraId="201F22B2"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sidRPr="00AF1443">
              <w:rPr>
                <w:rFonts w:ascii="Times New Roman" w:eastAsia="ＭＳ Ｐゴシック" w:hAnsi="Times New Roman" w:cs="Times New Roman"/>
                <w:b/>
                <w:bCs/>
                <w:i/>
                <w:iCs/>
                <w:color w:val="000000"/>
                <w:kern w:val="24"/>
                <w:sz w:val="16"/>
                <w:szCs w:val="16"/>
              </w:rPr>
              <w:t>P</w:t>
            </w:r>
            <w:r w:rsidRPr="00AF1443">
              <w:rPr>
                <w:rFonts w:ascii="Times New Roman" w:eastAsia="ＭＳ Ｐゴシック" w:hAnsi="Times New Roman" w:cs="Times New Roman"/>
                <w:b/>
                <w:bCs/>
                <w:color w:val="000000"/>
                <w:kern w:val="24"/>
                <w:sz w:val="16"/>
                <w:szCs w:val="16"/>
              </w:rPr>
              <w:t xml:space="preserve"> value</w:t>
            </w:r>
          </w:p>
        </w:tc>
      </w:tr>
      <w:tr w:rsidR="00476C81" w:rsidRPr="00AF1443" w14:paraId="0381B889" w14:textId="77777777" w:rsidTr="00E91FD8">
        <w:trPr>
          <w:trHeight w:val="113"/>
          <w:jc w:val="center"/>
        </w:trPr>
        <w:tc>
          <w:tcPr>
            <w:tcW w:w="2268" w:type="dxa"/>
            <w:tcBorders>
              <w:top w:val="nil"/>
              <w:left w:val="nil"/>
              <w:bottom w:val="nil"/>
              <w:right w:val="nil"/>
            </w:tcBorders>
            <w:shd w:val="clear" w:color="auto" w:fill="auto"/>
            <w:tcMar>
              <w:top w:w="65" w:type="dxa"/>
              <w:left w:w="144" w:type="dxa"/>
              <w:bottom w:w="65" w:type="dxa"/>
              <w:right w:w="144" w:type="dxa"/>
            </w:tcMar>
            <w:vAlign w:val="center"/>
            <w:hideMark/>
          </w:tcPr>
          <w:p w14:paraId="66FD1CC7" w14:textId="77777777" w:rsidR="00476C81" w:rsidRPr="00AF1443" w:rsidRDefault="00476C81" w:rsidP="00E91FD8">
            <w:pPr>
              <w:spacing w:line="200" w:lineRule="exact"/>
              <w:rPr>
                <w:rFonts w:ascii="Times New Roman" w:eastAsia="ＭＳ Ｐゴシック" w:hAnsi="Times New Roman" w:cs="Times New Roman"/>
                <w:sz w:val="16"/>
                <w:szCs w:val="16"/>
              </w:rPr>
            </w:pPr>
            <w:r w:rsidRPr="00AF1443">
              <w:rPr>
                <w:rFonts w:ascii="Times New Roman" w:eastAsia="ＭＳ Ｐゴシック" w:hAnsi="Times New Roman" w:cs="Times New Roman"/>
                <w:b/>
                <w:bCs/>
                <w:color w:val="000000"/>
                <w:kern w:val="24"/>
                <w:sz w:val="16"/>
                <w:szCs w:val="16"/>
              </w:rPr>
              <w:t>Donor Type</w:t>
            </w:r>
          </w:p>
        </w:tc>
        <w:tc>
          <w:tcPr>
            <w:tcW w:w="563" w:type="dxa"/>
            <w:tcBorders>
              <w:top w:val="nil"/>
              <w:left w:val="nil"/>
              <w:bottom w:val="nil"/>
              <w:right w:val="nil"/>
            </w:tcBorders>
            <w:shd w:val="clear" w:color="auto" w:fill="auto"/>
            <w:tcMar>
              <w:top w:w="65" w:type="dxa"/>
              <w:left w:w="144" w:type="dxa"/>
              <w:bottom w:w="65" w:type="dxa"/>
              <w:right w:w="144" w:type="dxa"/>
            </w:tcMar>
            <w:vAlign w:val="center"/>
            <w:hideMark/>
          </w:tcPr>
          <w:p w14:paraId="1745E9F8"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c>
          <w:tcPr>
            <w:tcW w:w="1984" w:type="dxa"/>
            <w:tcBorders>
              <w:top w:val="nil"/>
              <w:left w:val="nil"/>
              <w:bottom w:val="nil"/>
              <w:right w:val="nil"/>
            </w:tcBorders>
            <w:shd w:val="clear" w:color="auto" w:fill="auto"/>
            <w:tcMar>
              <w:top w:w="65" w:type="dxa"/>
              <w:left w:w="144" w:type="dxa"/>
              <w:bottom w:w="65" w:type="dxa"/>
              <w:right w:w="144" w:type="dxa"/>
            </w:tcMar>
            <w:vAlign w:val="center"/>
            <w:hideMark/>
          </w:tcPr>
          <w:p w14:paraId="702D833E"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c>
          <w:tcPr>
            <w:tcW w:w="1134" w:type="dxa"/>
            <w:tcBorders>
              <w:top w:val="nil"/>
              <w:left w:val="nil"/>
              <w:bottom w:val="nil"/>
            </w:tcBorders>
            <w:shd w:val="clear" w:color="auto" w:fill="auto"/>
            <w:tcMar>
              <w:top w:w="65" w:type="dxa"/>
              <w:left w:w="144" w:type="dxa"/>
              <w:bottom w:w="65" w:type="dxa"/>
              <w:right w:w="144" w:type="dxa"/>
            </w:tcMar>
            <w:vAlign w:val="center"/>
            <w:hideMark/>
          </w:tcPr>
          <w:p w14:paraId="1D10CB8D"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color w:val="000000"/>
                <w:kern w:val="24"/>
                <w:sz w:val="16"/>
                <w:szCs w:val="16"/>
              </w:rPr>
              <w:t xml:space="preserve">&lt; </w:t>
            </w:r>
            <w:r w:rsidRPr="00AF1443">
              <w:rPr>
                <w:rFonts w:ascii="Times New Roman" w:eastAsia="ＭＳ Ｐゴシック" w:hAnsi="Times New Roman" w:cs="Times New Roman"/>
                <w:color w:val="000000"/>
                <w:kern w:val="24"/>
                <w:sz w:val="16"/>
                <w:szCs w:val="16"/>
              </w:rPr>
              <w:t>0.</w:t>
            </w:r>
            <w:r>
              <w:rPr>
                <w:rFonts w:ascii="Times New Roman" w:eastAsia="ＭＳ Ｐゴシック" w:hAnsi="Times New Roman" w:cs="Times New Roman"/>
                <w:color w:val="000000"/>
                <w:kern w:val="24"/>
                <w:sz w:val="16"/>
                <w:szCs w:val="16"/>
              </w:rPr>
              <w:t>001</w:t>
            </w:r>
          </w:p>
        </w:tc>
        <w:tc>
          <w:tcPr>
            <w:tcW w:w="233" w:type="dxa"/>
            <w:tcBorders>
              <w:top w:val="nil"/>
              <w:bottom w:val="nil"/>
            </w:tcBorders>
          </w:tcPr>
          <w:p w14:paraId="285D9499" w14:textId="77777777" w:rsidR="00476C81" w:rsidRPr="00AF1443" w:rsidRDefault="00476C81" w:rsidP="00E91FD8">
            <w:pPr>
              <w:spacing w:line="200" w:lineRule="exact"/>
              <w:jc w:val="center"/>
              <w:rPr>
                <w:rFonts w:ascii="Times New Roman" w:eastAsia="ＭＳ Ｐゴシック" w:hAnsi="Times New Roman" w:cs="Times New Roman"/>
                <w:color w:val="000000"/>
                <w:kern w:val="24"/>
                <w:sz w:val="16"/>
                <w:szCs w:val="16"/>
              </w:rPr>
            </w:pPr>
          </w:p>
        </w:tc>
        <w:tc>
          <w:tcPr>
            <w:tcW w:w="1984" w:type="dxa"/>
            <w:tcBorders>
              <w:top w:val="nil"/>
              <w:left w:val="nil"/>
              <w:bottom w:val="nil"/>
              <w:right w:val="nil"/>
            </w:tcBorders>
            <w:shd w:val="clear" w:color="auto" w:fill="auto"/>
            <w:tcMar>
              <w:top w:w="65" w:type="dxa"/>
              <w:left w:w="144" w:type="dxa"/>
              <w:bottom w:w="65" w:type="dxa"/>
              <w:right w:w="144" w:type="dxa"/>
            </w:tcMar>
            <w:vAlign w:val="center"/>
            <w:hideMark/>
          </w:tcPr>
          <w:p w14:paraId="291A8A26"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c>
          <w:tcPr>
            <w:tcW w:w="1134" w:type="dxa"/>
            <w:tcBorders>
              <w:top w:val="nil"/>
              <w:left w:val="nil"/>
              <w:bottom w:val="nil"/>
              <w:right w:val="nil"/>
            </w:tcBorders>
            <w:shd w:val="clear" w:color="auto" w:fill="auto"/>
            <w:tcMar>
              <w:top w:w="65" w:type="dxa"/>
              <w:left w:w="144" w:type="dxa"/>
              <w:bottom w:w="65" w:type="dxa"/>
              <w:right w:w="144" w:type="dxa"/>
            </w:tcMar>
            <w:vAlign w:val="center"/>
            <w:hideMark/>
          </w:tcPr>
          <w:p w14:paraId="7A32A21A"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r>
      <w:tr w:rsidR="00476C81" w:rsidRPr="00AF1443" w14:paraId="4C9AD4C5" w14:textId="77777777" w:rsidTr="00E91FD8">
        <w:trPr>
          <w:trHeight w:val="113"/>
          <w:jc w:val="center"/>
        </w:trPr>
        <w:tc>
          <w:tcPr>
            <w:tcW w:w="2268" w:type="dxa"/>
            <w:tcBorders>
              <w:top w:val="nil"/>
              <w:left w:val="nil"/>
              <w:bottom w:val="nil"/>
              <w:right w:val="nil"/>
            </w:tcBorders>
            <w:shd w:val="clear" w:color="auto" w:fill="E7E7E7"/>
            <w:tcMar>
              <w:top w:w="65" w:type="dxa"/>
              <w:left w:w="144" w:type="dxa"/>
              <w:bottom w:w="65" w:type="dxa"/>
              <w:right w:w="144" w:type="dxa"/>
            </w:tcMar>
            <w:vAlign w:val="center"/>
            <w:hideMark/>
          </w:tcPr>
          <w:p w14:paraId="22910144" w14:textId="77777777" w:rsidR="00476C81" w:rsidRPr="00AF1443" w:rsidRDefault="00476C81" w:rsidP="00E91FD8">
            <w:pPr>
              <w:spacing w:line="200" w:lineRule="exact"/>
              <w:jc w:val="right"/>
              <w:rPr>
                <w:rFonts w:ascii="Times New Roman" w:eastAsia="ＭＳ Ｐゴシック" w:hAnsi="Times New Roman" w:cs="Times New Roman"/>
                <w:sz w:val="16"/>
                <w:szCs w:val="16"/>
              </w:rPr>
            </w:pPr>
            <w:r w:rsidRPr="00AF1443">
              <w:rPr>
                <w:rFonts w:ascii="Times New Roman" w:eastAsia="ＭＳ Ｐゴシック" w:hAnsi="Times New Roman" w:cs="Times New Roman"/>
                <w:color w:val="000000"/>
                <w:kern w:val="24"/>
                <w:sz w:val="16"/>
                <w:szCs w:val="16"/>
              </w:rPr>
              <w:t>M</w:t>
            </w:r>
            <w:r>
              <w:rPr>
                <w:rFonts w:ascii="Times New Roman" w:eastAsia="ＭＳ Ｐゴシック" w:hAnsi="Times New Roman" w:cs="Times New Roman"/>
                <w:color w:val="000000"/>
                <w:kern w:val="24"/>
                <w:sz w:val="16"/>
                <w:szCs w:val="16"/>
              </w:rPr>
              <w:t>S</w:t>
            </w:r>
            <w:r w:rsidRPr="00AF1443">
              <w:rPr>
                <w:rFonts w:ascii="Times New Roman" w:eastAsia="ＭＳ Ｐゴシック" w:hAnsi="Times New Roman" w:cs="Times New Roman"/>
                <w:color w:val="000000"/>
                <w:kern w:val="24"/>
                <w:sz w:val="16"/>
                <w:szCs w:val="16"/>
              </w:rPr>
              <w:t>D</w:t>
            </w:r>
          </w:p>
        </w:tc>
        <w:tc>
          <w:tcPr>
            <w:tcW w:w="563" w:type="dxa"/>
            <w:tcBorders>
              <w:top w:val="nil"/>
              <w:left w:val="nil"/>
              <w:bottom w:val="nil"/>
              <w:right w:val="nil"/>
            </w:tcBorders>
            <w:shd w:val="clear" w:color="auto" w:fill="E7E7E7"/>
            <w:tcMar>
              <w:top w:w="65" w:type="dxa"/>
              <w:left w:w="144" w:type="dxa"/>
              <w:bottom w:w="65" w:type="dxa"/>
              <w:right w:w="144" w:type="dxa"/>
            </w:tcMar>
            <w:vAlign w:val="center"/>
            <w:hideMark/>
          </w:tcPr>
          <w:p w14:paraId="2FEA4899"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sz w:val="16"/>
                <w:szCs w:val="16"/>
              </w:rPr>
              <w:t>129</w:t>
            </w:r>
          </w:p>
        </w:tc>
        <w:tc>
          <w:tcPr>
            <w:tcW w:w="1984" w:type="dxa"/>
            <w:tcBorders>
              <w:top w:val="nil"/>
              <w:left w:val="nil"/>
              <w:bottom w:val="nil"/>
              <w:right w:val="nil"/>
            </w:tcBorders>
            <w:shd w:val="clear" w:color="auto" w:fill="E7E7E7"/>
            <w:tcMar>
              <w:top w:w="65" w:type="dxa"/>
              <w:left w:w="144" w:type="dxa"/>
              <w:bottom w:w="65" w:type="dxa"/>
              <w:right w:w="144" w:type="dxa"/>
            </w:tcMar>
            <w:vAlign w:val="center"/>
            <w:hideMark/>
          </w:tcPr>
          <w:p w14:paraId="49EFE694"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color w:val="000000"/>
                <w:kern w:val="24"/>
                <w:sz w:val="16"/>
                <w:szCs w:val="16"/>
              </w:rPr>
              <w:t>11%</w:t>
            </w:r>
            <w:r w:rsidRPr="00AF1443">
              <w:rPr>
                <w:rFonts w:ascii="Times New Roman" w:eastAsia="ＭＳ Ｐゴシック" w:hAnsi="Times New Roman" w:cs="Times New Roman"/>
                <w:color w:val="000000"/>
                <w:kern w:val="24"/>
                <w:sz w:val="16"/>
                <w:szCs w:val="16"/>
              </w:rPr>
              <w:t xml:space="preserve"> (</w:t>
            </w:r>
            <w:r>
              <w:rPr>
                <w:rFonts w:ascii="Times New Roman" w:eastAsia="ＭＳ Ｐゴシック" w:hAnsi="Times New Roman" w:cs="Times New Roman"/>
                <w:color w:val="000000"/>
                <w:kern w:val="24"/>
                <w:sz w:val="16"/>
                <w:szCs w:val="16"/>
              </w:rPr>
              <w:t>5</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18</w:t>
            </w:r>
            <w:r w:rsidRPr="00AF1443">
              <w:rPr>
                <w:rFonts w:ascii="Times New Roman" w:eastAsia="ＭＳ Ｐゴシック" w:hAnsi="Times New Roman" w:cs="Times New Roman"/>
                <w:color w:val="000000"/>
                <w:kern w:val="24"/>
                <w:sz w:val="16"/>
                <w:szCs w:val="16"/>
              </w:rPr>
              <w:t>%)</w:t>
            </w:r>
          </w:p>
        </w:tc>
        <w:tc>
          <w:tcPr>
            <w:tcW w:w="1134" w:type="dxa"/>
            <w:tcBorders>
              <w:top w:val="nil"/>
              <w:left w:val="nil"/>
              <w:bottom w:val="nil"/>
            </w:tcBorders>
            <w:shd w:val="clear" w:color="auto" w:fill="E7E7E7"/>
            <w:tcMar>
              <w:top w:w="65" w:type="dxa"/>
              <w:left w:w="144" w:type="dxa"/>
              <w:bottom w:w="65" w:type="dxa"/>
              <w:right w:w="144" w:type="dxa"/>
            </w:tcMar>
            <w:vAlign w:val="center"/>
            <w:hideMark/>
          </w:tcPr>
          <w:p w14:paraId="136DA32B"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c>
          <w:tcPr>
            <w:tcW w:w="233" w:type="dxa"/>
            <w:tcBorders>
              <w:top w:val="nil"/>
              <w:bottom w:val="nil"/>
            </w:tcBorders>
            <w:shd w:val="clear" w:color="auto" w:fill="E7E7E7"/>
          </w:tcPr>
          <w:p w14:paraId="70197592" w14:textId="77777777" w:rsidR="00476C81" w:rsidRDefault="00476C81" w:rsidP="00E91FD8">
            <w:pPr>
              <w:spacing w:line="200" w:lineRule="exact"/>
              <w:jc w:val="center"/>
              <w:rPr>
                <w:rFonts w:ascii="Times New Roman" w:eastAsia="ＭＳ Ｐゴシック" w:hAnsi="Times New Roman" w:cs="Times New Roman"/>
                <w:color w:val="000000"/>
                <w:kern w:val="24"/>
                <w:sz w:val="16"/>
                <w:szCs w:val="16"/>
              </w:rPr>
            </w:pPr>
          </w:p>
        </w:tc>
        <w:tc>
          <w:tcPr>
            <w:tcW w:w="1984" w:type="dxa"/>
            <w:tcBorders>
              <w:top w:val="nil"/>
              <w:left w:val="nil"/>
              <w:bottom w:val="nil"/>
              <w:right w:val="nil"/>
            </w:tcBorders>
            <w:shd w:val="clear" w:color="auto" w:fill="E7E7E7"/>
            <w:tcMar>
              <w:top w:w="65" w:type="dxa"/>
              <w:left w:w="144" w:type="dxa"/>
              <w:bottom w:w="65" w:type="dxa"/>
              <w:right w:w="144" w:type="dxa"/>
            </w:tcMar>
            <w:vAlign w:val="center"/>
            <w:hideMark/>
          </w:tcPr>
          <w:p w14:paraId="1BC050C9"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sidRPr="00AF1443">
              <w:rPr>
                <w:rFonts w:ascii="Times New Roman" w:eastAsia="ＭＳ Ｐゴシック" w:hAnsi="Times New Roman" w:cs="Times New Roman"/>
                <w:color w:val="000000"/>
                <w:kern w:val="24"/>
                <w:sz w:val="16"/>
                <w:szCs w:val="16"/>
              </w:rPr>
              <w:t>1</w:t>
            </w:r>
          </w:p>
        </w:tc>
        <w:tc>
          <w:tcPr>
            <w:tcW w:w="1134" w:type="dxa"/>
            <w:tcBorders>
              <w:top w:val="nil"/>
              <w:left w:val="nil"/>
              <w:bottom w:val="nil"/>
              <w:right w:val="nil"/>
            </w:tcBorders>
            <w:shd w:val="clear" w:color="auto" w:fill="E7E7E7"/>
            <w:tcMar>
              <w:top w:w="65" w:type="dxa"/>
              <w:left w:w="144" w:type="dxa"/>
              <w:bottom w:w="65" w:type="dxa"/>
              <w:right w:w="144" w:type="dxa"/>
            </w:tcMar>
            <w:vAlign w:val="center"/>
            <w:hideMark/>
          </w:tcPr>
          <w:p w14:paraId="3BE7F47B"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r>
      <w:tr w:rsidR="00476C81" w:rsidRPr="00AF1443" w14:paraId="5B090338" w14:textId="77777777" w:rsidTr="00E91FD8">
        <w:trPr>
          <w:trHeight w:val="113"/>
          <w:jc w:val="center"/>
        </w:trPr>
        <w:tc>
          <w:tcPr>
            <w:tcW w:w="2268" w:type="dxa"/>
            <w:tcBorders>
              <w:top w:val="nil"/>
              <w:left w:val="nil"/>
              <w:bottom w:val="nil"/>
              <w:right w:val="nil"/>
            </w:tcBorders>
            <w:shd w:val="clear" w:color="auto" w:fill="auto"/>
            <w:tcMar>
              <w:top w:w="65" w:type="dxa"/>
              <w:left w:w="144" w:type="dxa"/>
              <w:bottom w:w="65" w:type="dxa"/>
              <w:right w:w="144" w:type="dxa"/>
            </w:tcMar>
            <w:vAlign w:val="center"/>
          </w:tcPr>
          <w:p w14:paraId="6AE16B58" w14:textId="77777777" w:rsidR="00476C81" w:rsidRPr="00AF1443" w:rsidRDefault="00476C81" w:rsidP="00E91FD8">
            <w:pPr>
              <w:spacing w:line="200" w:lineRule="exact"/>
              <w:jc w:val="right"/>
              <w:rPr>
                <w:rFonts w:ascii="Times New Roman" w:eastAsia="ＭＳ Ｐゴシック" w:hAnsi="Times New Roman" w:cs="Times New Roman"/>
                <w:sz w:val="16"/>
                <w:szCs w:val="16"/>
              </w:rPr>
            </w:pPr>
            <w:r w:rsidRPr="00AF1443">
              <w:rPr>
                <w:rFonts w:ascii="Times New Roman" w:eastAsia="ＭＳ Ｐゴシック" w:hAnsi="Times New Roman" w:cs="Times New Roman"/>
                <w:color w:val="000000"/>
                <w:kern w:val="24"/>
                <w:sz w:val="16"/>
                <w:szCs w:val="16"/>
              </w:rPr>
              <w:t>U</w:t>
            </w:r>
            <w:r>
              <w:rPr>
                <w:rFonts w:ascii="Times New Roman" w:eastAsia="ＭＳ Ｐゴシック" w:hAnsi="Times New Roman" w:cs="Times New Roman"/>
                <w:color w:val="000000"/>
                <w:kern w:val="24"/>
                <w:sz w:val="16"/>
                <w:szCs w:val="16"/>
              </w:rPr>
              <w:t>R</w:t>
            </w:r>
            <w:r w:rsidRPr="00AF1443">
              <w:rPr>
                <w:rFonts w:ascii="Times New Roman" w:eastAsia="ＭＳ Ｐゴシック" w:hAnsi="Times New Roman" w:cs="Times New Roman"/>
                <w:color w:val="000000"/>
                <w:kern w:val="24"/>
                <w:sz w:val="16"/>
                <w:szCs w:val="16"/>
              </w:rPr>
              <w:t>CB</w:t>
            </w:r>
          </w:p>
        </w:tc>
        <w:tc>
          <w:tcPr>
            <w:tcW w:w="563" w:type="dxa"/>
            <w:tcBorders>
              <w:top w:val="nil"/>
              <w:left w:val="nil"/>
              <w:bottom w:val="nil"/>
              <w:right w:val="nil"/>
            </w:tcBorders>
            <w:shd w:val="clear" w:color="auto" w:fill="auto"/>
            <w:tcMar>
              <w:top w:w="65" w:type="dxa"/>
              <w:left w:w="144" w:type="dxa"/>
              <w:bottom w:w="65" w:type="dxa"/>
              <w:right w:w="144" w:type="dxa"/>
            </w:tcMar>
            <w:vAlign w:val="center"/>
          </w:tcPr>
          <w:p w14:paraId="64E010BE"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hint="eastAsia"/>
                <w:sz w:val="16"/>
                <w:szCs w:val="16"/>
              </w:rPr>
              <w:t>1</w:t>
            </w:r>
            <w:r>
              <w:rPr>
                <w:rFonts w:ascii="Times New Roman" w:eastAsia="ＭＳ Ｐゴシック" w:hAnsi="Times New Roman" w:cs="Times New Roman"/>
                <w:sz w:val="16"/>
                <w:szCs w:val="16"/>
              </w:rPr>
              <w:t>57</w:t>
            </w:r>
          </w:p>
        </w:tc>
        <w:tc>
          <w:tcPr>
            <w:tcW w:w="1984" w:type="dxa"/>
            <w:tcBorders>
              <w:top w:val="nil"/>
              <w:left w:val="nil"/>
              <w:bottom w:val="nil"/>
              <w:right w:val="nil"/>
            </w:tcBorders>
            <w:shd w:val="clear" w:color="auto" w:fill="auto"/>
            <w:tcMar>
              <w:top w:w="65" w:type="dxa"/>
              <w:left w:w="144" w:type="dxa"/>
              <w:bottom w:w="65" w:type="dxa"/>
              <w:right w:w="144" w:type="dxa"/>
            </w:tcMar>
            <w:vAlign w:val="center"/>
          </w:tcPr>
          <w:p w14:paraId="02EF39F2"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color w:val="000000"/>
                <w:kern w:val="24"/>
                <w:sz w:val="16"/>
                <w:szCs w:val="16"/>
              </w:rPr>
              <w:t>21%</w:t>
            </w:r>
            <w:r w:rsidRPr="00AF1443">
              <w:rPr>
                <w:rFonts w:ascii="Times New Roman" w:eastAsia="ＭＳ Ｐゴシック" w:hAnsi="Times New Roman" w:cs="Times New Roman"/>
                <w:color w:val="000000"/>
                <w:kern w:val="24"/>
                <w:sz w:val="16"/>
                <w:szCs w:val="16"/>
              </w:rPr>
              <w:t xml:space="preserve"> (</w:t>
            </w:r>
            <w:r>
              <w:rPr>
                <w:rFonts w:ascii="Times New Roman" w:eastAsia="ＭＳ Ｐゴシック" w:hAnsi="Times New Roman" w:cs="Times New Roman"/>
                <w:color w:val="000000"/>
                <w:kern w:val="24"/>
                <w:sz w:val="16"/>
                <w:szCs w:val="16"/>
              </w:rPr>
              <w:t>14</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29</w:t>
            </w:r>
            <w:r w:rsidRPr="00AF1443">
              <w:rPr>
                <w:rFonts w:ascii="Times New Roman" w:eastAsia="ＭＳ Ｐゴシック" w:hAnsi="Times New Roman" w:cs="Times New Roman"/>
                <w:color w:val="000000"/>
                <w:kern w:val="24"/>
                <w:sz w:val="16"/>
                <w:szCs w:val="16"/>
              </w:rPr>
              <w:t>%)</w:t>
            </w:r>
          </w:p>
        </w:tc>
        <w:tc>
          <w:tcPr>
            <w:tcW w:w="1134" w:type="dxa"/>
            <w:tcBorders>
              <w:top w:val="nil"/>
              <w:left w:val="nil"/>
              <w:bottom w:val="nil"/>
            </w:tcBorders>
            <w:shd w:val="clear" w:color="auto" w:fill="auto"/>
            <w:tcMar>
              <w:top w:w="65" w:type="dxa"/>
              <w:left w:w="144" w:type="dxa"/>
              <w:bottom w:w="65" w:type="dxa"/>
              <w:right w:w="144" w:type="dxa"/>
            </w:tcMar>
            <w:vAlign w:val="center"/>
          </w:tcPr>
          <w:p w14:paraId="2E8EA220"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c>
          <w:tcPr>
            <w:tcW w:w="233" w:type="dxa"/>
            <w:tcBorders>
              <w:top w:val="nil"/>
              <w:bottom w:val="nil"/>
            </w:tcBorders>
          </w:tcPr>
          <w:p w14:paraId="30EE7BB9" w14:textId="77777777" w:rsidR="00476C81" w:rsidRDefault="00476C81" w:rsidP="00E91FD8">
            <w:pPr>
              <w:spacing w:line="200" w:lineRule="exact"/>
              <w:jc w:val="center"/>
              <w:rPr>
                <w:rFonts w:ascii="Times New Roman" w:eastAsia="ＭＳ Ｐゴシック" w:hAnsi="Times New Roman" w:cs="Times New Roman"/>
                <w:color w:val="000000"/>
                <w:kern w:val="24"/>
                <w:sz w:val="16"/>
                <w:szCs w:val="16"/>
              </w:rPr>
            </w:pPr>
          </w:p>
        </w:tc>
        <w:tc>
          <w:tcPr>
            <w:tcW w:w="1984" w:type="dxa"/>
            <w:tcBorders>
              <w:top w:val="nil"/>
              <w:left w:val="nil"/>
              <w:bottom w:val="nil"/>
              <w:right w:val="nil"/>
            </w:tcBorders>
            <w:shd w:val="clear" w:color="auto" w:fill="auto"/>
            <w:tcMar>
              <w:top w:w="65" w:type="dxa"/>
              <w:left w:w="144" w:type="dxa"/>
              <w:bottom w:w="65" w:type="dxa"/>
              <w:right w:w="144" w:type="dxa"/>
            </w:tcMar>
            <w:vAlign w:val="center"/>
          </w:tcPr>
          <w:p w14:paraId="480D275F"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color w:val="000000"/>
                <w:kern w:val="24"/>
                <w:sz w:val="16"/>
                <w:szCs w:val="16"/>
              </w:rPr>
              <w:t>3</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8</w:t>
            </w:r>
            <w:r w:rsidRPr="00AF1443">
              <w:rPr>
                <w:rFonts w:ascii="Times New Roman" w:eastAsia="ＭＳ Ｐゴシック" w:hAnsi="Times New Roman" w:cs="Times New Roman"/>
                <w:color w:val="000000"/>
                <w:kern w:val="24"/>
                <w:sz w:val="16"/>
                <w:szCs w:val="16"/>
              </w:rPr>
              <w:t xml:space="preserve"> (</w:t>
            </w:r>
            <w:r>
              <w:rPr>
                <w:rFonts w:ascii="Times New Roman" w:eastAsia="ＭＳ Ｐゴシック" w:hAnsi="Times New Roman" w:cs="Times New Roman"/>
                <w:color w:val="000000"/>
                <w:kern w:val="24"/>
                <w:sz w:val="16"/>
                <w:szCs w:val="16"/>
              </w:rPr>
              <w:t>1</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8</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7</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9</w:t>
            </w:r>
            <w:r w:rsidRPr="00AF1443">
              <w:rPr>
                <w:rFonts w:ascii="Times New Roman" w:eastAsia="ＭＳ Ｐゴシック" w:hAnsi="Times New Roman" w:cs="Times New Roman"/>
                <w:color w:val="000000"/>
                <w:kern w:val="24"/>
                <w:sz w:val="16"/>
                <w:szCs w:val="16"/>
              </w:rPr>
              <w:t>)</w:t>
            </w:r>
          </w:p>
        </w:tc>
        <w:tc>
          <w:tcPr>
            <w:tcW w:w="1134" w:type="dxa"/>
            <w:tcBorders>
              <w:top w:val="nil"/>
              <w:left w:val="nil"/>
              <w:bottom w:val="nil"/>
              <w:right w:val="nil"/>
            </w:tcBorders>
            <w:shd w:val="clear" w:color="auto" w:fill="auto"/>
            <w:tcMar>
              <w:top w:w="65" w:type="dxa"/>
              <w:left w:w="144" w:type="dxa"/>
              <w:bottom w:w="65" w:type="dxa"/>
              <w:right w:w="144" w:type="dxa"/>
            </w:tcMar>
            <w:vAlign w:val="center"/>
          </w:tcPr>
          <w:p w14:paraId="3BAC4612"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color w:val="000000"/>
                <w:kern w:val="24"/>
                <w:sz w:val="16"/>
                <w:szCs w:val="16"/>
              </w:rPr>
              <w:t xml:space="preserve">&lt; </w:t>
            </w:r>
            <w:r w:rsidRPr="00AF1443">
              <w:rPr>
                <w:rFonts w:ascii="Times New Roman" w:eastAsia="ＭＳ Ｐゴシック" w:hAnsi="Times New Roman" w:cs="Times New Roman"/>
                <w:color w:val="000000"/>
                <w:kern w:val="24"/>
                <w:sz w:val="16"/>
                <w:szCs w:val="16"/>
              </w:rPr>
              <w:t>0.</w:t>
            </w:r>
            <w:r>
              <w:rPr>
                <w:rFonts w:ascii="Times New Roman" w:eastAsia="ＭＳ Ｐゴシック" w:hAnsi="Times New Roman" w:cs="Times New Roman"/>
                <w:color w:val="000000"/>
                <w:kern w:val="24"/>
                <w:sz w:val="16"/>
                <w:szCs w:val="16"/>
              </w:rPr>
              <w:t>001</w:t>
            </w:r>
          </w:p>
        </w:tc>
      </w:tr>
      <w:tr w:rsidR="00476C81" w:rsidRPr="00AF1443" w14:paraId="54BEAE4F" w14:textId="77777777" w:rsidTr="00E91FD8">
        <w:trPr>
          <w:trHeight w:val="113"/>
          <w:jc w:val="center"/>
        </w:trPr>
        <w:tc>
          <w:tcPr>
            <w:tcW w:w="2268" w:type="dxa"/>
            <w:tcBorders>
              <w:top w:val="nil"/>
              <w:left w:val="nil"/>
              <w:bottom w:val="nil"/>
              <w:right w:val="nil"/>
            </w:tcBorders>
            <w:shd w:val="clear" w:color="auto" w:fill="E7E7E7"/>
            <w:tcMar>
              <w:top w:w="65" w:type="dxa"/>
              <w:left w:w="144" w:type="dxa"/>
              <w:bottom w:w="65" w:type="dxa"/>
              <w:right w:w="144" w:type="dxa"/>
            </w:tcMar>
            <w:vAlign w:val="center"/>
            <w:hideMark/>
          </w:tcPr>
          <w:p w14:paraId="03CD5DA7" w14:textId="77777777" w:rsidR="00476C81" w:rsidRPr="00AF1443" w:rsidRDefault="00476C81" w:rsidP="00E91FD8">
            <w:pPr>
              <w:spacing w:line="200" w:lineRule="exact"/>
              <w:jc w:val="right"/>
              <w:rPr>
                <w:rFonts w:ascii="Times New Roman" w:eastAsia="ＭＳ Ｐゴシック" w:hAnsi="Times New Roman" w:cs="Times New Roman"/>
                <w:sz w:val="16"/>
                <w:szCs w:val="16"/>
              </w:rPr>
            </w:pPr>
            <w:r>
              <w:rPr>
                <w:rFonts w:ascii="Times New Roman" w:eastAsia="ＭＳ Ｐゴシック" w:hAnsi="Times New Roman" w:cs="Times New Roman"/>
                <w:color w:val="000000"/>
                <w:kern w:val="24"/>
                <w:sz w:val="16"/>
                <w:szCs w:val="16"/>
              </w:rPr>
              <w:t>O</w:t>
            </w:r>
            <w:r w:rsidRPr="00AF1443">
              <w:rPr>
                <w:rFonts w:ascii="Times New Roman" w:eastAsia="ＭＳ Ｐゴシック" w:hAnsi="Times New Roman" w:cs="Times New Roman"/>
                <w:color w:val="000000"/>
                <w:kern w:val="24"/>
                <w:sz w:val="16"/>
                <w:szCs w:val="16"/>
              </w:rPr>
              <w:t>RD</w:t>
            </w:r>
          </w:p>
        </w:tc>
        <w:tc>
          <w:tcPr>
            <w:tcW w:w="563" w:type="dxa"/>
            <w:tcBorders>
              <w:top w:val="nil"/>
              <w:left w:val="nil"/>
              <w:bottom w:val="nil"/>
              <w:right w:val="nil"/>
            </w:tcBorders>
            <w:shd w:val="clear" w:color="auto" w:fill="E7E7E7"/>
            <w:tcMar>
              <w:top w:w="65" w:type="dxa"/>
              <w:left w:w="144" w:type="dxa"/>
              <w:bottom w:w="65" w:type="dxa"/>
              <w:right w:w="144" w:type="dxa"/>
            </w:tcMar>
            <w:vAlign w:val="center"/>
            <w:hideMark/>
          </w:tcPr>
          <w:p w14:paraId="788E8F21"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sz w:val="16"/>
                <w:szCs w:val="16"/>
              </w:rPr>
              <w:t>61</w:t>
            </w:r>
          </w:p>
        </w:tc>
        <w:tc>
          <w:tcPr>
            <w:tcW w:w="1984" w:type="dxa"/>
            <w:tcBorders>
              <w:top w:val="nil"/>
              <w:left w:val="nil"/>
              <w:bottom w:val="nil"/>
              <w:right w:val="nil"/>
            </w:tcBorders>
            <w:shd w:val="clear" w:color="auto" w:fill="E7E7E7"/>
            <w:tcMar>
              <w:top w:w="65" w:type="dxa"/>
              <w:left w:w="144" w:type="dxa"/>
              <w:bottom w:w="65" w:type="dxa"/>
              <w:right w:w="144" w:type="dxa"/>
            </w:tcMar>
            <w:vAlign w:val="center"/>
            <w:hideMark/>
          </w:tcPr>
          <w:p w14:paraId="1015DF6D"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color w:val="000000"/>
                <w:kern w:val="24"/>
                <w:sz w:val="16"/>
                <w:szCs w:val="16"/>
              </w:rPr>
              <w:t>20%</w:t>
            </w:r>
            <w:r w:rsidRPr="00AF1443">
              <w:rPr>
                <w:rFonts w:ascii="Times New Roman" w:eastAsia="ＭＳ Ｐゴシック" w:hAnsi="Times New Roman" w:cs="Times New Roman"/>
                <w:color w:val="000000"/>
                <w:kern w:val="24"/>
                <w:sz w:val="16"/>
                <w:szCs w:val="16"/>
              </w:rPr>
              <w:t xml:space="preserve"> (</w:t>
            </w:r>
            <w:r>
              <w:rPr>
                <w:rFonts w:ascii="Times New Roman" w:eastAsia="ＭＳ Ｐゴシック" w:hAnsi="Times New Roman" w:cs="Times New Roman"/>
                <w:color w:val="000000"/>
                <w:kern w:val="24"/>
                <w:sz w:val="16"/>
                <w:szCs w:val="16"/>
              </w:rPr>
              <w:t>10</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31</w:t>
            </w:r>
            <w:r w:rsidRPr="00AF1443">
              <w:rPr>
                <w:rFonts w:ascii="Times New Roman" w:eastAsia="ＭＳ Ｐゴシック" w:hAnsi="Times New Roman" w:cs="Times New Roman"/>
                <w:color w:val="000000"/>
                <w:kern w:val="24"/>
                <w:sz w:val="16"/>
                <w:szCs w:val="16"/>
              </w:rPr>
              <w:t>%)</w:t>
            </w:r>
          </w:p>
        </w:tc>
        <w:tc>
          <w:tcPr>
            <w:tcW w:w="1134" w:type="dxa"/>
            <w:tcBorders>
              <w:top w:val="nil"/>
              <w:left w:val="nil"/>
              <w:bottom w:val="nil"/>
            </w:tcBorders>
            <w:shd w:val="clear" w:color="auto" w:fill="E7E7E7"/>
            <w:tcMar>
              <w:top w:w="65" w:type="dxa"/>
              <w:left w:w="144" w:type="dxa"/>
              <w:bottom w:w="65" w:type="dxa"/>
              <w:right w:w="144" w:type="dxa"/>
            </w:tcMar>
            <w:vAlign w:val="center"/>
            <w:hideMark/>
          </w:tcPr>
          <w:p w14:paraId="32290495"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c>
          <w:tcPr>
            <w:tcW w:w="233" w:type="dxa"/>
            <w:tcBorders>
              <w:top w:val="nil"/>
              <w:bottom w:val="nil"/>
            </w:tcBorders>
            <w:shd w:val="clear" w:color="auto" w:fill="E7E7E7"/>
          </w:tcPr>
          <w:p w14:paraId="6AA19381" w14:textId="77777777" w:rsidR="00476C81" w:rsidRPr="00AF1443" w:rsidRDefault="00476C81" w:rsidP="00E91FD8">
            <w:pPr>
              <w:spacing w:line="200" w:lineRule="exact"/>
              <w:jc w:val="center"/>
              <w:rPr>
                <w:rFonts w:ascii="Times New Roman" w:eastAsia="ＭＳ Ｐゴシック" w:hAnsi="Times New Roman" w:cs="Times New Roman"/>
                <w:color w:val="000000"/>
                <w:kern w:val="24"/>
                <w:sz w:val="16"/>
                <w:szCs w:val="16"/>
              </w:rPr>
            </w:pPr>
          </w:p>
        </w:tc>
        <w:tc>
          <w:tcPr>
            <w:tcW w:w="1984" w:type="dxa"/>
            <w:tcBorders>
              <w:top w:val="nil"/>
              <w:left w:val="nil"/>
              <w:bottom w:val="nil"/>
              <w:right w:val="nil"/>
            </w:tcBorders>
            <w:shd w:val="clear" w:color="auto" w:fill="E7E7E7"/>
            <w:tcMar>
              <w:top w:w="65" w:type="dxa"/>
              <w:left w:w="144" w:type="dxa"/>
              <w:bottom w:w="65" w:type="dxa"/>
              <w:right w:w="144" w:type="dxa"/>
            </w:tcMar>
            <w:vAlign w:val="center"/>
            <w:hideMark/>
          </w:tcPr>
          <w:p w14:paraId="53A4B1B9"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color w:val="000000"/>
                <w:kern w:val="24"/>
                <w:sz w:val="16"/>
                <w:szCs w:val="16"/>
              </w:rPr>
              <w:t>3</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0</w:t>
            </w:r>
            <w:r w:rsidRPr="00AF1443">
              <w:rPr>
                <w:rFonts w:ascii="Times New Roman" w:eastAsia="ＭＳ Ｐゴシック" w:hAnsi="Times New Roman" w:cs="Times New Roman"/>
                <w:color w:val="000000"/>
                <w:kern w:val="24"/>
                <w:sz w:val="16"/>
                <w:szCs w:val="16"/>
              </w:rPr>
              <w:t xml:space="preserve"> (</w:t>
            </w:r>
            <w:r>
              <w:rPr>
                <w:rFonts w:ascii="Times New Roman" w:eastAsia="ＭＳ Ｐゴシック" w:hAnsi="Times New Roman" w:cs="Times New Roman"/>
                <w:color w:val="000000"/>
                <w:kern w:val="24"/>
                <w:sz w:val="16"/>
                <w:szCs w:val="16"/>
              </w:rPr>
              <w:t>1</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3</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6</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9</w:t>
            </w:r>
            <w:r w:rsidRPr="00AF1443">
              <w:rPr>
                <w:rFonts w:ascii="Times New Roman" w:eastAsia="ＭＳ Ｐゴシック" w:hAnsi="Times New Roman" w:cs="Times New Roman"/>
                <w:color w:val="000000"/>
                <w:kern w:val="24"/>
                <w:sz w:val="16"/>
                <w:szCs w:val="16"/>
              </w:rPr>
              <w:t>)</w:t>
            </w:r>
          </w:p>
        </w:tc>
        <w:tc>
          <w:tcPr>
            <w:tcW w:w="1134" w:type="dxa"/>
            <w:tcBorders>
              <w:top w:val="nil"/>
              <w:left w:val="nil"/>
              <w:bottom w:val="nil"/>
              <w:right w:val="nil"/>
            </w:tcBorders>
            <w:shd w:val="clear" w:color="auto" w:fill="E7E7E7"/>
            <w:tcMar>
              <w:top w:w="65" w:type="dxa"/>
              <w:left w:w="144" w:type="dxa"/>
              <w:bottom w:w="65" w:type="dxa"/>
              <w:right w:w="144" w:type="dxa"/>
            </w:tcMar>
            <w:vAlign w:val="center"/>
            <w:hideMark/>
          </w:tcPr>
          <w:p w14:paraId="7042FBB1"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sidRPr="00AF1443">
              <w:rPr>
                <w:rFonts w:ascii="Times New Roman" w:eastAsia="ＭＳ Ｐゴシック" w:hAnsi="Times New Roman" w:cs="Times New Roman"/>
                <w:color w:val="000000"/>
                <w:kern w:val="24"/>
                <w:sz w:val="16"/>
                <w:szCs w:val="16"/>
              </w:rPr>
              <w:t>0.</w:t>
            </w:r>
            <w:r>
              <w:rPr>
                <w:rFonts w:ascii="Times New Roman" w:eastAsia="ＭＳ Ｐゴシック" w:hAnsi="Times New Roman" w:cs="Times New Roman"/>
                <w:color w:val="000000"/>
                <w:kern w:val="24"/>
                <w:sz w:val="16"/>
                <w:szCs w:val="16"/>
              </w:rPr>
              <w:t>01</w:t>
            </w:r>
          </w:p>
        </w:tc>
      </w:tr>
      <w:tr w:rsidR="00476C81" w:rsidRPr="00AF1443" w14:paraId="043242E4" w14:textId="77777777" w:rsidTr="00E91FD8">
        <w:trPr>
          <w:trHeight w:val="113"/>
          <w:jc w:val="center"/>
        </w:trPr>
        <w:tc>
          <w:tcPr>
            <w:tcW w:w="2268" w:type="dxa"/>
            <w:tcBorders>
              <w:top w:val="nil"/>
              <w:left w:val="nil"/>
              <w:bottom w:val="nil"/>
              <w:right w:val="nil"/>
            </w:tcBorders>
            <w:shd w:val="clear" w:color="auto" w:fill="auto"/>
            <w:tcMar>
              <w:top w:w="65" w:type="dxa"/>
              <w:left w:w="144" w:type="dxa"/>
              <w:bottom w:w="65" w:type="dxa"/>
              <w:right w:w="144" w:type="dxa"/>
            </w:tcMar>
            <w:vAlign w:val="center"/>
            <w:hideMark/>
          </w:tcPr>
          <w:p w14:paraId="3231F407" w14:textId="77777777" w:rsidR="00476C81" w:rsidRPr="00AF1443" w:rsidRDefault="00476C81" w:rsidP="00E91FD8">
            <w:pPr>
              <w:spacing w:line="200" w:lineRule="exact"/>
              <w:jc w:val="right"/>
              <w:rPr>
                <w:rFonts w:ascii="Times New Roman" w:eastAsia="ＭＳ Ｐゴシック" w:hAnsi="Times New Roman" w:cs="Times New Roman"/>
                <w:sz w:val="16"/>
                <w:szCs w:val="16"/>
              </w:rPr>
            </w:pPr>
            <w:r w:rsidRPr="00AF1443">
              <w:rPr>
                <w:rFonts w:ascii="Times New Roman" w:eastAsia="ＭＳ Ｐゴシック" w:hAnsi="Times New Roman" w:cs="Times New Roman"/>
                <w:color w:val="000000"/>
                <w:kern w:val="24"/>
                <w:sz w:val="16"/>
                <w:szCs w:val="16"/>
              </w:rPr>
              <w:t>U</w:t>
            </w:r>
            <w:r>
              <w:rPr>
                <w:rFonts w:ascii="Times New Roman" w:eastAsia="ＭＳ Ｐゴシック" w:hAnsi="Times New Roman" w:cs="Times New Roman"/>
                <w:color w:val="000000"/>
                <w:kern w:val="24"/>
                <w:sz w:val="16"/>
                <w:szCs w:val="16"/>
              </w:rPr>
              <w:t>R</w:t>
            </w:r>
            <w:r w:rsidRPr="00AF1443">
              <w:rPr>
                <w:rFonts w:ascii="Times New Roman" w:eastAsia="ＭＳ Ｐゴシック" w:hAnsi="Times New Roman" w:cs="Times New Roman"/>
                <w:color w:val="000000"/>
                <w:kern w:val="24"/>
                <w:sz w:val="16"/>
                <w:szCs w:val="16"/>
              </w:rPr>
              <w:t>BM</w:t>
            </w:r>
          </w:p>
        </w:tc>
        <w:tc>
          <w:tcPr>
            <w:tcW w:w="563" w:type="dxa"/>
            <w:tcBorders>
              <w:top w:val="nil"/>
              <w:left w:val="nil"/>
              <w:bottom w:val="nil"/>
              <w:right w:val="nil"/>
            </w:tcBorders>
            <w:shd w:val="clear" w:color="auto" w:fill="auto"/>
            <w:tcMar>
              <w:top w:w="65" w:type="dxa"/>
              <w:left w:w="144" w:type="dxa"/>
              <w:bottom w:w="65" w:type="dxa"/>
              <w:right w:w="144" w:type="dxa"/>
            </w:tcMar>
            <w:vAlign w:val="center"/>
            <w:hideMark/>
          </w:tcPr>
          <w:p w14:paraId="416B7687"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sz w:val="16"/>
                <w:szCs w:val="16"/>
              </w:rPr>
              <w:t>219</w:t>
            </w:r>
          </w:p>
        </w:tc>
        <w:tc>
          <w:tcPr>
            <w:tcW w:w="1984" w:type="dxa"/>
            <w:tcBorders>
              <w:top w:val="nil"/>
              <w:left w:val="nil"/>
              <w:bottom w:val="nil"/>
              <w:right w:val="nil"/>
            </w:tcBorders>
            <w:shd w:val="clear" w:color="auto" w:fill="auto"/>
            <w:tcMar>
              <w:top w:w="65" w:type="dxa"/>
              <w:left w:w="144" w:type="dxa"/>
              <w:bottom w:w="65" w:type="dxa"/>
              <w:right w:w="144" w:type="dxa"/>
            </w:tcMar>
            <w:vAlign w:val="center"/>
            <w:hideMark/>
          </w:tcPr>
          <w:p w14:paraId="52AEE58B" w14:textId="77777777" w:rsidR="00476C81" w:rsidRPr="00AF1443" w:rsidRDefault="00476C81" w:rsidP="00E91FD8">
            <w:pPr>
              <w:spacing w:line="200" w:lineRule="exact"/>
              <w:jc w:val="center"/>
              <w:rPr>
                <w:rFonts w:ascii="Times New Roman" w:eastAsia="Times New Roman" w:hAnsi="Times New Roman" w:cs="Times New Roman"/>
                <w:sz w:val="16"/>
                <w:szCs w:val="16"/>
              </w:rPr>
            </w:pPr>
            <w:r>
              <w:rPr>
                <w:rFonts w:ascii="Times New Roman" w:eastAsia="ＭＳ Ｐゴシック" w:hAnsi="Times New Roman" w:cs="Times New Roman"/>
                <w:color w:val="000000"/>
                <w:kern w:val="24"/>
                <w:sz w:val="16"/>
                <w:szCs w:val="16"/>
              </w:rPr>
              <w:t>6%</w:t>
            </w:r>
            <w:r w:rsidRPr="00AF1443">
              <w:rPr>
                <w:rFonts w:ascii="Times New Roman" w:eastAsia="ＭＳ Ｐゴシック" w:hAnsi="Times New Roman" w:cs="Times New Roman"/>
                <w:color w:val="000000"/>
                <w:kern w:val="24"/>
                <w:sz w:val="16"/>
                <w:szCs w:val="16"/>
              </w:rPr>
              <w:t xml:space="preserve"> (</w:t>
            </w:r>
            <w:r>
              <w:rPr>
                <w:rFonts w:ascii="Times New Roman" w:eastAsia="ＭＳ Ｐゴシック" w:hAnsi="Times New Roman" w:cs="Times New Roman"/>
                <w:color w:val="000000"/>
                <w:kern w:val="24"/>
                <w:sz w:val="16"/>
                <w:szCs w:val="16"/>
              </w:rPr>
              <w:t>3</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10</w:t>
            </w:r>
            <w:r w:rsidRPr="00AF1443">
              <w:rPr>
                <w:rFonts w:ascii="Times New Roman" w:eastAsia="ＭＳ Ｐゴシック" w:hAnsi="Times New Roman" w:cs="Times New Roman"/>
                <w:color w:val="000000"/>
                <w:kern w:val="24"/>
                <w:sz w:val="16"/>
                <w:szCs w:val="16"/>
              </w:rPr>
              <w:t>%)</w:t>
            </w:r>
          </w:p>
        </w:tc>
        <w:tc>
          <w:tcPr>
            <w:tcW w:w="1134" w:type="dxa"/>
            <w:tcBorders>
              <w:top w:val="nil"/>
              <w:left w:val="nil"/>
              <w:bottom w:val="nil"/>
            </w:tcBorders>
            <w:shd w:val="clear" w:color="auto" w:fill="auto"/>
            <w:tcMar>
              <w:top w:w="65" w:type="dxa"/>
              <w:left w:w="144" w:type="dxa"/>
              <w:bottom w:w="65" w:type="dxa"/>
              <w:right w:w="144" w:type="dxa"/>
            </w:tcMar>
            <w:vAlign w:val="center"/>
            <w:hideMark/>
          </w:tcPr>
          <w:p w14:paraId="1AA8F0CC" w14:textId="77777777" w:rsidR="00476C81" w:rsidRPr="00AF1443" w:rsidRDefault="00476C81" w:rsidP="00E91FD8">
            <w:pPr>
              <w:spacing w:line="200" w:lineRule="exact"/>
              <w:jc w:val="center"/>
              <w:rPr>
                <w:rFonts w:ascii="Times New Roman" w:eastAsia="Times New Roman" w:hAnsi="Times New Roman" w:cs="Times New Roman"/>
                <w:sz w:val="16"/>
                <w:szCs w:val="16"/>
              </w:rPr>
            </w:pPr>
          </w:p>
        </w:tc>
        <w:tc>
          <w:tcPr>
            <w:tcW w:w="233" w:type="dxa"/>
            <w:tcBorders>
              <w:top w:val="nil"/>
              <w:bottom w:val="nil"/>
            </w:tcBorders>
            <w:shd w:val="clear" w:color="auto" w:fill="auto"/>
          </w:tcPr>
          <w:p w14:paraId="5E2A79C8" w14:textId="77777777" w:rsidR="00476C81" w:rsidRPr="00AF1443" w:rsidRDefault="00476C81" w:rsidP="00E91FD8">
            <w:pPr>
              <w:spacing w:line="200" w:lineRule="exact"/>
              <w:jc w:val="center"/>
              <w:rPr>
                <w:rFonts w:ascii="Times New Roman" w:eastAsia="Times New Roman" w:hAnsi="Times New Roman" w:cs="Times New Roman"/>
                <w:sz w:val="16"/>
                <w:szCs w:val="16"/>
              </w:rPr>
            </w:pPr>
          </w:p>
        </w:tc>
        <w:tc>
          <w:tcPr>
            <w:tcW w:w="1984" w:type="dxa"/>
            <w:tcBorders>
              <w:top w:val="nil"/>
              <w:left w:val="nil"/>
              <w:bottom w:val="nil"/>
              <w:right w:val="nil"/>
            </w:tcBorders>
            <w:shd w:val="clear" w:color="auto" w:fill="auto"/>
            <w:tcMar>
              <w:top w:w="65" w:type="dxa"/>
              <w:left w:w="144" w:type="dxa"/>
              <w:bottom w:w="65" w:type="dxa"/>
              <w:right w:w="144" w:type="dxa"/>
            </w:tcMar>
            <w:vAlign w:val="center"/>
            <w:hideMark/>
          </w:tcPr>
          <w:p w14:paraId="1E8EC5ED" w14:textId="77777777" w:rsidR="00476C81" w:rsidRPr="00AF1443" w:rsidRDefault="00476C81" w:rsidP="00E91FD8">
            <w:pPr>
              <w:spacing w:line="200" w:lineRule="exact"/>
              <w:jc w:val="center"/>
              <w:rPr>
                <w:rFonts w:ascii="Times New Roman" w:eastAsia="Times New Roman" w:hAnsi="Times New Roman" w:cs="Times New Roman"/>
                <w:sz w:val="16"/>
                <w:szCs w:val="16"/>
              </w:rPr>
            </w:pPr>
            <w:r>
              <w:rPr>
                <w:rFonts w:ascii="Times New Roman" w:eastAsia="ＭＳ Ｐゴシック" w:hAnsi="Times New Roman" w:cs="Times New Roman"/>
                <w:color w:val="000000"/>
                <w:kern w:val="24"/>
                <w:sz w:val="16"/>
                <w:szCs w:val="16"/>
              </w:rPr>
              <w:t>0.8 (0.4–1.8)</w:t>
            </w:r>
          </w:p>
        </w:tc>
        <w:tc>
          <w:tcPr>
            <w:tcW w:w="1134" w:type="dxa"/>
            <w:tcBorders>
              <w:top w:val="nil"/>
              <w:left w:val="nil"/>
              <w:bottom w:val="nil"/>
              <w:right w:val="nil"/>
            </w:tcBorders>
            <w:shd w:val="clear" w:color="auto" w:fill="auto"/>
            <w:tcMar>
              <w:top w:w="65" w:type="dxa"/>
              <w:left w:w="144" w:type="dxa"/>
              <w:bottom w:w="65" w:type="dxa"/>
              <w:right w:w="144" w:type="dxa"/>
            </w:tcMar>
            <w:vAlign w:val="center"/>
            <w:hideMark/>
          </w:tcPr>
          <w:p w14:paraId="664BC786" w14:textId="77777777" w:rsidR="00476C81" w:rsidRPr="00AF1443" w:rsidRDefault="00476C81" w:rsidP="00E91FD8">
            <w:pPr>
              <w:spacing w:line="200" w:lineRule="exact"/>
              <w:jc w:val="center"/>
              <w:rPr>
                <w:rFonts w:ascii="Times New Roman" w:eastAsia="Times New Roman" w:hAnsi="Times New Roman" w:cs="Times New Roman"/>
                <w:sz w:val="16"/>
                <w:szCs w:val="16"/>
              </w:rPr>
            </w:pPr>
            <w:r>
              <w:rPr>
                <w:rFonts w:ascii="Times New Roman" w:eastAsia="ＭＳ Ｐゴシック" w:hAnsi="Times New Roman" w:cs="Times New Roman" w:hint="eastAsia"/>
                <w:sz w:val="16"/>
                <w:szCs w:val="16"/>
              </w:rPr>
              <w:t>0</w:t>
            </w:r>
            <w:r>
              <w:rPr>
                <w:rFonts w:ascii="Times New Roman" w:eastAsia="ＭＳ Ｐゴシック" w:hAnsi="Times New Roman" w:cs="Times New Roman"/>
                <w:sz w:val="16"/>
                <w:szCs w:val="16"/>
              </w:rPr>
              <w:t>.58</w:t>
            </w:r>
          </w:p>
        </w:tc>
      </w:tr>
      <w:tr w:rsidR="00476C81" w:rsidRPr="00AF1443" w14:paraId="71C25DCB" w14:textId="77777777" w:rsidTr="00E91FD8">
        <w:trPr>
          <w:trHeight w:val="113"/>
          <w:jc w:val="center"/>
        </w:trPr>
        <w:tc>
          <w:tcPr>
            <w:tcW w:w="2268" w:type="dxa"/>
            <w:tcBorders>
              <w:top w:val="nil"/>
              <w:left w:val="nil"/>
              <w:bottom w:val="nil"/>
              <w:right w:val="nil"/>
            </w:tcBorders>
            <w:shd w:val="clear" w:color="auto" w:fill="E7E7E7"/>
            <w:tcMar>
              <w:top w:w="65" w:type="dxa"/>
              <w:left w:w="144" w:type="dxa"/>
              <w:bottom w:w="65" w:type="dxa"/>
              <w:right w:w="144" w:type="dxa"/>
            </w:tcMar>
            <w:vAlign w:val="center"/>
            <w:hideMark/>
          </w:tcPr>
          <w:p w14:paraId="173CC4D3" w14:textId="77777777" w:rsidR="00476C81" w:rsidRPr="00AF1443" w:rsidRDefault="00476C81" w:rsidP="00E91FD8">
            <w:pPr>
              <w:spacing w:line="200" w:lineRule="exact"/>
              <w:rPr>
                <w:rFonts w:ascii="Times New Roman" w:eastAsia="ＭＳ Ｐゴシック" w:hAnsi="Times New Roman" w:cs="Times New Roman"/>
                <w:sz w:val="16"/>
                <w:szCs w:val="16"/>
              </w:rPr>
            </w:pPr>
            <w:r w:rsidRPr="00AF1443">
              <w:rPr>
                <w:rFonts w:ascii="Times New Roman" w:eastAsia="ＭＳ Ｐゴシック" w:hAnsi="Times New Roman" w:cs="Times New Roman"/>
                <w:b/>
                <w:bCs/>
                <w:color w:val="000000"/>
                <w:kern w:val="24"/>
                <w:sz w:val="16"/>
                <w:szCs w:val="16"/>
              </w:rPr>
              <w:t>Disease category</w:t>
            </w:r>
          </w:p>
        </w:tc>
        <w:tc>
          <w:tcPr>
            <w:tcW w:w="563" w:type="dxa"/>
            <w:tcBorders>
              <w:top w:val="nil"/>
              <w:left w:val="nil"/>
              <w:bottom w:val="nil"/>
              <w:right w:val="nil"/>
            </w:tcBorders>
            <w:shd w:val="clear" w:color="auto" w:fill="E7E7E7"/>
            <w:tcMar>
              <w:top w:w="65" w:type="dxa"/>
              <w:left w:w="144" w:type="dxa"/>
              <w:bottom w:w="65" w:type="dxa"/>
              <w:right w:w="144" w:type="dxa"/>
            </w:tcMar>
            <w:hideMark/>
          </w:tcPr>
          <w:p w14:paraId="11579BA3"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c>
          <w:tcPr>
            <w:tcW w:w="1984" w:type="dxa"/>
            <w:tcBorders>
              <w:top w:val="nil"/>
              <w:left w:val="nil"/>
              <w:bottom w:val="nil"/>
              <w:right w:val="nil"/>
            </w:tcBorders>
            <w:shd w:val="clear" w:color="auto" w:fill="E7E7E7"/>
            <w:tcMar>
              <w:top w:w="65" w:type="dxa"/>
              <w:left w:w="144" w:type="dxa"/>
              <w:bottom w:w="65" w:type="dxa"/>
              <w:right w:w="144" w:type="dxa"/>
            </w:tcMar>
            <w:hideMark/>
          </w:tcPr>
          <w:p w14:paraId="68FA6C8B"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c>
          <w:tcPr>
            <w:tcW w:w="1134" w:type="dxa"/>
            <w:tcBorders>
              <w:top w:val="nil"/>
              <w:left w:val="nil"/>
              <w:bottom w:val="nil"/>
            </w:tcBorders>
            <w:shd w:val="clear" w:color="auto" w:fill="E7E7E7"/>
            <w:tcMar>
              <w:top w:w="65" w:type="dxa"/>
              <w:left w:w="144" w:type="dxa"/>
              <w:bottom w:w="65" w:type="dxa"/>
              <w:right w:w="144" w:type="dxa"/>
            </w:tcMar>
            <w:hideMark/>
          </w:tcPr>
          <w:p w14:paraId="6A22F067"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Times New Roman" w:hAnsi="Times New Roman" w:cs="Times New Roman" w:hint="eastAsia"/>
                <w:sz w:val="16"/>
                <w:szCs w:val="16"/>
              </w:rPr>
              <w:t>0</w:t>
            </w:r>
            <w:r>
              <w:rPr>
                <w:rFonts w:ascii="Times New Roman" w:eastAsia="Times New Roman" w:hAnsi="Times New Roman" w:cs="Times New Roman"/>
                <w:sz w:val="16"/>
                <w:szCs w:val="16"/>
              </w:rPr>
              <w:t>.25</w:t>
            </w:r>
          </w:p>
        </w:tc>
        <w:tc>
          <w:tcPr>
            <w:tcW w:w="233" w:type="dxa"/>
            <w:tcBorders>
              <w:top w:val="nil"/>
              <w:bottom w:val="nil"/>
            </w:tcBorders>
            <w:shd w:val="clear" w:color="auto" w:fill="E7E7E7"/>
          </w:tcPr>
          <w:p w14:paraId="596D8C70" w14:textId="77777777" w:rsidR="00476C81" w:rsidRPr="00AF1443" w:rsidRDefault="00476C81" w:rsidP="00E91FD8">
            <w:pPr>
              <w:spacing w:line="200" w:lineRule="exact"/>
              <w:jc w:val="center"/>
              <w:rPr>
                <w:rFonts w:ascii="Times New Roman" w:eastAsia="ＭＳ Ｐゴシック" w:hAnsi="Times New Roman" w:cs="Times New Roman"/>
                <w:color w:val="000000"/>
                <w:kern w:val="24"/>
                <w:sz w:val="16"/>
                <w:szCs w:val="16"/>
              </w:rPr>
            </w:pPr>
          </w:p>
        </w:tc>
        <w:tc>
          <w:tcPr>
            <w:tcW w:w="1984" w:type="dxa"/>
            <w:tcBorders>
              <w:top w:val="nil"/>
              <w:left w:val="nil"/>
              <w:bottom w:val="nil"/>
              <w:right w:val="nil"/>
            </w:tcBorders>
            <w:shd w:val="clear" w:color="auto" w:fill="E7E7E7"/>
            <w:tcMar>
              <w:top w:w="65" w:type="dxa"/>
              <w:left w:w="144" w:type="dxa"/>
              <w:bottom w:w="65" w:type="dxa"/>
              <w:right w:w="144" w:type="dxa"/>
            </w:tcMar>
            <w:hideMark/>
          </w:tcPr>
          <w:p w14:paraId="5AB1898A"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c>
          <w:tcPr>
            <w:tcW w:w="1134" w:type="dxa"/>
            <w:tcBorders>
              <w:top w:val="nil"/>
              <w:left w:val="nil"/>
              <w:bottom w:val="nil"/>
              <w:right w:val="nil"/>
            </w:tcBorders>
            <w:shd w:val="clear" w:color="auto" w:fill="E7E7E7"/>
            <w:tcMar>
              <w:top w:w="65" w:type="dxa"/>
              <w:left w:w="144" w:type="dxa"/>
              <w:bottom w:w="65" w:type="dxa"/>
              <w:right w:w="144" w:type="dxa"/>
            </w:tcMar>
            <w:hideMark/>
          </w:tcPr>
          <w:p w14:paraId="67F65FB4"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r>
      <w:tr w:rsidR="00476C81" w:rsidRPr="00AF1443" w14:paraId="29433144" w14:textId="77777777" w:rsidTr="00E91FD8">
        <w:trPr>
          <w:trHeight w:val="113"/>
          <w:jc w:val="center"/>
        </w:trPr>
        <w:tc>
          <w:tcPr>
            <w:tcW w:w="2268" w:type="dxa"/>
            <w:tcBorders>
              <w:top w:val="nil"/>
              <w:left w:val="nil"/>
              <w:bottom w:val="nil"/>
              <w:right w:val="nil"/>
            </w:tcBorders>
            <w:shd w:val="clear" w:color="auto" w:fill="auto"/>
            <w:tcMar>
              <w:top w:w="65" w:type="dxa"/>
              <w:left w:w="144" w:type="dxa"/>
              <w:bottom w:w="65" w:type="dxa"/>
              <w:right w:w="144" w:type="dxa"/>
            </w:tcMar>
            <w:vAlign w:val="center"/>
            <w:hideMark/>
          </w:tcPr>
          <w:p w14:paraId="48953A0B" w14:textId="77777777" w:rsidR="00476C81" w:rsidRPr="00AF1443" w:rsidRDefault="00476C81" w:rsidP="00E91FD8">
            <w:pPr>
              <w:wordWrap w:val="0"/>
              <w:spacing w:line="200" w:lineRule="exact"/>
              <w:jc w:val="right"/>
              <w:rPr>
                <w:rFonts w:ascii="Times New Roman" w:eastAsia="ＭＳ Ｐゴシック" w:hAnsi="Times New Roman" w:cs="Times New Roman"/>
                <w:sz w:val="16"/>
                <w:szCs w:val="16"/>
              </w:rPr>
            </w:pPr>
            <w:r w:rsidRPr="00AF1443">
              <w:rPr>
                <w:rFonts w:ascii="Times New Roman" w:eastAsia="ＭＳ Ｐゴシック" w:hAnsi="Times New Roman" w:cs="Times New Roman"/>
                <w:sz w:val="16"/>
                <w:szCs w:val="16"/>
              </w:rPr>
              <w:t>W</w:t>
            </w:r>
            <w:r>
              <w:rPr>
                <w:rFonts w:ascii="Times New Roman" w:eastAsia="ＭＳ Ｐゴシック" w:hAnsi="Times New Roman" w:cs="Times New Roman"/>
                <w:sz w:val="16"/>
                <w:szCs w:val="16"/>
              </w:rPr>
              <w:t>iskott-Aldrich syndrome</w:t>
            </w:r>
          </w:p>
        </w:tc>
        <w:tc>
          <w:tcPr>
            <w:tcW w:w="563" w:type="dxa"/>
            <w:tcBorders>
              <w:top w:val="nil"/>
              <w:left w:val="nil"/>
              <w:bottom w:val="nil"/>
              <w:right w:val="nil"/>
            </w:tcBorders>
            <w:shd w:val="clear" w:color="auto" w:fill="auto"/>
            <w:tcMar>
              <w:top w:w="65" w:type="dxa"/>
              <w:left w:w="144" w:type="dxa"/>
              <w:bottom w:w="65" w:type="dxa"/>
              <w:right w:w="144" w:type="dxa"/>
            </w:tcMar>
            <w:hideMark/>
          </w:tcPr>
          <w:p w14:paraId="1FE0973B"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sz w:val="16"/>
                <w:szCs w:val="16"/>
              </w:rPr>
              <w:t>118</w:t>
            </w:r>
          </w:p>
        </w:tc>
        <w:tc>
          <w:tcPr>
            <w:tcW w:w="1984" w:type="dxa"/>
            <w:tcBorders>
              <w:top w:val="nil"/>
              <w:left w:val="nil"/>
              <w:bottom w:val="nil"/>
              <w:right w:val="nil"/>
            </w:tcBorders>
            <w:shd w:val="clear" w:color="auto" w:fill="auto"/>
            <w:tcMar>
              <w:top w:w="65" w:type="dxa"/>
              <w:left w:w="144" w:type="dxa"/>
              <w:bottom w:w="65" w:type="dxa"/>
              <w:right w:w="144" w:type="dxa"/>
            </w:tcMar>
            <w:hideMark/>
          </w:tcPr>
          <w:p w14:paraId="0616871B"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color w:val="000000"/>
                <w:kern w:val="24"/>
                <w:sz w:val="16"/>
                <w:szCs w:val="16"/>
              </w:rPr>
              <w:t>10%</w:t>
            </w:r>
            <w:r w:rsidRPr="00AF1443">
              <w:rPr>
                <w:rFonts w:ascii="Times New Roman" w:eastAsia="ＭＳ Ｐゴシック" w:hAnsi="Times New Roman" w:cs="Times New Roman"/>
                <w:color w:val="000000"/>
                <w:kern w:val="24"/>
                <w:sz w:val="16"/>
                <w:szCs w:val="16"/>
              </w:rPr>
              <w:t xml:space="preserve"> (</w:t>
            </w:r>
            <w:r>
              <w:rPr>
                <w:rFonts w:ascii="Times New Roman" w:eastAsia="ＭＳ Ｐゴシック" w:hAnsi="Times New Roman" w:cs="Times New Roman"/>
                <w:color w:val="000000"/>
                <w:kern w:val="24"/>
                <w:sz w:val="16"/>
                <w:szCs w:val="16"/>
              </w:rPr>
              <w:t>5–16</w:t>
            </w:r>
            <w:r w:rsidRPr="00AF1443">
              <w:rPr>
                <w:rFonts w:ascii="Times New Roman" w:eastAsia="ＭＳ Ｐゴシック" w:hAnsi="Times New Roman" w:cs="Times New Roman"/>
                <w:color w:val="000000"/>
                <w:kern w:val="24"/>
                <w:sz w:val="16"/>
                <w:szCs w:val="16"/>
              </w:rPr>
              <w:t>%)</w:t>
            </w:r>
          </w:p>
        </w:tc>
        <w:tc>
          <w:tcPr>
            <w:tcW w:w="1134" w:type="dxa"/>
            <w:tcBorders>
              <w:top w:val="nil"/>
              <w:left w:val="nil"/>
              <w:bottom w:val="nil"/>
            </w:tcBorders>
            <w:shd w:val="clear" w:color="auto" w:fill="auto"/>
            <w:tcMar>
              <w:top w:w="65" w:type="dxa"/>
              <w:left w:w="144" w:type="dxa"/>
              <w:bottom w:w="65" w:type="dxa"/>
              <w:right w:w="144" w:type="dxa"/>
            </w:tcMar>
            <w:hideMark/>
          </w:tcPr>
          <w:p w14:paraId="2949D407"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c>
          <w:tcPr>
            <w:tcW w:w="233" w:type="dxa"/>
            <w:tcBorders>
              <w:top w:val="nil"/>
              <w:bottom w:val="nil"/>
            </w:tcBorders>
            <w:shd w:val="clear" w:color="auto" w:fill="auto"/>
          </w:tcPr>
          <w:p w14:paraId="1057D362" w14:textId="77777777" w:rsidR="00476C81" w:rsidRDefault="00476C81" w:rsidP="00E91FD8">
            <w:pPr>
              <w:spacing w:line="200" w:lineRule="exact"/>
              <w:jc w:val="center"/>
              <w:rPr>
                <w:rFonts w:ascii="Times New Roman" w:eastAsia="ＭＳ Ｐゴシック" w:hAnsi="Times New Roman" w:cs="Times New Roman"/>
                <w:color w:val="000000"/>
                <w:kern w:val="24"/>
                <w:sz w:val="16"/>
                <w:szCs w:val="16"/>
              </w:rPr>
            </w:pPr>
          </w:p>
        </w:tc>
        <w:tc>
          <w:tcPr>
            <w:tcW w:w="1984" w:type="dxa"/>
            <w:tcBorders>
              <w:top w:val="nil"/>
              <w:left w:val="nil"/>
              <w:bottom w:val="nil"/>
              <w:right w:val="nil"/>
            </w:tcBorders>
            <w:shd w:val="clear" w:color="auto" w:fill="auto"/>
            <w:tcMar>
              <w:top w:w="65" w:type="dxa"/>
              <w:left w:w="144" w:type="dxa"/>
              <w:bottom w:w="65" w:type="dxa"/>
              <w:right w:w="144" w:type="dxa"/>
            </w:tcMar>
            <w:hideMark/>
          </w:tcPr>
          <w:p w14:paraId="14550AFB"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color w:val="000000"/>
                <w:kern w:val="24"/>
                <w:sz w:val="16"/>
                <w:szCs w:val="16"/>
              </w:rPr>
              <w:t>1</w:t>
            </w:r>
          </w:p>
        </w:tc>
        <w:tc>
          <w:tcPr>
            <w:tcW w:w="1134" w:type="dxa"/>
            <w:tcBorders>
              <w:top w:val="nil"/>
              <w:left w:val="nil"/>
              <w:bottom w:val="nil"/>
              <w:right w:val="nil"/>
            </w:tcBorders>
            <w:shd w:val="clear" w:color="auto" w:fill="auto"/>
            <w:tcMar>
              <w:top w:w="65" w:type="dxa"/>
              <w:left w:w="144" w:type="dxa"/>
              <w:bottom w:w="65" w:type="dxa"/>
              <w:right w:w="144" w:type="dxa"/>
            </w:tcMar>
            <w:hideMark/>
          </w:tcPr>
          <w:p w14:paraId="1D92F163"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r>
      <w:tr w:rsidR="00476C81" w:rsidRPr="00AF1443" w14:paraId="1AEB940F" w14:textId="77777777" w:rsidTr="00E91FD8">
        <w:trPr>
          <w:trHeight w:val="113"/>
          <w:jc w:val="center"/>
        </w:trPr>
        <w:tc>
          <w:tcPr>
            <w:tcW w:w="2268" w:type="dxa"/>
            <w:tcBorders>
              <w:top w:val="nil"/>
              <w:left w:val="nil"/>
              <w:bottom w:val="nil"/>
              <w:right w:val="nil"/>
            </w:tcBorders>
            <w:shd w:val="clear" w:color="auto" w:fill="E7E7E7"/>
            <w:tcMar>
              <w:top w:w="65" w:type="dxa"/>
              <w:left w:w="144" w:type="dxa"/>
              <w:bottom w:w="65" w:type="dxa"/>
              <w:right w:w="144" w:type="dxa"/>
            </w:tcMar>
            <w:vAlign w:val="center"/>
            <w:hideMark/>
          </w:tcPr>
          <w:p w14:paraId="11C5D06D" w14:textId="77777777" w:rsidR="00476C81" w:rsidRPr="00AF1443" w:rsidRDefault="00476C81" w:rsidP="00E91FD8">
            <w:pPr>
              <w:wordWrap w:val="0"/>
              <w:spacing w:line="200" w:lineRule="exact"/>
              <w:jc w:val="right"/>
              <w:rPr>
                <w:rFonts w:ascii="Times New Roman" w:eastAsia="ＭＳ Ｐゴシック" w:hAnsi="Times New Roman" w:cs="Times New Roman"/>
                <w:sz w:val="16"/>
                <w:szCs w:val="16"/>
              </w:rPr>
            </w:pPr>
            <w:r>
              <w:rPr>
                <w:rFonts w:ascii="Times New Roman" w:eastAsia="ＭＳ Ｐゴシック" w:hAnsi="Times New Roman" w:cs="Times New Roman"/>
                <w:sz w:val="16"/>
                <w:szCs w:val="16"/>
              </w:rPr>
              <w:t>Combined immunodeficiency</w:t>
            </w:r>
          </w:p>
        </w:tc>
        <w:tc>
          <w:tcPr>
            <w:tcW w:w="563" w:type="dxa"/>
            <w:tcBorders>
              <w:top w:val="nil"/>
              <w:left w:val="nil"/>
              <w:bottom w:val="nil"/>
              <w:right w:val="nil"/>
            </w:tcBorders>
            <w:shd w:val="clear" w:color="auto" w:fill="E7E7E7"/>
            <w:tcMar>
              <w:top w:w="65" w:type="dxa"/>
              <w:left w:w="144" w:type="dxa"/>
              <w:bottom w:w="65" w:type="dxa"/>
              <w:right w:w="144" w:type="dxa"/>
            </w:tcMar>
            <w:hideMark/>
          </w:tcPr>
          <w:p w14:paraId="6CD9AD74"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sz w:val="16"/>
                <w:szCs w:val="16"/>
              </w:rPr>
              <w:t>47</w:t>
            </w:r>
          </w:p>
        </w:tc>
        <w:tc>
          <w:tcPr>
            <w:tcW w:w="1984" w:type="dxa"/>
            <w:tcBorders>
              <w:top w:val="nil"/>
              <w:left w:val="nil"/>
              <w:bottom w:val="nil"/>
              <w:right w:val="nil"/>
            </w:tcBorders>
            <w:shd w:val="clear" w:color="auto" w:fill="E7E7E7"/>
            <w:tcMar>
              <w:top w:w="65" w:type="dxa"/>
              <w:left w:w="144" w:type="dxa"/>
              <w:bottom w:w="65" w:type="dxa"/>
              <w:right w:w="144" w:type="dxa"/>
            </w:tcMar>
            <w:hideMark/>
          </w:tcPr>
          <w:p w14:paraId="75E01C65" w14:textId="77777777" w:rsidR="00476C81" w:rsidRPr="00AF1443" w:rsidRDefault="00476C81" w:rsidP="00E91FD8">
            <w:pPr>
              <w:spacing w:line="200" w:lineRule="exact"/>
              <w:jc w:val="center"/>
              <w:rPr>
                <w:rFonts w:ascii="Times New Roman" w:eastAsia="Times New Roman" w:hAnsi="Times New Roman" w:cs="Times New Roman"/>
                <w:sz w:val="16"/>
                <w:szCs w:val="16"/>
              </w:rPr>
            </w:pPr>
            <w:r>
              <w:rPr>
                <w:rFonts w:ascii="Times New Roman" w:eastAsia="ＭＳ Ｐゴシック" w:hAnsi="Times New Roman" w:cs="Times New Roman"/>
                <w:color w:val="000000"/>
                <w:kern w:val="24"/>
                <w:sz w:val="16"/>
                <w:szCs w:val="16"/>
              </w:rPr>
              <w:t>14%</w:t>
            </w:r>
            <w:r w:rsidRPr="00AF1443">
              <w:rPr>
                <w:rFonts w:ascii="Times New Roman" w:eastAsia="ＭＳ Ｐゴシック" w:hAnsi="Times New Roman" w:cs="Times New Roman"/>
                <w:color w:val="000000"/>
                <w:kern w:val="24"/>
                <w:sz w:val="16"/>
                <w:szCs w:val="16"/>
              </w:rPr>
              <w:t xml:space="preserve"> (</w:t>
            </w:r>
            <w:r>
              <w:rPr>
                <w:rFonts w:ascii="Times New Roman" w:eastAsia="ＭＳ Ｐゴシック" w:hAnsi="Times New Roman" w:cs="Times New Roman"/>
                <w:color w:val="000000"/>
                <w:kern w:val="24"/>
                <w:sz w:val="16"/>
                <w:szCs w:val="16"/>
              </w:rPr>
              <w:t>5–26</w:t>
            </w:r>
            <w:r w:rsidRPr="00AF1443">
              <w:rPr>
                <w:rFonts w:ascii="Times New Roman" w:eastAsia="ＭＳ Ｐゴシック" w:hAnsi="Times New Roman" w:cs="Times New Roman"/>
                <w:color w:val="000000"/>
                <w:kern w:val="24"/>
                <w:sz w:val="16"/>
                <w:szCs w:val="16"/>
              </w:rPr>
              <w:t>%)</w:t>
            </w:r>
          </w:p>
        </w:tc>
        <w:tc>
          <w:tcPr>
            <w:tcW w:w="1134" w:type="dxa"/>
            <w:tcBorders>
              <w:top w:val="nil"/>
              <w:left w:val="nil"/>
              <w:bottom w:val="nil"/>
            </w:tcBorders>
            <w:shd w:val="clear" w:color="auto" w:fill="E7E7E7"/>
            <w:tcMar>
              <w:top w:w="65" w:type="dxa"/>
              <w:left w:w="144" w:type="dxa"/>
              <w:bottom w:w="65" w:type="dxa"/>
              <w:right w:w="144" w:type="dxa"/>
            </w:tcMar>
            <w:hideMark/>
          </w:tcPr>
          <w:p w14:paraId="31AE4634" w14:textId="77777777" w:rsidR="00476C81" w:rsidRPr="00AF1443" w:rsidRDefault="00476C81" w:rsidP="00E91FD8">
            <w:pPr>
              <w:spacing w:line="200" w:lineRule="exact"/>
              <w:jc w:val="center"/>
              <w:rPr>
                <w:rFonts w:ascii="Times New Roman" w:eastAsia="Times New Roman" w:hAnsi="Times New Roman" w:cs="Times New Roman"/>
                <w:sz w:val="16"/>
                <w:szCs w:val="16"/>
              </w:rPr>
            </w:pPr>
          </w:p>
        </w:tc>
        <w:tc>
          <w:tcPr>
            <w:tcW w:w="233" w:type="dxa"/>
            <w:tcBorders>
              <w:top w:val="nil"/>
              <w:bottom w:val="nil"/>
            </w:tcBorders>
            <w:shd w:val="clear" w:color="auto" w:fill="E7E7E7"/>
          </w:tcPr>
          <w:p w14:paraId="05C807F2" w14:textId="77777777" w:rsidR="00476C81" w:rsidRDefault="00476C81" w:rsidP="00E91FD8">
            <w:pPr>
              <w:spacing w:line="200" w:lineRule="exact"/>
              <w:jc w:val="center"/>
              <w:rPr>
                <w:rFonts w:ascii="Times New Roman" w:eastAsia="Times New Roman" w:hAnsi="Times New Roman" w:cs="Times New Roman"/>
                <w:sz w:val="16"/>
                <w:szCs w:val="16"/>
              </w:rPr>
            </w:pPr>
          </w:p>
        </w:tc>
        <w:tc>
          <w:tcPr>
            <w:tcW w:w="1984" w:type="dxa"/>
            <w:tcBorders>
              <w:top w:val="nil"/>
              <w:left w:val="nil"/>
              <w:bottom w:val="nil"/>
              <w:right w:val="nil"/>
            </w:tcBorders>
            <w:shd w:val="clear" w:color="auto" w:fill="E7E7E7"/>
            <w:tcMar>
              <w:top w:w="65" w:type="dxa"/>
              <w:left w:w="144" w:type="dxa"/>
              <w:bottom w:w="65" w:type="dxa"/>
              <w:right w:w="144" w:type="dxa"/>
            </w:tcMar>
            <w:hideMark/>
          </w:tcPr>
          <w:p w14:paraId="65E5743A" w14:textId="77777777" w:rsidR="00476C81" w:rsidRPr="00AF1443" w:rsidRDefault="00476C81" w:rsidP="00E91FD8">
            <w:pPr>
              <w:spacing w:line="200" w:lineRule="exact"/>
              <w:jc w:val="center"/>
              <w:rPr>
                <w:rFonts w:ascii="Times New Roman" w:eastAsia="Times New Roman" w:hAnsi="Times New Roman" w:cs="Times New Roman"/>
                <w:sz w:val="16"/>
                <w:szCs w:val="16"/>
              </w:rPr>
            </w:pPr>
            <w:r>
              <w:rPr>
                <w:rFonts w:ascii="Times New Roman" w:eastAsia="ＭＳ Ｐゴシック" w:hAnsi="Times New Roman" w:cs="Times New Roman"/>
                <w:color w:val="000000"/>
                <w:kern w:val="24"/>
                <w:sz w:val="16"/>
                <w:szCs w:val="16"/>
              </w:rPr>
              <w:t>1</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7</w:t>
            </w:r>
            <w:r w:rsidRPr="00AF1443">
              <w:rPr>
                <w:rFonts w:ascii="Times New Roman" w:eastAsia="ＭＳ Ｐゴシック" w:hAnsi="Times New Roman" w:cs="Times New Roman"/>
                <w:color w:val="000000"/>
                <w:kern w:val="24"/>
                <w:sz w:val="16"/>
                <w:szCs w:val="16"/>
              </w:rPr>
              <w:t xml:space="preserve"> (0.</w:t>
            </w:r>
            <w:r>
              <w:rPr>
                <w:rFonts w:ascii="Times New Roman" w:eastAsia="ＭＳ Ｐゴシック" w:hAnsi="Times New Roman" w:cs="Times New Roman"/>
                <w:color w:val="000000"/>
                <w:kern w:val="24"/>
                <w:sz w:val="16"/>
                <w:szCs w:val="16"/>
              </w:rPr>
              <w:t>6</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4.6</w:t>
            </w:r>
            <w:r w:rsidRPr="00AF1443">
              <w:rPr>
                <w:rFonts w:ascii="Times New Roman" w:eastAsia="ＭＳ Ｐゴシック" w:hAnsi="Times New Roman" w:cs="Times New Roman"/>
                <w:color w:val="000000"/>
                <w:kern w:val="24"/>
                <w:sz w:val="16"/>
                <w:szCs w:val="16"/>
              </w:rPr>
              <w:t>)</w:t>
            </w:r>
          </w:p>
        </w:tc>
        <w:tc>
          <w:tcPr>
            <w:tcW w:w="1134" w:type="dxa"/>
            <w:tcBorders>
              <w:top w:val="nil"/>
              <w:left w:val="nil"/>
              <w:bottom w:val="nil"/>
              <w:right w:val="nil"/>
            </w:tcBorders>
            <w:shd w:val="clear" w:color="auto" w:fill="E7E7E7"/>
            <w:tcMar>
              <w:top w:w="65" w:type="dxa"/>
              <w:left w:w="144" w:type="dxa"/>
              <w:bottom w:w="65" w:type="dxa"/>
              <w:right w:w="144" w:type="dxa"/>
            </w:tcMar>
            <w:hideMark/>
          </w:tcPr>
          <w:p w14:paraId="2EA8C072" w14:textId="77777777" w:rsidR="00476C81" w:rsidRPr="00AF1443" w:rsidRDefault="00476C81" w:rsidP="00E91FD8">
            <w:pPr>
              <w:spacing w:line="200" w:lineRule="exact"/>
              <w:jc w:val="center"/>
              <w:rPr>
                <w:rFonts w:ascii="Times New Roman" w:eastAsia="Times New Roman" w:hAnsi="Times New Roman" w:cs="Times New Roman"/>
                <w:sz w:val="16"/>
                <w:szCs w:val="16"/>
              </w:rPr>
            </w:pPr>
            <w:r w:rsidRPr="00AF1443">
              <w:rPr>
                <w:rFonts w:ascii="Times New Roman" w:eastAsia="ＭＳ Ｐゴシック" w:hAnsi="Times New Roman" w:cs="Times New Roman"/>
                <w:color w:val="000000"/>
                <w:kern w:val="24"/>
                <w:sz w:val="16"/>
                <w:szCs w:val="16"/>
              </w:rPr>
              <w:t>0.</w:t>
            </w:r>
            <w:r>
              <w:rPr>
                <w:rFonts w:ascii="Times New Roman" w:eastAsia="ＭＳ Ｐゴシック" w:hAnsi="Times New Roman" w:cs="Times New Roman"/>
                <w:color w:val="000000"/>
                <w:kern w:val="24"/>
                <w:sz w:val="16"/>
                <w:szCs w:val="16"/>
              </w:rPr>
              <w:t>30</w:t>
            </w:r>
          </w:p>
        </w:tc>
      </w:tr>
      <w:tr w:rsidR="00476C81" w:rsidRPr="00AF1443" w14:paraId="7901FBB0" w14:textId="77777777" w:rsidTr="00E91FD8">
        <w:trPr>
          <w:trHeight w:val="113"/>
          <w:jc w:val="center"/>
        </w:trPr>
        <w:tc>
          <w:tcPr>
            <w:tcW w:w="2268" w:type="dxa"/>
            <w:tcBorders>
              <w:top w:val="nil"/>
              <w:left w:val="nil"/>
              <w:right w:val="nil"/>
            </w:tcBorders>
            <w:shd w:val="clear" w:color="auto" w:fill="auto"/>
            <w:tcMar>
              <w:top w:w="65" w:type="dxa"/>
              <w:left w:w="144" w:type="dxa"/>
              <w:bottom w:w="65" w:type="dxa"/>
              <w:right w:w="144" w:type="dxa"/>
            </w:tcMar>
            <w:vAlign w:val="center"/>
            <w:hideMark/>
          </w:tcPr>
          <w:p w14:paraId="5A9BB13B" w14:textId="77777777" w:rsidR="00476C81" w:rsidRPr="00AF1443" w:rsidRDefault="00476C81" w:rsidP="00E91FD8">
            <w:pPr>
              <w:wordWrap w:val="0"/>
              <w:spacing w:line="200" w:lineRule="exact"/>
              <w:jc w:val="right"/>
              <w:rPr>
                <w:rFonts w:ascii="Times New Roman" w:eastAsia="ＭＳ Ｐゴシック" w:hAnsi="Times New Roman" w:cs="Times New Roman"/>
                <w:sz w:val="16"/>
                <w:szCs w:val="16"/>
              </w:rPr>
            </w:pPr>
            <w:r w:rsidRPr="00AF1443">
              <w:rPr>
                <w:rFonts w:ascii="Times New Roman" w:eastAsia="ＭＳ Ｐゴシック" w:hAnsi="Times New Roman" w:cs="Times New Roman"/>
                <w:color w:val="000000"/>
                <w:kern w:val="24"/>
                <w:sz w:val="16"/>
                <w:szCs w:val="16"/>
              </w:rPr>
              <w:t>H</w:t>
            </w:r>
            <w:r>
              <w:rPr>
                <w:rFonts w:ascii="Times New Roman" w:eastAsia="ＭＳ Ｐゴシック" w:hAnsi="Times New Roman" w:cs="Times New Roman"/>
                <w:color w:val="000000"/>
                <w:kern w:val="24"/>
                <w:sz w:val="16"/>
                <w:szCs w:val="16"/>
              </w:rPr>
              <w:t>emophagocytic syndrome</w:t>
            </w:r>
          </w:p>
        </w:tc>
        <w:tc>
          <w:tcPr>
            <w:tcW w:w="563" w:type="dxa"/>
            <w:tcBorders>
              <w:top w:val="nil"/>
              <w:left w:val="nil"/>
              <w:right w:val="nil"/>
            </w:tcBorders>
            <w:shd w:val="clear" w:color="auto" w:fill="auto"/>
            <w:tcMar>
              <w:top w:w="65" w:type="dxa"/>
              <w:left w:w="144" w:type="dxa"/>
              <w:bottom w:w="65" w:type="dxa"/>
              <w:right w:w="144" w:type="dxa"/>
            </w:tcMar>
            <w:vAlign w:val="center"/>
            <w:hideMark/>
          </w:tcPr>
          <w:p w14:paraId="21EAFD9A"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sz w:val="16"/>
                <w:szCs w:val="16"/>
              </w:rPr>
              <w:t>129</w:t>
            </w:r>
          </w:p>
        </w:tc>
        <w:tc>
          <w:tcPr>
            <w:tcW w:w="1984" w:type="dxa"/>
            <w:tcBorders>
              <w:top w:val="nil"/>
              <w:left w:val="nil"/>
              <w:right w:val="nil"/>
            </w:tcBorders>
            <w:shd w:val="clear" w:color="auto" w:fill="auto"/>
            <w:tcMar>
              <w:top w:w="65" w:type="dxa"/>
              <w:left w:w="144" w:type="dxa"/>
              <w:bottom w:w="65" w:type="dxa"/>
              <w:right w:w="144" w:type="dxa"/>
            </w:tcMar>
            <w:vAlign w:val="center"/>
            <w:hideMark/>
          </w:tcPr>
          <w:p w14:paraId="4F0FB644"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Times New Roman" w:hAnsi="Times New Roman" w:cs="Times New Roman"/>
                <w:sz w:val="16"/>
                <w:szCs w:val="16"/>
              </w:rPr>
              <w:t>11% (6–19%)</w:t>
            </w:r>
          </w:p>
        </w:tc>
        <w:tc>
          <w:tcPr>
            <w:tcW w:w="1134" w:type="dxa"/>
            <w:tcBorders>
              <w:top w:val="nil"/>
              <w:left w:val="nil"/>
            </w:tcBorders>
            <w:shd w:val="clear" w:color="auto" w:fill="auto"/>
            <w:tcMar>
              <w:top w:w="65" w:type="dxa"/>
              <w:left w:w="144" w:type="dxa"/>
              <w:bottom w:w="65" w:type="dxa"/>
              <w:right w:w="144" w:type="dxa"/>
            </w:tcMar>
            <w:vAlign w:val="center"/>
            <w:hideMark/>
          </w:tcPr>
          <w:p w14:paraId="28D026D2"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c>
          <w:tcPr>
            <w:tcW w:w="233" w:type="dxa"/>
            <w:tcBorders>
              <w:top w:val="nil"/>
            </w:tcBorders>
            <w:shd w:val="clear" w:color="auto" w:fill="auto"/>
          </w:tcPr>
          <w:p w14:paraId="546E1124" w14:textId="77777777" w:rsidR="00476C81" w:rsidRDefault="00476C81" w:rsidP="00E91FD8">
            <w:pPr>
              <w:spacing w:line="200" w:lineRule="exact"/>
              <w:jc w:val="center"/>
              <w:rPr>
                <w:rFonts w:ascii="Times New Roman" w:eastAsia="ＭＳ Ｐゴシック" w:hAnsi="Times New Roman" w:cs="Times New Roman"/>
                <w:color w:val="000000"/>
                <w:kern w:val="24"/>
                <w:sz w:val="16"/>
                <w:szCs w:val="16"/>
              </w:rPr>
            </w:pPr>
          </w:p>
        </w:tc>
        <w:tc>
          <w:tcPr>
            <w:tcW w:w="1984" w:type="dxa"/>
            <w:tcBorders>
              <w:top w:val="nil"/>
              <w:left w:val="nil"/>
              <w:right w:val="nil"/>
            </w:tcBorders>
            <w:shd w:val="clear" w:color="auto" w:fill="auto"/>
            <w:tcMar>
              <w:top w:w="65" w:type="dxa"/>
              <w:left w:w="144" w:type="dxa"/>
              <w:bottom w:w="65" w:type="dxa"/>
              <w:right w:w="144" w:type="dxa"/>
            </w:tcMar>
            <w:vAlign w:val="center"/>
            <w:hideMark/>
          </w:tcPr>
          <w:p w14:paraId="1D947D87"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Times New Roman" w:hAnsi="Times New Roman" w:cs="Times New Roman"/>
                <w:sz w:val="16"/>
                <w:szCs w:val="16"/>
              </w:rPr>
              <w:t>0.8 (0.4–1.9)</w:t>
            </w:r>
          </w:p>
        </w:tc>
        <w:tc>
          <w:tcPr>
            <w:tcW w:w="1134" w:type="dxa"/>
            <w:tcBorders>
              <w:top w:val="nil"/>
              <w:left w:val="nil"/>
              <w:right w:val="nil"/>
            </w:tcBorders>
            <w:shd w:val="clear" w:color="auto" w:fill="auto"/>
            <w:tcMar>
              <w:top w:w="65" w:type="dxa"/>
              <w:left w:w="144" w:type="dxa"/>
              <w:bottom w:w="65" w:type="dxa"/>
              <w:right w:w="144" w:type="dxa"/>
            </w:tcMar>
            <w:vAlign w:val="center"/>
            <w:hideMark/>
          </w:tcPr>
          <w:p w14:paraId="64A069A6"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Times New Roman" w:hAnsi="Times New Roman" w:cs="Times New Roman" w:hint="eastAsia"/>
                <w:sz w:val="16"/>
                <w:szCs w:val="16"/>
              </w:rPr>
              <w:t>0</w:t>
            </w:r>
            <w:r>
              <w:rPr>
                <w:rFonts w:ascii="Times New Roman" w:eastAsia="Times New Roman" w:hAnsi="Times New Roman" w:cs="Times New Roman"/>
                <w:sz w:val="16"/>
                <w:szCs w:val="16"/>
              </w:rPr>
              <w:t>.68</w:t>
            </w:r>
          </w:p>
        </w:tc>
      </w:tr>
      <w:tr w:rsidR="00476C81" w:rsidRPr="00AF1443" w14:paraId="68B313D2" w14:textId="77777777" w:rsidTr="00E91FD8">
        <w:trPr>
          <w:trHeight w:val="113"/>
          <w:jc w:val="center"/>
        </w:trPr>
        <w:tc>
          <w:tcPr>
            <w:tcW w:w="2268" w:type="dxa"/>
            <w:tcBorders>
              <w:top w:val="nil"/>
              <w:left w:val="nil"/>
              <w:bottom w:val="nil"/>
              <w:right w:val="nil"/>
            </w:tcBorders>
            <w:shd w:val="clear" w:color="auto" w:fill="E7E7E7"/>
            <w:tcMar>
              <w:top w:w="65" w:type="dxa"/>
              <w:left w:w="144" w:type="dxa"/>
              <w:bottom w:w="65" w:type="dxa"/>
              <w:right w:w="144" w:type="dxa"/>
            </w:tcMar>
            <w:vAlign w:val="center"/>
            <w:hideMark/>
          </w:tcPr>
          <w:p w14:paraId="5C218ED7" w14:textId="77777777" w:rsidR="00476C81" w:rsidRPr="00AF1443" w:rsidRDefault="00476C81" w:rsidP="00E91FD8">
            <w:pPr>
              <w:spacing w:line="200" w:lineRule="exact"/>
              <w:jc w:val="right"/>
              <w:rPr>
                <w:rFonts w:ascii="Times New Roman" w:eastAsia="ＭＳ Ｐゴシック" w:hAnsi="Times New Roman" w:cs="Times New Roman"/>
                <w:sz w:val="16"/>
                <w:szCs w:val="16"/>
              </w:rPr>
            </w:pPr>
            <w:r w:rsidRPr="00AF1443">
              <w:rPr>
                <w:rFonts w:ascii="Times New Roman" w:eastAsia="ＭＳ Ｐゴシック" w:hAnsi="Times New Roman" w:cs="Times New Roman"/>
                <w:color w:val="000000"/>
                <w:kern w:val="24"/>
                <w:sz w:val="16"/>
                <w:szCs w:val="16"/>
              </w:rPr>
              <w:t>P</w:t>
            </w:r>
            <w:r>
              <w:rPr>
                <w:rFonts w:ascii="Times New Roman" w:eastAsia="ＭＳ Ｐゴシック" w:hAnsi="Times New Roman" w:cs="Times New Roman"/>
                <w:color w:val="000000"/>
                <w:kern w:val="24"/>
                <w:sz w:val="16"/>
                <w:szCs w:val="16"/>
              </w:rPr>
              <w:t>hagocytic disorder</w:t>
            </w:r>
          </w:p>
        </w:tc>
        <w:tc>
          <w:tcPr>
            <w:tcW w:w="563" w:type="dxa"/>
            <w:tcBorders>
              <w:top w:val="nil"/>
              <w:left w:val="nil"/>
              <w:bottom w:val="nil"/>
              <w:right w:val="nil"/>
            </w:tcBorders>
            <w:shd w:val="clear" w:color="auto" w:fill="E7E7E7"/>
            <w:tcMar>
              <w:top w:w="65" w:type="dxa"/>
              <w:left w:w="144" w:type="dxa"/>
              <w:bottom w:w="65" w:type="dxa"/>
              <w:right w:w="144" w:type="dxa"/>
            </w:tcMar>
            <w:vAlign w:val="center"/>
            <w:hideMark/>
          </w:tcPr>
          <w:p w14:paraId="0E71AA58"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sz w:val="16"/>
                <w:szCs w:val="16"/>
              </w:rPr>
              <w:t>201</w:t>
            </w:r>
          </w:p>
        </w:tc>
        <w:tc>
          <w:tcPr>
            <w:tcW w:w="1984" w:type="dxa"/>
            <w:tcBorders>
              <w:top w:val="nil"/>
              <w:left w:val="nil"/>
              <w:bottom w:val="nil"/>
              <w:right w:val="nil"/>
            </w:tcBorders>
            <w:shd w:val="clear" w:color="auto" w:fill="E7E7E7"/>
            <w:tcMar>
              <w:top w:w="65" w:type="dxa"/>
              <w:left w:w="144" w:type="dxa"/>
              <w:bottom w:w="65" w:type="dxa"/>
              <w:right w:w="144" w:type="dxa"/>
            </w:tcMar>
            <w:vAlign w:val="center"/>
            <w:hideMark/>
          </w:tcPr>
          <w:p w14:paraId="39A0BC73"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color w:val="000000"/>
                <w:kern w:val="24"/>
                <w:sz w:val="16"/>
                <w:szCs w:val="16"/>
              </w:rPr>
              <w:t>19%</w:t>
            </w:r>
            <w:r w:rsidRPr="00AF1443">
              <w:rPr>
                <w:rFonts w:ascii="Times New Roman" w:eastAsia="ＭＳ Ｐゴシック" w:hAnsi="Times New Roman" w:cs="Times New Roman"/>
                <w:color w:val="000000"/>
                <w:kern w:val="24"/>
                <w:sz w:val="16"/>
                <w:szCs w:val="16"/>
              </w:rPr>
              <w:t xml:space="preserve"> (</w:t>
            </w:r>
            <w:r>
              <w:rPr>
                <w:rFonts w:ascii="Times New Roman" w:eastAsia="ＭＳ Ｐゴシック" w:hAnsi="Times New Roman" w:cs="Times New Roman"/>
                <w:color w:val="000000"/>
                <w:kern w:val="24"/>
                <w:sz w:val="16"/>
                <w:szCs w:val="16"/>
              </w:rPr>
              <w:t>13–27</w:t>
            </w:r>
            <w:r w:rsidRPr="00AF1443">
              <w:rPr>
                <w:rFonts w:ascii="Times New Roman" w:eastAsia="ＭＳ Ｐゴシック" w:hAnsi="Times New Roman" w:cs="Times New Roman"/>
                <w:color w:val="000000"/>
                <w:kern w:val="24"/>
                <w:sz w:val="16"/>
                <w:szCs w:val="16"/>
              </w:rPr>
              <w:t>%)</w:t>
            </w:r>
          </w:p>
        </w:tc>
        <w:tc>
          <w:tcPr>
            <w:tcW w:w="1134" w:type="dxa"/>
            <w:tcBorders>
              <w:top w:val="nil"/>
              <w:left w:val="nil"/>
              <w:bottom w:val="nil"/>
            </w:tcBorders>
            <w:shd w:val="clear" w:color="auto" w:fill="E7E7E7"/>
            <w:tcMar>
              <w:top w:w="65" w:type="dxa"/>
              <w:left w:w="144" w:type="dxa"/>
              <w:bottom w:w="65" w:type="dxa"/>
              <w:right w:w="144" w:type="dxa"/>
            </w:tcMar>
            <w:vAlign w:val="center"/>
            <w:hideMark/>
          </w:tcPr>
          <w:p w14:paraId="666A5061"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c>
          <w:tcPr>
            <w:tcW w:w="233" w:type="dxa"/>
            <w:tcBorders>
              <w:top w:val="nil"/>
              <w:bottom w:val="nil"/>
            </w:tcBorders>
            <w:shd w:val="clear" w:color="auto" w:fill="E7E7E7"/>
          </w:tcPr>
          <w:p w14:paraId="179A99D1" w14:textId="77777777" w:rsidR="00476C81" w:rsidRDefault="00476C81" w:rsidP="00E91FD8">
            <w:pPr>
              <w:spacing w:line="200" w:lineRule="exact"/>
              <w:jc w:val="center"/>
              <w:rPr>
                <w:rFonts w:ascii="Times New Roman" w:eastAsia="ＭＳ Ｐゴシック" w:hAnsi="Times New Roman" w:cs="Times New Roman"/>
                <w:color w:val="000000"/>
                <w:kern w:val="24"/>
                <w:sz w:val="16"/>
                <w:szCs w:val="16"/>
              </w:rPr>
            </w:pPr>
          </w:p>
        </w:tc>
        <w:tc>
          <w:tcPr>
            <w:tcW w:w="1984" w:type="dxa"/>
            <w:tcBorders>
              <w:top w:val="nil"/>
              <w:left w:val="nil"/>
              <w:bottom w:val="nil"/>
              <w:right w:val="nil"/>
            </w:tcBorders>
            <w:shd w:val="clear" w:color="auto" w:fill="E7E7E7"/>
            <w:tcMar>
              <w:top w:w="65" w:type="dxa"/>
              <w:left w:w="144" w:type="dxa"/>
              <w:bottom w:w="65" w:type="dxa"/>
              <w:right w:w="144" w:type="dxa"/>
            </w:tcMar>
            <w:vAlign w:val="center"/>
            <w:hideMark/>
          </w:tcPr>
          <w:p w14:paraId="210BB514"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color w:val="000000"/>
                <w:kern w:val="24"/>
                <w:sz w:val="16"/>
                <w:szCs w:val="16"/>
              </w:rPr>
              <w:t>2</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5</w:t>
            </w:r>
            <w:r w:rsidRPr="00AF1443">
              <w:rPr>
                <w:rFonts w:ascii="Times New Roman" w:eastAsia="ＭＳ Ｐゴシック" w:hAnsi="Times New Roman" w:cs="Times New Roman"/>
                <w:color w:val="000000"/>
                <w:kern w:val="24"/>
                <w:sz w:val="16"/>
                <w:szCs w:val="16"/>
              </w:rPr>
              <w:t xml:space="preserve"> (</w:t>
            </w:r>
            <w:r>
              <w:rPr>
                <w:rFonts w:ascii="Times New Roman" w:eastAsia="ＭＳ Ｐゴシック" w:hAnsi="Times New Roman" w:cs="Times New Roman"/>
                <w:color w:val="000000"/>
                <w:kern w:val="24"/>
                <w:sz w:val="16"/>
                <w:szCs w:val="16"/>
              </w:rPr>
              <w:t>1</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2</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5</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1</w:t>
            </w:r>
            <w:r w:rsidRPr="00AF1443">
              <w:rPr>
                <w:rFonts w:ascii="Times New Roman" w:eastAsia="ＭＳ Ｐゴシック" w:hAnsi="Times New Roman" w:cs="Times New Roman"/>
                <w:color w:val="000000"/>
                <w:kern w:val="24"/>
                <w:sz w:val="16"/>
                <w:szCs w:val="16"/>
              </w:rPr>
              <w:t>)</w:t>
            </w:r>
          </w:p>
        </w:tc>
        <w:tc>
          <w:tcPr>
            <w:tcW w:w="1134" w:type="dxa"/>
            <w:tcBorders>
              <w:top w:val="nil"/>
              <w:left w:val="nil"/>
              <w:bottom w:val="nil"/>
              <w:right w:val="nil"/>
            </w:tcBorders>
            <w:shd w:val="clear" w:color="auto" w:fill="E7E7E7"/>
            <w:tcMar>
              <w:top w:w="65" w:type="dxa"/>
              <w:left w:w="144" w:type="dxa"/>
              <w:bottom w:w="65" w:type="dxa"/>
              <w:right w:w="144" w:type="dxa"/>
            </w:tcMar>
            <w:vAlign w:val="center"/>
            <w:hideMark/>
          </w:tcPr>
          <w:p w14:paraId="592E850C"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r w:rsidRPr="00AF1443">
              <w:rPr>
                <w:rFonts w:ascii="Times New Roman" w:eastAsia="ＭＳ Ｐゴシック" w:hAnsi="Times New Roman" w:cs="Times New Roman"/>
                <w:sz w:val="16"/>
                <w:szCs w:val="16"/>
              </w:rPr>
              <w:t>0.</w:t>
            </w:r>
            <w:r>
              <w:rPr>
                <w:rFonts w:ascii="Times New Roman" w:eastAsia="ＭＳ Ｐゴシック" w:hAnsi="Times New Roman" w:cs="Times New Roman"/>
                <w:sz w:val="16"/>
                <w:szCs w:val="16"/>
              </w:rPr>
              <w:t>02</w:t>
            </w:r>
          </w:p>
        </w:tc>
      </w:tr>
      <w:tr w:rsidR="00476C81" w:rsidRPr="00AF1443" w14:paraId="3F852A45" w14:textId="77777777" w:rsidTr="00E91FD8">
        <w:trPr>
          <w:trHeight w:val="113"/>
          <w:jc w:val="center"/>
        </w:trPr>
        <w:tc>
          <w:tcPr>
            <w:tcW w:w="2268" w:type="dxa"/>
            <w:tcBorders>
              <w:top w:val="nil"/>
              <w:left w:val="nil"/>
              <w:bottom w:val="single" w:sz="4" w:space="0" w:color="auto"/>
              <w:right w:val="nil"/>
            </w:tcBorders>
            <w:shd w:val="clear" w:color="auto" w:fill="FFFFFF" w:themeFill="background1"/>
            <w:tcMar>
              <w:top w:w="65" w:type="dxa"/>
              <w:left w:w="144" w:type="dxa"/>
              <w:bottom w:w="65" w:type="dxa"/>
              <w:right w:w="144" w:type="dxa"/>
            </w:tcMar>
            <w:vAlign w:val="center"/>
          </w:tcPr>
          <w:p w14:paraId="390C3FCC" w14:textId="77777777" w:rsidR="00476C81" w:rsidRPr="00AF1443" w:rsidRDefault="00476C81" w:rsidP="00E91FD8">
            <w:pPr>
              <w:spacing w:line="200" w:lineRule="exact"/>
              <w:jc w:val="right"/>
              <w:rPr>
                <w:rFonts w:ascii="Times New Roman" w:eastAsia="ＭＳ Ｐゴシック" w:hAnsi="Times New Roman" w:cs="Times New Roman"/>
                <w:color w:val="000000"/>
                <w:kern w:val="24"/>
                <w:sz w:val="16"/>
                <w:szCs w:val="16"/>
              </w:rPr>
            </w:pPr>
            <w:r w:rsidRPr="00AF1443">
              <w:rPr>
                <w:rFonts w:ascii="Times New Roman" w:eastAsia="ＭＳ Ｐゴシック" w:hAnsi="Times New Roman" w:cs="Times New Roman"/>
                <w:color w:val="000000"/>
                <w:kern w:val="24"/>
                <w:sz w:val="16"/>
                <w:szCs w:val="16"/>
              </w:rPr>
              <w:t>Others</w:t>
            </w:r>
          </w:p>
        </w:tc>
        <w:tc>
          <w:tcPr>
            <w:tcW w:w="563" w:type="dxa"/>
            <w:tcBorders>
              <w:top w:val="nil"/>
              <w:left w:val="nil"/>
              <w:bottom w:val="single" w:sz="4" w:space="0" w:color="auto"/>
              <w:right w:val="nil"/>
            </w:tcBorders>
            <w:shd w:val="clear" w:color="auto" w:fill="FFFFFF" w:themeFill="background1"/>
            <w:tcMar>
              <w:top w:w="65" w:type="dxa"/>
              <w:left w:w="144" w:type="dxa"/>
              <w:bottom w:w="65" w:type="dxa"/>
              <w:right w:w="144" w:type="dxa"/>
            </w:tcMar>
            <w:vAlign w:val="center"/>
          </w:tcPr>
          <w:p w14:paraId="25F84D27" w14:textId="77777777" w:rsidR="00476C81"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sz w:val="16"/>
                <w:szCs w:val="16"/>
              </w:rPr>
              <w:t>72</w:t>
            </w:r>
          </w:p>
        </w:tc>
        <w:tc>
          <w:tcPr>
            <w:tcW w:w="1984" w:type="dxa"/>
            <w:tcBorders>
              <w:top w:val="nil"/>
              <w:left w:val="nil"/>
              <w:bottom w:val="single" w:sz="4" w:space="0" w:color="auto"/>
              <w:right w:val="nil"/>
            </w:tcBorders>
            <w:shd w:val="clear" w:color="auto" w:fill="FFFFFF" w:themeFill="background1"/>
            <w:tcMar>
              <w:top w:w="65" w:type="dxa"/>
              <w:left w:w="144" w:type="dxa"/>
              <w:bottom w:w="65" w:type="dxa"/>
              <w:right w:w="144" w:type="dxa"/>
            </w:tcMar>
            <w:vAlign w:val="center"/>
          </w:tcPr>
          <w:p w14:paraId="41B4950E" w14:textId="77777777" w:rsidR="00476C81" w:rsidRDefault="00476C81" w:rsidP="00E91FD8">
            <w:pPr>
              <w:spacing w:line="200" w:lineRule="exact"/>
              <w:jc w:val="center"/>
              <w:rPr>
                <w:rFonts w:ascii="Times New Roman" w:eastAsia="ＭＳ Ｐゴシック" w:hAnsi="Times New Roman" w:cs="Times New Roman"/>
                <w:color w:val="000000"/>
                <w:kern w:val="24"/>
                <w:sz w:val="16"/>
                <w:szCs w:val="16"/>
              </w:rPr>
            </w:pPr>
            <w:r>
              <w:rPr>
                <w:rFonts w:ascii="Times New Roman" w:eastAsia="ＭＳ Ｐゴシック" w:hAnsi="Times New Roman" w:cs="Times New Roman"/>
                <w:color w:val="000000"/>
                <w:kern w:val="24"/>
                <w:sz w:val="16"/>
                <w:szCs w:val="16"/>
              </w:rPr>
              <w:t>6%</w:t>
            </w:r>
            <w:r w:rsidRPr="00AF1443">
              <w:rPr>
                <w:rFonts w:ascii="Times New Roman" w:eastAsia="ＭＳ Ｐゴシック" w:hAnsi="Times New Roman" w:cs="Times New Roman"/>
                <w:color w:val="000000"/>
                <w:kern w:val="24"/>
                <w:sz w:val="16"/>
                <w:szCs w:val="16"/>
              </w:rPr>
              <w:t xml:space="preserve"> (</w:t>
            </w:r>
            <w:r>
              <w:rPr>
                <w:rFonts w:ascii="Times New Roman" w:eastAsia="ＭＳ Ｐゴシック" w:hAnsi="Times New Roman" w:cs="Times New Roman"/>
                <w:color w:val="000000"/>
                <w:kern w:val="24"/>
                <w:sz w:val="16"/>
                <w:szCs w:val="16"/>
              </w:rPr>
              <w:t>2–13</w:t>
            </w:r>
            <w:r w:rsidRPr="00AF1443">
              <w:rPr>
                <w:rFonts w:ascii="Times New Roman" w:eastAsia="ＭＳ Ｐゴシック" w:hAnsi="Times New Roman" w:cs="Times New Roman"/>
                <w:color w:val="000000"/>
                <w:kern w:val="24"/>
                <w:sz w:val="16"/>
                <w:szCs w:val="16"/>
              </w:rPr>
              <w:t>%)</w:t>
            </w:r>
          </w:p>
        </w:tc>
        <w:tc>
          <w:tcPr>
            <w:tcW w:w="1134" w:type="dxa"/>
            <w:tcBorders>
              <w:top w:val="nil"/>
              <w:left w:val="nil"/>
              <w:bottom w:val="single" w:sz="4" w:space="0" w:color="auto"/>
            </w:tcBorders>
            <w:shd w:val="clear" w:color="auto" w:fill="FFFFFF" w:themeFill="background1"/>
            <w:tcMar>
              <w:top w:w="65" w:type="dxa"/>
              <w:left w:w="144" w:type="dxa"/>
              <w:bottom w:w="65" w:type="dxa"/>
              <w:right w:w="144" w:type="dxa"/>
            </w:tcMar>
            <w:vAlign w:val="center"/>
          </w:tcPr>
          <w:p w14:paraId="47C7034A" w14:textId="77777777" w:rsidR="00476C81" w:rsidRPr="00AF1443" w:rsidRDefault="00476C81" w:rsidP="00E91FD8">
            <w:pPr>
              <w:spacing w:line="200" w:lineRule="exact"/>
              <w:jc w:val="center"/>
              <w:rPr>
                <w:rFonts w:ascii="Times New Roman" w:eastAsia="ＭＳ Ｐゴシック" w:hAnsi="Times New Roman" w:cs="Times New Roman"/>
                <w:sz w:val="16"/>
                <w:szCs w:val="16"/>
              </w:rPr>
            </w:pPr>
          </w:p>
        </w:tc>
        <w:tc>
          <w:tcPr>
            <w:tcW w:w="233" w:type="dxa"/>
            <w:tcBorders>
              <w:top w:val="nil"/>
              <w:bottom w:val="single" w:sz="4" w:space="0" w:color="auto"/>
            </w:tcBorders>
            <w:shd w:val="clear" w:color="auto" w:fill="FFFFFF" w:themeFill="background1"/>
          </w:tcPr>
          <w:p w14:paraId="38D6197B" w14:textId="77777777" w:rsidR="00476C81" w:rsidRDefault="00476C81" w:rsidP="00E91FD8">
            <w:pPr>
              <w:spacing w:line="200" w:lineRule="exact"/>
              <w:jc w:val="center"/>
              <w:rPr>
                <w:rFonts w:ascii="Times New Roman" w:eastAsia="ＭＳ Ｐゴシック" w:hAnsi="Times New Roman" w:cs="Times New Roman"/>
                <w:color w:val="000000"/>
                <w:kern w:val="24"/>
                <w:sz w:val="16"/>
                <w:szCs w:val="16"/>
              </w:rPr>
            </w:pPr>
          </w:p>
        </w:tc>
        <w:tc>
          <w:tcPr>
            <w:tcW w:w="1984" w:type="dxa"/>
            <w:tcBorders>
              <w:top w:val="nil"/>
              <w:left w:val="nil"/>
              <w:bottom w:val="single" w:sz="4" w:space="0" w:color="auto"/>
              <w:right w:val="nil"/>
            </w:tcBorders>
            <w:shd w:val="clear" w:color="auto" w:fill="FFFFFF" w:themeFill="background1"/>
            <w:tcMar>
              <w:top w:w="65" w:type="dxa"/>
              <w:left w:w="144" w:type="dxa"/>
              <w:bottom w:w="65" w:type="dxa"/>
              <w:right w:w="144" w:type="dxa"/>
            </w:tcMar>
            <w:vAlign w:val="center"/>
          </w:tcPr>
          <w:p w14:paraId="089C573B" w14:textId="77777777" w:rsidR="00476C81" w:rsidRDefault="00476C81" w:rsidP="00E91FD8">
            <w:pPr>
              <w:spacing w:line="200" w:lineRule="exact"/>
              <w:jc w:val="center"/>
              <w:rPr>
                <w:rFonts w:ascii="Times New Roman" w:eastAsia="ＭＳ Ｐゴシック" w:hAnsi="Times New Roman" w:cs="Times New Roman"/>
                <w:color w:val="000000"/>
                <w:kern w:val="24"/>
                <w:sz w:val="16"/>
                <w:szCs w:val="16"/>
              </w:rPr>
            </w:pPr>
            <w:r>
              <w:rPr>
                <w:rFonts w:ascii="Times New Roman" w:eastAsia="ＭＳ Ｐゴシック" w:hAnsi="Times New Roman" w:cs="Times New Roman"/>
                <w:color w:val="000000"/>
                <w:kern w:val="24"/>
                <w:sz w:val="16"/>
                <w:szCs w:val="16"/>
              </w:rPr>
              <w:t>0.8</w:t>
            </w:r>
            <w:r w:rsidRPr="00AF1443">
              <w:rPr>
                <w:rFonts w:ascii="Times New Roman" w:eastAsia="ＭＳ Ｐゴシック" w:hAnsi="Times New Roman" w:cs="Times New Roman"/>
                <w:color w:val="000000"/>
                <w:kern w:val="24"/>
                <w:sz w:val="16"/>
                <w:szCs w:val="16"/>
              </w:rPr>
              <w:t xml:space="preserve"> (</w:t>
            </w:r>
            <w:r>
              <w:rPr>
                <w:rFonts w:ascii="Times New Roman" w:eastAsia="ＭＳ Ｐゴシック" w:hAnsi="Times New Roman" w:cs="Times New Roman"/>
                <w:color w:val="000000"/>
                <w:kern w:val="24"/>
                <w:sz w:val="16"/>
                <w:szCs w:val="16"/>
              </w:rPr>
              <w:t>0</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2</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2</w:t>
            </w:r>
            <w:r w:rsidRPr="00AF1443">
              <w:rPr>
                <w:rFonts w:ascii="Times New Roman" w:eastAsia="ＭＳ Ｐゴシック" w:hAnsi="Times New Roman" w:cs="Times New Roman"/>
                <w:color w:val="000000"/>
                <w:kern w:val="24"/>
                <w:sz w:val="16"/>
                <w:szCs w:val="16"/>
              </w:rPr>
              <w:t>.</w:t>
            </w:r>
            <w:r>
              <w:rPr>
                <w:rFonts w:ascii="Times New Roman" w:eastAsia="ＭＳ Ｐゴシック" w:hAnsi="Times New Roman" w:cs="Times New Roman"/>
                <w:color w:val="000000"/>
                <w:kern w:val="24"/>
                <w:sz w:val="16"/>
                <w:szCs w:val="16"/>
              </w:rPr>
              <w:t>5</w:t>
            </w:r>
            <w:r w:rsidRPr="00AF1443">
              <w:rPr>
                <w:rFonts w:ascii="Times New Roman" w:eastAsia="ＭＳ Ｐゴシック" w:hAnsi="Times New Roman" w:cs="Times New Roman"/>
                <w:color w:val="000000"/>
                <w:kern w:val="24"/>
                <w:sz w:val="16"/>
                <w:szCs w:val="16"/>
              </w:rPr>
              <w:t>)</w:t>
            </w:r>
          </w:p>
        </w:tc>
        <w:tc>
          <w:tcPr>
            <w:tcW w:w="1134" w:type="dxa"/>
            <w:tcBorders>
              <w:top w:val="nil"/>
              <w:left w:val="nil"/>
              <w:bottom w:val="single" w:sz="4" w:space="0" w:color="auto"/>
              <w:right w:val="nil"/>
            </w:tcBorders>
            <w:shd w:val="clear" w:color="auto" w:fill="FFFFFF" w:themeFill="background1"/>
            <w:tcMar>
              <w:top w:w="65" w:type="dxa"/>
              <w:left w:w="144" w:type="dxa"/>
              <w:bottom w:w="65" w:type="dxa"/>
              <w:right w:w="144" w:type="dxa"/>
            </w:tcMar>
            <w:vAlign w:val="center"/>
          </w:tcPr>
          <w:p w14:paraId="70CB3A36" w14:textId="77777777" w:rsidR="00476C81" w:rsidRPr="00AF1443" w:rsidRDefault="00476C81" w:rsidP="00E91FD8">
            <w:pPr>
              <w:spacing w:line="200" w:lineRule="exact"/>
              <w:jc w:val="center"/>
              <w:rPr>
                <w:rFonts w:ascii="Times New Roman" w:eastAsia="ＭＳ Ｐゴシック" w:hAnsi="Times New Roman" w:cs="Times New Roman"/>
                <w:color w:val="000000"/>
                <w:kern w:val="24"/>
                <w:sz w:val="16"/>
                <w:szCs w:val="16"/>
              </w:rPr>
            </w:pPr>
            <w:r w:rsidRPr="00AF1443">
              <w:rPr>
                <w:rFonts w:ascii="Times New Roman" w:eastAsia="ＭＳ Ｐゴシック" w:hAnsi="Times New Roman" w:cs="Times New Roman"/>
                <w:color w:val="000000"/>
                <w:kern w:val="24"/>
                <w:sz w:val="16"/>
                <w:szCs w:val="16"/>
              </w:rPr>
              <w:t>0.</w:t>
            </w:r>
            <w:r>
              <w:rPr>
                <w:rFonts w:ascii="Times New Roman" w:eastAsia="ＭＳ Ｐゴシック" w:hAnsi="Times New Roman" w:cs="Times New Roman"/>
                <w:color w:val="000000"/>
                <w:kern w:val="24"/>
                <w:sz w:val="16"/>
                <w:szCs w:val="16"/>
              </w:rPr>
              <w:t>66</w:t>
            </w:r>
          </w:p>
        </w:tc>
      </w:tr>
    </w:tbl>
    <w:p w14:paraId="72B36E42" w14:textId="77777777" w:rsidR="00476C81" w:rsidRPr="00154AAB" w:rsidRDefault="00476C81" w:rsidP="00476C81">
      <w:pPr>
        <w:rPr>
          <w:rFonts w:ascii="Times New Roman" w:hAnsi="Times New Roman" w:cs="Times New Roman"/>
          <w:sz w:val="16"/>
          <w:szCs w:val="16"/>
        </w:rPr>
      </w:pPr>
      <w:r>
        <w:rPr>
          <w:rFonts w:ascii="Times New Roman" w:hAnsi="Times New Roman" w:cs="Times New Roman"/>
          <w:sz w:val="16"/>
          <w:szCs w:val="16"/>
        </w:rPr>
        <w:t>CI, confidence interval; HR, hazard ratio; MSD, matched sibling donor; URCB, unrelated cord blood; ORD, other related donor; URBM, unrelated bone marrow.</w:t>
      </w:r>
    </w:p>
    <w:p w14:paraId="6899C7F8" w14:textId="77777777" w:rsidR="00476C81" w:rsidRDefault="00476C81" w:rsidP="00476C81">
      <w:pPr>
        <w:rPr>
          <w:rFonts w:ascii="Times New Roman" w:hAnsi="Times New Roman" w:cs="Times New Roman"/>
          <w:sz w:val="16"/>
          <w:szCs w:val="16"/>
        </w:rPr>
      </w:pPr>
      <w:r>
        <w:rPr>
          <w:rFonts w:ascii="Times New Roman" w:hAnsi="Times New Roman" w:cs="Times New Roman"/>
          <w:sz w:val="16"/>
          <w:szCs w:val="16"/>
        </w:rPr>
        <w:br w:type="page"/>
      </w:r>
    </w:p>
    <w:p w14:paraId="6E9967CE" w14:textId="77777777" w:rsidR="00476C81" w:rsidRDefault="00476C81" w:rsidP="00476C81">
      <w:pPr>
        <w:rPr>
          <w:rFonts w:ascii="Times New Roman" w:hAnsi="Times New Roman" w:cs="Times New Roman"/>
          <w:sz w:val="16"/>
          <w:szCs w:val="16"/>
        </w:rPr>
        <w:sectPr w:rsidR="00476C81" w:rsidSect="00FA3039">
          <w:pgSz w:w="11900" w:h="16840"/>
          <w:pgMar w:top="1701" w:right="1021" w:bottom="1701" w:left="1021" w:header="851" w:footer="992" w:gutter="0"/>
          <w:cols w:space="425"/>
          <w:docGrid w:type="lines" w:linePitch="360"/>
        </w:sectPr>
      </w:pPr>
    </w:p>
    <w:p w14:paraId="0E304D90" w14:textId="77777777" w:rsidR="00476C81" w:rsidRPr="009E3700" w:rsidRDefault="00476C81" w:rsidP="00476C81">
      <w:pPr>
        <w:rPr>
          <w:rFonts w:ascii="Times New Roman" w:hAnsi="Times New Roman" w:cs="Times New Roman"/>
          <w:sz w:val="16"/>
          <w:szCs w:val="16"/>
        </w:rPr>
      </w:pPr>
      <w:r w:rsidRPr="009E3700">
        <w:rPr>
          <w:rFonts w:ascii="Times New Roman" w:hAnsi="Times New Roman" w:cs="Times New Roman"/>
          <w:sz w:val="16"/>
          <w:szCs w:val="16"/>
        </w:rPr>
        <w:lastRenderedPageBreak/>
        <w:t xml:space="preserve">Table </w:t>
      </w:r>
      <w:r>
        <w:rPr>
          <w:rFonts w:ascii="Times New Roman" w:hAnsi="Times New Roman" w:cs="Times New Roman"/>
          <w:sz w:val="16"/>
          <w:szCs w:val="16"/>
        </w:rPr>
        <w:t>S4</w:t>
      </w:r>
      <w:r w:rsidRPr="009E3700">
        <w:rPr>
          <w:rFonts w:ascii="Times New Roman" w:hAnsi="Times New Roman" w:cs="Times New Roman"/>
          <w:sz w:val="16"/>
          <w:szCs w:val="16"/>
        </w:rPr>
        <w:t xml:space="preserve">: </w:t>
      </w:r>
      <w:r>
        <w:rPr>
          <w:rFonts w:ascii="Times New Roman" w:hAnsi="Times New Roman" w:cs="Times New Roman"/>
          <w:sz w:val="16"/>
          <w:szCs w:val="16"/>
        </w:rPr>
        <w:t>Association of post-HCT infection and donor type</w:t>
      </w:r>
    </w:p>
    <w:tbl>
      <w:tblPr>
        <w:tblW w:w="4503" w:type="pct"/>
        <w:jc w:val="center"/>
        <w:tblCellMar>
          <w:left w:w="0" w:type="dxa"/>
          <w:right w:w="0" w:type="dxa"/>
        </w:tblCellMar>
        <w:tblLook w:val="0400" w:firstRow="0" w:lastRow="0" w:firstColumn="0" w:lastColumn="0" w:noHBand="0" w:noVBand="1"/>
      </w:tblPr>
      <w:tblGrid>
        <w:gridCol w:w="3494"/>
        <w:gridCol w:w="1255"/>
        <w:gridCol w:w="1255"/>
        <w:gridCol w:w="1255"/>
        <w:gridCol w:w="1255"/>
        <w:gridCol w:w="906"/>
      </w:tblGrid>
      <w:tr w:rsidR="00476C81" w:rsidRPr="00D404B4" w14:paraId="550B44A8" w14:textId="77777777" w:rsidTr="00E91FD8">
        <w:trPr>
          <w:trHeight w:val="20"/>
          <w:jc w:val="center"/>
        </w:trPr>
        <w:tc>
          <w:tcPr>
            <w:tcW w:w="1855" w:type="pct"/>
            <w:tcBorders>
              <w:top w:val="single" w:sz="8" w:space="0" w:color="000000"/>
              <w:left w:val="nil"/>
              <w:bottom w:val="single" w:sz="4" w:space="0" w:color="auto"/>
              <w:right w:val="nil"/>
            </w:tcBorders>
            <w:shd w:val="clear" w:color="auto" w:fill="CCCCCC"/>
            <w:tcMar>
              <w:top w:w="65" w:type="dxa"/>
              <w:left w:w="144" w:type="dxa"/>
              <w:bottom w:w="65" w:type="dxa"/>
              <w:right w:w="144" w:type="dxa"/>
            </w:tcMar>
            <w:vAlign w:val="center"/>
            <w:hideMark/>
          </w:tcPr>
          <w:p w14:paraId="6E1C4D60" w14:textId="77777777" w:rsidR="00476C81" w:rsidRPr="00D404B4" w:rsidRDefault="00476C81" w:rsidP="00E91FD8">
            <w:pPr>
              <w:spacing w:line="200" w:lineRule="exact"/>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hint="eastAsia"/>
                <w:color w:val="000000" w:themeColor="text1"/>
                <w:sz w:val="16"/>
                <w:szCs w:val="16"/>
              </w:rPr>
              <w:t>I</w:t>
            </w:r>
            <w:r w:rsidRPr="00D404B4">
              <w:rPr>
                <w:rFonts w:ascii="Times New Roman" w:eastAsia="ＭＳ Ｐゴシック" w:hAnsi="Times New Roman" w:cs="Times New Roman"/>
                <w:color w:val="000000" w:themeColor="text1"/>
                <w:sz w:val="16"/>
                <w:szCs w:val="16"/>
              </w:rPr>
              <w:t>nfectious events</w:t>
            </w:r>
          </w:p>
        </w:tc>
        <w:tc>
          <w:tcPr>
            <w:tcW w:w="666" w:type="pct"/>
            <w:tcBorders>
              <w:top w:val="single" w:sz="8" w:space="0" w:color="000000"/>
              <w:left w:val="nil"/>
              <w:bottom w:val="single" w:sz="4" w:space="0" w:color="auto"/>
              <w:right w:val="nil"/>
            </w:tcBorders>
            <w:shd w:val="clear" w:color="auto" w:fill="CCCCCC"/>
          </w:tcPr>
          <w:p w14:paraId="4ED14154"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hint="eastAsia"/>
                <w:color w:val="000000" w:themeColor="text1"/>
                <w:sz w:val="16"/>
                <w:szCs w:val="16"/>
              </w:rPr>
              <w:t>M</w:t>
            </w:r>
            <w:r w:rsidRPr="00D404B4">
              <w:rPr>
                <w:rFonts w:ascii="Times New Roman" w:eastAsia="ＭＳ Ｐゴシック" w:hAnsi="Times New Roman" w:cs="Times New Roman"/>
                <w:color w:val="000000" w:themeColor="text1"/>
                <w:sz w:val="16"/>
                <w:szCs w:val="16"/>
              </w:rPr>
              <w:t>SD</w:t>
            </w:r>
          </w:p>
        </w:tc>
        <w:tc>
          <w:tcPr>
            <w:tcW w:w="666" w:type="pct"/>
            <w:tcBorders>
              <w:top w:val="single" w:sz="8" w:space="0" w:color="000000"/>
              <w:left w:val="nil"/>
              <w:bottom w:val="single" w:sz="4" w:space="0" w:color="auto"/>
              <w:right w:val="nil"/>
            </w:tcBorders>
            <w:shd w:val="clear" w:color="auto" w:fill="CCCCCC"/>
          </w:tcPr>
          <w:p w14:paraId="4CC40B42"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hint="eastAsia"/>
                <w:color w:val="000000" w:themeColor="text1"/>
                <w:sz w:val="16"/>
                <w:szCs w:val="16"/>
              </w:rPr>
              <w:t>U</w:t>
            </w:r>
            <w:r w:rsidRPr="00D404B4">
              <w:rPr>
                <w:rFonts w:ascii="Times New Roman" w:eastAsia="ＭＳ Ｐゴシック" w:hAnsi="Times New Roman" w:cs="Times New Roman"/>
                <w:color w:val="000000" w:themeColor="text1"/>
                <w:sz w:val="16"/>
                <w:szCs w:val="16"/>
              </w:rPr>
              <w:t>RCB</w:t>
            </w:r>
          </w:p>
        </w:tc>
        <w:tc>
          <w:tcPr>
            <w:tcW w:w="666" w:type="pct"/>
            <w:tcBorders>
              <w:top w:val="single" w:sz="8" w:space="0" w:color="000000"/>
              <w:left w:val="nil"/>
              <w:bottom w:val="single" w:sz="4" w:space="0" w:color="auto"/>
            </w:tcBorders>
            <w:shd w:val="clear" w:color="auto" w:fill="CCCCCC"/>
            <w:tcMar>
              <w:top w:w="65" w:type="dxa"/>
              <w:left w:w="144" w:type="dxa"/>
              <w:bottom w:w="65" w:type="dxa"/>
              <w:right w:w="144" w:type="dxa"/>
            </w:tcMar>
            <w:vAlign w:val="center"/>
            <w:hideMark/>
          </w:tcPr>
          <w:p w14:paraId="17F0B15B"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hint="eastAsia"/>
                <w:color w:val="000000" w:themeColor="text1"/>
                <w:sz w:val="16"/>
                <w:szCs w:val="16"/>
              </w:rPr>
              <w:t>U</w:t>
            </w:r>
            <w:r w:rsidRPr="00D404B4">
              <w:rPr>
                <w:rFonts w:ascii="Times New Roman" w:eastAsia="ＭＳ Ｐゴシック" w:hAnsi="Times New Roman" w:cs="Times New Roman"/>
                <w:color w:val="000000" w:themeColor="text1"/>
                <w:sz w:val="16"/>
                <w:szCs w:val="16"/>
              </w:rPr>
              <w:t>RBM</w:t>
            </w:r>
          </w:p>
        </w:tc>
        <w:tc>
          <w:tcPr>
            <w:tcW w:w="666" w:type="pct"/>
            <w:tcBorders>
              <w:top w:val="single" w:sz="8" w:space="0" w:color="000000"/>
              <w:bottom w:val="single" w:sz="4" w:space="0" w:color="auto"/>
            </w:tcBorders>
            <w:shd w:val="clear" w:color="auto" w:fill="CCCCCC"/>
            <w:vAlign w:val="center"/>
          </w:tcPr>
          <w:p w14:paraId="07D0A363"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sidRPr="00D404B4">
              <w:rPr>
                <w:rFonts w:ascii="Times New Roman" w:eastAsia="ＭＳ Ｐゴシック" w:hAnsi="Times New Roman" w:cs="Times New Roman" w:hint="eastAsia"/>
                <w:color w:val="000000" w:themeColor="text1"/>
                <w:kern w:val="24"/>
                <w:sz w:val="16"/>
                <w:szCs w:val="16"/>
              </w:rPr>
              <w:t>O</w:t>
            </w:r>
            <w:r w:rsidRPr="00D404B4">
              <w:rPr>
                <w:rFonts w:ascii="Times New Roman" w:eastAsia="ＭＳ Ｐゴシック" w:hAnsi="Times New Roman" w:cs="Times New Roman"/>
                <w:color w:val="000000" w:themeColor="text1"/>
                <w:kern w:val="24"/>
                <w:sz w:val="16"/>
                <w:szCs w:val="16"/>
              </w:rPr>
              <w:t>RD</w:t>
            </w:r>
          </w:p>
        </w:tc>
        <w:tc>
          <w:tcPr>
            <w:tcW w:w="481" w:type="pct"/>
            <w:tcBorders>
              <w:top w:val="single" w:sz="8" w:space="0" w:color="000000"/>
              <w:bottom w:val="single" w:sz="4" w:space="0" w:color="auto"/>
            </w:tcBorders>
            <w:shd w:val="clear" w:color="auto" w:fill="CCCCCC"/>
            <w:vAlign w:val="center"/>
          </w:tcPr>
          <w:p w14:paraId="6A18D0B3"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sidRPr="00D404B4">
              <w:rPr>
                <w:rFonts w:ascii="Times New Roman" w:eastAsia="ＭＳ Ｐゴシック" w:hAnsi="Times New Roman" w:cs="Times New Roman" w:hint="eastAsia"/>
                <w:i/>
                <w:iCs/>
                <w:color w:val="000000" w:themeColor="text1"/>
                <w:kern w:val="24"/>
                <w:sz w:val="16"/>
                <w:szCs w:val="16"/>
              </w:rPr>
              <w:t>P</w:t>
            </w:r>
            <w:r w:rsidRPr="00D404B4">
              <w:rPr>
                <w:rFonts w:ascii="Times New Roman" w:eastAsia="ＭＳ Ｐゴシック" w:hAnsi="Times New Roman" w:cs="Times New Roman"/>
                <w:color w:val="000000" w:themeColor="text1"/>
                <w:kern w:val="24"/>
                <w:sz w:val="16"/>
                <w:szCs w:val="16"/>
              </w:rPr>
              <w:t xml:space="preserve"> </w:t>
            </w:r>
            <w:proofErr w:type="spellStart"/>
            <w:r w:rsidRPr="00D404B4">
              <w:rPr>
                <w:rFonts w:ascii="Times New Roman" w:eastAsia="ＭＳ Ｐゴシック" w:hAnsi="Times New Roman" w:cs="Times New Roman"/>
                <w:color w:val="000000" w:themeColor="text1"/>
                <w:kern w:val="24"/>
                <w:sz w:val="16"/>
                <w:szCs w:val="16"/>
              </w:rPr>
              <w:t>value</w:t>
            </w:r>
            <w:r w:rsidRPr="00F12132">
              <w:rPr>
                <w:rFonts w:ascii="Times New Roman" w:eastAsia="ＭＳ Ｐゴシック" w:hAnsi="Times New Roman" w:cs="Times New Roman"/>
                <w:color w:val="000000" w:themeColor="text1"/>
                <w:kern w:val="24"/>
                <w:sz w:val="16"/>
                <w:szCs w:val="16"/>
                <w:vertAlign w:val="superscript"/>
              </w:rPr>
              <w:t>a</w:t>
            </w:r>
            <w:proofErr w:type="spellEnd"/>
          </w:p>
        </w:tc>
      </w:tr>
      <w:tr w:rsidR="00476C81" w:rsidRPr="00D404B4" w14:paraId="4702EDB2" w14:textId="77777777" w:rsidTr="00E91FD8">
        <w:trPr>
          <w:trHeight w:val="20"/>
          <w:jc w:val="center"/>
        </w:trPr>
        <w:tc>
          <w:tcPr>
            <w:tcW w:w="1855" w:type="pct"/>
            <w:tcBorders>
              <w:top w:val="nil"/>
              <w:left w:val="nil"/>
              <w:bottom w:val="nil"/>
              <w:right w:val="nil"/>
            </w:tcBorders>
            <w:shd w:val="clear" w:color="auto" w:fill="FFFFFF" w:themeFill="background1"/>
            <w:tcMar>
              <w:top w:w="65" w:type="dxa"/>
              <w:left w:w="144" w:type="dxa"/>
              <w:bottom w:w="65" w:type="dxa"/>
              <w:right w:w="144" w:type="dxa"/>
            </w:tcMar>
            <w:vAlign w:val="center"/>
          </w:tcPr>
          <w:p w14:paraId="2C55D4DF" w14:textId="77777777" w:rsidR="00476C81" w:rsidRPr="00D404B4" w:rsidRDefault="00476C81" w:rsidP="00E91FD8">
            <w:pPr>
              <w:spacing w:line="200" w:lineRule="exact"/>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hint="eastAsia"/>
                <w:b/>
                <w:bCs/>
                <w:color w:val="000000" w:themeColor="text1"/>
                <w:sz w:val="16"/>
                <w:szCs w:val="16"/>
              </w:rPr>
              <w:t>C</w:t>
            </w:r>
            <w:r w:rsidRPr="00D404B4">
              <w:rPr>
                <w:rFonts w:ascii="Times New Roman" w:eastAsia="ＭＳ Ｐゴシック" w:hAnsi="Times New Roman" w:cs="Times New Roman"/>
                <w:b/>
                <w:bCs/>
                <w:color w:val="000000" w:themeColor="text1"/>
                <w:sz w:val="16"/>
                <w:szCs w:val="16"/>
              </w:rPr>
              <w:t>MV infection</w:t>
            </w:r>
            <w:r>
              <w:rPr>
                <w:rFonts w:ascii="Times New Roman" w:eastAsia="ＭＳ Ｐゴシック" w:hAnsi="Times New Roman" w:cs="Times New Roman"/>
                <w:b/>
                <w:bCs/>
                <w:color w:val="000000" w:themeColor="text1"/>
                <w:sz w:val="16"/>
                <w:szCs w:val="16"/>
              </w:rPr>
              <w:t xml:space="preserve"> (n=444)</w:t>
            </w:r>
          </w:p>
        </w:tc>
        <w:tc>
          <w:tcPr>
            <w:tcW w:w="666" w:type="pct"/>
            <w:tcBorders>
              <w:top w:val="nil"/>
              <w:left w:val="nil"/>
              <w:bottom w:val="nil"/>
              <w:right w:val="nil"/>
            </w:tcBorders>
            <w:shd w:val="clear" w:color="auto" w:fill="FFFFFF" w:themeFill="background1"/>
          </w:tcPr>
          <w:p w14:paraId="73D441CE"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p>
        </w:tc>
        <w:tc>
          <w:tcPr>
            <w:tcW w:w="666" w:type="pct"/>
            <w:tcBorders>
              <w:top w:val="nil"/>
              <w:left w:val="nil"/>
              <w:bottom w:val="nil"/>
              <w:right w:val="nil"/>
            </w:tcBorders>
            <w:shd w:val="clear" w:color="auto" w:fill="FFFFFF" w:themeFill="background1"/>
          </w:tcPr>
          <w:p w14:paraId="30ED7106"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p>
        </w:tc>
        <w:tc>
          <w:tcPr>
            <w:tcW w:w="666" w:type="pct"/>
            <w:tcBorders>
              <w:top w:val="nil"/>
              <w:left w:val="nil"/>
              <w:bottom w:val="nil"/>
            </w:tcBorders>
            <w:shd w:val="clear" w:color="auto" w:fill="FFFFFF" w:themeFill="background1"/>
            <w:tcMar>
              <w:top w:w="65" w:type="dxa"/>
              <w:left w:w="144" w:type="dxa"/>
              <w:bottom w:w="65" w:type="dxa"/>
              <w:right w:w="144" w:type="dxa"/>
            </w:tcMar>
            <w:vAlign w:val="center"/>
          </w:tcPr>
          <w:p w14:paraId="2015D051"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hint="eastAsia"/>
                <w:color w:val="000000" w:themeColor="text1"/>
                <w:sz w:val="16"/>
                <w:szCs w:val="16"/>
              </w:rPr>
              <w:t xml:space="preserve"> </w:t>
            </w:r>
          </w:p>
        </w:tc>
        <w:tc>
          <w:tcPr>
            <w:tcW w:w="666" w:type="pct"/>
            <w:tcBorders>
              <w:top w:val="nil"/>
              <w:bottom w:val="nil"/>
            </w:tcBorders>
            <w:shd w:val="clear" w:color="auto" w:fill="FFFFFF" w:themeFill="background1"/>
          </w:tcPr>
          <w:p w14:paraId="7FE584CB"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p>
        </w:tc>
        <w:tc>
          <w:tcPr>
            <w:tcW w:w="481" w:type="pct"/>
            <w:tcBorders>
              <w:top w:val="nil"/>
              <w:bottom w:val="nil"/>
            </w:tcBorders>
            <w:shd w:val="clear" w:color="auto" w:fill="FFFFFF" w:themeFill="background1"/>
          </w:tcPr>
          <w:p w14:paraId="232469FE"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p>
        </w:tc>
      </w:tr>
      <w:tr w:rsidR="00476C81" w:rsidRPr="00D404B4" w14:paraId="0D0B1A16" w14:textId="77777777" w:rsidTr="00E91FD8">
        <w:trPr>
          <w:trHeight w:val="20"/>
          <w:jc w:val="center"/>
        </w:trPr>
        <w:tc>
          <w:tcPr>
            <w:tcW w:w="1855" w:type="pct"/>
            <w:tcBorders>
              <w:top w:val="nil"/>
              <w:left w:val="nil"/>
              <w:bottom w:val="nil"/>
              <w:right w:val="nil"/>
            </w:tcBorders>
            <w:shd w:val="clear" w:color="auto" w:fill="E7E7E7"/>
            <w:tcMar>
              <w:top w:w="65" w:type="dxa"/>
              <w:left w:w="144" w:type="dxa"/>
              <w:bottom w:w="65" w:type="dxa"/>
              <w:right w:w="144" w:type="dxa"/>
            </w:tcMar>
            <w:vAlign w:val="center"/>
          </w:tcPr>
          <w:p w14:paraId="566596E3" w14:textId="77777777" w:rsidR="00476C81" w:rsidRPr="00D404B4" w:rsidRDefault="00476C81" w:rsidP="00E91FD8">
            <w:pPr>
              <w:spacing w:line="200" w:lineRule="exact"/>
              <w:jc w:val="right"/>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color w:val="000000" w:themeColor="text1"/>
                <w:sz w:val="16"/>
                <w:szCs w:val="16"/>
              </w:rPr>
              <w:t xml:space="preserve">CMV infection after </w:t>
            </w:r>
            <w:proofErr w:type="spellStart"/>
            <w:r w:rsidRPr="00D404B4">
              <w:rPr>
                <w:rFonts w:ascii="Times New Roman" w:eastAsia="ＭＳ Ｐゴシック" w:hAnsi="Times New Roman" w:cs="Times New Roman"/>
                <w:color w:val="000000" w:themeColor="text1"/>
                <w:sz w:val="16"/>
                <w:szCs w:val="16"/>
              </w:rPr>
              <w:t>HCT</w:t>
            </w:r>
            <w:r w:rsidRPr="00F12132">
              <w:rPr>
                <w:rFonts w:ascii="Times New Roman" w:eastAsia="ＭＳ Ｐゴシック" w:hAnsi="Times New Roman" w:cs="Times New Roman"/>
                <w:color w:val="000000" w:themeColor="text1"/>
                <w:sz w:val="16"/>
                <w:szCs w:val="16"/>
                <w:vertAlign w:val="superscript"/>
              </w:rPr>
              <w:t>b</w:t>
            </w:r>
            <w:proofErr w:type="spellEnd"/>
          </w:p>
        </w:tc>
        <w:tc>
          <w:tcPr>
            <w:tcW w:w="666" w:type="pct"/>
            <w:tcBorders>
              <w:top w:val="nil"/>
              <w:left w:val="nil"/>
              <w:bottom w:val="nil"/>
              <w:right w:val="nil"/>
            </w:tcBorders>
            <w:shd w:val="clear" w:color="auto" w:fill="E7E7E7"/>
          </w:tcPr>
          <w:p w14:paraId="125A5869"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sidRPr="00D404B4">
              <w:rPr>
                <w:rFonts w:ascii="Times New Roman" w:eastAsia="ＭＳ Ｐゴシック" w:hAnsi="Times New Roman" w:cs="Times New Roman" w:hint="eastAsia"/>
                <w:color w:val="000000" w:themeColor="text1"/>
                <w:sz w:val="16"/>
                <w:szCs w:val="16"/>
              </w:rPr>
              <w:t>4</w:t>
            </w:r>
            <w:r>
              <w:rPr>
                <w:rFonts w:ascii="Times New Roman" w:eastAsia="ＭＳ Ｐゴシック" w:hAnsi="Times New Roman" w:cs="Times New Roman"/>
                <w:color w:val="000000" w:themeColor="text1"/>
                <w:sz w:val="16"/>
                <w:szCs w:val="16"/>
              </w:rPr>
              <w:t xml:space="preserve"> (5%)</w:t>
            </w:r>
          </w:p>
        </w:tc>
        <w:tc>
          <w:tcPr>
            <w:tcW w:w="666" w:type="pct"/>
            <w:tcBorders>
              <w:top w:val="nil"/>
              <w:left w:val="nil"/>
              <w:bottom w:val="nil"/>
              <w:right w:val="nil"/>
            </w:tcBorders>
            <w:shd w:val="clear" w:color="auto" w:fill="E7E7E7"/>
          </w:tcPr>
          <w:p w14:paraId="2EFE74BC"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sidRPr="00D404B4">
              <w:rPr>
                <w:rFonts w:ascii="Times New Roman" w:eastAsia="ＭＳ Ｐゴシック" w:hAnsi="Times New Roman" w:cs="Times New Roman" w:hint="eastAsia"/>
                <w:color w:val="000000" w:themeColor="text1"/>
                <w:sz w:val="16"/>
                <w:szCs w:val="16"/>
              </w:rPr>
              <w:t>6</w:t>
            </w:r>
            <w:r>
              <w:rPr>
                <w:rFonts w:ascii="Times New Roman" w:eastAsia="ＭＳ Ｐゴシック" w:hAnsi="Times New Roman" w:cs="Times New Roman"/>
                <w:color w:val="000000" w:themeColor="text1"/>
                <w:sz w:val="16"/>
                <w:szCs w:val="16"/>
              </w:rPr>
              <w:t xml:space="preserve"> (4%)</w:t>
            </w:r>
          </w:p>
        </w:tc>
        <w:tc>
          <w:tcPr>
            <w:tcW w:w="666" w:type="pct"/>
            <w:tcBorders>
              <w:top w:val="nil"/>
              <w:left w:val="nil"/>
              <w:bottom w:val="nil"/>
            </w:tcBorders>
            <w:shd w:val="clear" w:color="auto" w:fill="E7E7E7"/>
            <w:tcMar>
              <w:top w:w="65" w:type="dxa"/>
              <w:left w:w="144" w:type="dxa"/>
              <w:bottom w:w="65" w:type="dxa"/>
              <w:right w:w="144" w:type="dxa"/>
            </w:tcMar>
            <w:vAlign w:val="center"/>
          </w:tcPr>
          <w:p w14:paraId="72D119CC"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hint="eastAsia"/>
                <w:color w:val="000000" w:themeColor="text1"/>
                <w:sz w:val="16"/>
                <w:szCs w:val="16"/>
              </w:rPr>
              <w:t>6</w:t>
            </w:r>
            <w:r>
              <w:rPr>
                <w:rFonts w:ascii="Times New Roman" w:eastAsia="ＭＳ Ｐゴシック" w:hAnsi="Times New Roman" w:cs="Times New Roman"/>
                <w:color w:val="000000" w:themeColor="text1"/>
                <w:sz w:val="16"/>
                <w:szCs w:val="16"/>
              </w:rPr>
              <w:t xml:space="preserve"> (3%)</w:t>
            </w:r>
          </w:p>
        </w:tc>
        <w:tc>
          <w:tcPr>
            <w:tcW w:w="666" w:type="pct"/>
            <w:tcBorders>
              <w:top w:val="nil"/>
              <w:bottom w:val="nil"/>
            </w:tcBorders>
            <w:shd w:val="clear" w:color="auto" w:fill="E7E7E7"/>
          </w:tcPr>
          <w:p w14:paraId="5AD7AE94"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sidRPr="00D404B4">
              <w:rPr>
                <w:rFonts w:ascii="Times New Roman" w:eastAsia="ＭＳ Ｐゴシック" w:hAnsi="Times New Roman" w:cs="Times New Roman" w:hint="eastAsia"/>
                <w:color w:val="000000" w:themeColor="text1"/>
                <w:kern w:val="24"/>
                <w:sz w:val="16"/>
                <w:szCs w:val="16"/>
              </w:rPr>
              <w:t>0</w:t>
            </w:r>
            <w:r>
              <w:rPr>
                <w:rFonts w:ascii="Times New Roman" w:eastAsia="ＭＳ Ｐゴシック" w:hAnsi="Times New Roman" w:cs="Times New Roman"/>
                <w:color w:val="000000" w:themeColor="text1"/>
                <w:kern w:val="24"/>
                <w:sz w:val="16"/>
                <w:szCs w:val="16"/>
              </w:rPr>
              <w:t xml:space="preserve"> (0%)</w:t>
            </w:r>
          </w:p>
        </w:tc>
        <w:tc>
          <w:tcPr>
            <w:tcW w:w="481" w:type="pct"/>
            <w:tcBorders>
              <w:top w:val="nil"/>
              <w:bottom w:val="nil"/>
            </w:tcBorders>
            <w:shd w:val="clear" w:color="auto" w:fill="E7E7E7"/>
          </w:tcPr>
          <w:p w14:paraId="1F514D31"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sidRPr="00D404B4">
              <w:rPr>
                <w:rFonts w:ascii="Times New Roman" w:eastAsia="ＭＳ Ｐゴシック" w:hAnsi="Times New Roman" w:cs="Times New Roman" w:hint="eastAsia"/>
                <w:color w:val="000000" w:themeColor="text1"/>
                <w:kern w:val="24"/>
                <w:sz w:val="16"/>
                <w:szCs w:val="16"/>
              </w:rPr>
              <w:t>0</w:t>
            </w:r>
            <w:r w:rsidRPr="00D404B4">
              <w:rPr>
                <w:rFonts w:ascii="Times New Roman" w:eastAsia="ＭＳ Ｐゴシック" w:hAnsi="Times New Roman" w:cs="Times New Roman"/>
                <w:color w:val="000000" w:themeColor="text1"/>
                <w:kern w:val="24"/>
                <w:sz w:val="16"/>
                <w:szCs w:val="16"/>
              </w:rPr>
              <w:t>.78</w:t>
            </w:r>
          </w:p>
        </w:tc>
      </w:tr>
      <w:tr w:rsidR="00476C81" w:rsidRPr="00D404B4" w14:paraId="277B00DB" w14:textId="77777777" w:rsidTr="00E91FD8">
        <w:trPr>
          <w:trHeight w:val="20"/>
          <w:jc w:val="center"/>
        </w:trPr>
        <w:tc>
          <w:tcPr>
            <w:tcW w:w="1855" w:type="pct"/>
            <w:tcBorders>
              <w:top w:val="nil"/>
              <w:left w:val="nil"/>
              <w:bottom w:val="nil"/>
              <w:right w:val="nil"/>
            </w:tcBorders>
            <w:shd w:val="clear" w:color="auto" w:fill="FFFFFF" w:themeFill="background1"/>
            <w:tcMar>
              <w:top w:w="65" w:type="dxa"/>
              <w:left w:w="144" w:type="dxa"/>
              <w:bottom w:w="65" w:type="dxa"/>
              <w:right w:w="144" w:type="dxa"/>
            </w:tcMar>
            <w:vAlign w:val="center"/>
          </w:tcPr>
          <w:p w14:paraId="7DF463D4" w14:textId="77777777" w:rsidR="00476C81" w:rsidRPr="00D404B4" w:rsidRDefault="00476C81" w:rsidP="00E91FD8">
            <w:pPr>
              <w:spacing w:line="200" w:lineRule="exact"/>
              <w:jc w:val="right"/>
              <w:rPr>
                <w:rFonts w:ascii="Times New Roman" w:eastAsia="ＭＳ Ｐゴシック" w:hAnsi="Times New Roman" w:cs="Times New Roman"/>
                <w:b/>
                <w:bCs/>
                <w:color w:val="000000" w:themeColor="text1"/>
                <w:sz w:val="16"/>
                <w:szCs w:val="16"/>
              </w:rPr>
            </w:pPr>
            <w:r w:rsidRPr="00D404B4">
              <w:rPr>
                <w:rFonts w:ascii="Times New Roman" w:eastAsia="ＭＳ Ｐゴシック" w:hAnsi="Times New Roman" w:cs="Times New Roman" w:hint="eastAsia"/>
                <w:color w:val="000000" w:themeColor="text1"/>
                <w:sz w:val="16"/>
                <w:szCs w:val="16"/>
              </w:rPr>
              <w:t>C</w:t>
            </w:r>
            <w:r w:rsidRPr="00D404B4">
              <w:rPr>
                <w:rFonts w:ascii="Times New Roman" w:eastAsia="ＭＳ Ｐゴシック" w:hAnsi="Times New Roman" w:cs="Times New Roman"/>
                <w:color w:val="000000" w:themeColor="text1"/>
                <w:sz w:val="16"/>
                <w:szCs w:val="16"/>
              </w:rPr>
              <w:t>MV infection (−</w:t>
            </w:r>
            <w:r w:rsidRPr="00D404B4">
              <w:rPr>
                <w:rFonts w:ascii="Times New Roman" w:eastAsia="ＭＳ Ｐゴシック" w:hAnsi="Times New Roman" w:cs="Times New Roman" w:hint="eastAsia"/>
                <w:color w:val="000000" w:themeColor="text1"/>
                <w:sz w:val="16"/>
                <w:szCs w:val="16"/>
              </w:rPr>
              <w:t>)</w:t>
            </w:r>
          </w:p>
        </w:tc>
        <w:tc>
          <w:tcPr>
            <w:tcW w:w="666" w:type="pct"/>
            <w:tcBorders>
              <w:top w:val="nil"/>
              <w:left w:val="nil"/>
              <w:bottom w:val="nil"/>
              <w:right w:val="nil"/>
            </w:tcBorders>
            <w:shd w:val="clear" w:color="auto" w:fill="FFFFFF" w:themeFill="background1"/>
          </w:tcPr>
          <w:p w14:paraId="23A6B1CE"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hint="eastAsia"/>
                <w:color w:val="000000" w:themeColor="text1"/>
                <w:kern w:val="24"/>
                <w:sz w:val="16"/>
                <w:szCs w:val="16"/>
              </w:rPr>
              <w:t>7</w:t>
            </w:r>
            <w:r w:rsidRPr="00D404B4">
              <w:rPr>
                <w:rFonts w:ascii="Times New Roman" w:eastAsia="ＭＳ Ｐゴシック" w:hAnsi="Times New Roman" w:cs="Times New Roman"/>
                <w:color w:val="000000" w:themeColor="text1"/>
                <w:kern w:val="24"/>
                <w:sz w:val="16"/>
                <w:szCs w:val="16"/>
              </w:rPr>
              <w:t>8</w:t>
            </w:r>
            <w:r>
              <w:rPr>
                <w:rFonts w:ascii="Times New Roman" w:eastAsia="ＭＳ Ｐゴシック" w:hAnsi="Times New Roman" w:cs="Times New Roman"/>
                <w:color w:val="000000" w:themeColor="text1"/>
                <w:kern w:val="24"/>
                <w:sz w:val="16"/>
                <w:szCs w:val="16"/>
              </w:rPr>
              <w:t xml:space="preserve"> (95%)</w:t>
            </w:r>
          </w:p>
        </w:tc>
        <w:tc>
          <w:tcPr>
            <w:tcW w:w="666" w:type="pct"/>
            <w:tcBorders>
              <w:top w:val="nil"/>
              <w:left w:val="nil"/>
              <w:bottom w:val="nil"/>
              <w:right w:val="nil"/>
            </w:tcBorders>
            <w:shd w:val="clear" w:color="auto" w:fill="FFFFFF" w:themeFill="background1"/>
          </w:tcPr>
          <w:p w14:paraId="4CFFF3FE"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hint="eastAsia"/>
                <w:color w:val="000000" w:themeColor="text1"/>
                <w:kern w:val="24"/>
                <w:sz w:val="16"/>
                <w:szCs w:val="16"/>
              </w:rPr>
              <w:t>1</w:t>
            </w:r>
            <w:r w:rsidRPr="00D404B4">
              <w:rPr>
                <w:rFonts w:ascii="Times New Roman" w:eastAsia="ＭＳ Ｐゴシック" w:hAnsi="Times New Roman" w:cs="Times New Roman"/>
                <w:color w:val="000000" w:themeColor="text1"/>
                <w:kern w:val="24"/>
                <w:sz w:val="16"/>
                <w:szCs w:val="16"/>
              </w:rPr>
              <w:t>47</w:t>
            </w:r>
            <w:r>
              <w:rPr>
                <w:rFonts w:ascii="Times New Roman" w:eastAsia="ＭＳ Ｐゴシック" w:hAnsi="Times New Roman" w:cs="Times New Roman"/>
                <w:color w:val="000000" w:themeColor="text1"/>
                <w:kern w:val="24"/>
                <w:sz w:val="16"/>
                <w:szCs w:val="16"/>
              </w:rPr>
              <w:t xml:space="preserve"> (96%)</w:t>
            </w:r>
          </w:p>
        </w:tc>
        <w:tc>
          <w:tcPr>
            <w:tcW w:w="666" w:type="pct"/>
            <w:tcBorders>
              <w:top w:val="nil"/>
              <w:left w:val="nil"/>
              <w:bottom w:val="nil"/>
            </w:tcBorders>
            <w:shd w:val="clear" w:color="auto" w:fill="FFFFFF" w:themeFill="background1"/>
            <w:tcMar>
              <w:top w:w="65" w:type="dxa"/>
              <w:left w:w="144" w:type="dxa"/>
              <w:bottom w:w="65" w:type="dxa"/>
              <w:right w:w="144" w:type="dxa"/>
            </w:tcMar>
            <w:vAlign w:val="center"/>
          </w:tcPr>
          <w:p w14:paraId="12402E0B"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hint="eastAsia"/>
                <w:color w:val="000000" w:themeColor="text1"/>
                <w:sz w:val="16"/>
                <w:szCs w:val="16"/>
              </w:rPr>
              <w:t>1</w:t>
            </w:r>
            <w:r w:rsidRPr="00D404B4">
              <w:rPr>
                <w:rFonts w:ascii="Times New Roman" w:eastAsia="ＭＳ Ｐゴシック" w:hAnsi="Times New Roman" w:cs="Times New Roman"/>
                <w:color w:val="000000" w:themeColor="text1"/>
                <w:sz w:val="16"/>
                <w:szCs w:val="16"/>
              </w:rPr>
              <w:t>72</w:t>
            </w:r>
            <w:r>
              <w:rPr>
                <w:rFonts w:ascii="Times New Roman" w:eastAsia="ＭＳ Ｐゴシック" w:hAnsi="Times New Roman" w:cs="Times New Roman"/>
                <w:color w:val="000000" w:themeColor="text1"/>
                <w:sz w:val="16"/>
                <w:szCs w:val="16"/>
              </w:rPr>
              <w:t xml:space="preserve"> (97%)</w:t>
            </w:r>
          </w:p>
        </w:tc>
        <w:tc>
          <w:tcPr>
            <w:tcW w:w="666" w:type="pct"/>
            <w:tcBorders>
              <w:top w:val="nil"/>
              <w:bottom w:val="nil"/>
            </w:tcBorders>
            <w:shd w:val="clear" w:color="auto" w:fill="FFFFFF" w:themeFill="background1"/>
          </w:tcPr>
          <w:p w14:paraId="43331C82"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sidRPr="00D404B4">
              <w:rPr>
                <w:rFonts w:ascii="Times New Roman" w:eastAsia="ＭＳ Ｐゴシック" w:hAnsi="Times New Roman" w:cs="Times New Roman" w:hint="eastAsia"/>
                <w:color w:val="000000" w:themeColor="text1"/>
                <w:kern w:val="24"/>
                <w:sz w:val="16"/>
                <w:szCs w:val="16"/>
              </w:rPr>
              <w:t>3</w:t>
            </w:r>
            <w:r w:rsidRPr="00D404B4">
              <w:rPr>
                <w:rFonts w:ascii="Times New Roman" w:eastAsia="ＭＳ Ｐゴシック" w:hAnsi="Times New Roman" w:cs="Times New Roman"/>
                <w:color w:val="000000" w:themeColor="text1"/>
                <w:kern w:val="24"/>
                <w:sz w:val="16"/>
                <w:szCs w:val="16"/>
              </w:rPr>
              <w:t>1</w:t>
            </w:r>
            <w:r>
              <w:rPr>
                <w:rFonts w:ascii="Times New Roman" w:eastAsia="ＭＳ Ｐゴシック" w:hAnsi="Times New Roman" w:cs="Times New Roman"/>
                <w:color w:val="000000" w:themeColor="text1"/>
                <w:kern w:val="24"/>
                <w:sz w:val="16"/>
                <w:szCs w:val="16"/>
              </w:rPr>
              <w:t xml:space="preserve"> (100%)</w:t>
            </w:r>
          </w:p>
        </w:tc>
        <w:tc>
          <w:tcPr>
            <w:tcW w:w="481" w:type="pct"/>
            <w:tcBorders>
              <w:top w:val="nil"/>
              <w:bottom w:val="nil"/>
            </w:tcBorders>
            <w:shd w:val="clear" w:color="auto" w:fill="FFFFFF" w:themeFill="background1"/>
          </w:tcPr>
          <w:p w14:paraId="1AD99021"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p>
        </w:tc>
      </w:tr>
      <w:tr w:rsidR="00476C81" w:rsidRPr="00D404B4" w14:paraId="6494B57A" w14:textId="77777777" w:rsidTr="00E91FD8">
        <w:trPr>
          <w:trHeight w:val="20"/>
          <w:jc w:val="center"/>
        </w:trPr>
        <w:tc>
          <w:tcPr>
            <w:tcW w:w="1855" w:type="pct"/>
            <w:tcBorders>
              <w:top w:val="nil"/>
              <w:left w:val="nil"/>
              <w:bottom w:val="nil"/>
              <w:right w:val="nil"/>
            </w:tcBorders>
            <w:shd w:val="clear" w:color="auto" w:fill="E7E7E7"/>
            <w:tcMar>
              <w:top w:w="65" w:type="dxa"/>
              <w:left w:w="144" w:type="dxa"/>
              <w:bottom w:w="65" w:type="dxa"/>
              <w:right w:w="144" w:type="dxa"/>
            </w:tcMar>
            <w:vAlign w:val="center"/>
          </w:tcPr>
          <w:p w14:paraId="34DC943F" w14:textId="77777777" w:rsidR="00476C81" w:rsidRPr="00D404B4" w:rsidRDefault="00476C81" w:rsidP="00E91FD8">
            <w:pPr>
              <w:spacing w:line="200" w:lineRule="exact"/>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b/>
                <w:bCs/>
                <w:color w:val="000000" w:themeColor="text1"/>
                <w:kern w:val="24"/>
                <w:sz w:val="16"/>
                <w:szCs w:val="16"/>
              </w:rPr>
              <w:t>Other viral infection</w:t>
            </w:r>
            <w:r>
              <w:rPr>
                <w:rFonts w:ascii="Times New Roman" w:eastAsia="ＭＳ Ｐゴシック" w:hAnsi="Times New Roman" w:cs="Times New Roman"/>
                <w:b/>
                <w:bCs/>
                <w:color w:val="000000" w:themeColor="text1"/>
                <w:kern w:val="24"/>
                <w:sz w:val="16"/>
                <w:szCs w:val="16"/>
              </w:rPr>
              <w:t xml:space="preserve"> (n=442)</w:t>
            </w:r>
          </w:p>
        </w:tc>
        <w:tc>
          <w:tcPr>
            <w:tcW w:w="666" w:type="pct"/>
            <w:tcBorders>
              <w:top w:val="nil"/>
              <w:left w:val="nil"/>
              <w:bottom w:val="nil"/>
              <w:right w:val="nil"/>
            </w:tcBorders>
            <w:shd w:val="clear" w:color="auto" w:fill="E7E7E7"/>
          </w:tcPr>
          <w:p w14:paraId="0D3001B1"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p>
        </w:tc>
        <w:tc>
          <w:tcPr>
            <w:tcW w:w="666" w:type="pct"/>
            <w:tcBorders>
              <w:top w:val="nil"/>
              <w:left w:val="nil"/>
              <w:bottom w:val="nil"/>
              <w:right w:val="nil"/>
            </w:tcBorders>
            <w:shd w:val="clear" w:color="auto" w:fill="E7E7E7"/>
          </w:tcPr>
          <w:p w14:paraId="05BD9DC0"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p>
        </w:tc>
        <w:tc>
          <w:tcPr>
            <w:tcW w:w="666" w:type="pct"/>
            <w:tcBorders>
              <w:top w:val="nil"/>
              <w:left w:val="nil"/>
              <w:bottom w:val="nil"/>
            </w:tcBorders>
            <w:shd w:val="clear" w:color="auto" w:fill="E7E7E7"/>
            <w:tcMar>
              <w:top w:w="65" w:type="dxa"/>
              <w:left w:w="144" w:type="dxa"/>
              <w:bottom w:w="65" w:type="dxa"/>
              <w:right w:w="144" w:type="dxa"/>
            </w:tcMar>
            <w:vAlign w:val="center"/>
          </w:tcPr>
          <w:p w14:paraId="565975F0"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p>
        </w:tc>
        <w:tc>
          <w:tcPr>
            <w:tcW w:w="666" w:type="pct"/>
            <w:tcBorders>
              <w:top w:val="nil"/>
              <w:bottom w:val="nil"/>
            </w:tcBorders>
            <w:shd w:val="clear" w:color="auto" w:fill="E7E7E7"/>
          </w:tcPr>
          <w:p w14:paraId="410E51F4"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p>
        </w:tc>
        <w:tc>
          <w:tcPr>
            <w:tcW w:w="481" w:type="pct"/>
            <w:tcBorders>
              <w:top w:val="nil"/>
              <w:bottom w:val="nil"/>
            </w:tcBorders>
            <w:shd w:val="clear" w:color="auto" w:fill="E7E7E7"/>
          </w:tcPr>
          <w:p w14:paraId="5D6AC858"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p>
        </w:tc>
      </w:tr>
      <w:tr w:rsidR="00476C81" w:rsidRPr="00D404B4" w14:paraId="6981BDC4" w14:textId="77777777" w:rsidTr="00E91FD8">
        <w:trPr>
          <w:trHeight w:val="20"/>
          <w:jc w:val="center"/>
        </w:trPr>
        <w:tc>
          <w:tcPr>
            <w:tcW w:w="1855" w:type="pct"/>
            <w:tcBorders>
              <w:top w:val="nil"/>
              <w:left w:val="nil"/>
              <w:bottom w:val="nil"/>
              <w:right w:val="nil"/>
            </w:tcBorders>
            <w:shd w:val="clear" w:color="auto" w:fill="auto"/>
            <w:tcMar>
              <w:top w:w="65" w:type="dxa"/>
              <w:left w:w="144" w:type="dxa"/>
              <w:bottom w:w="65" w:type="dxa"/>
              <w:right w:w="144" w:type="dxa"/>
            </w:tcMar>
            <w:vAlign w:val="center"/>
          </w:tcPr>
          <w:p w14:paraId="3802FD89" w14:textId="77777777" w:rsidR="00476C81" w:rsidRPr="00D404B4" w:rsidRDefault="00476C81" w:rsidP="00E91FD8">
            <w:pPr>
              <w:spacing w:line="200" w:lineRule="exact"/>
              <w:jc w:val="right"/>
              <w:rPr>
                <w:rFonts w:ascii="Times New Roman" w:eastAsia="ＭＳ Ｐゴシック" w:hAnsi="Times New Roman" w:cs="Times New Roman"/>
                <w:color w:val="000000" w:themeColor="text1"/>
                <w:sz w:val="16"/>
                <w:szCs w:val="16"/>
              </w:rPr>
            </w:pPr>
            <w:r>
              <w:rPr>
                <w:rFonts w:ascii="Times New Roman" w:eastAsia="ＭＳ Ｐゴシック" w:hAnsi="Times New Roman" w:cs="Times New Roman"/>
                <w:color w:val="000000" w:themeColor="text1"/>
                <w:sz w:val="16"/>
                <w:szCs w:val="16"/>
              </w:rPr>
              <w:t>O</w:t>
            </w:r>
            <w:r w:rsidRPr="00D404B4">
              <w:rPr>
                <w:rFonts w:ascii="Times New Roman" w:eastAsia="ＭＳ Ｐゴシック" w:hAnsi="Times New Roman" w:cs="Times New Roman"/>
                <w:color w:val="000000" w:themeColor="text1"/>
                <w:sz w:val="16"/>
                <w:szCs w:val="16"/>
              </w:rPr>
              <w:t xml:space="preserve">ther viral infection after </w:t>
            </w:r>
            <w:proofErr w:type="spellStart"/>
            <w:r w:rsidRPr="00D404B4">
              <w:rPr>
                <w:rFonts w:ascii="Times New Roman" w:eastAsia="ＭＳ Ｐゴシック" w:hAnsi="Times New Roman" w:cs="Times New Roman"/>
                <w:color w:val="000000" w:themeColor="text1"/>
                <w:sz w:val="16"/>
                <w:szCs w:val="16"/>
              </w:rPr>
              <w:t>HCT</w:t>
            </w:r>
            <w:r w:rsidRPr="00F12132">
              <w:rPr>
                <w:rFonts w:ascii="Times New Roman" w:eastAsia="ＭＳ Ｐゴシック" w:hAnsi="Times New Roman" w:cs="Times New Roman"/>
                <w:color w:val="000000" w:themeColor="text1"/>
                <w:sz w:val="16"/>
                <w:szCs w:val="16"/>
                <w:vertAlign w:val="superscript"/>
              </w:rPr>
              <w:t>b</w:t>
            </w:r>
            <w:proofErr w:type="spellEnd"/>
          </w:p>
        </w:tc>
        <w:tc>
          <w:tcPr>
            <w:tcW w:w="666" w:type="pct"/>
            <w:tcBorders>
              <w:top w:val="nil"/>
              <w:left w:val="nil"/>
              <w:bottom w:val="nil"/>
              <w:right w:val="nil"/>
            </w:tcBorders>
          </w:tcPr>
          <w:p w14:paraId="65C5400B"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hint="eastAsia"/>
                <w:color w:val="000000" w:themeColor="text1"/>
                <w:sz w:val="16"/>
                <w:szCs w:val="16"/>
              </w:rPr>
              <w:t>1</w:t>
            </w:r>
            <w:r w:rsidRPr="00D404B4">
              <w:rPr>
                <w:rFonts w:ascii="Times New Roman" w:eastAsia="ＭＳ Ｐゴシック" w:hAnsi="Times New Roman" w:cs="Times New Roman"/>
                <w:color w:val="000000" w:themeColor="text1"/>
                <w:sz w:val="16"/>
                <w:szCs w:val="16"/>
              </w:rPr>
              <w:t>4</w:t>
            </w:r>
            <w:r>
              <w:rPr>
                <w:rFonts w:ascii="Times New Roman" w:eastAsia="ＭＳ Ｐゴシック" w:hAnsi="Times New Roman" w:cs="Times New Roman"/>
                <w:color w:val="000000" w:themeColor="text1"/>
                <w:sz w:val="16"/>
                <w:szCs w:val="16"/>
              </w:rPr>
              <w:t xml:space="preserve"> (17%)</w:t>
            </w:r>
          </w:p>
        </w:tc>
        <w:tc>
          <w:tcPr>
            <w:tcW w:w="666" w:type="pct"/>
            <w:tcBorders>
              <w:top w:val="nil"/>
              <w:left w:val="nil"/>
              <w:bottom w:val="nil"/>
              <w:right w:val="nil"/>
            </w:tcBorders>
          </w:tcPr>
          <w:p w14:paraId="5B36C694"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hint="eastAsia"/>
                <w:color w:val="000000" w:themeColor="text1"/>
                <w:sz w:val="16"/>
                <w:szCs w:val="16"/>
              </w:rPr>
              <w:t>1</w:t>
            </w:r>
            <w:r w:rsidRPr="00D404B4">
              <w:rPr>
                <w:rFonts w:ascii="Times New Roman" w:eastAsia="ＭＳ Ｐゴシック" w:hAnsi="Times New Roman" w:cs="Times New Roman"/>
                <w:color w:val="000000" w:themeColor="text1"/>
                <w:sz w:val="16"/>
                <w:szCs w:val="16"/>
              </w:rPr>
              <w:t>2</w:t>
            </w:r>
            <w:r>
              <w:rPr>
                <w:rFonts w:ascii="Times New Roman" w:eastAsia="ＭＳ Ｐゴシック" w:hAnsi="Times New Roman" w:cs="Times New Roman"/>
                <w:color w:val="000000" w:themeColor="text1"/>
                <w:sz w:val="16"/>
                <w:szCs w:val="16"/>
              </w:rPr>
              <w:t xml:space="preserve"> (8%)</w:t>
            </w:r>
          </w:p>
        </w:tc>
        <w:tc>
          <w:tcPr>
            <w:tcW w:w="666" w:type="pct"/>
            <w:tcBorders>
              <w:top w:val="nil"/>
              <w:left w:val="nil"/>
              <w:bottom w:val="nil"/>
            </w:tcBorders>
            <w:shd w:val="clear" w:color="auto" w:fill="auto"/>
            <w:tcMar>
              <w:top w:w="65" w:type="dxa"/>
              <w:left w:w="144" w:type="dxa"/>
              <w:bottom w:w="65" w:type="dxa"/>
              <w:right w:w="144" w:type="dxa"/>
            </w:tcMar>
            <w:vAlign w:val="center"/>
          </w:tcPr>
          <w:p w14:paraId="5F6CFAC6"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hint="eastAsia"/>
                <w:color w:val="000000" w:themeColor="text1"/>
                <w:sz w:val="16"/>
                <w:szCs w:val="16"/>
              </w:rPr>
              <w:t>4</w:t>
            </w:r>
            <w:r w:rsidRPr="00D404B4">
              <w:rPr>
                <w:rFonts w:ascii="Times New Roman" w:eastAsia="ＭＳ Ｐゴシック" w:hAnsi="Times New Roman" w:cs="Times New Roman"/>
                <w:color w:val="000000" w:themeColor="text1"/>
                <w:sz w:val="16"/>
                <w:szCs w:val="16"/>
              </w:rPr>
              <w:t>6</w:t>
            </w:r>
            <w:r>
              <w:rPr>
                <w:rFonts w:ascii="Times New Roman" w:eastAsia="ＭＳ Ｐゴシック" w:hAnsi="Times New Roman" w:cs="Times New Roman"/>
                <w:color w:val="000000" w:themeColor="text1"/>
                <w:sz w:val="16"/>
                <w:szCs w:val="16"/>
              </w:rPr>
              <w:t xml:space="preserve"> (26%)</w:t>
            </w:r>
          </w:p>
        </w:tc>
        <w:tc>
          <w:tcPr>
            <w:tcW w:w="666" w:type="pct"/>
            <w:tcBorders>
              <w:top w:val="nil"/>
              <w:bottom w:val="nil"/>
            </w:tcBorders>
            <w:shd w:val="clear" w:color="auto" w:fill="auto"/>
          </w:tcPr>
          <w:p w14:paraId="72DD640E"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hint="eastAsia"/>
                <w:color w:val="000000" w:themeColor="text1"/>
                <w:sz w:val="16"/>
                <w:szCs w:val="16"/>
              </w:rPr>
              <w:t>5</w:t>
            </w:r>
            <w:r>
              <w:rPr>
                <w:rFonts w:ascii="Times New Roman" w:eastAsia="ＭＳ Ｐゴシック" w:hAnsi="Times New Roman" w:cs="Times New Roman"/>
                <w:color w:val="000000" w:themeColor="text1"/>
                <w:sz w:val="16"/>
                <w:szCs w:val="16"/>
              </w:rPr>
              <w:t xml:space="preserve"> (21%)</w:t>
            </w:r>
          </w:p>
        </w:tc>
        <w:tc>
          <w:tcPr>
            <w:tcW w:w="481" w:type="pct"/>
            <w:tcBorders>
              <w:top w:val="nil"/>
              <w:bottom w:val="nil"/>
            </w:tcBorders>
            <w:shd w:val="clear" w:color="auto" w:fill="auto"/>
          </w:tcPr>
          <w:p w14:paraId="32545D08"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color w:val="000000" w:themeColor="text1"/>
                <w:sz w:val="16"/>
                <w:szCs w:val="16"/>
              </w:rPr>
              <w:t xml:space="preserve">&lt; </w:t>
            </w:r>
            <w:r w:rsidRPr="00D404B4">
              <w:rPr>
                <w:rFonts w:ascii="Times New Roman" w:eastAsia="ＭＳ Ｐゴシック" w:hAnsi="Times New Roman" w:cs="Times New Roman" w:hint="eastAsia"/>
                <w:color w:val="000000" w:themeColor="text1"/>
                <w:sz w:val="16"/>
                <w:szCs w:val="16"/>
              </w:rPr>
              <w:t>0</w:t>
            </w:r>
            <w:r w:rsidRPr="00D404B4">
              <w:rPr>
                <w:rFonts w:ascii="Times New Roman" w:eastAsia="ＭＳ Ｐゴシック" w:hAnsi="Times New Roman" w:cs="Times New Roman"/>
                <w:color w:val="000000" w:themeColor="text1"/>
                <w:sz w:val="16"/>
                <w:szCs w:val="16"/>
              </w:rPr>
              <w:t>.001</w:t>
            </w:r>
          </w:p>
        </w:tc>
      </w:tr>
      <w:tr w:rsidR="00476C81" w:rsidRPr="00D404B4" w14:paraId="35747FAF" w14:textId="77777777" w:rsidTr="00E91FD8">
        <w:trPr>
          <w:trHeight w:val="20"/>
          <w:jc w:val="center"/>
        </w:trPr>
        <w:tc>
          <w:tcPr>
            <w:tcW w:w="1855" w:type="pct"/>
            <w:tcBorders>
              <w:top w:val="nil"/>
              <w:left w:val="nil"/>
              <w:bottom w:val="nil"/>
              <w:right w:val="nil"/>
            </w:tcBorders>
            <w:shd w:val="clear" w:color="auto" w:fill="E7E7E7"/>
            <w:tcMar>
              <w:top w:w="65" w:type="dxa"/>
              <w:left w:w="144" w:type="dxa"/>
              <w:bottom w:w="65" w:type="dxa"/>
              <w:right w:w="144" w:type="dxa"/>
            </w:tcMar>
            <w:vAlign w:val="center"/>
          </w:tcPr>
          <w:p w14:paraId="3159FB72" w14:textId="77777777" w:rsidR="00476C81" w:rsidRPr="00D404B4" w:rsidRDefault="00476C81" w:rsidP="00E91FD8">
            <w:pPr>
              <w:spacing w:line="200" w:lineRule="exact"/>
              <w:jc w:val="right"/>
              <w:rPr>
                <w:rFonts w:ascii="Times New Roman" w:eastAsia="ＭＳ Ｐゴシック" w:hAnsi="Times New Roman" w:cs="Times New Roman"/>
                <w:color w:val="000000" w:themeColor="text1"/>
                <w:kern w:val="24"/>
                <w:sz w:val="16"/>
                <w:szCs w:val="16"/>
              </w:rPr>
            </w:pPr>
            <w:r w:rsidRPr="00D404B4">
              <w:rPr>
                <w:rFonts w:ascii="Times New Roman" w:eastAsia="ＭＳ Ｐゴシック" w:hAnsi="Times New Roman" w:cs="Times New Roman"/>
                <w:color w:val="000000" w:themeColor="text1"/>
                <w:sz w:val="16"/>
                <w:szCs w:val="16"/>
              </w:rPr>
              <w:t>Other viral infection (−)</w:t>
            </w:r>
          </w:p>
        </w:tc>
        <w:tc>
          <w:tcPr>
            <w:tcW w:w="666" w:type="pct"/>
            <w:tcBorders>
              <w:top w:val="nil"/>
              <w:left w:val="nil"/>
              <w:bottom w:val="nil"/>
              <w:right w:val="nil"/>
            </w:tcBorders>
            <w:shd w:val="clear" w:color="auto" w:fill="E7E7E7"/>
          </w:tcPr>
          <w:p w14:paraId="641005D3"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sidRPr="00D404B4">
              <w:rPr>
                <w:rFonts w:ascii="Times New Roman" w:eastAsia="ＭＳ Ｐゴシック" w:hAnsi="Times New Roman" w:cs="Times New Roman" w:hint="eastAsia"/>
                <w:color w:val="000000" w:themeColor="text1"/>
                <w:sz w:val="16"/>
                <w:szCs w:val="16"/>
              </w:rPr>
              <w:t>6</w:t>
            </w:r>
            <w:r w:rsidRPr="00D404B4">
              <w:rPr>
                <w:rFonts w:ascii="Times New Roman" w:eastAsia="ＭＳ Ｐゴシック" w:hAnsi="Times New Roman" w:cs="Times New Roman"/>
                <w:color w:val="000000" w:themeColor="text1"/>
                <w:sz w:val="16"/>
                <w:szCs w:val="16"/>
              </w:rPr>
              <w:t>7</w:t>
            </w:r>
            <w:r>
              <w:rPr>
                <w:rFonts w:ascii="Times New Roman" w:eastAsia="ＭＳ Ｐゴシック" w:hAnsi="Times New Roman" w:cs="Times New Roman"/>
                <w:color w:val="000000" w:themeColor="text1"/>
                <w:sz w:val="16"/>
                <w:szCs w:val="16"/>
              </w:rPr>
              <w:t xml:space="preserve"> (83%)</w:t>
            </w:r>
          </w:p>
        </w:tc>
        <w:tc>
          <w:tcPr>
            <w:tcW w:w="666" w:type="pct"/>
            <w:tcBorders>
              <w:top w:val="nil"/>
              <w:left w:val="nil"/>
              <w:bottom w:val="nil"/>
              <w:right w:val="nil"/>
            </w:tcBorders>
            <w:shd w:val="clear" w:color="auto" w:fill="E7E7E7"/>
          </w:tcPr>
          <w:p w14:paraId="55BC5F72"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sidRPr="00D404B4">
              <w:rPr>
                <w:rFonts w:ascii="Times New Roman" w:eastAsia="ＭＳ Ｐゴシック" w:hAnsi="Times New Roman" w:cs="Times New Roman" w:hint="eastAsia"/>
                <w:color w:val="000000" w:themeColor="text1"/>
                <w:sz w:val="16"/>
                <w:szCs w:val="16"/>
              </w:rPr>
              <w:t>1</w:t>
            </w:r>
            <w:r w:rsidRPr="00D404B4">
              <w:rPr>
                <w:rFonts w:ascii="Times New Roman" w:eastAsia="ＭＳ Ｐゴシック" w:hAnsi="Times New Roman" w:cs="Times New Roman"/>
                <w:color w:val="000000" w:themeColor="text1"/>
                <w:sz w:val="16"/>
                <w:szCs w:val="16"/>
              </w:rPr>
              <w:t>40</w:t>
            </w:r>
            <w:r>
              <w:rPr>
                <w:rFonts w:ascii="Times New Roman" w:eastAsia="ＭＳ Ｐゴシック" w:hAnsi="Times New Roman" w:cs="Times New Roman"/>
                <w:color w:val="000000" w:themeColor="text1"/>
                <w:sz w:val="16"/>
                <w:szCs w:val="16"/>
              </w:rPr>
              <w:t xml:space="preserve"> (92%)</w:t>
            </w:r>
          </w:p>
        </w:tc>
        <w:tc>
          <w:tcPr>
            <w:tcW w:w="666" w:type="pct"/>
            <w:tcBorders>
              <w:top w:val="nil"/>
              <w:left w:val="nil"/>
              <w:bottom w:val="nil"/>
            </w:tcBorders>
            <w:shd w:val="clear" w:color="auto" w:fill="E7E7E7"/>
            <w:tcMar>
              <w:top w:w="65" w:type="dxa"/>
              <w:left w:w="144" w:type="dxa"/>
              <w:bottom w:w="65" w:type="dxa"/>
              <w:right w:w="144" w:type="dxa"/>
            </w:tcMar>
            <w:vAlign w:val="center"/>
          </w:tcPr>
          <w:p w14:paraId="36A6728E"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sidRPr="00D404B4">
              <w:rPr>
                <w:rFonts w:ascii="Times New Roman" w:eastAsia="ＭＳ Ｐゴシック" w:hAnsi="Times New Roman" w:cs="Times New Roman" w:hint="eastAsia"/>
                <w:color w:val="000000" w:themeColor="text1"/>
                <w:sz w:val="16"/>
                <w:szCs w:val="16"/>
              </w:rPr>
              <w:t>1</w:t>
            </w:r>
            <w:r w:rsidRPr="00D404B4">
              <w:rPr>
                <w:rFonts w:ascii="Times New Roman" w:eastAsia="ＭＳ Ｐゴシック" w:hAnsi="Times New Roman" w:cs="Times New Roman"/>
                <w:color w:val="000000" w:themeColor="text1"/>
                <w:sz w:val="16"/>
                <w:szCs w:val="16"/>
              </w:rPr>
              <w:t>34</w:t>
            </w:r>
            <w:r>
              <w:rPr>
                <w:rFonts w:ascii="Times New Roman" w:eastAsia="ＭＳ Ｐゴシック" w:hAnsi="Times New Roman" w:cs="Times New Roman"/>
                <w:color w:val="000000" w:themeColor="text1"/>
                <w:sz w:val="16"/>
                <w:szCs w:val="16"/>
              </w:rPr>
              <w:t xml:space="preserve"> (74%)</w:t>
            </w:r>
          </w:p>
        </w:tc>
        <w:tc>
          <w:tcPr>
            <w:tcW w:w="666" w:type="pct"/>
            <w:tcBorders>
              <w:top w:val="nil"/>
              <w:bottom w:val="nil"/>
            </w:tcBorders>
            <w:shd w:val="clear" w:color="auto" w:fill="E7E7E7"/>
          </w:tcPr>
          <w:p w14:paraId="2A8578C5"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sidRPr="00D404B4">
              <w:rPr>
                <w:rFonts w:ascii="Times New Roman" w:eastAsia="ＭＳ Ｐゴシック" w:hAnsi="Times New Roman" w:cs="Times New Roman" w:hint="eastAsia"/>
                <w:color w:val="000000" w:themeColor="text1"/>
                <w:sz w:val="16"/>
                <w:szCs w:val="16"/>
              </w:rPr>
              <w:t>2</w:t>
            </w:r>
            <w:r w:rsidRPr="00D404B4">
              <w:rPr>
                <w:rFonts w:ascii="Times New Roman" w:eastAsia="ＭＳ Ｐゴシック" w:hAnsi="Times New Roman" w:cs="Times New Roman"/>
                <w:color w:val="000000" w:themeColor="text1"/>
                <w:sz w:val="16"/>
                <w:szCs w:val="16"/>
              </w:rPr>
              <w:t>4</w:t>
            </w:r>
            <w:r>
              <w:rPr>
                <w:rFonts w:ascii="Times New Roman" w:eastAsia="ＭＳ Ｐゴシック" w:hAnsi="Times New Roman" w:cs="Times New Roman"/>
                <w:color w:val="000000" w:themeColor="text1"/>
                <w:sz w:val="16"/>
                <w:szCs w:val="16"/>
              </w:rPr>
              <w:t xml:space="preserve"> (79%)</w:t>
            </w:r>
          </w:p>
        </w:tc>
        <w:tc>
          <w:tcPr>
            <w:tcW w:w="481" w:type="pct"/>
            <w:tcBorders>
              <w:top w:val="nil"/>
              <w:bottom w:val="nil"/>
            </w:tcBorders>
            <w:shd w:val="clear" w:color="auto" w:fill="E7E7E7"/>
          </w:tcPr>
          <w:p w14:paraId="5D76E678"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p>
        </w:tc>
      </w:tr>
      <w:tr w:rsidR="00476C81" w:rsidRPr="00D404B4" w14:paraId="330D8EBA" w14:textId="77777777" w:rsidTr="00E91FD8">
        <w:trPr>
          <w:trHeight w:val="20"/>
          <w:jc w:val="center"/>
        </w:trPr>
        <w:tc>
          <w:tcPr>
            <w:tcW w:w="1855" w:type="pct"/>
            <w:tcBorders>
              <w:top w:val="nil"/>
              <w:left w:val="nil"/>
              <w:bottom w:val="nil"/>
              <w:right w:val="nil"/>
            </w:tcBorders>
            <w:shd w:val="clear" w:color="auto" w:fill="FFFFFF" w:themeFill="background1"/>
            <w:tcMar>
              <w:top w:w="65" w:type="dxa"/>
              <w:left w:w="144" w:type="dxa"/>
              <w:bottom w:w="65" w:type="dxa"/>
              <w:right w:w="144" w:type="dxa"/>
            </w:tcMar>
            <w:vAlign w:val="center"/>
          </w:tcPr>
          <w:p w14:paraId="51531A3D" w14:textId="77777777" w:rsidR="00476C81" w:rsidRPr="00D404B4" w:rsidRDefault="00476C81" w:rsidP="00E91FD8">
            <w:pPr>
              <w:spacing w:line="200" w:lineRule="exact"/>
              <w:rPr>
                <w:rFonts w:ascii="Times New Roman" w:eastAsia="ＭＳ Ｐゴシック" w:hAnsi="Times New Roman" w:cs="Times New Roman"/>
                <w:color w:val="000000" w:themeColor="text1"/>
                <w:kern w:val="24"/>
                <w:sz w:val="16"/>
                <w:szCs w:val="16"/>
              </w:rPr>
            </w:pPr>
            <w:r w:rsidRPr="00D404B4">
              <w:rPr>
                <w:rFonts w:ascii="Times New Roman" w:eastAsia="ＭＳ Ｐゴシック" w:hAnsi="Times New Roman" w:cs="Times New Roman"/>
                <w:b/>
                <w:bCs/>
                <w:color w:val="000000" w:themeColor="text1"/>
                <w:kern w:val="24"/>
                <w:sz w:val="16"/>
                <w:szCs w:val="16"/>
              </w:rPr>
              <w:t>Fungal infection</w:t>
            </w:r>
            <w:r>
              <w:rPr>
                <w:rFonts w:ascii="Times New Roman" w:eastAsia="ＭＳ Ｐゴシック" w:hAnsi="Times New Roman" w:cs="Times New Roman"/>
                <w:b/>
                <w:bCs/>
                <w:color w:val="000000" w:themeColor="text1"/>
                <w:kern w:val="24"/>
                <w:sz w:val="16"/>
                <w:szCs w:val="16"/>
              </w:rPr>
              <w:t xml:space="preserve"> (n=496)</w:t>
            </w:r>
          </w:p>
        </w:tc>
        <w:tc>
          <w:tcPr>
            <w:tcW w:w="666" w:type="pct"/>
            <w:tcBorders>
              <w:top w:val="nil"/>
              <w:left w:val="nil"/>
              <w:bottom w:val="nil"/>
              <w:right w:val="nil"/>
            </w:tcBorders>
            <w:shd w:val="clear" w:color="auto" w:fill="FFFFFF" w:themeFill="background1"/>
          </w:tcPr>
          <w:p w14:paraId="7C2282CE"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p>
        </w:tc>
        <w:tc>
          <w:tcPr>
            <w:tcW w:w="666" w:type="pct"/>
            <w:tcBorders>
              <w:top w:val="nil"/>
              <w:left w:val="nil"/>
              <w:bottom w:val="nil"/>
              <w:right w:val="nil"/>
            </w:tcBorders>
            <w:shd w:val="clear" w:color="auto" w:fill="FFFFFF" w:themeFill="background1"/>
          </w:tcPr>
          <w:p w14:paraId="53010136"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p>
        </w:tc>
        <w:tc>
          <w:tcPr>
            <w:tcW w:w="666" w:type="pct"/>
            <w:tcBorders>
              <w:top w:val="nil"/>
              <w:left w:val="nil"/>
              <w:bottom w:val="nil"/>
            </w:tcBorders>
            <w:shd w:val="clear" w:color="auto" w:fill="FFFFFF" w:themeFill="background1"/>
            <w:tcMar>
              <w:top w:w="65" w:type="dxa"/>
              <w:left w:w="144" w:type="dxa"/>
              <w:bottom w:w="65" w:type="dxa"/>
              <w:right w:w="144" w:type="dxa"/>
            </w:tcMar>
            <w:vAlign w:val="center"/>
          </w:tcPr>
          <w:p w14:paraId="68984F81"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p>
        </w:tc>
        <w:tc>
          <w:tcPr>
            <w:tcW w:w="666" w:type="pct"/>
            <w:tcBorders>
              <w:top w:val="nil"/>
              <w:bottom w:val="nil"/>
            </w:tcBorders>
            <w:shd w:val="clear" w:color="auto" w:fill="FFFFFF" w:themeFill="background1"/>
          </w:tcPr>
          <w:p w14:paraId="362EEE5E"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p>
        </w:tc>
        <w:tc>
          <w:tcPr>
            <w:tcW w:w="481" w:type="pct"/>
            <w:tcBorders>
              <w:top w:val="nil"/>
              <w:bottom w:val="nil"/>
            </w:tcBorders>
            <w:shd w:val="clear" w:color="auto" w:fill="FFFFFF" w:themeFill="background1"/>
          </w:tcPr>
          <w:p w14:paraId="417B5235"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p>
        </w:tc>
      </w:tr>
      <w:tr w:rsidR="00476C81" w:rsidRPr="00D404B4" w14:paraId="32DB7173" w14:textId="77777777" w:rsidTr="00E91FD8">
        <w:trPr>
          <w:trHeight w:val="20"/>
          <w:jc w:val="center"/>
        </w:trPr>
        <w:tc>
          <w:tcPr>
            <w:tcW w:w="1855" w:type="pct"/>
            <w:tcBorders>
              <w:top w:val="nil"/>
              <w:left w:val="nil"/>
              <w:bottom w:val="nil"/>
              <w:right w:val="nil"/>
            </w:tcBorders>
            <w:shd w:val="clear" w:color="auto" w:fill="E7E7E7"/>
            <w:tcMar>
              <w:top w:w="65" w:type="dxa"/>
              <w:left w:w="144" w:type="dxa"/>
              <w:bottom w:w="65" w:type="dxa"/>
              <w:right w:w="144" w:type="dxa"/>
            </w:tcMar>
            <w:vAlign w:val="center"/>
          </w:tcPr>
          <w:p w14:paraId="2A293663" w14:textId="77777777" w:rsidR="00476C81" w:rsidRPr="00D404B4" w:rsidRDefault="00476C81" w:rsidP="00E91FD8">
            <w:pPr>
              <w:spacing w:line="200" w:lineRule="exact"/>
              <w:jc w:val="right"/>
              <w:rPr>
                <w:rFonts w:ascii="Times New Roman" w:eastAsia="ＭＳ Ｐゴシック" w:hAnsi="Times New Roman" w:cs="Times New Roman"/>
                <w:color w:val="000000" w:themeColor="text1"/>
                <w:kern w:val="24"/>
                <w:sz w:val="16"/>
                <w:szCs w:val="16"/>
              </w:rPr>
            </w:pPr>
            <w:r>
              <w:rPr>
                <w:rFonts w:ascii="Times New Roman" w:eastAsia="ＭＳ Ｐゴシック" w:hAnsi="Times New Roman" w:cs="Times New Roman"/>
                <w:color w:val="000000" w:themeColor="text1"/>
                <w:sz w:val="16"/>
                <w:szCs w:val="16"/>
              </w:rPr>
              <w:t>F</w:t>
            </w:r>
            <w:r w:rsidRPr="00D404B4">
              <w:rPr>
                <w:rFonts w:ascii="Times New Roman" w:eastAsia="ＭＳ Ｐゴシック" w:hAnsi="Times New Roman" w:cs="Times New Roman"/>
                <w:color w:val="000000" w:themeColor="text1"/>
                <w:sz w:val="16"/>
                <w:szCs w:val="16"/>
              </w:rPr>
              <w:t xml:space="preserve">ungal infection after </w:t>
            </w:r>
            <w:proofErr w:type="spellStart"/>
            <w:r w:rsidRPr="00D404B4">
              <w:rPr>
                <w:rFonts w:ascii="Times New Roman" w:eastAsia="ＭＳ Ｐゴシック" w:hAnsi="Times New Roman" w:cs="Times New Roman"/>
                <w:color w:val="000000" w:themeColor="text1"/>
                <w:sz w:val="16"/>
                <w:szCs w:val="16"/>
              </w:rPr>
              <w:t>HCT</w:t>
            </w:r>
            <w:r w:rsidRPr="00F12132">
              <w:rPr>
                <w:rFonts w:ascii="Times New Roman" w:eastAsia="ＭＳ Ｐゴシック" w:hAnsi="Times New Roman" w:cs="Times New Roman"/>
                <w:color w:val="000000" w:themeColor="text1"/>
                <w:sz w:val="16"/>
                <w:szCs w:val="16"/>
                <w:vertAlign w:val="superscript"/>
              </w:rPr>
              <w:t>b</w:t>
            </w:r>
            <w:proofErr w:type="spellEnd"/>
          </w:p>
        </w:tc>
        <w:tc>
          <w:tcPr>
            <w:tcW w:w="666" w:type="pct"/>
            <w:tcBorders>
              <w:top w:val="nil"/>
              <w:left w:val="nil"/>
              <w:bottom w:val="nil"/>
              <w:right w:val="nil"/>
            </w:tcBorders>
            <w:shd w:val="clear" w:color="auto" w:fill="E7E7E7"/>
          </w:tcPr>
          <w:p w14:paraId="0A182C04"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Pr>
                <w:rFonts w:ascii="Times New Roman" w:eastAsia="ＭＳ Ｐゴシック" w:hAnsi="Times New Roman" w:cs="Times New Roman" w:hint="eastAsia"/>
                <w:color w:val="000000" w:themeColor="text1"/>
                <w:kern w:val="24"/>
                <w:sz w:val="16"/>
                <w:szCs w:val="16"/>
              </w:rPr>
              <w:t>5</w:t>
            </w:r>
            <w:r>
              <w:rPr>
                <w:rFonts w:ascii="Times New Roman" w:eastAsia="ＭＳ Ｐゴシック" w:hAnsi="Times New Roman" w:cs="Times New Roman"/>
                <w:color w:val="000000" w:themeColor="text1"/>
                <w:kern w:val="24"/>
                <w:sz w:val="16"/>
                <w:szCs w:val="16"/>
              </w:rPr>
              <w:t xml:space="preserve"> (4%)</w:t>
            </w:r>
          </w:p>
        </w:tc>
        <w:tc>
          <w:tcPr>
            <w:tcW w:w="666" w:type="pct"/>
            <w:tcBorders>
              <w:top w:val="nil"/>
              <w:left w:val="nil"/>
              <w:bottom w:val="nil"/>
              <w:right w:val="nil"/>
            </w:tcBorders>
            <w:shd w:val="clear" w:color="auto" w:fill="E7E7E7"/>
          </w:tcPr>
          <w:p w14:paraId="5C5D43D5"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Pr>
                <w:rFonts w:ascii="Times New Roman" w:eastAsia="ＭＳ Ｐゴシック" w:hAnsi="Times New Roman" w:cs="Times New Roman" w:hint="eastAsia"/>
                <w:color w:val="000000" w:themeColor="text1"/>
                <w:kern w:val="24"/>
                <w:sz w:val="16"/>
                <w:szCs w:val="16"/>
              </w:rPr>
              <w:t>9</w:t>
            </w:r>
            <w:r>
              <w:rPr>
                <w:rFonts w:ascii="Times New Roman" w:eastAsia="ＭＳ Ｐゴシック" w:hAnsi="Times New Roman" w:cs="Times New Roman"/>
                <w:color w:val="000000" w:themeColor="text1"/>
                <w:kern w:val="24"/>
                <w:sz w:val="16"/>
                <w:szCs w:val="16"/>
              </w:rPr>
              <w:t xml:space="preserve"> (6%)</w:t>
            </w:r>
          </w:p>
        </w:tc>
        <w:tc>
          <w:tcPr>
            <w:tcW w:w="666" w:type="pct"/>
            <w:tcBorders>
              <w:top w:val="nil"/>
              <w:left w:val="nil"/>
              <w:bottom w:val="nil"/>
            </w:tcBorders>
            <w:shd w:val="clear" w:color="auto" w:fill="E7E7E7"/>
            <w:tcMar>
              <w:top w:w="65" w:type="dxa"/>
              <w:left w:w="144" w:type="dxa"/>
              <w:bottom w:w="65" w:type="dxa"/>
              <w:right w:w="144" w:type="dxa"/>
            </w:tcMar>
            <w:vAlign w:val="center"/>
          </w:tcPr>
          <w:p w14:paraId="01002CEE"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Pr>
                <w:rFonts w:ascii="Times New Roman" w:eastAsia="ＭＳ Ｐゴシック" w:hAnsi="Times New Roman" w:cs="Times New Roman" w:hint="eastAsia"/>
                <w:color w:val="000000" w:themeColor="text1"/>
                <w:kern w:val="24"/>
                <w:sz w:val="16"/>
                <w:szCs w:val="16"/>
              </w:rPr>
              <w:t>1</w:t>
            </w:r>
            <w:r>
              <w:rPr>
                <w:rFonts w:ascii="Times New Roman" w:eastAsia="ＭＳ Ｐゴシック" w:hAnsi="Times New Roman" w:cs="Times New Roman"/>
                <w:color w:val="000000" w:themeColor="text1"/>
                <w:kern w:val="24"/>
                <w:sz w:val="16"/>
                <w:szCs w:val="16"/>
              </w:rPr>
              <w:t>7 (10%)</w:t>
            </w:r>
          </w:p>
        </w:tc>
        <w:tc>
          <w:tcPr>
            <w:tcW w:w="666" w:type="pct"/>
            <w:tcBorders>
              <w:top w:val="nil"/>
              <w:bottom w:val="nil"/>
            </w:tcBorders>
            <w:shd w:val="clear" w:color="auto" w:fill="E7E7E7"/>
          </w:tcPr>
          <w:p w14:paraId="7EC8652C"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Pr>
                <w:rFonts w:ascii="Times New Roman" w:eastAsia="ＭＳ Ｐゴシック" w:hAnsi="Times New Roman" w:cs="Times New Roman" w:hint="eastAsia"/>
                <w:color w:val="000000" w:themeColor="text1"/>
                <w:sz w:val="16"/>
                <w:szCs w:val="16"/>
              </w:rPr>
              <w:t>4</w:t>
            </w:r>
            <w:r>
              <w:rPr>
                <w:rFonts w:ascii="Times New Roman" w:eastAsia="ＭＳ Ｐゴシック" w:hAnsi="Times New Roman" w:cs="Times New Roman"/>
                <w:color w:val="000000" w:themeColor="text1"/>
                <w:sz w:val="16"/>
                <w:szCs w:val="16"/>
              </w:rPr>
              <w:t xml:space="preserve"> (7%)</w:t>
            </w:r>
          </w:p>
        </w:tc>
        <w:tc>
          <w:tcPr>
            <w:tcW w:w="481" w:type="pct"/>
            <w:tcBorders>
              <w:top w:val="nil"/>
              <w:bottom w:val="nil"/>
            </w:tcBorders>
            <w:shd w:val="clear" w:color="auto" w:fill="E7E7E7"/>
          </w:tcPr>
          <w:p w14:paraId="68DE4A76"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Pr>
                <w:rFonts w:ascii="Times New Roman" w:eastAsia="ＭＳ Ｐゴシック" w:hAnsi="Times New Roman" w:cs="Times New Roman" w:hint="eastAsia"/>
                <w:color w:val="000000" w:themeColor="text1"/>
                <w:sz w:val="16"/>
                <w:szCs w:val="16"/>
              </w:rPr>
              <w:t>0</w:t>
            </w:r>
            <w:r>
              <w:rPr>
                <w:rFonts w:ascii="Times New Roman" w:eastAsia="ＭＳ Ｐゴシック" w:hAnsi="Times New Roman" w:cs="Times New Roman"/>
                <w:color w:val="000000" w:themeColor="text1"/>
                <w:sz w:val="16"/>
                <w:szCs w:val="16"/>
              </w:rPr>
              <w:t>.25</w:t>
            </w:r>
          </w:p>
        </w:tc>
      </w:tr>
      <w:tr w:rsidR="00476C81" w:rsidRPr="00D404B4" w14:paraId="76E09454" w14:textId="77777777" w:rsidTr="00E91FD8">
        <w:trPr>
          <w:trHeight w:val="20"/>
          <w:jc w:val="center"/>
        </w:trPr>
        <w:tc>
          <w:tcPr>
            <w:tcW w:w="1855" w:type="pct"/>
            <w:tcBorders>
              <w:top w:val="nil"/>
              <w:left w:val="nil"/>
              <w:bottom w:val="nil"/>
              <w:right w:val="nil"/>
            </w:tcBorders>
            <w:shd w:val="clear" w:color="auto" w:fill="FFFFFF" w:themeFill="background1"/>
            <w:tcMar>
              <w:top w:w="65" w:type="dxa"/>
              <w:left w:w="144" w:type="dxa"/>
              <w:bottom w:w="65" w:type="dxa"/>
              <w:right w:w="144" w:type="dxa"/>
            </w:tcMar>
            <w:vAlign w:val="center"/>
          </w:tcPr>
          <w:p w14:paraId="279C27CA" w14:textId="77777777" w:rsidR="00476C81" w:rsidRPr="00D404B4" w:rsidRDefault="00476C81" w:rsidP="00E91FD8">
            <w:pPr>
              <w:spacing w:line="200" w:lineRule="exact"/>
              <w:jc w:val="right"/>
              <w:rPr>
                <w:rFonts w:ascii="Times New Roman" w:eastAsia="ＭＳ Ｐゴシック" w:hAnsi="Times New Roman" w:cs="Times New Roman"/>
                <w:b/>
                <w:bCs/>
                <w:color w:val="000000" w:themeColor="text1"/>
                <w:kern w:val="24"/>
                <w:sz w:val="16"/>
                <w:szCs w:val="16"/>
              </w:rPr>
            </w:pPr>
            <w:r w:rsidRPr="00D404B4">
              <w:rPr>
                <w:rFonts w:ascii="Times New Roman" w:eastAsia="ＭＳ Ｐゴシック" w:hAnsi="Times New Roman" w:cs="Times New Roman"/>
                <w:color w:val="000000" w:themeColor="text1"/>
                <w:sz w:val="16"/>
                <w:szCs w:val="16"/>
              </w:rPr>
              <w:t>Fungal infection (−)</w:t>
            </w:r>
          </w:p>
        </w:tc>
        <w:tc>
          <w:tcPr>
            <w:tcW w:w="666" w:type="pct"/>
            <w:tcBorders>
              <w:top w:val="nil"/>
              <w:left w:val="nil"/>
              <w:bottom w:val="nil"/>
              <w:right w:val="nil"/>
            </w:tcBorders>
            <w:shd w:val="clear" w:color="auto" w:fill="FFFFFF" w:themeFill="background1"/>
          </w:tcPr>
          <w:p w14:paraId="2CAF3026"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Pr>
                <w:rFonts w:ascii="Times New Roman" w:eastAsia="ＭＳ Ｐゴシック" w:hAnsi="Times New Roman" w:cs="Times New Roman" w:hint="eastAsia"/>
                <w:color w:val="000000" w:themeColor="text1"/>
                <w:kern w:val="24"/>
                <w:sz w:val="16"/>
                <w:szCs w:val="16"/>
              </w:rPr>
              <w:t>1</w:t>
            </w:r>
            <w:r>
              <w:rPr>
                <w:rFonts w:ascii="Times New Roman" w:eastAsia="ＭＳ Ｐゴシック" w:hAnsi="Times New Roman" w:cs="Times New Roman"/>
                <w:color w:val="000000" w:themeColor="text1"/>
                <w:kern w:val="24"/>
                <w:sz w:val="16"/>
                <w:szCs w:val="16"/>
              </w:rPr>
              <w:t>16 (96%)</w:t>
            </w:r>
          </w:p>
        </w:tc>
        <w:tc>
          <w:tcPr>
            <w:tcW w:w="666" w:type="pct"/>
            <w:tcBorders>
              <w:top w:val="nil"/>
              <w:left w:val="nil"/>
              <w:bottom w:val="nil"/>
              <w:right w:val="nil"/>
            </w:tcBorders>
            <w:shd w:val="clear" w:color="auto" w:fill="FFFFFF" w:themeFill="background1"/>
          </w:tcPr>
          <w:p w14:paraId="57D6EB62"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Pr>
                <w:rFonts w:ascii="Times New Roman" w:eastAsia="ＭＳ Ｐゴシック" w:hAnsi="Times New Roman" w:cs="Times New Roman" w:hint="eastAsia"/>
                <w:color w:val="000000" w:themeColor="text1"/>
                <w:kern w:val="24"/>
                <w:sz w:val="16"/>
                <w:szCs w:val="16"/>
              </w:rPr>
              <w:t>1</w:t>
            </w:r>
            <w:r>
              <w:rPr>
                <w:rFonts w:ascii="Times New Roman" w:eastAsia="ＭＳ Ｐゴシック" w:hAnsi="Times New Roman" w:cs="Times New Roman"/>
                <w:color w:val="000000" w:themeColor="text1"/>
                <w:kern w:val="24"/>
                <w:sz w:val="16"/>
                <w:szCs w:val="16"/>
              </w:rPr>
              <w:t>39 (94%)</w:t>
            </w:r>
          </w:p>
        </w:tc>
        <w:tc>
          <w:tcPr>
            <w:tcW w:w="666" w:type="pct"/>
            <w:tcBorders>
              <w:top w:val="nil"/>
              <w:left w:val="nil"/>
              <w:bottom w:val="nil"/>
            </w:tcBorders>
            <w:shd w:val="clear" w:color="auto" w:fill="FFFFFF" w:themeFill="background1"/>
            <w:tcMar>
              <w:top w:w="65" w:type="dxa"/>
              <w:left w:w="144" w:type="dxa"/>
              <w:bottom w:w="65" w:type="dxa"/>
              <w:right w:w="144" w:type="dxa"/>
            </w:tcMar>
            <w:vAlign w:val="center"/>
          </w:tcPr>
          <w:p w14:paraId="6B10F6AD"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Pr>
                <w:rFonts w:ascii="Times New Roman" w:eastAsia="ＭＳ Ｐゴシック" w:hAnsi="Times New Roman" w:cs="Times New Roman" w:hint="eastAsia"/>
                <w:color w:val="000000" w:themeColor="text1"/>
                <w:kern w:val="24"/>
                <w:sz w:val="16"/>
                <w:szCs w:val="16"/>
              </w:rPr>
              <w:t>1</w:t>
            </w:r>
            <w:r>
              <w:rPr>
                <w:rFonts w:ascii="Times New Roman" w:eastAsia="ＭＳ Ｐゴシック" w:hAnsi="Times New Roman" w:cs="Times New Roman"/>
                <w:color w:val="000000" w:themeColor="text1"/>
                <w:kern w:val="24"/>
                <w:sz w:val="16"/>
                <w:szCs w:val="16"/>
              </w:rPr>
              <w:t>50 (90%)</w:t>
            </w:r>
          </w:p>
        </w:tc>
        <w:tc>
          <w:tcPr>
            <w:tcW w:w="666" w:type="pct"/>
            <w:tcBorders>
              <w:top w:val="nil"/>
              <w:bottom w:val="nil"/>
            </w:tcBorders>
            <w:shd w:val="clear" w:color="auto" w:fill="FFFFFF" w:themeFill="background1"/>
          </w:tcPr>
          <w:p w14:paraId="04D43028"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Pr>
                <w:rFonts w:ascii="Times New Roman" w:eastAsia="ＭＳ Ｐゴシック" w:hAnsi="Times New Roman" w:cs="Times New Roman" w:hint="eastAsia"/>
                <w:color w:val="000000" w:themeColor="text1"/>
                <w:sz w:val="16"/>
                <w:szCs w:val="16"/>
              </w:rPr>
              <w:t>5</w:t>
            </w:r>
            <w:r>
              <w:rPr>
                <w:rFonts w:ascii="Times New Roman" w:eastAsia="ＭＳ Ｐゴシック" w:hAnsi="Times New Roman" w:cs="Times New Roman"/>
                <w:color w:val="000000" w:themeColor="text1"/>
                <w:sz w:val="16"/>
                <w:szCs w:val="16"/>
              </w:rPr>
              <w:t>6 (93%)</w:t>
            </w:r>
          </w:p>
        </w:tc>
        <w:tc>
          <w:tcPr>
            <w:tcW w:w="481" w:type="pct"/>
            <w:tcBorders>
              <w:top w:val="nil"/>
              <w:bottom w:val="nil"/>
            </w:tcBorders>
            <w:shd w:val="clear" w:color="auto" w:fill="FFFFFF" w:themeFill="background1"/>
          </w:tcPr>
          <w:p w14:paraId="5B4811D2"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p>
        </w:tc>
      </w:tr>
      <w:tr w:rsidR="00476C81" w:rsidRPr="00D404B4" w14:paraId="7DD03641" w14:textId="77777777" w:rsidTr="00E91FD8">
        <w:trPr>
          <w:trHeight w:val="20"/>
          <w:jc w:val="center"/>
        </w:trPr>
        <w:tc>
          <w:tcPr>
            <w:tcW w:w="1855" w:type="pct"/>
            <w:tcBorders>
              <w:top w:val="nil"/>
              <w:left w:val="nil"/>
              <w:bottom w:val="nil"/>
              <w:right w:val="nil"/>
            </w:tcBorders>
            <w:shd w:val="clear" w:color="auto" w:fill="E7E7E7"/>
            <w:tcMar>
              <w:top w:w="65" w:type="dxa"/>
              <w:left w:w="144" w:type="dxa"/>
              <w:bottom w:w="65" w:type="dxa"/>
              <w:right w:w="144" w:type="dxa"/>
            </w:tcMar>
            <w:vAlign w:val="center"/>
          </w:tcPr>
          <w:p w14:paraId="20A76210" w14:textId="77777777" w:rsidR="00476C81" w:rsidRPr="00D404B4" w:rsidRDefault="00476C81" w:rsidP="00E91FD8">
            <w:pPr>
              <w:spacing w:line="200" w:lineRule="exact"/>
              <w:rPr>
                <w:rFonts w:ascii="Times New Roman" w:eastAsia="ＭＳ Ｐゴシック" w:hAnsi="Times New Roman" w:cs="Times New Roman"/>
                <w:color w:val="000000" w:themeColor="text1"/>
                <w:kern w:val="24"/>
                <w:sz w:val="16"/>
                <w:szCs w:val="16"/>
              </w:rPr>
            </w:pPr>
            <w:r w:rsidRPr="00D404B4">
              <w:rPr>
                <w:rFonts w:ascii="Times New Roman" w:eastAsia="ＭＳ Ｐゴシック" w:hAnsi="Times New Roman" w:cs="Times New Roman"/>
                <w:b/>
                <w:bCs/>
                <w:color w:val="000000" w:themeColor="text1"/>
                <w:kern w:val="24"/>
                <w:sz w:val="16"/>
                <w:szCs w:val="16"/>
              </w:rPr>
              <w:t>Bacterial infection</w:t>
            </w:r>
            <w:r>
              <w:rPr>
                <w:rFonts w:ascii="Times New Roman" w:eastAsia="ＭＳ Ｐゴシック" w:hAnsi="Times New Roman" w:cs="Times New Roman"/>
                <w:b/>
                <w:bCs/>
                <w:color w:val="000000" w:themeColor="text1"/>
                <w:kern w:val="24"/>
                <w:sz w:val="16"/>
                <w:szCs w:val="16"/>
              </w:rPr>
              <w:t xml:space="preserve"> (n=422)</w:t>
            </w:r>
          </w:p>
        </w:tc>
        <w:tc>
          <w:tcPr>
            <w:tcW w:w="666" w:type="pct"/>
            <w:tcBorders>
              <w:top w:val="nil"/>
              <w:left w:val="nil"/>
              <w:bottom w:val="nil"/>
              <w:right w:val="nil"/>
            </w:tcBorders>
            <w:shd w:val="clear" w:color="auto" w:fill="E7E7E7"/>
          </w:tcPr>
          <w:p w14:paraId="5069C9EA"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p>
        </w:tc>
        <w:tc>
          <w:tcPr>
            <w:tcW w:w="666" w:type="pct"/>
            <w:tcBorders>
              <w:top w:val="nil"/>
              <w:left w:val="nil"/>
              <w:bottom w:val="nil"/>
              <w:right w:val="nil"/>
            </w:tcBorders>
            <w:shd w:val="clear" w:color="auto" w:fill="E7E7E7"/>
          </w:tcPr>
          <w:p w14:paraId="05740881"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p>
        </w:tc>
        <w:tc>
          <w:tcPr>
            <w:tcW w:w="666" w:type="pct"/>
            <w:tcBorders>
              <w:top w:val="nil"/>
              <w:left w:val="nil"/>
              <w:bottom w:val="nil"/>
            </w:tcBorders>
            <w:shd w:val="clear" w:color="auto" w:fill="E7E7E7"/>
            <w:tcMar>
              <w:top w:w="65" w:type="dxa"/>
              <w:left w:w="144" w:type="dxa"/>
              <w:bottom w:w="65" w:type="dxa"/>
              <w:right w:w="144" w:type="dxa"/>
            </w:tcMar>
            <w:vAlign w:val="center"/>
          </w:tcPr>
          <w:p w14:paraId="4F76DEF4"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p>
        </w:tc>
        <w:tc>
          <w:tcPr>
            <w:tcW w:w="666" w:type="pct"/>
            <w:tcBorders>
              <w:top w:val="nil"/>
              <w:bottom w:val="nil"/>
            </w:tcBorders>
            <w:shd w:val="clear" w:color="auto" w:fill="E7E7E7"/>
          </w:tcPr>
          <w:p w14:paraId="1E542949"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p>
        </w:tc>
        <w:tc>
          <w:tcPr>
            <w:tcW w:w="481" w:type="pct"/>
            <w:tcBorders>
              <w:top w:val="nil"/>
              <w:bottom w:val="nil"/>
            </w:tcBorders>
            <w:shd w:val="clear" w:color="auto" w:fill="E7E7E7"/>
          </w:tcPr>
          <w:p w14:paraId="1DC0858D"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p>
        </w:tc>
      </w:tr>
      <w:tr w:rsidR="00476C81" w:rsidRPr="00D404B4" w14:paraId="01140D02" w14:textId="77777777" w:rsidTr="00E91FD8">
        <w:trPr>
          <w:trHeight w:val="20"/>
          <w:jc w:val="center"/>
        </w:trPr>
        <w:tc>
          <w:tcPr>
            <w:tcW w:w="1855" w:type="pct"/>
            <w:tcBorders>
              <w:top w:val="nil"/>
              <w:left w:val="nil"/>
              <w:bottom w:val="nil"/>
              <w:right w:val="nil"/>
            </w:tcBorders>
            <w:shd w:val="clear" w:color="auto" w:fill="FFFFFF" w:themeFill="background1"/>
            <w:tcMar>
              <w:top w:w="65" w:type="dxa"/>
              <w:left w:w="144" w:type="dxa"/>
              <w:bottom w:w="65" w:type="dxa"/>
              <w:right w:w="144" w:type="dxa"/>
            </w:tcMar>
            <w:vAlign w:val="center"/>
          </w:tcPr>
          <w:p w14:paraId="37BE591E" w14:textId="77777777" w:rsidR="00476C81" w:rsidRPr="00D404B4" w:rsidRDefault="00476C81" w:rsidP="00E91FD8">
            <w:pPr>
              <w:spacing w:line="200" w:lineRule="exact"/>
              <w:jc w:val="right"/>
              <w:rPr>
                <w:rFonts w:ascii="Times New Roman" w:eastAsia="ＭＳ Ｐゴシック" w:hAnsi="Times New Roman" w:cs="Times New Roman"/>
                <w:color w:val="000000" w:themeColor="text1"/>
                <w:kern w:val="24"/>
                <w:sz w:val="16"/>
                <w:szCs w:val="16"/>
              </w:rPr>
            </w:pPr>
            <w:r>
              <w:rPr>
                <w:rFonts w:ascii="Times New Roman" w:eastAsia="ＭＳ Ｐゴシック" w:hAnsi="Times New Roman" w:cs="Times New Roman"/>
                <w:color w:val="000000" w:themeColor="text1"/>
                <w:sz w:val="16"/>
                <w:szCs w:val="16"/>
              </w:rPr>
              <w:t>Bacterial</w:t>
            </w:r>
            <w:r w:rsidRPr="00D404B4">
              <w:rPr>
                <w:rFonts w:ascii="Times New Roman" w:eastAsia="ＭＳ Ｐゴシック" w:hAnsi="Times New Roman" w:cs="Times New Roman"/>
                <w:color w:val="000000" w:themeColor="text1"/>
                <w:sz w:val="16"/>
                <w:szCs w:val="16"/>
              </w:rPr>
              <w:t xml:space="preserve"> infection after </w:t>
            </w:r>
            <w:proofErr w:type="spellStart"/>
            <w:r w:rsidRPr="00D404B4">
              <w:rPr>
                <w:rFonts w:ascii="Times New Roman" w:eastAsia="ＭＳ Ｐゴシック" w:hAnsi="Times New Roman" w:cs="Times New Roman"/>
                <w:color w:val="000000" w:themeColor="text1"/>
                <w:sz w:val="16"/>
                <w:szCs w:val="16"/>
              </w:rPr>
              <w:t>HCT</w:t>
            </w:r>
            <w:r w:rsidRPr="00F12132">
              <w:rPr>
                <w:rFonts w:ascii="Times New Roman" w:eastAsia="ＭＳ Ｐゴシック" w:hAnsi="Times New Roman" w:cs="Times New Roman"/>
                <w:color w:val="000000" w:themeColor="text1"/>
                <w:sz w:val="16"/>
                <w:szCs w:val="16"/>
                <w:vertAlign w:val="superscript"/>
              </w:rPr>
              <w:t>b</w:t>
            </w:r>
            <w:proofErr w:type="spellEnd"/>
          </w:p>
        </w:tc>
        <w:tc>
          <w:tcPr>
            <w:tcW w:w="666" w:type="pct"/>
            <w:tcBorders>
              <w:top w:val="nil"/>
              <w:left w:val="nil"/>
              <w:bottom w:val="nil"/>
              <w:right w:val="nil"/>
            </w:tcBorders>
            <w:shd w:val="clear" w:color="auto" w:fill="FFFFFF" w:themeFill="background1"/>
          </w:tcPr>
          <w:p w14:paraId="1C6DB755"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Pr>
                <w:rFonts w:ascii="Times New Roman" w:eastAsia="ＭＳ Ｐゴシック" w:hAnsi="Times New Roman" w:cs="Times New Roman" w:hint="eastAsia"/>
                <w:color w:val="000000" w:themeColor="text1"/>
                <w:kern w:val="24"/>
                <w:sz w:val="16"/>
                <w:szCs w:val="16"/>
              </w:rPr>
              <w:t>2</w:t>
            </w:r>
            <w:r>
              <w:rPr>
                <w:rFonts w:ascii="Times New Roman" w:eastAsia="ＭＳ Ｐゴシック" w:hAnsi="Times New Roman" w:cs="Times New Roman"/>
                <w:color w:val="000000" w:themeColor="text1"/>
                <w:kern w:val="24"/>
                <w:sz w:val="16"/>
                <w:szCs w:val="16"/>
              </w:rPr>
              <w:t>0 (25%)</w:t>
            </w:r>
          </w:p>
        </w:tc>
        <w:tc>
          <w:tcPr>
            <w:tcW w:w="666" w:type="pct"/>
            <w:tcBorders>
              <w:top w:val="nil"/>
              <w:left w:val="nil"/>
              <w:bottom w:val="nil"/>
              <w:right w:val="nil"/>
            </w:tcBorders>
            <w:shd w:val="clear" w:color="auto" w:fill="FFFFFF" w:themeFill="background1"/>
          </w:tcPr>
          <w:p w14:paraId="381EECC7"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Pr>
                <w:rFonts w:ascii="Times New Roman" w:eastAsia="ＭＳ Ｐゴシック" w:hAnsi="Times New Roman" w:cs="Times New Roman" w:hint="eastAsia"/>
                <w:color w:val="000000" w:themeColor="text1"/>
                <w:kern w:val="24"/>
                <w:sz w:val="16"/>
                <w:szCs w:val="16"/>
              </w:rPr>
              <w:t>6</w:t>
            </w:r>
            <w:r>
              <w:rPr>
                <w:rFonts w:ascii="Times New Roman" w:eastAsia="ＭＳ Ｐゴシック" w:hAnsi="Times New Roman" w:cs="Times New Roman"/>
                <w:color w:val="000000" w:themeColor="text1"/>
                <w:kern w:val="24"/>
                <w:sz w:val="16"/>
                <w:szCs w:val="16"/>
              </w:rPr>
              <w:t>3 (42%)</w:t>
            </w:r>
          </w:p>
        </w:tc>
        <w:tc>
          <w:tcPr>
            <w:tcW w:w="666" w:type="pct"/>
            <w:tcBorders>
              <w:top w:val="nil"/>
              <w:left w:val="nil"/>
              <w:bottom w:val="nil"/>
            </w:tcBorders>
            <w:shd w:val="clear" w:color="auto" w:fill="FFFFFF" w:themeFill="background1"/>
            <w:tcMar>
              <w:top w:w="65" w:type="dxa"/>
              <w:left w:w="144" w:type="dxa"/>
              <w:bottom w:w="65" w:type="dxa"/>
              <w:right w:w="144" w:type="dxa"/>
            </w:tcMar>
            <w:vAlign w:val="center"/>
          </w:tcPr>
          <w:p w14:paraId="156E7147"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Pr>
                <w:rFonts w:ascii="Times New Roman" w:eastAsia="ＭＳ Ｐゴシック" w:hAnsi="Times New Roman" w:cs="Times New Roman" w:hint="eastAsia"/>
                <w:color w:val="000000" w:themeColor="text1"/>
                <w:kern w:val="24"/>
                <w:sz w:val="16"/>
                <w:szCs w:val="16"/>
              </w:rPr>
              <w:t>5</w:t>
            </w:r>
            <w:r>
              <w:rPr>
                <w:rFonts w:ascii="Times New Roman" w:eastAsia="ＭＳ Ｐゴシック" w:hAnsi="Times New Roman" w:cs="Times New Roman"/>
                <w:color w:val="000000" w:themeColor="text1"/>
                <w:kern w:val="24"/>
                <w:sz w:val="16"/>
                <w:szCs w:val="16"/>
              </w:rPr>
              <w:t>0 (30%)</w:t>
            </w:r>
          </w:p>
        </w:tc>
        <w:tc>
          <w:tcPr>
            <w:tcW w:w="666" w:type="pct"/>
            <w:tcBorders>
              <w:top w:val="nil"/>
              <w:bottom w:val="nil"/>
            </w:tcBorders>
            <w:shd w:val="clear" w:color="auto" w:fill="FFFFFF" w:themeFill="background1"/>
          </w:tcPr>
          <w:p w14:paraId="48FC623F"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Pr>
                <w:rFonts w:ascii="Times New Roman" w:eastAsia="ＭＳ Ｐゴシック" w:hAnsi="Times New Roman" w:cs="Times New Roman" w:hint="eastAsia"/>
                <w:color w:val="000000" w:themeColor="text1"/>
                <w:sz w:val="16"/>
                <w:szCs w:val="16"/>
              </w:rPr>
              <w:t>9</w:t>
            </w:r>
            <w:r>
              <w:rPr>
                <w:rFonts w:ascii="Times New Roman" w:eastAsia="ＭＳ Ｐゴシック" w:hAnsi="Times New Roman" w:cs="Times New Roman"/>
                <w:color w:val="000000" w:themeColor="text1"/>
                <w:sz w:val="16"/>
                <w:szCs w:val="16"/>
              </w:rPr>
              <w:t xml:space="preserve"> (39%)</w:t>
            </w:r>
          </w:p>
        </w:tc>
        <w:tc>
          <w:tcPr>
            <w:tcW w:w="481" w:type="pct"/>
            <w:tcBorders>
              <w:top w:val="nil"/>
              <w:bottom w:val="nil"/>
            </w:tcBorders>
            <w:shd w:val="clear" w:color="auto" w:fill="FFFFFF" w:themeFill="background1"/>
          </w:tcPr>
          <w:p w14:paraId="1551E03C"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r>
              <w:rPr>
                <w:rFonts w:ascii="Times New Roman" w:eastAsia="ＭＳ Ｐゴシック" w:hAnsi="Times New Roman" w:cs="Times New Roman" w:hint="eastAsia"/>
                <w:color w:val="000000" w:themeColor="text1"/>
                <w:sz w:val="16"/>
                <w:szCs w:val="16"/>
              </w:rPr>
              <w:t>0</w:t>
            </w:r>
            <w:r>
              <w:rPr>
                <w:rFonts w:ascii="Times New Roman" w:eastAsia="ＭＳ Ｐゴシック" w:hAnsi="Times New Roman" w:cs="Times New Roman"/>
                <w:color w:val="000000" w:themeColor="text1"/>
                <w:sz w:val="16"/>
                <w:szCs w:val="16"/>
              </w:rPr>
              <w:t>.03</w:t>
            </w:r>
          </w:p>
        </w:tc>
      </w:tr>
      <w:tr w:rsidR="00476C81" w:rsidRPr="00D404B4" w14:paraId="4131203A" w14:textId="77777777" w:rsidTr="00E91FD8">
        <w:trPr>
          <w:trHeight w:val="20"/>
          <w:jc w:val="center"/>
        </w:trPr>
        <w:tc>
          <w:tcPr>
            <w:tcW w:w="1855" w:type="pct"/>
            <w:tcBorders>
              <w:top w:val="nil"/>
              <w:left w:val="nil"/>
              <w:bottom w:val="single" w:sz="4" w:space="0" w:color="auto"/>
              <w:right w:val="nil"/>
            </w:tcBorders>
            <w:shd w:val="clear" w:color="auto" w:fill="E7E7E7"/>
            <w:tcMar>
              <w:top w:w="65" w:type="dxa"/>
              <w:left w:w="144" w:type="dxa"/>
              <w:bottom w:w="65" w:type="dxa"/>
              <w:right w:w="144" w:type="dxa"/>
            </w:tcMar>
            <w:vAlign w:val="center"/>
          </w:tcPr>
          <w:p w14:paraId="7943A378" w14:textId="77777777" w:rsidR="00476C81" w:rsidRDefault="00476C81" w:rsidP="00E91FD8">
            <w:pPr>
              <w:spacing w:line="200" w:lineRule="exact"/>
              <w:jc w:val="right"/>
              <w:rPr>
                <w:rFonts w:ascii="Times New Roman" w:eastAsia="ＭＳ Ｐゴシック" w:hAnsi="Times New Roman" w:cs="Times New Roman"/>
                <w:color w:val="000000" w:themeColor="text1"/>
                <w:sz w:val="16"/>
                <w:szCs w:val="16"/>
              </w:rPr>
            </w:pPr>
            <w:r>
              <w:rPr>
                <w:rFonts w:ascii="Times New Roman" w:eastAsia="ＭＳ Ｐゴシック" w:hAnsi="Times New Roman" w:cs="Times New Roman"/>
                <w:color w:val="000000" w:themeColor="text1"/>
                <w:sz w:val="16"/>
                <w:szCs w:val="16"/>
              </w:rPr>
              <w:t>Bacterial</w:t>
            </w:r>
            <w:r w:rsidRPr="00D404B4">
              <w:rPr>
                <w:rFonts w:ascii="Times New Roman" w:eastAsia="ＭＳ Ｐゴシック" w:hAnsi="Times New Roman" w:cs="Times New Roman"/>
                <w:color w:val="000000" w:themeColor="text1"/>
                <w:sz w:val="16"/>
                <w:szCs w:val="16"/>
              </w:rPr>
              <w:t xml:space="preserve"> infection (−)</w:t>
            </w:r>
          </w:p>
        </w:tc>
        <w:tc>
          <w:tcPr>
            <w:tcW w:w="666" w:type="pct"/>
            <w:tcBorders>
              <w:top w:val="nil"/>
              <w:left w:val="nil"/>
              <w:bottom w:val="single" w:sz="4" w:space="0" w:color="auto"/>
              <w:right w:val="nil"/>
            </w:tcBorders>
            <w:shd w:val="clear" w:color="auto" w:fill="E7E7E7"/>
          </w:tcPr>
          <w:p w14:paraId="32E33712" w14:textId="77777777" w:rsidR="00476C81"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Pr>
                <w:rFonts w:ascii="Times New Roman" w:eastAsia="ＭＳ Ｐゴシック" w:hAnsi="Times New Roman" w:cs="Times New Roman" w:hint="eastAsia"/>
                <w:color w:val="000000" w:themeColor="text1"/>
                <w:kern w:val="24"/>
                <w:sz w:val="16"/>
                <w:szCs w:val="16"/>
              </w:rPr>
              <w:t>6</w:t>
            </w:r>
            <w:r>
              <w:rPr>
                <w:rFonts w:ascii="Times New Roman" w:eastAsia="ＭＳ Ｐゴシック" w:hAnsi="Times New Roman" w:cs="Times New Roman"/>
                <w:color w:val="000000" w:themeColor="text1"/>
                <w:kern w:val="24"/>
                <w:sz w:val="16"/>
                <w:szCs w:val="16"/>
              </w:rPr>
              <w:t>1 (75%)</w:t>
            </w:r>
          </w:p>
        </w:tc>
        <w:tc>
          <w:tcPr>
            <w:tcW w:w="666" w:type="pct"/>
            <w:tcBorders>
              <w:top w:val="nil"/>
              <w:left w:val="nil"/>
              <w:bottom w:val="single" w:sz="4" w:space="0" w:color="auto"/>
              <w:right w:val="nil"/>
            </w:tcBorders>
            <w:shd w:val="clear" w:color="auto" w:fill="E7E7E7"/>
          </w:tcPr>
          <w:p w14:paraId="51C471F3" w14:textId="77777777" w:rsidR="00476C81"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Pr>
                <w:rFonts w:ascii="Times New Roman" w:eastAsia="ＭＳ Ｐゴシック" w:hAnsi="Times New Roman" w:cs="Times New Roman" w:hint="eastAsia"/>
                <w:color w:val="000000" w:themeColor="text1"/>
                <w:kern w:val="24"/>
                <w:sz w:val="16"/>
                <w:szCs w:val="16"/>
              </w:rPr>
              <w:t>8</w:t>
            </w:r>
            <w:r>
              <w:rPr>
                <w:rFonts w:ascii="Times New Roman" w:eastAsia="ＭＳ Ｐゴシック" w:hAnsi="Times New Roman" w:cs="Times New Roman"/>
                <w:color w:val="000000" w:themeColor="text1"/>
                <w:kern w:val="24"/>
                <w:sz w:val="16"/>
                <w:szCs w:val="16"/>
              </w:rPr>
              <w:t>7 (58%)</w:t>
            </w:r>
          </w:p>
        </w:tc>
        <w:tc>
          <w:tcPr>
            <w:tcW w:w="666" w:type="pct"/>
            <w:tcBorders>
              <w:top w:val="nil"/>
              <w:left w:val="nil"/>
              <w:bottom w:val="single" w:sz="4" w:space="0" w:color="auto"/>
            </w:tcBorders>
            <w:shd w:val="clear" w:color="auto" w:fill="E7E7E7"/>
            <w:tcMar>
              <w:top w:w="65" w:type="dxa"/>
              <w:left w:w="144" w:type="dxa"/>
              <w:bottom w:w="65" w:type="dxa"/>
              <w:right w:w="144" w:type="dxa"/>
            </w:tcMar>
            <w:vAlign w:val="center"/>
          </w:tcPr>
          <w:p w14:paraId="78544AE5" w14:textId="77777777" w:rsidR="00476C81" w:rsidRDefault="00476C81" w:rsidP="00E91FD8">
            <w:pPr>
              <w:spacing w:line="200" w:lineRule="exact"/>
              <w:jc w:val="center"/>
              <w:rPr>
                <w:rFonts w:ascii="Times New Roman" w:eastAsia="ＭＳ Ｐゴシック" w:hAnsi="Times New Roman" w:cs="Times New Roman"/>
                <w:color w:val="000000" w:themeColor="text1"/>
                <w:kern w:val="24"/>
                <w:sz w:val="16"/>
                <w:szCs w:val="16"/>
              </w:rPr>
            </w:pPr>
            <w:r>
              <w:rPr>
                <w:rFonts w:ascii="Times New Roman" w:eastAsia="ＭＳ Ｐゴシック" w:hAnsi="Times New Roman" w:cs="Times New Roman" w:hint="eastAsia"/>
                <w:color w:val="000000" w:themeColor="text1"/>
                <w:kern w:val="24"/>
                <w:sz w:val="16"/>
                <w:szCs w:val="16"/>
              </w:rPr>
              <w:t>1</w:t>
            </w:r>
            <w:r>
              <w:rPr>
                <w:rFonts w:ascii="Times New Roman" w:eastAsia="ＭＳ Ｐゴシック" w:hAnsi="Times New Roman" w:cs="Times New Roman"/>
                <w:color w:val="000000" w:themeColor="text1"/>
                <w:kern w:val="24"/>
                <w:sz w:val="16"/>
                <w:szCs w:val="16"/>
              </w:rPr>
              <w:t>18 (70%)</w:t>
            </w:r>
          </w:p>
        </w:tc>
        <w:tc>
          <w:tcPr>
            <w:tcW w:w="666" w:type="pct"/>
            <w:tcBorders>
              <w:top w:val="nil"/>
              <w:bottom w:val="single" w:sz="4" w:space="0" w:color="auto"/>
            </w:tcBorders>
            <w:shd w:val="clear" w:color="auto" w:fill="E7E7E7"/>
          </w:tcPr>
          <w:p w14:paraId="54CA284E" w14:textId="77777777" w:rsidR="00476C81" w:rsidRDefault="00476C81" w:rsidP="00E91FD8">
            <w:pPr>
              <w:spacing w:line="200" w:lineRule="exact"/>
              <w:jc w:val="center"/>
              <w:rPr>
                <w:rFonts w:ascii="Times New Roman" w:eastAsia="ＭＳ Ｐゴシック" w:hAnsi="Times New Roman" w:cs="Times New Roman"/>
                <w:color w:val="000000" w:themeColor="text1"/>
                <w:sz w:val="16"/>
                <w:szCs w:val="16"/>
              </w:rPr>
            </w:pPr>
            <w:r>
              <w:rPr>
                <w:rFonts w:ascii="Times New Roman" w:eastAsia="ＭＳ Ｐゴシック" w:hAnsi="Times New Roman" w:cs="Times New Roman" w:hint="eastAsia"/>
                <w:color w:val="000000" w:themeColor="text1"/>
                <w:sz w:val="16"/>
                <w:szCs w:val="16"/>
              </w:rPr>
              <w:t>1</w:t>
            </w:r>
            <w:r>
              <w:rPr>
                <w:rFonts w:ascii="Times New Roman" w:eastAsia="ＭＳ Ｐゴシック" w:hAnsi="Times New Roman" w:cs="Times New Roman"/>
                <w:color w:val="000000" w:themeColor="text1"/>
                <w:sz w:val="16"/>
                <w:szCs w:val="16"/>
              </w:rPr>
              <w:t>4 (61%)</w:t>
            </w:r>
          </w:p>
        </w:tc>
        <w:tc>
          <w:tcPr>
            <w:tcW w:w="481" w:type="pct"/>
            <w:tcBorders>
              <w:top w:val="nil"/>
              <w:bottom w:val="single" w:sz="4" w:space="0" w:color="auto"/>
            </w:tcBorders>
            <w:shd w:val="clear" w:color="auto" w:fill="E7E7E7"/>
          </w:tcPr>
          <w:p w14:paraId="6A790E93" w14:textId="77777777" w:rsidR="00476C81" w:rsidRPr="00D404B4" w:rsidRDefault="00476C81" w:rsidP="00E91FD8">
            <w:pPr>
              <w:spacing w:line="200" w:lineRule="exact"/>
              <w:jc w:val="center"/>
              <w:rPr>
                <w:rFonts w:ascii="Times New Roman" w:eastAsia="ＭＳ Ｐゴシック" w:hAnsi="Times New Roman" w:cs="Times New Roman"/>
                <w:color w:val="000000" w:themeColor="text1"/>
                <w:sz w:val="16"/>
                <w:szCs w:val="16"/>
              </w:rPr>
            </w:pPr>
          </w:p>
        </w:tc>
      </w:tr>
    </w:tbl>
    <w:p w14:paraId="14AE3075" w14:textId="77777777" w:rsidR="00476C81" w:rsidRPr="00F12132" w:rsidRDefault="00476C81" w:rsidP="00476C81">
      <w:pPr>
        <w:rPr>
          <w:rFonts w:ascii="Times New Roman" w:hAnsi="Times New Roman" w:cs="Times New Roman"/>
          <w:color w:val="000000" w:themeColor="text1"/>
          <w:sz w:val="16"/>
          <w:szCs w:val="16"/>
        </w:rPr>
      </w:pPr>
      <w:proofErr w:type="spellStart"/>
      <w:r w:rsidRPr="00F12132">
        <w:rPr>
          <w:rFonts w:ascii="Times New Roman" w:hAnsi="Times New Roman" w:cs="Times New Roman"/>
          <w:color w:val="000000" w:themeColor="text1"/>
          <w:sz w:val="16"/>
          <w:szCs w:val="16"/>
          <w:vertAlign w:val="superscript"/>
        </w:rPr>
        <w:t>a</w:t>
      </w:r>
      <w:r w:rsidRPr="00F12132">
        <w:rPr>
          <w:rFonts w:ascii="Times New Roman" w:hAnsi="Times New Roman" w:cs="Times New Roman"/>
          <w:color w:val="000000" w:themeColor="text1"/>
          <w:sz w:val="16"/>
          <w:szCs w:val="16"/>
        </w:rPr>
        <w:t>Fisher’s</w:t>
      </w:r>
      <w:proofErr w:type="spellEnd"/>
      <w:r w:rsidRPr="00F12132">
        <w:rPr>
          <w:rFonts w:ascii="Times New Roman" w:hAnsi="Times New Roman" w:cs="Times New Roman"/>
          <w:color w:val="000000" w:themeColor="text1"/>
          <w:sz w:val="16"/>
          <w:szCs w:val="16"/>
        </w:rPr>
        <w:t xml:space="preserve"> exact test</w:t>
      </w:r>
    </w:p>
    <w:p w14:paraId="7985B4BE" w14:textId="77777777" w:rsidR="00476C81" w:rsidRPr="00F12132" w:rsidRDefault="00476C81" w:rsidP="00476C81">
      <w:pPr>
        <w:rPr>
          <w:rFonts w:ascii="Times New Roman" w:hAnsi="Times New Roman" w:cs="Times New Roman"/>
          <w:color w:val="000000" w:themeColor="text1"/>
          <w:sz w:val="16"/>
          <w:szCs w:val="16"/>
        </w:rPr>
      </w:pPr>
      <w:proofErr w:type="spellStart"/>
      <w:r w:rsidRPr="00F12132">
        <w:rPr>
          <w:rFonts w:ascii="Times New Roman" w:hAnsi="Times New Roman" w:cs="Times New Roman" w:hint="eastAsia"/>
          <w:color w:val="000000" w:themeColor="text1"/>
          <w:sz w:val="16"/>
          <w:szCs w:val="16"/>
          <w:vertAlign w:val="superscript"/>
        </w:rPr>
        <w:t>b</w:t>
      </w:r>
      <w:r w:rsidRPr="00F12132">
        <w:rPr>
          <w:rFonts w:ascii="Times New Roman" w:hAnsi="Times New Roman" w:cs="Times New Roman"/>
          <w:color w:val="000000" w:themeColor="text1"/>
          <w:sz w:val="16"/>
          <w:szCs w:val="16"/>
        </w:rPr>
        <w:t>The</w:t>
      </w:r>
      <w:proofErr w:type="spellEnd"/>
      <w:r w:rsidRPr="00F12132">
        <w:rPr>
          <w:rFonts w:ascii="Times New Roman" w:hAnsi="Times New Roman" w:cs="Times New Roman"/>
          <w:color w:val="000000" w:themeColor="text1"/>
          <w:sz w:val="16"/>
          <w:szCs w:val="16"/>
        </w:rPr>
        <w:t xml:space="preserve"> patients who lack </w:t>
      </w:r>
      <w:r>
        <w:rPr>
          <w:rFonts w:ascii="Times New Roman" w:hAnsi="Times New Roman" w:cs="Times New Roman"/>
          <w:color w:val="000000" w:themeColor="text1"/>
          <w:sz w:val="16"/>
          <w:szCs w:val="16"/>
        </w:rPr>
        <w:t>the date of diagnosis of infection were excluded.</w:t>
      </w:r>
    </w:p>
    <w:p w14:paraId="1973DEBA" w14:textId="77777777" w:rsidR="00476C81" w:rsidRDefault="00476C81" w:rsidP="00476C81">
      <w:pPr>
        <w:rPr>
          <w:rFonts w:ascii="Times New Roman" w:hAnsi="Times New Roman" w:cs="Times New Roman"/>
          <w:sz w:val="16"/>
          <w:szCs w:val="16"/>
        </w:rPr>
      </w:pPr>
      <w:r>
        <w:rPr>
          <w:rFonts w:ascii="Times New Roman" w:hAnsi="Times New Roman" w:cs="Times New Roman"/>
          <w:sz w:val="16"/>
          <w:szCs w:val="16"/>
        </w:rPr>
        <w:t xml:space="preserve">MSD, matched sibling donor; URCB, unrelated cord blood; URBM, unrelated bone marrow; ORD, </w:t>
      </w:r>
      <w:proofErr w:type="gramStart"/>
      <w:r>
        <w:rPr>
          <w:rFonts w:ascii="Times New Roman" w:hAnsi="Times New Roman" w:cs="Times New Roman"/>
          <w:sz w:val="16"/>
          <w:szCs w:val="16"/>
        </w:rPr>
        <w:t>other</w:t>
      </w:r>
      <w:proofErr w:type="gramEnd"/>
      <w:r>
        <w:rPr>
          <w:rFonts w:ascii="Times New Roman" w:hAnsi="Times New Roman" w:cs="Times New Roman"/>
          <w:sz w:val="16"/>
          <w:szCs w:val="16"/>
        </w:rPr>
        <w:t xml:space="preserve"> related donor; CMV, cytomegalovirus; HCT, hematopoietic cell transplantation.</w:t>
      </w:r>
    </w:p>
    <w:p w14:paraId="0D34493C" w14:textId="77777777" w:rsidR="00476C81" w:rsidRDefault="00476C81" w:rsidP="00476C81">
      <w:pPr>
        <w:rPr>
          <w:rFonts w:ascii="Times New Roman" w:hAnsi="Times New Roman" w:cs="Times New Roman"/>
          <w:sz w:val="16"/>
          <w:szCs w:val="16"/>
        </w:rPr>
      </w:pPr>
      <w:r>
        <w:rPr>
          <w:rFonts w:ascii="Times New Roman" w:hAnsi="Times New Roman" w:cs="Times New Roman"/>
          <w:sz w:val="16"/>
          <w:szCs w:val="16"/>
        </w:rPr>
        <w:br w:type="page"/>
      </w:r>
    </w:p>
    <w:p w14:paraId="29EA3719" w14:textId="77777777" w:rsidR="00476C81" w:rsidRDefault="00476C81" w:rsidP="00476C81">
      <w:pPr>
        <w:rPr>
          <w:rFonts w:ascii="Times New Roman" w:hAnsi="Times New Roman" w:cs="Times New Roman"/>
          <w:sz w:val="16"/>
          <w:szCs w:val="16"/>
        </w:rPr>
      </w:pPr>
      <w:r w:rsidRPr="009E3700">
        <w:rPr>
          <w:rFonts w:ascii="Times New Roman" w:hAnsi="Times New Roman" w:cs="Times New Roman"/>
          <w:sz w:val="16"/>
          <w:szCs w:val="16"/>
        </w:rPr>
        <w:lastRenderedPageBreak/>
        <w:t xml:space="preserve">Table </w:t>
      </w:r>
      <w:r>
        <w:rPr>
          <w:rFonts w:ascii="Times New Roman" w:hAnsi="Times New Roman" w:cs="Times New Roman"/>
          <w:sz w:val="16"/>
          <w:szCs w:val="16"/>
        </w:rPr>
        <w:t>S5</w:t>
      </w:r>
      <w:r w:rsidRPr="009E3700">
        <w:rPr>
          <w:rFonts w:ascii="Times New Roman" w:hAnsi="Times New Roman" w:cs="Times New Roman"/>
          <w:sz w:val="16"/>
          <w:szCs w:val="16"/>
        </w:rPr>
        <w:t xml:space="preserve">: </w:t>
      </w:r>
      <w:r>
        <w:rPr>
          <w:rFonts w:ascii="Times New Roman" w:hAnsi="Times New Roman" w:cs="Times New Roman"/>
          <w:sz w:val="16"/>
          <w:szCs w:val="16"/>
        </w:rPr>
        <w:t xml:space="preserve">Association between cause of death and conditioning regimen in the </w:t>
      </w:r>
      <w:r w:rsidRPr="00CB3EE0">
        <w:rPr>
          <w:rFonts w:ascii="Times New Roman" w:hAnsi="Times New Roman" w:cs="Times New Roman"/>
          <w:sz w:val="16"/>
          <w:szCs w:val="16"/>
        </w:rPr>
        <w:t>deceased</w:t>
      </w:r>
      <w:r>
        <w:rPr>
          <w:rFonts w:ascii="Times New Roman" w:hAnsi="Times New Roman" w:cs="Times New Roman"/>
          <w:sz w:val="16"/>
          <w:szCs w:val="16"/>
        </w:rPr>
        <w:t xml:space="preserve"> patients</w:t>
      </w:r>
    </w:p>
    <w:tbl>
      <w:tblPr>
        <w:tblW w:w="0" w:type="auto"/>
        <w:jc w:val="center"/>
        <w:tblCellMar>
          <w:left w:w="0" w:type="dxa"/>
          <w:right w:w="0" w:type="dxa"/>
        </w:tblCellMar>
        <w:tblLook w:val="0400" w:firstRow="0" w:lastRow="0" w:firstColumn="0" w:lastColumn="0" w:noHBand="0" w:noVBand="1"/>
      </w:tblPr>
      <w:tblGrid>
        <w:gridCol w:w="1999"/>
        <w:gridCol w:w="907"/>
        <w:gridCol w:w="907"/>
        <w:gridCol w:w="567"/>
      </w:tblGrid>
      <w:tr w:rsidR="00476C81" w:rsidRPr="00F11D1A" w14:paraId="71047BC7" w14:textId="77777777" w:rsidTr="00E91FD8">
        <w:trPr>
          <w:trHeight w:val="20"/>
          <w:jc w:val="center"/>
        </w:trPr>
        <w:tc>
          <w:tcPr>
            <w:tcW w:w="0" w:type="auto"/>
            <w:tcBorders>
              <w:top w:val="single" w:sz="8" w:space="0" w:color="000000"/>
              <w:bottom w:val="single" w:sz="4" w:space="0" w:color="auto"/>
              <w:right w:val="nil"/>
            </w:tcBorders>
            <w:shd w:val="clear" w:color="auto" w:fill="CCCCCC"/>
            <w:tcMar>
              <w:top w:w="65" w:type="dxa"/>
              <w:left w:w="144" w:type="dxa"/>
              <w:bottom w:w="65" w:type="dxa"/>
              <w:right w:w="144" w:type="dxa"/>
            </w:tcMar>
            <w:vAlign w:val="center"/>
            <w:hideMark/>
          </w:tcPr>
          <w:p w14:paraId="19508BAE" w14:textId="77777777" w:rsidR="00476C81" w:rsidRPr="00975F1F"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sz w:val="16"/>
                <w:szCs w:val="16"/>
              </w:rPr>
              <w:t>Cause of death</w:t>
            </w:r>
          </w:p>
        </w:tc>
        <w:tc>
          <w:tcPr>
            <w:tcW w:w="907" w:type="dxa"/>
            <w:tcBorders>
              <w:top w:val="single" w:sz="8" w:space="0" w:color="000000"/>
              <w:left w:val="nil"/>
              <w:bottom w:val="single" w:sz="4" w:space="0" w:color="auto"/>
              <w:right w:val="nil"/>
            </w:tcBorders>
            <w:shd w:val="clear" w:color="auto" w:fill="CCCCCC"/>
            <w:tcMar>
              <w:top w:w="65" w:type="dxa"/>
              <w:left w:w="144" w:type="dxa"/>
              <w:bottom w:w="65" w:type="dxa"/>
              <w:right w:w="144" w:type="dxa"/>
            </w:tcMar>
            <w:vAlign w:val="center"/>
            <w:hideMark/>
          </w:tcPr>
          <w:p w14:paraId="420B64A2" w14:textId="77777777" w:rsidR="00476C81" w:rsidRPr="00F11D1A"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hint="eastAsia"/>
                <w:sz w:val="16"/>
                <w:szCs w:val="16"/>
              </w:rPr>
              <w:t>M</w:t>
            </w:r>
            <w:r>
              <w:rPr>
                <w:rFonts w:ascii="Times New Roman" w:eastAsia="ＭＳ Ｐゴシック" w:hAnsi="Times New Roman" w:cs="Times New Roman"/>
                <w:sz w:val="16"/>
                <w:szCs w:val="16"/>
              </w:rPr>
              <w:t>AC</w:t>
            </w:r>
          </w:p>
        </w:tc>
        <w:tc>
          <w:tcPr>
            <w:tcW w:w="907" w:type="dxa"/>
            <w:tcBorders>
              <w:top w:val="single" w:sz="8" w:space="0" w:color="000000"/>
              <w:left w:val="nil"/>
              <w:bottom w:val="single" w:sz="4" w:space="0" w:color="auto"/>
              <w:right w:val="nil"/>
            </w:tcBorders>
            <w:shd w:val="clear" w:color="auto" w:fill="CCCCCC"/>
            <w:tcMar>
              <w:top w:w="62" w:type="dxa"/>
              <w:left w:w="142" w:type="dxa"/>
              <w:bottom w:w="62" w:type="dxa"/>
              <w:right w:w="142" w:type="dxa"/>
            </w:tcMar>
          </w:tcPr>
          <w:p w14:paraId="4A206D33" w14:textId="77777777" w:rsidR="00476C81" w:rsidRPr="00A505A4" w:rsidRDefault="00476C81" w:rsidP="00E91FD8">
            <w:pPr>
              <w:spacing w:line="200" w:lineRule="exact"/>
              <w:jc w:val="center"/>
              <w:rPr>
                <w:rFonts w:ascii="Times New Roman" w:eastAsia="ＭＳ Ｐゴシック" w:hAnsi="Times New Roman" w:cs="Times New Roman"/>
                <w:color w:val="000000"/>
                <w:kern w:val="24"/>
                <w:sz w:val="16"/>
                <w:szCs w:val="16"/>
              </w:rPr>
            </w:pPr>
            <w:r>
              <w:rPr>
                <w:rFonts w:ascii="Times New Roman" w:eastAsia="ＭＳ Ｐゴシック" w:hAnsi="Times New Roman" w:cs="Times New Roman"/>
                <w:color w:val="000000"/>
                <w:kern w:val="24"/>
                <w:sz w:val="16"/>
                <w:szCs w:val="16"/>
              </w:rPr>
              <w:t>RIC</w:t>
            </w:r>
          </w:p>
        </w:tc>
        <w:tc>
          <w:tcPr>
            <w:tcW w:w="567" w:type="dxa"/>
            <w:tcBorders>
              <w:top w:val="single" w:sz="8" w:space="0" w:color="000000"/>
              <w:left w:val="nil"/>
              <w:bottom w:val="single" w:sz="4" w:space="0" w:color="auto"/>
              <w:right w:val="nil"/>
            </w:tcBorders>
            <w:shd w:val="clear" w:color="auto" w:fill="CCCCCC"/>
          </w:tcPr>
          <w:p w14:paraId="590A08E7" w14:textId="77777777" w:rsidR="00476C81" w:rsidRPr="00A505A4" w:rsidRDefault="00476C81" w:rsidP="00E91FD8">
            <w:pPr>
              <w:spacing w:line="200" w:lineRule="exact"/>
              <w:jc w:val="center"/>
              <w:rPr>
                <w:rFonts w:ascii="Times New Roman" w:eastAsia="ＭＳ Ｐゴシック" w:hAnsi="Times New Roman" w:cs="Times New Roman"/>
                <w:color w:val="000000"/>
                <w:kern w:val="24"/>
                <w:sz w:val="16"/>
                <w:szCs w:val="16"/>
              </w:rPr>
            </w:pPr>
            <w:r w:rsidRPr="00A505A4">
              <w:rPr>
                <w:rFonts w:ascii="Times New Roman" w:eastAsia="ＭＳ Ｐゴシック" w:hAnsi="Times New Roman" w:cs="Times New Roman"/>
                <w:i/>
                <w:iCs/>
                <w:color w:val="000000"/>
                <w:kern w:val="24"/>
                <w:sz w:val="16"/>
                <w:szCs w:val="16"/>
              </w:rPr>
              <w:t>P</w:t>
            </w:r>
            <w:r w:rsidRPr="00A505A4">
              <w:rPr>
                <w:rFonts w:ascii="Times New Roman" w:eastAsia="ＭＳ Ｐゴシック" w:hAnsi="Times New Roman" w:cs="Times New Roman"/>
                <w:color w:val="000000"/>
                <w:kern w:val="24"/>
                <w:sz w:val="16"/>
                <w:szCs w:val="16"/>
              </w:rPr>
              <w:t xml:space="preserve"> value</w:t>
            </w:r>
          </w:p>
        </w:tc>
      </w:tr>
      <w:tr w:rsidR="00476C81" w:rsidRPr="00F11D1A" w14:paraId="51FCD29D" w14:textId="77777777" w:rsidTr="00E91FD8">
        <w:trPr>
          <w:trHeight w:val="20"/>
          <w:jc w:val="center"/>
        </w:trPr>
        <w:tc>
          <w:tcPr>
            <w:tcW w:w="0" w:type="auto"/>
            <w:tcBorders>
              <w:top w:val="single" w:sz="4" w:space="0" w:color="auto"/>
              <w:bottom w:val="nil"/>
              <w:right w:val="nil"/>
            </w:tcBorders>
            <w:shd w:val="clear" w:color="auto" w:fill="E7E7E7"/>
            <w:tcMar>
              <w:top w:w="65" w:type="dxa"/>
              <w:left w:w="144" w:type="dxa"/>
              <w:bottom w:w="65" w:type="dxa"/>
              <w:right w:w="144" w:type="dxa"/>
            </w:tcMar>
          </w:tcPr>
          <w:p w14:paraId="540D76C8" w14:textId="77777777" w:rsidR="00476C81" w:rsidRPr="00F11D1A" w:rsidRDefault="00476C81" w:rsidP="00E91FD8">
            <w:pPr>
              <w:spacing w:line="200" w:lineRule="exact"/>
              <w:jc w:val="right"/>
              <w:rPr>
                <w:rFonts w:ascii="Times New Roman" w:eastAsia="ＭＳ Ｐゴシック" w:hAnsi="Times New Roman" w:cs="Times New Roman"/>
                <w:sz w:val="16"/>
                <w:szCs w:val="16"/>
              </w:rPr>
            </w:pPr>
          </w:p>
        </w:tc>
        <w:tc>
          <w:tcPr>
            <w:tcW w:w="907" w:type="dxa"/>
            <w:tcBorders>
              <w:top w:val="single" w:sz="4" w:space="0" w:color="auto"/>
              <w:left w:val="nil"/>
              <w:bottom w:val="nil"/>
              <w:right w:val="nil"/>
            </w:tcBorders>
            <w:shd w:val="clear" w:color="auto" w:fill="E7E7E7"/>
            <w:tcMar>
              <w:top w:w="65" w:type="dxa"/>
              <w:left w:w="144" w:type="dxa"/>
              <w:bottom w:w="65" w:type="dxa"/>
              <w:right w:w="144" w:type="dxa"/>
            </w:tcMar>
          </w:tcPr>
          <w:p w14:paraId="2392A94E" w14:textId="77777777" w:rsidR="00476C81" w:rsidRPr="00F11D1A" w:rsidRDefault="00476C81" w:rsidP="00E91FD8">
            <w:pPr>
              <w:spacing w:line="200" w:lineRule="exac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n=55</w:t>
            </w:r>
          </w:p>
        </w:tc>
        <w:tc>
          <w:tcPr>
            <w:tcW w:w="907" w:type="dxa"/>
            <w:tcBorders>
              <w:top w:val="single" w:sz="4" w:space="0" w:color="auto"/>
              <w:left w:val="nil"/>
              <w:bottom w:val="nil"/>
              <w:right w:val="nil"/>
            </w:tcBorders>
            <w:shd w:val="clear" w:color="auto" w:fill="E7E7E7"/>
            <w:tcMar>
              <w:top w:w="62" w:type="dxa"/>
              <w:left w:w="142" w:type="dxa"/>
              <w:bottom w:w="62" w:type="dxa"/>
              <w:right w:w="142" w:type="dxa"/>
            </w:tcMar>
          </w:tcPr>
          <w:p w14:paraId="4C75D639" w14:textId="77777777" w:rsidR="00476C81" w:rsidRPr="00F11D1A" w:rsidRDefault="00476C81" w:rsidP="00E91FD8">
            <w:pPr>
              <w:spacing w:line="200" w:lineRule="exac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n=71</w:t>
            </w:r>
          </w:p>
        </w:tc>
        <w:tc>
          <w:tcPr>
            <w:tcW w:w="567" w:type="dxa"/>
            <w:tcBorders>
              <w:top w:val="single" w:sz="4" w:space="0" w:color="auto"/>
              <w:left w:val="nil"/>
              <w:bottom w:val="nil"/>
              <w:right w:val="nil"/>
            </w:tcBorders>
            <w:shd w:val="clear" w:color="auto" w:fill="E7E7E7"/>
          </w:tcPr>
          <w:p w14:paraId="5FA82E15" w14:textId="77777777" w:rsidR="00476C81" w:rsidRPr="00F11D1A" w:rsidRDefault="00476C81" w:rsidP="00E91FD8">
            <w:pPr>
              <w:spacing w:line="200" w:lineRule="exact"/>
              <w:jc w:val="center"/>
              <w:rPr>
                <w:rFonts w:ascii="Times New Roman" w:eastAsia="ＭＳ Ｐゴシック" w:hAnsi="Times New Roman" w:cs="Times New Roman"/>
                <w:color w:val="000000"/>
                <w:kern w:val="24"/>
                <w:sz w:val="16"/>
                <w:szCs w:val="16"/>
              </w:rPr>
            </w:pPr>
            <w:r>
              <w:rPr>
                <w:rFonts w:ascii="Times New Roman" w:eastAsia="ＭＳ Ｐゴシック" w:hAnsi="Times New Roman" w:cs="Times New Roman" w:hint="eastAsia"/>
                <w:color w:val="000000"/>
                <w:kern w:val="24"/>
                <w:sz w:val="16"/>
                <w:szCs w:val="16"/>
              </w:rPr>
              <w:t>0</w:t>
            </w:r>
            <w:r>
              <w:rPr>
                <w:rFonts w:ascii="Times New Roman" w:eastAsia="ＭＳ Ｐゴシック" w:hAnsi="Times New Roman" w:cs="Times New Roman"/>
                <w:color w:val="000000"/>
                <w:kern w:val="24"/>
                <w:sz w:val="16"/>
                <w:szCs w:val="16"/>
              </w:rPr>
              <w:t>.0496</w:t>
            </w:r>
            <w:r w:rsidRPr="002E2FB4">
              <w:rPr>
                <w:rFonts w:ascii="Times New Roman" w:eastAsia="ＭＳ Ｐゴシック" w:hAnsi="Times New Roman" w:cs="Times New Roman"/>
                <w:color w:val="000000"/>
                <w:kern w:val="24"/>
                <w:sz w:val="16"/>
                <w:szCs w:val="16"/>
                <w:vertAlign w:val="superscript"/>
              </w:rPr>
              <w:t>a</w:t>
            </w:r>
          </w:p>
        </w:tc>
      </w:tr>
      <w:tr w:rsidR="00476C81" w:rsidRPr="00F11D1A" w14:paraId="0914937D" w14:textId="77777777" w:rsidTr="00E91FD8">
        <w:trPr>
          <w:trHeight w:val="20"/>
          <w:jc w:val="center"/>
        </w:trPr>
        <w:tc>
          <w:tcPr>
            <w:tcW w:w="0" w:type="auto"/>
            <w:tcBorders>
              <w:top w:val="nil"/>
              <w:bottom w:val="nil"/>
              <w:right w:val="nil"/>
            </w:tcBorders>
            <w:shd w:val="clear" w:color="auto" w:fill="auto"/>
            <w:tcMar>
              <w:top w:w="65" w:type="dxa"/>
              <w:left w:w="144" w:type="dxa"/>
              <w:bottom w:w="65" w:type="dxa"/>
              <w:right w:w="144" w:type="dxa"/>
            </w:tcMar>
            <w:vAlign w:val="center"/>
          </w:tcPr>
          <w:p w14:paraId="6B28BBF5" w14:textId="77777777" w:rsidR="00476C81" w:rsidRPr="00F11D1A"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hint="eastAsia"/>
                <w:sz w:val="16"/>
                <w:szCs w:val="16"/>
              </w:rPr>
              <w:t>I</w:t>
            </w:r>
            <w:r>
              <w:rPr>
                <w:rFonts w:ascii="Times New Roman" w:eastAsia="ＭＳ Ｐゴシック" w:hAnsi="Times New Roman" w:cs="Times New Roman"/>
                <w:sz w:val="16"/>
                <w:szCs w:val="16"/>
              </w:rPr>
              <w:t>nfection</w:t>
            </w:r>
          </w:p>
        </w:tc>
        <w:tc>
          <w:tcPr>
            <w:tcW w:w="907" w:type="dxa"/>
            <w:tcBorders>
              <w:top w:val="nil"/>
              <w:left w:val="nil"/>
              <w:bottom w:val="nil"/>
              <w:right w:val="nil"/>
            </w:tcBorders>
            <w:shd w:val="clear" w:color="auto" w:fill="auto"/>
            <w:tcMar>
              <w:top w:w="65" w:type="dxa"/>
              <w:left w:w="144" w:type="dxa"/>
              <w:bottom w:w="65" w:type="dxa"/>
              <w:right w:w="144" w:type="dxa"/>
            </w:tcMar>
            <w:vAlign w:val="center"/>
          </w:tcPr>
          <w:p w14:paraId="14BF8790" w14:textId="77777777" w:rsidR="00476C81" w:rsidRPr="00F11D1A"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sz w:val="16"/>
                <w:szCs w:val="16"/>
              </w:rPr>
              <w:t>24 (44%)</w:t>
            </w:r>
          </w:p>
        </w:tc>
        <w:tc>
          <w:tcPr>
            <w:tcW w:w="907" w:type="dxa"/>
            <w:tcBorders>
              <w:top w:val="nil"/>
              <w:left w:val="nil"/>
              <w:bottom w:val="nil"/>
              <w:right w:val="nil"/>
            </w:tcBorders>
            <w:tcMar>
              <w:top w:w="62" w:type="dxa"/>
              <w:left w:w="142" w:type="dxa"/>
              <w:bottom w:w="62" w:type="dxa"/>
              <w:right w:w="142" w:type="dxa"/>
            </w:tcMar>
          </w:tcPr>
          <w:p w14:paraId="12C065F9" w14:textId="77777777" w:rsidR="00476C81" w:rsidRDefault="00476C81" w:rsidP="00E91FD8">
            <w:pPr>
              <w:spacing w:line="200" w:lineRule="exact"/>
              <w:jc w:val="center"/>
              <w:rPr>
                <w:rFonts w:ascii="Times New Roman" w:eastAsia="ＭＳ Ｐゴシック" w:hAnsi="Times New Roman" w:cs="Times New Roman"/>
                <w:color w:val="000000"/>
                <w:kern w:val="24"/>
                <w:sz w:val="16"/>
                <w:szCs w:val="16"/>
              </w:rPr>
            </w:pPr>
            <w:r>
              <w:rPr>
                <w:rFonts w:ascii="Times New Roman" w:eastAsia="ＭＳ Ｐゴシック" w:hAnsi="Times New Roman" w:cs="Times New Roman"/>
                <w:color w:val="000000"/>
                <w:kern w:val="24"/>
                <w:sz w:val="16"/>
                <w:szCs w:val="16"/>
              </w:rPr>
              <w:t>18 (25%)</w:t>
            </w:r>
          </w:p>
        </w:tc>
        <w:tc>
          <w:tcPr>
            <w:tcW w:w="567" w:type="dxa"/>
            <w:tcBorders>
              <w:top w:val="nil"/>
              <w:left w:val="nil"/>
              <w:bottom w:val="nil"/>
              <w:right w:val="nil"/>
            </w:tcBorders>
          </w:tcPr>
          <w:p w14:paraId="7A14BFF2" w14:textId="77777777" w:rsidR="00476C81" w:rsidRPr="00F11D1A" w:rsidRDefault="00476C81" w:rsidP="00E91FD8">
            <w:pPr>
              <w:spacing w:line="200" w:lineRule="exact"/>
              <w:jc w:val="center"/>
              <w:rPr>
                <w:rFonts w:ascii="Times New Roman" w:eastAsia="ＭＳ Ｐゴシック" w:hAnsi="Times New Roman" w:cs="Times New Roman"/>
                <w:color w:val="000000"/>
                <w:kern w:val="24"/>
                <w:sz w:val="16"/>
                <w:szCs w:val="16"/>
              </w:rPr>
            </w:pPr>
          </w:p>
        </w:tc>
      </w:tr>
      <w:tr w:rsidR="00476C81" w:rsidRPr="00F11D1A" w14:paraId="129111AA" w14:textId="77777777" w:rsidTr="00E91FD8">
        <w:trPr>
          <w:trHeight w:val="20"/>
          <w:jc w:val="center"/>
        </w:trPr>
        <w:tc>
          <w:tcPr>
            <w:tcW w:w="0" w:type="auto"/>
            <w:tcBorders>
              <w:top w:val="nil"/>
              <w:bottom w:val="nil"/>
              <w:right w:val="nil"/>
            </w:tcBorders>
            <w:shd w:val="clear" w:color="auto" w:fill="E7E7E7"/>
            <w:tcMar>
              <w:top w:w="65" w:type="dxa"/>
              <w:left w:w="144" w:type="dxa"/>
              <w:bottom w:w="65" w:type="dxa"/>
              <w:right w:w="144" w:type="dxa"/>
            </w:tcMar>
            <w:vAlign w:val="center"/>
          </w:tcPr>
          <w:p w14:paraId="756ADD87" w14:textId="77777777" w:rsidR="00476C81" w:rsidRPr="00F11D1A"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hint="eastAsia"/>
                <w:sz w:val="16"/>
                <w:szCs w:val="16"/>
              </w:rPr>
              <w:t>P</w:t>
            </w:r>
            <w:r>
              <w:rPr>
                <w:rFonts w:ascii="Times New Roman" w:eastAsia="ＭＳ Ｐゴシック" w:hAnsi="Times New Roman" w:cs="Times New Roman"/>
                <w:sz w:val="16"/>
                <w:szCs w:val="16"/>
              </w:rPr>
              <w:t>ulmonary (non-infection)</w:t>
            </w:r>
          </w:p>
        </w:tc>
        <w:tc>
          <w:tcPr>
            <w:tcW w:w="907" w:type="dxa"/>
            <w:tcBorders>
              <w:top w:val="nil"/>
              <w:left w:val="nil"/>
              <w:bottom w:val="nil"/>
              <w:right w:val="nil"/>
            </w:tcBorders>
            <w:shd w:val="clear" w:color="auto" w:fill="E7E7E7"/>
            <w:tcMar>
              <w:top w:w="65" w:type="dxa"/>
              <w:left w:w="144" w:type="dxa"/>
              <w:bottom w:w="65" w:type="dxa"/>
              <w:right w:w="144" w:type="dxa"/>
            </w:tcMar>
            <w:vAlign w:val="center"/>
          </w:tcPr>
          <w:p w14:paraId="1FC169F3" w14:textId="77777777" w:rsidR="00476C81" w:rsidRPr="00F11D1A"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color w:val="000000"/>
                <w:kern w:val="24"/>
                <w:sz w:val="16"/>
                <w:szCs w:val="16"/>
              </w:rPr>
              <w:t>14</w:t>
            </w:r>
            <w:r w:rsidRPr="00F11D1A">
              <w:rPr>
                <w:rFonts w:ascii="Times New Roman" w:eastAsia="ＭＳ Ｐゴシック" w:hAnsi="Times New Roman" w:cs="Times New Roman"/>
                <w:color w:val="000000"/>
                <w:kern w:val="24"/>
                <w:sz w:val="16"/>
                <w:szCs w:val="16"/>
              </w:rPr>
              <w:t xml:space="preserve"> (</w:t>
            </w:r>
            <w:r>
              <w:rPr>
                <w:rFonts w:ascii="Times New Roman" w:eastAsia="ＭＳ Ｐゴシック" w:hAnsi="Times New Roman" w:cs="Times New Roman"/>
                <w:color w:val="000000"/>
                <w:kern w:val="24"/>
                <w:sz w:val="16"/>
                <w:szCs w:val="16"/>
              </w:rPr>
              <w:t>25</w:t>
            </w:r>
            <w:r w:rsidRPr="00F11D1A">
              <w:rPr>
                <w:rFonts w:ascii="Times New Roman" w:eastAsia="ＭＳ Ｐゴシック" w:hAnsi="Times New Roman" w:cs="Times New Roman"/>
                <w:color w:val="000000"/>
                <w:kern w:val="24"/>
                <w:sz w:val="16"/>
                <w:szCs w:val="16"/>
              </w:rPr>
              <w:t>%)</w:t>
            </w:r>
          </w:p>
        </w:tc>
        <w:tc>
          <w:tcPr>
            <w:tcW w:w="907" w:type="dxa"/>
            <w:tcBorders>
              <w:top w:val="nil"/>
              <w:left w:val="nil"/>
              <w:bottom w:val="nil"/>
              <w:right w:val="nil"/>
            </w:tcBorders>
            <w:shd w:val="clear" w:color="auto" w:fill="E7E7E7"/>
            <w:tcMar>
              <w:top w:w="62" w:type="dxa"/>
              <w:left w:w="142" w:type="dxa"/>
              <w:bottom w:w="62" w:type="dxa"/>
              <w:right w:w="142" w:type="dxa"/>
            </w:tcMar>
          </w:tcPr>
          <w:p w14:paraId="5A0A43F3" w14:textId="77777777" w:rsidR="00476C81" w:rsidRDefault="00476C81" w:rsidP="00E91FD8">
            <w:pPr>
              <w:spacing w:line="200" w:lineRule="exact"/>
              <w:jc w:val="center"/>
              <w:rPr>
                <w:rFonts w:ascii="Times New Roman" w:eastAsia="ＭＳ Ｐゴシック" w:hAnsi="Times New Roman" w:cs="Times New Roman"/>
                <w:color w:val="000000"/>
                <w:kern w:val="24"/>
                <w:sz w:val="16"/>
                <w:szCs w:val="16"/>
              </w:rPr>
            </w:pPr>
            <w:r>
              <w:rPr>
                <w:rFonts w:ascii="Times New Roman" w:eastAsia="ＭＳ Ｐゴシック" w:hAnsi="Times New Roman" w:cs="Times New Roman"/>
                <w:color w:val="000000"/>
                <w:kern w:val="24"/>
                <w:sz w:val="16"/>
                <w:szCs w:val="16"/>
              </w:rPr>
              <w:t>17 (24%)</w:t>
            </w:r>
          </w:p>
        </w:tc>
        <w:tc>
          <w:tcPr>
            <w:tcW w:w="567" w:type="dxa"/>
            <w:tcBorders>
              <w:top w:val="nil"/>
              <w:left w:val="nil"/>
              <w:bottom w:val="nil"/>
              <w:right w:val="nil"/>
            </w:tcBorders>
            <w:shd w:val="clear" w:color="auto" w:fill="E7E7E7"/>
          </w:tcPr>
          <w:p w14:paraId="56DDB5B7" w14:textId="77777777" w:rsidR="00476C81" w:rsidRPr="00F11D1A" w:rsidRDefault="00476C81" w:rsidP="00E91FD8">
            <w:pPr>
              <w:spacing w:line="200" w:lineRule="exact"/>
              <w:jc w:val="center"/>
              <w:rPr>
                <w:rFonts w:ascii="Times New Roman" w:eastAsia="ＭＳ Ｐゴシック" w:hAnsi="Times New Roman" w:cs="Times New Roman"/>
                <w:color w:val="000000"/>
                <w:kern w:val="24"/>
                <w:sz w:val="16"/>
                <w:szCs w:val="16"/>
              </w:rPr>
            </w:pPr>
          </w:p>
        </w:tc>
      </w:tr>
      <w:tr w:rsidR="00476C81" w:rsidRPr="00F11D1A" w14:paraId="61E1C4BF" w14:textId="77777777" w:rsidTr="00E91FD8">
        <w:trPr>
          <w:trHeight w:val="20"/>
          <w:jc w:val="center"/>
        </w:trPr>
        <w:tc>
          <w:tcPr>
            <w:tcW w:w="0" w:type="auto"/>
            <w:tcBorders>
              <w:top w:val="nil"/>
              <w:bottom w:val="single" w:sz="4" w:space="0" w:color="auto"/>
              <w:right w:val="nil"/>
            </w:tcBorders>
            <w:shd w:val="clear" w:color="auto" w:fill="auto"/>
            <w:tcMar>
              <w:top w:w="65" w:type="dxa"/>
              <w:left w:w="144" w:type="dxa"/>
              <w:bottom w:w="65" w:type="dxa"/>
              <w:right w:w="144" w:type="dxa"/>
            </w:tcMar>
            <w:vAlign w:val="center"/>
          </w:tcPr>
          <w:p w14:paraId="625F549D" w14:textId="77777777" w:rsidR="00476C81" w:rsidRPr="00F11D1A"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hint="eastAsia"/>
                <w:sz w:val="16"/>
                <w:szCs w:val="16"/>
              </w:rPr>
              <w:t>O</w:t>
            </w:r>
            <w:r>
              <w:rPr>
                <w:rFonts w:ascii="Times New Roman" w:eastAsia="ＭＳ Ｐゴシック" w:hAnsi="Times New Roman" w:cs="Times New Roman"/>
                <w:sz w:val="16"/>
                <w:szCs w:val="16"/>
              </w:rPr>
              <w:t>thers (non-infection)</w:t>
            </w:r>
          </w:p>
        </w:tc>
        <w:tc>
          <w:tcPr>
            <w:tcW w:w="907" w:type="dxa"/>
            <w:tcBorders>
              <w:top w:val="nil"/>
              <w:left w:val="nil"/>
              <w:bottom w:val="single" w:sz="4" w:space="0" w:color="auto"/>
              <w:right w:val="nil"/>
            </w:tcBorders>
            <w:shd w:val="clear" w:color="auto" w:fill="auto"/>
            <w:tcMar>
              <w:top w:w="65" w:type="dxa"/>
              <w:left w:w="144" w:type="dxa"/>
              <w:bottom w:w="65" w:type="dxa"/>
              <w:right w:w="144" w:type="dxa"/>
            </w:tcMar>
            <w:vAlign w:val="center"/>
          </w:tcPr>
          <w:p w14:paraId="7E3DEB2A" w14:textId="77777777" w:rsidR="00476C81" w:rsidRPr="00F11D1A" w:rsidRDefault="00476C81" w:rsidP="00E91FD8">
            <w:pPr>
              <w:spacing w:line="200" w:lineRule="exact"/>
              <w:jc w:val="center"/>
              <w:rPr>
                <w:rFonts w:ascii="Times New Roman" w:eastAsia="ＭＳ Ｐゴシック" w:hAnsi="Times New Roman" w:cs="Times New Roman"/>
                <w:sz w:val="16"/>
                <w:szCs w:val="16"/>
              </w:rPr>
            </w:pPr>
            <w:r>
              <w:rPr>
                <w:rFonts w:ascii="Times New Roman" w:eastAsia="ＭＳ Ｐゴシック" w:hAnsi="Times New Roman" w:cs="Times New Roman"/>
                <w:color w:val="000000"/>
                <w:kern w:val="24"/>
                <w:sz w:val="16"/>
                <w:szCs w:val="16"/>
              </w:rPr>
              <w:t>17</w:t>
            </w:r>
            <w:r w:rsidRPr="00F11D1A">
              <w:rPr>
                <w:rFonts w:ascii="Times New Roman" w:eastAsia="ＭＳ Ｐゴシック" w:hAnsi="Times New Roman" w:cs="Times New Roman"/>
                <w:color w:val="000000"/>
                <w:kern w:val="24"/>
                <w:sz w:val="16"/>
                <w:szCs w:val="16"/>
              </w:rPr>
              <w:t xml:space="preserve"> (</w:t>
            </w:r>
            <w:r>
              <w:rPr>
                <w:rFonts w:ascii="Times New Roman" w:eastAsia="ＭＳ Ｐゴシック" w:hAnsi="Times New Roman" w:cs="Times New Roman"/>
                <w:color w:val="000000"/>
                <w:kern w:val="24"/>
                <w:sz w:val="16"/>
                <w:szCs w:val="16"/>
              </w:rPr>
              <w:t>31</w:t>
            </w:r>
            <w:r w:rsidRPr="00F11D1A">
              <w:rPr>
                <w:rFonts w:ascii="Times New Roman" w:eastAsia="ＭＳ Ｐゴシック" w:hAnsi="Times New Roman" w:cs="Times New Roman"/>
                <w:color w:val="000000"/>
                <w:kern w:val="24"/>
                <w:sz w:val="16"/>
                <w:szCs w:val="16"/>
              </w:rPr>
              <w:t>%)</w:t>
            </w:r>
          </w:p>
        </w:tc>
        <w:tc>
          <w:tcPr>
            <w:tcW w:w="907" w:type="dxa"/>
            <w:tcBorders>
              <w:top w:val="nil"/>
              <w:left w:val="nil"/>
              <w:bottom w:val="single" w:sz="4" w:space="0" w:color="auto"/>
              <w:right w:val="nil"/>
            </w:tcBorders>
            <w:shd w:val="clear" w:color="auto" w:fill="auto"/>
            <w:tcMar>
              <w:top w:w="62" w:type="dxa"/>
              <w:left w:w="142" w:type="dxa"/>
              <w:bottom w:w="62" w:type="dxa"/>
              <w:right w:w="142" w:type="dxa"/>
            </w:tcMar>
          </w:tcPr>
          <w:p w14:paraId="2873AC2F" w14:textId="77777777" w:rsidR="00476C81" w:rsidRDefault="00476C81" w:rsidP="00E91FD8">
            <w:pPr>
              <w:spacing w:line="200" w:lineRule="exact"/>
              <w:jc w:val="center"/>
              <w:rPr>
                <w:rFonts w:ascii="Times New Roman" w:eastAsia="ＭＳ Ｐゴシック" w:hAnsi="Times New Roman" w:cs="Times New Roman"/>
                <w:color w:val="000000"/>
                <w:kern w:val="24"/>
                <w:sz w:val="16"/>
                <w:szCs w:val="16"/>
              </w:rPr>
            </w:pPr>
            <w:r>
              <w:rPr>
                <w:rFonts w:ascii="Times New Roman" w:eastAsia="ＭＳ Ｐゴシック" w:hAnsi="Times New Roman" w:cs="Times New Roman"/>
                <w:color w:val="000000"/>
                <w:kern w:val="24"/>
                <w:sz w:val="16"/>
                <w:szCs w:val="16"/>
              </w:rPr>
              <w:t>36 (51%)</w:t>
            </w:r>
          </w:p>
        </w:tc>
        <w:tc>
          <w:tcPr>
            <w:tcW w:w="567" w:type="dxa"/>
            <w:tcBorders>
              <w:top w:val="nil"/>
              <w:left w:val="nil"/>
              <w:bottom w:val="single" w:sz="4" w:space="0" w:color="auto"/>
              <w:right w:val="nil"/>
            </w:tcBorders>
          </w:tcPr>
          <w:p w14:paraId="78A15FB6" w14:textId="77777777" w:rsidR="00476C81" w:rsidRPr="00F11D1A" w:rsidRDefault="00476C81" w:rsidP="00E91FD8">
            <w:pPr>
              <w:spacing w:line="200" w:lineRule="exact"/>
              <w:jc w:val="center"/>
              <w:rPr>
                <w:rFonts w:ascii="Times New Roman" w:eastAsia="Times New Roman" w:hAnsi="Times New Roman" w:cs="Times New Roman"/>
                <w:sz w:val="16"/>
                <w:szCs w:val="16"/>
              </w:rPr>
            </w:pPr>
          </w:p>
        </w:tc>
      </w:tr>
    </w:tbl>
    <w:p w14:paraId="2D45C880" w14:textId="77777777" w:rsidR="00476C81" w:rsidRPr="00F12132" w:rsidRDefault="00476C81" w:rsidP="00476C81">
      <w:pPr>
        <w:rPr>
          <w:rFonts w:ascii="Times New Roman" w:hAnsi="Times New Roman" w:cs="Times New Roman"/>
          <w:color w:val="000000" w:themeColor="text1"/>
          <w:sz w:val="16"/>
          <w:szCs w:val="16"/>
        </w:rPr>
      </w:pPr>
      <w:proofErr w:type="spellStart"/>
      <w:r w:rsidRPr="00F12132">
        <w:rPr>
          <w:rFonts w:ascii="Times New Roman" w:hAnsi="Times New Roman" w:cs="Times New Roman"/>
          <w:color w:val="000000" w:themeColor="text1"/>
          <w:sz w:val="16"/>
          <w:szCs w:val="16"/>
          <w:vertAlign w:val="superscript"/>
        </w:rPr>
        <w:t>a</w:t>
      </w:r>
      <w:r w:rsidRPr="00F12132">
        <w:rPr>
          <w:rFonts w:ascii="Times New Roman" w:hAnsi="Times New Roman" w:cs="Times New Roman"/>
          <w:color w:val="000000" w:themeColor="text1"/>
          <w:sz w:val="16"/>
          <w:szCs w:val="16"/>
        </w:rPr>
        <w:t>Fisher’s</w:t>
      </w:r>
      <w:proofErr w:type="spellEnd"/>
      <w:r w:rsidRPr="00F12132">
        <w:rPr>
          <w:rFonts w:ascii="Times New Roman" w:hAnsi="Times New Roman" w:cs="Times New Roman"/>
          <w:color w:val="000000" w:themeColor="text1"/>
          <w:sz w:val="16"/>
          <w:szCs w:val="16"/>
        </w:rPr>
        <w:t xml:space="preserve"> exact test</w:t>
      </w:r>
    </w:p>
    <w:p w14:paraId="3719C441" w14:textId="77777777" w:rsidR="00476C81" w:rsidRDefault="00476C81" w:rsidP="00476C81">
      <w:pPr>
        <w:rPr>
          <w:rFonts w:ascii="Times New Roman" w:hAnsi="Times New Roman" w:cs="Times New Roman"/>
          <w:sz w:val="16"/>
          <w:szCs w:val="16"/>
        </w:rPr>
      </w:pPr>
      <w:r>
        <w:rPr>
          <w:rFonts w:ascii="Times New Roman" w:hAnsi="Times New Roman" w:cs="Times New Roman"/>
          <w:sz w:val="16"/>
          <w:szCs w:val="16"/>
        </w:rPr>
        <w:t>MAC, myeloablative conditioning; RIC, reduced-intensity conditioning</w:t>
      </w:r>
    </w:p>
    <w:p w14:paraId="52278D40" w14:textId="77777777" w:rsidR="00476C81" w:rsidRDefault="00476C81">
      <w:pPr>
        <w:rPr>
          <w:rFonts w:ascii="Times New Roman" w:hAnsi="Times New Roman" w:cs="Times New Roman"/>
          <w:sz w:val="16"/>
          <w:szCs w:val="16"/>
        </w:rPr>
      </w:pPr>
      <w:r>
        <w:rPr>
          <w:rFonts w:ascii="Times New Roman" w:hAnsi="Times New Roman" w:cs="Times New Roman"/>
          <w:sz w:val="16"/>
          <w:szCs w:val="16"/>
        </w:rPr>
        <w:br w:type="page"/>
      </w:r>
    </w:p>
    <w:p w14:paraId="3290ADCD" w14:textId="1F56C02F" w:rsidR="00476C81" w:rsidRDefault="00476C81" w:rsidP="00476C81">
      <w:pPr>
        <w:jc w:val="center"/>
        <w:rPr>
          <w:rFonts w:ascii="Times New Roman" w:hAnsi="Times New Roman" w:cs="Times New Roman"/>
          <w:sz w:val="16"/>
          <w:szCs w:val="16"/>
          <w:lang w:eastAsia="ja-JP"/>
        </w:rPr>
      </w:pPr>
      <w:r>
        <w:rPr>
          <w:rFonts w:ascii="Times New Roman" w:hAnsi="Times New Roman" w:cs="Times New Roman"/>
          <w:noProof/>
          <w:sz w:val="16"/>
          <w:szCs w:val="16"/>
          <w:lang w:eastAsia="ja-JP"/>
        </w:rPr>
        <w:lastRenderedPageBreak/>
        <w:drawing>
          <wp:inline distT="0" distB="0" distL="0" distR="0" wp14:anchorId="5E17890A" wp14:editId="47F126CA">
            <wp:extent cx="4248000" cy="3254400"/>
            <wp:effectExtent l="0" t="0" r="0" b="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図 22"/>
                    <pic:cNvPicPr/>
                  </pic:nvPicPr>
                  <pic:blipFill rotWithShape="1">
                    <a:blip r:embed="rId9">
                      <a:extLst>
                        <a:ext uri="{28A0092B-C50C-407E-A947-70E740481C1C}">
                          <a14:useLocalDpi xmlns:a14="http://schemas.microsoft.com/office/drawing/2010/main" val="0"/>
                        </a:ext>
                      </a:extLst>
                    </a:blip>
                    <a:srcRect l="21138" t="9050" r="14899" b="21610"/>
                    <a:stretch/>
                  </pic:blipFill>
                  <pic:spPr bwMode="auto">
                    <a:xfrm>
                      <a:off x="0" y="0"/>
                      <a:ext cx="4248499" cy="3254782"/>
                    </a:xfrm>
                    <a:prstGeom prst="rect">
                      <a:avLst/>
                    </a:prstGeom>
                    <a:ln>
                      <a:noFill/>
                    </a:ln>
                    <a:extLst>
                      <a:ext uri="{53640926-AAD7-44D8-BBD7-CCE9431645EC}">
                        <a14:shadowObscured xmlns:a14="http://schemas.microsoft.com/office/drawing/2010/main"/>
                      </a:ext>
                    </a:extLst>
                  </pic:spPr>
                </pic:pic>
              </a:graphicData>
            </a:graphic>
          </wp:inline>
        </w:drawing>
      </w:r>
    </w:p>
    <w:p w14:paraId="59295772" w14:textId="3919EC72" w:rsidR="00476C81" w:rsidRDefault="00476C81" w:rsidP="00476C81">
      <w:pPr>
        <w:rPr>
          <w:rFonts w:ascii="Times New Roman" w:hAnsi="Times New Roman" w:cs="Times New Roman"/>
          <w:sz w:val="16"/>
          <w:szCs w:val="16"/>
          <w:lang w:eastAsia="ja-JP"/>
        </w:rPr>
      </w:pPr>
      <w:r w:rsidRPr="00F1430E">
        <w:rPr>
          <w:rFonts w:ascii="Times New Roman" w:hAnsi="Times New Roman" w:cs="Times New Roman"/>
          <w:sz w:val="16"/>
          <w:szCs w:val="16"/>
          <w:lang w:eastAsia="ja-JP"/>
        </w:rPr>
        <w:t>Fig</w:t>
      </w:r>
      <w:r>
        <w:rPr>
          <w:rFonts w:ascii="Times New Roman" w:hAnsi="Times New Roman" w:cs="Times New Roman"/>
          <w:sz w:val="16"/>
          <w:szCs w:val="16"/>
          <w:lang w:eastAsia="ja-JP"/>
        </w:rPr>
        <w:t>.</w:t>
      </w:r>
      <w:r w:rsidRPr="00F1430E">
        <w:rPr>
          <w:rFonts w:ascii="Times New Roman" w:hAnsi="Times New Roman" w:cs="Times New Roman"/>
          <w:sz w:val="16"/>
          <w:szCs w:val="16"/>
          <w:lang w:eastAsia="ja-JP"/>
        </w:rPr>
        <w:t xml:space="preserve"> S1 </w:t>
      </w:r>
      <w:r w:rsidRPr="00727EF0">
        <w:rPr>
          <w:rFonts w:ascii="Times New Roman" w:hAnsi="Times New Roman" w:cs="Times New Roman"/>
          <w:sz w:val="16"/>
          <w:szCs w:val="16"/>
          <w:lang w:eastAsia="ja-JP"/>
        </w:rPr>
        <w:t>Years from diagnosis to HCT according t</w:t>
      </w:r>
      <w:r>
        <w:rPr>
          <w:rFonts w:ascii="Times New Roman" w:hAnsi="Times New Roman" w:cs="Times New Roman"/>
          <w:sz w:val="16"/>
          <w:szCs w:val="16"/>
          <w:lang w:eastAsia="ja-JP"/>
        </w:rPr>
        <w:t xml:space="preserve">o the </w:t>
      </w:r>
      <w:r w:rsidRPr="00727EF0">
        <w:rPr>
          <w:rFonts w:ascii="Times New Roman" w:hAnsi="Times New Roman" w:cs="Times New Roman"/>
          <w:sz w:val="16"/>
          <w:szCs w:val="16"/>
          <w:lang w:eastAsia="ja-JP"/>
        </w:rPr>
        <w:t xml:space="preserve">disease </w:t>
      </w:r>
      <w:r>
        <w:rPr>
          <w:rFonts w:ascii="Times New Roman" w:hAnsi="Times New Roman" w:cs="Times New Roman"/>
          <w:sz w:val="16"/>
          <w:szCs w:val="16"/>
          <w:lang w:eastAsia="ja-JP"/>
        </w:rPr>
        <w:t>category</w:t>
      </w:r>
    </w:p>
    <w:p w14:paraId="220C8A2E" w14:textId="77777777" w:rsidR="00476C81" w:rsidRDefault="00476C81" w:rsidP="00476C81">
      <w:pPr>
        <w:rPr>
          <w:rFonts w:ascii="Times New Roman" w:hAnsi="Times New Roman" w:cs="Times New Roman"/>
          <w:sz w:val="16"/>
          <w:szCs w:val="16"/>
          <w:lang w:eastAsia="ja-JP"/>
        </w:rPr>
      </w:pPr>
      <w:r w:rsidRPr="00F1430E">
        <w:rPr>
          <w:rFonts w:ascii="Times New Roman" w:hAnsi="Times New Roman" w:cs="Times New Roman"/>
          <w:sz w:val="16"/>
          <w:szCs w:val="16"/>
          <w:lang w:eastAsia="ja-JP"/>
        </w:rPr>
        <w:t xml:space="preserve">The cumulative incidences of </w:t>
      </w:r>
      <w:r>
        <w:rPr>
          <w:rFonts w:ascii="Times New Roman" w:hAnsi="Times New Roman" w:cs="Times New Roman"/>
          <w:sz w:val="16"/>
          <w:szCs w:val="16"/>
          <w:lang w:eastAsia="ja-JP"/>
        </w:rPr>
        <w:t>HCT</w:t>
      </w:r>
      <w:r w:rsidRPr="00F1430E">
        <w:rPr>
          <w:rFonts w:ascii="Times New Roman" w:hAnsi="Times New Roman" w:cs="Times New Roman"/>
          <w:sz w:val="16"/>
          <w:szCs w:val="16"/>
          <w:lang w:eastAsia="ja-JP"/>
        </w:rPr>
        <w:t xml:space="preserve"> according to </w:t>
      </w:r>
      <w:r>
        <w:rPr>
          <w:rFonts w:ascii="Times New Roman" w:hAnsi="Times New Roman" w:cs="Times New Roman"/>
          <w:sz w:val="16"/>
          <w:szCs w:val="16"/>
          <w:lang w:eastAsia="ja-JP"/>
        </w:rPr>
        <w:t xml:space="preserve">the </w:t>
      </w:r>
      <w:r w:rsidRPr="00F1430E">
        <w:rPr>
          <w:rFonts w:ascii="Times New Roman" w:hAnsi="Times New Roman" w:cs="Times New Roman"/>
          <w:sz w:val="16"/>
          <w:szCs w:val="16"/>
          <w:lang w:eastAsia="ja-JP"/>
        </w:rPr>
        <w:t xml:space="preserve">disease category are shown. </w:t>
      </w:r>
      <w:r w:rsidRPr="00727EF0">
        <w:rPr>
          <w:rFonts w:ascii="Times New Roman" w:hAnsi="Times New Roman" w:cs="Times New Roman"/>
          <w:i/>
          <w:iCs/>
          <w:sz w:val="16"/>
          <w:szCs w:val="16"/>
          <w:lang w:eastAsia="ja-JP"/>
        </w:rPr>
        <w:t>P</w:t>
      </w:r>
      <w:r w:rsidRPr="00F1430E">
        <w:rPr>
          <w:rFonts w:ascii="Times New Roman" w:hAnsi="Times New Roman" w:cs="Times New Roman"/>
          <w:sz w:val="16"/>
          <w:szCs w:val="16"/>
          <w:lang w:eastAsia="ja-JP"/>
        </w:rPr>
        <w:t xml:space="preserve"> values were calculated by Mann</w:t>
      </w:r>
      <w:r>
        <w:rPr>
          <w:rFonts w:ascii="Times New Roman" w:hAnsi="Times New Roman" w:cs="Times New Roman"/>
          <w:sz w:val="16"/>
          <w:szCs w:val="16"/>
          <w:lang w:eastAsia="ja-JP"/>
        </w:rPr>
        <w:t>–</w:t>
      </w:r>
      <w:r w:rsidRPr="00F1430E">
        <w:rPr>
          <w:rFonts w:ascii="Times New Roman" w:hAnsi="Times New Roman" w:cs="Times New Roman"/>
          <w:sz w:val="16"/>
          <w:szCs w:val="16"/>
          <w:lang w:eastAsia="ja-JP"/>
        </w:rPr>
        <w:t xml:space="preserve">Whitney </w:t>
      </w:r>
      <w:r w:rsidRPr="001B175F">
        <w:rPr>
          <w:rFonts w:ascii="Times New Roman" w:hAnsi="Times New Roman" w:cs="Times New Roman"/>
          <w:i/>
          <w:iCs/>
          <w:sz w:val="16"/>
          <w:szCs w:val="16"/>
          <w:lang w:eastAsia="ja-JP"/>
        </w:rPr>
        <w:t>U</w:t>
      </w:r>
      <w:r w:rsidRPr="00F1430E">
        <w:rPr>
          <w:rFonts w:ascii="Times New Roman" w:hAnsi="Times New Roman" w:cs="Times New Roman"/>
          <w:sz w:val="16"/>
          <w:szCs w:val="16"/>
          <w:lang w:eastAsia="ja-JP"/>
        </w:rPr>
        <w:t xml:space="preserve"> tests with Bonferroni adjustment for pairwise comparisons. </w:t>
      </w:r>
      <w:r w:rsidRPr="00F1430E">
        <w:rPr>
          <w:rFonts w:ascii="Times New Roman" w:hAnsi="Times New Roman" w:cs="Times New Roman"/>
          <w:i/>
          <w:iCs/>
          <w:sz w:val="16"/>
          <w:szCs w:val="16"/>
          <w:lang w:eastAsia="ja-JP"/>
        </w:rPr>
        <w:t>HCT</w:t>
      </w:r>
      <w:r w:rsidRPr="00F1430E">
        <w:rPr>
          <w:rFonts w:ascii="Times New Roman" w:hAnsi="Times New Roman" w:cs="Times New Roman"/>
          <w:sz w:val="16"/>
          <w:szCs w:val="16"/>
          <w:lang w:eastAsia="ja-JP"/>
        </w:rPr>
        <w:t xml:space="preserve">, hematopoietic cell transplantation; </w:t>
      </w:r>
      <w:r w:rsidRPr="00F1430E">
        <w:rPr>
          <w:rFonts w:ascii="Times New Roman" w:hAnsi="Times New Roman" w:cs="Times New Roman"/>
          <w:i/>
          <w:iCs/>
          <w:sz w:val="16"/>
          <w:szCs w:val="16"/>
          <w:lang w:eastAsia="ja-JP"/>
        </w:rPr>
        <w:t>WAS</w:t>
      </w:r>
      <w:r w:rsidRPr="00F1430E">
        <w:rPr>
          <w:rFonts w:ascii="Times New Roman" w:hAnsi="Times New Roman" w:cs="Times New Roman"/>
          <w:sz w:val="16"/>
          <w:szCs w:val="16"/>
          <w:lang w:eastAsia="ja-JP"/>
        </w:rPr>
        <w:t>, Wiskott</w:t>
      </w:r>
      <w:r>
        <w:rPr>
          <w:rFonts w:ascii="Times New Roman" w:hAnsi="Times New Roman" w:cs="Times New Roman"/>
          <w:sz w:val="16"/>
          <w:szCs w:val="16"/>
          <w:lang w:eastAsia="ja-JP"/>
        </w:rPr>
        <w:t>–</w:t>
      </w:r>
      <w:r w:rsidRPr="00F1430E">
        <w:rPr>
          <w:rFonts w:ascii="Times New Roman" w:hAnsi="Times New Roman" w:cs="Times New Roman"/>
          <w:sz w:val="16"/>
          <w:szCs w:val="16"/>
          <w:lang w:eastAsia="ja-JP"/>
        </w:rPr>
        <w:t xml:space="preserve">Aldrich syndrome, </w:t>
      </w:r>
      <w:r w:rsidRPr="00F1430E">
        <w:rPr>
          <w:rFonts w:ascii="Times New Roman" w:hAnsi="Times New Roman" w:cs="Times New Roman"/>
          <w:i/>
          <w:iCs/>
          <w:sz w:val="16"/>
          <w:szCs w:val="16"/>
          <w:lang w:eastAsia="ja-JP"/>
        </w:rPr>
        <w:t>CID</w:t>
      </w:r>
      <w:r w:rsidRPr="00F1430E">
        <w:rPr>
          <w:rFonts w:ascii="Times New Roman" w:hAnsi="Times New Roman" w:cs="Times New Roman"/>
          <w:sz w:val="16"/>
          <w:szCs w:val="16"/>
          <w:lang w:eastAsia="ja-JP"/>
        </w:rPr>
        <w:t>, combined immunodeficiency.</w:t>
      </w:r>
    </w:p>
    <w:p w14:paraId="561DD16A" w14:textId="77777777" w:rsidR="00476C81" w:rsidRDefault="00476C81" w:rsidP="00476C81">
      <w:pPr>
        <w:rPr>
          <w:rFonts w:ascii="Times New Roman" w:hAnsi="Times New Roman" w:cs="Times New Roman"/>
          <w:sz w:val="16"/>
          <w:szCs w:val="16"/>
          <w:lang w:eastAsia="ja-JP"/>
        </w:rPr>
      </w:pPr>
      <w:r>
        <w:rPr>
          <w:rFonts w:ascii="Times New Roman" w:hAnsi="Times New Roman" w:cs="Times New Roman"/>
          <w:sz w:val="16"/>
          <w:szCs w:val="16"/>
          <w:lang w:eastAsia="ja-JP"/>
        </w:rPr>
        <w:br w:type="page"/>
      </w:r>
    </w:p>
    <w:p w14:paraId="50F7AD05" w14:textId="77777777" w:rsidR="00476C81" w:rsidRDefault="00476C81" w:rsidP="00476C81">
      <w:pPr>
        <w:jc w:val="center"/>
        <w:rPr>
          <w:rFonts w:ascii="Times New Roman" w:hAnsi="Times New Roman" w:cs="Times New Roman"/>
          <w:sz w:val="16"/>
          <w:szCs w:val="16"/>
          <w:lang w:eastAsia="ja-JP"/>
        </w:rPr>
      </w:pPr>
      <w:r>
        <w:rPr>
          <w:rFonts w:ascii="Times New Roman" w:hAnsi="Times New Roman" w:cs="Times New Roman"/>
          <w:noProof/>
          <w:sz w:val="16"/>
          <w:szCs w:val="16"/>
          <w:lang w:eastAsia="ja-JP"/>
        </w:rPr>
        <w:lastRenderedPageBreak/>
        <w:drawing>
          <wp:inline distT="0" distB="0" distL="0" distR="0" wp14:anchorId="27BDB908" wp14:editId="347030F6">
            <wp:extent cx="3846784" cy="7667640"/>
            <wp:effectExtent l="0" t="0" r="1905" b="3175"/>
            <wp:docPr id="27"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図 27"/>
                    <pic:cNvPicPr/>
                  </pic:nvPicPr>
                  <pic:blipFill rotWithShape="1">
                    <a:blip r:embed="rId10">
                      <a:extLst>
                        <a:ext uri="{28A0092B-C50C-407E-A947-70E740481C1C}">
                          <a14:useLocalDpi xmlns:a14="http://schemas.microsoft.com/office/drawing/2010/main" val="0"/>
                        </a:ext>
                      </a:extLst>
                    </a:blip>
                    <a:srcRect l="17236" t="3447" r="17065" b="4013"/>
                    <a:stretch/>
                  </pic:blipFill>
                  <pic:spPr bwMode="auto">
                    <a:xfrm>
                      <a:off x="0" y="0"/>
                      <a:ext cx="3846784" cy="7667640"/>
                    </a:xfrm>
                    <a:prstGeom prst="rect">
                      <a:avLst/>
                    </a:prstGeom>
                    <a:ln>
                      <a:noFill/>
                    </a:ln>
                    <a:extLst>
                      <a:ext uri="{53640926-AAD7-44D8-BBD7-CCE9431645EC}">
                        <a14:shadowObscured xmlns:a14="http://schemas.microsoft.com/office/drawing/2010/main"/>
                      </a:ext>
                    </a:extLst>
                  </pic:spPr>
                </pic:pic>
              </a:graphicData>
            </a:graphic>
          </wp:inline>
        </w:drawing>
      </w:r>
    </w:p>
    <w:p w14:paraId="48B566AB" w14:textId="77777777" w:rsidR="00476C81" w:rsidRPr="00F1430E" w:rsidRDefault="00476C81" w:rsidP="00476C81">
      <w:pPr>
        <w:jc w:val="both"/>
        <w:rPr>
          <w:rFonts w:ascii="Times New Roman" w:hAnsi="Times New Roman" w:cs="Times New Roman"/>
          <w:sz w:val="16"/>
          <w:szCs w:val="16"/>
          <w:lang w:eastAsia="ja-JP"/>
        </w:rPr>
      </w:pPr>
      <w:r w:rsidRPr="00F1430E">
        <w:rPr>
          <w:rFonts w:ascii="Times New Roman" w:hAnsi="Times New Roman" w:cs="Times New Roman"/>
          <w:sz w:val="16"/>
          <w:szCs w:val="16"/>
          <w:lang w:eastAsia="ja-JP"/>
        </w:rPr>
        <w:t>Fig</w:t>
      </w:r>
      <w:r>
        <w:rPr>
          <w:rFonts w:ascii="Times New Roman" w:hAnsi="Times New Roman" w:cs="Times New Roman"/>
          <w:sz w:val="16"/>
          <w:szCs w:val="16"/>
          <w:lang w:eastAsia="ja-JP"/>
        </w:rPr>
        <w:t>.</w:t>
      </w:r>
      <w:r w:rsidRPr="00F1430E">
        <w:rPr>
          <w:rFonts w:ascii="Times New Roman" w:hAnsi="Times New Roman" w:cs="Times New Roman"/>
          <w:sz w:val="16"/>
          <w:szCs w:val="16"/>
          <w:lang w:eastAsia="ja-JP"/>
        </w:rPr>
        <w:t xml:space="preserve"> S2 </w:t>
      </w:r>
      <w:proofErr w:type="gramStart"/>
      <w:r w:rsidRPr="00F1430E">
        <w:rPr>
          <w:rFonts w:ascii="Times New Roman" w:hAnsi="Times New Roman" w:cs="Times New Roman"/>
          <w:sz w:val="16"/>
          <w:szCs w:val="16"/>
          <w:lang w:eastAsia="ja-JP"/>
        </w:rPr>
        <w:t>The</w:t>
      </w:r>
      <w:proofErr w:type="gramEnd"/>
      <w:r w:rsidRPr="00F1430E">
        <w:rPr>
          <w:rFonts w:ascii="Times New Roman" w:hAnsi="Times New Roman" w:cs="Times New Roman"/>
          <w:sz w:val="16"/>
          <w:szCs w:val="16"/>
          <w:lang w:eastAsia="ja-JP"/>
        </w:rPr>
        <w:t xml:space="preserve"> outcome of the HCT from unrelated donors according to HLA disparity</w:t>
      </w:r>
    </w:p>
    <w:p w14:paraId="49476C46" w14:textId="264BE021" w:rsidR="00476C81" w:rsidRPr="00F1430E" w:rsidRDefault="00476C81" w:rsidP="00476C81">
      <w:pPr>
        <w:jc w:val="both"/>
        <w:rPr>
          <w:rFonts w:ascii="Times New Roman" w:hAnsi="Times New Roman" w:cs="Times New Roman"/>
          <w:sz w:val="16"/>
          <w:szCs w:val="16"/>
          <w:lang w:eastAsia="ja-JP"/>
        </w:rPr>
      </w:pPr>
      <w:r w:rsidRPr="00F1430E">
        <w:rPr>
          <w:rFonts w:ascii="Times New Roman" w:hAnsi="Times New Roman" w:cs="Times New Roman"/>
          <w:sz w:val="16"/>
          <w:szCs w:val="16"/>
          <w:lang w:eastAsia="ja-JP"/>
        </w:rPr>
        <w:t>Patients who received transplantation from 7/8 or 5/6 antigen</w:t>
      </w:r>
      <w:r>
        <w:rPr>
          <w:rFonts w:ascii="Times New Roman" w:hAnsi="Times New Roman" w:cs="Times New Roman"/>
          <w:sz w:val="16"/>
          <w:szCs w:val="16"/>
          <w:lang w:eastAsia="ja-JP"/>
        </w:rPr>
        <w:t>-</w:t>
      </w:r>
      <w:r w:rsidRPr="00F1430E">
        <w:rPr>
          <w:rFonts w:ascii="Times New Roman" w:hAnsi="Times New Roman" w:cs="Times New Roman"/>
          <w:sz w:val="16"/>
          <w:szCs w:val="16"/>
          <w:lang w:eastAsia="ja-JP"/>
        </w:rPr>
        <w:t xml:space="preserve">matched donor were classified as “1mis” and HLA disparity more than 1mis was classified as “≥2mis”. According to the HLA disparities in </w:t>
      </w:r>
      <w:r>
        <w:rPr>
          <w:rFonts w:ascii="Times New Roman" w:hAnsi="Times New Roman" w:cs="Times New Roman"/>
          <w:sz w:val="16"/>
          <w:szCs w:val="16"/>
          <w:lang w:eastAsia="ja-JP"/>
        </w:rPr>
        <w:t>URBM</w:t>
      </w:r>
      <w:r w:rsidRPr="00F1430E">
        <w:rPr>
          <w:rFonts w:ascii="Times New Roman" w:hAnsi="Times New Roman" w:cs="Times New Roman"/>
          <w:sz w:val="16"/>
          <w:szCs w:val="16"/>
          <w:lang w:eastAsia="ja-JP"/>
        </w:rPr>
        <w:t xml:space="preserve"> and </w:t>
      </w:r>
      <w:r>
        <w:rPr>
          <w:rFonts w:ascii="Times New Roman" w:hAnsi="Times New Roman" w:cs="Times New Roman"/>
          <w:sz w:val="16"/>
          <w:szCs w:val="16"/>
          <w:lang w:eastAsia="ja-JP"/>
        </w:rPr>
        <w:t>URCB</w:t>
      </w:r>
      <w:r w:rsidRPr="00F1430E">
        <w:rPr>
          <w:rFonts w:ascii="Times New Roman" w:hAnsi="Times New Roman" w:cs="Times New Roman"/>
          <w:sz w:val="16"/>
          <w:szCs w:val="16"/>
          <w:lang w:eastAsia="ja-JP"/>
        </w:rPr>
        <w:t>, we analyzed the following outcomes: (a</w:t>
      </w:r>
      <w:r>
        <w:rPr>
          <w:rFonts w:ascii="Times New Roman" w:hAnsi="Times New Roman" w:cs="Times New Roman"/>
          <w:sz w:val="16"/>
          <w:szCs w:val="16"/>
          <w:lang w:eastAsia="ja-JP"/>
        </w:rPr>
        <w:t xml:space="preserve"> and </w:t>
      </w:r>
      <w:r w:rsidRPr="00F1430E">
        <w:rPr>
          <w:rFonts w:ascii="Times New Roman" w:hAnsi="Times New Roman" w:cs="Times New Roman" w:hint="eastAsia"/>
          <w:sz w:val="16"/>
          <w:szCs w:val="16"/>
          <w:lang w:eastAsia="ja-JP"/>
        </w:rPr>
        <w:t>b</w:t>
      </w:r>
      <w:r w:rsidRPr="00F1430E">
        <w:rPr>
          <w:rFonts w:ascii="Times New Roman" w:hAnsi="Times New Roman" w:cs="Times New Roman"/>
          <w:sz w:val="16"/>
          <w:szCs w:val="16"/>
          <w:lang w:eastAsia="ja-JP"/>
        </w:rPr>
        <w:t>, respectively) Kaplan</w:t>
      </w:r>
      <w:r>
        <w:rPr>
          <w:rFonts w:ascii="Times New Roman" w:hAnsi="Times New Roman" w:cs="Times New Roman"/>
          <w:sz w:val="16"/>
          <w:szCs w:val="16"/>
          <w:lang w:eastAsia="ja-JP"/>
        </w:rPr>
        <w:t>–</w:t>
      </w:r>
      <w:r w:rsidRPr="00F1430E">
        <w:rPr>
          <w:rFonts w:ascii="Times New Roman" w:hAnsi="Times New Roman" w:cs="Times New Roman"/>
          <w:sz w:val="16"/>
          <w:szCs w:val="16"/>
          <w:lang w:eastAsia="ja-JP"/>
        </w:rPr>
        <w:t xml:space="preserve">Meyer survival curves for </w:t>
      </w:r>
      <w:r>
        <w:rPr>
          <w:rFonts w:ascii="Times New Roman" w:hAnsi="Times New Roman" w:cs="Times New Roman"/>
          <w:sz w:val="16"/>
          <w:szCs w:val="16"/>
          <w:lang w:eastAsia="ja-JP"/>
        </w:rPr>
        <w:t>OS</w:t>
      </w:r>
      <w:r w:rsidRPr="00F1430E">
        <w:rPr>
          <w:rFonts w:ascii="Times New Roman" w:hAnsi="Times New Roman" w:cs="Times New Roman"/>
          <w:sz w:val="16"/>
          <w:szCs w:val="16"/>
          <w:lang w:eastAsia="ja-JP"/>
        </w:rPr>
        <w:t>, (c</w:t>
      </w:r>
      <w:r>
        <w:rPr>
          <w:rFonts w:ascii="Times New Roman" w:hAnsi="Times New Roman" w:cs="Times New Roman"/>
          <w:sz w:val="16"/>
          <w:szCs w:val="16"/>
          <w:lang w:eastAsia="ja-JP"/>
        </w:rPr>
        <w:t xml:space="preserve"> and </w:t>
      </w:r>
      <w:r w:rsidRPr="00F1430E">
        <w:rPr>
          <w:rFonts w:ascii="Times New Roman" w:hAnsi="Times New Roman" w:cs="Times New Roman"/>
          <w:sz w:val="16"/>
          <w:szCs w:val="16"/>
          <w:lang w:eastAsia="ja-JP"/>
        </w:rPr>
        <w:t>d, respectively) the cumulative incidences of retransplantation, (e</w:t>
      </w:r>
      <w:r>
        <w:rPr>
          <w:rFonts w:ascii="Times New Roman" w:hAnsi="Times New Roman" w:cs="Times New Roman"/>
          <w:sz w:val="16"/>
          <w:szCs w:val="16"/>
          <w:lang w:eastAsia="ja-JP"/>
        </w:rPr>
        <w:t xml:space="preserve"> and </w:t>
      </w:r>
      <w:r w:rsidRPr="00F1430E">
        <w:rPr>
          <w:rFonts w:ascii="Times New Roman" w:hAnsi="Times New Roman" w:cs="Times New Roman"/>
          <w:sz w:val="16"/>
          <w:szCs w:val="16"/>
          <w:lang w:eastAsia="ja-JP"/>
        </w:rPr>
        <w:t xml:space="preserve">f, respectively) the cumulative incidences of grade II–IV acute </w:t>
      </w:r>
      <w:r>
        <w:rPr>
          <w:rFonts w:ascii="Times New Roman" w:hAnsi="Times New Roman" w:cs="Times New Roman"/>
          <w:sz w:val="16"/>
          <w:szCs w:val="16"/>
          <w:lang w:eastAsia="ja-JP"/>
        </w:rPr>
        <w:t>GVHD</w:t>
      </w:r>
      <w:r w:rsidRPr="00F1430E">
        <w:rPr>
          <w:rFonts w:ascii="Times New Roman" w:hAnsi="Times New Roman" w:cs="Times New Roman"/>
          <w:sz w:val="16"/>
          <w:szCs w:val="16"/>
          <w:lang w:eastAsia="ja-JP"/>
        </w:rPr>
        <w:t>, and (g</w:t>
      </w:r>
      <w:r>
        <w:rPr>
          <w:rFonts w:ascii="Times New Roman" w:hAnsi="Times New Roman" w:cs="Times New Roman"/>
          <w:sz w:val="16"/>
          <w:szCs w:val="16"/>
          <w:lang w:eastAsia="ja-JP"/>
        </w:rPr>
        <w:t xml:space="preserve"> and </w:t>
      </w:r>
      <w:r w:rsidRPr="00F1430E">
        <w:rPr>
          <w:rFonts w:ascii="Times New Roman" w:hAnsi="Times New Roman" w:cs="Times New Roman"/>
          <w:sz w:val="16"/>
          <w:szCs w:val="16"/>
          <w:lang w:eastAsia="ja-JP"/>
        </w:rPr>
        <w:t xml:space="preserve">h, respectively) the cumulative incidences of chronic </w:t>
      </w:r>
      <w:r>
        <w:rPr>
          <w:rFonts w:ascii="Times New Roman" w:hAnsi="Times New Roman" w:cs="Times New Roman"/>
          <w:sz w:val="16"/>
          <w:szCs w:val="16"/>
          <w:lang w:eastAsia="ja-JP"/>
        </w:rPr>
        <w:t>GVHD</w:t>
      </w:r>
      <w:r w:rsidRPr="00F1430E">
        <w:rPr>
          <w:rFonts w:ascii="Times New Roman" w:hAnsi="Times New Roman" w:cs="Times New Roman"/>
          <w:sz w:val="16"/>
          <w:szCs w:val="16"/>
          <w:lang w:eastAsia="ja-JP"/>
        </w:rPr>
        <w:t>.</w:t>
      </w:r>
      <w:r w:rsidRPr="00F1430E">
        <w:rPr>
          <w:rFonts w:ascii="Times New Roman" w:hAnsi="Times New Roman" w:cs="Times New Roman" w:hint="eastAsia"/>
          <w:sz w:val="16"/>
          <w:szCs w:val="16"/>
          <w:lang w:eastAsia="ja-JP"/>
        </w:rPr>
        <w:t xml:space="preserve"> </w:t>
      </w:r>
      <w:r w:rsidRPr="00F1430E">
        <w:rPr>
          <w:rFonts w:ascii="Times New Roman" w:hAnsi="Times New Roman" w:cs="Times New Roman"/>
          <w:i/>
          <w:iCs/>
          <w:sz w:val="16"/>
          <w:szCs w:val="16"/>
          <w:lang w:eastAsia="ja-JP"/>
        </w:rPr>
        <w:t>OS</w:t>
      </w:r>
      <w:r w:rsidRPr="00F1430E">
        <w:rPr>
          <w:rFonts w:ascii="Times New Roman" w:hAnsi="Times New Roman" w:cs="Times New Roman"/>
          <w:sz w:val="16"/>
          <w:szCs w:val="16"/>
          <w:lang w:eastAsia="ja-JP"/>
        </w:rPr>
        <w:t xml:space="preserve">, overall survival; </w:t>
      </w:r>
      <w:r w:rsidRPr="00F1430E">
        <w:rPr>
          <w:rFonts w:ascii="Times New Roman" w:hAnsi="Times New Roman" w:cs="Times New Roman"/>
          <w:i/>
          <w:iCs/>
          <w:sz w:val="16"/>
          <w:szCs w:val="16"/>
          <w:lang w:eastAsia="ja-JP"/>
        </w:rPr>
        <w:t>HCT</w:t>
      </w:r>
      <w:r w:rsidRPr="00F1430E">
        <w:rPr>
          <w:rFonts w:ascii="Times New Roman" w:hAnsi="Times New Roman" w:cs="Times New Roman"/>
          <w:sz w:val="16"/>
          <w:szCs w:val="16"/>
          <w:lang w:eastAsia="ja-JP"/>
        </w:rPr>
        <w:t xml:space="preserve">, hematopoietic cell transplantation; </w:t>
      </w:r>
      <w:r w:rsidRPr="00F1430E">
        <w:rPr>
          <w:rFonts w:ascii="Times New Roman" w:hAnsi="Times New Roman" w:cs="Times New Roman"/>
          <w:i/>
          <w:iCs/>
          <w:sz w:val="16"/>
          <w:szCs w:val="16"/>
          <w:lang w:eastAsia="ja-JP"/>
        </w:rPr>
        <w:t>URBM</w:t>
      </w:r>
      <w:r w:rsidRPr="00F1430E">
        <w:rPr>
          <w:rFonts w:ascii="Times New Roman" w:hAnsi="Times New Roman" w:cs="Times New Roman"/>
          <w:sz w:val="16"/>
          <w:szCs w:val="16"/>
          <w:lang w:eastAsia="ja-JP"/>
        </w:rPr>
        <w:t xml:space="preserve">, unrelated bone marrow; </w:t>
      </w:r>
      <w:r w:rsidRPr="00F1430E">
        <w:rPr>
          <w:rFonts w:ascii="Times New Roman" w:hAnsi="Times New Roman" w:cs="Times New Roman"/>
          <w:i/>
          <w:iCs/>
          <w:sz w:val="16"/>
          <w:szCs w:val="16"/>
          <w:lang w:eastAsia="ja-JP"/>
        </w:rPr>
        <w:t>URCB</w:t>
      </w:r>
      <w:r w:rsidRPr="00F1430E">
        <w:rPr>
          <w:rFonts w:ascii="Times New Roman" w:hAnsi="Times New Roman" w:cs="Times New Roman"/>
          <w:sz w:val="16"/>
          <w:szCs w:val="16"/>
          <w:lang w:eastAsia="ja-JP"/>
        </w:rPr>
        <w:t xml:space="preserve">, unrelated cord blood; </w:t>
      </w:r>
      <w:r w:rsidRPr="00F1430E">
        <w:rPr>
          <w:rFonts w:ascii="Times New Roman" w:hAnsi="Times New Roman" w:cs="Times New Roman"/>
          <w:i/>
          <w:iCs/>
          <w:sz w:val="16"/>
          <w:szCs w:val="16"/>
          <w:lang w:eastAsia="ja-JP"/>
        </w:rPr>
        <w:t>GVHD</w:t>
      </w:r>
      <w:r w:rsidRPr="00F1430E">
        <w:rPr>
          <w:rFonts w:ascii="Times New Roman" w:hAnsi="Times New Roman" w:cs="Times New Roman"/>
          <w:sz w:val="16"/>
          <w:szCs w:val="16"/>
          <w:lang w:eastAsia="ja-JP"/>
        </w:rPr>
        <w:t>, graft-versus-host disease.</w:t>
      </w:r>
    </w:p>
    <w:p w14:paraId="54119883" w14:textId="274570FA" w:rsidR="00476C81" w:rsidRDefault="004A5214" w:rsidP="00476C81">
      <w:pPr>
        <w:jc w:val="center"/>
        <w:rPr>
          <w:rFonts w:ascii="Times New Roman" w:hAnsi="Times New Roman" w:cs="Times New Roman"/>
          <w:sz w:val="16"/>
          <w:szCs w:val="16"/>
          <w:lang w:eastAsia="ja-JP"/>
        </w:rPr>
      </w:pPr>
      <w:r>
        <w:rPr>
          <w:rFonts w:ascii="Times New Roman" w:hAnsi="Times New Roman" w:cs="Times New Roman"/>
          <w:noProof/>
          <w:sz w:val="16"/>
          <w:szCs w:val="16"/>
          <w:lang w:eastAsia="ja-JP"/>
        </w:rPr>
        <w:lastRenderedPageBreak/>
        <w:drawing>
          <wp:inline distT="0" distB="0" distL="0" distR="0" wp14:anchorId="2E0BEEFA" wp14:editId="192EB3AC">
            <wp:extent cx="5319796" cy="7667640"/>
            <wp:effectExtent l="0" t="0" r="1905" b="317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pic:cNvPicPr/>
                  </pic:nvPicPr>
                  <pic:blipFill rotWithShape="1">
                    <a:blip r:embed="rId11">
                      <a:extLst>
                        <a:ext uri="{28A0092B-C50C-407E-A947-70E740481C1C}">
                          <a14:useLocalDpi xmlns:a14="http://schemas.microsoft.com/office/drawing/2010/main" val="0"/>
                        </a:ext>
                      </a:extLst>
                    </a:blip>
                    <a:srcRect l="6884" t="1672" r="6856" b="10468"/>
                    <a:stretch/>
                  </pic:blipFill>
                  <pic:spPr bwMode="auto">
                    <a:xfrm>
                      <a:off x="0" y="0"/>
                      <a:ext cx="5319796" cy="7667640"/>
                    </a:xfrm>
                    <a:prstGeom prst="rect">
                      <a:avLst/>
                    </a:prstGeom>
                    <a:ln>
                      <a:noFill/>
                    </a:ln>
                    <a:extLst>
                      <a:ext uri="{53640926-AAD7-44D8-BBD7-CCE9431645EC}">
                        <a14:shadowObscured xmlns:a14="http://schemas.microsoft.com/office/drawing/2010/main"/>
                      </a:ext>
                    </a:extLst>
                  </pic:spPr>
                </pic:pic>
              </a:graphicData>
            </a:graphic>
          </wp:inline>
        </w:drawing>
      </w:r>
    </w:p>
    <w:p w14:paraId="52908FE9" w14:textId="77777777" w:rsidR="00476C81" w:rsidRPr="00F1430E" w:rsidRDefault="00476C81" w:rsidP="00476C81">
      <w:pPr>
        <w:rPr>
          <w:rFonts w:ascii="Times New Roman" w:hAnsi="Times New Roman" w:cs="Times New Roman"/>
          <w:sz w:val="16"/>
          <w:szCs w:val="16"/>
          <w:lang w:eastAsia="ja-JP"/>
        </w:rPr>
      </w:pPr>
      <w:r w:rsidRPr="00F1430E">
        <w:rPr>
          <w:rFonts w:ascii="Times New Roman" w:hAnsi="Times New Roman" w:cs="Times New Roman"/>
          <w:sz w:val="16"/>
          <w:szCs w:val="16"/>
          <w:lang w:eastAsia="ja-JP"/>
        </w:rPr>
        <w:t>Fi</w:t>
      </w:r>
      <w:r>
        <w:rPr>
          <w:rFonts w:ascii="Times New Roman" w:hAnsi="Times New Roman" w:cs="Times New Roman"/>
          <w:sz w:val="16"/>
          <w:szCs w:val="16"/>
          <w:lang w:eastAsia="ja-JP"/>
        </w:rPr>
        <w:t>g.</w:t>
      </w:r>
      <w:r w:rsidRPr="00F1430E">
        <w:rPr>
          <w:rFonts w:ascii="Times New Roman" w:hAnsi="Times New Roman" w:cs="Times New Roman"/>
          <w:sz w:val="16"/>
          <w:szCs w:val="16"/>
          <w:lang w:eastAsia="ja-JP"/>
        </w:rPr>
        <w:t xml:space="preserve"> S3 Univariate analysis for each disease category</w:t>
      </w:r>
    </w:p>
    <w:p w14:paraId="0EEDCC8B" w14:textId="77777777" w:rsidR="00476C81" w:rsidRDefault="00476C81" w:rsidP="00476C81">
      <w:pPr>
        <w:jc w:val="both"/>
        <w:rPr>
          <w:rFonts w:ascii="Times New Roman" w:hAnsi="Times New Roman" w:cs="Times New Roman"/>
          <w:color w:val="000000" w:themeColor="text1"/>
          <w:sz w:val="16"/>
          <w:szCs w:val="16"/>
          <w:lang w:eastAsia="ja-JP"/>
        </w:rPr>
      </w:pPr>
      <w:r w:rsidRPr="00F1430E">
        <w:rPr>
          <w:rFonts w:ascii="Times New Roman" w:hAnsi="Times New Roman" w:cs="Times New Roman" w:hint="eastAsia"/>
          <w:sz w:val="16"/>
          <w:szCs w:val="16"/>
          <w:lang w:eastAsia="ja-JP"/>
        </w:rPr>
        <w:t>T</w:t>
      </w:r>
      <w:r w:rsidRPr="00F1430E">
        <w:rPr>
          <w:rFonts w:ascii="Times New Roman" w:hAnsi="Times New Roman" w:cs="Times New Roman"/>
          <w:sz w:val="16"/>
          <w:szCs w:val="16"/>
          <w:lang w:eastAsia="ja-JP"/>
        </w:rPr>
        <w:t xml:space="preserve">he </w:t>
      </w:r>
      <w:r>
        <w:rPr>
          <w:rFonts w:ascii="Times New Roman" w:hAnsi="Times New Roman" w:cs="Times New Roman"/>
          <w:sz w:val="16"/>
          <w:szCs w:val="16"/>
          <w:lang w:eastAsia="ja-JP"/>
        </w:rPr>
        <w:t>OS</w:t>
      </w:r>
      <w:r w:rsidRPr="00F1430E">
        <w:rPr>
          <w:rFonts w:ascii="Times New Roman" w:hAnsi="Times New Roman" w:cs="Times New Roman"/>
          <w:sz w:val="16"/>
          <w:szCs w:val="16"/>
          <w:lang w:eastAsia="ja-JP"/>
        </w:rPr>
        <w:t xml:space="preserve"> according to donor type for the patients with (a) W</w:t>
      </w:r>
      <w:r>
        <w:rPr>
          <w:rFonts w:ascii="Times New Roman" w:hAnsi="Times New Roman" w:cs="Times New Roman"/>
          <w:sz w:val="16"/>
          <w:szCs w:val="16"/>
          <w:lang w:eastAsia="ja-JP"/>
        </w:rPr>
        <w:t>AS</w:t>
      </w:r>
      <w:r w:rsidRPr="00F1430E">
        <w:rPr>
          <w:rFonts w:ascii="Times New Roman" w:hAnsi="Times New Roman" w:cs="Times New Roman"/>
          <w:sz w:val="16"/>
          <w:szCs w:val="16"/>
          <w:lang w:eastAsia="ja-JP"/>
        </w:rPr>
        <w:t xml:space="preserve">, (b) </w:t>
      </w:r>
      <w:r>
        <w:rPr>
          <w:rFonts w:ascii="Times New Roman" w:hAnsi="Times New Roman" w:cs="Times New Roman"/>
          <w:sz w:val="16"/>
          <w:szCs w:val="16"/>
          <w:lang w:eastAsia="ja-JP"/>
        </w:rPr>
        <w:t>HPS</w:t>
      </w:r>
      <w:r w:rsidRPr="00F1430E">
        <w:rPr>
          <w:rFonts w:ascii="Times New Roman" w:hAnsi="Times New Roman" w:cs="Times New Roman"/>
          <w:sz w:val="16"/>
          <w:szCs w:val="16"/>
          <w:lang w:eastAsia="ja-JP"/>
        </w:rPr>
        <w:t xml:space="preserve">, and (c) </w:t>
      </w:r>
      <w:r>
        <w:rPr>
          <w:rFonts w:ascii="Times New Roman" w:hAnsi="Times New Roman" w:cs="Times New Roman"/>
          <w:sz w:val="16"/>
          <w:szCs w:val="16"/>
          <w:lang w:eastAsia="ja-JP"/>
        </w:rPr>
        <w:t xml:space="preserve">PCD, and the OS according to conditioning regimen for patients with </w:t>
      </w:r>
      <w:r w:rsidRPr="00F1430E">
        <w:rPr>
          <w:rFonts w:ascii="Times New Roman" w:hAnsi="Times New Roman" w:cs="Times New Roman"/>
          <w:sz w:val="16"/>
          <w:szCs w:val="16"/>
          <w:lang w:eastAsia="ja-JP"/>
        </w:rPr>
        <w:t>(</w:t>
      </w:r>
      <w:r>
        <w:rPr>
          <w:rFonts w:ascii="Times New Roman" w:hAnsi="Times New Roman" w:cs="Times New Roman"/>
          <w:sz w:val="16"/>
          <w:szCs w:val="16"/>
          <w:lang w:eastAsia="ja-JP"/>
        </w:rPr>
        <w:t>d</w:t>
      </w:r>
      <w:r w:rsidRPr="00F1430E">
        <w:rPr>
          <w:rFonts w:ascii="Times New Roman" w:hAnsi="Times New Roman" w:cs="Times New Roman"/>
          <w:sz w:val="16"/>
          <w:szCs w:val="16"/>
          <w:lang w:eastAsia="ja-JP"/>
        </w:rPr>
        <w:t>) W</w:t>
      </w:r>
      <w:r>
        <w:rPr>
          <w:rFonts w:ascii="Times New Roman" w:hAnsi="Times New Roman" w:cs="Times New Roman"/>
          <w:sz w:val="16"/>
          <w:szCs w:val="16"/>
          <w:lang w:eastAsia="ja-JP"/>
        </w:rPr>
        <w:t>AS</w:t>
      </w:r>
      <w:r w:rsidRPr="00F1430E">
        <w:rPr>
          <w:rFonts w:ascii="Times New Roman" w:hAnsi="Times New Roman" w:cs="Times New Roman"/>
          <w:sz w:val="16"/>
          <w:szCs w:val="16"/>
          <w:lang w:eastAsia="ja-JP"/>
        </w:rPr>
        <w:t>, (</w:t>
      </w:r>
      <w:r>
        <w:rPr>
          <w:rFonts w:ascii="Times New Roman" w:hAnsi="Times New Roman" w:cs="Times New Roman"/>
          <w:sz w:val="16"/>
          <w:szCs w:val="16"/>
          <w:lang w:eastAsia="ja-JP"/>
        </w:rPr>
        <w:t>e</w:t>
      </w:r>
      <w:r w:rsidRPr="00F1430E">
        <w:rPr>
          <w:rFonts w:ascii="Times New Roman" w:hAnsi="Times New Roman" w:cs="Times New Roman"/>
          <w:sz w:val="16"/>
          <w:szCs w:val="16"/>
          <w:lang w:eastAsia="ja-JP"/>
        </w:rPr>
        <w:t xml:space="preserve">) </w:t>
      </w:r>
      <w:r>
        <w:rPr>
          <w:rFonts w:ascii="Times New Roman" w:hAnsi="Times New Roman" w:cs="Times New Roman"/>
          <w:sz w:val="16"/>
          <w:szCs w:val="16"/>
          <w:lang w:eastAsia="ja-JP"/>
        </w:rPr>
        <w:t>HPS</w:t>
      </w:r>
      <w:r w:rsidRPr="00F1430E">
        <w:rPr>
          <w:rFonts w:ascii="Times New Roman" w:hAnsi="Times New Roman" w:cs="Times New Roman"/>
          <w:sz w:val="16"/>
          <w:szCs w:val="16"/>
          <w:lang w:eastAsia="ja-JP"/>
        </w:rPr>
        <w:t>, and (</w:t>
      </w:r>
      <w:r>
        <w:rPr>
          <w:rFonts w:ascii="Times New Roman" w:hAnsi="Times New Roman" w:cs="Times New Roman"/>
          <w:sz w:val="16"/>
          <w:szCs w:val="16"/>
          <w:lang w:eastAsia="ja-JP"/>
        </w:rPr>
        <w:t>f</w:t>
      </w:r>
      <w:r w:rsidRPr="00F1430E">
        <w:rPr>
          <w:rFonts w:ascii="Times New Roman" w:hAnsi="Times New Roman" w:cs="Times New Roman"/>
          <w:sz w:val="16"/>
          <w:szCs w:val="16"/>
          <w:lang w:eastAsia="ja-JP"/>
        </w:rPr>
        <w:t xml:space="preserve">) </w:t>
      </w:r>
      <w:r>
        <w:rPr>
          <w:rFonts w:ascii="Times New Roman" w:hAnsi="Times New Roman" w:cs="Times New Roman"/>
          <w:sz w:val="16"/>
          <w:szCs w:val="16"/>
          <w:lang w:eastAsia="ja-JP"/>
        </w:rPr>
        <w:t>PCD are shown. T</w:t>
      </w:r>
      <w:r w:rsidRPr="00F1430E">
        <w:rPr>
          <w:rFonts w:ascii="Times New Roman" w:hAnsi="Times New Roman" w:cs="Times New Roman"/>
          <w:sz w:val="16"/>
          <w:szCs w:val="16"/>
          <w:lang w:eastAsia="ja-JP"/>
        </w:rPr>
        <w:t>he cumulative incidences of retransplantation according to donor type for the patients with (</w:t>
      </w:r>
      <w:r>
        <w:rPr>
          <w:rFonts w:ascii="Times New Roman" w:hAnsi="Times New Roman" w:cs="Times New Roman"/>
          <w:sz w:val="16"/>
          <w:szCs w:val="16"/>
          <w:lang w:eastAsia="ja-JP"/>
        </w:rPr>
        <w:t>g</w:t>
      </w:r>
      <w:r w:rsidRPr="00F1430E">
        <w:rPr>
          <w:rFonts w:ascii="Times New Roman" w:hAnsi="Times New Roman" w:cs="Times New Roman"/>
          <w:sz w:val="16"/>
          <w:szCs w:val="16"/>
          <w:lang w:eastAsia="ja-JP"/>
        </w:rPr>
        <w:t xml:space="preserve">) </w:t>
      </w:r>
      <w:r>
        <w:rPr>
          <w:rFonts w:ascii="Times New Roman" w:hAnsi="Times New Roman" w:cs="Times New Roman"/>
          <w:sz w:val="16"/>
          <w:szCs w:val="16"/>
          <w:lang w:eastAsia="ja-JP"/>
        </w:rPr>
        <w:t>WAS</w:t>
      </w:r>
      <w:r w:rsidRPr="00F1430E">
        <w:rPr>
          <w:rFonts w:ascii="Times New Roman" w:hAnsi="Times New Roman" w:cs="Times New Roman"/>
          <w:sz w:val="16"/>
          <w:szCs w:val="16"/>
          <w:lang w:eastAsia="ja-JP"/>
        </w:rPr>
        <w:t>, (</w:t>
      </w:r>
      <w:r>
        <w:rPr>
          <w:rFonts w:ascii="Times New Roman" w:hAnsi="Times New Roman" w:cs="Times New Roman"/>
          <w:sz w:val="16"/>
          <w:szCs w:val="16"/>
          <w:lang w:eastAsia="ja-JP"/>
        </w:rPr>
        <w:t>h</w:t>
      </w:r>
      <w:r w:rsidRPr="00F1430E">
        <w:rPr>
          <w:rFonts w:ascii="Times New Roman" w:hAnsi="Times New Roman" w:cs="Times New Roman"/>
          <w:sz w:val="16"/>
          <w:szCs w:val="16"/>
          <w:lang w:eastAsia="ja-JP"/>
        </w:rPr>
        <w:t xml:space="preserve">) </w:t>
      </w:r>
      <w:r>
        <w:rPr>
          <w:rFonts w:ascii="Times New Roman" w:hAnsi="Times New Roman" w:cs="Times New Roman"/>
          <w:sz w:val="16"/>
          <w:szCs w:val="16"/>
          <w:lang w:eastAsia="ja-JP"/>
        </w:rPr>
        <w:t>HPS</w:t>
      </w:r>
      <w:r w:rsidRPr="00F1430E">
        <w:rPr>
          <w:rFonts w:ascii="Times New Roman" w:hAnsi="Times New Roman" w:cs="Times New Roman"/>
          <w:sz w:val="16"/>
          <w:szCs w:val="16"/>
          <w:lang w:eastAsia="ja-JP"/>
        </w:rPr>
        <w:t>, and (</w:t>
      </w:r>
      <w:proofErr w:type="spellStart"/>
      <w:r>
        <w:rPr>
          <w:rFonts w:ascii="Times New Roman" w:hAnsi="Times New Roman" w:cs="Times New Roman"/>
          <w:sz w:val="16"/>
          <w:szCs w:val="16"/>
          <w:lang w:eastAsia="ja-JP"/>
        </w:rPr>
        <w:t>i</w:t>
      </w:r>
      <w:proofErr w:type="spellEnd"/>
      <w:r w:rsidRPr="00F1430E">
        <w:rPr>
          <w:rFonts w:ascii="Times New Roman" w:hAnsi="Times New Roman" w:cs="Times New Roman"/>
          <w:sz w:val="16"/>
          <w:szCs w:val="16"/>
          <w:lang w:eastAsia="ja-JP"/>
        </w:rPr>
        <w:t xml:space="preserve">) </w:t>
      </w:r>
      <w:r>
        <w:rPr>
          <w:rFonts w:ascii="Times New Roman" w:hAnsi="Times New Roman" w:cs="Times New Roman"/>
          <w:sz w:val="16"/>
          <w:szCs w:val="16"/>
          <w:lang w:eastAsia="ja-JP"/>
        </w:rPr>
        <w:t>PCD, and t</w:t>
      </w:r>
      <w:r w:rsidRPr="00F1430E">
        <w:rPr>
          <w:rFonts w:ascii="Times New Roman" w:hAnsi="Times New Roman" w:cs="Times New Roman"/>
          <w:sz w:val="16"/>
          <w:szCs w:val="16"/>
          <w:lang w:eastAsia="ja-JP"/>
        </w:rPr>
        <w:t xml:space="preserve">he cumulative incidences of retransplantation according to </w:t>
      </w:r>
      <w:r>
        <w:rPr>
          <w:rFonts w:ascii="Times New Roman" w:hAnsi="Times New Roman" w:cs="Times New Roman"/>
          <w:sz w:val="16"/>
          <w:szCs w:val="16"/>
          <w:lang w:eastAsia="ja-JP"/>
        </w:rPr>
        <w:t xml:space="preserve">conditioning regimen </w:t>
      </w:r>
      <w:r w:rsidRPr="00F1430E">
        <w:rPr>
          <w:rFonts w:ascii="Times New Roman" w:hAnsi="Times New Roman" w:cs="Times New Roman"/>
          <w:sz w:val="16"/>
          <w:szCs w:val="16"/>
          <w:lang w:eastAsia="ja-JP"/>
        </w:rPr>
        <w:t>for the patients with (</w:t>
      </w:r>
      <w:r>
        <w:rPr>
          <w:rFonts w:ascii="Times New Roman" w:hAnsi="Times New Roman" w:cs="Times New Roman"/>
          <w:sz w:val="16"/>
          <w:szCs w:val="16"/>
          <w:lang w:eastAsia="ja-JP"/>
        </w:rPr>
        <w:t>j</w:t>
      </w:r>
      <w:r w:rsidRPr="00F1430E">
        <w:rPr>
          <w:rFonts w:ascii="Times New Roman" w:hAnsi="Times New Roman" w:cs="Times New Roman"/>
          <w:sz w:val="16"/>
          <w:szCs w:val="16"/>
          <w:lang w:eastAsia="ja-JP"/>
        </w:rPr>
        <w:t>) W</w:t>
      </w:r>
      <w:r>
        <w:rPr>
          <w:rFonts w:ascii="Times New Roman" w:hAnsi="Times New Roman" w:cs="Times New Roman"/>
          <w:sz w:val="16"/>
          <w:szCs w:val="16"/>
          <w:lang w:eastAsia="ja-JP"/>
        </w:rPr>
        <w:t>AS</w:t>
      </w:r>
      <w:r w:rsidRPr="00F1430E">
        <w:rPr>
          <w:rFonts w:ascii="Times New Roman" w:hAnsi="Times New Roman" w:cs="Times New Roman"/>
          <w:sz w:val="16"/>
          <w:szCs w:val="16"/>
          <w:lang w:eastAsia="ja-JP"/>
        </w:rPr>
        <w:t>, (</w:t>
      </w:r>
      <w:r>
        <w:rPr>
          <w:rFonts w:ascii="Times New Roman" w:hAnsi="Times New Roman" w:cs="Times New Roman"/>
          <w:sz w:val="16"/>
          <w:szCs w:val="16"/>
          <w:lang w:eastAsia="ja-JP"/>
        </w:rPr>
        <w:t>k</w:t>
      </w:r>
      <w:r w:rsidRPr="00F1430E">
        <w:rPr>
          <w:rFonts w:ascii="Times New Roman" w:hAnsi="Times New Roman" w:cs="Times New Roman"/>
          <w:sz w:val="16"/>
          <w:szCs w:val="16"/>
          <w:lang w:eastAsia="ja-JP"/>
        </w:rPr>
        <w:t xml:space="preserve">) </w:t>
      </w:r>
      <w:r>
        <w:rPr>
          <w:rFonts w:ascii="Times New Roman" w:hAnsi="Times New Roman" w:cs="Times New Roman"/>
          <w:sz w:val="16"/>
          <w:szCs w:val="16"/>
          <w:lang w:eastAsia="ja-JP"/>
        </w:rPr>
        <w:t>HPS</w:t>
      </w:r>
      <w:r w:rsidRPr="00F1430E">
        <w:rPr>
          <w:rFonts w:ascii="Times New Roman" w:hAnsi="Times New Roman" w:cs="Times New Roman"/>
          <w:sz w:val="16"/>
          <w:szCs w:val="16"/>
          <w:lang w:eastAsia="ja-JP"/>
        </w:rPr>
        <w:t>, and (</w:t>
      </w:r>
      <w:r>
        <w:rPr>
          <w:rFonts w:ascii="Times New Roman" w:hAnsi="Times New Roman" w:cs="Times New Roman"/>
          <w:sz w:val="16"/>
          <w:szCs w:val="16"/>
          <w:lang w:eastAsia="ja-JP"/>
        </w:rPr>
        <w:t>l</w:t>
      </w:r>
      <w:r w:rsidRPr="00F1430E">
        <w:rPr>
          <w:rFonts w:ascii="Times New Roman" w:hAnsi="Times New Roman" w:cs="Times New Roman"/>
          <w:sz w:val="16"/>
          <w:szCs w:val="16"/>
          <w:lang w:eastAsia="ja-JP"/>
        </w:rPr>
        <w:t xml:space="preserve">) </w:t>
      </w:r>
      <w:r>
        <w:rPr>
          <w:rFonts w:ascii="Times New Roman" w:hAnsi="Times New Roman" w:cs="Times New Roman"/>
          <w:sz w:val="16"/>
          <w:szCs w:val="16"/>
          <w:lang w:eastAsia="ja-JP"/>
        </w:rPr>
        <w:t>PCD</w:t>
      </w:r>
      <w:r w:rsidRPr="00F1430E">
        <w:rPr>
          <w:rFonts w:ascii="Times New Roman" w:hAnsi="Times New Roman" w:cs="Times New Roman"/>
          <w:sz w:val="16"/>
          <w:szCs w:val="16"/>
          <w:lang w:eastAsia="ja-JP"/>
        </w:rPr>
        <w:t xml:space="preserve"> are shown. </w:t>
      </w:r>
      <w:r w:rsidRPr="00F1430E">
        <w:rPr>
          <w:rFonts w:ascii="Times New Roman" w:hAnsi="Times New Roman" w:cs="Times New Roman"/>
          <w:i/>
          <w:iCs/>
          <w:color w:val="000000" w:themeColor="text1"/>
          <w:sz w:val="16"/>
          <w:szCs w:val="16"/>
          <w:lang w:eastAsia="ja-JP"/>
        </w:rPr>
        <w:t>WAS</w:t>
      </w:r>
      <w:r w:rsidRPr="00F1430E">
        <w:rPr>
          <w:rFonts w:ascii="Times New Roman" w:hAnsi="Times New Roman" w:cs="Times New Roman"/>
          <w:color w:val="000000" w:themeColor="text1"/>
          <w:sz w:val="16"/>
          <w:szCs w:val="16"/>
          <w:lang w:eastAsia="ja-JP"/>
        </w:rPr>
        <w:t>, Wiskott</w:t>
      </w:r>
      <w:r>
        <w:rPr>
          <w:rFonts w:ascii="Times New Roman" w:hAnsi="Times New Roman" w:cs="Times New Roman"/>
          <w:color w:val="000000" w:themeColor="text1"/>
          <w:sz w:val="16"/>
          <w:szCs w:val="16"/>
          <w:lang w:eastAsia="ja-JP"/>
        </w:rPr>
        <w:t>–</w:t>
      </w:r>
      <w:r w:rsidRPr="00F1430E">
        <w:rPr>
          <w:rFonts w:ascii="Times New Roman" w:hAnsi="Times New Roman" w:cs="Times New Roman"/>
          <w:color w:val="000000" w:themeColor="text1"/>
          <w:sz w:val="16"/>
          <w:szCs w:val="16"/>
          <w:lang w:eastAsia="ja-JP"/>
        </w:rPr>
        <w:t xml:space="preserve">Aldrich syndrome; </w:t>
      </w:r>
      <w:r w:rsidRPr="00F1430E">
        <w:rPr>
          <w:rFonts w:ascii="Times New Roman" w:hAnsi="Times New Roman" w:cs="Times New Roman"/>
          <w:i/>
          <w:iCs/>
          <w:color w:val="000000" w:themeColor="text1"/>
          <w:sz w:val="16"/>
          <w:szCs w:val="16"/>
          <w:lang w:eastAsia="ja-JP"/>
        </w:rPr>
        <w:t>OS</w:t>
      </w:r>
      <w:r w:rsidRPr="00F1430E">
        <w:rPr>
          <w:rFonts w:ascii="Times New Roman" w:hAnsi="Times New Roman" w:cs="Times New Roman"/>
          <w:color w:val="000000" w:themeColor="text1"/>
          <w:sz w:val="16"/>
          <w:szCs w:val="16"/>
          <w:lang w:eastAsia="ja-JP"/>
        </w:rPr>
        <w:t xml:space="preserve">, overall survival; </w:t>
      </w:r>
      <w:r w:rsidRPr="00F1430E">
        <w:rPr>
          <w:rFonts w:ascii="Times New Roman" w:hAnsi="Times New Roman" w:cs="Times New Roman"/>
          <w:i/>
          <w:iCs/>
          <w:color w:val="000000" w:themeColor="text1"/>
          <w:sz w:val="16"/>
          <w:szCs w:val="16"/>
          <w:lang w:eastAsia="ja-JP"/>
        </w:rPr>
        <w:t>HCT</w:t>
      </w:r>
      <w:r w:rsidRPr="00F1430E">
        <w:rPr>
          <w:rFonts w:ascii="Times New Roman" w:hAnsi="Times New Roman" w:cs="Times New Roman"/>
          <w:color w:val="000000" w:themeColor="text1"/>
          <w:sz w:val="16"/>
          <w:szCs w:val="16"/>
          <w:lang w:eastAsia="ja-JP"/>
        </w:rPr>
        <w:t xml:space="preserve">, hematopoietic cell transplantation; </w:t>
      </w:r>
      <w:r w:rsidRPr="00F1430E">
        <w:rPr>
          <w:rFonts w:ascii="Times New Roman" w:hAnsi="Times New Roman" w:cs="Times New Roman"/>
          <w:i/>
          <w:iCs/>
          <w:color w:val="000000" w:themeColor="text1"/>
          <w:sz w:val="16"/>
          <w:szCs w:val="16"/>
          <w:lang w:eastAsia="ja-JP"/>
        </w:rPr>
        <w:t>MSD</w:t>
      </w:r>
      <w:r w:rsidRPr="00F1430E">
        <w:rPr>
          <w:rFonts w:ascii="Times New Roman" w:hAnsi="Times New Roman" w:cs="Times New Roman"/>
          <w:color w:val="000000" w:themeColor="text1"/>
          <w:sz w:val="16"/>
          <w:szCs w:val="16"/>
          <w:lang w:eastAsia="ja-JP"/>
        </w:rPr>
        <w:t xml:space="preserve">, matched sibling donor; </w:t>
      </w:r>
      <w:r w:rsidRPr="00F1430E">
        <w:rPr>
          <w:rFonts w:ascii="Times New Roman" w:hAnsi="Times New Roman" w:cs="Times New Roman"/>
          <w:i/>
          <w:iCs/>
          <w:color w:val="000000" w:themeColor="text1"/>
          <w:sz w:val="16"/>
          <w:szCs w:val="16"/>
          <w:lang w:eastAsia="ja-JP"/>
        </w:rPr>
        <w:t>URCB</w:t>
      </w:r>
      <w:r w:rsidRPr="00F1430E">
        <w:rPr>
          <w:rFonts w:ascii="Times New Roman" w:hAnsi="Times New Roman" w:cs="Times New Roman"/>
          <w:color w:val="000000" w:themeColor="text1"/>
          <w:sz w:val="16"/>
          <w:szCs w:val="16"/>
          <w:lang w:eastAsia="ja-JP"/>
        </w:rPr>
        <w:t xml:space="preserve">, unrelated cord blood; </w:t>
      </w:r>
      <w:r w:rsidRPr="00F1430E">
        <w:rPr>
          <w:rFonts w:ascii="Times New Roman" w:hAnsi="Times New Roman" w:cs="Times New Roman"/>
          <w:i/>
          <w:iCs/>
          <w:color w:val="000000" w:themeColor="text1"/>
          <w:sz w:val="16"/>
          <w:szCs w:val="16"/>
          <w:lang w:eastAsia="ja-JP"/>
        </w:rPr>
        <w:t>URBM</w:t>
      </w:r>
      <w:r w:rsidRPr="00F1430E">
        <w:rPr>
          <w:rFonts w:ascii="Times New Roman" w:hAnsi="Times New Roman" w:cs="Times New Roman"/>
          <w:color w:val="000000" w:themeColor="text1"/>
          <w:sz w:val="16"/>
          <w:szCs w:val="16"/>
          <w:lang w:eastAsia="ja-JP"/>
        </w:rPr>
        <w:t xml:space="preserve">, unrelated bone marrow; </w:t>
      </w:r>
      <w:r w:rsidRPr="00F1430E">
        <w:rPr>
          <w:rFonts w:ascii="Times New Roman" w:hAnsi="Times New Roman" w:cs="Times New Roman"/>
          <w:i/>
          <w:iCs/>
          <w:color w:val="000000" w:themeColor="text1"/>
          <w:sz w:val="16"/>
          <w:szCs w:val="16"/>
          <w:lang w:eastAsia="ja-JP"/>
        </w:rPr>
        <w:t>ORD</w:t>
      </w:r>
      <w:r w:rsidRPr="00F1430E">
        <w:rPr>
          <w:rFonts w:ascii="Times New Roman" w:hAnsi="Times New Roman" w:cs="Times New Roman"/>
          <w:color w:val="000000" w:themeColor="text1"/>
          <w:sz w:val="16"/>
          <w:szCs w:val="16"/>
          <w:lang w:eastAsia="ja-JP"/>
        </w:rPr>
        <w:t xml:space="preserve">, other related donor; </w:t>
      </w:r>
      <w:r w:rsidRPr="00F1430E">
        <w:rPr>
          <w:rFonts w:ascii="Times New Roman" w:hAnsi="Times New Roman" w:cs="Times New Roman"/>
          <w:i/>
          <w:iCs/>
          <w:color w:val="000000" w:themeColor="text1"/>
          <w:sz w:val="16"/>
          <w:szCs w:val="16"/>
          <w:lang w:eastAsia="ja-JP"/>
        </w:rPr>
        <w:t>H</w:t>
      </w:r>
      <w:r>
        <w:rPr>
          <w:rFonts w:ascii="Times New Roman" w:hAnsi="Times New Roman" w:cs="Times New Roman"/>
          <w:i/>
          <w:iCs/>
          <w:color w:val="000000" w:themeColor="text1"/>
          <w:sz w:val="16"/>
          <w:szCs w:val="16"/>
          <w:lang w:eastAsia="ja-JP"/>
        </w:rPr>
        <w:t>P</w:t>
      </w:r>
      <w:r w:rsidRPr="00F1430E">
        <w:rPr>
          <w:rFonts w:ascii="Times New Roman" w:hAnsi="Times New Roman" w:cs="Times New Roman"/>
          <w:i/>
          <w:iCs/>
          <w:color w:val="000000" w:themeColor="text1"/>
          <w:sz w:val="16"/>
          <w:szCs w:val="16"/>
          <w:lang w:eastAsia="ja-JP"/>
        </w:rPr>
        <w:t>S</w:t>
      </w:r>
      <w:r w:rsidRPr="00F1430E">
        <w:rPr>
          <w:rFonts w:ascii="Times New Roman" w:hAnsi="Times New Roman" w:cs="Times New Roman"/>
          <w:color w:val="000000" w:themeColor="text1"/>
          <w:sz w:val="16"/>
          <w:szCs w:val="16"/>
          <w:lang w:eastAsia="ja-JP"/>
        </w:rPr>
        <w:t xml:space="preserve">, hemophagocytic syndrome; </w:t>
      </w:r>
      <w:r w:rsidRPr="00F1430E">
        <w:rPr>
          <w:rFonts w:ascii="Times New Roman" w:hAnsi="Times New Roman" w:cs="Times New Roman"/>
          <w:i/>
          <w:iCs/>
          <w:color w:val="000000" w:themeColor="text1"/>
          <w:sz w:val="16"/>
          <w:szCs w:val="16"/>
          <w:lang w:eastAsia="ja-JP"/>
        </w:rPr>
        <w:t>PCD</w:t>
      </w:r>
      <w:r w:rsidRPr="00F1430E">
        <w:rPr>
          <w:rFonts w:ascii="Times New Roman" w:hAnsi="Times New Roman" w:cs="Times New Roman"/>
          <w:color w:val="000000" w:themeColor="text1"/>
          <w:sz w:val="16"/>
          <w:szCs w:val="16"/>
          <w:lang w:eastAsia="ja-JP"/>
        </w:rPr>
        <w:t>, phagocytic disorder.</w:t>
      </w:r>
    </w:p>
    <w:p w14:paraId="53CC9D61" w14:textId="77777777" w:rsidR="00476C81" w:rsidRDefault="00476C81" w:rsidP="00476C81">
      <w:pPr>
        <w:jc w:val="center"/>
        <w:rPr>
          <w:rFonts w:ascii="Times New Roman" w:hAnsi="Times New Roman" w:cs="Times New Roman"/>
          <w:sz w:val="16"/>
          <w:szCs w:val="16"/>
          <w:lang w:eastAsia="ja-JP"/>
        </w:rPr>
      </w:pPr>
      <w:r>
        <w:rPr>
          <w:rFonts w:ascii="Times New Roman" w:hAnsi="Times New Roman" w:cs="Times New Roman"/>
          <w:noProof/>
          <w:sz w:val="16"/>
          <w:szCs w:val="16"/>
          <w:lang w:eastAsia="ja-JP"/>
        </w:rPr>
        <w:lastRenderedPageBreak/>
        <w:drawing>
          <wp:inline distT="0" distB="0" distL="0" distR="0" wp14:anchorId="51628EE9" wp14:editId="4D1161FA">
            <wp:extent cx="3838598" cy="3833640"/>
            <wp:effectExtent l="0" t="0" r="0" b="1905"/>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pic:cNvPicPr/>
                  </pic:nvPicPr>
                  <pic:blipFill rotWithShape="1">
                    <a:blip r:embed="rId12">
                      <a:extLst>
                        <a:ext uri="{28A0092B-C50C-407E-A947-70E740481C1C}">
                          <a14:useLocalDpi xmlns:a14="http://schemas.microsoft.com/office/drawing/2010/main" val="0"/>
                        </a:ext>
                      </a:extLst>
                    </a:blip>
                    <a:srcRect l="17092" t="2750" r="17210" b="50883"/>
                    <a:stretch/>
                  </pic:blipFill>
                  <pic:spPr bwMode="auto">
                    <a:xfrm>
                      <a:off x="0" y="0"/>
                      <a:ext cx="3838598" cy="3833640"/>
                    </a:xfrm>
                    <a:prstGeom prst="rect">
                      <a:avLst/>
                    </a:prstGeom>
                    <a:ln>
                      <a:noFill/>
                    </a:ln>
                    <a:extLst>
                      <a:ext uri="{53640926-AAD7-44D8-BBD7-CCE9431645EC}">
                        <a14:shadowObscured xmlns:a14="http://schemas.microsoft.com/office/drawing/2010/main"/>
                      </a:ext>
                    </a:extLst>
                  </pic:spPr>
                </pic:pic>
              </a:graphicData>
            </a:graphic>
          </wp:inline>
        </w:drawing>
      </w:r>
    </w:p>
    <w:p w14:paraId="6BBE6482" w14:textId="77777777" w:rsidR="00476C81" w:rsidRPr="00F1430E" w:rsidRDefault="00476C81" w:rsidP="00476C81">
      <w:pPr>
        <w:jc w:val="both"/>
        <w:rPr>
          <w:rFonts w:ascii="Times New Roman" w:hAnsi="Times New Roman" w:cs="Times New Roman"/>
          <w:sz w:val="16"/>
          <w:szCs w:val="16"/>
          <w:lang w:eastAsia="ja-JP"/>
        </w:rPr>
      </w:pPr>
      <w:r w:rsidRPr="00F1430E">
        <w:rPr>
          <w:rFonts w:ascii="Times New Roman" w:hAnsi="Times New Roman" w:cs="Times New Roman"/>
          <w:sz w:val="16"/>
          <w:szCs w:val="16"/>
          <w:lang w:eastAsia="ja-JP"/>
        </w:rPr>
        <w:t>Fig</w:t>
      </w:r>
      <w:r>
        <w:rPr>
          <w:rFonts w:ascii="Times New Roman" w:hAnsi="Times New Roman" w:cs="Times New Roman"/>
          <w:sz w:val="16"/>
          <w:szCs w:val="16"/>
          <w:lang w:eastAsia="ja-JP"/>
        </w:rPr>
        <w:t>.</w:t>
      </w:r>
      <w:r w:rsidRPr="00F1430E">
        <w:rPr>
          <w:rFonts w:ascii="Times New Roman" w:hAnsi="Times New Roman" w:cs="Times New Roman"/>
          <w:sz w:val="16"/>
          <w:szCs w:val="16"/>
          <w:lang w:eastAsia="ja-JP"/>
        </w:rPr>
        <w:t xml:space="preserve"> S4 </w:t>
      </w:r>
      <w:proofErr w:type="gramStart"/>
      <w:r w:rsidRPr="00F1430E">
        <w:rPr>
          <w:rFonts w:ascii="Times New Roman" w:hAnsi="Times New Roman" w:cs="Times New Roman"/>
          <w:sz w:val="16"/>
          <w:szCs w:val="16"/>
          <w:lang w:eastAsia="ja-JP"/>
        </w:rPr>
        <w:t>The</w:t>
      </w:r>
      <w:proofErr w:type="gramEnd"/>
      <w:r w:rsidRPr="00F1430E">
        <w:rPr>
          <w:rFonts w:ascii="Times New Roman" w:hAnsi="Times New Roman" w:cs="Times New Roman"/>
          <w:sz w:val="16"/>
          <w:szCs w:val="16"/>
          <w:lang w:eastAsia="ja-JP"/>
        </w:rPr>
        <w:t xml:space="preserve"> cumulative incidences of retransplantation</w:t>
      </w:r>
    </w:p>
    <w:p w14:paraId="0222BA01" w14:textId="77777777" w:rsidR="00476C81" w:rsidRDefault="00476C81" w:rsidP="00476C81">
      <w:pPr>
        <w:jc w:val="both"/>
        <w:rPr>
          <w:rFonts w:ascii="Times New Roman" w:hAnsi="Times New Roman" w:cs="Times New Roman"/>
          <w:sz w:val="16"/>
          <w:szCs w:val="16"/>
          <w:lang w:eastAsia="ja-JP"/>
        </w:rPr>
      </w:pPr>
      <w:r w:rsidRPr="00F1430E">
        <w:rPr>
          <w:rFonts w:ascii="Times New Roman" w:hAnsi="Times New Roman" w:cs="Times New Roman" w:hint="eastAsia"/>
          <w:sz w:val="16"/>
          <w:szCs w:val="16"/>
          <w:lang w:eastAsia="ja-JP"/>
        </w:rPr>
        <w:t>T</w:t>
      </w:r>
      <w:r w:rsidRPr="00F1430E">
        <w:rPr>
          <w:rFonts w:ascii="Times New Roman" w:hAnsi="Times New Roman" w:cs="Times New Roman"/>
          <w:sz w:val="16"/>
          <w:szCs w:val="16"/>
          <w:lang w:eastAsia="ja-JP"/>
        </w:rPr>
        <w:t xml:space="preserve">he cumulative incidences of retransplantation according to (a) donor type, (b) disease category, and (c) conditioning regimen </w:t>
      </w:r>
      <w:proofErr w:type="gramStart"/>
      <w:r w:rsidRPr="00F1430E">
        <w:rPr>
          <w:rFonts w:ascii="Times New Roman" w:hAnsi="Times New Roman" w:cs="Times New Roman"/>
          <w:sz w:val="16"/>
          <w:szCs w:val="16"/>
          <w:lang w:eastAsia="ja-JP"/>
        </w:rPr>
        <w:t>are</w:t>
      </w:r>
      <w:proofErr w:type="gramEnd"/>
      <w:r w:rsidRPr="00F1430E">
        <w:rPr>
          <w:rFonts w:ascii="Times New Roman" w:hAnsi="Times New Roman" w:cs="Times New Roman"/>
          <w:sz w:val="16"/>
          <w:szCs w:val="16"/>
          <w:lang w:eastAsia="ja-JP"/>
        </w:rPr>
        <w:t xml:space="preserve"> shown. </w:t>
      </w:r>
      <w:r w:rsidRPr="00F1430E">
        <w:rPr>
          <w:rFonts w:ascii="Times New Roman" w:hAnsi="Times New Roman" w:cs="Times New Roman"/>
          <w:i/>
          <w:iCs/>
          <w:sz w:val="16"/>
          <w:szCs w:val="16"/>
          <w:lang w:eastAsia="ja-JP"/>
        </w:rPr>
        <w:t>HCT</w:t>
      </w:r>
      <w:r w:rsidRPr="00F1430E">
        <w:rPr>
          <w:rFonts w:ascii="Times New Roman" w:hAnsi="Times New Roman" w:cs="Times New Roman"/>
          <w:sz w:val="16"/>
          <w:szCs w:val="16"/>
          <w:lang w:eastAsia="ja-JP"/>
        </w:rPr>
        <w:t xml:space="preserve">, hematopoietic cell transplantation; </w:t>
      </w:r>
      <w:r w:rsidRPr="00F1430E">
        <w:rPr>
          <w:rFonts w:ascii="Times New Roman" w:hAnsi="Times New Roman" w:cs="Times New Roman"/>
          <w:i/>
          <w:iCs/>
          <w:sz w:val="16"/>
          <w:szCs w:val="16"/>
          <w:lang w:eastAsia="ja-JP"/>
        </w:rPr>
        <w:t>MSD</w:t>
      </w:r>
      <w:r w:rsidRPr="00F1430E">
        <w:rPr>
          <w:rFonts w:ascii="Times New Roman" w:hAnsi="Times New Roman" w:cs="Times New Roman"/>
          <w:sz w:val="16"/>
          <w:szCs w:val="16"/>
          <w:lang w:eastAsia="ja-JP"/>
        </w:rPr>
        <w:t xml:space="preserve">, matched sibling donor; </w:t>
      </w:r>
      <w:r w:rsidRPr="00F1430E">
        <w:rPr>
          <w:rFonts w:ascii="Times New Roman" w:hAnsi="Times New Roman" w:cs="Times New Roman"/>
          <w:i/>
          <w:iCs/>
          <w:sz w:val="16"/>
          <w:szCs w:val="16"/>
          <w:lang w:eastAsia="ja-JP"/>
        </w:rPr>
        <w:t>URCB</w:t>
      </w:r>
      <w:r w:rsidRPr="00F1430E">
        <w:rPr>
          <w:rFonts w:ascii="Times New Roman" w:hAnsi="Times New Roman" w:cs="Times New Roman"/>
          <w:sz w:val="16"/>
          <w:szCs w:val="16"/>
          <w:lang w:eastAsia="ja-JP"/>
        </w:rPr>
        <w:t xml:space="preserve">, unrelated cord blood; </w:t>
      </w:r>
      <w:r w:rsidRPr="00F1430E">
        <w:rPr>
          <w:rFonts w:ascii="Times New Roman" w:hAnsi="Times New Roman" w:cs="Times New Roman"/>
          <w:i/>
          <w:iCs/>
          <w:sz w:val="16"/>
          <w:szCs w:val="16"/>
          <w:lang w:eastAsia="ja-JP"/>
        </w:rPr>
        <w:t>URBM</w:t>
      </w:r>
      <w:r w:rsidRPr="00F1430E">
        <w:rPr>
          <w:rFonts w:ascii="Times New Roman" w:hAnsi="Times New Roman" w:cs="Times New Roman"/>
          <w:sz w:val="16"/>
          <w:szCs w:val="16"/>
          <w:lang w:eastAsia="ja-JP"/>
        </w:rPr>
        <w:t xml:space="preserve">, unrelated bone marrow; </w:t>
      </w:r>
      <w:r w:rsidRPr="00F1430E">
        <w:rPr>
          <w:rFonts w:ascii="Times New Roman" w:hAnsi="Times New Roman" w:cs="Times New Roman"/>
          <w:i/>
          <w:iCs/>
          <w:sz w:val="16"/>
          <w:szCs w:val="16"/>
          <w:lang w:eastAsia="ja-JP"/>
        </w:rPr>
        <w:t>ORD</w:t>
      </w:r>
      <w:r w:rsidRPr="00F1430E">
        <w:rPr>
          <w:rFonts w:ascii="Times New Roman" w:hAnsi="Times New Roman" w:cs="Times New Roman"/>
          <w:sz w:val="16"/>
          <w:szCs w:val="16"/>
          <w:lang w:eastAsia="ja-JP"/>
        </w:rPr>
        <w:t xml:space="preserve">, mismatched related donor; </w:t>
      </w:r>
      <w:r w:rsidRPr="00F1430E">
        <w:rPr>
          <w:rFonts w:ascii="Times New Roman" w:hAnsi="Times New Roman" w:cs="Times New Roman"/>
          <w:i/>
          <w:iCs/>
          <w:sz w:val="16"/>
          <w:szCs w:val="16"/>
          <w:lang w:eastAsia="ja-JP"/>
        </w:rPr>
        <w:t>CID</w:t>
      </w:r>
      <w:r w:rsidRPr="00F1430E">
        <w:rPr>
          <w:rFonts w:ascii="Times New Roman" w:hAnsi="Times New Roman" w:cs="Times New Roman"/>
          <w:sz w:val="16"/>
          <w:szCs w:val="16"/>
          <w:lang w:eastAsia="ja-JP"/>
        </w:rPr>
        <w:t xml:space="preserve">, combined immunodeficiency; </w:t>
      </w:r>
      <w:r w:rsidRPr="00F1430E">
        <w:rPr>
          <w:rFonts w:ascii="Times New Roman" w:hAnsi="Times New Roman" w:cs="Times New Roman"/>
          <w:i/>
          <w:iCs/>
          <w:sz w:val="16"/>
          <w:szCs w:val="16"/>
          <w:lang w:eastAsia="ja-JP"/>
        </w:rPr>
        <w:t>WAS</w:t>
      </w:r>
      <w:r w:rsidRPr="00F1430E">
        <w:rPr>
          <w:rFonts w:ascii="Times New Roman" w:hAnsi="Times New Roman" w:cs="Times New Roman"/>
          <w:sz w:val="16"/>
          <w:szCs w:val="16"/>
          <w:lang w:eastAsia="ja-JP"/>
        </w:rPr>
        <w:t>, Wiskott</w:t>
      </w:r>
      <w:r>
        <w:rPr>
          <w:rFonts w:ascii="Times New Roman" w:hAnsi="Times New Roman" w:cs="Times New Roman"/>
          <w:sz w:val="16"/>
          <w:szCs w:val="16"/>
          <w:lang w:eastAsia="ja-JP"/>
        </w:rPr>
        <w:t>–</w:t>
      </w:r>
      <w:r w:rsidRPr="00F1430E">
        <w:rPr>
          <w:rFonts w:ascii="Times New Roman" w:hAnsi="Times New Roman" w:cs="Times New Roman"/>
          <w:sz w:val="16"/>
          <w:szCs w:val="16"/>
          <w:lang w:eastAsia="ja-JP"/>
        </w:rPr>
        <w:t xml:space="preserve">Aldrich syndrome; </w:t>
      </w:r>
      <w:r w:rsidRPr="00F1430E">
        <w:rPr>
          <w:rFonts w:ascii="Times New Roman" w:hAnsi="Times New Roman" w:cs="Times New Roman"/>
          <w:i/>
          <w:iCs/>
          <w:sz w:val="16"/>
          <w:szCs w:val="16"/>
          <w:lang w:eastAsia="ja-JP"/>
        </w:rPr>
        <w:t>H</w:t>
      </w:r>
      <w:r>
        <w:rPr>
          <w:rFonts w:ascii="Times New Roman" w:hAnsi="Times New Roman" w:cs="Times New Roman"/>
          <w:i/>
          <w:iCs/>
          <w:sz w:val="16"/>
          <w:szCs w:val="16"/>
          <w:lang w:eastAsia="ja-JP"/>
        </w:rPr>
        <w:t>P</w:t>
      </w:r>
      <w:r w:rsidRPr="00F1430E">
        <w:rPr>
          <w:rFonts w:ascii="Times New Roman" w:hAnsi="Times New Roman" w:cs="Times New Roman"/>
          <w:i/>
          <w:iCs/>
          <w:sz w:val="16"/>
          <w:szCs w:val="16"/>
          <w:lang w:eastAsia="ja-JP"/>
        </w:rPr>
        <w:t>S</w:t>
      </w:r>
      <w:r w:rsidRPr="00F1430E">
        <w:rPr>
          <w:rFonts w:ascii="Times New Roman" w:hAnsi="Times New Roman" w:cs="Times New Roman"/>
          <w:sz w:val="16"/>
          <w:szCs w:val="16"/>
          <w:lang w:eastAsia="ja-JP"/>
        </w:rPr>
        <w:t xml:space="preserve">, hemophagocytic syndrome; </w:t>
      </w:r>
      <w:r w:rsidRPr="00F1430E">
        <w:rPr>
          <w:rFonts w:ascii="Times New Roman" w:hAnsi="Times New Roman" w:cs="Times New Roman"/>
          <w:i/>
          <w:iCs/>
          <w:sz w:val="16"/>
          <w:szCs w:val="16"/>
          <w:lang w:eastAsia="ja-JP"/>
        </w:rPr>
        <w:t>PCD</w:t>
      </w:r>
      <w:r w:rsidRPr="00F1430E">
        <w:rPr>
          <w:rFonts w:ascii="Times New Roman" w:hAnsi="Times New Roman" w:cs="Times New Roman"/>
          <w:sz w:val="16"/>
          <w:szCs w:val="16"/>
          <w:lang w:eastAsia="ja-JP"/>
        </w:rPr>
        <w:t xml:space="preserve">, phagocytic disorder; </w:t>
      </w:r>
      <w:r w:rsidRPr="00F1430E">
        <w:rPr>
          <w:rFonts w:ascii="Times New Roman" w:hAnsi="Times New Roman" w:cs="Times New Roman"/>
          <w:i/>
          <w:iCs/>
          <w:sz w:val="16"/>
          <w:szCs w:val="16"/>
          <w:lang w:eastAsia="ja-JP"/>
        </w:rPr>
        <w:t>MAC</w:t>
      </w:r>
      <w:r w:rsidRPr="00F1430E">
        <w:rPr>
          <w:rFonts w:ascii="Times New Roman" w:hAnsi="Times New Roman" w:cs="Times New Roman"/>
          <w:sz w:val="16"/>
          <w:szCs w:val="16"/>
          <w:lang w:eastAsia="ja-JP"/>
        </w:rPr>
        <w:t xml:space="preserve">, myeloablative conditioning; </w:t>
      </w:r>
      <w:r w:rsidRPr="00F1430E">
        <w:rPr>
          <w:rFonts w:ascii="Times New Roman" w:hAnsi="Times New Roman" w:cs="Times New Roman"/>
          <w:i/>
          <w:iCs/>
          <w:sz w:val="16"/>
          <w:szCs w:val="16"/>
          <w:lang w:eastAsia="ja-JP"/>
        </w:rPr>
        <w:t>RIC</w:t>
      </w:r>
      <w:r w:rsidRPr="00F1430E">
        <w:rPr>
          <w:rFonts w:ascii="Times New Roman" w:hAnsi="Times New Roman" w:cs="Times New Roman"/>
          <w:sz w:val="16"/>
          <w:szCs w:val="16"/>
          <w:lang w:eastAsia="ja-JP"/>
        </w:rPr>
        <w:t>, reduced</w:t>
      </w:r>
      <w:r>
        <w:rPr>
          <w:rFonts w:ascii="Times New Roman" w:hAnsi="Times New Roman" w:cs="Times New Roman"/>
          <w:sz w:val="16"/>
          <w:szCs w:val="16"/>
          <w:lang w:eastAsia="ja-JP"/>
        </w:rPr>
        <w:t>-</w:t>
      </w:r>
      <w:r w:rsidRPr="00F1430E">
        <w:rPr>
          <w:rFonts w:ascii="Times New Roman" w:hAnsi="Times New Roman" w:cs="Times New Roman"/>
          <w:sz w:val="16"/>
          <w:szCs w:val="16"/>
          <w:lang w:eastAsia="ja-JP"/>
        </w:rPr>
        <w:t>intensity conditioning.</w:t>
      </w:r>
    </w:p>
    <w:p w14:paraId="094665B3" w14:textId="77777777" w:rsidR="00476C81" w:rsidRDefault="00476C81" w:rsidP="00476C81">
      <w:pPr>
        <w:rPr>
          <w:rFonts w:ascii="Times New Roman" w:hAnsi="Times New Roman" w:cs="Times New Roman"/>
          <w:sz w:val="16"/>
          <w:szCs w:val="16"/>
          <w:lang w:eastAsia="ja-JP"/>
        </w:rPr>
      </w:pPr>
      <w:r>
        <w:rPr>
          <w:rFonts w:ascii="Times New Roman" w:hAnsi="Times New Roman" w:cs="Times New Roman"/>
          <w:sz w:val="16"/>
          <w:szCs w:val="16"/>
          <w:lang w:eastAsia="ja-JP"/>
        </w:rPr>
        <w:br w:type="page"/>
      </w:r>
    </w:p>
    <w:p w14:paraId="6CB83362" w14:textId="77777777" w:rsidR="00476C81" w:rsidRDefault="00476C81" w:rsidP="00476C81">
      <w:pPr>
        <w:jc w:val="center"/>
        <w:rPr>
          <w:rFonts w:ascii="Times New Roman" w:hAnsi="Times New Roman" w:cs="Times New Roman"/>
          <w:sz w:val="16"/>
          <w:szCs w:val="16"/>
          <w:lang w:eastAsia="ja-JP"/>
        </w:rPr>
      </w:pPr>
      <w:r>
        <w:rPr>
          <w:rFonts w:ascii="Times New Roman" w:hAnsi="Times New Roman" w:cs="Times New Roman" w:hint="eastAsia"/>
          <w:noProof/>
          <w:sz w:val="16"/>
          <w:szCs w:val="16"/>
          <w:lang w:eastAsia="ja-JP"/>
        </w:rPr>
        <w:lastRenderedPageBreak/>
        <w:drawing>
          <wp:inline distT="0" distB="0" distL="0" distR="0" wp14:anchorId="2EE88BCA" wp14:editId="2A47814D">
            <wp:extent cx="5385008" cy="3239640"/>
            <wp:effectExtent l="0" t="0" r="0" b="0"/>
            <wp:docPr id="2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図 26"/>
                    <pic:cNvPicPr/>
                  </pic:nvPicPr>
                  <pic:blipFill rotWithShape="1">
                    <a:blip r:embed="rId13">
                      <a:extLst>
                        <a:ext uri="{28A0092B-C50C-407E-A947-70E740481C1C}">
                          <a14:useLocalDpi xmlns:a14="http://schemas.microsoft.com/office/drawing/2010/main" val="0"/>
                        </a:ext>
                      </a:extLst>
                    </a:blip>
                    <a:srcRect l="3903" t="5822" r="3833" b="54954"/>
                    <a:stretch/>
                  </pic:blipFill>
                  <pic:spPr bwMode="auto">
                    <a:xfrm>
                      <a:off x="0" y="0"/>
                      <a:ext cx="5385008" cy="3239640"/>
                    </a:xfrm>
                    <a:prstGeom prst="rect">
                      <a:avLst/>
                    </a:prstGeom>
                    <a:ln>
                      <a:noFill/>
                    </a:ln>
                    <a:extLst>
                      <a:ext uri="{53640926-AAD7-44D8-BBD7-CCE9431645EC}">
                        <a14:shadowObscured xmlns:a14="http://schemas.microsoft.com/office/drawing/2010/main"/>
                      </a:ext>
                    </a:extLst>
                  </pic:spPr>
                </pic:pic>
              </a:graphicData>
            </a:graphic>
          </wp:inline>
        </w:drawing>
      </w:r>
    </w:p>
    <w:p w14:paraId="71981FA4" w14:textId="77777777" w:rsidR="00476C81" w:rsidRPr="00F1430E" w:rsidRDefault="00476C81" w:rsidP="00476C81">
      <w:pPr>
        <w:jc w:val="both"/>
        <w:rPr>
          <w:rFonts w:ascii="Times New Roman" w:hAnsi="Times New Roman" w:cs="Times New Roman"/>
          <w:sz w:val="16"/>
          <w:szCs w:val="16"/>
          <w:lang w:eastAsia="ja-JP"/>
        </w:rPr>
      </w:pPr>
      <w:r w:rsidRPr="00F1430E">
        <w:rPr>
          <w:rFonts w:ascii="Times New Roman" w:hAnsi="Times New Roman" w:cs="Times New Roman" w:hint="eastAsia"/>
          <w:sz w:val="16"/>
          <w:szCs w:val="16"/>
          <w:lang w:eastAsia="ja-JP"/>
        </w:rPr>
        <w:t>F</w:t>
      </w:r>
      <w:r w:rsidRPr="00F1430E">
        <w:rPr>
          <w:rFonts w:ascii="Times New Roman" w:hAnsi="Times New Roman" w:cs="Times New Roman"/>
          <w:sz w:val="16"/>
          <w:szCs w:val="16"/>
          <w:lang w:eastAsia="ja-JP"/>
        </w:rPr>
        <w:t>ig</w:t>
      </w:r>
      <w:r>
        <w:rPr>
          <w:rFonts w:ascii="Times New Roman" w:hAnsi="Times New Roman" w:cs="Times New Roman"/>
          <w:sz w:val="16"/>
          <w:szCs w:val="16"/>
          <w:lang w:eastAsia="ja-JP"/>
        </w:rPr>
        <w:t>.</w:t>
      </w:r>
      <w:r w:rsidRPr="00F1430E">
        <w:rPr>
          <w:rFonts w:ascii="Times New Roman" w:hAnsi="Times New Roman" w:cs="Times New Roman"/>
          <w:sz w:val="16"/>
          <w:szCs w:val="16"/>
          <w:lang w:eastAsia="ja-JP"/>
        </w:rPr>
        <w:t xml:space="preserve"> S5 Donor type chimerism</w:t>
      </w:r>
    </w:p>
    <w:p w14:paraId="7402BA9B" w14:textId="47E21952" w:rsidR="00476C81" w:rsidRPr="00F1430E" w:rsidRDefault="00476C81" w:rsidP="00476C81">
      <w:pPr>
        <w:jc w:val="both"/>
        <w:rPr>
          <w:rFonts w:ascii="Times New Roman" w:hAnsi="Times New Roman" w:cs="Times New Roman"/>
          <w:color w:val="000000" w:themeColor="text1"/>
          <w:sz w:val="16"/>
          <w:szCs w:val="16"/>
          <w:lang w:eastAsia="ja-JP"/>
        </w:rPr>
      </w:pPr>
      <w:r w:rsidRPr="00F1430E">
        <w:rPr>
          <w:rFonts w:ascii="Times New Roman" w:hAnsi="Times New Roman" w:cs="Times New Roman"/>
          <w:color w:val="000000" w:themeColor="text1"/>
          <w:sz w:val="16"/>
          <w:szCs w:val="16"/>
          <w:lang w:eastAsia="ja-JP"/>
        </w:rPr>
        <w:t xml:space="preserve">Donor </w:t>
      </w:r>
      <w:r>
        <w:rPr>
          <w:rFonts w:ascii="Times New Roman" w:hAnsi="Times New Roman" w:cs="Times New Roman"/>
          <w:color w:val="000000" w:themeColor="text1"/>
          <w:sz w:val="16"/>
          <w:szCs w:val="16"/>
          <w:lang w:eastAsia="ja-JP"/>
        </w:rPr>
        <w:t xml:space="preserve">type </w:t>
      </w:r>
      <w:r w:rsidRPr="00F1430E">
        <w:rPr>
          <w:rFonts w:ascii="Times New Roman" w:hAnsi="Times New Roman" w:cs="Times New Roman"/>
          <w:color w:val="000000" w:themeColor="text1"/>
          <w:sz w:val="16"/>
          <w:szCs w:val="16"/>
          <w:lang w:eastAsia="ja-JP"/>
        </w:rPr>
        <w:t xml:space="preserve">chimerism </w:t>
      </w:r>
      <w:r>
        <w:rPr>
          <w:rFonts w:ascii="Times New Roman" w:hAnsi="Times New Roman" w:cs="Times New Roman"/>
          <w:color w:val="000000" w:themeColor="text1"/>
          <w:sz w:val="16"/>
          <w:szCs w:val="16"/>
          <w:lang w:eastAsia="ja-JP"/>
        </w:rPr>
        <w:t>is</w:t>
      </w:r>
      <w:r w:rsidRPr="00F1430E">
        <w:rPr>
          <w:rFonts w:ascii="Times New Roman" w:hAnsi="Times New Roman" w:cs="Times New Roman"/>
          <w:color w:val="000000" w:themeColor="text1"/>
          <w:sz w:val="16"/>
          <w:szCs w:val="16"/>
          <w:lang w:eastAsia="ja-JP"/>
        </w:rPr>
        <w:t xml:space="preserve"> classified </w:t>
      </w:r>
      <w:r>
        <w:rPr>
          <w:rFonts w:ascii="Times New Roman" w:hAnsi="Times New Roman" w:cs="Times New Roman"/>
          <w:color w:val="000000" w:themeColor="text1"/>
          <w:sz w:val="16"/>
          <w:szCs w:val="16"/>
          <w:lang w:eastAsia="ja-JP"/>
        </w:rPr>
        <w:t>into</w:t>
      </w:r>
      <w:r w:rsidRPr="00F1430E">
        <w:rPr>
          <w:rFonts w:ascii="Times New Roman" w:hAnsi="Times New Roman" w:cs="Times New Roman"/>
          <w:color w:val="000000" w:themeColor="text1"/>
          <w:sz w:val="16"/>
          <w:szCs w:val="16"/>
          <w:lang w:eastAsia="ja-JP"/>
        </w:rPr>
        <w:t xml:space="preserve"> </w:t>
      </w:r>
      <w:r>
        <w:rPr>
          <w:rFonts w:ascii="Times New Roman" w:hAnsi="Times New Roman" w:cs="Times New Roman"/>
          <w:color w:val="000000" w:themeColor="text1"/>
          <w:sz w:val="16"/>
          <w:szCs w:val="16"/>
          <w:lang w:eastAsia="ja-JP"/>
        </w:rPr>
        <w:t>four</w:t>
      </w:r>
      <w:r w:rsidRPr="00F1430E">
        <w:rPr>
          <w:rFonts w:ascii="Times New Roman" w:hAnsi="Times New Roman" w:cs="Times New Roman"/>
          <w:color w:val="000000" w:themeColor="text1"/>
          <w:sz w:val="16"/>
          <w:szCs w:val="16"/>
          <w:lang w:eastAsia="ja-JP"/>
        </w:rPr>
        <w:t xml:space="preserve"> groups: “complete</w:t>
      </w:r>
      <w:r>
        <w:rPr>
          <w:rFonts w:ascii="Times New Roman" w:hAnsi="Times New Roman" w:cs="Times New Roman"/>
          <w:color w:val="000000" w:themeColor="text1"/>
          <w:sz w:val="16"/>
          <w:szCs w:val="16"/>
          <w:lang w:eastAsia="ja-JP"/>
        </w:rPr>
        <w:t>,</w:t>
      </w:r>
      <w:r w:rsidRPr="00F1430E">
        <w:rPr>
          <w:rFonts w:ascii="Times New Roman" w:hAnsi="Times New Roman" w:cs="Times New Roman"/>
          <w:color w:val="000000" w:themeColor="text1"/>
          <w:sz w:val="16"/>
          <w:szCs w:val="16"/>
          <w:lang w:eastAsia="ja-JP"/>
        </w:rPr>
        <w:t>” “donor dominant</w:t>
      </w:r>
      <w:r>
        <w:rPr>
          <w:rFonts w:ascii="Times New Roman" w:hAnsi="Times New Roman" w:cs="Times New Roman"/>
          <w:color w:val="000000" w:themeColor="text1"/>
          <w:sz w:val="16"/>
          <w:szCs w:val="16"/>
          <w:lang w:eastAsia="ja-JP"/>
        </w:rPr>
        <w:t>,</w:t>
      </w:r>
      <w:r w:rsidRPr="00F1430E">
        <w:rPr>
          <w:rFonts w:ascii="Times New Roman" w:hAnsi="Times New Roman" w:cs="Times New Roman"/>
          <w:color w:val="000000" w:themeColor="text1"/>
          <w:sz w:val="16"/>
          <w:szCs w:val="16"/>
          <w:lang w:eastAsia="ja-JP"/>
        </w:rPr>
        <w:t>” “mixed</w:t>
      </w:r>
      <w:r>
        <w:rPr>
          <w:rFonts w:ascii="Times New Roman" w:hAnsi="Times New Roman" w:cs="Times New Roman"/>
          <w:color w:val="000000" w:themeColor="text1"/>
          <w:sz w:val="16"/>
          <w:szCs w:val="16"/>
          <w:lang w:eastAsia="ja-JP"/>
        </w:rPr>
        <w:t>,</w:t>
      </w:r>
      <w:r w:rsidRPr="00F1430E">
        <w:rPr>
          <w:rFonts w:ascii="Times New Roman" w:hAnsi="Times New Roman" w:cs="Times New Roman"/>
          <w:color w:val="000000" w:themeColor="text1"/>
          <w:sz w:val="16"/>
          <w:szCs w:val="16"/>
          <w:lang w:eastAsia="ja-JP"/>
        </w:rPr>
        <w:t>” and “low</w:t>
      </w:r>
      <w:r>
        <w:rPr>
          <w:rFonts w:ascii="Times New Roman" w:hAnsi="Times New Roman" w:cs="Times New Roman"/>
          <w:color w:val="000000" w:themeColor="text1"/>
          <w:sz w:val="16"/>
          <w:szCs w:val="16"/>
          <w:lang w:eastAsia="ja-JP"/>
        </w:rPr>
        <w:t>,</w:t>
      </w:r>
      <w:r w:rsidRPr="00F1430E">
        <w:rPr>
          <w:rFonts w:ascii="Times New Roman" w:hAnsi="Times New Roman" w:cs="Times New Roman"/>
          <w:color w:val="000000" w:themeColor="text1"/>
          <w:sz w:val="16"/>
          <w:szCs w:val="16"/>
          <w:lang w:eastAsia="ja-JP"/>
        </w:rPr>
        <w:t>” which is also described in “Methods</w:t>
      </w:r>
      <w:r>
        <w:rPr>
          <w:rFonts w:ascii="Times New Roman" w:hAnsi="Times New Roman" w:cs="Times New Roman"/>
          <w:color w:val="000000" w:themeColor="text1"/>
          <w:sz w:val="16"/>
          <w:szCs w:val="16"/>
          <w:lang w:eastAsia="ja-JP"/>
        </w:rPr>
        <w:t>.</w:t>
      </w:r>
      <w:r w:rsidRPr="00F1430E">
        <w:rPr>
          <w:rFonts w:ascii="Times New Roman" w:hAnsi="Times New Roman" w:cs="Times New Roman"/>
          <w:color w:val="000000" w:themeColor="text1"/>
          <w:sz w:val="16"/>
          <w:szCs w:val="16"/>
          <w:lang w:eastAsia="ja-JP"/>
        </w:rPr>
        <w:t xml:space="preserve">” Each column represents the percentage of patients </w:t>
      </w:r>
      <w:r>
        <w:rPr>
          <w:rFonts w:ascii="Times New Roman" w:hAnsi="Times New Roman" w:cs="Times New Roman"/>
          <w:color w:val="000000" w:themeColor="text1"/>
          <w:sz w:val="16"/>
          <w:szCs w:val="16"/>
          <w:lang w:eastAsia="ja-JP"/>
        </w:rPr>
        <w:t xml:space="preserve">in </w:t>
      </w:r>
      <w:r w:rsidRPr="00F1430E">
        <w:rPr>
          <w:rFonts w:ascii="Times New Roman" w:hAnsi="Times New Roman" w:cs="Times New Roman"/>
          <w:color w:val="000000" w:themeColor="text1"/>
          <w:sz w:val="16"/>
          <w:szCs w:val="16"/>
          <w:lang w:eastAsia="ja-JP"/>
        </w:rPr>
        <w:t>each chimerism group according to (a) donor type and (b) conditioning regimen. The actual numbers of the patients are represented in the box. The pairwise comparisons were calculated by Fisher’s exact test</w:t>
      </w:r>
      <w:r>
        <w:rPr>
          <w:rFonts w:ascii="Times New Roman" w:hAnsi="Times New Roman" w:cs="Times New Roman"/>
          <w:color w:val="000000" w:themeColor="text1"/>
          <w:sz w:val="16"/>
          <w:szCs w:val="16"/>
          <w:lang w:eastAsia="ja-JP"/>
        </w:rPr>
        <w:t xml:space="preserve"> with Bonferroni adjustment</w:t>
      </w:r>
      <w:r w:rsidRPr="00F1430E">
        <w:rPr>
          <w:rFonts w:ascii="Times New Roman" w:hAnsi="Times New Roman" w:cs="Times New Roman"/>
          <w:color w:val="000000" w:themeColor="text1"/>
          <w:sz w:val="16"/>
          <w:szCs w:val="16"/>
          <w:lang w:eastAsia="ja-JP"/>
        </w:rPr>
        <w:t>.</w:t>
      </w:r>
      <w:r w:rsidRPr="00F1430E">
        <w:rPr>
          <w:rFonts w:ascii="Times New Roman" w:hAnsi="Times New Roman" w:cs="Times New Roman" w:hint="eastAsia"/>
          <w:color w:val="000000" w:themeColor="text1"/>
          <w:sz w:val="16"/>
          <w:szCs w:val="16"/>
          <w:lang w:eastAsia="ja-JP"/>
        </w:rPr>
        <w:t xml:space="preserve"> </w:t>
      </w:r>
      <w:r w:rsidRPr="00F1430E">
        <w:rPr>
          <w:rFonts w:ascii="Times New Roman" w:hAnsi="Times New Roman" w:cs="Times New Roman"/>
          <w:i/>
          <w:iCs/>
          <w:color w:val="000000" w:themeColor="text1"/>
          <w:sz w:val="16"/>
          <w:szCs w:val="16"/>
          <w:lang w:eastAsia="ja-JP"/>
        </w:rPr>
        <w:t>MSD</w:t>
      </w:r>
      <w:r w:rsidRPr="00F1430E">
        <w:rPr>
          <w:rFonts w:ascii="Times New Roman" w:hAnsi="Times New Roman" w:cs="Times New Roman"/>
          <w:color w:val="000000" w:themeColor="text1"/>
          <w:sz w:val="16"/>
          <w:szCs w:val="16"/>
          <w:lang w:eastAsia="ja-JP"/>
        </w:rPr>
        <w:t xml:space="preserve">, matched sibling donor; </w:t>
      </w:r>
      <w:r w:rsidRPr="00F1430E">
        <w:rPr>
          <w:rFonts w:ascii="Times New Roman" w:hAnsi="Times New Roman" w:cs="Times New Roman"/>
          <w:i/>
          <w:iCs/>
          <w:color w:val="000000" w:themeColor="text1"/>
          <w:sz w:val="16"/>
          <w:szCs w:val="16"/>
          <w:lang w:eastAsia="ja-JP"/>
        </w:rPr>
        <w:t>URCB</w:t>
      </w:r>
      <w:r w:rsidRPr="00F1430E">
        <w:rPr>
          <w:rFonts w:ascii="Times New Roman" w:hAnsi="Times New Roman" w:cs="Times New Roman"/>
          <w:color w:val="000000" w:themeColor="text1"/>
          <w:sz w:val="16"/>
          <w:szCs w:val="16"/>
          <w:lang w:eastAsia="ja-JP"/>
        </w:rPr>
        <w:t xml:space="preserve">, unrelated cord blood; </w:t>
      </w:r>
      <w:r w:rsidRPr="00F1430E">
        <w:rPr>
          <w:rFonts w:ascii="Times New Roman" w:hAnsi="Times New Roman" w:cs="Times New Roman"/>
          <w:i/>
          <w:iCs/>
          <w:color w:val="000000" w:themeColor="text1"/>
          <w:sz w:val="16"/>
          <w:szCs w:val="16"/>
          <w:lang w:eastAsia="ja-JP"/>
        </w:rPr>
        <w:t>ORD</w:t>
      </w:r>
      <w:r w:rsidRPr="00F1430E">
        <w:rPr>
          <w:rFonts w:ascii="Times New Roman" w:hAnsi="Times New Roman" w:cs="Times New Roman"/>
          <w:color w:val="000000" w:themeColor="text1"/>
          <w:sz w:val="16"/>
          <w:szCs w:val="16"/>
          <w:lang w:eastAsia="ja-JP"/>
        </w:rPr>
        <w:t xml:space="preserve">, other related donor; </w:t>
      </w:r>
      <w:r w:rsidRPr="00F1430E">
        <w:rPr>
          <w:rFonts w:ascii="Times New Roman" w:hAnsi="Times New Roman" w:cs="Times New Roman"/>
          <w:i/>
          <w:iCs/>
          <w:color w:val="000000" w:themeColor="text1"/>
          <w:sz w:val="16"/>
          <w:szCs w:val="16"/>
          <w:lang w:eastAsia="ja-JP"/>
        </w:rPr>
        <w:t>URBM</w:t>
      </w:r>
      <w:r w:rsidRPr="00F1430E">
        <w:rPr>
          <w:rFonts w:ascii="Times New Roman" w:hAnsi="Times New Roman" w:cs="Times New Roman"/>
          <w:color w:val="000000" w:themeColor="text1"/>
          <w:sz w:val="16"/>
          <w:szCs w:val="16"/>
          <w:lang w:eastAsia="ja-JP"/>
        </w:rPr>
        <w:t xml:space="preserve">, unrelated bone marrow; </w:t>
      </w:r>
      <w:r w:rsidRPr="00F1430E">
        <w:rPr>
          <w:rFonts w:ascii="Times New Roman" w:hAnsi="Times New Roman" w:cs="Times New Roman"/>
          <w:i/>
          <w:iCs/>
          <w:sz w:val="16"/>
          <w:szCs w:val="16"/>
          <w:lang w:eastAsia="ja-JP"/>
        </w:rPr>
        <w:t>MAC</w:t>
      </w:r>
      <w:r w:rsidRPr="00F1430E">
        <w:rPr>
          <w:rFonts w:ascii="Times New Roman" w:hAnsi="Times New Roman" w:cs="Times New Roman"/>
          <w:sz w:val="16"/>
          <w:szCs w:val="16"/>
          <w:lang w:eastAsia="ja-JP"/>
        </w:rPr>
        <w:t xml:space="preserve">, myeloablative conditioning; </w:t>
      </w:r>
      <w:r w:rsidRPr="00F1430E">
        <w:rPr>
          <w:rFonts w:ascii="Times New Roman" w:hAnsi="Times New Roman" w:cs="Times New Roman"/>
          <w:i/>
          <w:iCs/>
          <w:sz w:val="16"/>
          <w:szCs w:val="16"/>
          <w:lang w:eastAsia="ja-JP"/>
        </w:rPr>
        <w:t>RIC</w:t>
      </w:r>
      <w:r w:rsidRPr="00F1430E">
        <w:rPr>
          <w:rFonts w:ascii="Times New Roman" w:hAnsi="Times New Roman" w:cs="Times New Roman"/>
          <w:sz w:val="16"/>
          <w:szCs w:val="16"/>
          <w:lang w:eastAsia="ja-JP"/>
        </w:rPr>
        <w:t>, reduced</w:t>
      </w:r>
      <w:r>
        <w:rPr>
          <w:rFonts w:ascii="Times New Roman" w:hAnsi="Times New Roman" w:cs="Times New Roman"/>
          <w:sz w:val="16"/>
          <w:szCs w:val="16"/>
          <w:lang w:eastAsia="ja-JP"/>
        </w:rPr>
        <w:t>-</w:t>
      </w:r>
      <w:r w:rsidRPr="00F1430E">
        <w:rPr>
          <w:rFonts w:ascii="Times New Roman" w:hAnsi="Times New Roman" w:cs="Times New Roman"/>
          <w:sz w:val="16"/>
          <w:szCs w:val="16"/>
          <w:lang w:eastAsia="ja-JP"/>
        </w:rPr>
        <w:t>intensity conditioning</w:t>
      </w:r>
      <w:r>
        <w:rPr>
          <w:rFonts w:ascii="Times New Roman" w:hAnsi="Times New Roman" w:cs="Times New Roman"/>
          <w:sz w:val="16"/>
          <w:szCs w:val="16"/>
          <w:lang w:eastAsia="ja-JP"/>
        </w:rPr>
        <w:t>.</w:t>
      </w:r>
    </w:p>
    <w:p w14:paraId="146F015A" w14:textId="728ACEAC" w:rsidR="001E5B02" w:rsidRPr="00476C81" w:rsidRDefault="00B73B4F" w:rsidP="00476C81">
      <w:pPr>
        <w:rPr>
          <w:rFonts w:ascii="Times New Roman" w:hAnsi="Times New Roman" w:cs="Times New Roman"/>
          <w:sz w:val="16"/>
          <w:szCs w:val="16"/>
        </w:rPr>
      </w:pPr>
      <w:r w:rsidRPr="009C59F1">
        <w:rPr>
          <w:rFonts w:ascii="Times New Roman" w:hAnsi="Times New Roman" w:cs="Times New Roman"/>
          <w:color w:val="000000" w:themeColor="text1"/>
          <w:sz w:val="16"/>
          <w:szCs w:val="16"/>
          <w:lang w:eastAsia="ja-JP"/>
        </w:rPr>
        <w:fldChar w:fldCharType="begin"/>
      </w:r>
      <w:r w:rsidRPr="009C59F1">
        <w:rPr>
          <w:rFonts w:ascii="Times New Roman" w:hAnsi="Times New Roman" w:cs="Times New Roman"/>
          <w:color w:val="000000" w:themeColor="text1"/>
          <w:sz w:val="16"/>
          <w:szCs w:val="16"/>
          <w:lang w:eastAsia="ja-JP"/>
        </w:rPr>
        <w:instrText xml:space="preserve"> ADDIN PAPERS2_CITATIONS &lt;papers2_bibliography/&gt;</w:instrText>
      </w:r>
      <w:r w:rsidRPr="009C59F1">
        <w:rPr>
          <w:rFonts w:ascii="Times New Roman" w:hAnsi="Times New Roman" w:cs="Times New Roman"/>
          <w:color w:val="000000" w:themeColor="text1"/>
          <w:sz w:val="16"/>
          <w:szCs w:val="16"/>
          <w:lang w:eastAsia="ja-JP"/>
        </w:rPr>
        <w:fldChar w:fldCharType="end"/>
      </w:r>
      <w:r w:rsidR="001E5B02" w:rsidRPr="009C59F1">
        <w:rPr>
          <w:rFonts w:ascii="Times New Roman" w:hAnsi="Times New Roman" w:cs="Times New Roman"/>
          <w:color w:val="000000" w:themeColor="text1"/>
          <w:sz w:val="16"/>
          <w:szCs w:val="16"/>
          <w:lang w:eastAsia="ja-JP"/>
        </w:rPr>
        <w:fldChar w:fldCharType="begin"/>
      </w:r>
      <w:r w:rsidR="001E5B02" w:rsidRPr="009C59F1">
        <w:rPr>
          <w:rFonts w:ascii="Times New Roman" w:hAnsi="Times New Roman" w:cs="Times New Roman"/>
          <w:color w:val="000000" w:themeColor="text1"/>
          <w:sz w:val="16"/>
          <w:szCs w:val="16"/>
          <w:lang w:eastAsia="ja-JP"/>
        </w:rPr>
        <w:instrText xml:space="preserve"> ADDIN PAPERS2_CITATIONS &lt;papers2_bibliography/&gt;</w:instrText>
      </w:r>
      <w:r w:rsidR="001E5B02" w:rsidRPr="009C59F1">
        <w:rPr>
          <w:rFonts w:ascii="Times New Roman" w:hAnsi="Times New Roman" w:cs="Times New Roman"/>
          <w:color w:val="000000" w:themeColor="text1"/>
          <w:sz w:val="16"/>
          <w:szCs w:val="16"/>
          <w:lang w:eastAsia="ja-JP"/>
        </w:rPr>
        <w:fldChar w:fldCharType="end"/>
      </w:r>
    </w:p>
    <w:sectPr w:rsidR="001E5B02" w:rsidRPr="00476C81" w:rsidSect="00476C81">
      <w:headerReference w:type="even" r:id="rId14"/>
      <w:headerReference w:type="default" r:id="rId15"/>
      <w:pgSz w:w="11900" w:h="16840"/>
      <w:pgMar w:top="720" w:right="720" w:bottom="720" w:left="720" w:header="720" w:footer="720" w:gutter="0"/>
      <w:cols w:space="720"/>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B8D047" w14:textId="77777777" w:rsidR="004D6840" w:rsidRDefault="004D6840" w:rsidP="00DE721A">
      <w:r>
        <w:separator/>
      </w:r>
    </w:p>
  </w:endnote>
  <w:endnote w:type="continuationSeparator" w:id="0">
    <w:p w14:paraId="7688FA96" w14:textId="77777777" w:rsidR="004D6840" w:rsidRDefault="004D6840" w:rsidP="00DE7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ＭＳ Ｐゴシック">
    <w:altName w:val="MS PGothic"/>
    <w:panose1 w:val="020B0600070205080204"/>
    <w:charset w:val="80"/>
    <w:family w:val="swiss"/>
    <w:pitch w:val="variable"/>
    <w:sig w:usb0="E00002FF" w:usb1="6AC7FDFB" w:usb2="00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D246E6" w14:textId="77777777" w:rsidR="004D6840" w:rsidRDefault="004D6840" w:rsidP="00DE721A">
      <w:r>
        <w:separator/>
      </w:r>
    </w:p>
  </w:footnote>
  <w:footnote w:type="continuationSeparator" w:id="0">
    <w:p w14:paraId="01A70A95" w14:textId="77777777" w:rsidR="004D6840" w:rsidRDefault="004D6840" w:rsidP="00DE72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f3"/>
      </w:rPr>
      <w:id w:val="1485661785"/>
      <w:docPartObj>
        <w:docPartGallery w:val="Page Numbers (Top of Page)"/>
        <w:docPartUnique/>
      </w:docPartObj>
    </w:sdtPr>
    <w:sdtEndPr>
      <w:rPr>
        <w:rStyle w:val="af3"/>
      </w:rPr>
    </w:sdtEndPr>
    <w:sdtContent>
      <w:p w14:paraId="3AD70340" w14:textId="7378D25D" w:rsidR="00440BC6" w:rsidRDefault="00440BC6" w:rsidP="00513312">
        <w:pPr>
          <w:pStyle w:val="af"/>
          <w:framePr w:wrap="none" w:vAnchor="text" w:hAnchor="margin" w:xAlign="right" w:y="1"/>
          <w:rPr>
            <w:rStyle w:val="af3"/>
          </w:rPr>
        </w:pPr>
        <w:r>
          <w:rPr>
            <w:rStyle w:val="af3"/>
          </w:rPr>
          <w:fldChar w:fldCharType="begin"/>
        </w:r>
        <w:r>
          <w:rPr>
            <w:rStyle w:val="af3"/>
          </w:rPr>
          <w:instrText xml:space="preserve"> PAGE </w:instrText>
        </w:r>
        <w:r>
          <w:rPr>
            <w:rStyle w:val="af3"/>
          </w:rPr>
          <w:fldChar w:fldCharType="end"/>
        </w:r>
      </w:p>
    </w:sdtContent>
  </w:sdt>
  <w:p w14:paraId="610EF973" w14:textId="77777777" w:rsidR="00440BC6" w:rsidRDefault="00440BC6" w:rsidP="00DE721A">
    <w:pPr>
      <w:pStyle w:val="af"/>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0BEE28" w14:textId="229B8FF0" w:rsidR="00440BC6" w:rsidRDefault="00440BC6">
    <w:pPr>
      <w:pStyle w:val="af"/>
    </w:pPr>
  </w:p>
  <w:p w14:paraId="7722716B" w14:textId="62D240C7" w:rsidR="00440BC6" w:rsidRPr="00DE721A" w:rsidRDefault="00440BC6" w:rsidP="005101F6">
    <w:pPr>
      <w:pStyle w:val="af"/>
      <w:ind w:right="840"/>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5B5945"/>
    <w:multiLevelType w:val="hybridMultilevel"/>
    <w:tmpl w:val="6B50400E"/>
    <w:lvl w:ilvl="0" w:tplc="7AA6D120">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40250DB7"/>
    <w:multiLevelType w:val="hybridMultilevel"/>
    <w:tmpl w:val="6C9E7F42"/>
    <w:lvl w:ilvl="0" w:tplc="7A0A2D0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35308D6"/>
    <w:multiLevelType w:val="hybridMultilevel"/>
    <w:tmpl w:val="E326C5FE"/>
    <w:lvl w:ilvl="0" w:tplc="89749D52">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F37311F"/>
    <w:multiLevelType w:val="hybridMultilevel"/>
    <w:tmpl w:val="B1602D3C"/>
    <w:lvl w:ilvl="0" w:tplc="D1B4A32E">
      <w:start w:val="38"/>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bordersDoNotSurroundHeader/>
  <w:bordersDoNotSurroundFooter/>
  <w:proofState w:spelling="clean" w:grammar="clean"/>
  <w:defaultTabStop w:val="720"/>
  <w:drawingGridHorizontalSpacing w:val="120"/>
  <w:drawingGridVerticalSpacing w:val="20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128"/>
    <w:rsid w:val="0000278C"/>
    <w:rsid w:val="00004B6D"/>
    <w:rsid w:val="00006F53"/>
    <w:rsid w:val="00007C04"/>
    <w:rsid w:val="000134C9"/>
    <w:rsid w:val="000144BF"/>
    <w:rsid w:val="000213B2"/>
    <w:rsid w:val="0002440C"/>
    <w:rsid w:val="000273C6"/>
    <w:rsid w:val="00030734"/>
    <w:rsid w:val="00031575"/>
    <w:rsid w:val="00034F93"/>
    <w:rsid w:val="000351F2"/>
    <w:rsid w:val="00035BBD"/>
    <w:rsid w:val="00036EF9"/>
    <w:rsid w:val="000429E2"/>
    <w:rsid w:val="000446D4"/>
    <w:rsid w:val="000517AD"/>
    <w:rsid w:val="00053157"/>
    <w:rsid w:val="000539AB"/>
    <w:rsid w:val="00053D68"/>
    <w:rsid w:val="00060992"/>
    <w:rsid w:val="00060CD5"/>
    <w:rsid w:val="00061308"/>
    <w:rsid w:val="000617A3"/>
    <w:rsid w:val="00061DCC"/>
    <w:rsid w:val="00067E52"/>
    <w:rsid w:val="0007483A"/>
    <w:rsid w:val="000767C4"/>
    <w:rsid w:val="00076B0E"/>
    <w:rsid w:val="00076F06"/>
    <w:rsid w:val="0008109B"/>
    <w:rsid w:val="00081B10"/>
    <w:rsid w:val="00084311"/>
    <w:rsid w:val="00084AE9"/>
    <w:rsid w:val="00086288"/>
    <w:rsid w:val="0009024F"/>
    <w:rsid w:val="00090362"/>
    <w:rsid w:val="000A0A86"/>
    <w:rsid w:val="000A1DFE"/>
    <w:rsid w:val="000A2382"/>
    <w:rsid w:val="000A49BD"/>
    <w:rsid w:val="000A5665"/>
    <w:rsid w:val="000A7AC9"/>
    <w:rsid w:val="000A7B5F"/>
    <w:rsid w:val="000C6DEC"/>
    <w:rsid w:val="000D0D08"/>
    <w:rsid w:val="000D2849"/>
    <w:rsid w:val="000D3813"/>
    <w:rsid w:val="000D6290"/>
    <w:rsid w:val="000D7813"/>
    <w:rsid w:val="000E3104"/>
    <w:rsid w:val="000E4196"/>
    <w:rsid w:val="000F28C7"/>
    <w:rsid w:val="000F5FAA"/>
    <w:rsid w:val="000F62D6"/>
    <w:rsid w:val="000F7077"/>
    <w:rsid w:val="000F7801"/>
    <w:rsid w:val="00101208"/>
    <w:rsid w:val="00104B5C"/>
    <w:rsid w:val="00104F18"/>
    <w:rsid w:val="00110C4C"/>
    <w:rsid w:val="001173E3"/>
    <w:rsid w:val="00122BED"/>
    <w:rsid w:val="0012429B"/>
    <w:rsid w:val="00124D19"/>
    <w:rsid w:val="00127A35"/>
    <w:rsid w:val="00131792"/>
    <w:rsid w:val="0013356B"/>
    <w:rsid w:val="00133FF8"/>
    <w:rsid w:val="00134D58"/>
    <w:rsid w:val="00137286"/>
    <w:rsid w:val="0014037B"/>
    <w:rsid w:val="001404AA"/>
    <w:rsid w:val="00140F70"/>
    <w:rsid w:val="001413D4"/>
    <w:rsid w:val="001417A8"/>
    <w:rsid w:val="00143A8E"/>
    <w:rsid w:val="00150587"/>
    <w:rsid w:val="00150888"/>
    <w:rsid w:val="0015193A"/>
    <w:rsid w:val="00151AE0"/>
    <w:rsid w:val="00152744"/>
    <w:rsid w:val="00155122"/>
    <w:rsid w:val="00155A70"/>
    <w:rsid w:val="00161DD4"/>
    <w:rsid w:val="0016236F"/>
    <w:rsid w:val="0017094E"/>
    <w:rsid w:val="001726DB"/>
    <w:rsid w:val="00173B0A"/>
    <w:rsid w:val="00175BFD"/>
    <w:rsid w:val="0017651B"/>
    <w:rsid w:val="001815FD"/>
    <w:rsid w:val="00187798"/>
    <w:rsid w:val="00187904"/>
    <w:rsid w:val="00193262"/>
    <w:rsid w:val="00196312"/>
    <w:rsid w:val="001A0D53"/>
    <w:rsid w:val="001A171A"/>
    <w:rsid w:val="001B166A"/>
    <w:rsid w:val="001B4714"/>
    <w:rsid w:val="001B514D"/>
    <w:rsid w:val="001C0BFF"/>
    <w:rsid w:val="001C1B00"/>
    <w:rsid w:val="001D2A72"/>
    <w:rsid w:val="001D63F2"/>
    <w:rsid w:val="001E3197"/>
    <w:rsid w:val="001E32FC"/>
    <w:rsid w:val="001E5B02"/>
    <w:rsid w:val="001E7FCB"/>
    <w:rsid w:val="001F2996"/>
    <w:rsid w:val="001F4506"/>
    <w:rsid w:val="001F522B"/>
    <w:rsid w:val="001F6BEE"/>
    <w:rsid w:val="001F6F72"/>
    <w:rsid w:val="00201976"/>
    <w:rsid w:val="002032DB"/>
    <w:rsid w:val="002033B7"/>
    <w:rsid w:val="00204016"/>
    <w:rsid w:val="002041AE"/>
    <w:rsid w:val="00205D61"/>
    <w:rsid w:val="00206C46"/>
    <w:rsid w:val="00206D73"/>
    <w:rsid w:val="002103F3"/>
    <w:rsid w:val="0021095A"/>
    <w:rsid w:val="00211A7B"/>
    <w:rsid w:val="002144B7"/>
    <w:rsid w:val="0021764F"/>
    <w:rsid w:val="00223A8D"/>
    <w:rsid w:val="00230715"/>
    <w:rsid w:val="0023591A"/>
    <w:rsid w:val="00237193"/>
    <w:rsid w:val="002401D4"/>
    <w:rsid w:val="002439EA"/>
    <w:rsid w:val="0024702F"/>
    <w:rsid w:val="00247B59"/>
    <w:rsid w:val="00250B22"/>
    <w:rsid w:val="00251845"/>
    <w:rsid w:val="002521F5"/>
    <w:rsid w:val="0025549B"/>
    <w:rsid w:val="00255961"/>
    <w:rsid w:val="0025767C"/>
    <w:rsid w:val="00260881"/>
    <w:rsid w:val="00260E94"/>
    <w:rsid w:val="0026757B"/>
    <w:rsid w:val="002772EC"/>
    <w:rsid w:val="00282256"/>
    <w:rsid w:val="002843AF"/>
    <w:rsid w:val="00290AA0"/>
    <w:rsid w:val="0029364A"/>
    <w:rsid w:val="00293755"/>
    <w:rsid w:val="00293B9F"/>
    <w:rsid w:val="00295406"/>
    <w:rsid w:val="00295DEE"/>
    <w:rsid w:val="002A0EC6"/>
    <w:rsid w:val="002A21C5"/>
    <w:rsid w:val="002A2842"/>
    <w:rsid w:val="002B161B"/>
    <w:rsid w:val="002B3385"/>
    <w:rsid w:val="002B46AB"/>
    <w:rsid w:val="002B47E0"/>
    <w:rsid w:val="002B6BCF"/>
    <w:rsid w:val="002C2546"/>
    <w:rsid w:val="002C2CBB"/>
    <w:rsid w:val="002D1911"/>
    <w:rsid w:val="002D73FA"/>
    <w:rsid w:val="002E0E33"/>
    <w:rsid w:val="002E1DF8"/>
    <w:rsid w:val="002F17A6"/>
    <w:rsid w:val="002F1990"/>
    <w:rsid w:val="002F5FD6"/>
    <w:rsid w:val="002F60A9"/>
    <w:rsid w:val="003008FD"/>
    <w:rsid w:val="00301ED8"/>
    <w:rsid w:val="00302E4A"/>
    <w:rsid w:val="00303968"/>
    <w:rsid w:val="00303C16"/>
    <w:rsid w:val="00310488"/>
    <w:rsid w:val="00310578"/>
    <w:rsid w:val="00311054"/>
    <w:rsid w:val="003126CF"/>
    <w:rsid w:val="003158E0"/>
    <w:rsid w:val="00315EE2"/>
    <w:rsid w:val="00322128"/>
    <w:rsid w:val="00322451"/>
    <w:rsid w:val="00324685"/>
    <w:rsid w:val="0032530D"/>
    <w:rsid w:val="0033151E"/>
    <w:rsid w:val="00331855"/>
    <w:rsid w:val="003400C2"/>
    <w:rsid w:val="0034177D"/>
    <w:rsid w:val="0034342C"/>
    <w:rsid w:val="00345B0D"/>
    <w:rsid w:val="00352F48"/>
    <w:rsid w:val="00354270"/>
    <w:rsid w:val="00354579"/>
    <w:rsid w:val="003613D5"/>
    <w:rsid w:val="003615CC"/>
    <w:rsid w:val="003615D4"/>
    <w:rsid w:val="00361EEF"/>
    <w:rsid w:val="003652C2"/>
    <w:rsid w:val="003662EE"/>
    <w:rsid w:val="00367A12"/>
    <w:rsid w:val="003701F5"/>
    <w:rsid w:val="00370743"/>
    <w:rsid w:val="00370ED0"/>
    <w:rsid w:val="0037252E"/>
    <w:rsid w:val="00372FF1"/>
    <w:rsid w:val="00376340"/>
    <w:rsid w:val="0037731E"/>
    <w:rsid w:val="00381B00"/>
    <w:rsid w:val="00390209"/>
    <w:rsid w:val="003917BA"/>
    <w:rsid w:val="003946D4"/>
    <w:rsid w:val="0039748B"/>
    <w:rsid w:val="00397AA6"/>
    <w:rsid w:val="003A1614"/>
    <w:rsid w:val="003A1B7E"/>
    <w:rsid w:val="003A533A"/>
    <w:rsid w:val="003B3A5F"/>
    <w:rsid w:val="003B58EC"/>
    <w:rsid w:val="003B6338"/>
    <w:rsid w:val="003B7DEA"/>
    <w:rsid w:val="003C0C9D"/>
    <w:rsid w:val="003C1257"/>
    <w:rsid w:val="003C232D"/>
    <w:rsid w:val="003C2E4B"/>
    <w:rsid w:val="003C3E47"/>
    <w:rsid w:val="003C556B"/>
    <w:rsid w:val="003D13D9"/>
    <w:rsid w:val="003D5D2B"/>
    <w:rsid w:val="003D7D20"/>
    <w:rsid w:val="003E1E0C"/>
    <w:rsid w:val="003E3EE8"/>
    <w:rsid w:val="003E3F74"/>
    <w:rsid w:val="003F15B1"/>
    <w:rsid w:val="003F2B62"/>
    <w:rsid w:val="003F35E8"/>
    <w:rsid w:val="003F59B1"/>
    <w:rsid w:val="00400897"/>
    <w:rsid w:val="00403DBF"/>
    <w:rsid w:val="00406E90"/>
    <w:rsid w:val="0040707F"/>
    <w:rsid w:val="004104D6"/>
    <w:rsid w:val="00413480"/>
    <w:rsid w:val="00420783"/>
    <w:rsid w:val="00423DDB"/>
    <w:rsid w:val="00434A3C"/>
    <w:rsid w:val="00435B83"/>
    <w:rsid w:val="00437BAE"/>
    <w:rsid w:val="00440BC6"/>
    <w:rsid w:val="00442F74"/>
    <w:rsid w:val="004435B6"/>
    <w:rsid w:val="00447AE0"/>
    <w:rsid w:val="004537BC"/>
    <w:rsid w:val="004576D8"/>
    <w:rsid w:val="004739A5"/>
    <w:rsid w:val="00473F0B"/>
    <w:rsid w:val="00475B5B"/>
    <w:rsid w:val="00476C81"/>
    <w:rsid w:val="00477F79"/>
    <w:rsid w:val="0048311F"/>
    <w:rsid w:val="00484E1C"/>
    <w:rsid w:val="00487069"/>
    <w:rsid w:val="00487876"/>
    <w:rsid w:val="00490479"/>
    <w:rsid w:val="00492DC5"/>
    <w:rsid w:val="0049375F"/>
    <w:rsid w:val="00493913"/>
    <w:rsid w:val="0049687D"/>
    <w:rsid w:val="00496B0A"/>
    <w:rsid w:val="004A3134"/>
    <w:rsid w:val="004A5214"/>
    <w:rsid w:val="004A602A"/>
    <w:rsid w:val="004A75D3"/>
    <w:rsid w:val="004B1469"/>
    <w:rsid w:val="004B3E63"/>
    <w:rsid w:val="004B590B"/>
    <w:rsid w:val="004B6F58"/>
    <w:rsid w:val="004C0174"/>
    <w:rsid w:val="004C2AE8"/>
    <w:rsid w:val="004C3C3C"/>
    <w:rsid w:val="004C4E18"/>
    <w:rsid w:val="004C5B91"/>
    <w:rsid w:val="004C7C7B"/>
    <w:rsid w:val="004D46E3"/>
    <w:rsid w:val="004D6840"/>
    <w:rsid w:val="004E3F8C"/>
    <w:rsid w:val="004E7C52"/>
    <w:rsid w:val="004F3850"/>
    <w:rsid w:val="004F4FFA"/>
    <w:rsid w:val="004F7A03"/>
    <w:rsid w:val="005019DB"/>
    <w:rsid w:val="005101F6"/>
    <w:rsid w:val="005107AB"/>
    <w:rsid w:val="005114CD"/>
    <w:rsid w:val="00512F61"/>
    <w:rsid w:val="00513312"/>
    <w:rsid w:val="00516ED9"/>
    <w:rsid w:val="00517C34"/>
    <w:rsid w:val="005258C0"/>
    <w:rsid w:val="00535A42"/>
    <w:rsid w:val="00535E5B"/>
    <w:rsid w:val="005375E3"/>
    <w:rsid w:val="005376F2"/>
    <w:rsid w:val="00546C64"/>
    <w:rsid w:val="00550039"/>
    <w:rsid w:val="00553E3E"/>
    <w:rsid w:val="00561919"/>
    <w:rsid w:val="00561A37"/>
    <w:rsid w:val="005637BC"/>
    <w:rsid w:val="0056489C"/>
    <w:rsid w:val="0057033C"/>
    <w:rsid w:val="0057058E"/>
    <w:rsid w:val="005708F8"/>
    <w:rsid w:val="00570FFF"/>
    <w:rsid w:val="005911AD"/>
    <w:rsid w:val="005918FB"/>
    <w:rsid w:val="005922E9"/>
    <w:rsid w:val="00595689"/>
    <w:rsid w:val="00596306"/>
    <w:rsid w:val="00597A02"/>
    <w:rsid w:val="005A1BF3"/>
    <w:rsid w:val="005A2BDC"/>
    <w:rsid w:val="005A4DEF"/>
    <w:rsid w:val="005A729F"/>
    <w:rsid w:val="005B2774"/>
    <w:rsid w:val="005B50F0"/>
    <w:rsid w:val="005B78DB"/>
    <w:rsid w:val="005C2226"/>
    <w:rsid w:val="005C2F5F"/>
    <w:rsid w:val="005C30FD"/>
    <w:rsid w:val="005C3C73"/>
    <w:rsid w:val="005C66EC"/>
    <w:rsid w:val="005C73C8"/>
    <w:rsid w:val="005D29A6"/>
    <w:rsid w:val="005D30BB"/>
    <w:rsid w:val="005D3D8D"/>
    <w:rsid w:val="005D6690"/>
    <w:rsid w:val="005D7F7C"/>
    <w:rsid w:val="005E063B"/>
    <w:rsid w:val="005E2AE1"/>
    <w:rsid w:val="005E7AA9"/>
    <w:rsid w:val="005E7ECB"/>
    <w:rsid w:val="005F0343"/>
    <w:rsid w:val="005F2466"/>
    <w:rsid w:val="005F3469"/>
    <w:rsid w:val="005F3F3E"/>
    <w:rsid w:val="005F4C5F"/>
    <w:rsid w:val="005F51B1"/>
    <w:rsid w:val="00616EF3"/>
    <w:rsid w:val="00617848"/>
    <w:rsid w:val="00617E9F"/>
    <w:rsid w:val="00620C81"/>
    <w:rsid w:val="00621475"/>
    <w:rsid w:val="0062212C"/>
    <w:rsid w:val="006225F1"/>
    <w:rsid w:val="006230EF"/>
    <w:rsid w:val="006239F5"/>
    <w:rsid w:val="00623BB4"/>
    <w:rsid w:val="006259D5"/>
    <w:rsid w:val="006271E6"/>
    <w:rsid w:val="00630C73"/>
    <w:rsid w:val="00630F08"/>
    <w:rsid w:val="00636BC5"/>
    <w:rsid w:val="0063757A"/>
    <w:rsid w:val="00637CF2"/>
    <w:rsid w:val="0064140C"/>
    <w:rsid w:val="00641FB9"/>
    <w:rsid w:val="0064219A"/>
    <w:rsid w:val="00642218"/>
    <w:rsid w:val="00644A59"/>
    <w:rsid w:val="00645099"/>
    <w:rsid w:val="00645BA8"/>
    <w:rsid w:val="00646C35"/>
    <w:rsid w:val="006544FC"/>
    <w:rsid w:val="00654556"/>
    <w:rsid w:val="006572B2"/>
    <w:rsid w:val="006602A2"/>
    <w:rsid w:val="00661DB0"/>
    <w:rsid w:val="00664D1F"/>
    <w:rsid w:val="00665B63"/>
    <w:rsid w:val="00666500"/>
    <w:rsid w:val="0066654C"/>
    <w:rsid w:val="0067067A"/>
    <w:rsid w:val="00671963"/>
    <w:rsid w:val="006748B1"/>
    <w:rsid w:val="006752FB"/>
    <w:rsid w:val="00676B4E"/>
    <w:rsid w:val="00676C1D"/>
    <w:rsid w:val="00687B5C"/>
    <w:rsid w:val="006902C4"/>
    <w:rsid w:val="006920A3"/>
    <w:rsid w:val="0069275F"/>
    <w:rsid w:val="00694B88"/>
    <w:rsid w:val="00695167"/>
    <w:rsid w:val="006A379A"/>
    <w:rsid w:val="006A427F"/>
    <w:rsid w:val="006A548B"/>
    <w:rsid w:val="006A7E7A"/>
    <w:rsid w:val="006B5B6D"/>
    <w:rsid w:val="006B62D2"/>
    <w:rsid w:val="006C19EF"/>
    <w:rsid w:val="006C4C8C"/>
    <w:rsid w:val="006C5ECB"/>
    <w:rsid w:val="006C7713"/>
    <w:rsid w:val="006D3E4F"/>
    <w:rsid w:val="006E01DD"/>
    <w:rsid w:val="006E0BD5"/>
    <w:rsid w:val="006E6188"/>
    <w:rsid w:val="006E7B4C"/>
    <w:rsid w:val="006F3F25"/>
    <w:rsid w:val="006F40B5"/>
    <w:rsid w:val="006F4558"/>
    <w:rsid w:val="006F496A"/>
    <w:rsid w:val="006F4D73"/>
    <w:rsid w:val="006F5949"/>
    <w:rsid w:val="006F69B5"/>
    <w:rsid w:val="00705944"/>
    <w:rsid w:val="00706260"/>
    <w:rsid w:val="007115C1"/>
    <w:rsid w:val="00711607"/>
    <w:rsid w:val="007125B6"/>
    <w:rsid w:val="0071515A"/>
    <w:rsid w:val="00722A5D"/>
    <w:rsid w:val="00722DA4"/>
    <w:rsid w:val="00724514"/>
    <w:rsid w:val="0072513D"/>
    <w:rsid w:val="00732489"/>
    <w:rsid w:val="00732660"/>
    <w:rsid w:val="00732D9C"/>
    <w:rsid w:val="00734F3C"/>
    <w:rsid w:val="007362D6"/>
    <w:rsid w:val="00736922"/>
    <w:rsid w:val="00736CD6"/>
    <w:rsid w:val="00737120"/>
    <w:rsid w:val="00741347"/>
    <w:rsid w:val="00744558"/>
    <w:rsid w:val="00751D96"/>
    <w:rsid w:val="00754421"/>
    <w:rsid w:val="00757405"/>
    <w:rsid w:val="007609CA"/>
    <w:rsid w:val="0076267F"/>
    <w:rsid w:val="007632E2"/>
    <w:rsid w:val="00765D55"/>
    <w:rsid w:val="00770C62"/>
    <w:rsid w:val="00771102"/>
    <w:rsid w:val="00773BBB"/>
    <w:rsid w:val="00775342"/>
    <w:rsid w:val="0077626F"/>
    <w:rsid w:val="007770FB"/>
    <w:rsid w:val="007830D9"/>
    <w:rsid w:val="007837C3"/>
    <w:rsid w:val="00791F62"/>
    <w:rsid w:val="0079224E"/>
    <w:rsid w:val="00794496"/>
    <w:rsid w:val="0079577F"/>
    <w:rsid w:val="00797FE4"/>
    <w:rsid w:val="007A1E52"/>
    <w:rsid w:val="007A5FDF"/>
    <w:rsid w:val="007B3A5E"/>
    <w:rsid w:val="007B4549"/>
    <w:rsid w:val="007B4921"/>
    <w:rsid w:val="007B4F77"/>
    <w:rsid w:val="007B4FE9"/>
    <w:rsid w:val="007C01EC"/>
    <w:rsid w:val="007C17C1"/>
    <w:rsid w:val="007C237A"/>
    <w:rsid w:val="007C799C"/>
    <w:rsid w:val="007C7DCB"/>
    <w:rsid w:val="007D44B6"/>
    <w:rsid w:val="007D6D0C"/>
    <w:rsid w:val="007D7D8D"/>
    <w:rsid w:val="007E0E03"/>
    <w:rsid w:val="007E1BA8"/>
    <w:rsid w:val="007E3177"/>
    <w:rsid w:val="007E6712"/>
    <w:rsid w:val="007E7F16"/>
    <w:rsid w:val="007F41A6"/>
    <w:rsid w:val="007F5752"/>
    <w:rsid w:val="007F5E1B"/>
    <w:rsid w:val="008154F2"/>
    <w:rsid w:val="00815B06"/>
    <w:rsid w:val="008222A7"/>
    <w:rsid w:val="0082296D"/>
    <w:rsid w:val="00826C7D"/>
    <w:rsid w:val="00826D75"/>
    <w:rsid w:val="00826DDD"/>
    <w:rsid w:val="00833518"/>
    <w:rsid w:val="008369AA"/>
    <w:rsid w:val="00836E50"/>
    <w:rsid w:val="00836E52"/>
    <w:rsid w:val="00840282"/>
    <w:rsid w:val="008410D3"/>
    <w:rsid w:val="0084148E"/>
    <w:rsid w:val="008441A6"/>
    <w:rsid w:val="0084476E"/>
    <w:rsid w:val="00846927"/>
    <w:rsid w:val="00851298"/>
    <w:rsid w:val="0085407E"/>
    <w:rsid w:val="0085439B"/>
    <w:rsid w:val="008568F0"/>
    <w:rsid w:val="008571E5"/>
    <w:rsid w:val="00861DBC"/>
    <w:rsid w:val="00865EF6"/>
    <w:rsid w:val="00870318"/>
    <w:rsid w:val="00873244"/>
    <w:rsid w:val="00875C6F"/>
    <w:rsid w:val="00880C5B"/>
    <w:rsid w:val="00883170"/>
    <w:rsid w:val="008836FE"/>
    <w:rsid w:val="00883A2A"/>
    <w:rsid w:val="00883E97"/>
    <w:rsid w:val="008854A0"/>
    <w:rsid w:val="00885663"/>
    <w:rsid w:val="008870B6"/>
    <w:rsid w:val="0088797B"/>
    <w:rsid w:val="008900DF"/>
    <w:rsid w:val="008926DE"/>
    <w:rsid w:val="00893A7A"/>
    <w:rsid w:val="00896C82"/>
    <w:rsid w:val="008A426A"/>
    <w:rsid w:val="008B347B"/>
    <w:rsid w:val="008B4AC6"/>
    <w:rsid w:val="008B51EE"/>
    <w:rsid w:val="008C29A7"/>
    <w:rsid w:val="008D004A"/>
    <w:rsid w:val="008D04A9"/>
    <w:rsid w:val="008D24CA"/>
    <w:rsid w:val="008D2B6B"/>
    <w:rsid w:val="008D57BD"/>
    <w:rsid w:val="008E43D6"/>
    <w:rsid w:val="008E4F4D"/>
    <w:rsid w:val="008F2A99"/>
    <w:rsid w:val="008F6139"/>
    <w:rsid w:val="008F7B8C"/>
    <w:rsid w:val="008F7CC0"/>
    <w:rsid w:val="00901E98"/>
    <w:rsid w:val="0090271C"/>
    <w:rsid w:val="00907B96"/>
    <w:rsid w:val="009114B1"/>
    <w:rsid w:val="009126D2"/>
    <w:rsid w:val="00916E61"/>
    <w:rsid w:val="009238D1"/>
    <w:rsid w:val="009246CE"/>
    <w:rsid w:val="00925730"/>
    <w:rsid w:val="0092687A"/>
    <w:rsid w:val="0093059B"/>
    <w:rsid w:val="00934E2A"/>
    <w:rsid w:val="009367BD"/>
    <w:rsid w:val="009374C1"/>
    <w:rsid w:val="009402AC"/>
    <w:rsid w:val="00941F6A"/>
    <w:rsid w:val="009458A8"/>
    <w:rsid w:val="00956FDE"/>
    <w:rsid w:val="00957C49"/>
    <w:rsid w:val="00963453"/>
    <w:rsid w:val="00975E68"/>
    <w:rsid w:val="00976DAB"/>
    <w:rsid w:val="00976F43"/>
    <w:rsid w:val="00977B3D"/>
    <w:rsid w:val="00986A2A"/>
    <w:rsid w:val="009917CA"/>
    <w:rsid w:val="00992812"/>
    <w:rsid w:val="009969EC"/>
    <w:rsid w:val="009A039E"/>
    <w:rsid w:val="009A0E80"/>
    <w:rsid w:val="009A4692"/>
    <w:rsid w:val="009A5089"/>
    <w:rsid w:val="009A5201"/>
    <w:rsid w:val="009A5C5D"/>
    <w:rsid w:val="009B2A4C"/>
    <w:rsid w:val="009B35F7"/>
    <w:rsid w:val="009B3648"/>
    <w:rsid w:val="009B3E38"/>
    <w:rsid w:val="009B5483"/>
    <w:rsid w:val="009B7119"/>
    <w:rsid w:val="009B7634"/>
    <w:rsid w:val="009C0720"/>
    <w:rsid w:val="009C2DEC"/>
    <w:rsid w:val="009C59F1"/>
    <w:rsid w:val="009C5D30"/>
    <w:rsid w:val="009D027D"/>
    <w:rsid w:val="009D072E"/>
    <w:rsid w:val="009D2208"/>
    <w:rsid w:val="009E0090"/>
    <w:rsid w:val="009E3338"/>
    <w:rsid w:val="009E3680"/>
    <w:rsid w:val="009E4DE7"/>
    <w:rsid w:val="009E585F"/>
    <w:rsid w:val="009E627E"/>
    <w:rsid w:val="009F0CFE"/>
    <w:rsid w:val="009F194C"/>
    <w:rsid w:val="009F1C59"/>
    <w:rsid w:val="009F1E7A"/>
    <w:rsid w:val="009F43D3"/>
    <w:rsid w:val="009F5568"/>
    <w:rsid w:val="00A032BE"/>
    <w:rsid w:val="00A03877"/>
    <w:rsid w:val="00A038BC"/>
    <w:rsid w:val="00A074CF"/>
    <w:rsid w:val="00A134CB"/>
    <w:rsid w:val="00A15615"/>
    <w:rsid w:val="00A2017B"/>
    <w:rsid w:val="00A21712"/>
    <w:rsid w:val="00A2425F"/>
    <w:rsid w:val="00A24A9C"/>
    <w:rsid w:val="00A36572"/>
    <w:rsid w:val="00A36C5C"/>
    <w:rsid w:val="00A377E3"/>
    <w:rsid w:val="00A41E3A"/>
    <w:rsid w:val="00A423F7"/>
    <w:rsid w:val="00A46DBB"/>
    <w:rsid w:val="00A46EEA"/>
    <w:rsid w:val="00A534EC"/>
    <w:rsid w:val="00A5659E"/>
    <w:rsid w:val="00A56D05"/>
    <w:rsid w:val="00A60659"/>
    <w:rsid w:val="00A626E8"/>
    <w:rsid w:val="00A6509E"/>
    <w:rsid w:val="00A652E0"/>
    <w:rsid w:val="00A67D24"/>
    <w:rsid w:val="00A732C9"/>
    <w:rsid w:val="00A7409A"/>
    <w:rsid w:val="00A77312"/>
    <w:rsid w:val="00A83263"/>
    <w:rsid w:val="00A842CD"/>
    <w:rsid w:val="00A845EE"/>
    <w:rsid w:val="00A84806"/>
    <w:rsid w:val="00A94684"/>
    <w:rsid w:val="00A97FFC"/>
    <w:rsid w:val="00AA0FC9"/>
    <w:rsid w:val="00AA503E"/>
    <w:rsid w:val="00AB06F8"/>
    <w:rsid w:val="00AB4E04"/>
    <w:rsid w:val="00AB4EF8"/>
    <w:rsid w:val="00AB53E0"/>
    <w:rsid w:val="00AB6709"/>
    <w:rsid w:val="00AB749B"/>
    <w:rsid w:val="00AC5932"/>
    <w:rsid w:val="00AC6E79"/>
    <w:rsid w:val="00AD05F7"/>
    <w:rsid w:val="00AD3CE9"/>
    <w:rsid w:val="00AD480C"/>
    <w:rsid w:val="00AD4CCB"/>
    <w:rsid w:val="00AD4E6D"/>
    <w:rsid w:val="00AD53F3"/>
    <w:rsid w:val="00AD5ED7"/>
    <w:rsid w:val="00AE2D75"/>
    <w:rsid w:val="00AF4F82"/>
    <w:rsid w:val="00B01375"/>
    <w:rsid w:val="00B01D6E"/>
    <w:rsid w:val="00B06D4A"/>
    <w:rsid w:val="00B139E1"/>
    <w:rsid w:val="00B16824"/>
    <w:rsid w:val="00B22395"/>
    <w:rsid w:val="00B24073"/>
    <w:rsid w:val="00B27297"/>
    <w:rsid w:val="00B31868"/>
    <w:rsid w:val="00B33E78"/>
    <w:rsid w:val="00B3771F"/>
    <w:rsid w:val="00B534E1"/>
    <w:rsid w:val="00B54029"/>
    <w:rsid w:val="00B54643"/>
    <w:rsid w:val="00B62E34"/>
    <w:rsid w:val="00B6412A"/>
    <w:rsid w:val="00B64AE7"/>
    <w:rsid w:val="00B67CDF"/>
    <w:rsid w:val="00B67F22"/>
    <w:rsid w:val="00B71FAA"/>
    <w:rsid w:val="00B7342A"/>
    <w:rsid w:val="00B73B4F"/>
    <w:rsid w:val="00B742C1"/>
    <w:rsid w:val="00B74F2C"/>
    <w:rsid w:val="00B770DF"/>
    <w:rsid w:val="00B80486"/>
    <w:rsid w:val="00B812ED"/>
    <w:rsid w:val="00B81AEC"/>
    <w:rsid w:val="00B874E3"/>
    <w:rsid w:val="00B927D2"/>
    <w:rsid w:val="00B9361A"/>
    <w:rsid w:val="00B93940"/>
    <w:rsid w:val="00B94B05"/>
    <w:rsid w:val="00B95777"/>
    <w:rsid w:val="00B97615"/>
    <w:rsid w:val="00BA2EBF"/>
    <w:rsid w:val="00BA3EC3"/>
    <w:rsid w:val="00BA44FC"/>
    <w:rsid w:val="00BA53CF"/>
    <w:rsid w:val="00BA71C0"/>
    <w:rsid w:val="00BB7392"/>
    <w:rsid w:val="00BC16DB"/>
    <w:rsid w:val="00BC28D1"/>
    <w:rsid w:val="00BC3557"/>
    <w:rsid w:val="00BC3998"/>
    <w:rsid w:val="00BC7E05"/>
    <w:rsid w:val="00BD4249"/>
    <w:rsid w:val="00BD72A5"/>
    <w:rsid w:val="00BD7ADE"/>
    <w:rsid w:val="00BE228B"/>
    <w:rsid w:val="00BE2568"/>
    <w:rsid w:val="00BE72BE"/>
    <w:rsid w:val="00BF00F3"/>
    <w:rsid w:val="00BF232F"/>
    <w:rsid w:val="00BF4205"/>
    <w:rsid w:val="00BF6CC1"/>
    <w:rsid w:val="00C000FE"/>
    <w:rsid w:val="00C00DBD"/>
    <w:rsid w:val="00C026F4"/>
    <w:rsid w:val="00C03487"/>
    <w:rsid w:val="00C03B2B"/>
    <w:rsid w:val="00C05122"/>
    <w:rsid w:val="00C10539"/>
    <w:rsid w:val="00C23276"/>
    <w:rsid w:val="00C23B8E"/>
    <w:rsid w:val="00C24C8F"/>
    <w:rsid w:val="00C27683"/>
    <w:rsid w:val="00C41EA2"/>
    <w:rsid w:val="00C442BC"/>
    <w:rsid w:val="00C46B9D"/>
    <w:rsid w:val="00C47542"/>
    <w:rsid w:val="00C47618"/>
    <w:rsid w:val="00C511FB"/>
    <w:rsid w:val="00C51728"/>
    <w:rsid w:val="00C53159"/>
    <w:rsid w:val="00C5695F"/>
    <w:rsid w:val="00C716F8"/>
    <w:rsid w:val="00C7339E"/>
    <w:rsid w:val="00C75568"/>
    <w:rsid w:val="00C76A4F"/>
    <w:rsid w:val="00C76FAC"/>
    <w:rsid w:val="00C84C89"/>
    <w:rsid w:val="00C854A1"/>
    <w:rsid w:val="00C90857"/>
    <w:rsid w:val="00C95EFB"/>
    <w:rsid w:val="00C9736C"/>
    <w:rsid w:val="00C97D63"/>
    <w:rsid w:val="00CA2941"/>
    <w:rsid w:val="00CA7BF1"/>
    <w:rsid w:val="00CB6038"/>
    <w:rsid w:val="00CC03B3"/>
    <w:rsid w:val="00CC18B8"/>
    <w:rsid w:val="00CC588E"/>
    <w:rsid w:val="00CC6395"/>
    <w:rsid w:val="00CE0238"/>
    <w:rsid w:val="00CE463C"/>
    <w:rsid w:val="00CE4D62"/>
    <w:rsid w:val="00CE4EE6"/>
    <w:rsid w:val="00CE5CE6"/>
    <w:rsid w:val="00CE7859"/>
    <w:rsid w:val="00CE7B2A"/>
    <w:rsid w:val="00CF78E4"/>
    <w:rsid w:val="00D003D9"/>
    <w:rsid w:val="00D015EE"/>
    <w:rsid w:val="00D031C1"/>
    <w:rsid w:val="00D0507F"/>
    <w:rsid w:val="00D057B1"/>
    <w:rsid w:val="00D0581C"/>
    <w:rsid w:val="00D05B7C"/>
    <w:rsid w:val="00D0748B"/>
    <w:rsid w:val="00D1198D"/>
    <w:rsid w:val="00D169E6"/>
    <w:rsid w:val="00D20EF0"/>
    <w:rsid w:val="00D23112"/>
    <w:rsid w:val="00D23144"/>
    <w:rsid w:val="00D30A15"/>
    <w:rsid w:val="00D32A24"/>
    <w:rsid w:val="00D33E83"/>
    <w:rsid w:val="00D367DF"/>
    <w:rsid w:val="00D40901"/>
    <w:rsid w:val="00D44C1E"/>
    <w:rsid w:val="00D457D1"/>
    <w:rsid w:val="00D463EA"/>
    <w:rsid w:val="00D46CBA"/>
    <w:rsid w:val="00D6054D"/>
    <w:rsid w:val="00D63A23"/>
    <w:rsid w:val="00D64968"/>
    <w:rsid w:val="00D726B2"/>
    <w:rsid w:val="00D73490"/>
    <w:rsid w:val="00D73D11"/>
    <w:rsid w:val="00D73E6B"/>
    <w:rsid w:val="00D742B3"/>
    <w:rsid w:val="00D7451C"/>
    <w:rsid w:val="00D7693B"/>
    <w:rsid w:val="00D775A5"/>
    <w:rsid w:val="00D834CA"/>
    <w:rsid w:val="00D83758"/>
    <w:rsid w:val="00D8441F"/>
    <w:rsid w:val="00D9093D"/>
    <w:rsid w:val="00D930CE"/>
    <w:rsid w:val="00DA226B"/>
    <w:rsid w:val="00DA3054"/>
    <w:rsid w:val="00DA482D"/>
    <w:rsid w:val="00DA5604"/>
    <w:rsid w:val="00DA7146"/>
    <w:rsid w:val="00DB0951"/>
    <w:rsid w:val="00DB2432"/>
    <w:rsid w:val="00DB3AE8"/>
    <w:rsid w:val="00DB3C3D"/>
    <w:rsid w:val="00DB7DBB"/>
    <w:rsid w:val="00DC5ACE"/>
    <w:rsid w:val="00DC601C"/>
    <w:rsid w:val="00DD0FB7"/>
    <w:rsid w:val="00DD3447"/>
    <w:rsid w:val="00DD353A"/>
    <w:rsid w:val="00DD3DE6"/>
    <w:rsid w:val="00DD5732"/>
    <w:rsid w:val="00DD5F58"/>
    <w:rsid w:val="00DD6405"/>
    <w:rsid w:val="00DE1460"/>
    <w:rsid w:val="00DE1A36"/>
    <w:rsid w:val="00DE1E4D"/>
    <w:rsid w:val="00DE2181"/>
    <w:rsid w:val="00DE277A"/>
    <w:rsid w:val="00DE5F8F"/>
    <w:rsid w:val="00DE6B0F"/>
    <w:rsid w:val="00DE721A"/>
    <w:rsid w:val="00DF35BC"/>
    <w:rsid w:val="00DF4DC7"/>
    <w:rsid w:val="00DF54A4"/>
    <w:rsid w:val="00DF5CA6"/>
    <w:rsid w:val="00DF6280"/>
    <w:rsid w:val="00DF6E50"/>
    <w:rsid w:val="00DF71C4"/>
    <w:rsid w:val="00E00287"/>
    <w:rsid w:val="00E01933"/>
    <w:rsid w:val="00E01E7E"/>
    <w:rsid w:val="00E049AF"/>
    <w:rsid w:val="00E156AC"/>
    <w:rsid w:val="00E16122"/>
    <w:rsid w:val="00E164C8"/>
    <w:rsid w:val="00E261B2"/>
    <w:rsid w:val="00E3074C"/>
    <w:rsid w:val="00E30A0E"/>
    <w:rsid w:val="00E31C3A"/>
    <w:rsid w:val="00E3208E"/>
    <w:rsid w:val="00E33328"/>
    <w:rsid w:val="00E34880"/>
    <w:rsid w:val="00E35EEA"/>
    <w:rsid w:val="00E36E0E"/>
    <w:rsid w:val="00E377F5"/>
    <w:rsid w:val="00E458AB"/>
    <w:rsid w:val="00E46007"/>
    <w:rsid w:val="00E467CA"/>
    <w:rsid w:val="00E46D5B"/>
    <w:rsid w:val="00E476BB"/>
    <w:rsid w:val="00E52FA7"/>
    <w:rsid w:val="00E53346"/>
    <w:rsid w:val="00E53C75"/>
    <w:rsid w:val="00E723C8"/>
    <w:rsid w:val="00E7294B"/>
    <w:rsid w:val="00E7296D"/>
    <w:rsid w:val="00E72A67"/>
    <w:rsid w:val="00E72D01"/>
    <w:rsid w:val="00E751B6"/>
    <w:rsid w:val="00E97163"/>
    <w:rsid w:val="00E97F5A"/>
    <w:rsid w:val="00EA151B"/>
    <w:rsid w:val="00EA230C"/>
    <w:rsid w:val="00EA33C5"/>
    <w:rsid w:val="00EA67FC"/>
    <w:rsid w:val="00EA72EE"/>
    <w:rsid w:val="00EB0663"/>
    <w:rsid w:val="00EB0D4E"/>
    <w:rsid w:val="00EB2791"/>
    <w:rsid w:val="00EB2E30"/>
    <w:rsid w:val="00EB32E6"/>
    <w:rsid w:val="00EB60AB"/>
    <w:rsid w:val="00EC1BAD"/>
    <w:rsid w:val="00EC318F"/>
    <w:rsid w:val="00EC370D"/>
    <w:rsid w:val="00EC4E8F"/>
    <w:rsid w:val="00EC7B8B"/>
    <w:rsid w:val="00ED2E82"/>
    <w:rsid w:val="00EE3A06"/>
    <w:rsid w:val="00EE3D83"/>
    <w:rsid w:val="00EF1572"/>
    <w:rsid w:val="00EF3A48"/>
    <w:rsid w:val="00EF6B87"/>
    <w:rsid w:val="00EF705B"/>
    <w:rsid w:val="00F028EA"/>
    <w:rsid w:val="00F0301B"/>
    <w:rsid w:val="00F04450"/>
    <w:rsid w:val="00F069C1"/>
    <w:rsid w:val="00F07848"/>
    <w:rsid w:val="00F10B07"/>
    <w:rsid w:val="00F14070"/>
    <w:rsid w:val="00F14647"/>
    <w:rsid w:val="00F153DB"/>
    <w:rsid w:val="00F21AA7"/>
    <w:rsid w:val="00F23BF3"/>
    <w:rsid w:val="00F24E1F"/>
    <w:rsid w:val="00F25588"/>
    <w:rsid w:val="00F30807"/>
    <w:rsid w:val="00F31D64"/>
    <w:rsid w:val="00F37C67"/>
    <w:rsid w:val="00F42852"/>
    <w:rsid w:val="00F43042"/>
    <w:rsid w:val="00F44737"/>
    <w:rsid w:val="00F46258"/>
    <w:rsid w:val="00F46DFE"/>
    <w:rsid w:val="00F50818"/>
    <w:rsid w:val="00F51D11"/>
    <w:rsid w:val="00F562D9"/>
    <w:rsid w:val="00F60739"/>
    <w:rsid w:val="00F6740A"/>
    <w:rsid w:val="00F72962"/>
    <w:rsid w:val="00F81579"/>
    <w:rsid w:val="00F840BF"/>
    <w:rsid w:val="00F86A40"/>
    <w:rsid w:val="00F870D5"/>
    <w:rsid w:val="00F93034"/>
    <w:rsid w:val="00F93A97"/>
    <w:rsid w:val="00F97324"/>
    <w:rsid w:val="00FA02AE"/>
    <w:rsid w:val="00FA2BFE"/>
    <w:rsid w:val="00FA3912"/>
    <w:rsid w:val="00FA3AFF"/>
    <w:rsid w:val="00FA3CFA"/>
    <w:rsid w:val="00FA4528"/>
    <w:rsid w:val="00FA4F02"/>
    <w:rsid w:val="00FA5B8C"/>
    <w:rsid w:val="00FB4F4A"/>
    <w:rsid w:val="00FB578B"/>
    <w:rsid w:val="00FB5B33"/>
    <w:rsid w:val="00FB7E11"/>
    <w:rsid w:val="00FC1AD1"/>
    <w:rsid w:val="00FC450E"/>
    <w:rsid w:val="00FC4B13"/>
    <w:rsid w:val="00FD00B8"/>
    <w:rsid w:val="00FE1A92"/>
    <w:rsid w:val="00FE2DAA"/>
    <w:rsid w:val="00FE583D"/>
    <w:rsid w:val="00FE73B7"/>
    <w:rsid w:val="00FF1476"/>
    <w:rsid w:val="00FF52B9"/>
    <w:rsid w:val="00FF591C"/>
    <w:rsid w:val="00FF5A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D2DCBB0"/>
  <w15:chartTrackingRefBased/>
  <w15:docId w15:val="{B9DF7FE8-61A5-834E-BD56-A67CBE850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6D4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D0D08"/>
    <w:pPr>
      <w:ind w:leftChars="400" w:left="840"/>
    </w:pPr>
  </w:style>
  <w:style w:type="character" w:styleId="a4">
    <w:name w:val="annotation reference"/>
    <w:basedOn w:val="a0"/>
    <w:uiPriority w:val="99"/>
    <w:semiHidden/>
    <w:unhideWhenUsed/>
    <w:rsid w:val="00661DB0"/>
    <w:rPr>
      <w:sz w:val="18"/>
      <w:szCs w:val="18"/>
    </w:rPr>
  </w:style>
  <w:style w:type="paragraph" w:styleId="a5">
    <w:name w:val="annotation text"/>
    <w:basedOn w:val="a"/>
    <w:link w:val="a6"/>
    <w:uiPriority w:val="99"/>
    <w:semiHidden/>
    <w:unhideWhenUsed/>
    <w:rsid w:val="00661DB0"/>
  </w:style>
  <w:style w:type="character" w:customStyle="1" w:styleId="a6">
    <w:name w:val="コメント文字列 (文字)"/>
    <w:basedOn w:val="a0"/>
    <w:link w:val="a5"/>
    <w:uiPriority w:val="99"/>
    <w:semiHidden/>
    <w:rsid w:val="00661DB0"/>
  </w:style>
  <w:style w:type="paragraph" w:styleId="a7">
    <w:name w:val="annotation subject"/>
    <w:basedOn w:val="a5"/>
    <w:next w:val="a5"/>
    <w:link w:val="a8"/>
    <w:uiPriority w:val="99"/>
    <w:semiHidden/>
    <w:unhideWhenUsed/>
    <w:rsid w:val="00661DB0"/>
    <w:rPr>
      <w:b/>
      <w:bCs/>
    </w:rPr>
  </w:style>
  <w:style w:type="character" w:customStyle="1" w:styleId="a8">
    <w:name w:val="コメント内容 (文字)"/>
    <w:basedOn w:val="a6"/>
    <w:link w:val="a7"/>
    <w:uiPriority w:val="99"/>
    <w:semiHidden/>
    <w:rsid w:val="00661DB0"/>
    <w:rPr>
      <w:b/>
      <w:bCs/>
    </w:rPr>
  </w:style>
  <w:style w:type="paragraph" w:styleId="a9">
    <w:name w:val="Balloon Text"/>
    <w:basedOn w:val="a"/>
    <w:link w:val="aa"/>
    <w:uiPriority w:val="99"/>
    <w:semiHidden/>
    <w:unhideWhenUsed/>
    <w:rsid w:val="00661DB0"/>
    <w:rPr>
      <w:rFonts w:ascii="ＭＳ 明朝" w:eastAsia="ＭＳ 明朝"/>
      <w:sz w:val="18"/>
      <w:szCs w:val="18"/>
    </w:rPr>
  </w:style>
  <w:style w:type="character" w:customStyle="1" w:styleId="aa">
    <w:name w:val="吹き出し (文字)"/>
    <w:basedOn w:val="a0"/>
    <w:link w:val="a9"/>
    <w:uiPriority w:val="99"/>
    <w:semiHidden/>
    <w:rsid w:val="00661DB0"/>
    <w:rPr>
      <w:rFonts w:ascii="ＭＳ 明朝" w:eastAsia="ＭＳ 明朝"/>
      <w:sz w:val="18"/>
      <w:szCs w:val="18"/>
    </w:rPr>
  </w:style>
  <w:style w:type="paragraph" w:styleId="ab">
    <w:name w:val="Revision"/>
    <w:hidden/>
    <w:uiPriority w:val="99"/>
    <w:semiHidden/>
    <w:rsid w:val="00661DB0"/>
  </w:style>
  <w:style w:type="character" w:styleId="ac">
    <w:name w:val="line number"/>
    <w:basedOn w:val="a0"/>
    <w:uiPriority w:val="99"/>
    <w:semiHidden/>
    <w:unhideWhenUsed/>
    <w:rsid w:val="00FF52B9"/>
  </w:style>
  <w:style w:type="character" w:styleId="ad">
    <w:name w:val="Hyperlink"/>
    <w:basedOn w:val="a0"/>
    <w:uiPriority w:val="99"/>
    <w:unhideWhenUsed/>
    <w:rsid w:val="00084AE9"/>
    <w:rPr>
      <w:color w:val="0563C1" w:themeColor="hyperlink"/>
      <w:u w:val="single"/>
    </w:rPr>
  </w:style>
  <w:style w:type="character" w:styleId="ae">
    <w:name w:val="Unresolved Mention"/>
    <w:basedOn w:val="a0"/>
    <w:uiPriority w:val="99"/>
    <w:semiHidden/>
    <w:unhideWhenUsed/>
    <w:rsid w:val="00084AE9"/>
    <w:rPr>
      <w:color w:val="605E5C"/>
      <w:shd w:val="clear" w:color="auto" w:fill="E1DFDD"/>
    </w:rPr>
  </w:style>
  <w:style w:type="paragraph" w:styleId="af">
    <w:name w:val="header"/>
    <w:basedOn w:val="a"/>
    <w:link w:val="af0"/>
    <w:uiPriority w:val="99"/>
    <w:unhideWhenUsed/>
    <w:rsid w:val="00DE721A"/>
    <w:pPr>
      <w:tabs>
        <w:tab w:val="center" w:pos="4252"/>
        <w:tab w:val="right" w:pos="8504"/>
      </w:tabs>
      <w:snapToGrid w:val="0"/>
    </w:pPr>
  </w:style>
  <w:style w:type="character" w:customStyle="1" w:styleId="af0">
    <w:name w:val="ヘッダー (文字)"/>
    <w:basedOn w:val="a0"/>
    <w:link w:val="af"/>
    <w:uiPriority w:val="99"/>
    <w:rsid w:val="00DE721A"/>
  </w:style>
  <w:style w:type="paragraph" w:styleId="af1">
    <w:name w:val="footer"/>
    <w:basedOn w:val="a"/>
    <w:link w:val="af2"/>
    <w:uiPriority w:val="99"/>
    <w:unhideWhenUsed/>
    <w:rsid w:val="00DE721A"/>
    <w:pPr>
      <w:tabs>
        <w:tab w:val="center" w:pos="4252"/>
        <w:tab w:val="right" w:pos="8504"/>
      </w:tabs>
      <w:snapToGrid w:val="0"/>
    </w:pPr>
  </w:style>
  <w:style w:type="character" w:customStyle="1" w:styleId="af2">
    <w:name w:val="フッター (文字)"/>
    <w:basedOn w:val="a0"/>
    <w:link w:val="af1"/>
    <w:uiPriority w:val="99"/>
    <w:rsid w:val="00DE721A"/>
  </w:style>
  <w:style w:type="character" w:styleId="af3">
    <w:name w:val="page number"/>
    <w:basedOn w:val="a0"/>
    <w:uiPriority w:val="99"/>
    <w:semiHidden/>
    <w:unhideWhenUsed/>
    <w:rsid w:val="00DE721A"/>
  </w:style>
  <w:style w:type="character" w:styleId="af4">
    <w:name w:val="FollowedHyperlink"/>
    <w:basedOn w:val="a0"/>
    <w:uiPriority w:val="99"/>
    <w:semiHidden/>
    <w:unhideWhenUsed/>
    <w:rsid w:val="0064219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45032">
      <w:bodyDiv w:val="1"/>
      <w:marLeft w:val="0"/>
      <w:marRight w:val="0"/>
      <w:marTop w:val="0"/>
      <w:marBottom w:val="0"/>
      <w:divBdr>
        <w:top w:val="none" w:sz="0" w:space="0" w:color="auto"/>
        <w:left w:val="none" w:sz="0" w:space="0" w:color="auto"/>
        <w:bottom w:val="none" w:sz="0" w:space="0" w:color="auto"/>
        <w:right w:val="none" w:sz="0" w:space="0" w:color="auto"/>
      </w:divBdr>
      <w:divsChild>
        <w:div w:id="732432031">
          <w:marLeft w:val="0"/>
          <w:marRight w:val="0"/>
          <w:marTop w:val="0"/>
          <w:marBottom w:val="0"/>
          <w:divBdr>
            <w:top w:val="none" w:sz="0" w:space="0" w:color="auto"/>
            <w:left w:val="none" w:sz="0" w:space="0" w:color="auto"/>
            <w:bottom w:val="none" w:sz="0" w:space="0" w:color="auto"/>
            <w:right w:val="none" w:sz="0" w:space="0" w:color="auto"/>
          </w:divBdr>
          <w:divsChild>
            <w:div w:id="1842964839">
              <w:marLeft w:val="0"/>
              <w:marRight w:val="0"/>
              <w:marTop w:val="0"/>
              <w:marBottom w:val="0"/>
              <w:divBdr>
                <w:top w:val="none" w:sz="0" w:space="0" w:color="auto"/>
                <w:left w:val="none" w:sz="0" w:space="0" w:color="auto"/>
                <w:bottom w:val="none" w:sz="0" w:space="0" w:color="auto"/>
                <w:right w:val="none" w:sz="0" w:space="0" w:color="auto"/>
              </w:divBdr>
              <w:divsChild>
                <w:div w:id="100474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02037">
      <w:bodyDiv w:val="1"/>
      <w:marLeft w:val="0"/>
      <w:marRight w:val="0"/>
      <w:marTop w:val="0"/>
      <w:marBottom w:val="0"/>
      <w:divBdr>
        <w:top w:val="none" w:sz="0" w:space="0" w:color="auto"/>
        <w:left w:val="none" w:sz="0" w:space="0" w:color="auto"/>
        <w:bottom w:val="none" w:sz="0" w:space="0" w:color="auto"/>
        <w:right w:val="none" w:sz="0" w:space="0" w:color="auto"/>
      </w:divBdr>
    </w:div>
    <w:div w:id="34351334">
      <w:bodyDiv w:val="1"/>
      <w:marLeft w:val="0"/>
      <w:marRight w:val="0"/>
      <w:marTop w:val="0"/>
      <w:marBottom w:val="0"/>
      <w:divBdr>
        <w:top w:val="none" w:sz="0" w:space="0" w:color="auto"/>
        <w:left w:val="none" w:sz="0" w:space="0" w:color="auto"/>
        <w:bottom w:val="none" w:sz="0" w:space="0" w:color="auto"/>
        <w:right w:val="none" w:sz="0" w:space="0" w:color="auto"/>
      </w:divBdr>
    </w:div>
    <w:div w:id="57554349">
      <w:bodyDiv w:val="1"/>
      <w:marLeft w:val="0"/>
      <w:marRight w:val="0"/>
      <w:marTop w:val="0"/>
      <w:marBottom w:val="0"/>
      <w:divBdr>
        <w:top w:val="none" w:sz="0" w:space="0" w:color="auto"/>
        <w:left w:val="none" w:sz="0" w:space="0" w:color="auto"/>
        <w:bottom w:val="none" w:sz="0" w:space="0" w:color="auto"/>
        <w:right w:val="none" w:sz="0" w:space="0" w:color="auto"/>
      </w:divBdr>
    </w:div>
    <w:div w:id="67196882">
      <w:bodyDiv w:val="1"/>
      <w:marLeft w:val="0"/>
      <w:marRight w:val="0"/>
      <w:marTop w:val="0"/>
      <w:marBottom w:val="0"/>
      <w:divBdr>
        <w:top w:val="none" w:sz="0" w:space="0" w:color="auto"/>
        <w:left w:val="none" w:sz="0" w:space="0" w:color="auto"/>
        <w:bottom w:val="none" w:sz="0" w:space="0" w:color="auto"/>
        <w:right w:val="none" w:sz="0" w:space="0" w:color="auto"/>
      </w:divBdr>
      <w:divsChild>
        <w:div w:id="694306974">
          <w:marLeft w:val="0"/>
          <w:marRight w:val="0"/>
          <w:marTop w:val="0"/>
          <w:marBottom w:val="0"/>
          <w:divBdr>
            <w:top w:val="none" w:sz="0" w:space="0" w:color="auto"/>
            <w:left w:val="none" w:sz="0" w:space="0" w:color="auto"/>
            <w:bottom w:val="none" w:sz="0" w:space="0" w:color="auto"/>
            <w:right w:val="none" w:sz="0" w:space="0" w:color="auto"/>
          </w:divBdr>
          <w:divsChild>
            <w:div w:id="1270971038">
              <w:marLeft w:val="0"/>
              <w:marRight w:val="0"/>
              <w:marTop w:val="0"/>
              <w:marBottom w:val="0"/>
              <w:divBdr>
                <w:top w:val="none" w:sz="0" w:space="0" w:color="auto"/>
                <w:left w:val="none" w:sz="0" w:space="0" w:color="auto"/>
                <w:bottom w:val="none" w:sz="0" w:space="0" w:color="auto"/>
                <w:right w:val="none" w:sz="0" w:space="0" w:color="auto"/>
              </w:divBdr>
              <w:divsChild>
                <w:div w:id="124977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34983">
      <w:bodyDiv w:val="1"/>
      <w:marLeft w:val="0"/>
      <w:marRight w:val="0"/>
      <w:marTop w:val="0"/>
      <w:marBottom w:val="0"/>
      <w:divBdr>
        <w:top w:val="none" w:sz="0" w:space="0" w:color="auto"/>
        <w:left w:val="none" w:sz="0" w:space="0" w:color="auto"/>
        <w:bottom w:val="none" w:sz="0" w:space="0" w:color="auto"/>
        <w:right w:val="none" w:sz="0" w:space="0" w:color="auto"/>
      </w:divBdr>
    </w:div>
    <w:div w:id="167254769">
      <w:bodyDiv w:val="1"/>
      <w:marLeft w:val="0"/>
      <w:marRight w:val="0"/>
      <w:marTop w:val="0"/>
      <w:marBottom w:val="0"/>
      <w:divBdr>
        <w:top w:val="none" w:sz="0" w:space="0" w:color="auto"/>
        <w:left w:val="none" w:sz="0" w:space="0" w:color="auto"/>
        <w:bottom w:val="none" w:sz="0" w:space="0" w:color="auto"/>
        <w:right w:val="none" w:sz="0" w:space="0" w:color="auto"/>
      </w:divBdr>
    </w:div>
    <w:div w:id="208693657">
      <w:bodyDiv w:val="1"/>
      <w:marLeft w:val="0"/>
      <w:marRight w:val="0"/>
      <w:marTop w:val="0"/>
      <w:marBottom w:val="0"/>
      <w:divBdr>
        <w:top w:val="none" w:sz="0" w:space="0" w:color="auto"/>
        <w:left w:val="none" w:sz="0" w:space="0" w:color="auto"/>
        <w:bottom w:val="none" w:sz="0" w:space="0" w:color="auto"/>
        <w:right w:val="none" w:sz="0" w:space="0" w:color="auto"/>
      </w:divBdr>
      <w:divsChild>
        <w:div w:id="143133247">
          <w:marLeft w:val="0"/>
          <w:marRight w:val="0"/>
          <w:marTop w:val="0"/>
          <w:marBottom w:val="0"/>
          <w:divBdr>
            <w:top w:val="none" w:sz="0" w:space="0" w:color="auto"/>
            <w:left w:val="none" w:sz="0" w:space="0" w:color="auto"/>
            <w:bottom w:val="none" w:sz="0" w:space="0" w:color="auto"/>
            <w:right w:val="none" w:sz="0" w:space="0" w:color="auto"/>
          </w:divBdr>
          <w:divsChild>
            <w:div w:id="119694346">
              <w:marLeft w:val="0"/>
              <w:marRight w:val="0"/>
              <w:marTop w:val="0"/>
              <w:marBottom w:val="0"/>
              <w:divBdr>
                <w:top w:val="none" w:sz="0" w:space="0" w:color="auto"/>
                <w:left w:val="none" w:sz="0" w:space="0" w:color="auto"/>
                <w:bottom w:val="none" w:sz="0" w:space="0" w:color="auto"/>
                <w:right w:val="none" w:sz="0" w:space="0" w:color="auto"/>
              </w:divBdr>
              <w:divsChild>
                <w:div w:id="7400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782293">
      <w:bodyDiv w:val="1"/>
      <w:marLeft w:val="0"/>
      <w:marRight w:val="0"/>
      <w:marTop w:val="0"/>
      <w:marBottom w:val="0"/>
      <w:divBdr>
        <w:top w:val="none" w:sz="0" w:space="0" w:color="auto"/>
        <w:left w:val="none" w:sz="0" w:space="0" w:color="auto"/>
        <w:bottom w:val="none" w:sz="0" w:space="0" w:color="auto"/>
        <w:right w:val="none" w:sz="0" w:space="0" w:color="auto"/>
      </w:divBdr>
    </w:div>
    <w:div w:id="250940744">
      <w:bodyDiv w:val="1"/>
      <w:marLeft w:val="0"/>
      <w:marRight w:val="0"/>
      <w:marTop w:val="0"/>
      <w:marBottom w:val="0"/>
      <w:divBdr>
        <w:top w:val="none" w:sz="0" w:space="0" w:color="auto"/>
        <w:left w:val="none" w:sz="0" w:space="0" w:color="auto"/>
        <w:bottom w:val="none" w:sz="0" w:space="0" w:color="auto"/>
        <w:right w:val="none" w:sz="0" w:space="0" w:color="auto"/>
      </w:divBdr>
    </w:div>
    <w:div w:id="252907838">
      <w:bodyDiv w:val="1"/>
      <w:marLeft w:val="0"/>
      <w:marRight w:val="0"/>
      <w:marTop w:val="0"/>
      <w:marBottom w:val="0"/>
      <w:divBdr>
        <w:top w:val="none" w:sz="0" w:space="0" w:color="auto"/>
        <w:left w:val="none" w:sz="0" w:space="0" w:color="auto"/>
        <w:bottom w:val="none" w:sz="0" w:space="0" w:color="auto"/>
        <w:right w:val="none" w:sz="0" w:space="0" w:color="auto"/>
      </w:divBdr>
      <w:divsChild>
        <w:div w:id="437986884">
          <w:marLeft w:val="0"/>
          <w:marRight w:val="0"/>
          <w:marTop w:val="0"/>
          <w:marBottom w:val="0"/>
          <w:divBdr>
            <w:top w:val="none" w:sz="0" w:space="0" w:color="auto"/>
            <w:left w:val="none" w:sz="0" w:space="0" w:color="auto"/>
            <w:bottom w:val="none" w:sz="0" w:space="0" w:color="auto"/>
            <w:right w:val="none" w:sz="0" w:space="0" w:color="auto"/>
          </w:divBdr>
          <w:divsChild>
            <w:div w:id="937104866">
              <w:marLeft w:val="0"/>
              <w:marRight w:val="0"/>
              <w:marTop w:val="0"/>
              <w:marBottom w:val="0"/>
              <w:divBdr>
                <w:top w:val="none" w:sz="0" w:space="0" w:color="auto"/>
                <w:left w:val="none" w:sz="0" w:space="0" w:color="auto"/>
                <w:bottom w:val="none" w:sz="0" w:space="0" w:color="auto"/>
                <w:right w:val="none" w:sz="0" w:space="0" w:color="auto"/>
              </w:divBdr>
              <w:divsChild>
                <w:div w:id="57339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0839355">
      <w:bodyDiv w:val="1"/>
      <w:marLeft w:val="0"/>
      <w:marRight w:val="0"/>
      <w:marTop w:val="0"/>
      <w:marBottom w:val="0"/>
      <w:divBdr>
        <w:top w:val="none" w:sz="0" w:space="0" w:color="auto"/>
        <w:left w:val="none" w:sz="0" w:space="0" w:color="auto"/>
        <w:bottom w:val="none" w:sz="0" w:space="0" w:color="auto"/>
        <w:right w:val="none" w:sz="0" w:space="0" w:color="auto"/>
      </w:divBdr>
    </w:div>
    <w:div w:id="293558716">
      <w:bodyDiv w:val="1"/>
      <w:marLeft w:val="0"/>
      <w:marRight w:val="0"/>
      <w:marTop w:val="0"/>
      <w:marBottom w:val="0"/>
      <w:divBdr>
        <w:top w:val="none" w:sz="0" w:space="0" w:color="auto"/>
        <w:left w:val="none" w:sz="0" w:space="0" w:color="auto"/>
        <w:bottom w:val="none" w:sz="0" w:space="0" w:color="auto"/>
        <w:right w:val="none" w:sz="0" w:space="0" w:color="auto"/>
      </w:divBdr>
      <w:divsChild>
        <w:div w:id="395008607">
          <w:marLeft w:val="0"/>
          <w:marRight w:val="0"/>
          <w:marTop w:val="0"/>
          <w:marBottom w:val="0"/>
          <w:divBdr>
            <w:top w:val="none" w:sz="0" w:space="0" w:color="auto"/>
            <w:left w:val="none" w:sz="0" w:space="0" w:color="auto"/>
            <w:bottom w:val="none" w:sz="0" w:space="0" w:color="auto"/>
            <w:right w:val="none" w:sz="0" w:space="0" w:color="auto"/>
          </w:divBdr>
          <w:divsChild>
            <w:div w:id="2058384132">
              <w:marLeft w:val="0"/>
              <w:marRight w:val="0"/>
              <w:marTop w:val="0"/>
              <w:marBottom w:val="0"/>
              <w:divBdr>
                <w:top w:val="none" w:sz="0" w:space="0" w:color="auto"/>
                <w:left w:val="none" w:sz="0" w:space="0" w:color="auto"/>
                <w:bottom w:val="none" w:sz="0" w:space="0" w:color="auto"/>
                <w:right w:val="none" w:sz="0" w:space="0" w:color="auto"/>
              </w:divBdr>
              <w:divsChild>
                <w:div w:id="201059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55825">
      <w:bodyDiv w:val="1"/>
      <w:marLeft w:val="0"/>
      <w:marRight w:val="0"/>
      <w:marTop w:val="0"/>
      <w:marBottom w:val="0"/>
      <w:divBdr>
        <w:top w:val="none" w:sz="0" w:space="0" w:color="auto"/>
        <w:left w:val="none" w:sz="0" w:space="0" w:color="auto"/>
        <w:bottom w:val="none" w:sz="0" w:space="0" w:color="auto"/>
        <w:right w:val="none" w:sz="0" w:space="0" w:color="auto"/>
      </w:divBdr>
    </w:div>
    <w:div w:id="325134056">
      <w:bodyDiv w:val="1"/>
      <w:marLeft w:val="0"/>
      <w:marRight w:val="0"/>
      <w:marTop w:val="0"/>
      <w:marBottom w:val="0"/>
      <w:divBdr>
        <w:top w:val="none" w:sz="0" w:space="0" w:color="auto"/>
        <w:left w:val="none" w:sz="0" w:space="0" w:color="auto"/>
        <w:bottom w:val="none" w:sz="0" w:space="0" w:color="auto"/>
        <w:right w:val="none" w:sz="0" w:space="0" w:color="auto"/>
      </w:divBdr>
    </w:div>
    <w:div w:id="351614919">
      <w:bodyDiv w:val="1"/>
      <w:marLeft w:val="0"/>
      <w:marRight w:val="0"/>
      <w:marTop w:val="0"/>
      <w:marBottom w:val="0"/>
      <w:divBdr>
        <w:top w:val="none" w:sz="0" w:space="0" w:color="auto"/>
        <w:left w:val="none" w:sz="0" w:space="0" w:color="auto"/>
        <w:bottom w:val="none" w:sz="0" w:space="0" w:color="auto"/>
        <w:right w:val="none" w:sz="0" w:space="0" w:color="auto"/>
      </w:divBdr>
      <w:divsChild>
        <w:div w:id="910387044">
          <w:marLeft w:val="0"/>
          <w:marRight w:val="0"/>
          <w:marTop w:val="0"/>
          <w:marBottom w:val="0"/>
          <w:divBdr>
            <w:top w:val="none" w:sz="0" w:space="0" w:color="auto"/>
            <w:left w:val="none" w:sz="0" w:space="0" w:color="auto"/>
            <w:bottom w:val="none" w:sz="0" w:space="0" w:color="auto"/>
            <w:right w:val="none" w:sz="0" w:space="0" w:color="auto"/>
          </w:divBdr>
          <w:divsChild>
            <w:div w:id="399135261">
              <w:marLeft w:val="0"/>
              <w:marRight w:val="0"/>
              <w:marTop w:val="0"/>
              <w:marBottom w:val="0"/>
              <w:divBdr>
                <w:top w:val="none" w:sz="0" w:space="0" w:color="auto"/>
                <w:left w:val="none" w:sz="0" w:space="0" w:color="auto"/>
                <w:bottom w:val="none" w:sz="0" w:space="0" w:color="auto"/>
                <w:right w:val="none" w:sz="0" w:space="0" w:color="auto"/>
              </w:divBdr>
              <w:divsChild>
                <w:div w:id="31911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2697455">
      <w:bodyDiv w:val="1"/>
      <w:marLeft w:val="0"/>
      <w:marRight w:val="0"/>
      <w:marTop w:val="0"/>
      <w:marBottom w:val="0"/>
      <w:divBdr>
        <w:top w:val="none" w:sz="0" w:space="0" w:color="auto"/>
        <w:left w:val="none" w:sz="0" w:space="0" w:color="auto"/>
        <w:bottom w:val="none" w:sz="0" w:space="0" w:color="auto"/>
        <w:right w:val="none" w:sz="0" w:space="0" w:color="auto"/>
      </w:divBdr>
    </w:div>
    <w:div w:id="501238241">
      <w:bodyDiv w:val="1"/>
      <w:marLeft w:val="0"/>
      <w:marRight w:val="0"/>
      <w:marTop w:val="0"/>
      <w:marBottom w:val="0"/>
      <w:divBdr>
        <w:top w:val="none" w:sz="0" w:space="0" w:color="auto"/>
        <w:left w:val="none" w:sz="0" w:space="0" w:color="auto"/>
        <w:bottom w:val="none" w:sz="0" w:space="0" w:color="auto"/>
        <w:right w:val="none" w:sz="0" w:space="0" w:color="auto"/>
      </w:divBdr>
      <w:divsChild>
        <w:div w:id="1796215203">
          <w:marLeft w:val="0"/>
          <w:marRight w:val="0"/>
          <w:marTop w:val="0"/>
          <w:marBottom w:val="0"/>
          <w:divBdr>
            <w:top w:val="none" w:sz="0" w:space="0" w:color="auto"/>
            <w:left w:val="none" w:sz="0" w:space="0" w:color="auto"/>
            <w:bottom w:val="none" w:sz="0" w:space="0" w:color="auto"/>
            <w:right w:val="none" w:sz="0" w:space="0" w:color="auto"/>
          </w:divBdr>
          <w:divsChild>
            <w:div w:id="1008218188">
              <w:marLeft w:val="0"/>
              <w:marRight w:val="0"/>
              <w:marTop w:val="0"/>
              <w:marBottom w:val="0"/>
              <w:divBdr>
                <w:top w:val="none" w:sz="0" w:space="0" w:color="auto"/>
                <w:left w:val="none" w:sz="0" w:space="0" w:color="auto"/>
                <w:bottom w:val="none" w:sz="0" w:space="0" w:color="auto"/>
                <w:right w:val="none" w:sz="0" w:space="0" w:color="auto"/>
              </w:divBdr>
              <w:divsChild>
                <w:div w:id="1265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755378">
      <w:bodyDiv w:val="1"/>
      <w:marLeft w:val="0"/>
      <w:marRight w:val="0"/>
      <w:marTop w:val="0"/>
      <w:marBottom w:val="0"/>
      <w:divBdr>
        <w:top w:val="none" w:sz="0" w:space="0" w:color="auto"/>
        <w:left w:val="none" w:sz="0" w:space="0" w:color="auto"/>
        <w:bottom w:val="none" w:sz="0" w:space="0" w:color="auto"/>
        <w:right w:val="none" w:sz="0" w:space="0" w:color="auto"/>
      </w:divBdr>
      <w:divsChild>
        <w:div w:id="813643073">
          <w:marLeft w:val="0"/>
          <w:marRight w:val="0"/>
          <w:marTop w:val="0"/>
          <w:marBottom w:val="0"/>
          <w:divBdr>
            <w:top w:val="none" w:sz="0" w:space="0" w:color="auto"/>
            <w:left w:val="none" w:sz="0" w:space="0" w:color="auto"/>
            <w:bottom w:val="none" w:sz="0" w:space="0" w:color="auto"/>
            <w:right w:val="none" w:sz="0" w:space="0" w:color="auto"/>
          </w:divBdr>
          <w:divsChild>
            <w:div w:id="966621884">
              <w:marLeft w:val="0"/>
              <w:marRight w:val="0"/>
              <w:marTop w:val="0"/>
              <w:marBottom w:val="0"/>
              <w:divBdr>
                <w:top w:val="none" w:sz="0" w:space="0" w:color="auto"/>
                <w:left w:val="none" w:sz="0" w:space="0" w:color="auto"/>
                <w:bottom w:val="none" w:sz="0" w:space="0" w:color="auto"/>
                <w:right w:val="none" w:sz="0" w:space="0" w:color="auto"/>
              </w:divBdr>
              <w:divsChild>
                <w:div w:id="4675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940528">
      <w:bodyDiv w:val="1"/>
      <w:marLeft w:val="0"/>
      <w:marRight w:val="0"/>
      <w:marTop w:val="0"/>
      <w:marBottom w:val="0"/>
      <w:divBdr>
        <w:top w:val="none" w:sz="0" w:space="0" w:color="auto"/>
        <w:left w:val="none" w:sz="0" w:space="0" w:color="auto"/>
        <w:bottom w:val="none" w:sz="0" w:space="0" w:color="auto"/>
        <w:right w:val="none" w:sz="0" w:space="0" w:color="auto"/>
      </w:divBdr>
      <w:divsChild>
        <w:div w:id="530998427">
          <w:marLeft w:val="0"/>
          <w:marRight w:val="0"/>
          <w:marTop w:val="0"/>
          <w:marBottom w:val="0"/>
          <w:divBdr>
            <w:top w:val="none" w:sz="0" w:space="0" w:color="auto"/>
            <w:left w:val="none" w:sz="0" w:space="0" w:color="auto"/>
            <w:bottom w:val="none" w:sz="0" w:space="0" w:color="auto"/>
            <w:right w:val="none" w:sz="0" w:space="0" w:color="auto"/>
          </w:divBdr>
          <w:divsChild>
            <w:div w:id="602107732">
              <w:marLeft w:val="0"/>
              <w:marRight w:val="0"/>
              <w:marTop w:val="0"/>
              <w:marBottom w:val="0"/>
              <w:divBdr>
                <w:top w:val="none" w:sz="0" w:space="0" w:color="auto"/>
                <w:left w:val="none" w:sz="0" w:space="0" w:color="auto"/>
                <w:bottom w:val="none" w:sz="0" w:space="0" w:color="auto"/>
                <w:right w:val="none" w:sz="0" w:space="0" w:color="auto"/>
              </w:divBdr>
              <w:divsChild>
                <w:div w:id="195632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6865814">
      <w:bodyDiv w:val="1"/>
      <w:marLeft w:val="0"/>
      <w:marRight w:val="0"/>
      <w:marTop w:val="0"/>
      <w:marBottom w:val="0"/>
      <w:divBdr>
        <w:top w:val="none" w:sz="0" w:space="0" w:color="auto"/>
        <w:left w:val="none" w:sz="0" w:space="0" w:color="auto"/>
        <w:bottom w:val="none" w:sz="0" w:space="0" w:color="auto"/>
        <w:right w:val="none" w:sz="0" w:space="0" w:color="auto"/>
      </w:divBdr>
      <w:divsChild>
        <w:div w:id="1056318421">
          <w:marLeft w:val="0"/>
          <w:marRight w:val="0"/>
          <w:marTop w:val="0"/>
          <w:marBottom w:val="0"/>
          <w:divBdr>
            <w:top w:val="none" w:sz="0" w:space="0" w:color="auto"/>
            <w:left w:val="none" w:sz="0" w:space="0" w:color="auto"/>
            <w:bottom w:val="none" w:sz="0" w:space="0" w:color="auto"/>
            <w:right w:val="none" w:sz="0" w:space="0" w:color="auto"/>
          </w:divBdr>
          <w:divsChild>
            <w:div w:id="2096895593">
              <w:marLeft w:val="0"/>
              <w:marRight w:val="0"/>
              <w:marTop w:val="0"/>
              <w:marBottom w:val="0"/>
              <w:divBdr>
                <w:top w:val="none" w:sz="0" w:space="0" w:color="auto"/>
                <w:left w:val="none" w:sz="0" w:space="0" w:color="auto"/>
                <w:bottom w:val="none" w:sz="0" w:space="0" w:color="auto"/>
                <w:right w:val="none" w:sz="0" w:space="0" w:color="auto"/>
              </w:divBdr>
              <w:divsChild>
                <w:div w:id="1481845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6979513">
      <w:bodyDiv w:val="1"/>
      <w:marLeft w:val="0"/>
      <w:marRight w:val="0"/>
      <w:marTop w:val="0"/>
      <w:marBottom w:val="0"/>
      <w:divBdr>
        <w:top w:val="none" w:sz="0" w:space="0" w:color="auto"/>
        <w:left w:val="none" w:sz="0" w:space="0" w:color="auto"/>
        <w:bottom w:val="none" w:sz="0" w:space="0" w:color="auto"/>
        <w:right w:val="none" w:sz="0" w:space="0" w:color="auto"/>
      </w:divBdr>
    </w:div>
    <w:div w:id="618419081">
      <w:bodyDiv w:val="1"/>
      <w:marLeft w:val="0"/>
      <w:marRight w:val="0"/>
      <w:marTop w:val="0"/>
      <w:marBottom w:val="0"/>
      <w:divBdr>
        <w:top w:val="none" w:sz="0" w:space="0" w:color="auto"/>
        <w:left w:val="none" w:sz="0" w:space="0" w:color="auto"/>
        <w:bottom w:val="none" w:sz="0" w:space="0" w:color="auto"/>
        <w:right w:val="none" w:sz="0" w:space="0" w:color="auto"/>
      </w:divBdr>
    </w:div>
    <w:div w:id="689719442">
      <w:bodyDiv w:val="1"/>
      <w:marLeft w:val="0"/>
      <w:marRight w:val="0"/>
      <w:marTop w:val="0"/>
      <w:marBottom w:val="0"/>
      <w:divBdr>
        <w:top w:val="none" w:sz="0" w:space="0" w:color="auto"/>
        <w:left w:val="none" w:sz="0" w:space="0" w:color="auto"/>
        <w:bottom w:val="none" w:sz="0" w:space="0" w:color="auto"/>
        <w:right w:val="none" w:sz="0" w:space="0" w:color="auto"/>
      </w:divBdr>
    </w:div>
    <w:div w:id="702440837">
      <w:bodyDiv w:val="1"/>
      <w:marLeft w:val="0"/>
      <w:marRight w:val="0"/>
      <w:marTop w:val="0"/>
      <w:marBottom w:val="0"/>
      <w:divBdr>
        <w:top w:val="none" w:sz="0" w:space="0" w:color="auto"/>
        <w:left w:val="none" w:sz="0" w:space="0" w:color="auto"/>
        <w:bottom w:val="none" w:sz="0" w:space="0" w:color="auto"/>
        <w:right w:val="none" w:sz="0" w:space="0" w:color="auto"/>
      </w:divBdr>
      <w:divsChild>
        <w:div w:id="1291668937">
          <w:marLeft w:val="0"/>
          <w:marRight w:val="0"/>
          <w:marTop w:val="0"/>
          <w:marBottom w:val="0"/>
          <w:divBdr>
            <w:top w:val="none" w:sz="0" w:space="0" w:color="auto"/>
            <w:left w:val="none" w:sz="0" w:space="0" w:color="auto"/>
            <w:bottom w:val="none" w:sz="0" w:space="0" w:color="auto"/>
            <w:right w:val="none" w:sz="0" w:space="0" w:color="auto"/>
          </w:divBdr>
          <w:divsChild>
            <w:div w:id="761801016">
              <w:marLeft w:val="0"/>
              <w:marRight w:val="0"/>
              <w:marTop w:val="0"/>
              <w:marBottom w:val="0"/>
              <w:divBdr>
                <w:top w:val="none" w:sz="0" w:space="0" w:color="auto"/>
                <w:left w:val="none" w:sz="0" w:space="0" w:color="auto"/>
                <w:bottom w:val="none" w:sz="0" w:space="0" w:color="auto"/>
                <w:right w:val="none" w:sz="0" w:space="0" w:color="auto"/>
              </w:divBdr>
              <w:divsChild>
                <w:div w:id="88028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4986937">
      <w:bodyDiv w:val="1"/>
      <w:marLeft w:val="0"/>
      <w:marRight w:val="0"/>
      <w:marTop w:val="0"/>
      <w:marBottom w:val="0"/>
      <w:divBdr>
        <w:top w:val="none" w:sz="0" w:space="0" w:color="auto"/>
        <w:left w:val="none" w:sz="0" w:space="0" w:color="auto"/>
        <w:bottom w:val="none" w:sz="0" w:space="0" w:color="auto"/>
        <w:right w:val="none" w:sz="0" w:space="0" w:color="auto"/>
      </w:divBdr>
    </w:div>
    <w:div w:id="726688215">
      <w:bodyDiv w:val="1"/>
      <w:marLeft w:val="0"/>
      <w:marRight w:val="0"/>
      <w:marTop w:val="0"/>
      <w:marBottom w:val="0"/>
      <w:divBdr>
        <w:top w:val="none" w:sz="0" w:space="0" w:color="auto"/>
        <w:left w:val="none" w:sz="0" w:space="0" w:color="auto"/>
        <w:bottom w:val="none" w:sz="0" w:space="0" w:color="auto"/>
        <w:right w:val="none" w:sz="0" w:space="0" w:color="auto"/>
      </w:divBdr>
      <w:divsChild>
        <w:div w:id="1703362312">
          <w:marLeft w:val="0"/>
          <w:marRight w:val="0"/>
          <w:marTop w:val="0"/>
          <w:marBottom w:val="0"/>
          <w:divBdr>
            <w:top w:val="none" w:sz="0" w:space="0" w:color="auto"/>
            <w:left w:val="none" w:sz="0" w:space="0" w:color="auto"/>
            <w:bottom w:val="none" w:sz="0" w:space="0" w:color="auto"/>
            <w:right w:val="none" w:sz="0" w:space="0" w:color="auto"/>
          </w:divBdr>
          <w:divsChild>
            <w:div w:id="432826491">
              <w:marLeft w:val="0"/>
              <w:marRight w:val="0"/>
              <w:marTop w:val="0"/>
              <w:marBottom w:val="0"/>
              <w:divBdr>
                <w:top w:val="none" w:sz="0" w:space="0" w:color="auto"/>
                <w:left w:val="none" w:sz="0" w:space="0" w:color="auto"/>
                <w:bottom w:val="none" w:sz="0" w:space="0" w:color="auto"/>
                <w:right w:val="none" w:sz="0" w:space="0" w:color="auto"/>
              </w:divBdr>
              <w:divsChild>
                <w:div w:id="21524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991319">
      <w:bodyDiv w:val="1"/>
      <w:marLeft w:val="0"/>
      <w:marRight w:val="0"/>
      <w:marTop w:val="0"/>
      <w:marBottom w:val="0"/>
      <w:divBdr>
        <w:top w:val="none" w:sz="0" w:space="0" w:color="auto"/>
        <w:left w:val="none" w:sz="0" w:space="0" w:color="auto"/>
        <w:bottom w:val="none" w:sz="0" w:space="0" w:color="auto"/>
        <w:right w:val="none" w:sz="0" w:space="0" w:color="auto"/>
      </w:divBdr>
      <w:divsChild>
        <w:div w:id="1528106783">
          <w:marLeft w:val="0"/>
          <w:marRight w:val="0"/>
          <w:marTop w:val="0"/>
          <w:marBottom w:val="0"/>
          <w:divBdr>
            <w:top w:val="none" w:sz="0" w:space="0" w:color="auto"/>
            <w:left w:val="none" w:sz="0" w:space="0" w:color="auto"/>
            <w:bottom w:val="none" w:sz="0" w:space="0" w:color="auto"/>
            <w:right w:val="none" w:sz="0" w:space="0" w:color="auto"/>
          </w:divBdr>
          <w:divsChild>
            <w:div w:id="1888252618">
              <w:marLeft w:val="0"/>
              <w:marRight w:val="0"/>
              <w:marTop w:val="0"/>
              <w:marBottom w:val="0"/>
              <w:divBdr>
                <w:top w:val="none" w:sz="0" w:space="0" w:color="auto"/>
                <w:left w:val="none" w:sz="0" w:space="0" w:color="auto"/>
                <w:bottom w:val="none" w:sz="0" w:space="0" w:color="auto"/>
                <w:right w:val="none" w:sz="0" w:space="0" w:color="auto"/>
              </w:divBdr>
              <w:divsChild>
                <w:div w:id="13379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1017">
      <w:bodyDiv w:val="1"/>
      <w:marLeft w:val="0"/>
      <w:marRight w:val="0"/>
      <w:marTop w:val="0"/>
      <w:marBottom w:val="0"/>
      <w:divBdr>
        <w:top w:val="none" w:sz="0" w:space="0" w:color="auto"/>
        <w:left w:val="none" w:sz="0" w:space="0" w:color="auto"/>
        <w:bottom w:val="none" w:sz="0" w:space="0" w:color="auto"/>
        <w:right w:val="none" w:sz="0" w:space="0" w:color="auto"/>
      </w:divBdr>
      <w:divsChild>
        <w:div w:id="1288203219">
          <w:marLeft w:val="0"/>
          <w:marRight w:val="0"/>
          <w:marTop w:val="0"/>
          <w:marBottom w:val="0"/>
          <w:divBdr>
            <w:top w:val="none" w:sz="0" w:space="0" w:color="auto"/>
            <w:left w:val="none" w:sz="0" w:space="0" w:color="auto"/>
            <w:bottom w:val="none" w:sz="0" w:space="0" w:color="auto"/>
            <w:right w:val="none" w:sz="0" w:space="0" w:color="auto"/>
          </w:divBdr>
          <w:divsChild>
            <w:div w:id="2024819823">
              <w:marLeft w:val="0"/>
              <w:marRight w:val="0"/>
              <w:marTop w:val="0"/>
              <w:marBottom w:val="0"/>
              <w:divBdr>
                <w:top w:val="none" w:sz="0" w:space="0" w:color="auto"/>
                <w:left w:val="none" w:sz="0" w:space="0" w:color="auto"/>
                <w:bottom w:val="none" w:sz="0" w:space="0" w:color="auto"/>
                <w:right w:val="none" w:sz="0" w:space="0" w:color="auto"/>
              </w:divBdr>
              <w:divsChild>
                <w:div w:id="30096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360418">
      <w:bodyDiv w:val="1"/>
      <w:marLeft w:val="0"/>
      <w:marRight w:val="0"/>
      <w:marTop w:val="0"/>
      <w:marBottom w:val="0"/>
      <w:divBdr>
        <w:top w:val="none" w:sz="0" w:space="0" w:color="auto"/>
        <w:left w:val="none" w:sz="0" w:space="0" w:color="auto"/>
        <w:bottom w:val="none" w:sz="0" w:space="0" w:color="auto"/>
        <w:right w:val="none" w:sz="0" w:space="0" w:color="auto"/>
      </w:divBdr>
    </w:div>
    <w:div w:id="785999547">
      <w:bodyDiv w:val="1"/>
      <w:marLeft w:val="0"/>
      <w:marRight w:val="0"/>
      <w:marTop w:val="0"/>
      <w:marBottom w:val="0"/>
      <w:divBdr>
        <w:top w:val="none" w:sz="0" w:space="0" w:color="auto"/>
        <w:left w:val="none" w:sz="0" w:space="0" w:color="auto"/>
        <w:bottom w:val="none" w:sz="0" w:space="0" w:color="auto"/>
        <w:right w:val="none" w:sz="0" w:space="0" w:color="auto"/>
      </w:divBdr>
    </w:div>
    <w:div w:id="817302433">
      <w:bodyDiv w:val="1"/>
      <w:marLeft w:val="0"/>
      <w:marRight w:val="0"/>
      <w:marTop w:val="0"/>
      <w:marBottom w:val="0"/>
      <w:divBdr>
        <w:top w:val="none" w:sz="0" w:space="0" w:color="auto"/>
        <w:left w:val="none" w:sz="0" w:space="0" w:color="auto"/>
        <w:bottom w:val="none" w:sz="0" w:space="0" w:color="auto"/>
        <w:right w:val="none" w:sz="0" w:space="0" w:color="auto"/>
      </w:divBdr>
    </w:div>
    <w:div w:id="835074435">
      <w:bodyDiv w:val="1"/>
      <w:marLeft w:val="0"/>
      <w:marRight w:val="0"/>
      <w:marTop w:val="0"/>
      <w:marBottom w:val="0"/>
      <w:divBdr>
        <w:top w:val="none" w:sz="0" w:space="0" w:color="auto"/>
        <w:left w:val="none" w:sz="0" w:space="0" w:color="auto"/>
        <w:bottom w:val="none" w:sz="0" w:space="0" w:color="auto"/>
        <w:right w:val="none" w:sz="0" w:space="0" w:color="auto"/>
      </w:divBdr>
      <w:divsChild>
        <w:div w:id="624971499">
          <w:marLeft w:val="0"/>
          <w:marRight w:val="0"/>
          <w:marTop w:val="0"/>
          <w:marBottom w:val="0"/>
          <w:divBdr>
            <w:top w:val="none" w:sz="0" w:space="0" w:color="auto"/>
            <w:left w:val="none" w:sz="0" w:space="0" w:color="auto"/>
            <w:bottom w:val="none" w:sz="0" w:space="0" w:color="auto"/>
            <w:right w:val="none" w:sz="0" w:space="0" w:color="auto"/>
          </w:divBdr>
          <w:divsChild>
            <w:div w:id="1048071464">
              <w:marLeft w:val="0"/>
              <w:marRight w:val="0"/>
              <w:marTop w:val="0"/>
              <w:marBottom w:val="0"/>
              <w:divBdr>
                <w:top w:val="none" w:sz="0" w:space="0" w:color="auto"/>
                <w:left w:val="none" w:sz="0" w:space="0" w:color="auto"/>
                <w:bottom w:val="none" w:sz="0" w:space="0" w:color="auto"/>
                <w:right w:val="none" w:sz="0" w:space="0" w:color="auto"/>
              </w:divBdr>
              <w:divsChild>
                <w:div w:id="74445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342792">
      <w:bodyDiv w:val="1"/>
      <w:marLeft w:val="0"/>
      <w:marRight w:val="0"/>
      <w:marTop w:val="0"/>
      <w:marBottom w:val="0"/>
      <w:divBdr>
        <w:top w:val="none" w:sz="0" w:space="0" w:color="auto"/>
        <w:left w:val="none" w:sz="0" w:space="0" w:color="auto"/>
        <w:bottom w:val="none" w:sz="0" w:space="0" w:color="auto"/>
        <w:right w:val="none" w:sz="0" w:space="0" w:color="auto"/>
      </w:divBdr>
    </w:div>
    <w:div w:id="851260791">
      <w:bodyDiv w:val="1"/>
      <w:marLeft w:val="0"/>
      <w:marRight w:val="0"/>
      <w:marTop w:val="0"/>
      <w:marBottom w:val="0"/>
      <w:divBdr>
        <w:top w:val="none" w:sz="0" w:space="0" w:color="auto"/>
        <w:left w:val="none" w:sz="0" w:space="0" w:color="auto"/>
        <w:bottom w:val="none" w:sz="0" w:space="0" w:color="auto"/>
        <w:right w:val="none" w:sz="0" w:space="0" w:color="auto"/>
      </w:divBdr>
    </w:div>
    <w:div w:id="911086544">
      <w:bodyDiv w:val="1"/>
      <w:marLeft w:val="0"/>
      <w:marRight w:val="0"/>
      <w:marTop w:val="0"/>
      <w:marBottom w:val="0"/>
      <w:divBdr>
        <w:top w:val="none" w:sz="0" w:space="0" w:color="auto"/>
        <w:left w:val="none" w:sz="0" w:space="0" w:color="auto"/>
        <w:bottom w:val="none" w:sz="0" w:space="0" w:color="auto"/>
        <w:right w:val="none" w:sz="0" w:space="0" w:color="auto"/>
      </w:divBdr>
    </w:div>
    <w:div w:id="946698586">
      <w:bodyDiv w:val="1"/>
      <w:marLeft w:val="0"/>
      <w:marRight w:val="0"/>
      <w:marTop w:val="0"/>
      <w:marBottom w:val="0"/>
      <w:divBdr>
        <w:top w:val="none" w:sz="0" w:space="0" w:color="auto"/>
        <w:left w:val="none" w:sz="0" w:space="0" w:color="auto"/>
        <w:bottom w:val="none" w:sz="0" w:space="0" w:color="auto"/>
        <w:right w:val="none" w:sz="0" w:space="0" w:color="auto"/>
      </w:divBdr>
      <w:divsChild>
        <w:div w:id="2056466236">
          <w:marLeft w:val="0"/>
          <w:marRight w:val="0"/>
          <w:marTop w:val="0"/>
          <w:marBottom w:val="0"/>
          <w:divBdr>
            <w:top w:val="none" w:sz="0" w:space="0" w:color="auto"/>
            <w:left w:val="none" w:sz="0" w:space="0" w:color="auto"/>
            <w:bottom w:val="none" w:sz="0" w:space="0" w:color="auto"/>
            <w:right w:val="none" w:sz="0" w:space="0" w:color="auto"/>
          </w:divBdr>
          <w:divsChild>
            <w:div w:id="1809743380">
              <w:marLeft w:val="0"/>
              <w:marRight w:val="0"/>
              <w:marTop w:val="0"/>
              <w:marBottom w:val="0"/>
              <w:divBdr>
                <w:top w:val="none" w:sz="0" w:space="0" w:color="auto"/>
                <w:left w:val="none" w:sz="0" w:space="0" w:color="auto"/>
                <w:bottom w:val="none" w:sz="0" w:space="0" w:color="auto"/>
                <w:right w:val="none" w:sz="0" w:space="0" w:color="auto"/>
              </w:divBdr>
              <w:divsChild>
                <w:div w:id="1707218434">
                  <w:marLeft w:val="0"/>
                  <w:marRight w:val="0"/>
                  <w:marTop w:val="0"/>
                  <w:marBottom w:val="0"/>
                  <w:divBdr>
                    <w:top w:val="none" w:sz="0" w:space="0" w:color="auto"/>
                    <w:left w:val="none" w:sz="0" w:space="0" w:color="auto"/>
                    <w:bottom w:val="none" w:sz="0" w:space="0" w:color="auto"/>
                    <w:right w:val="none" w:sz="0" w:space="0" w:color="auto"/>
                  </w:divBdr>
                  <w:divsChild>
                    <w:div w:id="49453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6038488">
      <w:bodyDiv w:val="1"/>
      <w:marLeft w:val="0"/>
      <w:marRight w:val="0"/>
      <w:marTop w:val="0"/>
      <w:marBottom w:val="0"/>
      <w:divBdr>
        <w:top w:val="none" w:sz="0" w:space="0" w:color="auto"/>
        <w:left w:val="none" w:sz="0" w:space="0" w:color="auto"/>
        <w:bottom w:val="none" w:sz="0" w:space="0" w:color="auto"/>
        <w:right w:val="none" w:sz="0" w:space="0" w:color="auto"/>
      </w:divBdr>
    </w:div>
    <w:div w:id="1015688608">
      <w:bodyDiv w:val="1"/>
      <w:marLeft w:val="0"/>
      <w:marRight w:val="0"/>
      <w:marTop w:val="0"/>
      <w:marBottom w:val="0"/>
      <w:divBdr>
        <w:top w:val="none" w:sz="0" w:space="0" w:color="auto"/>
        <w:left w:val="none" w:sz="0" w:space="0" w:color="auto"/>
        <w:bottom w:val="none" w:sz="0" w:space="0" w:color="auto"/>
        <w:right w:val="none" w:sz="0" w:space="0" w:color="auto"/>
      </w:divBdr>
    </w:div>
    <w:div w:id="1029259485">
      <w:bodyDiv w:val="1"/>
      <w:marLeft w:val="0"/>
      <w:marRight w:val="0"/>
      <w:marTop w:val="0"/>
      <w:marBottom w:val="0"/>
      <w:divBdr>
        <w:top w:val="none" w:sz="0" w:space="0" w:color="auto"/>
        <w:left w:val="none" w:sz="0" w:space="0" w:color="auto"/>
        <w:bottom w:val="none" w:sz="0" w:space="0" w:color="auto"/>
        <w:right w:val="none" w:sz="0" w:space="0" w:color="auto"/>
      </w:divBdr>
      <w:divsChild>
        <w:div w:id="324818875">
          <w:marLeft w:val="0"/>
          <w:marRight w:val="0"/>
          <w:marTop w:val="0"/>
          <w:marBottom w:val="0"/>
          <w:divBdr>
            <w:top w:val="none" w:sz="0" w:space="0" w:color="auto"/>
            <w:left w:val="none" w:sz="0" w:space="0" w:color="auto"/>
            <w:bottom w:val="none" w:sz="0" w:space="0" w:color="auto"/>
            <w:right w:val="none" w:sz="0" w:space="0" w:color="auto"/>
          </w:divBdr>
          <w:divsChild>
            <w:div w:id="1923835685">
              <w:marLeft w:val="0"/>
              <w:marRight w:val="0"/>
              <w:marTop w:val="0"/>
              <w:marBottom w:val="0"/>
              <w:divBdr>
                <w:top w:val="none" w:sz="0" w:space="0" w:color="auto"/>
                <w:left w:val="none" w:sz="0" w:space="0" w:color="auto"/>
                <w:bottom w:val="none" w:sz="0" w:space="0" w:color="auto"/>
                <w:right w:val="none" w:sz="0" w:space="0" w:color="auto"/>
              </w:divBdr>
              <w:divsChild>
                <w:div w:id="596983195">
                  <w:marLeft w:val="0"/>
                  <w:marRight w:val="0"/>
                  <w:marTop w:val="0"/>
                  <w:marBottom w:val="0"/>
                  <w:divBdr>
                    <w:top w:val="none" w:sz="0" w:space="0" w:color="auto"/>
                    <w:left w:val="none" w:sz="0" w:space="0" w:color="auto"/>
                    <w:bottom w:val="none" w:sz="0" w:space="0" w:color="auto"/>
                    <w:right w:val="none" w:sz="0" w:space="0" w:color="auto"/>
                  </w:divBdr>
                  <w:divsChild>
                    <w:div w:id="163474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4038147">
      <w:bodyDiv w:val="1"/>
      <w:marLeft w:val="0"/>
      <w:marRight w:val="0"/>
      <w:marTop w:val="0"/>
      <w:marBottom w:val="0"/>
      <w:divBdr>
        <w:top w:val="none" w:sz="0" w:space="0" w:color="auto"/>
        <w:left w:val="none" w:sz="0" w:space="0" w:color="auto"/>
        <w:bottom w:val="none" w:sz="0" w:space="0" w:color="auto"/>
        <w:right w:val="none" w:sz="0" w:space="0" w:color="auto"/>
      </w:divBdr>
    </w:div>
    <w:div w:id="1067070024">
      <w:bodyDiv w:val="1"/>
      <w:marLeft w:val="0"/>
      <w:marRight w:val="0"/>
      <w:marTop w:val="0"/>
      <w:marBottom w:val="0"/>
      <w:divBdr>
        <w:top w:val="none" w:sz="0" w:space="0" w:color="auto"/>
        <w:left w:val="none" w:sz="0" w:space="0" w:color="auto"/>
        <w:bottom w:val="none" w:sz="0" w:space="0" w:color="auto"/>
        <w:right w:val="none" w:sz="0" w:space="0" w:color="auto"/>
      </w:divBdr>
      <w:divsChild>
        <w:div w:id="780339743">
          <w:marLeft w:val="0"/>
          <w:marRight w:val="0"/>
          <w:marTop w:val="0"/>
          <w:marBottom w:val="0"/>
          <w:divBdr>
            <w:top w:val="none" w:sz="0" w:space="0" w:color="auto"/>
            <w:left w:val="none" w:sz="0" w:space="0" w:color="auto"/>
            <w:bottom w:val="none" w:sz="0" w:space="0" w:color="auto"/>
            <w:right w:val="none" w:sz="0" w:space="0" w:color="auto"/>
          </w:divBdr>
          <w:divsChild>
            <w:div w:id="986594146">
              <w:marLeft w:val="0"/>
              <w:marRight w:val="0"/>
              <w:marTop w:val="0"/>
              <w:marBottom w:val="0"/>
              <w:divBdr>
                <w:top w:val="none" w:sz="0" w:space="0" w:color="auto"/>
                <w:left w:val="none" w:sz="0" w:space="0" w:color="auto"/>
                <w:bottom w:val="none" w:sz="0" w:space="0" w:color="auto"/>
                <w:right w:val="none" w:sz="0" w:space="0" w:color="auto"/>
              </w:divBdr>
              <w:divsChild>
                <w:div w:id="111791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216749">
      <w:bodyDiv w:val="1"/>
      <w:marLeft w:val="0"/>
      <w:marRight w:val="0"/>
      <w:marTop w:val="0"/>
      <w:marBottom w:val="0"/>
      <w:divBdr>
        <w:top w:val="none" w:sz="0" w:space="0" w:color="auto"/>
        <w:left w:val="none" w:sz="0" w:space="0" w:color="auto"/>
        <w:bottom w:val="none" w:sz="0" w:space="0" w:color="auto"/>
        <w:right w:val="none" w:sz="0" w:space="0" w:color="auto"/>
      </w:divBdr>
    </w:div>
    <w:div w:id="1173913242">
      <w:bodyDiv w:val="1"/>
      <w:marLeft w:val="0"/>
      <w:marRight w:val="0"/>
      <w:marTop w:val="0"/>
      <w:marBottom w:val="0"/>
      <w:divBdr>
        <w:top w:val="none" w:sz="0" w:space="0" w:color="auto"/>
        <w:left w:val="none" w:sz="0" w:space="0" w:color="auto"/>
        <w:bottom w:val="none" w:sz="0" w:space="0" w:color="auto"/>
        <w:right w:val="none" w:sz="0" w:space="0" w:color="auto"/>
      </w:divBdr>
    </w:div>
    <w:div w:id="1191915822">
      <w:bodyDiv w:val="1"/>
      <w:marLeft w:val="0"/>
      <w:marRight w:val="0"/>
      <w:marTop w:val="0"/>
      <w:marBottom w:val="0"/>
      <w:divBdr>
        <w:top w:val="none" w:sz="0" w:space="0" w:color="auto"/>
        <w:left w:val="none" w:sz="0" w:space="0" w:color="auto"/>
        <w:bottom w:val="none" w:sz="0" w:space="0" w:color="auto"/>
        <w:right w:val="none" w:sz="0" w:space="0" w:color="auto"/>
      </w:divBdr>
    </w:div>
    <w:div w:id="1208639955">
      <w:bodyDiv w:val="1"/>
      <w:marLeft w:val="0"/>
      <w:marRight w:val="0"/>
      <w:marTop w:val="0"/>
      <w:marBottom w:val="0"/>
      <w:divBdr>
        <w:top w:val="none" w:sz="0" w:space="0" w:color="auto"/>
        <w:left w:val="none" w:sz="0" w:space="0" w:color="auto"/>
        <w:bottom w:val="none" w:sz="0" w:space="0" w:color="auto"/>
        <w:right w:val="none" w:sz="0" w:space="0" w:color="auto"/>
      </w:divBdr>
    </w:div>
    <w:div w:id="1253276086">
      <w:bodyDiv w:val="1"/>
      <w:marLeft w:val="0"/>
      <w:marRight w:val="0"/>
      <w:marTop w:val="0"/>
      <w:marBottom w:val="0"/>
      <w:divBdr>
        <w:top w:val="none" w:sz="0" w:space="0" w:color="auto"/>
        <w:left w:val="none" w:sz="0" w:space="0" w:color="auto"/>
        <w:bottom w:val="none" w:sz="0" w:space="0" w:color="auto"/>
        <w:right w:val="none" w:sz="0" w:space="0" w:color="auto"/>
      </w:divBdr>
      <w:divsChild>
        <w:div w:id="395327077">
          <w:marLeft w:val="0"/>
          <w:marRight w:val="0"/>
          <w:marTop w:val="0"/>
          <w:marBottom w:val="0"/>
          <w:divBdr>
            <w:top w:val="none" w:sz="0" w:space="0" w:color="auto"/>
            <w:left w:val="none" w:sz="0" w:space="0" w:color="auto"/>
            <w:bottom w:val="none" w:sz="0" w:space="0" w:color="auto"/>
            <w:right w:val="none" w:sz="0" w:space="0" w:color="auto"/>
          </w:divBdr>
          <w:divsChild>
            <w:div w:id="802499371">
              <w:marLeft w:val="0"/>
              <w:marRight w:val="0"/>
              <w:marTop w:val="0"/>
              <w:marBottom w:val="0"/>
              <w:divBdr>
                <w:top w:val="none" w:sz="0" w:space="0" w:color="auto"/>
                <w:left w:val="none" w:sz="0" w:space="0" w:color="auto"/>
                <w:bottom w:val="none" w:sz="0" w:space="0" w:color="auto"/>
                <w:right w:val="none" w:sz="0" w:space="0" w:color="auto"/>
              </w:divBdr>
              <w:divsChild>
                <w:div w:id="137639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788423">
      <w:bodyDiv w:val="1"/>
      <w:marLeft w:val="0"/>
      <w:marRight w:val="0"/>
      <w:marTop w:val="0"/>
      <w:marBottom w:val="0"/>
      <w:divBdr>
        <w:top w:val="none" w:sz="0" w:space="0" w:color="auto"/>
        <w:left w:val="none" w:sz="0" w:space="0" w:color="auto"/>
        <w:bottom w:val="none" w:sz="0" w:space="0" w:color="auto"/>
        <w:right w:val="none" w:sz="0" w:space="0" w:color="auto"/>
      </w:divBdr>
    </w:div>
    <w:div w:id="1439137322">
      <w:bodyDiv w:val="1"/>
      <w:marLeft w:val="0"/>
      <w:marRight w:val="0"/>
      <w:marTop w:val="0"/>
      <w:marBottom w:val="0"/>
      <w:divBdr>
        <w:top w:val="none" w:sz="0" w:space="0" w:color="auto"/>
        <w:left w:val="none" w:sz="0" w:space="0" w:color="auto"/>
        <w:bottom w:val="none" w:sz="0" w:space="0" w:color="auto"/>
        <w:right w:val="none" w:sz="0" w:space="0" w:color="auto"/>
      </w:divBdr>
    </w:div>
    <w:div w:id="1446651511">
      <w:bodyDiv w:val="1"/>
      <w:marLeft w:val="0"/>
      <w:marRight w:val="0"/>
      <w:marTop w:val="0"/>
      <w:marBottom w:val="0"/>
      <w:divBdr>
        <w:top w:val="none" w:sz="0" w:space="0" w:color="auto"/>
        <w:left w:val="none" w:sz="0" w:space="0" w:color="auto"/>
        <w:bottom w:val="none" w:sz="0" w:space="0" w:color="auto"/>
        <w:right w:val="none" w:sz="0" w:space="0" w:color="auto"/>
      </w:divBdr>
    </w:div>
    <w:div w:id="1452437258">
      <w:bodyDiv w:val="1"/>
      <w:marLeft w:val="0"/>
      <w:marRight w:val="0"/>
      <w:marTop w:val="0"/>
      <w:marBottom w:val="0"/>
      <w:divBdr>
        <w:top w:val="none" w:sz="0" w:space="0" w:color="auto"/>
        <w:left w:val="none" w:sz="0" w:space="0" w:color="auto"/>
        <w:bottom w:val="none" w:sz="0" w:space="0" w:color="auto"/>
        <w:right w:val="none" w:sz="0" w:space="0" w:color="auto"/>
      </w:divBdr>
      <w:divsChild>
        <w:div w:id="1441561781">
          <w:marLeft w:val="0"/>
          <w:marRight w:val="0"/>
          <w:marTop w:val="0"/>
          <w:marBottom w:val="0"/>
          <w:divBdr>
            <w:top w:val="none" w:sz="0" w:space="0" w:color="auto"/>
            <w:left w:val="none" w:sz="0" w:space="0" w:color="auto"/>
            <w:bottom w:val="none" w:sz="0" w:space="0" w:color="auto"/>
            <w:right w:val="none" w:sz="0" w:space="0" w:color="auto"/>
          </w:divBdr>
          <w:divsChild>
            <w:div w:id="153837490">
              <w:marLeft w:val="0"/>
              <w:marRight w:val="0"/>
              <w:marTop w:val="0"/>
              <w:marBottom w:val="0"/>
              <w:divBdr>
                <w:top w:val="none" w:sz="0" w:space="0" w:color="auto"/>
                <w:left w:val="none" w:sz="0" w:space="0" w:color="auto"/>
                <w:bottom w:val="none" w:sz="0" w:space="0" w:color="auto"/>
                <w:right w:val="none" w:sz="0" w:space="0" w:color="auto"/>
              </w:divBdr>
              <w:divsChild>
                <w:div w:id="1846823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192705">
      <w:bodyDiv w:val="1"/>
      <w:marLeft w:val="0"/>
      <w:marRight w:val="0"/>
      <w:marTop w:val="0"/>
      <w:marBottom w:val="0"/>
      <w:divBdr>
        <w:top w:val="none" w:sz="0" w:space="0" w:color="auto"/>
        <w:left w:val="none" w:sz="0" w:space="0" w:color="auto"/>
        <w:bottom w:val="none" w:sz="0" w:space="0" w:color="auto"/>
        <w:right w:val="none" w:sz="0" w:space="0" w:color="auto"/>
      </w:divBdr>
    </w:div>
    <w:div w:id="1479032903">
      <w:bodyDiv w:val="1"/>
      <w:marLeft w:val="0"/>
      <w:marRight w:val="0"/>
      <w:marTop w:val="0"/>
      <w:marBottom w:val="0"/>
      <w:divBdr>
        <w:top w:val="none" w:sz="0" w:space="0" w:color="auto"/>
        <w:left w:val="none" w:sz="0" w:space="0" w:color="auto"/>
        <w:bottom w:val="none" w:sz="0" w:space="0" w:color="auto"/>
        <w:right w:val="none" w:sz="0" w:space="0" w:color="auto"/>
      </w:divBdr>
      <w:divsChild>
        <w:div w:id="1398288219">
          <w:marLeft w:val="0"/>
          <w:marRight w:val="0"/>
          <w:marTop w:val="0"/>
          <w:marBottom w:val="0"/>
          <w:divBdr>
            <w:top w:val="none" w:sz="0" w:space="0" w:color="auto"/>
            <w:left w:val="none" w:sz="0" w:space="0" w:color="auto"/>
            <w:bottom w:val="none" w:sz="0" w:space="0" w:color="auto"/>
            <w:right w:val="none" w:sz="0" w:space="0" w:color="auto"/>
          </w:divBdr>
          <w:divsChild>
            <w:div w:id="2074964929">
              <w:marLeft w:val="0"/>
              <w:marRight w:val="0"/>
              <w:marTop w:val="0"/>
              <w:marBottom w:val="0"/>
              <w:divBdr>
                <w:top w:val="none" w:sz="0" w:space="0" w:color="auto"/>
                <w:left w:val="none" w:sz="0" w:space="0" w:color="auto"/>
                <w:bottom w:val="none" w:sz="0" w:space="0" w:color="auto"/>
                <w:right w:val="none" w:sz="0" w:space="0" w:color="auto"/>
              </w:divBdr>
              <w:divsChild>
                <w:div w:id="1145658554">
                  <w:marLeft w:val="0"/>
                  <w:marRight w:val="0"/>
                  <w:marTop w:val="0"/>
                  <w:marBottom w:val="0"/>
                  <w:divBdr>
                    <w:top w:val="none" w:sz="0" w:space="0" w:color="auto"/>
                    <w:left w:val="none" w:sz="0" w:space="0" w:color="auto"/>
                    <w:bottom w:val="none" w:sz="0" w:space="0" w:color="auto"/>
                    <w:right w:val="none" w:sz="0" w:space="0" w:color="auto"/>
                  </w:divBdr>
                  <w:divsChild>
                    <w:div w:id="134620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591154">
      <w:bodyDiv w:val="1"/>
      <w:marLeft w:val="0"/>
      <w:marRight w:val="0"/>
      <w:marTop w:val="0"/>
      <w:marBottom w:val="0"/>
      <w:divBdr>
        <w:top w:val="none" w:sz="0" w:space="0" w:color="auto"/>
        <w:left w:val="none" w:sz="0" w:space="0" w:color="auto"/>
        <w:bottom w:val="none" w:sz="0" w:space="0" w:color="auto"/>
        <w:right w:val="none" w:sz="0" w:space="0" w:color="auto"/>
      </w:divBdr>
    </w:div>
    <w:div w:id="1506288345">
      <w:bodyDiv w:val="1"/>
      <w:marLeft w:val="0"/>
      <w:marRight w:val="0"/>
      <w:marTop w:val="0"/>
      <w:marBottom w:val="0"/>
      <w:divBdr>
        <w:top w:val="none" w:sz="0" w:space="0" w:color="auto"/>
        <w:left w:val="none" w:sz="0" w:space="0" w:color="auto"/>
        <w:bottom w:val="none" w:sz="0" w:space="0" w:color="auto"/>
        <w:right w:val="none" w:sz="0" w:space="0" w:color="auto"/>
      </w:divBdr>
    </w:div>
    <w:div w:id="1508130109">
      <w:bodyDiv w:val="1"/>
      <w:marLeft w:val="0"/>
      <w:marRight w:val="0"/>
      <w:marTop w:val="0"/>
      <w:marBottom w:val="0"/>
      <w:divBdr>
        <w:top w:val="none" w:sz="0" w:space="0" w:color="auto"/>
        <w:left w:val="none" w:sz="0" w:space="0" w:color="auto"/>
        <w:bottom w:val="none" w:sz="0" w:space="0" w:color="auto"/>
        <w:right w:val="none" w:sz="0" w:space="0" w:color="auto"/>
      </w:divBdr>
    </w:div>
    <w:div w:id="1599941669">
      <w:bodyDiv w:val="1"/>
      <w:marLeft w:val="0"/>
      <w:marRight w:val="0"/>
      <w:marTop w:val="0"/>
      <w:marBottom w:val="0"/>
      <w:divBdr>
        <w:top w:val="none" w:sz="0" w:space="0" w:color="auto"/>
        <w:left w:val="none" w:sz="0" w:space="0" w:color="auto"/>
        <w:bottom w:val="none" w:sz="0" w:space="0" w:color="auto"/>
        <w:right w:val="none" w:sz="0" w:space="0" w:color="auto"/>
      </w:divBdr>
    </w:div>
    <w:div w:id="1752266780">
      <w:bodyDiv w:val="1"/>
      <w:marLeft w:val="0"/>
      <w:marRight w:val="0"/>
      <w:marTop w:val="0"/>
      <w:marBottom w:val="0"/>
      <w:divBdr>
        <w:top w:val="none" w:sz="0" w:space="0" w:color="auto"/>
        <w:left w:val="none" w:sz="0" w:space="0" w:color="auto"/>
        <w:bottom w:val="none" w:sz="0" w:space="0" w:color="auto"/>
        <w:right w:val="none" w:sz="0" w:space="0" w:color="auto"/>
      </w:divBdr>
    </w:div>
    <w:div w:id="1777097887">
      <w:bodyDiv w:val="1"/>
      <w:marLeft w:val="0"/>
      <w:marRight w:val="0"/>
      <w:marTop w:val="0"/>
      <w:marBottom w:val="0"/>
      <w:divBdr>
        <w:top w:val="none" w:sz="0" w:space="0" w:color="auto"/>
        <w:left w:val="none" w:sz="0" w:space="0" w:color="auto"/>
        <w:bottom w:val="none" w:sz="0" w:space="0" w:color="auto"/>
        <w:right w:val="none" w:sz="0" w:space="0" w:color="auto"/>
      </w:divBdr>
      <w:divsChild>
        <w:div w:id="1079016826">
          <w:marLeft w:val="0"/>
          <w:marRight w:val="0"/>
          <w:marTop w:val="0"/>
          <w:marBottom w:val="0"/>
          <w:divBdr>
            <w:top w:val="none" w:sz="0" w:space="0" w:color="auto"/>
            <w:left w:val="none" w:sz="0" w:space="0" w:color="auto"/>
            <w:bottom w:val="none" w:sz="0" w:space="0" w:color="auto"/>
            <w:right w:val="none" w:sz="0" w:space="0" w:color="auto"/>
          </w:divBdr>
          <w:divsChild>
            <w:div w:id="241987703">
              <w:marLeft w:val="0"/>
              <w:marRight w:val="0"/>
              <w:marTop w:val="0"/>
              <w:marBottom w:val="0"/>
              <w:divBdr>
                <w:top w:val="none" w:sz="0" w:space="0" w:color="auto"/>
                <w:left w:val="none" w:sz="0" w:space="0" w:color="auto"/>
                <w:bottom w:val="none" w:sz="0" w:space="0" w:color="auto"/>
                <w:right w:val="none" w:sz="0" w:space="0" w:color="auto"/>
              </w:divBdr>
              <w:divsChild>
                <w:div w:id="200226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129677">
      <w:bodyDiv w:val="1"/>
      <w:marLeft w:val="0"/>
      <w:marRight w:val="0"/>
      <w:marTop w:val="0"/>
      <w:marBottom w:val="0"/>
      <w:divBdr>
        <w:top w:val="none" w:sz="0" w:space="0" w:color="auto"/>
        <w:left w:val="none" w:sz="0" w:space="0" w:color="auto"/>
        <w:bottom w:val="none" w:sz="0" w:space="0" w:color="auto"/>
        <w:right w:val="none" w:sz="0" w:space="0" w:color="auto"/>
      </w:divBdr>
    </w:div>
    <w:div w:id="1813869955">
      <w:bodyDiv w:val="1"/>
      <w:marLeft w:val="0"/>
      <w:marRight w:val="0"/>
      <w:marTop w:val="0"/>
      <w:marBottom w:val="0"/>
      <w:divBdr>
        <w:top w:val="none" w:sz="0" w:space="0" w:color="auto"/>
        <w:left w:val="none" w:sz="0" w:space="0" w:color="auto"/>
        <w:bottom w:val="none" w:sz="0" w:space="0" w:color="auto"/>
        <w:right w:val="none" w:sz="0" w:space="0" w:color="auto"/>
      </w:divBdr>
      <w:divsChild>
        <w:div w:id="1968466153">
          <w:marLeft w:val="0"/>
          <w:marRight w:val="0"/>
          <w:marTop w:val="0"/>
          <w:marBottom w:val="0"/>
          <w:divBdr>
            <w:top w:val="none" w:sz="0" w:space="0" w:color="auto"/>
            <w:left w:val="none" w:sz="0" w:space="0" w:color="auto"/>
            <w:bottom w:val="none" w:sz="0" w:space="0" w:color="auto"/>
            <w:right w:val="none" w:sz="0" w:space="0" w:color="auto"/>
          </w:divBdr>
          <w:divsChild>
            <w:div w:id="1864980909">
              <w:marLeft w:val="0"/>
              <w:marRight w:val="0"/>
              <w:marTop w:val="0"/>
              <w:marBottom w:val="0"/>
              <w:divBdr>
                <w:top w:val="none" w:sz="0" w:space="0" w:color="auto"/>
                <w:left w:val="none" w:sz="0" w:space="0" w:color="auto"/>
                <w:bottom w:val="none" w:sz="0" w:space="0" w:color="auto"/>
                <w:right w:val="none" w:sz="0" w:space="0" w:color="auto"/>
              </w:divBdr>
              <w:divsChild>
                <w:div w:id="30385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451375">
      <w:bodyDiv w:val="1"/>
      <w:marLeft w:val="0"/>
      <w:marRight w:val="0"/>
      <w:marTop w:val="0"/>
      <w:marBottom w:val="0"/>
      <w:divBdr>
        <w:top w:val="none" w:sz="0" w:space="0" w:color="auto"/>
        <w:left w:val="none" w:sz="0" w:space="0" w:color="auto"/>
        <w:bottom w:val="none" w:sz="0" w:space="0" w:color="auto"/>
        <w:right w:val="none" w:sz="0" w:space="0" w:color="auto"/>
      </w:divBdr>
      <w:divsChild>
        <w:div w:id="1214006746">
          <w:marLeft w:val="0"/>
          <w:marRight w:val="0"/>
          <w:marTop w:val="0"/>
          <w:marBottom w:val="0"/>
          <w:divBdr>
            <w:top w:val="none" w:sz="0" w:space="0" w:color="auto"/>
            <w:left w:val="none" w:sz="0" w:space="0" w:color="auto"/>
            <w:bottom w:val="none" w:sz="0" w:space="0" w:color="auto"/>
            <w:right w:val="none" w:sz="0" w:space="0" w:color="auto"/>
          </w:divBdr>
        </w:div>
        <w:div w:id="1454640045">
          <w:marLeft w:val="0"/>
          <w:marRight w:val="0"/>
          <w:marTop w:val="0"/>
          <w:marBottom w:val="0"/>
          <w:divBdr>
            <w:top w:val="none" w:sz="0" w:space="0" w:color="auto"/>
            <w:left w:val="none" w:sz="0" w:space="0" w:color="auto"/>
            <w:bottom w:val="none" w:sz="0" w:space="0" w:color="auto"/>
            <w:right w:val="none" w:sz="0" w:space="0" w:color="auto"/>
          </w:divBdr>
        </w:div>
        <w:div w:id="1990405052">
          <w:marLeft w:val="0"/>
          <w:marRight w:val="0"/>
          <w:marTop w:val="0"/>
          <w:marBottom w:val="0"/>
          <w:divBdr>
            <w:top w:val="none" w:sz="0" w:space="0" w:color="auto"/>
            <w:left w:val="none" w:sz="0" w:space="0" w:color="auto"/>
            <w:bottom w:val="none" w:sz="0" w:space="0" w:color="auto"/>
            <w:right w:val="none" w:sz="0" w:space="0" w:color="auto"/>
          </w:divBdr>
        </w:div>
      </w:divsChild>
    </w:div>
    <w:div w:id="1903514537">
      <w:bodyDiv w:val="1"/>
      <w:marLeft w:val="0"/>
      <w:marRight w:val="0"/>
      <w:marTop w:val="0"/>
      <w:marBottom w:val="0"/>
      <w:divBdr>
        <w:top w:val="none" w:sz="0" w:space="0" w:color="auto"/>
        <w:left w:val="none" w:sz="0" w:space="0" w:color="auto"/>
        <w:bottom w:val="none" w:sz="0" w:space="0" w:color="auto"/>
        <w:right w:val="none" w:sz="0" w:space="0" w:color="auto"/>
      </w:divBdr>
    </w:div>
    <w:div w:id="1938055963">
      <w:bodyDiv w:val="1"/>
      <w:marLeft w:val="0"/>
      <w:marRight w:val="0"/>
      <w:marTop w:val="0"/>
      <w:marBottom w:val="0"/>
      <w:divBdr>
        <w:top w:val="none" w:sz="0" w:space="0" w:color="auto"/>
        <w:left w:val="none" w:sz="0" w:space="0" w:color="auto"/>
        <w:bottom w:val="none" w:sz="0" w:space="0" w:color="auto"/>
        <w:right w:val="none" w:sz="0" w:space="0" w:color="auto"/>
      </w:divBdr>
      <w:divsChild>
        <w:div w:id="785272516">
          <w:marLeft w:val="0"/>
          <w:marRight w:val="0"/>
          <w:marTop w:val="0"/>
          <w:marBottom w:val="0"/>
          <w:divBdr>
            <w:top w:val="none" w:sz="0" w:space="0" w:color="auto"/>
            <w:left w:val="none" w:sz="0" w:space="0" w:color="auto"/>
            <w:bottom w:val="none" w:sz="0" w:space="0" w:color="auto"/>
            <w:right w:val="none" w:sz="0" w:space="0" w:color="auto"/>
          </w:divBdr>
        </w:div>
        <w:div w:id="1323581337">
          <w:marLeft w:val="0"/>
          <w:marRight w:val="0"/>
          <w:marTop w:val="0"/>
          <w:marBottom w:val="0"/>
          <w:divBdr>
            <w:top w:val="none" w:sz="0" w:space="0" w:color="auto"/>
            <w:left w:val="none" w:sz="0" w:space="0" w:color="auto"/>
            <w:bottom w:val="none" w:sz="0" w:space="0" w:color="auto"/>
            <w:right w:val="none" w:sz="0" w:space="0" w:color="auto"/>
          </w:divBdr>
        </w:div>
        <w:div w:id="1968661991">
          <w:marLeft w:val="0"/>
          <w:marRight w:val="0"/>
          <w:marTop w:val="0"/>
          <w:marBottom w:val="0"/>
          <w:divBdr>
            <w:top w:val="none" w:sz="0" w:space="0" w:color="auto"/>
            <w:left w:val="none" w:sz="0" w:space="0" w:color="auto"/>
            <w:bottom w:val="none" w:sz="0" w:space="0" w:color="auto"/>
            <w:right w:val="none" w:sz="0" w:space="0" w:color="auto"/>
          </w:divBdr>
        </w:div>
      </w:divsChild>
    </w:div>
    <w:div w:id="2023436630">
      <w:bodyDiv w:val="1"/>
      <w:marLeft w:val="0"/>
      <w:marRight w:val="0"/>
      <w:marTop w:val="0"/>
      <w:marBottom w:val="0"/>
      <w:divBdr>
        <w:top w:val="none" w:sz="0" w:space="0" w:color="auto"/>
        <w:left w:val="none" w:sz="0" w:space="0" w:color="auto"/>
        <w:bottom w:val="none" w:sz="0" w:space="0" w:color="auto"/>
        <w:right w:val="none" w:sz="0" w:space="0" w:color="auto"/>
      </w:divBdr>
      <w:divsChild>
        <w:div w:id="1513837827">
          <w:marLeft w:val="0"/>
          <w:marRight w:val="0"/>
          <w:marTop w:val="0"/>
          <w:marBottom w:val="0"/>
          <w:divBdr>
            <w:top w:val="none" w:sz="0" w:space="0" w:color="auto"/>
            <w:left w:val="none" w:sz="0" w:space="0" w:color="auto"/>
            <w:bottom w:val="none" w:sz="0" w:space="0" w:color="auto"/>
            <w:right w:val="none" w:sz="0" w:space="0" w:color="auto"/>
          </w:divBdr>
          <w:divsChild>
            <w:div w:id="2071070589">
              <w:marLeft w:val="0"/>
              <w:marRight w:val="0"/>
              <w:marTop w:val="0"/>
              <w:marBottom w:val="0"/>
              <w:divBdr>
                <w:top w:val="none" w:sz="0" w:space="0" w:color="auto"/>
                <w:left w:val="none" w:sz="0" w:space="0" w:color="auto"/>
                <w:bottom w:val="none" w:sz="0" w:space="0" w:color="auto"/>
                <w:right w:val="none" w:sz="0" w:space="0" w:color="auto"/>
              </w:divBdr>
              <w:divsChild>
                <w:div w:id="1386561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843132">
      <w:bodyDiv w:val="1"/>
      <w:marLeft w:val="0"/>
      <w:marRight w:val="0"/>
      <w:marTop w:val="0"/>
      <w:marBottom w:val="0"/>
      <w:divBdr>
        <w:top w:val="none" w:sz="0" w:space="0" w:color="auto"/>
        <w:left w:val="none" w:sz="0" w:space="0" w:color="auto"/>
        <w:bottom w:val="none" w:sz="0" w:space="0" w:color="auto"/>
        <w:right w:val="none" w:sz="0" w:space="0" w:color="auto"/>
      </w:divBdr>
      <w:divsChild>
        <w:div w:id="27612469">
          <w:marLeft w:val="0"/>
          <w:marRight w:val="0"/>
          <w:marTop w:val="0"/>
          <w:marBottom w:val="0"/>
          <w:divBdr>
            <w:top w:val="none" w:sz="0" w:space="0" w:color="auto"/>
            <w:left w:val="none" w:sz="0" w:space="0" w:color="auto"/>
            <w:bottom w:val="none" w:sz="0" w:space="0" w:color="auto"/>
            <w:right w:val="none" w:sz="0" w:space="0" w:color="auto"/>
          </w:divBdr>
          <w:divsChild>
            <w:div w:id="1550458578">
              <w:marLeft w:val="0"/>
              <w:marRight w:val="0"/>
              <w:marTop w:val="0"/>
              <w:marBottom w:val="0"/>
              <w:divBdr>
                <w:top w:val="none" w:sz="0" w:space="0" w:color="auto"/>
                <w:left w:val="none" w:sz="0" w:space="0" w:color="auto"/>
                <w:bottom w:val="none" w:sz="0" w:space="0" w:color="auto"/>
                <w:right w:val="none" w:sz="0" w:space="0" w:color="auto"/>
              </w:divBdr>
              <w:divsChild>
                <w:div w:id="2957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035141">
      <w:bodyDiv w:val="1"/>
      <w:marLeft w:val="0"/>
      <w:marRight w:val="0"/>
      <w:marTop w:val="0"/>
      <w:marBottom w:val="0"/>
      <w:divBdr>
        <w:top w:val="none" w:sz="0" w:space="0" w:color="auto"/>
        <w:left w:val="none" w:sz="0" w:space="0" w:color="auto"/>
        <w:bottom w:val="none" w:sz="0" w:space="0" w:color="auto"/>
        <w:right w:val="none" w:sz="0" w:space="0" w:color="auto"/>
      </w:divBdr>
    </w:div>
    <w:div w:id="2125078428">
      <w:bodyDiv w:val="1"/>
      <w:marLeft w:val="0"/>
      <w:marRight w:val="0"/>
      <w:marTop w:val="0"/>
      <w:marBottom w:val="0"/>
      <w:divBdr>
        <w:top w:val="none" w:sz="0" w:space="0" w:color="auto"/>
        <w:left w:val="none" w:sz="0" w:space="0" w:color="auto"/>
        <w:bottom w:val="none" w:sz="0" w:space="0" w:color="auto"/>
        <w:right w:val="none" w:sz="0" w:space="0" w:color="auto"/>
      </w:divBdr>
      <w:divsChild>
        <w:div w:id="762267826">
          <w:marLeft w:val="0"/>
          <w:marRight w:val="0"/>
          <w:marTop w:val="0"/>
          <w:marBottom w:val="0"/>
          <w:divBdr>
            <w:top w:val="none" w:sz="0" w:space="0" w:color="auto"/>
            <w:left w:val="none" w:sz="0" w:space="0" w:color="auto"/>
            <w:bottom w:val="none" w:sz="0" w:space="0" w:color="auto"/>
            <w:right w:val="none" w:sz="0" w:space="0" w:color="auto"/>
          </w:divBdr>
          <w:divsChild>
            <w:div w:id="1858422213">
              <w:marLeft w:val="0"/>
              <w:marRight w:val="0"/>
              <w:marTop w:val="0"/>
              <w:marBottom w:val="0"/>
              <w:divBdr>
                <w:top w:val="none" w:sz="0" w:space="0" w:color="auto"/>
                <w:left w:val="none" w:sz="0" w:space="0" w:color="auto"/>
                <w:bottom w:val="none" w:sz="0" w:space="0" w:color="auto"/>
                <w:right w:val="none" w:sz="0" w:space="0" w:color="auto"/>
              </w:divBdr>
              <w:divsChild>
                <w:div w:id="173226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135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imai.ped@tmd.ac.jp" TargetMode="External"/><Relationship Id="rId13" Type="http://schemas.openxmlformats.org/officeDocument/2006/relationships/image" Target="media/image5.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5B3965-5F57-9944-A490-D297C54538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11</Pages>
  <Words>1638</Words>
  <Characters>9341</Characters>
  <Application>Microsoft Office Word</Application>
  <DocSecurity>0</DocSecurity>
  <Lines>77</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19</cp:revision>
  <cp:lastPrinted>2020-11-17T01:32:00Z</cp:lastPrinted>
  <dcterms:created xsi:type="dcterms:W3CDTF">2020-10-20T16:13:00Z</dcterms:created>
  <dcterms:modified xsi:type="dcterms:W3CDTF">2021-05-11T05:28:00Z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APERS2_INFO_01">
    <vt:lpwstr>&lt;info&gt;&lt;style id="http://www.zotero.org/styles/vancouver"/&gt;&lt;format class="21"/&gt;&lt;count citations="33" publications="44"/&gt;&lt;/info&gt;PAPERS2_INFO_END</vt:lpwstr>
  </property>
</Properties>
</file>