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B4FF00" w14:textId="77777777" w:rsidR="00E77D3F" w:rsidRPr="00175C95" w:rsidRDefault="00E77D3F" w:rsidP="00E77D3F">
      <w:pPr>
        <w:pStyle w:val="Heading1"/>
      </w:pPr>
      <w:r>
        <w:t>Appendices</w:t>
      </w:r>
    </w:p>
    <w:p w14:paraId="4FA76C5B" w14:textId="77777777" w:rsidR="00E77D3F" w:rsidRPr="00175C95" w:rsidRDefault="00E77D3F" w:rsidP="00E77D3F">
      <w:pPr>
        <w:pStyle w:val="Caption"/>
        <w:keepNext/>
        <w:jc w:val="both"/>
        <w:rPr>
          <w:color w:val="auto"/>
        </w:rPr>
      </w:pPr>
      <w:r>
        <w:rPr>
          <w:color w:val="auto"/>
        </w:rPr>
        <w:t>Table A1</w:t>
      </w:r>
      <w:r w:rsidRPr="00175C95">
        <w:rPr>
          <w:color w:val="auto"/>
        </w:rPr>
        <w:t>: Comparison of carbon stock elements (Mg C ha</w:t>
      </w:r>
      <w:r w:rsidRPr="00175C95">
        <w:rPr>
          <w:color w:val="auto"/>
          <w:vertAlign w:val="superscript"/>
        </w:rPr>
        <w:t>-1</w:t>
      </w:r>
      <w:r w:rsidRPr="00175C95">
        <w:rPr>
          <w:color w:val="auto"/>
        </w:rPr>
        <w:t>) between three types of coffee systems (N = 79)</w:t>
      </w:r>
    </w:p>
    <w:tbl>
      <w:tblPr>
        <w:tblStyle w:val="ListTable1Light-Accent3"/>
        <w:tblpPr w:leftFromText="180" w:rightFromText="180" w:vertAnchor="text" w:horzAnchor="page" w:tblpX="559" w:tblpY="127"/>
        <w:tblW w:w="5433" w:type="pct"/>
        <w:tblLook w:val="04A0" w:firstRow="1" w:lastRow="0" w:firstColumn="1" w:lastColumn="0" w:noHBand="0" w:noVBand="1"/>
      </w:tblPr>
      <w:tblGrid>
        <w:gridCol w:w="2031"/>
        <w:gridCol w:w="1135"/>
        <w:gridCol w:w="1253"/>
        <w:gridCol w:w="1394"/>
        <w:gridCol w:w="1726"/>
        <w:gridCol w:w="1194"/>
        <w:gridCol w:w="1273"/>
        <w:gridCol w:w="1310"/>
        <w:gridCol w:w="1397"/>
        <w:gridCol w:w="1369"/>
      </w:tblGrid>
      <w:tr w:rsidR="00E77D3F" w:rsidRPr="00175C95" w14:paraId="6335098F" w14:textId="77777777" w:rsidTr="00127C2C">
        <w:trPr>
          <w:cnfStyle w:val="100000000000" w:firstRow="1" w:lastRow="0" w:firstColumn="0" w:lastColumn="0" w:oddVBand="0" w:evenVBand="0" w:oddHBand="0" w:evenHBand="0" w:firstRowFirstColumn="0" w:firstRowLastColumn="0" w:lastRowFirstColumn="0" w:lastRowLastColumn="0"/>
          <w:trHeight w:val="484"/>
        </w:trPr>
        <w:tc>
          <w:tcPr>
            <w:cnfStyle w:val="001000000000" w:firstRow="0" w:lastRow="0" w:firstColumn="1" w:lastColumn="0" w:oddVBand="0" w:evenVBand="0" w:oddHBand="0" w:evenHBand="0" w:firstRowFirstColumn="0" w:firstRowLastColumn="0" w:lastRowFirstColumn="0" w:lastRowLastColumn="0"/>
            <w:tcW w:w="721" w:type="pct"/>
            <w:tcBorders>
              <w:top w:val="single" w:sz="6" w:space="0" w:color="000000" w:themeColor="text1"/>
              <w:bottom w:val="single" w:sz="6" w:space="0" w:color="000000" w:themeColor="text1"/>
            </w:tcBorders>
          </w:tcPr>
          <w:p w14:paraId="64F4B23A" w14:textId="77777777" w:rsidR="00E77D3F" w:rsidRPr="00175C95" w:rsidRDefault="00E77D3F" w:rsidP="00127C2C">
            <w:pPr>
              <w:rPr>
                <w:b w:val="0"/>
                <w:bCs w:val="0"/>
                <w:sz w:val="16"/>
                <w:szCs w:val="16"/>
              </w:rPr>
            </w:pPr>
            <w:r w:rsidRPr="00175C95">
              <w:rPr>
                <w:sz w:val="16"/>
                <w:szCs w:val="16"/>
              </w:rPr>
              <w:t xml:space="preserve">C stock / </w:t>
            </w:r>
          </w:p>
          <w:p w14:paraId="1A664CBD" w14:textId="77777777" w:rsidR="00E77D3F" w:rsidRPr="00175C95" w:rsidRDefault="00E77D3F" w:rsidP="00127C2C">
            <w:pPr>
              <w:rPr>
                <w:sz w:val="16"/>
                <w:szCs w:val="16"/>
              </w:rPr>
            </w:pPr>
            <w:r w:rsidRPr="00175C95">
              <w:rPr>
                <w:sz w:val="16"/>
                <w:szCs w:val="16"/>
              </w:rPr>
              <w:t>Coffee system</w:t>
            </w:r>
          </w:p>
        </w:tc>
        <w:tc>
          <w:tcPr>
            <w:tcW w:w="848" w:type="pct"/>
            <w:gridSpan w:val="2"/>
            <w:tcBorders>
              <w:top w:val="single" w:sz="6" w:space="0" w:color="000000" w:themeColor="text1"/>
              <w:bottom w:val="single" w:sz="6" w:space="0" w:color="000000" w:themeColor="text1"/>
            </w:tcBorders>
          </w:tcPr>
          <w:p w14:paraId="619AB730" w14:textId="77777777" w:rsidR="00E77D3F" w:rsidRPr="00175C95" w:rsidRDefault="00E77D3F" w:rsidP="00127C2C">
            <w:pPr>
              <w:jc w:val="center"/>
              <w:cnfStyle w:val="100000000000" w:firstRow="1" w:lastRow="0" w:firstColumn="0" w:lastColumn="0" w:oddVBand="0" w:evenVBand="0" w:oddHBand="0" w:evenHBand="0" w:firstRowFirstColumn="0" w:firstRowLastColumn="0" w:lastRowFirstColumn="0" w:lastRowLastColumn="0"/>
              <w:rPr>
                <w:b w:val="0"/>
                <w:bCs w:val="0"/>
                <w:sz w:val="16"/>
                <w:szCs w:val="16"/>
              </w:rPr>
            </w:pPr>
            <w:r w:rsidRPr="00175C95">
              <w:rPr>
                <w:sz w:val="16"/>
                <w:szCs w:val="16"/>
              </w:rPr>
              <w:t>Monoculture</w:t>
            </w:r>
          </w:p>
          <w:p w14:paraId="0772A60D" w14:textId="77777777" w:rsidR="00E77D3F" w:rsidRPr="00175C95" w:rsidRDefault="00E77D3F" w:rsidP="00127C2C">
            <w:pPr>
              <w:jc w:val="center"/>
              <w:cnfStyle w:val="100000000000" w:firstRow="1" w:lastRow="0" w:firstColumn="0" w:lastColumn="0" w:oddVBand="0" w:evenVBand="0" w:oddHBand="0" w:evenHBand="0" w:firstRowFirstColumn="0" w:firstRowLastColumn="0" w:lastRowFirstColumn="0" w:lastRowLastColumn="0"/>
              <w:rPr>
                <w:b w:val="0"/>
                <w:bCs w:val="0"/>
                <w:sz w:val="16"/>
                <w:szCs w:val="16"/>
              </w:rPr>
            </w:pPr>
            <w:r w:rsidRPr="00175C95">
              <w:rPr>
                <w:b w:val="0"/>
                <w:bCs w:val="0"/>
                <w:sz w:val="16"/>
                <w:szCs w:val="16"/>
              </w:rPr>
              <w:t>(n=27)</w:t>
            </w:r>
          </w:p>
        </w:tc>
        <w:tc>
          <w:tcPr>
            <w:tcW w:w="1108" w:type="pct"/>
            <w:gridSpan w:val="2"/>
            <w:tcBorders>
              <w:top w:val="single" w:sz="6" w:space="0" w:color="000000" w:themeColor="text1"/>
              <w:bottom w:val="single" w:sz="6" w:space="0" w:color="000000" w:themeColor="text1"/>
            </w:tcBorders>
          </w:tcPr>
          <w:p w14:paraId="5458ECA1" w14:textId="77777777" w:rsidR="00E77D3F" w:rsidRPr="00175C95" w:rsidRDefault="00E77D3F" w:rsidP="00127C2C">
            <w:pPr>
              <w:jc w:val="center"/>
              <w:cnfStyle w:val="100000000000" w:firstRow="1" w:lastRow="0" w:firstColumn="0" w:lastColumn="0" w:oddVBand="0" w:evenVBand="0" w:oddHBand="0" w:evenHBand="0" w:firstRowFirstColumn="0" w:firstRowLastColumn="0" w:lastRowFirstColumn="0" w:lastRowLastColumn="0"/>
              <w:rPr>
                <w:b w:val="0"/>
                <w:bCs w:val="0"/>
                <w:sz w:val="16"/>
                <w:szCs w:val="16"/>
              </w:rPr>
            </w:pPr>
            <w:r w:rsidRPr="00175C95">
              <w:rPr>
                <w:sz w:val="16"/>
                <w:szCs w:val="16"/>
              </w:rPr>
              <w:t>Cultivated Agroforestry</w:t>
            </w:r>
          </w:p>
          <w:p w14:paraId="727AC742" w14:textId="77777777" w:rsidR="00E77D3F" w:rsidRPr="00175C95" w:rsidRDefault="00E77D3F" w:rsidP="00127C2C">
            <w:pPr>
              <w:jc w:val="center"/>
              <w:cnfStyle w:val="100000000000" w:firstRow="1" w:lastRow="0" w:firstColumn="0" w:lastColumn="0" w:oddVBand="0" w:evenVBand="0" w:oddHBand="0" w:evenHBand="0" w:firstRowFirstColumn="0" w:firstRowLastColumn="0" w:lastRowFirstColumn="0" w:lastRowLastColumn="0"/>
              <w:rPr>
                <w:b w:val="0"/>
                <w:bCs w:val="0"/>
                <w:sz w:val="16"/>
                <w:szCs w:val="16"/>
              </w:rPr>
            </w:pPr>
            <w:r w:rsidRPr="00175C95">
              <w:rPr>
                <w:b w:val="0"/>
                <w:bCs w:val="0"/>
                <w:sz w:val="16"/>
                <w:szCs w:val="16"/>
              </w:rPr>
              <w:t>(n=15)</w:t>
            </w:r>
          </w:p>
        </w:tc>
        <w:tc>
          <w:tcPr>
            <w:tcW w:w="876" w:type="pct"/>
            <w:gridSpan w:val="2"/>
            <w:tcBorders>
              <w:top w:val="single" w:sz="6" w:space="0" w:color="000000" w:themeColor="text1"/>
              <w:bottom w:val="single" w:sz="6" w:space="0" w:color="000000" w:themeColor="text1"/>
            </w:tcBorders>
          </w:tcPr>
          <w:p w14:paraId="6B3B28F5" w14:textId="77777777" w:rsidR="00E77D3F" w:rsidRPr="00175C95" w:rsidRDefault="00E77D3F" w:rsidP="00127C2C">
            <w:pPr>
              <w:jc w:val="center"/>
              <w:cnfStyle w:val="100000000000" w:firstRow="1" w:lastRow="0" w:firstColumn="0" w:lastColumn="0" w:oddVBand="0" w:evenVBand="0" w:oddHBand="0" w:evenHBand="0" w:firstRowFirstColumn="0" w:firstRowLastColumn="0" w:lastRowFirstColumn="0" w:lastRowLastColumn="0"/>
              <w:rPr>
                <w:b w:val="0"/>
                <w:bCs w:val="0"/>
                <w:sz w:val="16"/>
                <w:szCs w:val="16"/>
              </w:rPr>
            </w:pPr>
            <w:r w:rsidRPr="00175C95">
              <w:rPr>
                <w:sz w:val="16"/>
                <w:szCs w:val="16"/>
              </w:rPr>
              <w:t>Wild Agroforestry</w:t>
            </w:r>
          </w:p>
          <w:p w14:paraId="579F341E" w14:textId="77777777" w:rsidR="00E77D3F" w:rsidRPr="00175C95" w:rsidRDefault="00E77D3F" w:rsidP="00127C2C">
            <w:pPr>
              <w:jc w:val="center"/>
              <w:cnfStyle w:val="100000000000" w:firstRow="1" w:lastRow="0" w:firstColumn="0" w:lastColumn="0" w:oddVBand="0" w:evenVBand="0" w:oddHBand="0" w:evenHBand="0" w:firstRowFirstColumn="0" w:firstRowLastColumn="0" w:lastRowFirstColumn="0" w:lastRowLastColumn="0"/>
              <w:rPr>
                <w:sz w:val="16"/>
                <w:szCs w:val="16"/>
              </w:rPr>
            </w:pPr>
            <w:r w:rsidRPr="00175C95">
              <w:rPr>
                <w:b w:val="0"/>
                <w:bCs w:val="0"/>
                <w:sz w:val="16"/>
                <w:szCs w:val="16"/>
              </w:rPr>
              <w:t>(n=12)</w:t>
            </w:r>
          </w:p>
        </w:tc>
        <w:tc>
          <w:tcPr>
            <w:tcW w:w="961" w:type="pct"/>
            <w:gridSpan w:val="2"/>
            <w:tcBorders>
              <w:top w:val="single" w:sz="6" w:space="0" w:color="000000" w:themeColor="text1"/>
              <w:bottom w:val="single" w:sz="6" w:space="0" w:color="000000" w:themeColor="text1"/>
            </w:tcBorders>
          </w:tcPr>
          <w:p w14:paraId="119F3925" w14:textId="77777777" w:rsidR="00E77D3F" w:rsidRPr="00175C95" w:rsidRDefault="00E77D3F" w:rsidP="00127C2C">
            <w:pPr>
              <w:jc w:val="center"/>
              <w:cnfStyle w:val="100000000000" w:firstRow="1" w:lastRow="0" w:firstColumn="0" w:lastColumn="0" w:oddVBand="0" w:evenVBand="0" w:oddHBand="0" w:evenHBand="0" w:firstRowFirstColumn="0" w:firstRowLastColumn="0" w:lastRowFirstColumn="0" w:lastRowLastColumn="0"/>
              <w:rPr>
                <w:b w:val="0"/>
                <w:bCs w:val="0"/>
                <w:sz w:val="16"/>
                <w:szCs w:val="16"/>
              </w:rPr>
            </w:pPr>
            <w:r w:rsidRPr="00175C95">
              <w:rPr>
                <w:sz w:val="16"/>
                <w:szCs w:val="16"/>
              </w:rPr>
              <w:t>Forest Coffee</w:t>
            </w:r>
          </w:p>
          <w:p w14:paraId="245FF68B" w14:textId="77777777" w:rsidR="00E77D3F" w:rsidRPr="00175C95" w:rsidRDefault="00E77D3F" w:rsidP="00127C2C">
            <w:pPr>
              <w:jc w:val="center"/>
              <w:cnfStyle w:val="100000000000" w:firstRow="1" w:lastRow="0" w:firstColumn="0" w:lastColumn="0" w:oddVBand="0" w:evenVBand="0" w:oddHBand="0" w:evenHBand="0" w:firstRowFirstColumn="0" w:firstRowLastColumn="0" w:lastRowFirstColumn="0" w:lastRowLastColumn="0"/>
              <w:rPr>
                <w:sz w:val="16"/>
                <w:szCs w:val="16"/>
              </w:rPr>
            </w:pPr>
            <w:r w:rsidRPr="00175C95">
              <w:rPr>
                <w:b w:val="0"/>
                <w:bCs w:val="0"/>
                <w:sz w:val="16"/>
                <w:szCs w:val="16"/>
              </w:rPr>
              <w:t>(n=25)</w:t>
            </w:r>
          </w:p>
        </w:tc>
        <w:tc>
          <w:tcPr>
            <w:tcW w:w="486" w:type="pct"/>
            <w:tcBorders>
              <w:top w:val="single" w:sz="6" w:space="0" w:color="000000" w:themeColor="text1"/>
              <w:bottom w:val="single" w:sz="8" w:space="0" w:color="000000" w:themeColor="text1"/>
            </w:tcBorders>
          </w:tcPr>
          <w:p w14:paraId="1081EB85" w14:textId="77777777" w:rsidR="00E77D3F" w:rsidRPr="00175C95" w:rsidRDefault="00E77D3F" w:rsidP="00127C2C">
            <w:pPr>
              <w:jc w:val="center"/>
              <w:cnfStyle w:val="100000000000" w:firstRow="1" w:lastRow="0" w:firstColumn="0" w:lastColumn="0" w:oddVBand="0" w:evenVBand="0" w:oddHBand="0" w:evenHBand="0" w:firstRowFirstColumn="0" w:firstRowLastColumn="0" w:lastRowFirstColumn="0" w:lastRowLastColumn="0"/>
              <w:rPr>
                <w:sz w:val="16"/>
                <w:szCs w:val="16"/>
              </w:rPr>
            </w:pPr>
          </w:p>
        </w:tc>
      </w:tr>
      <w:tr w:rsidR="00E77D3F" w:rsidRPr="00175C95" w14:paraId="4E3142A8" w14:textId="77777777" w:rsidTr="00127C2C">
        <w:trPr>
          <w:cnfStyle w:val="000000100000" w:firstRow="0" w:lastRow="0" w:firstColumn="0" w:lastColumn="0" w:oddVBand="0" w:evenVBand="0" w:oddHBand="1" w:evenHBand="0" w:firstRowFirstColumn="0" w:firstRowLastColumn="0" w:lastRowFirstColumn="0" w:lastRowLastColumn="0"/>
          <w:trHeight w:val="392"/>
        </w:trPr>
        <w:tc>
          <w:tcPr>
            <w:cnfStyle w:val="001000000000" w:firstRow="0" w:lastRow="0" w:firstColumn="1" w:lastColumn="0" w:oddVBand="0" w:evenVBand="0" w:oddHBand="0" w:evenHBand="0" w:firstRowFirstColumn="0" w:firstRowLastColumn="0" w:lastRowFirstColumn="0" w:lastRowLastColumn="0"/>
            <w:tcW w:w="721" w:type="pct"/>
            <w:tcBorders>
              <w:top w:val="single" w:sz="6" w:space="0" w:color="000000" w:themeColor="text1"/>
              <w:bottom w:val="single" w:sz="8" w:space="0" w:color="BFBFBF" w:themeColor="background1" w:themeShade="BF"/>
            </w:tcBorders>
            <w:shd w:val="clear" w:color="auto" w:fill="FFFFFF" w:themeFill="background1"/>
          </w:tcPr>
          <w:p w14:paraId="04BC8E4A" w14:textId="77777777" w:rsidR="00E77D3F" w:rsidRPr="00175C95" w:rsidRDefault="00E77D3F" w:rsidP="00127C2C">
            <w:pPr>
              <w:rPr>
                <w:b w:val="0"/>
                <w:bCs w:val="0"/>
                <w:sz w:val="16"/>
                <w:szCs w:val="16"/>
              </w:rPr>
            </w:pPr>
            <w:r w:rsidRPr="00175C95">
              <w:rPr>
                <w:b w:val="0"/>
                <w:bCs w:val="0"/>
                <w:sz w:val="16"/>
                <w:szCs w:val="16"/>
              </w:rPr>
              <w:t>[Mg C ha</w:t>
            </w:r>
            <w:r w:rsidRPr="00175C95">
              <w:rPr>
                <w:b w:val="0"/>
                <w:bCs w:val="0"/>
                <w:sz w:val="16"/>
                <w:szCs w:val="16"/>
                <w:vertAlign w:val="superscript"/>
              </w:rPr>
              <w:t>-1</w:t>
            </w:r>
            <w:r w:rsidRPr="00175C95">
              <w:rPr>
                <w:b w:val="0"/>
                <w:bCs w:val="0"/>
                <w:sz w:val="16"/>
                <w:szCs w:val="16"/>
              </w:rPr>
              <w:t>]</w:t>
            </w:r>
          </w:p>
        </w:tc>
        <w:tc>
          <w:tcPr>
            <w:tcW w:w="403" w:type="pct"/>
            <w:tcBorders>
              <w:top w:val="single" w:sz="6" w:space="0" w:color="000000" w:themeColor="text1"/>
              <w:bottom w:val="single" w:sz="8" w:space="0" w:color="BFBFBF" w:themeColor="background1" w:themeShade="BF"/>
            </w:tcBorders>
            <w:shd w:val="clear" w:color="auto" w:fill="FFFFFF" w:themeFill="background1"/>
          </w:tcPr>
          <w:p w14:paraId="50AB7078"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vertAlign w:val="subscript"/>
              </w:rPr>
            </w:pPr>
            <w:r w:rsidRPr="00175C95">
              <w:rPr>
                <w:rFonts w:cstheme="minorHAnsi"/>
                <w:sz w:val="16"/>
                <w:szCs w:val="16"/>
              </w:rPr>
              <w:t>µ</w:t>
            </w:r>
          </w:p>
        </w:tc>
        <w:tc>
          <w:tcPr>
            <w:tcW w:w="445" w:type="pct"/>
            <w:tcBorders>
              <w:top w:val="single" w:sz="6" w:space="0" w:color="000000" w:themeColor="text1"/>
              <w:bottom w:val="single" w:sz="8" w:space="0" w:color="BFBFBF" w:themeColor="background1" w:themeShade="BF"/>
            </w:tcBorders>
            <w:shd w:val="clear" w:color="auto" w:fill="FFFFFF" w:themeFill="background1"/>
          </w:tcPr>
          <w:p w14:paraId="5C067F4A"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vertAlign w:val="subscript"/>
              </w:rPr>
            </w:pPr>
            <w:r w:rsidRPr="00175C95">
              <w:rPr>
                <w:sz w:val="16"/>
                <w:szCs w:val="16"/>
              </w:rPr>
              <w:t>± se</w:t>
            </w:r>
          </w:p>
        </w:tc>
        <w:tc>
          <w:tcPr>
            <w:tcW w:w="495" w:type="pct"/>
            <w:tcBorders>
              <w:top w:val="single" w:sz="6" w:space="0" w:color="000000" w:themeColor="text1"/>
              <w:bottom w:val="single" w:sz="8" w:space="0" w:color="BFBFBF" w:themeColor="background1" w:themeShade="BF"/>
            </w:tcBorders>
            <w:shd w:val="clear" w:color="auto" w:fill="FFFFFF" w:themeFill="background1"/>
          </w:tcPr>
          <w:p w14:paraId="004E0F9B"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175C95">
              <w:rPr>
                <w:rFonts w:cstheme="minorHAnsi"/>
                <w:sz w:val="16"/>
                <w:szCs w:val="16"/>
              </w:rPr>
              <w:t>µ</w:t>
            </w:r>
          </w:p>
        </w:tc>
        <w:tc>
          <w:tcPr>
            <w:tcW w:w="613" w:type="pct"/>
            <w:tcBorders>
              <w:top w:val="single" w:sz="6" w:space="0" w:color="000000" w:themeColor="text1"/>
              <w:bottom w:val="single" w:sz="8" w:space="0" w:color="BFBFBF" w:themeColor="background1" w:themeShade="BF"/>
            </w:tcBorders>
            <w:shd w:val="clear" w:color="auto" w:fill="FFFFFF" w:themeFill="background1"/>
          </w:tcPr>
          <w:p w14:paraId="4DB958FE"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175C95">
              <w:rPr>
                <w:sz w:val="16"/>
                <w:szCs w:val="16"/>
              </w:rPr>
              <w:t>± se</w:t>
            </w:r>
          </w:p>
        </w:tc>
        <w:tc>
          <w:tcPr>
            <w:tcW w:w="424" w:type="pct"/>
            <w:tcBorders>
              <w:top w:val="single" w:sz="6" w:space="0" w:color="000000" w:themeColor="text1"/>
              <w:bottom w:val="single" w:sz="8" w:space="0" w:color="BFBFBF" w:themeColor="background1" w:themeShade="BF"/>
            </w:tcBorders>
            <w:shd w:val="clear" w:color="auto" w:fill="FFFFFF" w:themeFill="background1"/>
          </w:tcPr>
          <w:p w14:paraId="5A97DE24"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rFonts w:cstheme="minorHAnsi"/>
                <w:sz w:val="16"/>
                <w:szCs w:val="16"/>
              </w:rPr>
              <w:t>µ</w:t>
            </w:r>
          </w:p>
        </w:tc>
        <w:tc>
          <w:tcPr>
            <w:tcW w:w="452" w:type="pct"/>
            <w:tcBorders>
              <w:top w:val="single" w:sz="6" w:space="0" w:color="000000" w:themeColor="text1"/>
              <w:bottom w:val="single" w:sz="8" w:space="0" w:color="BFBFBF" w:themeColor="background1" w:themeShade="BF"/>
            </w:tcBorders>
            <w:shd w:val="clear" w:color="auto" w:fill="FFFFFF" w:themeFill="background1"/>
          </w:tcPr>
          <w:p w14:paraId="0F31F973"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t xml:space="preserve"> </w:t>
            </w:r>
            <w:r w:rsidRPr="00175C95">
              <w:rPr>
                <w:sz w:val="16"/>
                <w:szCs w:val="16"/>
              </w:rPr>
              <w:t>± se</w:t>
            </w:r>
          </w:p>
        </w:tc>
        <w:tc>
          <w:tcPr>
            <w:tcW w:w="465" w:type="pct"/>
            <w:tcBorders>
              <w:bottom w:val="single" w:sz="8" w:space="0" w:color="BFBFBF" w:themeColor="background1" w:themeShade="BF"/>
            </w:tcBorders>
            <w:shd w:val="clear" w:color="auto" w:fill="FFFFFF" w:themeFill="background1"/>
          </w:tcPr>
          <w:p w14:paraId="0B3B799C"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rFonts w:cstheme="minorHAnsi"/>
                <w:sz w:val="16"/>
                <w:szCs w:val="16"/>
              </w:rPr>
              <w:t>µ</w:t>
            </w:r>
          </w:p>
        </w:tc>
        <w:tc>
          <w:tcPr>
            <w:tcW w:w="496" w:type="pct"/>
            <w:tcBorders>
              <w:bottom w:val="single" w:sz="8" w:space="0" w:color="BFBFBF" w:themeColor="background1" w:themeShade="BF"/>
            </w:tcBorders>
            <w:shd w:val="clear" w:color="auto" w:fill="FFFFFF" w:themeFill="background1"/>
          </w:tcPr>
          <w:p w14:paraId="03B51E6E"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vertAlign w:val="subscript"/>
              </w:rPr>
            </w:pPr>
            <w:r w:rsidRPr="00175C95">
              <w:t xml:space="preserve"> </w:t>
            </w:r>
            <w:r w:rsidRPr="00175C95">
              <w:rPr>
                <w:sz w:val="16"/>
                <w:szCs w:val="16"/>
              </w:rPr>
              <w:t>± se</w:t>
            </w:r>
          </w:p>
        </w:tc>
        <w:tc>
          <w:tcPr>
            <w:tcW w:w="486" w:type="pct"/>
            <w:tcBorders>
              <w:bottom w:val="single" w:sz="8" w:space="0" w:color="BFBFBF" w:themeColor="background1" w:themeShade="BF"/>
            </w:tcBorders>
            <w:shd w:val="clear" w:color="auto" w:fill="FFFFFF" w:themeFill="background1"/>
          </w:tcPr>
          <w:p w14:paraId="565D23BF"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p-value</w:t>
            </w:r>
          </w:p>
        </w:tc>
      </w:tr>
      <w:tr w:rsidR="00E77D3F" w:rsidRPr="00175C95" w14:paraId="3C79DDF0" w14:textId="77777777" w:rsidTr="00127C2C">
        <w:trPr>
          <w:trHeight w:val="316"/>
        </w:trPr>
        <w:tc>
          <w:tcPr>
            <w:cnfStyle w:val="001000000000" w:firstRow="0" w:lastRow="0" w:firstColumn="1" w:lastColumn="0" w:oddVBand="0" w:evenVBand="0" w:oddHBand="0" w:evenHBand="0" w:firstRowFirstColumn="0" w:firstRowLastColumn="0" w:lastRowFirstColumn="0" w:lastRowLastColumn="0"/>
            <w:tcW w:w="721" w:type="pct"/>
            <w:tcBorders>
              <w:top w:val="single" w:sz="8" w:space="0" w:color="BFBFBF" w:themeColor="background1" w:themeShade="BF"/>
            </w:tcBorders>
            <w:shd w:val="clear" w:color="auto" w:fill="FFFFFF" w:themeFill="background1"/>
          </w:tcPr>
          <w:p w14:paraId="52D712ED" w14:textId="77777777" w:rsidR="00E77D3F" w:rsidRPr="00175C95" w:rsidRDefault="00E77D3F" w:rsidP="00127C2C">
            <w:pPr>
              <w:jc w:val="center"/>
              <w:rPr>
                <w:sz w:val="16"/>
                <w:szCs w:val="16"/>
              </w:rPr>
            </w:pPr>
            <w:r w:rsidRPr="00175C95">
              <w:rPr>
                <w:sz w:val="16"/>
                <w:szCs w:val="16"/>
              </w:rPr>
              <w:t>Total C stock</w:t>
            </w:r>
          </w:p>
        </w:tc>
        <w:tc>
          <w:tcPr>
            <w:tcW w:w="403" w:type="pct"/>
            <w:tcBorders>
              <w:top w:val="single" w:sz="8" w:space="0" w:color="BFBFBF" w:themeColor="background1" w:themeShade="BF"/>
            </w:tcBorders>
            <w:shd w:val="clear" w:color="auto" w:fill="FFFFFF" w:themeFill="background1"/>
          </w:tcPr>
          <w:p w14:paraId="1FFDFD85"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58.1</w:t>
            </w:r>
            <w:r w:rsidRPr="00175C95">
              <w:rPr>
                <w:sz w:val="16"/>
                <w:szCs w:val="16"/>
                <w:vertAlign w:val="superscript"/>
              </w:rPr>
              <w:t xml:space="preserve"> c</w:t>
            </w:r>
            <w:r w:rsidRPr="00175C95">
              <w:rPr>
                <w:sz w:val="16"/>
                <w:szCs w:val="16"/>
              </w:rPr>
              <w:t xml:space="preserve"> </w:t>
            </w:r>
          </w:p>
        </w:tc>
        <w:tc>
          <w:tcPr>
            <w:tcW w:w="445" w:type="pct"/>
            <w:tcBorders>
              <w:top w:val="single" w:sz="8" w:space="0" w:color="BFBFBF" w:themeColor="background1" w:themeShade="BF"/>
            </w:tcBorders>
            <w:shd w:val="clear" w:color="auto" w:fill="FFFFFF" w:themeFill="background1"/>
          </w:tcPr>
          <w:p w14:paraId="6DF38E9C"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2.63)</w:t>
            </w:r>
          </w:p>
        </w:tc>
        <w:tc>
          <w:tcPr>
            <w:tcW w:w="495" w:type="pct"/>
            <w:tcBorders>
              <w:top w:val="single" w:sz="8" w:space="0" w:color="BFBFBF" w:themeColor="background1" w:themeShade="BF"/>
            </w:tcBorders>
            <w:shd w:val="clear" w:color="auto" w:fill="FFFFFF" w:themeFill="background1"/>
          </w:tcPr>
          <w:p w14:paraId="33B2F8D3"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91.9</w:t>
            </w:r>
            <w:r w:rsidRPr="00175C95">
              <w:rPr>
                <w:sz w:val="16"/>
                <w:szCs w:val="16"/>
                <w:vertAlign w:val="superscript"/>
              </w:rPr>
              <w:t xml:space="preserve"> b</w:t>
            </w:r>
          </w:p>
        </w:tc>
        <w:tc>
          <w:tcPr>
            <w:tcW w:w="613" w:type="pct"/>
            <w:tcBorders>
              <w:top w:val="single" w:sz="8" w:space="0" w:color="BFBFBF" w:themeColor="background1" w:themeShade="BF"/>
            </w:tcBorders>
            <w:shd w:val="clear" w:color="auto" w:fill="FFFFFF" w:themeFill="background1"/>
          </w:tcPr>
          <w:p w14:paraId="74007DC2"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8.95)</w:t>
            </w:r>
          </w:p>
        </w:tc>
        <w:tc>
          <w:tcPr>
            <w:tcW w:w="424" w:type="pct"/>
            <w:tcBorders>
              <w:top w:val="single" w:sz="8" w:space="0" w:color="BFBFBF" w:themeColor="background1" w:themeShade="BF"/>
            </w:tcBorders>
            <w:shd w:val="clear" w:color="auto" w:fill="FFFFFF" w:themeFill="background1"/>
          </w:tcPr>
          <w:p w14:paraId="51E563C7"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99.6 </w:t>
            </w:r>
            <w:r w:rsidRPr="00175C95">
              <w:rPr>
                <w:sz w:val="16"/>
                <w:szCs w:val="16"/>
                <w:vertAlign w:val="superscript"/>
              </w:rPr>
              <w:t>b</w:t>
            </w:r>
          </w:p>
        </w:tc>
        <w:tc>
          <w:tcPr>
            <w:tcW w:w="452" w:type="pct"/>
            <w:tcBorders>
              <w:top w:val="single" w:sz="8" w:space="0" w:color="BFBFBF" w:themeColor="background1" w:themeShade="BF"/>
            </w:tcBorders>
            <w:shd w:val="clear" w:color="auto" w:fill="FFFFFF" w:themeFill="background1"/>
          </w:tcPr>
          <w:p w14:paraId="68319D23"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10.2)</w:t>
            </w:r>
          </w:p>
        </w:tc>
        <w:tc>
          <w:tcPr>
            <w:tcW w:w="465" w:type="pct"/>
            <w:tcBorders>
              <w:top w:val="single" w:sz="8" w:space="0" w:color="BFBFBF" w:themeColor="background1" w:themeShade="BF"/>
            </w:tcBorders>
            <w:shd w:val="clear" w:color="auto" w:fill="FFFFFF" w:themeFill="background1"/>
          </w:tcPr>
          <w:p w14:paraId="52662B5E"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289.1 </w:t>
            </w:r>
            <w:r w:rsidRPr="00175C95">
              <w:rPr>
                <w:sz w:val="16"/>
                <w:szCs w:val="16"/>
                <w:vertAlign w:val="superscript"/>
              </w:rPr>
              <w:t>a</w:t>
            </w:r>
            <w:r w:rsidRPr="00175C95">
              <w:rPr>
                <w:sz w:val="16"/>
                <w:szCs w:val="16"/>
              </w:rPr>
              <w:t xml:space="preserve"> </w:t>
            </w:r>
          </w:p>
        </w:tc>
        <w:tc>
          <w:tcPr>
            <w:tcW w:w="496" w:type="pct"/>
            <w:tcBorders>
              <w:top w:val="single" w:sz="8" w:space="0" w:color="BFBFBF" w:themeColor="background1" w:themeShade="BF"/>
            </w:tcBorders>
            <w:shd w:val="clear" w:color="auto" w:fill="FFFFFF" w:themeFill="background1"/>
          </w:tcPr>
          <w:p w14:paraId="349AA551"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13.6)</w:t>
            </w:r>
          </w:p>
        </w:tc>
        <w:tc>
          <w:tcPr>
            <w:tcW w:w="486" w:type="pct"/>
            <w:tcBorders>
              <w:top w:val="single" w:sz="8" w:space="0" w:color="BFBFBF" w:themeColor="background1" w:themeShade="BF"/>
            </w:tcBorders>
            <w:shd w:val="clear" w:color="auto" w:fill="FFFFFF" w:themeFill="background1"/>
          </w:tcPr>
          <w:p w14:paraId="2BC4EB0B"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 &lt; 0.0001</w:t>
            </w:r>
          </w:p>
        </w:tc>
      </w:tr>
      <w:tr w:rsidR="00E77D3F" w:rsidRPr="00175C95" w14:paraId="051DBA7A" w14:textId="77777777" w:rsidTr="00127C2C">
        <w:trPr>
          <w:cnfStyle w:val="000000100000" w:firstRow="0" w:lastRow="0" w:firstColumn="0" w:lastColumn="0" w:oddVBand="0" w:evenVBand="0" w:oddHBand="1" w:evenHBand="0" w:firstRowFirstColumn="0" w:firstRowLastColumn="0" w:lastRowFirstColumn="0" w:lastRowLastColumn="0"/>
          <w:trHeight w:val="368"/>
        </w:trPr>
        <w:tc>
          <w:tcPr>
            <w:cnfStyle w:val="001000000000" w:firstRow="0" w:lastRow="0" w:firstColumn="1" w:lastColumn="0" w:oddVBand="0" w:evenVBand="0" w:oddHBand="0" w:evenHBand="0" w:firstRowFirstColumn="0" w:firstRowLastColumn="0" w:lastRowFirstColumn="0" w:lastRowLastColumn="0"/>
            <w:tcW w:w="721" w:type="pct"/>
            <w:shd w:val="clear" w:color="auto" w:fill="FFFFFF" w:themeFill="background1"/>
          </w:tcPr>
          <w:p w14:paraId="2A440AF8" w14:textId="77777777" w:rsidR="00E77D3F" w:rsidRPr="00175C95" w:rsidRDefault="00E77D3F" w:rsidP="00127C2C">
            <w:pPr>
              <w:jc w:val="center"/>
              <w:rPr>
                <w:sz w:val="16"/>
                <w:szCs w:val="16"/>
              </w:rPr>
            </w:pPr>
            <w:r w:rsidRPr="00175C95">
              <w:rPr>
                <w:sz w:val="16"/>
                <w:szCs w:val="16"/>
              </w:rPr>
              <w:t>Living C stock</w:t>
            </w:r>
          </w:p>
        </w:tc>
        <w:tc>
          <w:tcPr>
            <w:tcW w:w="403" w:type="pct"/>
            <w:shd w:val="clear" w:color="auto" w:fill="FFFFFF" w:themeFill="background1"/>
          </w:tcPr>
          <w:p w14:paraId="0F658A36"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5.94</w:t>
            </w:r>
            <w:r w:rsidRPr="00175C95">
              <w:rPr>
                <w:sz w:val="16"/>
                <w:szCs w:val="16"/>
                <w:vertAlign w:val="superscript"/>
              </w:rPr>
              <w:t xml:space="preserve"> c</w:t>
            </w:r>
          </w:p>
        </w:tc>
        <w:tc>
          <w:tcPr>
            <w:tcW w:w="445" w:type="pct"/>
            <w:shd w:val="clear" w:color="auto" w:fill="FFFFFF" w:themeFill="background1"/>
          </w:tcPr>
          <w:p w14:paraId="45740359"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0.94)</w:t>
            </w:r>
          </w:p>
        </w:tc>
        <w:tc>
          <w:tcPr>
            <w:tcW w:w="495" w:type="pct"/>
            <w:shd w:val="clear" w:color="auto" w:fill="FFFFFF" w:themeFill="background1"/>
          </w:tcPr>
          <w:p w14:paraId="0EB13CFC"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31.3</w:t>
            </w:r>
            <w:r w:rsidRPr="00175C95">
              <w:rPr>
                <w:sz w:val="16"/>
                <w:szCs w:val="16"/>
                <w:vertAlign w:val="superscript"/>
              </w:rPr>
              <w:t xml:space="preserve"> b</w:t>
            </w:r>
          </w:p>
        </w:tc>
        <w:tc>
          <w:tcPr>
            <w:tcW w:w="613" w:type="pct"/>
            <w:shd w:val="clear" w:color="auto" w:fill="FFFFFF" w:themeFill="background1"/>
          </w:tcPr>
          <w:p w14:paraId="407D463F"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5.54)</w:t>
            </w:r>
          </w:p>
        </w:tc>
        <w:tc>
          <w:tcPr>
            <w:tcW w:w="424" w:type="pct"/>
            <w:shd w:val="clear" w:color="auto" w:fill="FFFFFF" w:themeFill="background1"/>
          </w:tcPr>
          <w:p w14:paraId="20FCA94B"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39.1 </w:t>
            </w:r>
            <w:r w:rsidRPr="00175C95">
              <w:rPr>
                <w:sz w:val="16"/>
                <w:szCs w:val="16"/>
                <w:vertAlign w:val="superscript"/>
              </w:rPr>
              <w:t>b</w:t>
            </w:r>
          </w:p>
        </w:tc>
        <w:tc>
          <w:tcPr>
            <w:tcW w:w="452" w:type="pct"/>
            <w:shd w:val="clear" w:color="auto" w:fill="FFFFFF" w:themeFill="background1"/>
          </w:tcPr>
          <w:p w14:paraId="17F763E3"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6.37)</w:t>
            </w:r>
          </w:p>
        </w:tc>
        <w:tc>
          <w:tcPr>
            <w:tcW w:w="465" w:type="pct"/>
            <w:shd w:val="clear" w:color="auto" w:fill="FFFFFF" w:themeFill="background1"/>
          </w:tcPr>
          <w:p w14:paraId="08BFB371"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178.6</w:t>
            </w:r>
            <w:r w:rsidRPr="00175C95">
              <w:rPr>
                <w:sz w:val="16"/>
                <w:szCs w:val="16"/>
                <w:vertAlign w:val="superscript"/>
              </w:rPr>
              <w:t xml:space="preserve"> a</w:t>
            </w:r>
          </w:p>
        </w:tc>
        <w:tc>
          <w:tcPr>
            <w:tcW w:w="496" w:type="pct"/>
            <w:shd w:val="clear" w:color="auto" w:fill="FFFFFF" w:themeFill="background1"/>
          </w:tcPr>
          <w:p w14:paraId="3D539D77"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10.8)</w:t>
            </w:r>
          </w:p>
        </w:tc>
        <w:tc>
          <w:tcPr>
            <w:tcW w:w="486" w:type="pct"/>
            <w:shd w:val="clear" w:color="auto" w:fill="FFFFFF" w:themeFill="background1"/>
          </w:tcPr>
          <w:p w14:paraId="4BCCA689"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 &lt; 0.0001</w:t>
            </w:r>
          </w:p>
        </w:tc>
      </w:tr>
      <w:tr w:rsidR="00E77D3F" w:rsidRPr="00175C95" w14:paraId="71CE37C5" w14:textId="77777777" w:rsidTr="00127C2C">
        <w:trPr>
          <w:trHeight w:val="392"/>
        </w:trPr>
        <w:tc>
          <w:tcPr>
            <w:cnfStyle w:val="001000000000" w:firstRow="0" w:lastRow="0" w:firstColumn="1" w:lastColumn="0" w:oddVBand="0" w:evenVBand="0" w:oddHBand="0" w:evenHBand="0" w:firstRowFirstColumn="0" w:firstRowLastColumn="0" w:lastRowFirstColumn="0" w:lastRowLastColumn="0"/>
            <w:tcW w:w="721" w:type="pct"/>
            <w:shd w:val="clear" w:color="auto" w:fill="FFFFFF" w:themeFill="background1"/>
          </w:tcPr>
          <w:p w14:paraId="60879297" w14:textId="77777777" w:rsidR="00E77D3F" w:rsidRPr="00175C95" w:rsidRDefault="00E77D3F" w:rsidP="00127C2C">
            <w:pPr>
              <w:jc w:val="center"/>
              <w:rPr>
                <w:sz w:val="16"/>
                <w:szCs w:val="16"/>
              </w:rPr>
            </w:pPr>
            <w:r w:rsidRPr="00175C95">
              <w:rPr>
                <w:sz w:val="16"/>
                <w:szCs w:val="16"/>
              </w:rPr>
              <w:t>Deadwood C</w:t>
            </w:r>
          </w:p>
        </w:tc>
        <w:tc>
          <w:tcPr>
            <w:tcW w:w="403" w:type="pct"/>
            <w:shd w:val="clear" w:color="auto" w:fill="FFFFFF" w:themeFill="background1"/>
          </w:tcPr>
          <w:p w14:paraId="4C0F9481"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0.00 </w:t>
            </w:r>
            <w:r w:rsidRPr="00175C95">
              <w:rPr>
                <w:sz w:val="16"/>
                <w:szCs w:val="16"/>
                <w:vertAlign w:val="superscript"/>
              </w:rPr>
              <w:t>b</w:t>
            </w:r>
          </w:p>
        </w:tc>
        <w:tc>
          <w:tcPr>
            <w:tcW w:w="445" w:type="pct"/>
            <w:shd w:val="clear" w:color="auto" w:fill="FFFFFF" w:themeFill="background1"/>
          </w:tcPr>
          <w:p w14:paraId="0CC0F70D"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0.00)</w:t>
            </w:r>
          </w:p>
        </w:tc>
        <w:tc>
          <w:tcPr>
            <w:tcW w:w="495" w:type="pct"/>
            <w:shd w:val="clear" w:color="auto" w:fill="FFFFFF" w:themeFill="background1"/>
          </w:tcPr>
          <w:p w14:paraId="61D26D8F"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0.00 </w:t>
            </w:r>
            <w:r w:rsidRPr="00175C95">
              <w:rPr>
                <w:sz w:val="16"/>
                <w:szCs w:val="16"/>
                <w:vertAlign w:val="superscript"/>
              </w:rPr>
              <w:t>b</w:t>
            </w:r>
          </w:p>
        </w:tc>
        <w:tc>
          <w:tcPr>
            <w:tcW w:w="613" w:type="pct"/>
            <w:shd w:val="clear" w:color="auto" w:fill="FFFFFF" w:themeFill="background1"/>
          </w:tcPr>
          <w:p w14:paraId="60C1FDDC"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0.00)</w:t>
            </w:r>
          </w:p>
        </w:tc>
        <w:tc>
          <w:tcPr>
            <w:tcW w:w="424" w:type="pct"/>
            <w:shd w:val="clear" w:color="auto" w:fill="FFFFFF" w:themeFill="background1"/>
          </w:tcPr>
          <w:p w14:paraId="0D34C4E1"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0.00 </w:t>
            </w:r>
            <w:r w:rsidRPr="00175C95">
              <w:rPr>
                <w:sz w:val="16"/>
                <w:szCs w:val="16"/>
                <w:vertAlign w:val="superscript"/>
              </w:rPr>
              <w:t>b</w:t>
            </w:r>
          </w:p>
        </w:tc>
        <w:tc>
          <w:tcPr>
            <w:tcW w:w="452" w:type="pct"/>
            <w:shd w:val="clear" w:color="auto" w:fill="FFFFFF" w:themeFill="background1"/>
          </w:tcPr>
          <w:p w14:paraId="3C71AB0E"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0.02)</w:t>
            </w:r>
          </w:p>
        </w:tc>
        <w:tc>
          <w:tcPr>
            <w:tcW w:w="465" w:type="pct"/>
            <w:shd w:val="clear" w:color="auto" w:fill="FFFFFF" w:themeFill="background1"/>
          </w:tcPr>
          <w:p w14:paraId="6FBBFE37"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9.85</w:t>
            </w:r>
            <w:r w:rsidRPr="00175C95">
              <w:rPr>
                <w:sz w:val="16"/>
                <w:szCs w:val="16"/>
                <w:vertAlign w:val="superscript"/>
              </w:rPr>
              <w:t xml:space="preserve"> a</w:t>
            </w:r>
          </w:p>
        </w:tc>
        <w:tc>
          <w:tcPr>
            <w:tcW w:w="496" w:type="pct"/>
            <w:shd w:val="clear" w:color="auto" w:fill="FFFFFF" w:themeFill="background1"/>
          </w:tcPr>
          <w:p w14:paraId="1A1484C9"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4.64)</w:t>
            </w:r>
          </w:p>
        </w:tc>
        <w:tc>
          <w:tcPr>
            <w:tcW w:w="486" w:type="pct"/>
            <w:shd w:val="clear" w:color="auto" w:fill="FFFFFF" w:themeFill="background1"/>
          </w:tcPr>
          <w:p w14:paraId="2036CFCA"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&lt; 0.0001</w:t>
            </w:r>
          </w:p>
        </w:tc>
      </w:tr>
      <w:tr w:rsidR="00E77D3F" w:rsidRPr="00175C95" w14:paraId="55418BE2" w14:textId="77777777" w:rsidTr="00127C2C">
        <w:trPr>
          <w:cnfStyle w:val="000000100000" w:firstRow="0" w:lastRow="0" w:firstColumn="0" w:lastColumn="0" w:oddVBand="0" w:evenVBand="0" w:oddHBand="1" w:evenHBand="0" w:firstRowFirstColumn="0" w:firstRowLastColumn="0" w:lastRowFirstColumn="0" w:lastRowLastColumn="0"/>
          <w:trHeight w:val="338"/>
        </w:trPr>
        <w:tc>
          <w:tcPr>
            <w:cnfStyle w:val="001000000000" w:firstRow="0" w:lastRow="0" w:firstColumn="1" w:lastColumn="0" w:oddVBand="0" w:evenVBand="0" w:oddHBand="0" w:evenHBand="0" w:firstRowFirstColumn="0" w:firstRowLastColumn="0" w:lastRowFirstColumn="0" w:lastRowLastColumn="0"/>
            <w:tcW w:w="721" w:type="pct"/>
            <w:shd w:val="clear" w:color="auto" w:fill="FFFFFF" w:themeFill="background1"/>
          </w:tcPr>
          <w:p w14:paraId="0F3E7409" w14:textId="77777777" w:rsidR="00E77D3F" w:rsidRPr="00175C95" w:rsidRDefault="00E77D3F" w:rsidP="00127C2C">
            <w:pPr>
              <w:jc w:val="center"/>
              <w:rPr>
                <w:sz w:val="16"/>
                <w:szCs w:val="16"/>
              </w:rPr>
            </w:pPr>
            <w:r w:rsidRPr="00175C95">
              <w:rPr>
                <w:sz w:val="16"/>
                <w:szCs w:val="16"/>
              </w:rPr>
              <w:t>Litter C</w:t>
            </w:r>
          </w:p>
        </w:tc>
        <w:tc>
          <w:tcPr>
            <w:tcW w:w="403" w:type="pct"/>
            <w:shd w:val="clear" w:color="auto" w:fill="FFFFFF" w:themeFill="background1"/>
          </w:tcPr>
          <w:p w14:paraId="69F62D4C"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1.39 </w:t>
            </w:r>
            <w:r w:rsidRPr="00175C95">
              <w:rPr>
                <w:sz w:val="16"/>
                <w:szCs w:val="16"/>
                <w:vertAlign w:val="superscript"/>
              </w:rPr>
              <w:t>a</w:t>
            </w:r>
          </w:p>
        </w:tc>
        <w:tc>
          <w:tcPr>
            <w:tcW w:w="445" w:type="pct"/>
            <w:shd w:val="clear" w:color="auto" w:fill="FFFFFF" w:themeFill="background1"/>
          </w:tcPr>
          <w:p w14:paraId="2434A702"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0.20)</w:t>
            </w:r>
          </w:p>
        </w:tc>
        <w:tc>
          <w:tcPr>
            <w:tcW w:w="495" w:type="pct"/>
            <w:shd w:val="clear" w:color="auto" w:fill="FFFFFF" w:themeFill="background1"/>
          </w:tcPr>
          <w:p w14:paraId="12F7CEDF"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1.66 </w:t>
            </w:r>
            <w:r w:rsidRPr="00175C95">
              <w:rPr>
                <w:sz w:val="16"/>
                <w:szCs w:val="16"/>
                <w:vertAlign w:val="superscript"/>
              </w:rPr>
              <w:t>a</w:t>
            </w:r>
          </w:p>
        </w:tc>
        <w:tc>
          <w:tcPr>
            <w:tcW w:w="613" w:type="pct"/>
            <w:shd w:val="clear" w:color="auto" w:fill="FFFFFF" w:themeFill="background1"/>
          </w:tcPr>
          <w:p w14:paraId="47C7FE01"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0.28)</w:t>
            </w:r>
          </w:p>
        </w:tc>
        <w:tc>
          <w:tcPr>
            <w:tcW w:w="424" w:type="pct"/>
            <w:shd w:val="clear" w:color="auto" w:fill="FFFFFF" w:themeFill="background1"/>
          </w:tcPr>
          <w:p w14:paraId="5E6840A8"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2.00 </w:t>
            </w:r>
            <w:r w:rsidRPr="00175C95">
              <w:rPr>
                <w:sz w:val="16"/>
                <w:szCs w:val="16"/>
                <w:vertAlign w:val="superscript"/>
              </w:rPr>
              <w:t>a</w:t>
            </w:r>
          </w:p>
        </w:tc>
        <w:tc>
          <w:tcPr>
            <w:tcW w:w="452" w:type="pct"/>
            <w:shd w:val="clear" w:color="auto" w:fill="FFFFFF" w:themeFill="background1"/>
          </w:tcPr>
          <w:p w14:paraId="60855422"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0.27)</w:t>
            </w:r>
          </w:p>
        </w:tc>
        <w:tc>
          <w:tcPr>
            <w:tcW w:w="465" w:type="pct"/>
            <w:shd w:val="clear" w:color="auto" w:fill="FFFFFF" w:themeFill="background1"/>
          </w:tcPr>
          <w:p w14:paraId="75F973CA"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1.21 </w:t>
            </w:r>
            <w:r w:rsidRPr="00175C95">
              <w:rPr>
                <w:sz w:val="16"/>
                <w:szCs w:val="16"/>
                <w:vertAlign w:val="superscript"/>
              </w:rPr>
              <w:t>a</w:t>
            </w:r>
          </w:p>
        </w:tc>
        <w:tc>
          <w:tcPr>
            <w:tcW w:w="496" w:type="pct"/>
            <w:shd w:val="clear" w:color="auto" w:fill="FFFFFF" w:themeFill="background1"/>
          </w:tcPr>
          <w:p w14:paraId="7DDC0B9C"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0.11)</w:t>
            </w:r>
          </w:p>
        </w:tc>
        <w:tc>
          <w:tcPr>
            <w:tcW w:w="486" w:type="pct"/>
            <w:shd w:val="clear" w:color="auto" w:fill="FFFFFF" w:themeFill="background1"/>
          </w:tcPr>
          <w:p w14:paraId="7DB649FE"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  0.1470</w:t>
            </w:r>
          </w:p>
        </w:tc>
      </w:tr>
      <w:tr w:rsidR="00E77D3F" w:rsidRPr="00175C95" w14:paraId="2018F976" w14:textId="77777777" w:rsidTr="00127C2C">
        <w:trPr>
          <w:trHeight w:val="368"/>
        </w:trPr>
        <w:tc>
          <w:tcPr>
            <w:cnfStyle w:val="001000000000" w:firstRow="0" w:lastRow="0" w:firstColumn="1" w:lastColumn="0" w:oddVBand="0" w:evenVBand="0" w:oddHBand="0" w:evenHBand="0" w:firstRowFirstColumn="0" w:firstRowLastColumn="0" w:lastRowFirstColumn="0" w:lastRowLastColumn="0"/>
            <w:tcW w:w="721" w:type="pct"/>
            <w:shd w:val="clear" w:color="auto" w:fill="FFFFFF" w:themeFill="background1"/>
          </w:tcPr>
          <w:p w14:paraId="4EA04B9F" w14:textId="77777777" w:rsidR="00E77D3F" w:rsidRPr="00175C95" w:rsidRDefault="00E77D3F" w:rsidP="00127C2C">
            <w:pPr>
              <w:jc w:val="center"/>
              <w:rPr>
                <w:sz w:val="16"/>
                <w:szCs w:val="16"/>
              </w:rPr>
            </w:pPr>
            <w:r w:rsidRPr="00175C95">
              <w:rPr>
                <w:sz w:val="16"/>
                <w:szCs w:val="16"/>
              </w:rPr>
              <w:t>Roots C</w:t>
            </w:r>
          </w:p>
        </w:tc>
        <w:tc>
          <w:tcPr>
            <w:tcW w:w="403" w:type="pct"/>
            <w:shd w:val="clear" w:color="auto" w:fill="FFFFFF" w:themeFill="background1"/>
          </w:tcPr>
          <w:p w14:paraId="7681E987"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2.11 </w:t>
            </w:r>
            <w:r w:rsidRPr="00175C95">
              <w:rPr>
                <w:sz w:val="16"/>
                <w:szCs w:val="16"/>
                <w:vertAlign w:val="superscript"/>
              </w:rPr>
              <w:t>c</w:t>
            </w:r>
          </w:p>
        </w:tc>
        <w:tc>
          <w:tcPr>
            <w:tcW w:w="445" w:type="pct"/>
            <w:shd w:val="clear" w:color="auto" w:fill="FFFFFF" w:themeFill="background1"/>
          </w:tcPr>
          <w:p w14:paraId="70E8C6EB"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0.33)</w:t>
            </w:r>
          </w:p>
        </w:tc>
        <w:tc>
          <w:tcPr>
            <w:tcW w:w="495" w:type="pct"/>
            <w:shd w:val="clear" w:color="auto" w:fill="FFFFFF" w:themeFill="background1"/>
          </w:tcPr>
          <w:p w14:paraId="2D240E59"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8.07 </w:t>
            </w:r>
            <w:r w:rsidRPr="00175C95">
              <w:rPr>
                <w:sz w:val="16"/>
                <w:szCs w:val="16"/>
                <w:vertAlign w:val="superscript"/>
              </w:rPr>
              <w:t>b</w:t>
            </w:r>
          </w:p>
        </w:tc>
        <w:tc>
          <w:tcPr>
            <w:tcW w:w="613" w:type="pct"/>
            <w:shd w:val="clear" w:color="auto" w:fill="FFFFFF" w:themeFill="background1"/>
          </w:tcPr>
          <w:p w14:paraId="5B47323D"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1.33)</w:t>
            </w:r>
          </w:p>
        </w:tc>
        <w:tc>
          <w:tcPr>
            <w:tcW w:w="424" w:type="pct"/>
            <w:shd w:val="clear" w:color="auto" w:fill="FFFFFF" w:themeFill="background1"/>
          </w:tcPr>
          <w:p w14:paraId="555F3A0E"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9.57 </w:t>
            </w:r>
            <w:r w:rsidRPr="00175C95">
              <w:rPr>
                <w:sz w:val="16"/>
                <w:szCs w:val="16"/>
                <w:vertAlign w:val="superscript"/>
              </w:rPr>
              <w:t>b</w:t>
            </w:r>
          </w:p>
        </w:tc>
        <w:tc>
          <w:tcPr>
            <w:tcW w:w="452" w:type="pct"/>
            <w:shd w:val="clear" w:color="auto" w:fill="FFFFFF" w:themeFill="background1"/>
          </w:tcPr>
          <w:p w14:paraId="41431A81"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1.54)</w:t>
            </w:r>
          </w:p>
        </w:tc>
        <w:tc>
          <w:tcPr>
            <w:tcW w:w="465" w:type="pct"/>
            <w:shd w:val="clear" w:color="auto" w:fill="FFFFFF" w:themeFill="background1"/>
          </w:tcPr>
          <w:p w14:paraId="465CA486"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41.5 </w:t>
            </w:r>
            <w:r w:rsidRPr="00175C95">
              <w:rPr>
                <w:sz w:val="16"/>
                <w:szCs w:val="16"/>
                <w:vertAlign w:val="superscript"/>
              </w:rPr>
              <w:t>a</w:t>
            </w:r>
          </w:p>
        </w:tc>
        <w:tc>
          <w:tcPr>
            <w:tcW w:w="496" w:type="pct"/>
            <w:shd w:val="clear" w:color="auto" w:fill="FFFFFF" w:themeFill="background1"/>
          </w:tcPr>
          <w:p w14:paraId="6B208477"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2.55)</w:t>
            </w:r>
          </w:p>
        </w:tc>
        <w:tc>
          <w:tcPr>
            <w:tcW w:w="486" w:type="pct"/>
            <w:shd w:val="clear" w:color="auto" w:fill="FFFFFF" w:themeFill="background1"/>
          </w:tcPr>
          <w:p w14:paraId="5986B6A0"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&lt; 0.0001</w:t>
            </w:r>
          </w:p>
        </w:tc>
      </w:tr>
      <w:tr w:rsidR="00E77D3F" w:rsidRPr="00175C95" w14:paraId="74963A71" w14:textId="77777777" w:rsidTr="00127C2C">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721" w:type="pct"/>
            <w:tcBorders>
              <w:bottom w:val="single" w:sz="4" w:space="0" w:color="000000" w:themeColor="text1"/>
            </w:tcBorders>
            <w:shd w:val="clear" w:color="auto" w:fill="FFFFFF" w:themeFill="background1"/>
          </w:tcPr>
          <w:p w14:paraId="7926D577" w14:textId="77777777" w:rsidR="00E77D3F" w:rsidRPr="00175C95" w:rsidRDefault="00E77D3F" w:rsidP="00127C2C">
            <w:pPr>
              <w:jc w:val="center"/>
              <w:rPr>
                <w:b w:val="0"/>
                <w:bCs w:val="0"/>
                <w:sz w:val="16"/>
                <w:szCs w:val="16"/>
                <w:vertAlign w:val="subscript"/>
              </w:rPr>
            </w:pPr>
            <w:r w:rsidRPr="00175C95">
              <w:rPr>
                <w:sz w:val="16"/>
                <w:szCs w:val="16"/>
              </w:rPr>
              <w:t>SOC (0-30cm)</w:t>
            </w:r>
          </w:p>
        </w:tc>
        <w:tc>
          <w:tcPr>
            <w:tcW w:w="403" w:type="pct"/>
            <w:tcBorders>
              <w:bottom w:val="single" w:sz="4" w:space="0" w:color="000000" w:themeColor="text1"/>
            </w:tcBorders>
            <w:shd w:val="clear" w:color="auto" w:fill="FFFFFF" w:themeFill="background1"/>
          </w:tcPr>
          <w:p w14:paraId="61D83FDF"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50.6 </w:t>
            </w:r>
            <w:r w:rsidRPr="00175C95">
              <w:rPr>
                <w:sz w:val="16"/>
                <w:szCs w:val="16"/>
                <w:vertAlign w:val="superscript"/>
              </w:rPr>
              <w:t>a</w:t>
            </w:r>
          </w:p>
        </w:tc>
        <w:tc>
          <w:tcPr>
            <w:tcW w:w="445" w:type="pct"/>
            <w:tcBorders>
              <w:bottom w:val="single" w:sz="4" w:space="0" w:color="000000" w:themeColor="text1"/>
            </w:tcBorders>
            <w:shd w:val="clear" w:color="auto" w:fill="FFFFFF" w:themeFill="background1"/>
          </w:tcPr>
          <w:p w14:paraId="401741C7"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2.25)</w:t>
            </w:r>
          </w:p>
        </w:tc>
        <w:tc>
          <w:tcPr>
            <w:tcW w:w="495" w:type="pct"/>
            <w:tcBorders>
              <w:bottom w:val="single" w:sz="4" w:space="0" w:color="000000" w:themeColor="text1"/>
            </w:tcBorders>
            <w:shd w:val="clear" w:color="auto" w:fill="FFFFFF" w:themeFill="background1"/>
          </w:tcPr>
          <w:p w14:paraId="57433B1F"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53.0 </w:t>
            </w:r>
            <w:r w:rsidRPr="00175C95">
              <w:rPr>
                <w:sz w:val="16"/>
                <w:szCs w:val="16"/>
                <w:vertAlign w:val="superscript"/>
              </w:rPr>
              <w:t>a</w:t>
            </w:r>
          </w:p>
        </w:tc>
        <w:tc>
          <w:tcPr>
            <w:tcW w:w="613" w:type="pct"/>
            <w:tcBorders>
              <w:bottom w:val="single" w:sz="4" w:space="0" w:color="000000" w:themeColor="text1"/>
            </w:tcBorders>
            <w:shd w:val="clear" w:color="auto" w:fill="FFFFFF" w:themeFill="background1"/>
          </w:tcPr>
          <w:p w14:paraId="493FE735"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3.70)</w:t>
            </w:r>
          </w:p>
        </w:tc>
        <w:tc>
          <w:tcPr>
            <w:tcW w:w="424" w:type="pct"/>
            <w:tcBorders>
              <w:bottom w:val="single" w:sz="4" w:space="0" w:color="000000" w:themeColor="text1"/>
            </w:tcBorders>
            <w:shd w:val="clear" w:color="auto" w:fill="FFFFFF" w:themeFill="background1"/>
          </w:tcPr>
          <w:p w14:paraId="3395B904"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47.1 </w:t>
            </w:r>
            <w:r w:rsidRPr="00175C95">
              <w:rPr>
                <w:sz w:val="16"/>
                <w:szCs w:val="16"/>
                <w:vertAlign w:val="superscript"/>
              </w:rPr>
              <w:t>a,b</w:t>
            </w:r>
          </w:p>
        </w:tc>
        <w:tc>
          <w:tcPr>
            <w:tcW w:w="452" w:type="pct"/>
            <w:tcBorders>
              <w:bottom w:val="single" w:sz="4" w:space="0" w:color="000000" w:themeColor="text1"/>
            </w:tcBorders>
            <w:shd w:val="clear" w:color="auto" w:fill="FFFFFF" w:themeFill="background1"/>
          </w:tcPr>
          <w:p w14:paraId="11E7A35A"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3.67)</w:t>
            </w:r>
          </w:p>
        </w:tc>
        <w:tc>
          <w:tcPr>
            <w:tcW w:w="465" w:type="pct"/>
            <w:tcBorders>
              <w:bottom w:val="single" w:sz="4" w:space="0" w:color="000000" w:themeColor="text1"/>
            </w:tcBorders>
            <w:shd w:val="clear" w:color="auto" w:fill="FFFFFF" w:themeFill="background1"/>
          </w:tcPr>
          <w:p w14:paraId="7E725F73"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42.2 </w:t>
            </w:r>
            <w:r w:rsidRPr="00175C95">
              <w:rPr>
                <w:sz w:val="16"/>
                <w:szCs w:val="16"/>
                <w:vertAlign w:val="superscript"/>
              </w:rPr>
              <w:t>b</w:t>
            </w:r>
          </w:p>
        </w:tc>
        <w:tc>
          <w:tcPr>
            <w:tcW w:w="496" w:type="pct"/>
            <w:tcBorders>
              <w:bottom w:val="single" w:sz="4" w:space="0" w:color="000000" w:themeColor="text1"/>
            </w:tcBorders>
            <w:shd w:val="clear" w:color="auto" w:fill="FFFFFF" w:themeFill="background1"/>
          </w:tcPr>
          <w:p w14:paraId="04C4C1FB"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2.25)</w:t>
            </w:r>
          </w:p>
        </w:tc>
        <w:tc>
          <w:tcPr>
            <w:tcW w:w="486" w:type="pct"/>
            <w:tcBorders>
              <w:bottom w:val="single" w:sz="4" w:space="0" w:color="000000" w:themeColor="text1"/>
            </w:tcBorders>
            <w:shd w:val="clear" w:color="auto" w:fill="FFFFFF" w:themeFill="background1"/>
          </w:tcPr>
          <w:p w14:paraId="0B526FC3"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    0.0312</w:t>
            </w:r>
          </w:p>
        </w:tc>
      </w:tr>
    </w:tbl>
    <w:p w14:paraId="424D0081" w14:textId="77777777" w:rsidR="00E77D3F" w:rsidRDefault="00E77D3F" w:rsidP="00E77D3F">
      <w:pPr>
        <w:rPr>
          <w:rFonts w:asciiTheme="majorHAnsi" w:hAnsiTheme="majorHAnsi" w:cstheme="majorBidi"/>
          <w:sz w:val="16"/>
          <w:szCs w:val="16"/>
        </w:rPr>
      </w:pPr>
      <w:r w:rsidRPr="00175C95">
        <w:rPr>
          <w:rFonts w:asciiTheme="majorHAnsi" w:hAnsiTheme="majorHAnsi" w:cstheme="majorBidi"/>
          <w:sz w:val="16"/>
          <w:szCs w:val="16"/>
        </w:rPr>
        <w:t>All parameters are expressed in Mg C ha</w:t>
      </w:r>
      <w:r w:rsidRPr="00175C95">
        <w:rPr>
          <w:rFonts w:asciiTheme="majorHAnsi" w:hAnsiTheme="majorHAnsi" w:cstheme="majorBidi"/>
          <w:sz w:val="16"/>
          <w:szCs w:val="16"/>
          <w:vertAlign w:val="superscript"/>
        </w:rPr>
        <w:t>-1</w:t>
      </w:r>
      <w:r w:rsidRPr="00175C95">
        <w:rPr>
          <w:rFonts w:asciiTheme="majorHAnsi" w:hAnsiTheme="majorHAnsi" w:cstheme="majorBidi"/>
          <w:sz w:val="16"/>
          <w:szCs w:val="16"/>
        </w:rPr>
        <w:t>. Different letters indicate significant differences between the different coffee systems based on the Kruskal-Wallis rank sum test</w:t>
      </w:r>
      <w:r w:rsidRPr="00175C95">
        <w:t xml:space="preserve"> </w:t>
      </w:r>
      <w:r w:rsidRPr="00175C95">
        <w:rPr>
          <w:rFonts w:asciiTheme="majorHAnsi" w:hAnsiTheme="majorHAnsi" w:cstheme="majorBidi"/>
          <w:sz w:val="16"/>
          <w:szCs w:val="16"/>
        </w:rPr>
        <w:t xml:space="preserve">and pairwise Wilcoxon rank sum tests with Benjamini-Hochberg correction for multiple testing for comparing non-normal distributions. Median values are shown for all carbon stock elements except for SOC, where the mean values are shown as it is normally distributed, to which Tukey’s HSD test was applied. </w:t>
      </w:r>
    </w:p>
    <w:p w14:paraId="1F192DA8" w14:textId="77777777" w:rsidR="00E77D3F" w:rsidRDefault="00E77D3F" w:rsidP="00E77D3F">
      <w:pPr>
        <w:rPr>
          <w:rFonts w:asciiTheme="majorHAnsi" w:hAnsiTheme="majorHAnsi" w:cstheme="majorBidi"/>
          <w:sz w:val="16"/>
          <w:szCs w:val="16"/>
        </w:rPr>
      </w:pPr>
      <w:r>
        <w:rPr>
          <w:rFonts w:asciiTheme="majorHAnsi" w:hAnsiTheme="majorHAnsi" w:cstheme="majorBidi"/>
          <w:sz w:val="16"/>
          <w:szCs w:val="16"/>
        </w:rPr>
        <w:br w:type="page"/>
      </w:r>
    </w:p>
    <w:p w14:paraId="23F942E0" w14:textId="77777777" w:rsidR="00E77D3F" w:rsidRPr="00175C95" w:rsidRDefault="00E77D3F" w:rsidP="00E77D3F">
      <w:pPr>
        <w:rPr>
          <w:rFonts w:asciiTheme="majorHAnsi" w:hAnsiTheme="majorHAnsi" w:cstheme="majorBidi"/>
          <w:sz w:val="16"/>
          <w:szCs w:val="16"/>
        </w:rPr>
      </w:pPr>
    </w:p>
    <w:p w14:paraId="2C8751BC" w14:textId="77777777" w:rsidR="00E77D3F" w:rsidRPr="00175C95" w:rsidRDefault="00E77D3F" w:rsidP="00E77D3F">
      <w:pPr>
        <w:pStyle w:val="Caption"/>
        <w:keepNext/>
        <w:rPr>
          <w:color w:val="auto"/>
        </w:rPr>
      </w:pPr>
      <w:r>
        <w:rPr>
          <w:color w:val="auto"/>
        </w:rPr>
        <w:t>Table A2</w:t>
      </w:r>
      <w:r w:rsidRPr="00175C95">
        <w:rPr>
          <w:color w:val="auto"/>
        </w:rPr>
        <w:t>: Comparison of soil physicochemical parameters per depth layer (0-5, 5-15 and 15-30cm) between three types of coffee systems (N=77)</w:t>
      </w:r>
    </w:p>
    <w:tbl>
      <w:tblPr>
        <w:tblStyle w:val="ListTable1Light-Accent3"/>
        <w:tblW w:w="13818" w:type="dxa"/>
        <w:tblInd w:w="-842" w:type="dxa"/>
        <w:tblLook w:val="04A0" w:firstRow="1" w:lastRow="0" w:firstColumn="1" w:lastColumn="0" w:noHBand="0" w:noVBand="1"/>
      </w:tblPr>
      <w:tblGrid>
        <w:gridCol w:w="1835"/>
        <w:gridCol w:w="54"/>
        <w:gridCol w:w="1505"/>
        <w:gridCol w:w="1417"/>
        <w:gridCol w:w="43"/>
        <w:gridCol w:w="1517"/>
        <w:gridCol w:w="1638"/>
        <w:gridCol w:w="16"/>
        <w:gridCol w:w="1128"/>
        <w:gridCol w:w="16"/>
        <w:gridCol w:w="1138"/>
        <w:gridCol w:w="16"/>
        <w:gridCol w:w="1122"/>
        <w:gridCol w:w="16"/>
        <w:gridCol w:w="1138"/>
        <w:gridCol w:w="16"/>
        <w:gridCol w:w="1187"/>
        <w:gridCol w:w="16"/>
      </w:tblGrid>
      <w:tr w:rsidR="00E77D3F" w:rsidRPr="00175C95" w14:paraId="0D5D783B" w14:textId="77777777" w:rsidTr="00127C2C">
        <w:trPr>
          <w:gridAfter w:val="1"/>
          <w:cnfStyle w:val="100000000000" w:firstRow="1" w:lastRow="0" w:firstColumn="0" w:lastColumn="0" w:oddVBand="0" w:evenVBand="0" w:oddHBand="0" w:evenHBand="0" w:firstRowFirstColumn="0" w:firstRowLastColumn="0" w:lastRowFirstColumn="0" w:lastRowLastColumn="0"/>
          <w:wAfter w:w="16" w:type="dxa"/>
          <w:trHeight w:val="485"/>
        </w:trPr>
        <w:tc>
          <w:tcPr>
            <w:cnfStyle w:val="001000000000" w:firstRow="0" w:lastRow="0" w:firstColumn="1" w:lastColumn="0" w:oddVBand="0" w:evenVBand="0" w:oddHBand="0" w:evenHBand="0" w:firstRowFirstColumn="0" w:firstRowLastColumn="0" w:lastRowFirstColumn="0" w:lastRowLastColumn="0"/>
            <w:tcW w:w="1889" w:type="dxa"/>
            <w:gridSpan w:val="2"/>
            <w:tcBorders>
              <w:top w:val="single" w:sz="8" w:space="0" w:color="000000" w:themeColor="text1"/>
              <w:bottom w:val="single" w:sz="8" w:space="0" w:color="000000" w:themeColor="text1"/>
            </w:tcBorders>
          </w:tcPr>
          <w:p w14:paraId="5E576247" w14:textId="77777777" w:rsidR="00E77D3F" w:rsidRPr="00175C95" w:rsidRDefault="00E77D3F" w:rsidP="00127C2C">
            <w:pPr>
              <w:rPr>
                <w:b w:val="0"/>
                <w:bCs w:val="0"/>
                <w:sz w:val="16"/>
                <w:szCs w:val="16"/>
              </w:rPr>
            </w:pPr>
            <w:r w:rsidRPr="00175C95">
              <w:rPr>
                <w:sz w:val="16"/>
                <w:szCs w:val="16"/>
              </w:rPr>
              <w:t xml:space="preserve">C stock / </w:t>
            </w:r>
          </w:p>
          <w:p w14:paraId="5962147C" w14:textId="77777777" w:rsidR="00E77D3F" w:rsidRPr="00175C95" w:rsidRDefault="00E77D3F" w:rsidP="00127C2C">
            <w:pPr>
              <w:rPr>
                <w:sz w:val="16"/>
                <w:szCs w:val="16"/>
              </w:rPr>
            </w:pPr>
            <w:r w:rsidRPr="00175C95">
              <w:rPr>
                <w:sz w:val="16"/>
                <w:szCs w:val="16"/>
              </w:rPr>
              <w:t>Coffee system</w:t>
            </w:r>
          </w:p>
        </w:tc>
        <w:tc>
          <w:tcPr>
            <w:tcW w:w="2965" w:type="dxa"/>
            <w:gridSpan w:val="3"/>
            <w:tcBorders>
              <w:top w:val="single" w:sz="8" w:space="0" w:color="000000" w:themeColor="text1"/>
              <w:bottom w:val="single" w:sz="8" w:space="0" w:color="000000" w:themeColor="text1"/>
            </w:tcBorders>
          </w:tcPr>
          <w:p w14:paraId="22B8B8F5" w14:textId="77777777" w:rsidR="00E77D3F" w:rsidRPr="00175C95" w:rsidRDefault="00E77D3F" w:rsidP="00127C2C">
            <w:pPr>
              <w:jc w:val="center"/>
              <w:cnfStyle w:val="100000000000" w:firstRow="1" w:lastRow="0" w:firstColumn="0" w:lastColumn="0" w:oddVBand="0" w:evenVBand="0" w:oddHBand="0" w:evenHBand="0" w:firstRowFirstColumn="0" w:firstRowLastColumn="0" w:lastRowFirstColumn="0" w:lastRowLastColumn="0"/>
              <w:rPr>
                <w:b w:val="0"/>
                <w:bCs w:val="0"/>
                <w:sz w:val="16"/>
                <w:szCs w:val="16"/>
              </w:rPr>
            </w:pPr>
            <w:r w:rsidRPr="00175C95">
              <w:rPr>
                <w:sz w:val="16"/>
                <w:szCs w:val="16"/>
              </w:rPr>
              <w:t>Monoculture</w:t>
            </w:r>
          </w:p>
          <w:p w14:paraId="239C55AA" w14:textId="77777777" w:rsidR="00E77D3F" w:rsidRPr="00175C95" w:rsidRDefault="00E77D3F" w:rsidP="00127C2C">
            <w:pPr>
              <w:jc w:val="center"/>
              <w:cnfStyle w:val="100000000000" w:firstRow="1" w:lastRow="0" w:firstColumn="0" w:lastColumn="0" w:oddVBand="0" w:evenVBand="0" w:oddHBand="0" w:evenHBand="0" w:firstRowFirstColumn="0" w:firstRowLastColumn="0" w:lastRowFirstColumn="0" w:lastRowLastColumn="0"/>
              <w:rPr>
                <w:b w:val="0"/>
                <w:bCs w:val="0"/>
                <w:sz w:val="16"/>
                <w:szCs w:val="16"/>
              </w:rPr>
            </w:pPr>
            <w:r w:rsidRPr="00175C95">
              <w:rPr>
                <w:b w:val="0"/>
                <w:bCs w:val="0"/>
                <w:sz w:val="16"/>
                <w:szCs w:val="16"/>
              </w:rPr>
              <w:t>(n=27)</w:t>
            </w:r>
          </w:p>
        </w:tc>
        <w:tc>
          <w:tcPr>
            <w:tcW w:w="3155" w:type="dxa"/>
            <w:gridSpan w:val="2"/>
            <w:tcBorders>
              <w:top w:val="single" w:sz="8" w:space="0" w:color="000000" w:themeColor="text1"/>
              <w:bottom w:val="single" w:sz="8" w:space="0" w:color="000000" w:themeColor="text1"/>
            </w:tcBorders>
          </w:tcPr>
          <w:p w14:paraId="3F8F1940" w14:textId="77777777" w:rsidR="00E77D3F" w:rsidRPr="00175C95" w:rsidRDefault="00E77D3F" w:rsidP="00127C2C">
            <w:pPr>
              <w:jc w:val="center"/>
              <w:cnfStyle w:val="100000000000" w:firstRow="1" w:lastRow="0" w:firstColumn="0" w:lastColumn="0" w:oddVBand="0" w:evenVBand="0" w:oddHBand="0" w:evenHBand="0" w:firstRowFirstColumn="0" w:firstRowLastColumn="0" w:lastRowFirstColumn="0" w:lastRowLastColumn="0"/>
              <w:rPr>
                <w:b w:val="0"/>
                <w:bCs w:val="0"/>
                <w:sz w:val="16"/>
                <w:szCs w:val="16"/>
              </w:rPr>
            </w:pPr>
            <w:r w:rsidRPr="00175C95">
              <w:rPr>
                <w:sz w:val="16"/>
                <w:szCs w:val="16"/>
              </w:rPr>
              <w:t>Cultivated Agroforestry</w:t>
            </w:r>
          </w:p>
          <w:p w14:paraId="6FC87275" w14:textId="77777777" w:rsidR="00E77D3F" w:rsidRPr="00175C95" w:rsidRDefault="00E77D3F" w:rsidP="00127C2C">
            <w:pPr>
              <w:jc w:val="center"/>
              <w:cnfStyle w:val="100000000000" w:firstRow="1" w:lastRow="0" w:firstColumn="0" w:lastColumn="0" w:oddVBand="0" w:evenVBand="0" w:oddHBand="0" w:evenHBand="0" w:firstRowFirstColumn="0" w:firstRowLastColumn="0" w:lastRowFirstColumn="0" w:lastRowLastColumn="0"/>
              <w:rPr>
                <w:sz w:val="16"/>
                <w:szCs w:val="16"/>
              </w:rPr>
            </w:pPr>
            <w:r w:rsidRPr="00175C95">
              <w:rPr>
                <w:b w:val="0"/>
                <w:bCs w:val="0"/>
                <w:sz w:val="16"/>
                <w:szCs w:val="16"/>
              </w:rPr>
              <w:t>(n=15)</w:t>
            </w:r>
          </w:p>
        </w:tc>
        <w:tc>
          <w:tcPr>
            <w:tcW w:w="2298" w:type="dxa"/>
            <w:gridSpan w:val="4"/>
            <w:tcBorders>
              <w:top w:val="single" w:sz="8" w:space="0" w:color="000000" w:themeColor="text1"/>
              <w:bottom w:val="single" w:sz="8" w:space="0" w:color="000000" w:themeColor="text1"/>
            </w:tcBorders>
          </w:tcPr>
          <w:p w14:paraId="77DBD3E8" w14:textId="77777777" w:rsidR="00E77D3F" w:rsidRPr="00175C95" w:rsidRDefault="00E77D3F" w:rsidP="00127C2C">
            <w:pPr>
              <w:jc w:val="center"/>
              <w:cnfStyle w:val="100000000000" w:firstRow="1" w:lastRow="0" w:firstColumn="0" w:lastColumn="0" w:oddVBand="0" w:evenVBand="0" w:oddHBand="0" w:evenHBand="0" w:firstRowFirstColumn="0" w:firstRowLastColumn="0" w:lastRowFirstColumn="0" w:lastRowLastColumn="0"/>
              <w:rPr>
                <w:b w:val="0"/>
                <w:bCs w:val="0"/>
                <w:sz w:val="16"/>
                <w:szCs w:val="16"/>
              </w:rPr>
            </w:pPr>
            <w:r w:rsidRPr="00175C95">
              <w:rPr>
                <w:sz w:val="16"/>
                <w:szCs w:val="16"/>
              </w:rPr>
              <w:t>Wild Agroforestry</w:t>
            </w:r>
          </w:p>
          <w:p w14:paraId="475D7094" w14:textId="77777777" w:rsidR="00E77D3F" w:rsidRPr="00175C95" w:rsidRDefault="00E77D3F" w:rsidP="00127C2C">
            <w:pPr>
              <w:jc w:val="center"/>
              <w:cnfStyle w:val="100000000000" w:firstRow="1" w:lastRow="0" w:firstColumn="0" w:lastColumn="0" w:oddVBand="0" w:evenVBand="0" w:oddHBand="0" w:evenHBand="0" w:firstRowFirstColumn="0" w:firstRowLastColumn="0" w:lastRowFirstColumn="0" w:lastRowLastColumn="0"/>
              <w:rPr>
                <w:sz w:val="16"/>
                <w:szCs w:val="16"/>
              </w:rPr>
            </w:pPr>
            <w:r w:rsidRPr="00175C95">
              <w:rPr>
                <w:b w:val="0"/>
                <w:bCs w:val="0"/>
                <w:sz w:val="16"/>
                <w:szCs w:val="16"/>
              </w:rPr>
              <w:t>(n=10)</w:t>
            </w:r>
          </w:p>
        </w:tc>
        <w:tc>
          <w:tcPr>
            <w:tcW w:w="2292" w:type="dxa"/>
            <w:gridSpan w:val="4"/>
            <w:tcBorders>
              <w:top w:val="single" w:sz="8" w:space="0" w:color="000000" w:themeColor="text1"/>
              <w:bottom w:val="single" w:sz="8" w:space="0" w:color="000000" w:themeColor="text1"/>
            </w:tcBorders>
          </w:tcPr>
          <w:p w14:paraId="66B4BCFF" w14:textId="77777777" w:rsidR="00E77D3F" w:rsidRPr="00175C95" w:rsidRDefault="00E77D3F" w:rsidP="00127C2C">
            <w:pPr>
              <w:jc w:val="center"/>
              <w:cnfStyle w:val="100000000000" w:firstRow="1" w:lastRow="0" w:firstColumn="0" w:lastColumn="0" w:oddVBand="0" w:evenVBand="0" w:oddHBand="0" w:evenHBand="0" w:firstRowFirstColumn="0" w:firstRowLastColumn="0" w:lastRowFirstColumn="0" w:lastRowLastColumn="0"/>
              <w:rPr>
                <w:b w:val="0"/>
                <w:bCs w:val="0"/>
                <w:sz w:val="16"/>
                <w:szCs w:val="16"/>
              </w:rPr>
            </w:pPr>
            <w:r w:rsidRPr="00175C95">
              <w:rPr>
                <w:sz w:val="16"/>
                <w:szCs w:val="16"/>
              </w:rPr>
              <w:t>FC</w:t>
            </w:r>
          </w:p>
          <w:p w14:paraId="3EC37DAB" w14:textId="77777777" w:rsidR="00E77D3F" w:rsidRPr="00175C95" w:rsidRDefault="00E77D3F" w:rsidP="00127C2C">
            <w:pPr>
              <w:jc w:val="center"/>
              <w:cnfStyle w:val="100000000000" w:firstRow="1" w:lastRow="0" w:firstColumn="0" w:lastColumn="0" w:oddVBand="0" w:evenVBand="0" w:oddHBand="0" w:evenHBand="0" w:firstRowFirstColumn="0" w:firstRowLastColumn="0" w:lastRowFirstColumn="0" w:lastRowLastColumn="0"/>
              <w:rPr>
                <w:sz w:val="16"/>
                <w:szCs w:val="16"/>
              </w:rPr>
            </w:pPr>
            <w:r w:rsidRPr="00175C95">
              <w:rPr>
                <w:b w:val="0"/>
                <w:bCs w:val="0"/>
                <w:sz w:val="16"/>
                <w:szCs w:val="16"/>
              </w:rPr>
              <w:t>(n=25)</w:t>
            </w:r>
          </w:p>
        </w:tc>
        <w:tc>
          <w:tcPr>
            <w:tcW w:w="1203" w:type="dxa"/>
            <w:gridSpan w:val="2"/>
            <w:tcBorders>
              <w:top w:val="single" w:sz="8" w:space="0" w:color="000000" w:themeColor="text1"/>
              <w:bottom w:val="single" w:sz="8" w:space="0" w:color="000000" w:themeColor="text1"/>
            </w:tcBorders>
          </w:tcPr>
          <w:p w14:paraId="6CB8ECB3" w14:textId="77777777" w:rsidR="00E77D3F" w:rsidRPr="00175C95" w:rsidRDefault="00E77D3F" w:rsidP="00127C2C">
            <w:pPr>
              <w:jc w:val="center"/>
              <w:cnfStyle w:val="100000000000" w:firstRow="1" w:lastRow="0" w:firstColumn="0" w:lastColumn="0" w:oddVBand="0" w:evenVBand="0" w:oddHBand="0" w:evenHBand="0" w:firstRowFirstColumn="0" w:firstRowLastColumn="0" w:lastRowFirstColumn="0" w:lastRowLastColumn="0"/>
              <w:rPr>
                <w:sz w:val="16"/>
                <w:szCs w:val="16"/>
              </w:rPr>
            </w:pPr>
          </w:p>
        </w:tc>
      </w:tr>
      <w:tr w:rsidR="00E77D3F" w:rsidRPr="00175C95" w14:paraId="4F438216" w14:textId="77777777" w:rsidTr="00127C2C">
        <w:trPr>
          <w:gridAfter w:val="1"/>
          <w:cnfStyle w:val="000000100000" w:firstRow="0" w:lastRow="0" w:firstColumn="0" w:lastColumn="0" w:oddVBand="0" w:evenVBand="0" w:oddHBand="1" w:evenHBand="0" w:firstRowFirstColumn="0" w:firstRowLastColumn="0" w:lastRowFirstColumn="0" w:lastRowLastColumn="0"/>
          <w:wAfter w:w="16" w:type="dxa"/>
          <w:trHeight w:val="393"/>
        </w:trPr>
        <w:tc>
          <w:tcPr>
            <w:cnfStyle w:val="001000000000" w:firstRow="0" w:lastRow="0" w:firstColumn="1" w:lastColumn="0" w:oddVBand="0" w:evenVBand="0" w:oddHBand="0" w:evenHBand="0" w:firstRowFirstColumn="0" w:firstRowLastColumn="0" w:lastRowFirstColumn="0" w:lastRowLastColumn="0"/>
            <w:tcW w:w="1889" w:type="dxa"/>
            <w:gridSpan w:val="2"/>
            <w:tcBorders>
              <w:top w:val="single" w:sz="8" w:space="0" w:color="000000" w:themeColor="text1"/>
              <w:bottom w:val="single" w:sz="8" w:space="0" w:color="BFBFBF" w:themeColor="background1" w:themeShade="BF"/>
            </w:tcBorders>
            <w:shd w:val="clear" w:color="auto" w:fill="FFFFFF" w:themeFill="background1"/>
          </w:tcPr>
          <w:p w14:paraId="55DA23CF" w14:textId="77777777" w:rsidR="00E77D3F" w:rsidRPr="00175C95" w:rsidRDefault="00E77D3F" w:rsidP="00127C2C">
            <w:pPr>
              <w:rPr>
                <w:b w:val="0"/>
                <w:bCs w:val="0"/>
                <w:sz w:val="16"/>
                <w:szCs w:val="16"/>
              </w:rPr>
            </w:pPr>
          </w:p>
        </w:tc>
        <w:tc>
          <w:tcPr>
            <w:tcW w:w="1505" w:type="dxa"/>
            <w:tcBorders>
              <w:top w:val="single" w:sz="8" w:space="0" w:color="000000" w:themeColor="text1"/>
              <w:bottom w:val="single" w:sz="8" w:space="0" w:color="BFBFBF" w:themeColor="background1" w:themeShade="BF"/>
            </w:tcBorders>
            <w:shd w:val="clear" w:color="auto" w:fill="FFFFFF" w:themeFill="background1"/>
          </w:tcPr>
          <w:p w14:paraId="2C9C94C4"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vertAlign w:val="subscript"/>
              </w:rPr>
            </w:pPr>
            <w:r w:rsidRPr="00175C95">
              <w:rPr>
                <w:rFonts w:cstheme="minorHAnsi"/>
                <w:sz w:val="16"/>
                <w:szCs w:val="16"/>
              </w:rPr>
              <w:t>µ</w:t>
            </w:r>
          </w:p>
        </w:tc>
        <w:tc>
          <w:tcPr>
            <w:tcW w:w="1460" w:type="dxa"/>
            <w:gridSpan w:val="2"/>
            <w:tcBorders>
              <w:top w:val="single" w:sz="8" w:space="0" w:color="000000" w:themeColor="text1"/>
              <w:bottom w:val="single" w:sz="8" w:space="0" w:color="BFBFBF" w:themeColor="background1" w:themeShade="BF"/>
            </w:tcBorders>
            <w:shd w:val="clear" w:color="auto" w:fill="FFFFFF" w:themeFill="background1"/>
          </w:tcPr>
          <w:p w14:paraId="0E03F182"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vertAlign w:val="subscript"/>
              </w:rPr>
            </w:pPr>
            <w:r w:rsidRPr="00175C95">
              <w:rPr>
                <w:sz w:val="16"/>
                <w:szCs w:val="16"/>
              </w:rPr>
              <w:t>± se</w:t>
            </w:r>
          </w:p>
        </w:tc>
        <w:tc>
          <w:tcPr>
            <w:tcW w:w="1517" w:type="dxa"/>
            <w:tcBorders>
              <w:top w:val="single" w:sz="8" w:space="0" w:color="000000" w:themeColor="text1"/>
              <w:bottom w:val="single" w:sz="8" w:space="0" w:color="BFBFBF" w:themeColor="background1" w:themeShade="BF"/>
            </w:tcBorders>
            <w:shd w:val="clear" w:color="auto" w:fill="FFFFFF" w:themeFill="background1"/>
          </w:tcPr>
          <w:p w14:paraId="4854B495"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175C95">
              <w:rPr>
                <w:rFonts w:cstheme="minorHAnsi"/>
                <w:sz w:val="16"/>
                <w:szCs w:val="16"/>
              </w:rPr>
              <w:t>µ</w:t>
            </w:r>
          </w:p>
        </w:tc>
        <w:tc>
          <w:tcPr>
            <w:tcW w:w="1638" w:type="dxa"/>
            <w:tcBorders>
              <w:top w:val="single" w:sz="8" w:space="0" w:color="000000" w:themeColor="text1"/>
              <w:bottom w:val="single" w:sz="8" w:space="0" w:color="BFBFBF" w:themeColor="background1" w:themeShade="BF"/>
            </w:tcBorders>
            <w:shd w:val="clear" w:color="auto" w:fill="FFFFFF" w:themeFill="background1"/>
          </w:tcPr>
          <w:p w14:paraId="74A0A658"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175C95">
              <w:t xml:space="preserve"> </w:t>
            </w:r>
            <w:r w:rsidRPr="00175C95">
              <w:rPr>
                <w:sz w:val="16"/>
                <w:szCs w:val="16"/>
              </w:rPr>
              <w:t>± se</w:t>
            </w:r>
          </w:p>
        </w:tc>
        <w:tc>
          <w:tcPr>
            <w:tcW w:w="1144" w:type="dxa"/>
            <w:gridSpan w:val="2"/>
            <w:tcBorders>
              <w:top w:val="single" w:sz="8" w:space="0" w:color="000000" w:themeColor="text1"/>
              <w:bottom w:val="single" w:sz="8" w:space="0" w:color="BFBFBF" w:themeColor="background1" w:themeShade="BF"/>
            </w:tcBorders>
            <w:shd w:val="clear" w:color="auto" w:fill="FFFFFF" w:themeFill="background1"/>
          </w:tcPr>
          <w:p w14:paraId="521A8597"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rFonts w:cstheme="minorHAnsi"/>
                <w:sz w:val="16"/>
                <w:szCs w:val="16"/>
              </w:rPr>
              <w:t>µ</w:t>
            </w:r>
          </w:p>
        </w:tc>
        <w:tc>
          <w:tcPr>
            <w:tcW w:w="1154" w:type="dxa"/>
            <w:gridSpan w:val="2"/>
            <w:tcBorders>
              <w:top w:val="single" w:sz="8" w:space="0" w:color="000000" w:themeColor="text1"/>
              <w:bottom w:val="single" w:sz="8" w:space="0" w:color="BFBFBF" w:themeColor="background1" w:themeShade="BF"/>
            </w:tcBorders>
            <w:shd w:val="clear" w:color="auto" w:fill="FFFFFF" w:themeFill="background1"/>
          </w:tcPr>
          <w:p w14:paraId="5E83C300"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t xml:space="preserve"> </w:t>
            </w:r>
            <w:r w:rsidRPr="00175C95">
              <w:rPr>
                <w:sz w:val="16"/>
                <w:szCs w:val="16"/>
              </w:rPr>
              <w:t>± se</w:t>
            </w:r>
          </w:p>
        </w:tc>
        <w:tc>
          <w:tcPr>
            <w:tcW w:w="1138" w:type="dxa"/>
            <w:gridSpan w:val="2"/>
            <w:tcBorders>
              <w:bottom w:val="single" w:sz="8" w:space="0" w:color="BFBFBF" w:themeColor="background1" w:themeShade="BF"/>
            </w:tcBorders>
            <w:shd w:val="clear" w:color="auto" w:fill="FFFFFF" w:themeFill="background1"/>
          </w:tcPr>
          <w:p w14:paraId="7FDCCC56"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rFonts w:cstheme="minorHAnsi"/>
                <w:sz w:val="16"/>
                <w:szCs w:val="16"/>
              </w:rPr>
              <w:t>µ</w:t>
            </w:r>
          </w:p>
        </w:tc>
        <w:tc>
          <w:tcPr>
            <w:tcW w:w="1154" w:type="dxa"/>
            <w:gridSpan w:val="2"/>
            <w:tcBorders>
              <w:bottom w:val="single" w:sz="8" w:space="0" w:color="BFBFBF" w:themeColor="background1" w:themeShade="BF"/>
            </w:tcBorders>
            <w:shd w:val="clear" w:color="auto" w:fill="FFFFFF" w:themeFill="background1"/>
          </w:tcPr>
          <w:p w14:paraId="5497EA50"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vertAlign w:val="subscript"/>
              </w:rPr>
            </w:pPr>
            <w:r w:rsidRPr="00175C95">
              <w:t xml:space="preserve"> </w:t>
            </w:r>
            <w:r w:rsidRPr="00175C95">
              <w:rPr>
                <w:sz w:val="16"/>
                <w:szCs w:val="16"/>
              </w:rPr>
              <w:t>± se</w:t>
            </w:r>
          </w:p>
        </w:tc>
        <w:tc>
          <w:tcPr>
            <w:tcW w:w="1203" w:type="dxa"/>
            <w:gridSpan w:val="2"/>
            <w:tcBorders>
              <w:bottom w:val="single" w:sz="8" w:space="0" w:color="BFBFBF" w:themeColor="background1" w:themeShade="BF"/>
            </w:tcBorders>
            <w:shd w:val="clear" w:color="auto" w:fill="FFFFFF" w:themeFill="background1"/>
          </w:tcPr>
          <w:p w14:paraId="6304EEA1"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p-value </w:t>
            </w:r>
          </w:p>
        </w:tc>
      </w:tr>
      <w:tr w:rsidR="00E77D3F" w:rsidRPr="00175C95" w14:paraId="1410EDCF" w14:textId="77777777" w:rsidTr="00127C2C">
        <w:trPr>
          <w:gridAfter w:val="1"/>
          <w:wAfter w:w="16" w:type="dxa"/>
          <w:trHeight w:val="317"/>
        </w:trPr>
        <w:tc>
          <w:tcPr>
            <w:cnfStyle w:val="001000000000" w:firstRow="0" w:lastRow="0" w:firstColumn="1" w:lastColumn="0" w:oddVBand="0" w:evenVBand="0" w:oddHBand="0" w:evenHBand="0" w:firstRowFirstColumn="0" w:firstRowLastColumn="0" w:lastRowFirstColumn="0" w:lastRowLastColumn="0"/>
            <w:tcW w:w="1889" w:type="dxa"/>
            <w:gridSpan w:val="2"/>
            <w:tcBorders>
              <w:top w:val="single" w:sz="8" w:space="0" w:color="BFBFBF" w:themeColor="background1" w:themeShade="BF"/>
            </w:tcBorders>
            <w:shd w:val="clear" w:color="auto" w:fill="FFFFFF" w:themeFill="background1"/>
          </w:tcPr>
          <w:p w14:paraId="6BE25989" w14:textId="77777777" w:rsidR="00E77D3F" w:rsidRPr="00175C95" w:rsidRDefault="00E77D3F" w:rsidP="00127C2C">
            <w:pPr>
              <w:rPr>
                <w:sz w:val="16"/>
                <w:szCs w:val="16"/>
              </w:rPr>
            </w:pPr>
            <w:r w:rsidRPr="00175C95">
              <w:rPr>
                <w:sz w:val="16"/>
                <w:szCs w:val="16"/>
              </w:rPr>
              <w:t>C % (0-5cm)</w:t>
            </w:r>
          </w:p>
        </w:tc>
        <w:tc>
          <w:tcPr>
            <w:tcW w:w="1505" w:type="dxa"/>
            <w:tcBorders>
              <w:top w:val="single" w:sz="8" w:space="0" w:color="BFBFBF" w:themeColor="background1" w:themeShade="BF"/>
            </w:tcBorders>
            <w:shd w:val="clear" w:color="auto" w:fill="FFFFFF" w:themeFill="background1"/>
          </w:tcPr>
          <w:p w14:paraId="6591CAEA"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1.75 </w:t>
            </w:r>
            <w:r w:rsidRPr="00175C95">
              <w:rPr>
                <w:sz w:val="16"/>
                <w:szCs w:val="16"/>
                <w:vertAlign w:val="superscript"/>
              </w:rPr>
              <w:t>a</w:t>
            </w:r>
            <w:r w:rsidRPr="00175C95">
              <w:rPr>
                <w:sz w:val="16"/>
                <w:szCs w:val="16"/>
              </w:rPr>
              <w:t xml:space="preserve"> </w:t>
            </w:r>
          </w:p>
        </w:tc>
        <w:tc>
          <w:tcPr>
            <w:tcW w:w="1460" w:type="dxa"/>
            <w:gridSpan w:val="2"/>
            <w:tcBorders>
              <w:top w:val="single" w:sz="8" w:space="0" w:color="BFBFBF" w:themeColor="background1" w:themeShade="BF"/>
            </w:tcBorders>
            <w:shd w:val="clear" w:color="auto" w:fill="FFFFFF" w:themeFill="background1"/>
          </w:tcPr>
          <w:p w14:paraId="25224D73"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0.10)</w:t>
            </w:r>
          </w:p>
        </w:tc>
        <w:tc>
          <w:tcPr>
            <w:tcW w:w="1517" w:type="dxa"/>
            <w:tcBorders>
              <w:top w:val="single" w:sz="8" w:space="0" w:color="BFBFBF" w:themeColor="background1" w:themeShade="BF"/>
            </w:tcBorders>
            <w:shd w:val="clear" w:color="auto" w:fill="FFFFFF" w:themeFill="background1"/>
          </w:tcPr>
          <w:p w14:paraId="3001F178"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1.68</w:t>
            </w:r>
            <w:r w:rsidRPr="00175C95">
              <w:rPr>
                <w:sz w:val="16"/>
                <w:szCs w:val="16"/>
                <w:vertAlign w:val="superscript"/>
              </w:rPr>
              <w:t xml:space="preserve"> a</w:t>
            </w:r>
          </w:p>
        </w:tc>
        <w:tc>
          <w:tcPr>
            <w:tcW w:w="1638" w:type="dxa"/>
            <w:tcBorders>
              <w:top w:val="single" w:sz="8" w:space="0" w:color="BFBFBF" w:themeColor="background1" w:themeShade="BF"/>
            </w:tcBorders>
            <w:shd w:val="clear" w:color="auto" w:fill="FFFFFF" w:themeFill="background1"/>
          </w:tcPr>
          <w:p w14:paraId="55996761"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0.12)</w:t>
            </w:r>
          </w:p>
        </w:tc>
        <w:tc>
          <w:tcPr>
            <w:tcW w:w="1144" w:type="dxa"/>
            <w:gridSpan w:val="2"/>
            <w:tcBorders>
              <w:top w:val="single" w:sz="8" w:space="0" w:color="BFBFBF" w:themeColor="background1" w:themeShade="BF"/>
            </w:tcBorders>
            <w:shd w:val="clear" w:color="auto" w:fill="FFFFFF" w:themeFill="background1"/>
          </w:tcPr>
          <w:p w14:paraId="791FC575"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1.68 </w:t>
            </w:r>
            <w:r w:rsidRPr="00175C95">
              <w:rPr>
                <w:sz w:val="16"/>
                <w:szCs w:val="16"/>
                <w:vertAlign w:val="superscript"/>
              </w:rPr>
              <w:t>a</w:t>
            </w:r>
          </w:p>
        </w:tc>
        <w:tc>
          <w:tcPr>
            <w:tcW w:w="1154" w:type="dxa"/>
            <w:gridSpan w:val="2"/>
            <w:tcBorders>
              <w:top w:val="single" w:sz="8" w:space="0" w:color="BFBFBF" w:themeColor="background1" w:themeShade="BF"/>
            </w:tcBorders>
            <w:shd w:val="clear" w:color="auto" w:fill="FFFFFF" w:themeFill="background1"/>
          </w:tcPr>
          <w:p w14:paraId="52E715CF"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0.15)</w:t>
            </w:r>
          </w:p>
        </w:tc>
        <w:tc>
          <w:tcPr>
            <w:tcW w:w="1138" w:type="dxa"/>
            <w:gridSpan w:val="2"/>
            <w:tcBorders>
              <w:top w:val="single" w:sz="8" w:space="0" w:color="BFBFBF" w:themeColor="background1" w:themeShade="BF"/>
            </w:tcBorders>
            <w:shd w:val="clear" w:color="auto" w:fill="FFFFFF" w:themeFill="background1"/>
          </w:tcPr>
          <w:p w14:paraId="063C8D3B"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1.53</w:t>
            </w:r>
            <w:r w:rsidRPr="00175C95">
              <w:rPr>
                <w:sz w:val="16"/>
                <w:szCs w:val="16"/>
                <w:vertAlign w:val="superscript"/>
              </w:rPr>
              <w:t xml:space="preserve"> a</w:t>
            </w:r>
          </w:p>
        </w:tc>
        <w:tc>
          <w:tcPr>
            <w:tcW w:w="1154" w:type="dxa"/>
            <w:gridSpan w:val="2"/>
            <w:tcBorders>
              <w:top w:val="single" w:sz="8" w:space="0" w:color="BFBFBF" w:themeColor="background1" w:themeShade="BF"/>
            </w:tcBorders>
            <w:shd w:val="clear" w:color="auto" w:fill="FFFFFF" w:themeFill="background1"/>
          </w:tcPr>
          <w:p w14:paraId="5C02BA8B"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0.11)</w:t>
            </w:r>
          </w:p>
        </w:tc>
        <w:tc>
          <w:tcPr>
            <w:tcW w:w="1203" w:type="dxa"/>
            <w:gridSpan w:val="2"/>
            <w:tcBorders>
              <w:top w:val="single" w:sz="8" w:space="0" w:color="BFBFBF" w:themeColor="background1" w:themeShade="BF"/>
            </w:tcBorders>
            <w:shd w:val="clear" w:color="auto" w:fill="FFFFFF" w:themeFill="background1"/>
          </w:tcPr>
          <w:p w14:paraId="6FBB437B"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&lt; 0.469</w:t>
            </w:r>
          </w:p>
          <w:p w14:paraId="7E18AF7B"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p>
        </w:tc>
      </w:tr>
      <w:tr w:rsidR="00E77D3F" w:rsidRPr="00175C95" w14:paraId="4A0AFA23" w14:textId="77777777" w:rsidTr="00127C2C">
        <w:trPr>
          <w:gridAfter w:val="1"/>
          <w:cnfStyle w:val="000000100000" w:firstRow="0" w:lastRow="0" w:firstColumn="0" w:lastColumn="0" w:oddVBand="0" w:evenVBand="0" w:oddHBand="1" w:evenHBand="0" w:firstRowFirstColumn="0" w:firstRowLastColumn="0" w:lastRowFirstColumn="0" w:lastRowLastColumn="0"/>
          <w:wAfter w:w="16" w:type="dxa"/>
          <w:trHeight w:val="369"/>
        </w:trPr>
        <w:tc>
          <w:tcPr>
            <w:cnfStyle w:val="001000000000" w:firstRow="0" w:lastRow="0" w:firstColumn="1" w:lastColumn="0" w:oddVBand="0" w:evenVBand="0" w:oddHBand="0" w:evenHBand="0" w:firstRowFirstColumn="0" w:firstRowLastColumn="0" w:lastRowFirstColumn="0" w:lastRowLastColumn="0"/>
            <w:tcW w:w="1889" w:type="dxa"/>
            <w:gridSpan w:val="2"/>
            <w:shd w:val="clear" w:color="auto" w:fill="FFFFFF" w:themeFill="background1"/>
          </w:tcPr>
          <w:p w14:paraId="687FD5DE" w14:textId="77777777" w:rsidR="00E77D3F" w:rsidRPr="00175C95" w:rsidRDefault="00E77D3F" w:rsidP="00127C2C">
            <w:pPr>
              <w:rPr>
                <w:sz w:val="16"/>
                <w:szCs w:val="16"/>
              </w:rPr>
            </w:pPr>
            <w:r w:rsidRPr="00175C95">
              <w:rPr>
                <w:sz w:val="16"/>
                <w:szCs w:val="16"/>
              </w:rPr>
              <w:t>C % (5-15cm)</w:t>
            </w:r>
          </w:p>
        </w:tc>
        <w:tc>
          <w:tcPr>
            <w:tcW w:w="1505" w:type="dxa"/>
            <w:shd w:val="clear" w:color="auto" w:fill="FFFFFF" w:themeFill="background1"/>
          </w:tcPr>
          <w:p w14:paraId="0B3CA448"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1.29</w:t>
            </w:r>
            <w:r w:rsidRPr="00175C95">
              <w:rPr>
                <w:sz w:val="16"/>
                <w:szCs w:val="16"/>
                <w:vertAlign w:val="superscript"/>
              </w:rPr>
              <w:t xml:space="preserve"> a</w:t>
            </w:r>
          </w:p>
        </w:tc>
        <w:tc>
          <w:tcPr>
            <w:tcW w:w="1460" w:type="dxa"/>
            <w:gridSpan w:val="2"/>
            <w:shd w:val="clear" w:color="auto" w:fill="FFFFFF" w:themeFill="background1"/>
          </w:tcPr>
          <w:p w14:paraId="30771096"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0.076)</w:t>
            </w:r>
          </w:p>
        </w:tc>
        <w:tc>
          <w:tcPr>
            <w:tcW w:w="1517" w:type="dxa"/>
            <w:shd w:val="clear" w:color="auto" w:fill="FFFFFF" w:themeFill="background1"/>
          </w:tcPr>
          <w:p w14:paraId="62C40755"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1.33 </w:t>
            </w:r>
            <w:r w:rsidRPr="00175C95">
              <w:rPr>
                <w:sz w:val="16"/>
                <w:szCs w:val="16"/>
                <w:vertAlign w:val="superscript"/>
              </w:rPr>
              <w:t>a</w:t>
            </w:r>
          </w:p>
        </w:tc>
        <w:tc>
          <w:tcPr>
            <w:tcW w:w="1638" w:type="dxa"/>
            <w:shd w:val="clear" w:color="auto" w:fill="FFFFFF" w:themeFill="background1"/>
          </w:tcPr>
          <w:p w14:paraId="155A349A"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0.12)</w:t>
            </w:r>
          </w:p>
        </w:tc>
        <w:tc>
          <w:tcPr>
            <w:tcW w:w="1144" w:type="dxa"/>
            <w:gridSpan w:val="2"/>
            <w:shd w:val="clear" w:color="auto" w:fill="FFFFFF" w:themeFill="background1"/>
          </w:tcPr>
          <w:p w14:paraId="40A0C0ED"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1.34 </w:t>
            </w:r>
            <w:r w:rsidRPr="00175C95">
              <w:rPr>
                <w:sz w:val="16"/>
                <w:szCs w:val="16"/>
                <w:vertAlign w:val="superscript"/>
              </w:rPr>
              <w:t>a</w:t>
            </w:r>
          </w:p>
        </w:tc>
        <w:tc>
          <w:tcPr>
            <w:tcW w:w="1154" w:type="dxa"/>
            <w:gridSpan w:val="2"/>
            <w:shd w:val="clear" w:color="auto" w:fill="FFFFFF" w:themeFill="background1"/>
          </w:tcPr>
          <w:p w14:paraId="72161AC9"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0.15)</w:t>
            </w:r>
          </w:p>
        </w:tc>
        <w:tc>
          <w:tcPr>
            <w:tcW w:w="1138" w:type="dxa"/>
            <w:gridSpan w:val="2"/>
            <w:shd w:val="clear" w:color="auto" w:fill="FFFFFF" w:themeFill="background1"/>
          </w:tcPr>
          <w:p w14:paraId="550E974A"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1.21</w:t>
            </w:r>
            <w:r w:rsidRPr="00175C95">
              <w:rPr>
                <w:sz w:val="16"/>
                <w:szCs w:val="16"/>
                <w:vertAlign w:val="superscript"/>
              </w:rPr>
              <w:t xml:space="preserve"> a</w:t>
            </w:r>
          </w:p>
        </w:tc>
        <w:tc>
          <w:tcPr>
            <w:tcW w:w="1154" w:type="dxa"/>
            <w:gridSpan w:val="2"/>
            <w:shd w:val="clear" w:color="auto" w:fill="FFFFFF" w:themeFill="background1"/>
          </w:tcPr>
          <w:p w14:paraId="2BCEDEE8"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0.09)</w:t>
            </w:r>
          </w:p>
        </w:tc>
        <w:tc>
          <w:tcPr>
            <w:tcW w:w="1203" w:type="dxa"/>
            <w:gridSpan w:val="2"/>
            <w:shd w:val="clear" w:color="auto" w:fill="FFFFFF" w:themeFill="background1"/>
          </w:tcPr>
          <w:p w14:paraId="3A4A28C6"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&lt; 0.768</w:t>
            </w:r>
          </w:p>
        </w:tc>
      </w:tr>
      <w:tr w:rsidR="00E77D3F" w:rsidRPr="00175C95" w14:paraId="41E1091F" w14:textId="77777777" w:rsidTr="00127C2C">
        <w:trPr>
          <w:gridAfter w:val="1"/>
          <w:wAfter w:w="16" w:type="dxa"/>
          <w:trHeight w:val="393"/>
        </w:trPr>
        <w:tc>
          <w:tcPr>
            <w:cnfStyle w:val="001000000000" w:firstRow="0" w:lastRow="0" w:firstColumn="1" w:lastColumn="0" w:oddVBand="0" w:evenVBand="0" w:oddHBand="0" w:evenHBand="0" w:firstRowFirstColumn="0" w:firstRowLastColumn="0" w:lastRowFirstColumn="0" w:lastRowLastColumn="0"/>
            <w:tcW w:w="1889" w:type="dxa"/>
            <w:gridSpan w:val="2"/>
            <w:shd w:val="clear" w:color="auto" w:fill="FFFFFF" w:themeFill="background1"/>
          </w:tcPr>
          <w:p w14:paraId="222AF220" w14:textId="77777777" w:rsidR="00E77D3F" w:rsidRPr="00175C95" w:rsidRDefault="00E77D3F" w:rsidP="00127C2C">
            <w:pPr>
              <w:rPr>
                <w:sz w:val="16"/>
                <w:szCs w:val="16"/>
              </w:rPr>
            </w:pPr>
            <w:r w:rsidRPr="00175C95">
              <w:rPr>
                <w:sz w:val="16"/>
                <w:szCs w:val="16"/>
              </w:rPr>
              <w:t>C % (15-30cm)</w:t>
            </w:r>
          </w:p>
        </w:tc>
        <w:tc>
          <w:tcPr>
            <w:tcW w:w="1505" w:type="dxa"/>
            <w:shd w:val="clear" w:color="auto" w:fill="FFFFFF" w:themeFill="background1"/>
          </w:tcPr>
          <w:p w14:paraId="64976E32"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0.94 </w:t>
            </w:r>
            <w:r w:rsidRPr="00175C95">
              <w:rPr>
                <w:sz w:val="16"/>
                <w:szCs w:val="16"/>
                <w:vertAlign w:val="superscript"/>
              </w:rPr>
              <w:t>a</w:t>
            </w:r>
          </w:p>
        </w:tc>
        <w:tc>
          <w:tcPr>
            <w:tcW w:w="1460" w:type="dxa"/>
            <w:gridSpan w:val="2"/>
            <w:shd w:val="clear" w:color="auto" w:fill="FFFFFF" w:themeFill="background1"/>
          </w:tcPr>
          <w:p w14:paraId="206B5353"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0.047)</w:t>
            </w:r>
          </w:p>
        </w:tc>
        <w:tc>
          <w:tcPr>
            <w:tcW w:w="1517" w:type="dxa"/>
            <w:shd w:val="clear" w:color="auto" w:fill="FFFFFF" w:themeFill="background1"/>
          </w:tcPr>
          <w:p w14:paraId="506864DA"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0.98 </w:t>
            </w:r>
            <w:r w:rsidRPr="00175C95">
              <w:rPr>
                <w:sz w:val="16"/>
                <w:szCs w:val="16"/>
                <w:vertAlign w:val="superscript"/>
              </w:rPr>
              <w:t>a</w:t>
            </w:r>
          </w:p>
        </w:tc>
        <w:tc>
          <w:tcPr>
            <w:tcW w:w="1638" w:type="dxa"/>
            <w:shd w:val="clear" w:color="auto" w:fill="FFFFFF" w:themeFill="background1"/>
          </w:tcPr>
          <w:p w14:paraId="4FF1E6E5"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0.090)</w:t>
            </w:r>
          </w:p>
        </w:tc>
        <w:tc>
          <w:tcPr>
            <w:tcW w:w="1144" w:type="dxa"/>
            <w:gridSpan w:val="2"/>
            <w:shd w:val="clear" w:color="auto" w:fill="FFFFFF" w:themeFill="background1"/>
          </w:tcPr>
          <w:p w14:paraId="0E33C805"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0.91 </w:t>
            </w:r>
            <w:r w:rsidRPr="00175C95">
              <w:rPr>
                <w:sz w:val="16"/>
                <w:szCs w:val="16"/>
                <w:vertAlign w:val="superscript"/>
              </w:rPr>
              <w:t>a</w:t>
            </w:r>
          </w:p>
        </w:tc>
        <w:tc>
          <w:tcPr>
            <w:tcW w:w="1154" w:type="dxa"/>
            <w:gridSpan w:val="2"/>
            <w:shd w:val="clear" w:color="auto" w:fill="FFFFFF" w:themeFill="background1"/>
          </w:tcPr>
          <w:p w14:paraId="738D1FB6"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0.086)</w:t>
            </w:r>
          </w:p>
        </w:tc>
        <w:tc>
          <w:tcPr>
            <w:tcW w:w="1138" w:type="dxa"/>
            <w:gridSpan w:val="2"/>
            <w:shd w:val="clear" w:color="auto" w:fill="FFFFFF" w:themeFill="background1"/>
          </w:tcPr>
          <w:p w14:paraId="0806764B"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0.85</w:t>
            </w:r>
            <w:r w:rsidRPr="00175C95">
              <w:rPr>
                <w:sz w:val="16"/>
                <w:szCs w:val="16"/>
                <w:vertAlign w:val="superscript"/>
              </w:rPr>
              <w:t xml:space="preserve"> a</w:t>
            </w:r>
          </w:p>
        </w:tc>
        <w:tc>
          <w:tcPr>
            <w:tcW w:w="1154" w:type="dxa"/>
            <w:gridSpan w:val="2"/>
            <w:shd w:val="clear" w:color="auto" w:fill="FFFFFF" w:themeFill="background1"/>
          </w:tcPr>
          <w:p w14:paraId="7AF4C162"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0.044)</w:t>
            </w:r>
          </w:p>
        </w:tc>
        <w:tc>
          <w:tcPr>
            <w:tcW w:w="1203" w:type="dxa"/>
            <w:gridSpan w:val="2"/>
            <w:shd w:val="clear" w:color="auto" w:fill="FFFFFF" w:themeFill="background1"/>
          </w:tcPr>
          <w:p w14:paraId="1AABB7E7"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&lt; 0.481</w:t>
            </w:r>
          </w:p>
          <w:p w14:paraId="48BAD097"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p>
        </w:tc>
      </w:tr>
      <w:tr w:rsidR="00E77D3F" w:rsidRPr="00175C95" w14:paraId="65B8896A" w14:textId="77777777" w:rsidTr="00127C2C">
        <w:trPr>
          <w:gridAfter w:val="1"/>
          <w:cnfStyle w:val="000000100000" w:firstRow="0" w:lastRow="0" w:firstColumn="0" w:lastColumn="0" w:oddVBand="0" w:evenVBand="0" w:oddHBand="1" w:evenHBand="0" w:firstRowFirstColumn="0" w:firstRowLastColumn="0" w:lastRowFirstColumn="0" w:lastRowLastColumn="0"/>
          <w:wAfter w:w="16" w:type="dxa"/>
          <w:trHeight w:val="339"/>
        </w:trPr>
        <w:tc>
          <w:tcPr>
            <w:cnfStyle w:val="001000000000" w:firstRow="0" w:lastRow="0" w:firstColumn="1" w:lastColumn="0" w:oddVBand="0" w:evenVBand="0" w:oddHBand="0" w:evenHBand="0" w:firstRowFirstColumn="0" w:firstRowLastColumn="0" w:lastRowFirstColumn="0" w:lastRowLastColumn="0"/>
            <w:tcW w:w="1889" w:type="dxa"/>
            <w:gridSpan w:val="2"/>
            <w:shd w:val="clear" w:color="auto" w:fill="FFFFFF" w:themeFill="background1"/>
          </w:tcPr>
          <w:p w14:paraId="7127C30D" w14:textId="77777777" w:rsidR="00E77D3F" w:rsidRPr="00175C95" w:rsidRDefault="00E77D3F" w:rsidP="00127C2C">
            <w:pPr>
              <w:rPr>
                <w:sz w:val="16"/>
                <w:szCs w:val="16"/>
              </w:rPr>
            </w:pPr>
            <w:r w:rsidRPr="00175C95">
              <w:rPr>
                <w:sz w:val="16"/>
                <w:szCs w:val="16"/>
              </w:rPr>
              <w:t>Bulk density (0-5cm)</w:t>
            </w:r>
          </w:p>
        </w:tc>
        <w:tc>
          <w:tcPr>
            <w:tcW w:w="1505" w:type="dxa"/>
            <w:shd w:val="clear" w:color="auto" w:fill="FFFFFF" w:themeFill="background1"/>
          </w:tcPr>
          <w:p w14:paraId="1D72ACEE"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1.34 </w:t>
            </w:r>
            <w:r w:rsidRPr="00175C95">
              <w:rPr>
                <w:sz w:val="16"/>
                <w:szCs w:val="16"/>
                <w:vertAlign w:val="superscript"/>
              </w:rPr>
              <w:t>a,b</w:t>
            </w:r>
          </w:p>
        </w:tc>
        <w:tc>
          <w:tcPr>
            <w:tcW w:w="1460" w:type="dxa"/>
            <w:gridSpan w:val="2"/>
            <w:shd w:val="clear" w:color="auto" w:fill="FFFFFF" w:themeFill="background1"/>
          </w:tcPr>
          <w:p w14:paraId="5360ECD1"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0.031)</w:t>
            </w:r>
          </w:p>
        </w:tc>
        <w:tc>
          <w:tcPr>
            <w:tcW w:w="1517" w:type="dxa"/>
            <w:shd w:val="clear" w:color="auto" w:fill="FFFFFF" w:themeFill="background1"/>
          </w:tcPr>
          <w:p w14:paraId="4869FD45"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1.40 </w:t>
            </w:r>
            <w:r w:rsidRPr="00175C95">
              <w:rPr>
                <w:sz w:val="16"/>
                <w:szCs w:val="16"/>
                <w:vertAlign w:val="superscript"/>
              </w:rPr>
              <w:t>a</w:t>
            </w:r>
          </w:p>
        </w:tc>
        <w:tc>
          <w:tcPr>
            <w:tcW w:w="1638" w:type="dxa"/>
            <w:shd w:val="clear" w:color="auto" w:fill="FFFFFF" w:themeFill="background1"/>
          </w:tcPr>
          <w:p w14:paraId="252616C3"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0.050)</w:t>
            </w:r>
          </w:p>
        </w:tc>
        <w:tc>
          <w:tcPr>
            <w:tcW w:w="1144" w:type="dxa"/>
            <w:gridSpan w:val="2"/>
            <w:shd w:val="clear" w:color="auto" w:fill="FFFFFF" w:themeFill="background1"/>
          </w:tcPr>
          <w:p w14:paraId="4143F063"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1.25 </w:t>
            </w:r>
            <w:r w:rsidRPr="00175C95">
              <w:rPr>
                <w:sz w:val="16"/>
                <w:szCs w:val="16"/>
                <w:vertAlign w:val="superscript"/>
              </w:rPr>
              <w:t>b,c</w:t>
            </w:r>
          </w:p>
        </w:tc>
        <w:tc>
          <w:tcPr>
            <w:tcW w:w="1154" w:type="dxa"/>
            <w:gridSpan w:val="2"/>
            <w:shd w:val="clear" w:color="auto" w:fill="FFFFFF" w:themeFill="background1"/>
          </w:tcPr>
          <w:p w14:paraId="6669CC9F"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0.036)</w:t>
            </w:r>
          </w:p>
        </w:tc>
        <w:tc>
          <w:tcPr>
            <w:tcW w:w="1138" w:type="dxa"/>
            <w:gridSpan w:val="2"/>
            <w:shd w:val="clear" w:color="auto" w:fill="FFFFFF" w:themeFill="background1"/>
          </w:tcPr>
          <w:p w14:paraId="03DBD49F"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1.18 </w:t>
            </w:r>
            <w:r w:rsidRPr="00175C95">
              <w:rPr>
                <w:sz w:val="16"/>
                <w:szCs w:val="16"/>
                <w:vertAlign w:val="superscript"/>
              </w:rPr>
              <w:t>c</w:t>
            </w:r>
          </w:p>
        </w:tc>
        <w:tc>
          <w:tcPr>
            <w:tcW w:w="1154" w:type="dxa"/>
            <w:gridSpan w:val="2"/>
            <w:shd w:val="clear" w:color="auto" w:fill="FFFFFF" w:themeFill="background1"/>
          </w:tcPr>
          <w:p w14:paraId="2378779C"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0.023)</w:t>
            </w:r>
          </w:p>
        </w:tc>
        <w:tc>
          <w:tcPr>
            <w:tcW w:w="1203" w:type="dxa"/>
            <w:gridSpan w:val="2"/>
            <w:shd w:val="clear" w:color="auto" w:fill="FFFFFF" w:themeFill="background1"/>
          </w:tcPr>
          <w:p w14:paraId="5F9156B7"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&lt;0.0001</w:t>
            </w:r>
          </w:p>
        </w:tc>
      </w:tr>
      <w:tr w:rsidR="00E77D3F" w:rsidRPr="00175C95" w14:paraId="5A301750" w14:textId="77777777" w:rsidTr="00127C2C">
        <w:trPr>
          <w:gridAfter w:val="1"/>
          <w:wAfter w:w="16" w:type="dxa"/>
          <w:trHeight w:val="369"/>
        </w:trPr>
        <w:tc>
          <w:tcPr>
            <w:cnfStyle w:val="001000000000" w:firstRow="0" w:lastRow="0" w:firstColumn="1" w:lastColumn="0" w:oddVBand="0" w:evenVBand="0" w:oddHBand="0" w:evenHBand="0" w:firstRowFirstColumn="0" w:firstRowLastColumn="0" w:lastRowFirstColumn="0" w:lastRowLastColumn="0"/>
            <w:tcW w:w="1889" w:type="dxa"/>
            <w:gridSpan w:val="2"/>
            <w:shd w:val="clear" w:color="auto" w:fill="FFFFFF" w:themeFill="background1"/>
          </w:tcPr>
          <w:p w14:paraId="737C86AA" w14:textId="77777777" w:rsidR="00E77D3F" w:rsidRPr="00175C95" w:rsidRDefault="00E77D3F" w:rsidP="00127C2C">
            <w:pPr>
              <w:rPr>
                <w:sz w:val="16"/>
                <w:szCs w:val="16"/>
              </w:rPr>
            </w:pPr>
            <w:r w:rsidRPr="00175C95">
              <w:rPr>
                <w:sz w:val="16"/>
                <w:szCs w:val="16"/>
              </w:rPr>
              <w:t>Bulk density (5-15cm)</w:t>
            </w:r>
          </w:p>
        </w:tc>
        <w:tc>
          <w:tcPr>
            <w:tcW w:w="1505" w:type="dxa"/>
            <w:shd w:val="clear" w:color="auto" w:fill="FFFFFF" w:themeFill="background1"/>
          </w:tcPr>
          <w:p w14:paraId="0B471BD3"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1.42 </w:t>
            </w:r>
            <w:r w:rsidRPr="00175C95">
              <w:rPr>
                <w:sz w:val="16"/>
                <w:szCs w:val="16"/>
                <w:vertAlign w:val="superscript"/>
              </w:rPr>
              <w:t>a</w:t>
            </w:r>
          </w:p>
        </w:tc>
        <w:tc>
          <w:tcPr>
            <w:tcW w:w="1460" w:type="dxa"/>
            <w:gridSpan w:val="2"/>
            <w:shd w:val="clear" w:color="auto" w:fill="FFFFFF" w:themeFill="background1"/>
          </w:tcPr>
          <w:p w14:paraId="42032F11"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0.030)</w:t>
            </w:r>
          </w:p>
        </w:tc>
        <w:tc>
          <w:tcPr>
            <w:tcW w:w="1517" w:type="dxa"/>
            <w:shd w:val="clear" w:color="auto" w:fill="FFFFFF" w:themeFill="background1"/>
          </w:tcPr>
          <w:p w14:paraId="0F31689C"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1.48 </w:t>
            </w:r>
            <w:r w:rsidRPr="00175C95">
              <w:rPr>
                <w:sz w:val="16"/>
                <w:szCs w:val="16"/>
                <w:vertAlign w:val="superscript"/>
              </w:rPr>
              <w:t>a</w:t>
            </w:r>
          </w:p>
        </w:tc>
        <w:tc>
          <w:tcPr>
            <w:tcW w:w="1638" w:type="dxa"/>
            <w:shd w:val="clear" w:color="auto" w:fill="FFFFFF" w:themeFill="background1"/>
          </w:tcPr>
          <w:p w14:paraId="7586DC72"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0.039)</w:t>
            </w:r>
          </w:p>
        </w:tc>
        <w:tc>
          <w:tcPr>
            <w:tcW w:w="1144" w:type="dxa"/>
            <w:gridSpan w:val="2"/>
            <w:shd w:val="clear" w:color="auto" w:fill="FFFFFF" w:themeFill="background1"/>
          </w:tcPr>
          <w:p w14:paraId="51C3EEF5"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1.36 </w:t>
            </w:r>
            <w:r w:rsidRPr="00175C95">
              <w:rPr>
                <w:sz w:val="16"/>
                <w:szCs w:val="16"/>
                <w:vertAlign w:val="superscript"/>
              </w:rPr>
              <w:t>a,b</w:t>
            </w:r>
          </w:p>
        </w:tc>
        <w:tc>
          <w:tcPr>
            <w:tcW w:w="1154" w:type="dxa"/>
            <w:gridSpan w:val="2"/>
            <w:shd w:val="clear" w:color="auto" w:fill="FFFFFF" w:themeFill="background1"/>
          </w:tcPr>
          <w:p w14:paraId="64B31C6C"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0.034)</w:t>
            </w:r>
          </w:p>
        </w:tc>
        <w:tc>
          <w:tcPr>
            <w:tcW w:w="1138" w:type="dxa"/>
            <w:gridSpan w:val="2"/>
            <w:shd w:val="clear" w:color="auto" w:fill="FFFFFF" w:themeFill="background1"/>
          </w:tcPr>
          <w:p w14:paraId="465638E5"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1.32 </w:t>
            </w:r>
            <w:r w:rsidRPr="00175C95">
              <w:rPr>
                <w:sz w:val="16"/>
                <w:szCs w:val="16"/>
                <w:vertAlign w:val="superscript"/>
              </w:rPr>
              <w:t>b</w:t>
            </w:r>
          </w:p>
        </w:tc>
        <w:tc>
          <w:tcPr>
            <w:tcW w:w="1154" w:type="dxa"/>
            <w:gridSpan w:val="2"/>
            <w:shd w:val="clear" w:color="auto" w:fill="FFFFFF" w:themeFill="background1"/>
          </w:tcPr>
          <w:p w14:paraId="74D184FA"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0.016)</w:t>
            </w:r>
          </w:p>
        </w:tc>
        <w:tc>
          <w:tcPr>
            <w:tcW w:w="1203" w:type="dxa"/>
            <w:gridSpan w:val="2"/>
            <w:shd w:val="clear" w:color="auto" w:fill="FFFFFF" w:themeFill="background1"/>
          </w:tcPr>
          <w:p w14:paraId="24E75838"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&lt; 0.0021</w:t>
            </w:r>
          </w:p>
        </w:tc>
      </w:tr>
      <w:tr w:rsidR="00E77D3F" w:rsidRPr="00175C95" w14:paraId="0EF9B5D3" w14:textId="77777777" w:rsidTr="00127C2C">
        <w:trPr>
          <w:gridAfter w:val="1"/>
          <w:cnfStyle w:val="000000100000" w:firstRow="0" w:lastRow="0" w:firstColumn="0" w:lastColumn="0" w:oddVBand="0" w:evenVBand="0" w:oddHBand="1" w:evenHBand="0" w:firstRowFirstColumn="0" w:firstRowLastColumn="0" w:lastRowFirstColumn="0" w:lastRowLastColumn="0"/>
          <w:wAfter w:w="16" w:type="dxa"/>
          <w:trHeight w:val="293"/>
        </w:trPr>
        <w:tc>
          <w:tcPr>
            <w:cnfStyle w:val="001000000000" w:firstRow="0" w:lastRow="0" w:firstColumn="1" w:lastColumn="0" w:oddVBand="0" w:evenVBand="0" w:oddHBand="0" w:evenHBand="0" w:firstRowFirstColumn="0" w:firstRowLastColumn="0" w:lastRowFirstColumn="0" w:lastRowLastColumn="0"/>
            <w:tcW w:w="1889" w:type="dxa"/>
            <w:gridSpan w:val="2"/>
            <w:shd w:val="clear" w:color="auto" w:fill="FFFFFF" w:themeFill="background1"/>
          </w:tcPr>
          <w:p w14:paraId="01FB3008" w14:textId="77777777" w:rsidR="00E77D3F" w:rsidRPr="00175C95" w:rsidRDefault="00E77D3F" w:rsidP="00127C2C">
            <w:pPr>
              <w:rPr>
                <w:b w:val="0"/>
                <w:bCs w:val="0"/>
                <w:sz w:val="16"/>
                <w:szCs w:val="16"/>
                <w:vertAlign w:val="subscript"/>
              </w:rPr>
            </w:pPr>
            <w:r w:rsidRPr="00175C95">
              <w:rPr>
                <w:sz w:val="16"/>
                <w:szCs w:val="16"/>
              </w:rPr>
              <w:t>Bulk density (15-30cm)</w:t>
            </w:r>
          </w:p>
        </w:tc>
        <w:tc>
          <w:tcPr>
            <w:tcW w:w="1505" w:type="dxa"/>
            <w:shd w:val="clear" w:color="auto" w:fill="FFFFFF" w:themeFill="background1"/>
          </w:tcPr>
          <w:p w14:paraId="1C6E5FD3"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1.47 </w:t>
            </w:r>
            <w:r w:rsidRPr="00175C95">
              <w:rPr>
                <w:sz w:val="16"/>
                <w:szCs w:val="16"/>
                <w:vertAlign w:val="superscript"/>
              </w:rPr>
              <w:t>a</w:t>
            </w:r>
          </w:p>
        </w:tc>
        <w:tc>
          <w:tcPr>
            <w:tcW w:w="1460" w:type="dxa"/>
            <w:gridSpan w:val="2"/>
            <w:shd w:val="clear" w:color="auto" w:fill="FFFFFF" w:themeFill="background1"/>
          </w:tcPr>
          <w:p w14:paraId="515EEEFB"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0.030)</w:t>
            </w:r>
          </w:p>
        </w:tc>
        <w:tc>
          <w:tcPr>
            <w:tcW w:w="1517" w:type="dxa"/>
            <w:shd w:val="clear" w:color="auto" w:fill="FFFFFF" w:themeFill="background1"/>
          </w:tcPr>
          <w:p w14:paraId="4202EF0C"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1.50 </w:t>
            </w:r>
            <w:r w:rsidRPr="00175C95">
              <w:rPr>
                <w:sz w:val="16"/>
                <w:szCs w:val="16"/>
                <w:vertAlign w:val="superscript"/>
              </w:rPr>
              <w:t>a</w:t>
            </w:r>
          </w:p>
        </w:tc>
        <w:tc>
          <w:tcPr>
            <w:tcW w:w="1638" w:type="dxa"/>
            <w:shd w:val="clear" w:color="auto" w:fill="FFFFFF" w:themeFill="background1"/>
          </w:tcPr>
          <w:p w14:paraId="05996D5D"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0.036)</w:t>
            </w:r>
          </w:p>
        </w:tc>
        <w:tc>
          <w:tcPr>
            <w:tcW w:w="1144" w:type="dxa"/>
            <w:gridSpan w:val="2"/>
            <w:shd w:val="clear" w:color="auto" w:fill="FFFFFF" w:themeFill="background1"/>
          </w:tcPr>
          <w:p w14:paraId="6A053FA1"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1.41 </w:t>
            </w:r>
            <w:r w:rsidRPr="00175C95">
              <w:rPr>
                <w:sz w:val="16"/>
                <w:szCs w:val="16"/>
                <w:vertAlign w:val="superscript"/>
              </w:rPr>
              <w:t>a,b</w:t>
            </w:r>
          </w:p>
        </w:tc>
        <w:tc>
          <w:tcPr>
            <w:tcW w:w="1154" w:type="dxa"/>
            <w:gridSpan w:val="2"/>
            <w:shd w:val="clear" w:color="auto" w:fill="FFFFFF" w:themeFill="background1"/>
          </w:tcPr>
          <w:p w14:paraId="66670231"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0.045)</w:t>
            </w:r>
          </w:p>
        </w:tc>
        <w:tc>
          <w:tcPr>
            <w:tcW w:w="1138" w:type="dxa"/>
            <w:gridSpan w:val="2"/>
            <w:shd w:val="clear" w:color="auto" w:fill="FFFFFF" w:themeFill="background1"/>
          </w:tcPr>
          <w:p w14:paraId="18CBF190"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1.36 </w:t>
            </w:r>
            <w:r w:rsidRPr="00175C95">
              <w:rPr>
                <w:sz w:val="16"/>
                <w:szCs w:val="16"/>
                <w:vertAlign w:val="superscript"/>
              </w:rPr>
              <w:t>b</w:t>
            </w:r>
          </w:p>
        </w:tc>
        <w:tc>
          <w:tcPr>
            <w:tcW w:w="1154" w:type="dxa"/>
            <w:gridSpan w:val="2"/>
            <w:shd w:val="clear" w:color="auto" w:fill="FFFFFF" w:themeFill="background1"/>
          </w:tcPr>
          <w:p w14:paraId="62FEDA08"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0.019)</w:t>
            </w:r>
          </w:p>
        </w:tc>
        <w:tc>
          <w:tcPr>
            <w:tcW w:w="1203" w:type="dxa"/>
            <w:gridSpan w:val="2"/>
            <w:shd w:val="clear" w:color="auto" w:fill="FFFFFF" w:themeFill="background1"/>
          </w:tcPr>
          <w:p w14:paraId="65FF5200"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&lt; 0.0132</w:t>
            </w:r>
          </w:p>
        </w:tc>
      </w:tr>
      <w:tr w:rsidR="00E77D3F" w:rsidRPr="00175C95" w14:paraId="3BB14292" w14:textId="77777777" w:rsidTr="00127C2C">
        <w:trPr>
          <w:gridAfter w:val="1"/>
          <w:wAfter w:w="16" w:type="dxa"/>
          <w:trHeight w:val="293"/>
        </w:trPr>
        <w:tc>
          <w:tcPr>
            <w:cnfStyle w:val="001000000000" w:firstRow="0" w:lastRow="0" w:firstColumn="1" w:lastColumn="0" w:oddVBand="0" w:evenVBand="0" w:oddHBand="0" w:evenHBand="0" w:firstRowFirstColumn="0" w:firstRowLastColumn="0" w:lastRowFirstColumn="0" w:lastRowLastColumn="0"/>
            <w:tcW w:w="1835" w:type="dxa"/>
            <w:shd w:val="clear" w:color="auto" w:fill="FFFFFF" w:themeFill="background1"/>
          </w:tcPr>
          <w:p w14:paraId="1CC121BE" w14:textId="77777777" w:rsidR="00E77D3F" w:rsidRPr="00175C95" w:rsidRDefault="00E77D3F" w:rsidP="00127C2C">
            <w:pPr>
              <w:rPr>
                <w:sz w:val="16"/>
                <w:szCs w:val="16"/>
              </w:rPr>
            </w:pPr>
            <w:r w:rsidRPr="00175C95">
              <w:rPr>
                <w:sz w:val="16"/>
                <w:szCs w:val="16"/>
              </w:rPr>
              <w:t>SOC (0-5cm)</w:t>
            </w:r>
          </w:p>
        </w:tc>
        <w:tc>
          <w:tcPr>
            <w:tcW w:w="1559" w:type="dxa"/>
            <w:gridSpan w:val="2"/>
            <w:shd w:val="clear" w:color="auto" w:fill="FFFFFF" w:themeFill="background1"/>
          </w:tcPr>
          <w:p w14:paraId="38383171"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11.6</w:t>
            </w:r>
            <w:r w:rsidRPr="00175C95">
              <w:rPr>
                <w:sz w:val="16"/>
                <w:szCs w:val="16"/>
                <w:vertAlign w:val="superscript"/>
              </w:rPr>
              <w:t xml:space="preserve"> a</w:t>
            </w:r>
          </w:p>
        </w:tc>
        <w:tc>
          <w:tcPr>
            <w:tcW w:w="1417" w:type="dxa"/>
            <w:shd w:val="clear" w:color="auto" w:fill="FFFFFF" w:themeFill="background1"/>
          </w:tcPr>
          <w:p w14:paraId="5ECD9776"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0.62)</w:t>
            </w:r>
          </w:p>
        </w:tc>
        <w:tc>
          <w:tcPr>
            <w:tcW w:w="1560" w:type="dxa"/>
            <w:gridSpan w:val="2"/>
            <w:shd w:val="clear" w:color="auto" w:fill="FFFFFF" w:themeFill="background1"/>
          </w:tcPr>
          <w:p w14:paraId="10387ACA"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11.7 </w:t>
            </w:r>
            <w:r w:rsidRPr="00175C95">
              <w:rPr>
                <w:sz w:val="16"/>
                <w:szCs w:val="16"/>
                <w:vertAlign w:val="superscript"/>
              </w:rPr>
              <w:t>a</w:t>
            </w:r>
          </w:p>
        </w:tc>
        <w:tc>
          <w:tcPr>
            <w:tcW w:w="1638" w:type="dxa"/>
            <w:shd w:val="clear" w:color="auto" w:fill="FFFFFF" w:themeFill="background1"/>
          </w:tcPr>
          <w:p w14:paraId="61CB4097"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0.88)</w:t>
            </w:r>
          </w:p>
        </w:tc>
        <w:tc>
          <w:tcPr>
            <w:tcW w:w="1144" w:type="dxa"/>
            <w:gridSpan w:val="2"/>
            <w:shd w:val="clear" w:color="auto" w:fill="FFFFFF" w:themeFill="background1"/>
          </w:tcPr>
          <w:p w14:paraId="4D79DD50"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10.5</w:t>
            </w:r>
            <w:r w:rsidRPr="00175C95">
              <w:rPr>
                <w:sz w:val="16"/>
                <w:szCs w:val="16"/>
                <w:vertAlign w:val="superscript"/>
              </w:rPr>
              <w:t xml:space="preserve"> a,b</w:t>
            </w:r>
          </w:p>
        </w:tc>
        <w:tc>
          <w:tcPr>
            <w:tcW w:w="1154" w:type="dxa"/>
            <w:gridSpan w:val="2"/>
            <w:shd w:val="clear" w:color="auto" w:fill="FFFFFF" w:themeFill="background1"/>
          </w:tcPr>
          <w:p w14:paraId="572C1496"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0.80)</w:t>
            </w:r>
          </w:p>
        </w:tc>
        <w:tc>
          <w:tcPr>
            <w:tcW w:w="1138" w:type="dxa"/>
            <w:gridSpan w:val="2"/>
            <w:shd w:val="clear" w:color="auto" w:fill="FFFFFF" w:themeFill="background1"/>
          </w:tcPr>
          <w:p w14:paraId="511EA61E"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8.89</w:t>
            </w:r>
            <w:r w:rsidRPr="00175C95">
              <w:rPr>
                <w:sz w:val="16"/>
                <w:szCs w:val="16"/>
                <w:vertAlign w:val="superscript"/>
              </w:rPr>
              <w:t xml:space="preserve"> b</w:t>
            </w:r>
          </w:p>
        </w:tc>
        <w:tc>
          <w:tcPr>
            <w:tcW w:w="1154" w:type="dxa"/>
            <w:gridSpan w:val="2"/>
            <w:shd w:val="clear" w:color="auto" w:fill="FFFFFF" w:themeFill="background1"/>
          </w:tcPr>
          <w:p w14:paraId="1FD7AEC2"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0.53)</w:t>
            </w:r>
          </w:p>
        </w:tc>
        <w:tc>
          <w:tcPr>
            <w:tcW w:w="1203" w:type="dxa"/>
            <w:gridSpan w:val="2"/>
            <w:shd w:val="clear" w:color="auto" w:fill="FFFFFF" w:themeFill="background1"/>
          </w:tcPr>
          <w:p w14:paraId="3058047F"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&lt; 0.0112</w:t>
            </w:r>
          </w:p>
        </w:tc>
      </w:tr>
      <w:tr w:rsidR="00E77D3F" w:rsidRPr="00175C95" w14:paraId="27147984" w14:textId="77777777" w:rsidTr="00127C2C">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1835" w:type="dxa"/>
            <w:shd w:val="clear" w:color="auto" w:fill="FFFFFF" w:themeFill="background1"/>
          </w:tcPr>
          <w:p w14:paraId="1A53AAFD" w14:textId="77777777" w:rsidR="00E77D3F" w:rsidRPr="00175C95" w:rsidRDefault="00E77D3F" w:rsidP="00127C2C">
            <w:pPr>
              <w:rPr>
                <w:sz w:val="16"/>
                <w:szCs w:val="16"/>
              </w:rPr>
            </w:pPr>
            <w:r w:rsidRPr="00175C95">
              <w:rPr>
                <w:sz w:val="16"/>
                <w:szCs w:val="16"/>
              </w:rPr>
              <w:t>SOC (5-15cm)</w:t>
            </w:r>
          </w:p>
        </w:tc>
        <w:tc>
          <w:tcPr>
            <w:tcW w:w="1559" w:type="dxa"/>
            <w:gridSpan w:val="2"/>
            <w:shd w:val="clear" w:color="auto" w:fill="FFFFFF" w:themeFill="background1"/>
          </w:tcPr>
          <w:p w14:paraId="16D37E7C"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18.3</w:t>
            </w:r>
            <w:r w:rsidRPr="00175C95">
              <w:rPr>
                <w:sz w:val="16"/>
                <w:szCs w:val="16"/>
                <w:vertAlign w:val="superscript"/>
              </w:rPr>
              <w:t xml:space="preserve"> a</w:t>
            </w:r>
          </w:p>
        </w:tc>
        <w:tc>
          <w:tcPr>
            <w:tcW w:w="1417" w:type="dxa"/>
            <w:shd w:val="clear" w:color="auto" w:fill="FFFFFF" w:themeFill="background1"/>
          </w:tcPr>
          <w:p w14:paraId="4AA814F7"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1.11)</w:t>
            </w:r>
          </w:p>
        </w:tc>
        <w:tc>
          <w:tcPr>
            <w:tcW w:w="1560" w:type="dxa"/>
            <w:gridSpan w:val="2"/>
            <w:shd w:val="clear" w:color="auto" w:fill="FFFFFF" w:themeFill="background1"/>
          </w:tcPr>
          <w:p w14:paraId="2D39313B"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19.4 </w:t>
            </w:r>
            <w:r w:rsidRPr="00175C95">
              <w:rPr>
                <w:sz w:val="16"/>
                <w:szCs w:val="16"/>
                <w:vertAlign w:val="superscript"/>
              </w:rPr>
              <w:t>a</w:t>
            </w:r>
          </w:p>
        </w:tc>
        <w:tc>
          <w:tcPr>
            <w:tcW w:w="1654" w:type="dxa"/>
            <w:gridSpan w:val="2"/>
            <w:shd w:val="clear" w:color="auto" w:fill="FFFFFF" w:themeFill="background1"/>
          </w:tcPr>
          <w:p w14:paraId="062274B0"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1.45)</w:t>
            </w:r>
          </w:p>
        </w:tc>
        <w:tc>
          <w:tcPr>
            <w:tcW w:w="1144" w:type="dxa"/>
            <w:gridSpan w:val="2"/>
            <w:shd w:val="clear" w:color="auto" w:fill="FFFFFF" w:themeFill="background1"/>
          </w:tcPr>
          <w:p w14:paraId="72E325A7"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18.6</w:t>
            </w:r>
            <w:r w:rsidRPr="00175C95">
              <w:rPr>
                <w:sz w:val="16"/>
                <w:szCs w:val="16"/>
                <w:vertAlign w:val="superscript"/>
              </w:rPr>
              <w:t xml:space="preserve"> a</w:t>
            </w:r>
          </w:p>
        </w:tc>
        <w:tc>
          <w:tcPr>
            <w:tcW w:w="1154" w:type="dxa"/>
            <w:gridSpan w:val="2"/>
            <w:shd w:val="clear" w:color="auto" w:fill="FFFFFF" w:themeFill="background1"/>
          </w:tcPr>
          <w:p w14:paraId="0F286DD5"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2.23)</w:t>
            </w:r>
          </w:p>
        </w:tc>
        <w:tc>
          <w:tcPr>
            <w:tcW w:w="1138" w:type="dxa"/>
            <w:gridSpan w:val="2"/>
            <w:shd w:val="clear" w:color="auto" w:fill="FFFFFF" w:themeFill="background1"/>
          </w:tcPr>
          <w:p w14:paraId="1D0A4917"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15.8</w:t>
            </w:r>
            <w:r w:rsidRPr="00175C95">
              <w:rPr>
                <w:sz w:val="16"/>
                <w:szCs w:val="16"/>
                <w:vertAlign w:val="superscript"/>
              </w:rPr>
              <w:t xml:space="preserve"> a</w:t>
            </w:r>
          </w:p>
        </w:tc>
        <w:tc>
          <w:tcPr>
            <w:tcW w:w="1154" w:type="dxa"/>
            <w:gridSpan w:val="2"/>
            <w:shd w:val="clear" w:color="auto" w:fill="FFFFFF" w:themeFill="background1"/>
          </w:tcPr>
          <w:p w14:paraId="2EA2C07D"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1.09)</w:t>
            </w:r>
          </w:p>
        </w:tc>
        <w:tc>
          <w:tcPr>
            <w:tcW w:w="1203" w:type="dxa"/>
            <w:gridSpan w:val="2"/>
            <w:shd w:val="clear" w:color="auto" w:fill="FFFFFF" w:themeFill="background1"/>
          </w:tcPr>
          <w:p w14:paraId="34BF39AD"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&lt; 0.231</w:t>
            </w:r>
          </w:p>
        </w:tc>
      </w:tr>
      <w:tr w:rsidR="00E77D3F" w:rsidRPr="00175C95" w14:paraId="7453CDE5" w14:textId="77777777" w:rsidTr="00127C2C">
        <w:trPr>
          <w:trHeight w:val="293"/>
        </w:trPr>
        <w:tc>
          <w:tcPr>
            <w:cnfStyle w:val="001000000000" w:firstRow="0" w:lastRow="0" w:firstColumn="1" w:lastColumn="0" w:oddVBand="0" w:evenVBand="0" w:oddHBand="0" w:evenHBand="0" w:firstRowFirstColumn="0" w:firstRowLastColumn="0" w:lastRowFirstColumn="0" w:lastRowLastColumn="0"/>
            <w:tcW w:w="1835" w:type="dxa"/>
            <w:shd w:val="clear" w:color="auto" w:fill="FFFFFF" w:themeFill="background1"/>
          </w:tcPr>
          <w:p w14:paraId="5786845C" w14:textId="77777777" w:rsidR="00E77D3F" w:rsidRPr="00175C95" w:rsidRDefault="00E77D3F" w:rsidP="00127C2C">
            <w:pPr>
              <w:rPr>
                <w:sz w:val="16"/>
                <w:szCs w:val="16"/>
              </w:rPr>
            </w:pPr>
            <w:r w:rsidRPr="00175C95">
              <w:rPr>
                <w:sz w:val="16"/>
                <w:szCs w:val="16"/>
              </w:rPr>
              <w:t>SOC (15-30cm)</w:t>
            </w:r>
          </w:p>
        </w:tc>
        <w:tc>
          <w:tcPr>
            <w:tcW w:w="1559" w:type="dxa"/>
            <w:gridSpan w:val="2"/>
            <w:shd w:val="clear" w:color="auto" w:fill="FFFFFF" w:themeFill="background1"/>
          </w:tcPr>
          <w:p w14:paraId="5E909B3B"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20.6</w:t>
            </w:r>
            <w:r w:rsidRPr="00175C95">
              <w:rPr>
                <w:sz w:val="16"/>
                <w:szCs w:val="16"/>
                <w:vertAlign w:val="superscript"/>
              </w:rPr>
              <w:t xml:space="preserve"> a</w:t>
            </w:r>
          </w:p>
        </w:tc>
        <w:tc>
          <w:tcPr>
            <w:tcW w:w="1417" w:type="dxa"/>
            <w:shd w:val="clear" w:color="auto" w:fill="FFFFFF" w:themeFill="background1"/>
          </w:tcPr>
          <w:p w14:paraId="6CA01028"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 1.11) </w:t>
            </w:r>
          </w:p>
        </w:tc>
        <w:tc>
          <w:tcPr>
            <w:tcW w:w="1560" w:type="dxa"/>
            <w:gridSpan w:val="2"/>
            <w:shd w:val="clear" w:color="auto" w:fill="FFFFFF" w:themeFill="background1"/>
          </w:tcPr>
          <w:p w14:paraId="5398B3AF"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22.0 </w:t>
            </w:r>
            <w:r w:rsidRPr="00175C95">
              <w:rPr>
                <w:sz w:val="16"/>
                <w:szCs w:val="16"/>
                <w:vertAlign w:val="superscript"/>
              </w:rPr>
              <w:t>a</w:t>
            </w:r>
          </w:p>
        </w:tc>
        <w:tc>
          <w:tcPr>
            <w:tcW w:w="1654" w:type="dxa"/>
            <w:gridSpan w:val="2"/>
            <w:shd w:val="clear" w:color="auto" w:fill="FFFFFF" w:themeFill="background1"/>
          </w:tcPr>
          <w:p w14:paraId="243222CF"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1.95)</w:t>
            </w:r>
          </w:p>
        </w:tc>
        <w:tc>
          <w:tcPr>
            <w:tcW w:w="1144" w:type="dxa"/>
            <w:gridSpan w:val="2"/>
            <w:shd w:val="clear" w:color="auto" w:fill="FFFFFF" w:themeFill="background1"/>
          </w:tcPr>
          <w:p w14:paraId="326E17B2"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19.4</w:t>
            </w:r>
            <w:r w:rsidRPr="00175C95">
              <w:rPr>
                <w:sz w:val="16"/>
                <w:szCs w:val="16"/>
                <w:vertAlign w:val="superscript"/>
              </w:rPr>
              <w:t xml:space="preserve"> a</w:t>
            </w:r>
          </w:p>
        </w:tc>
        <w:tc>
          <w:tcPr>
            <w:tcW w:w="1154" w:type="dxa"/>
            <w:gridSpan w:val="2"/>
            <w:shd w:val="clear" w:color="auto" w:fill="FFFFFF" w:themeFill="background1"/>
          </w:tcPr>
          <w:p w14:paraId="448FDFDB"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1.84)</w:t>
            </w:r>
          </w:p>
        </w:tc>
        <w:tc>
          <w:tcPr>
            <w:tcW w:w="1138" w:type="dxa"/>
            <w:gridSpan w:val="2"/>
            <w:shd w:val="clear" w:color="auto" w:fill="FFFFFF" w:themeFill="background1"/>
          </w:tcPr>
          <w:p w14:paraId="5E8BA661"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17.5</w:t>
            </w:r>
            <w:r w:rsidRPr="00175C95">
              <w:rPr>
                <w:sz w:val="16"/>
                <w:szCs w:val="16"/>
                <w:vertAlign w:val="superscript"/>
              </w:rPr>
              <w:t xml:space="preserve"> a</w:t>
            </w:r>
          </w:p>
        </w:tc>
        <w:tc>
          <w:tcPr>
            <w:tcW w:w="1154" w:type="dxa"/>
            <w:gridSpan w:val="2"/>
            <w:shd w:val="clear" w:color="auto" w:fill="FFFFFF" w:themeFill="background1"/>
          </w:tcPr>
          <w:p w14:paraId="2E7ABE91"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0.96)</w:t>
            </w:r>
          </w:p>
        </w:tc>
        <w:tc>
          <w:tcPr>
            <w:tcW w:w="1203" w:type="dxa"/>
            <w:gridSpan w:val="2"/>
            <w:shd w:val="clear" w:color="auto" w:fill="FFFFFF" w:themeFill="background1"/>
          </w:tcPr>
          <w:p w14:paraId="35ED86A9"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&lt; 0.103</w:t>
            </w:r>
          </w:p>
        </w:tc>
      </w:tr>
      <w:tr w:rsidR="00E77D3F" w:rsidRPr="00175C95" w14:paraId="10D42C8D" w14:textId="77777777" w:rsidTr="00127C2C">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1835" w:type="dxa"/>
            <w:tcBorders>
              <w:bottom w:val="single" w:sz="4" w:space="0" w:color="000000" w:themeColor="text1"/>
            </w:tcBorders>
            <w:shd w:val="clear" w:color="auto" w:fill="FFFFFF" w:themeFill="background1"/>
          </w:tcPr>
          <w:p w14:paraId="4E0EB57D" w14:textId="77777777" w:rsidR="00E77D3F" w:rsidRPr="00175C95" w:rsidRDefault="00E77D3F" w:rsidP="00127C2C">
            <w:pPr>
              <w:rPr>
                <w:sz w:val="16"/>
                <w:szCs w:val="16"/>
              </w:rPr>
            </w:pPr>
            <w:r w:rsidRPr="00175C95">
              <w:rPr>
                <w:sz w:val="16"/>
                <w:szCs w:val="16"/>
              </w:rPr>
              <w:t>SOC (total)</w:t>
            </w:r>
          </w:p>
        </w:tc>
        <w:tc>
          <w:tcPr>
            <w:tcW w:w="1559" w:type="dxa"/>
            <w:gridSpan w:val="2"/>
            <w:tcBorders>
              <w:bottom w:val="single" w:sz="4" w:space="0" w:color="000000" w:themeColor="text1"/>
            </w:tcBorders>
            <w:shd w:val="clear" w:color="auto" w:fill="FFFFFF" w:themeFill="background1"/>
          </w:tcPr>
          <w:p w14:paraId="25555A72"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50.6 </w:t>
            </w:r>
            <w:r w:rsidRPr="00175C95">
              <w:rPr>
                <w:sz w:val="16"/>
                <w:szCs w:val="16"/>
                <w:vertAlign w:val="superscript"/>
              </w:rPr>
              <w:t>a</w:t>
            </w:r>
          </w:p>
        </w:tc>
        <w:tc>
          <w:tcPr>
            <w:tcW w:w="1417" w:type="dxa"/>
            <w:tcBorders>
              <w:bottom w:val="single" w:sz="4" w:space="0" w:color="000000" w:themeColor="text1"/>
            </w:tcBorders>
            <w:shd w:val="clear" w:color="auto" w:fill="FFFFFF" w:themeFill="background1"/>
          </w:tcPr>
          <w:p w14:paraId="567B9FAE"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2.25)</w:t>
            </w:r>
          </w:p>
        </w:tc>
        <w:tc>
          <w:tcPr>
            <w:tcW w:w="1560" w:type="dxa"/>
            <w:gridSpan w:val="2"/>
            <w:tcBorders>
              <w:bottom w:val="single" w:sz="4" w:space="0" w:color="000000" w:themeColor="text1"/>
            </w:tcBorders>
            <w:shd w:val="clear" w:color="auto" w:fill="FFFFFF" w:themeFill="background1"/>
          </w:tcPr>
          <w:p w14:paraId="5FA9AF00"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53.0 </w:t>
            </w:r>
            <w:r w:rsidRPr="00175C95">
              <w:rPr>
                <w:sz w:val="16"/>
                <w:szCs w:val="16"/>
                <w:vertAlign w:val="superscript"/>
              </w:rPr>
              <w:t>a</w:t>
            </w:r>
          </w:p>
        </w:tc>
        <w:tc>
          <w:tcPr>
            <w:tcW w:w="1654" w:type="dxa"/>
            <w:gridSpan w:val="2"/>
            <w:tcBorders>
              <w:bottom w:val="single" w:sz="4" w:space="0" w:color="000000" w:themeColor="text1"/>
            </w:tcBorders>
            <w:shd w:val="clear" w:color="auto" w:fill="FFFFFF" w:themeFill="background1"/>
          </w:tcPr>
          <w:p w14:paraId="0BAB7635"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3.70)</w:t>
            </w:r>
          </w:p>
        </w:tc>
        <w:tc>
          <w:tcPr>
            <w:tcW w:w="1144" w:type="dxa"/>
            <w:gridSpan w:val="2"/>
            <w:tcBorders>
              <w:bottom w:val="single" w:sz="4" w:space="0" w:color="000000" w:themeColor="text1"/>
            </w:tcBorders>
            <w:shd w:val="clear" w:color="auto" w:fill="FFFFFF" w:themeFill="background1"/>
          </w:tcPr>
          <w:p w14:paraId="4BE2959C"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48.6 </w:t>
            </w:r>
            <w:r w:rsidRPr="00175C95">
              <w:rPr>
                <w:sz w:val="16"/>
                <w:szCs w:val="16"/>
                <w:vertAlign w:val="superscript"/>
              </w:rPr>
              <w:t>a,b</w:t>
            </w:r>
          </w:p>
        </w:tc>
        <w:tc>
          <w:tcPr>
            <w:tcW w:w="1154" w:type="dxa"/>
            <w:gridSpan w:val="2"/>
            <w:tcBorders>
              <w:bottom w:val="single" w:sz="4" w:space="0" w:color="000000" w:themeColor="text1"/>
            </w:tcBorders>
            <w:shd w:val="clear" w:color="auto" w:fill="FFFFFF" w:themeFill="background1"/>
          </w:tcPr>
          <w:p w14:paraId="4E927104"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4.29)</w:t>
            </w:r>
          </w:p>
        </w:tc>
        <w:tc>
          <w:tcPr>
            <w:tcW w:w="1138" w:type="dxa"/>
            <w:gridSpan w:val="2"/>
            <w:tcBorders>
              <w:bottom w:val="single" w:sz="4" w:space="0" w:color="000000" w:themeColor="text1"/>
            </w:tcBorders>
            <w:shd w:val="clear" w:color="auto" w:fill="FFFFFF" w:themeFill="background1"/>
          </w:tcPr>
          <w:p w14:paraId="63067D25"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42.2 </w:t>
            </w:r>
            <w:r w:rsidRPr="00175C95">
              <w:rPr>
                <w:sz w:val="16"/>
                <w:szCs w:val="16"/>
                <w:vertAlign w:val="superscript"/>
              </w:rPr>
              <w:t>b</w:t>
            </w:r>
          </w:p>
        </w:tc>
        <w:tc>
          <w:tcPr>
            <w:tcW w:w="1154" w:type="dxa"/>
            <w:gridSpan w:val="2"/>
            <w:tcBorders>
              <w:bottom w:val="single" w:sz="4" w:space="0" w:color="000000" w:themeColor="text1"/>
            </w:tcBorders>
            <w:shd w:val="clear" w:color="auto" w:fill="FFFFFF" w:themeFill="background1"/>
          </w:tcPr>
          <w:p w14:paraId="0AFBD45A"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2.25)</w:t>
            </w:r>
          </w:p>
        </w:tc>
        <w:tc>
          <w:tcPr>
            <w:tcW w:w="1203" w:type="dxa"/>
            <w:gridSpan w:val="2"/>
            <w:tcBorders>
              <w:bottom w:val="single" w:sz="4" w:space="0" w:color="000000" w:themeColor="text1"/>
            </w:tcBorders>
            <w:shd w:val="clear" w:color="auto" w:fill="FFFFFF" w:themeFill="background1"/>
          </w:tcPr>
          <w:p w14:paraId="7A0E4759"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&lt; 0.0338</w:t>
            </w:r>
          </w:p>
        </w:tc>
      </w:tr>
    </w:tbl>
    <w:p w14:paraId="36BDE395" w14:textId="77777777" w:rsidR="00E77D3F" w:rsidRPr="00175C95" w:rsidRDefault="00E77D3F" w:rsidP="00E77D3F">
      <w:pPr>
        <w:jc w:val="both"/>
        <w:rPr>
          <w:rFonts w:asciiTheme="majorHAnsi" w:hAnsiTheme="majorHAnsi" w:cstheme="majorBidi"/>
          <w:sz w:val="16"/>
          <w:szCs w:val="16"/>
        </w:rPr>
      </w:pPr>
      <w:r w:rsidRPr="00175C95">
        <w:rPr>
          <w:rFonts w:asciiTheme="majorHAnsi" w:hAnsiTheme="majorHAnsi" w:cstheme="majorBidi"/>
          <w:sz w:val="16"/>
          <w:szCs w:val="16"/>
        </w:rPr>
        <w:t>Soil organic carbon concentration (C %) is expressed as a percentage. Soil bulk density is expressed in kilograms per cubic meter [kg/m³]. Soil Organic Carbon (SOC) content is expressed in Mg C ha</w:t>
      </w:r>
      <w:r w:rsidRPr="00175C95">
        <w:rPr>
          <w:rFonts w:asciiTheme="majorHAnsi" w:hAnsiTheme="majorHAnsi" w:cstheme="majorBidi"/>
          <w:sz w:val="16"/>
          <w:szCs w:val="16"/>
          <w:vertAlign w:val="superscript"/>
        </w:rPr>
        <w:t>-1</w:t>
      </w:r>
      <w:r w:rsidRPr="00175C95">
        <w:rPr>
          <w:rFonts w:asciiTheme="majorHAnsi" w:hAnsiTheme="majorHAnsi" w:cstheme="majorBidi"/>
          <w:sz w:val="16"/>
          <w:szCs w:val="16"/>
        </w:rPr>
        <w:t>. Different letters indicate significant differences between the different coffee systems based on ANOVA and</w:t>
      </w:r>
      <w:r w:rsidRPr="00175C95">
        <w:t xml:space="preserve"> </w:t>
      </w:r>
      <w:r w:rsidRPr="00175C95">
        <w:rPr>
          <w:rFonts w:asciiTheme="majorHAnsi" w:hAnsiTheme="majorHAnsi" w:cstheme="majorBidi"/>
          <w:sz w:val="16"/>
          <w:szCs w:val="16"/>
        </w:rPr>
        <w:t>Tukey’s HSD tests using mean values.</w:t>
      </w:r>
    </w:p>
    <w:p w14:paraId="2DD0941C" w14:textId="77777777" w:rsidR="00E77D3F" w:rsidRDefault="00E77D3F" w:rsidP="00E77D3F">
      <w:r>
        <w:br w:type="page"/>
      </w:r>
    </w:p>
    <w:p w14:paraId="35CECCDD" w14:textId="77777777" w:rsidR="00E77D3F" w:rsidRPr="00175C95" w:rsidRDefault="00E77D3F" w:rsidP="00E77D3F">
      <w:pPr>
        <w:ind w:left="720"/>
      </w:pPr>
    </w:p>
    <w:p w14:paraId="59961A31" w14:textId="77777777" w:rsidR="00E77D3F" w:rsidRPr="00175C95" w:rsidRDefault="00E77D3F" w:rsidP="00E77D3F">
      <w:pPr>
        <w:jc w:val="both"/>
        <w:rPr>
          <w:i/>
          <w:iCs/>
          <w:sz w:val="18"/>
          <w:szCs w:val="18"/>
        </w:rPr>
      </w:pPr>
      <w:bookmarkStart w:id="0" w:name="_Hlk118984882"/>
      <w:r>
        <w:rPr>
          <w:i/>
          <w:iCs/>
          <w:sz w:val="18"/>
          <w:szCs w:val="18"/>
        </w:rPr>
        <w:t>Table A3</w:t>
      </w:r>
      <w:r w:rsidRPr="00175C95">
        <w:rPr>
          <w:i/>
          <w:iCs/>
          <w:sz w:val="18"/>
          <w:szCs w:val="18"/>
        </w:rPr>
        <w:t>: Summary of biodiversity indices for the AF and FC systems (median ± se) based on 49 samples.</w:t>
      </w:r>
    </w:p>
    <w:tbl>
      <w:tblPr>
        <w:tblStyle w:val="ListTable1Light-Accent3"/>
        <w:tblW w:w="0" w:type="auto"/>
        <w:tblLayout w:type="fixed"/>
        <w:tblLook w:val="04A0" w:firstRow="1" w:lastRow="0" w:firstColumn="1" w:lastColumn="0" w:noHBand="0" w:noVBand="1"/>
      </w:tblPr>
      <w:tblGrid>
        <w:gridCol w:w="1280"/>
        <w:gridCol w:w="1203"/>
        <w:gridCol w:w="1195"/>
        <w:gridCol w:w="2134"/>
        <w:gridCol w:w="1418"/>
        <w:gridCol w:w="2057"/>
        <w:gridCol w:w="1195"/>
        <w:gridCol w:w="1244"/>
        <w:gridCol w:w="1234"/>
      </w:tblGrid>
      <w:tr w:rsidR="00E77D3F" w:rsidRPr="00175C95" w14:paraId="7BB2EE7C" w14:textId="77777777" w:rsidTr="00127C2C">
        <w:trPr>
          <w:cnfStyle w:val="100000000000" w:firstRow="1" w:lastRow="0" w:firstColumn="0" w:lastColumn="0" w:oddVBand="0" w:evenVBand="0" w:oddHBand="0" w:evenHBand="0" w:firstRowFirstColumn="0" w:firstRowLastColumn="0" w:lastRowFirstColumn="0" w:lastRowLastColumn="0"/>
          <w:trHeight w:val="485"/>
        </w:trPr>
        <w:tc>
          <w:tcPr>
            <w:cnfStyle w:val="001000000000" w:firstRow="0" w:lastRow="0" w:firstColumn="1" w:lastColumn="0" w:oddVBand="0" w:evenVBand="0" w:oddHBand="0" w:evenHBand="0" w:firstRowFirstColumn="0" w:firstRowLastColumn="0" w:lastRowFirstColumn="0" w:lastRowLastColumn="0"/>
            <w:tcW w:w="1280" w:type="dxa"/>
            <w:tcBorders>
              <w:top w:val="single" w:sz="6" w:space="0" w:color="000000" w:themeColor="text1"/>
              <w:bottom w:val="single" w:sz="6" w:space="0" w:color="000000" w:themeColor="text1"/>
            </w:tcBorders>
          </w:tcPr>
          <w:p w14:paraId="6E77B6D2" w14:textId="77777777" w:rsidR="00E77D3F" w:rsidRPr="00175C95" w:rsidRDefault="00E77D3F" w:rsidP="00127C2C">
            <w:pPr>
              <w:rPr>
                <w:sz w:val="16"/>
                <w:szCs w:val="16"/>
              </w:rPr>
            </w:pPr>
            <w:r w:rsidRPr="00175C95">
              <w:rPr>
                <w:sz w:val="16"/>
                <w:szCs w:val="16"/>
              </w:rPr>
              <w:t>Coffee system</w:t>
            </w:r>
          </w:p>
        </w:tc>
        <w:tc>
          <w:tcPr>
            <w:tcW w:w="2398" w:type="dxa"/>
            <w:gridSpan w:val="2"/>
            <w:tcBorders>
              <w:top w:val="single" w:sz="6" w:space="0" w:color="000000" w:themeColor="text1"/>
              <w:bottom w:val="single" w:sz="6" w:space="0" w:color="000000" w:themeColor="text1"/>
            </w:tcBorders>
          </w:tcPr>
          <w:p w14:paraId="01AD7B26" w14:textId="77777777" w:rsidR="00E77D3F" w:rsidRPr="00175C95" w:rsidRDefault="00E77D3F" w:rsidP="00127C2C">
            <w:pPr>
              <w:jc w:val="center"/>
              <w:cnfStyle w:val="100000000000" w:firstRow="1" w:lastRow="0" w:firstColumn="0" w:lastColumn="0" w:oddVBand="0" w:evenVBand="0" w:oddHBand="0" w:evenHBand="0" w:firstRowFirstColumn="0" w:firstRowLastColumn="0" w:lastRowFirstColumn="0" w:lastRowLastColumn="0"/>
              <w:rPr>
                <w:b w:val="0"/>
                <w:bCs w:val="0"/>
                <w:sz w:val="16"/>
                <w:szCs w:val="16"/>
              </w:rPr>
            </w:pPr>
            <w:r w:rsidRPr="00175C95">
              <w:rPr>
                <w:sz w:val="16"/>
                <w:szCs w:val="16"/>
              </w:rPr>
              <w:t xml:space="preserve">Cultivated Agroforestry </w:t>
            </w:r>
          </w:p>
          <w:p w14:paraId="775A00CC" w14:textId="77777777" w:rsidR="00E77D3F" w:rsidRPr="00175C95" w:rsidRDefault="00E77D3F" w:rsidP="00127C2C">
            <w:pPr>
              <w:jc w:val="center"/>
              <w:cnfStyle w:val="100000000000" w:firstRow="1" w:lastRow="0" w:firstColumn="0" w:lastColumn="0" w:oddVBand="0" w:evenVBand="0" w:oddHBand="0" w:evenHBand="0" w:firstRowFirstColumn="0" w:firstRowLastColumn="0" w:lastRowFirstColumn="0" w:lastRowLastColumn="0"/>
              <w:rPr>
                <w:sz w:val="16"/>
                <w:szCs w:val="16"/>
              </w:rPr>
            </w:pPr>
            <w:r w:rsidRPr="00175C95">
              <w:rPr>
                <w:b w:val="0"/>
                <w:bCs w:val="0"/>
                <w:sz w:val="16"/>
                <w:szCs w:val="16"/>
              </w:rPr>
              <w:t>(n=12)</w:t>
            </w:r>
          </w:p>
        </w:tc>
        <w:tc>
          <w:tcPr>
            <w:tcW w:w="3552" w:type="dxa"/>
            <w:gridSpan w:val="2"/>
            <w:tcBorders>
              <w:top w:val="single" w:sz="6" w:space="0" w:color="000000" w:themeColor="text1"/>
              <w:bottom w:val="single" w:sz="6" w:space="0" w:color="000000" w:themeColor="text1"/>
            </w:tcBorders>
          </w:tcPr>
          <w:p w14:paraId="52DD8174" w14:textId="77777777" w:rsidR="00E77D3F" w:rsidRPr="00175C95" w:rsidRDefault="00E77D3F" w:rsidP="00127C2C">
            <w:pPr>
              <w:jc w:val="center"/>
              <w:cnfStyle w:val="100000000000" w:firstRow="1" w:lastRow="0" w:firstColumn="0" w:lastColumn="0" w:oddVBand="0" w:evenVBand="0" w:oddHBand="0" w:evenHBand="0" w:firstRowFirstColumn="0" w:firstRowLastColumn="0" w:lastRowFirstColumn="0" w:lastRowLastColumn="0"/>
              <w:rPr>
                <w:b w:val="0"/>
                <w:bCs w:val="0"/>
                <w:sz w:val="16"/>
                <w:szCs w:val="16"/>
              </w:rPr>
            </w:pPr>
            <w:r w:rsidRPr="00175C95">
              <w:rPr>
                <w:sz w:val="16"/>
                <w:szCs w:val="16"/>
              </w:rPr>
              <w:t>Wild Agroforestry</w:t>
            </w:r>
          </w:p>
          <w:p w14:paraId="16BC2CEA" w14:textId="77777777" w:rsidR="00E77D3F" w:rsidRPr="00175C95" w:rsidRDefault="00E77D3F" w:rsidP="00127C2C">
            <w:pPr>
              <w:jc w:val="center"/>
              <w:cnfStyle w:val="100000000000" w:firstRow="1" w:lastRow="0" w:firstColumn="0" w:lastColumn="0" w:oddVBand="0" w:evenVBand="0" w:oddHBand="0" w:evenHBand="0" w:firstRowFirstColumn="0" w:firstRowLastColumn="0" w:lastRowFirstColumn="0" w:lastRowLastColumn="0"/>
              <w:rPr>
                <w:b w:val="0"/>
                <w:bCs w:val="0"/>
                <w:sz w:val="16"/>
                <w:szCs w:val="16"/>
              </w:rPr>
            </w:pPr>
            <w:r w:rsidRPr="00175C95">
              <w:rPr>
                <w:b w:val="0"/>
                <w:bCs w:val="0"/>
                <w:sz w:val="16"/>
                <w:szCs w:val="16"/>
              </w:rPr>
              <w:t>(n=12)</w:t>
            </w:r>
          </w:p>
        </w:tc>
        <w:tc>
          <w:tcPr>
            <w:tcW w:w="3252" w:type="dxa"/>
            <w:gridSpan w:val="2"/>
            <w:tcBorders>
              <w:top w:val="single" w:sz="6" w:space="0" w:color="000000" w:themeColor="text1"/>
              <w:bottom w:val="single" w:sz="6" w:space="0" w:color="000000" w:themeColor="text1"/>
            </w:tcBorders>
          </w:tcPr>
          <w:p w14:paraId="4C13C474" w14:textId="77777777" w:rsidR="00E77D3F" w:rsidRPr="00175C95" w:rsidRDefault="00E77D3F" w:rsidP="00127C2C">
            <w:pPr>
              <w:jc w:val="center"/>
              <w:cnfStyle w:val="100000000000" w:firstRow="1" w:lastRow="0" w:firstColumn="0" w:lastColumn="0" w:oddVBand="0" w:evenVBand="0" w:oddHBand="0" w:evenHBand="0" w:firstRowFirstColumn="0" w:firstRowLastColumn="0" w:lastRowFirstColumn="0" w:lastRowLastColumn="0"/>
              <w:rPr>
                <w:b w:val="0"/>
                <w:bCs w:val="0"/>
                <w:sz w:val="16"/>
                <w:szCs w:val="16"/>
              </w:rPr>
            </w:pPr>
            <w:r w:rsidRPr="00175C95">
              <w:rPr>
                <w:sz w:val="16"/>
                <w:szCs w:val="16"/>
              </w:rPr>
              <w:t>Forest Coffee</w:t>
            </w:r>
          </w:p>
          <w:p w14:paraId="2D647FDE" w14:textId="77777777" w:rsidR="00E77D3F" w:rsidRPr="00175C95" w:rsidRDefault="00E77D3F" w:rsidP="00127C2C">
            <w:pPr>
              <w:jc w:val="center"/>
              <w:cnfStyle w:val="100000000000" w:firstRow="1" w:lastRow="0" w:firstColumn="0" w:lastColumn="0" w:oddVBand="0" w:evenVBand="0" w:oddHBand="0" w:evenHBand="0" w:firstRowFirstColumn="0" w:firstRowLastColumn="0" w:lastRowFirstColumn="0" w:lastRowLastColumn="0"/>
              <w:rPr>
                <w:sz w:val="16"/>
                <w:szCs w:val="16"/>
              </w:rPr>
            </w:pPr>
            <w:r w:rsidRPr="00175C95">
              <w:rPr>
                <w:b w:val="0"/>
                <w:bCs w:val="0"/>
                <w:sz w:val="16"/>
                <w:szCs w:val="16"/>
              </w:rPr>
              <w:t>(n=25)</w:t>
            </w:r>
          </w:p>
        </w:tc>
        <w:tc>
          <w:tcPr>
            <w:tcW w:w="1244" w:type="dxa"/>
            <w:tcBorders>
              <w:top w:val="single" w:sz="6" w:space="0" w:color="000000" w:themeColor="text1"/>
              <w:bottom w:val="single" w:sz="6" w:space="0" w:color="000000" w:themeColor="text1"/>
            </w:tcBorders>
          </w:tcPr>
          <w:p w14:paraId="038A2671" w14:textId="77777777" w:rsidR="00E77D3F" w:rsidRPr="00175C95" w:rsidRDefault="00E77D3F" w:rsidP="00127C2C">
            <w:pPr>
              <w:jc w:val="center"/>
              <w:cnfStyle w:val="100000000000" w:firstRow="1" w:lastRow="0" w:firstColumn="0" w:lastColumn="0" w:oddVBand="0" w:evenVBand="0" w:oddHBand="0" w:evenHBand="0" w:firstRowFirstColumn="0" w:firstRowLastColumn="0" w:lastRowFirstColumn="0" w:lastRowLastColumn="0"/>
              <w:rPr>
                <w:sz w:val="16"/>
                <w:szCs w:val="16"/>
                <w:vertAlign w:val="subscript"/>
              </w:rPr>
            </w:pPr>
          </w:p>
        </w:tc>
        <w:tc>
          <w:tcPr>
            <w:tcW w:w="1234" w:type="dxa"/>
            <w:tcBorders>
              <w:top w:val="single" w:sz="6" w:space="0" w:color="000000" w:themeColor="text1"/>
              <w:bottom w:val="single" w:sz="8" w:space="0" w:color="000000" w:themeColor="text1"/>
            </w:tcBorders>
          </w:tcPr>
          <w:p w14:paraId="65F178C4" w14:textId="77777777" w:rsidR="00E77D3F" w:rsidRPr="00175C95" w:rsidRDefault="00E77D3F" w:rsidP="00127C2C">
            <w:pPr>
              <w:jc w:val="center"/>
              <w:cnfStyle w:val="100000000000" w:firstRow="1" w:lastRow="0" w:firstColumn="0" w:lastColumn="0" w:oddVBand="0" w:evenVBand="0" w:oddHBand="0" w:evenHBand="0" w:firstRowFirstColumn="0" w:firstRowLastColumn="0" w:lastRowFirstColumn="0" w:lastRowLastColumn="0"/>
              <w:rPr>
                <w:sz w:val="16"/>
                <w:szCs w:val="16"/>
              </w:rPr>
            </w:pPr>
          </w:p>
        </w:tc>
      </w:tr>
      <w:tr w:rsidR="00E77D3F" w:rsidRPr="00175C95" w14:paraId="0D4A8E60" w14:textId="77777777" w:rsidTr="00127C2C">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1280" w:type="dxa"/>
            <w:tcBorders>
              <w:top w:val="single" w:sz="6" w:space="0" w:color="000000" w:themeColor="text1"/>
              <w:bottom w:val="single" w:sz="8" w:space="0" w:color="BFBFBF" w:themeColor="background1" w:themeShade="BF"/>
            </w:tcBorders>
            <w:shd w:val="clear" w:color="auto" w:fill="FFFFFF" w:themeFill="background1"/>
          </w:tcPr>
          <w:p w14:paraId="1A7411D8" w14:textId="77777777" w:rsidR="00E77D3F" w:rsidRPr="00175C95" w:rsidRDefault="00E77D3F" w:rsidP="00127C2C">
            <w:pPr>
              <w:rPr>
                <w:b w:val="0"/>
                <w:bCs w:val="0"/>
                <w:sz w:val="16"/>
                <w:szCs w:val="16"/>
              </w:rPr>
            </w:pPr>
          </w:p>
        </w:tc>
        <w:tc>
          <w:tcPr>
            <w:tcW w:w="1203" w:type="dxa"/>
            <w:tcBorders>
              <w:top w:val="single" w:sz="6" w:space="0" w:color="000000" w:themeColor="text1"/>
              <w:bottom w:val="single" w:sz="8" w:space="0" w:color="BFBFBF" w:themeColor="background1" w:themeShade="BF"/>
            </w:tcBorders>
            <w:shd w:val="clear" w:color="auto" w:fill="FFFFFF" w:themeFill="background1"/>
          </w:tcPr>
          <w:p w14:paraId="71DD5C9D"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vertAlign w:val="subscript"/>
              </w:rPr>
            </w:pPr>
            <w:r w:rsidRPr="00175C95">
              <w:rPr>
                <w:rFonts w:cstheme="minorHAnsi"/>
                <w:sz w:val="16"/>
                <w:szCs w:val="16"/>
              </w:rPr>
              <w:t>µ</w:t>
            </w:r>
          </w:p>
        </w:tc>
        <w:tc>
          <w:tcPr>
            <w:tcW w:w="1195" w:type="dxa"/>
            <w:tcBorders>
              <w:top w:val="single" w:sz="6" w:space="0" w:color="000000" w:themeColor="text1"/>
              <w:bottom w:val="single" w:sz="8" w:space="0" w:color="BFBFBF" w:themeColor="background1" w:themeShade="BF"/>
            </w:tcBorders>
            <w:shd w:val="clear" w:color="auto" w:fill="FFFFFF" w:themeFill="background1"/>
          </w:tcPr>
          <w:p w14:paraId="5436E85F"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vertAlign w:val="subscript"/>
              </w:rPr>
            </w:pPr>
            <w:r w:rsidRPr="00175C95">
              <w:rPr>
                <w:sz w:val="16"/>
                <w:szCs w:val="16"/>
              </w:rPr>
              <w:t>± se</w:t>
            </w:r>
          </w:p>
        </w:tc>
        <w:tc>
          <w:tcPr>
            <w:tcW w:w="2134" w:type="dxa"/>
            <w:tcBorders>
              <w:top w:val="single" w:sz="6" w:space="0" w:color="000000" w:themeColor="text1"/>
              <w:bottom w:val="single" w:sz="8" w:space="0" w:color="BFBFBF" w:themeColor="background1" w:themeShade="BF"/>
            </w:tcBorders>
            <w:shd w:val="clear" w:color="auto" w:fill="FFFFFF" w:themeFill="background1"/>
          </w:tcPr>
          <w:p w14:paraId="597D6FBC"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175C95">
              <w:rPr>
                <w:rFonts w:cstheme="minorHAnsi"/>
                <w:sz w:val="16"/>
                <w:szCs w:val="16"/>
              </w:rPr>
              <w:t>µ</w:t>
            </w:r>
          </w:p>
        </w:tc>
        <w:tc>
          <w:tcPr>
            <w:tcW w:w="1418" w:type="dxa"/>
            <w:tcBorders>
              <w:top w:val="single" w:sz="6" w:space="0" w:color="000000" w:themeColor="text1"/>
              <w:bottom w:val="single" w:sz="8" w:space="0" w:color="BFBFBF" w:themeColor="background1" w:themeShade="BF"/>
            </w:tcBorders>
            <w:shd w:val="clear" w:color="auto" w:fill="FFFFFF" w:themeFill="background1"/>
          </w:tcPr>
          <w:p w14:paraId="3C34565D"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175C95">
              <w:rPr>
                <w:sz w:val="16"/>
                <w:szCs w:val="16"/>
              </w:rPr>
              <w:t>± se</w:t>
            </w:r>
          </w:p>
        </w:tc>
        <w:tc>
          <w:tcPr>
            <w:tcW w:w="2057" w:type="dxa"/>
            <w:tcBorders>
              <w:top w:val="single" w:sz="6" w:space="0" w:color="000000" w:themeColor="text1"/>
              <w:bottom w:val="single" w:sz="8" w:space="0" w:color="BFBFBF" w:themeColor="background1" w:themeShade="BF"/>
            </w:tcBorders>
            <w:shd w:val="clear" w:color="auto" w:fill="FFFFFF" w:themeFill="background1"/>
          </w:tcPr>
          <w:p w14:paraId="3EE20A2C"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rFonts w:cstheme="minorHAnsi"/>
                <w:sz w:val="16"/>
                <w:szCs w:val="16"/>
              </w:rPr>
              <w:t>µ</w:t>
            </w:r>
          </w:p>
        </w:tc>
        <w:tc>
          <w:tcPr>
            <w:tcW w:w="1195" w:type="dxa"/>
            <w:tcBorders>
              <w:top w:val="single" w:sz="6" w:space="0" w:color="000000" w:themeColor="text1"/>
              <w:bottom w:val="single" w:sz="8" w:space="0" w:color="BFBFBF" w:themeColor="background1" w:themeShade="BF"/>
            </w:tcBorders>
            <w:shd w:val="clear" w:color="auto" w:fill="FFFFFF" w:themeFill="background1"/>
          </w:tcPr>
          <w:p w14:paraId="00AD1267"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t xml:space="preserve"> </w:t>
            </w:r>
            <w:r w:rsidRPr="00175C95">
              <w:rPr>
                <w:sz w:val="16"/>
                <w:szCs w:val="16"/>
              </w:rPr>
              <w:t>± se</w:t>
            </w:r>
          </w:p>
        </w:tc>
        <w:tc>
          <w:tcPr>
            <w:tcW w:w="1244" w:type="dxa"/>
            <w:tcBorders>
              <w:bottom w:val="single" w:sz="8" w:space="0" w:color="BFBFBF" w:themeColor="background1" w:themeShade="BF"/>
            </w:tcBorders>
            <w:shd w:val="clear" w:color="auto" w:fill="FFFFFF" w:themeFill="background1"/>
          </w:tcPr>
          <w:p w14:paraId="0AA7B9C9"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Test-statistic (</w:t>
            </w:r>
            <w:r w:rsidRPr="00175C95">
              <w:rPr>
                <w:rFonts w:cstheme="minorHAnsi"/>
                <w:sz w:val="16"/>
                <w:szCs w:val="16"/>
              </w:rPr>
              <w:t>χ</w:t>
            </w:r>
            <w:r w:rsidRPr="00175C95">
              <w:rPr>
                <w:rFonts w:cstheme="minorHAnsi"/>
                <w:sz w:val="16"/>
                <w:szCs w:val="16"/>
                <w:vertAlign w:val="superscript"/>
              </w:rPr>
              <w:t>2</w:t>
            </w:r>
            <w:r w:rsidRPr="00175C95">
              <w:rPr>
                <w:sz w:val="16"/>
                <w:szCs w:val="16"/>
              </w:rPr>
              <w:t>)</w:t>
            </w:r>
          </w:p>
        </w:tc>
        <w:tc>
          <w:tcPr>
            <w:tcW w:w="1234" w:type="dxa"/>
            <w:tcBorders>
              <w:bottom w:val="single" w:sz="8" w:space="0" w:color="BFBFBF" w:themeColor="background1" w:themeShade="BF"/>
            </w:tcBorders>
            <w:shd w:val="clear" w:color="auto" w:fill="FFFFFF" w:themeFill="background1"/>
          </w:tcPr>
          <w:p w14:paraId="5F8F089E"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vertAlign w:val="subscript"/>
              </w:rPr>
            </w:pPr>
            <w:r w:rsidRPr="00175C95">
              <w:rPr>
                <w:sz w:val="16"/>
                <w:szCs w:val="16"/>
              </w:rPr>
              <w:t>p-value</w:t>
            </w:r>
          </w:p>
        </w:tc>
      </w:tr>
      <w:tr w:rsidR="00E77D3F" w:rsidRPr="00175C95" w14:paraId="51E185E5" w14:textId="77777777" w:rsidTr="00127C2C">
        <w:trPr>
          <w:trHeight w:val="317"/>
        </w:trPr>
        <w:tc>
          <w:tcPr>
            <w:cnfStyle w:val="001000000000" w:firstRow="0" w:lastRow="0" w:firstColumn="1" w:lastColumn="0" w:oddVBand="0" w:evenVBand="0" w:oddHBand="0" w:evenHBand="0" w:firstRowFirstColumn="0" w:firstRowLastColumn="0" w:lastRowFirstColumn="0" w:lastRowLastColumn="0"/>
            <w:tcW w:w="1280" w:type="dxa"/>
            <w:tcBorders>
              <w:top w:val="single" w:sz="8" w:space="0" w:color="BFBFBF" w:themeColor="background1" w:themeShade="BF"/>
            </w:tcBorders>
            <w:shd w:val="clear" w:color="auto" w:fill="FFFFFF" w:themeFill="background1"/>
          </w:tcPr>
          <w:p w14:paraId="0044A324" w14:textId="77777777" w:rsidR="00E77D3F" w:rsidRPr="00175C95" w:rsidRDefault="00E77D3F" w:rsidP="00127C2C">
            <w:pPr>
              <w:jc w:val="center"/>
              <w:rPr>
                <w:sz w:val="16"/>
                <w:szCs w:val="16"/>
              </w:rPr>
            </w:pPr>
            <w:r w:rsidRPr="00175C95">
              <w:rPr>
                <w:sz w:val="16"/>
                <w:szCs w:val="16"/>
              </w:rPr>
              <w:t>S</w:t>
            </w:r>
            <w:r w:rsidRPr="00175C95">
              <w:rPr>
                <w:sz w:val="16"/>
                <w:szCs w:val="16"/>
                <w:vertAlign w:val="subscript"/>
              </w:rPr>
              <w:t>obs</w:t>
            </w:r>
          </w:p>
        </w:tc>
        <w:tc>
          <w:tcPr>
            <w:tcW w:w="1203" w:type="dxa"/>
            <w:tcBorders>
              <w:top w:val="single" w:sz="8" w:space="0" w:color="BFBFBF" w:themeColor="background1" w:themeShade="BF"/>
            </w:tcBorders>
            <w:shd w:val="clear" w:color="auto" w:fill="FFFFFF" w:themeFill="background1"/>
          </w:tcPr>
          <w:p w14:paraId="64333A46"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7.92 </w:t>
            </w:r>
            <w:r w:rsidRPr="00175C95">
              <w:rPr>
                <w:sz w:val="16"/>
                <w:szCs w:val="16"/>
                <w:vertAlign w:val="superscript"/>
              </w:rPr>
              <w:t>b</w:t>
            </w:r>
            <w:r w:rsidRPr="00175C95">
              <w:rPr>
                <w:sz w:val="16"/>
                <w:szCs w:val="16"/>
              </w:rPr>
              <w:t xml:space="preserve"> </w:t>
            </w:r>
          </w:p>
        </w:tc>
        <w:tc>
          <w:tcPr>
            <w:tcW w:w="1195" w:type="dxa"/>
            <w:tcBorders>
              <w:top w:val="single" w:sz="8" w:space="0" w:color="BFBFBF" w:themeColor="background1" w:themeShade="BF"/>
            </w:tcBorders>
            <w:shd w:val="clear" w:color="auto" w:fill="FFFFFF" w:themeFill="background1"/>
          </w:tcPr>
          <w:p w14:paraId="1C4F70FE"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0.54)</w:t>
            </w:r>
          </w:p>
        </w:tc>
        <w:tc>
          <w:tcPr>
            <w:tcW w:w="2134" w:type="dxa"/>
            <w:tcBorders>
              <w:top w:val="single" w:sz="8" w:space="0" w:color="BFBFBF" w:themeColor="background1" w:themeShade="BF"/>
            </w:tcBorders>
            <w:shd w:val="clear" w:color="auto" w:fill="FFFFFF" w:themeFill="background1"/>
          </w:tcPr>
          <w:p w14:paraId="2EAE6ECE"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8.17 </w:t>
            </w:r>
            <w:r w:rsidRPr="00175C95">
              <w:rPr>
                <w:sz w:val="16"/>
                <w:szCs w:val="16"/>
                <w:vertAlign w:val="superscript"/>
              </w:rPr>
              <w:t>b</w:t>
            </w:r>
          </w:p>
        </w:tc>
        <w:tc>
          <w:tcPr>
            <w:tcW w:w="1418" w:type="dxa"/>
            <w:tcBorders>
              <w:top w:val="single" w:sz="8" w:space="0" w:color="BFBFBF" w:themeColor="background1" w:themeShade="BF"/>
            </w:tcBorders>
            <w:shd w:val="clear" w:color="auto" w:fill="FFFFFF" w:themeFill="background1"/>
          </w:tcPr>
          <w:p w14:paraId="74DDA6F4"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0.67)</w:t>
            </w:r>
          </w:p>
        </w:tc>
        <w:tc>
          <w:tcPr>
            <w:tcW w:w="2057" w:type="dxa"/>
            <w:tcBorders>
              <w:top w:val="single" w:sz="8" w:space="0" w:color="BFBFBF" w:themeColor="background1" w:themeShade="BF"/>
            </w:tcBorders>
            <w:shd w:val="clear" w:color="auto" w:fill="FFFFFF" w:themeFill="background1"/>
          </w:tcPr>
          <w:p w14:paraId="765AE1D6"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29.56 </w:t>
            </w:r>
            <w:r w:rsidRPr="00175C95">
              <w:rPr>
                <w:sz w:val="16"/>
                <w:szCs w:val="16"/>
                <w:vertAlign w:val="superscript"/>
              </w:rPr>
              <w:t>a</w:t>
            </w:r>
          </w:p>
        </w:tc>
        <w:tc>
          <w:tcPr>
            <w:tcW w:w="1195" w:type="dxa"/>
            <w:tcBorders>
              <w:top w:val="single" w:sz="8" w:space="0" w:color="BFBFBF" w:themeColor="background1" w:themeShade="BF"/>
            </w:tcBorders>
            <w:shd w:val="clear" w:color="auto" w:fill="FFFFFF" w:themeFill="background1"/>
          </w:tcPr>
          <w:p w14:paraId="1796D10C"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0.52)</w:t>
            </w:r>
          </w:p>
        </w:tc>
        <w:tc>
          <w:tcPr>
            <w:tcW w:w="1244" w:type="dxa"/>
            <w:tcBorders>
              <w:top w:val="single" w:sz="8" w:space="0" w:color="BFBFBF" w:themeColor="background1" w:themeShade="BF"/>
            </w:tcBorders>
            <w:shd w:val="clear" w:color="auto" w:fill="FFFFFF" w:themeFill="background1"/>
          </w:tcPr>
          <w:p w14:paraId="0FDE680B"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59.74 </w:t>
            </w:r>
          </w:p>
        </w:tc>
        <w:tc>
          <w:tcPr>
            <w:tcW w:w="1234" w:type="dxa"/>
            <w:tcBorders>
              <w:top w:val="single" w:sz="8" w:space="0" w:color="BFBFBF" w:themeColor="background1" w:themeShade="BF"/>
            </w:tcBorders>
            <w:shd w:val="clear" w:color="auto" w:fill="FFFFFF" w:themeFill="background1"/>
          </w:tcPr>
          <w:p w14:paraId="624A27B0"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&lt;0.0001</w:t>
            </w:r>
          </w:p>
        </w:tc>
      </w:tr>
      <w:tr w:rsidR="00E77D3F" w:rsidRPr="00175C95" w14:paraId="77406035" w14:textId="77777777" w:rsidTr="00127C2C">
        <w:trPr>
          <w:cnfStyle w:val="000000100000" w:firstRow="0" w:lastRow="0" w:firstColumn="0" w:lastColumn="0" w:oddVBand="0" w:evenVBand="0" w:oddHBand="1" w:evenHBand="0" w:firstRowFirstColumn="0" w:firstRowLastColumn="0" w:lastRowFirstColumn="0" w:lastRowLastColumn="0"/>
          <w:trHeight w:val="369"/>
        </w:trPr>
        <w:tc>
          <w:tcPr>
            <w:cnfStyle w:val="001000000000" w:firstRow="0" w:lastRow="0" w:firstColumn="1" w:lastColumn="0" w:oddVBand="0" w:evenVBand="0" w:oddHBand="0" w:evenHBand="0" w:firstRowFirstColumn="0" w:firstRowLastColumn="0" w:lastRowFirstColumn="0" w:lastRowLastColumn="0"/>
            <w:tcW w:w="1280" w:type="dxa"/>
            <w:shd w:val="clear" w:color="auto" w:fill="FFFFFF" w:themeFill="background1"/>
          </w:tcPr>
          <w:p w14:paraId="53DA7ECD" w14:textId="77777777" w:rsidR="00E77D3F" w:rsidRPr="00175C95" w:rsidRDefault="00E77D3F" w:rsidP="00127C2C">
            <w:pPr>
              <w:jc w:val="center"/>
              <w:rPr>
                <w:sz w:val="16"/>
                <w:szCs w:val="16"/>
              </w:rPr>
            </w:pPr>
            <w:r w:rsidRPr="00175C95">
              <w:rPr>
                <w:sz w:val="16"/>
                <w:szCs w:val="16"/>
              </w:rPr>
              <w:t>S</w:t>
            </w:r>
            <w:r w:rsidRPr="00175C95">
              <w:rPr>
                <w:sz w:val="16"/>
                <w:szCs w:val="16"/>
                <w:vertAlign w:val="subscript"/>
              </w:rPr>
              <w:t>exp</w:t>
            </w:r>
          </w:p>
        </w:tc>
        <w:tc>
          <w:tcPr>
            <w:tcW w:w="1203" w:type="dxa"/>
            <w:shd w:val="clear" w:color="auto" w:fill="FFFFFF" w:themeFill="background1"/>
          </w:tcPr>
          <w:p w14:paraId="003F6BCC"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12.58 </w:t>
            </w:r>
            <w:r w:rsidRPr="00175C95">
              <w:rPr>
                <w:sz w:val="16"/>
                <w:szCs w:val="16"/>
                <w:vertAlign w:val="superscript"/>
              </w:rPr>
              <w:t>b</w:t>
            </w:r>
          </w:p>
        </w:tc>
        <w:tc>
          <w:tcPr>
            <w:tcW w:w="1195" w:type="dxa"/>
            <w:shd w:val="clear" w:color="auto" w:fill="FFFFFF" w:themeFill="background1"/>
          </w:tcPr>
          <w:p w14:paraId="1C17251D"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2.64)</w:t>
            </w:r>
          </w:p>
        </w:tc>
        <w:tc>
          <w:tcPr>
            <w:tcW w:w="2134" w:type="dxa"/>
            <w:shd w:val="clear" w:color="auto" w:fill="FFFFFF" w:themeFill="background1"/>
          </w:tcPr>
          <w:p w14:paraId="3EF77F43"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12.51 </w:t>
            </w:r>
            <w:r w:rsidRPr="00175C95">
              <w:rPr>
                <w:sz w:val="16"/>
                <w:szCs w:val="16"/>
                <w:vertAlign w:val="superscript"/>
              </w:rPr>
              <w:t>b</w:t>
            </w:r>
          </w:p>
        </w:tc>
        <w:tc>
          <w:tcPr>
            <w:tcW w:w="1418" w:type="dxa"/>
            <w:shd w:val="clear" w:color="auto" w:fill="FFFFFF" w:themeFill="background1"/>
          </w:tcPr>
          <w:p w14:paraId="37D9F845"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3.39)</w:t>
            </w:r>
          </w:p>
        </w:tc>
        <w:tc>
          <w:tcPr>
            <w:tcW w:w="2057" w:type="dxa"/>
            <w:shd w:val="clear" w:color="auto" w:fill="FFFFFF" w:themeFill="background1"/>
          </w:tcPr>
          <w:p w14:paraId="40163B1E"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57.06 </w:t>
            </w:r>
            <w:r w:rsidRPr="00175C95">
              <w:rPr>
                <w:sz w:val="16"/>
                <w:szCs w:val="16"/>
                <w:vertAlign w:val="superscript"/>
              </w:rPr>
              <w:t>a</w:t>
            </w:r>
          </w:p>
        </w:tc>
        <w:tc>
          <w:tcPr>
            <w:tcW w:w="1195" w:type="dxa"/>
            <w:shd w:val="clear" w:color="auto" w:fill="FFFFFF" w:themeFill="background1"/>
          </w:tcPr>
          <w:p w14:paraId="2FE6D5C0"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1.84)</w:t>
            </w:r>
          </w:p>
        </w:tc>
        <w:tc>
          <w:tcPr>
            <w:tcW w:w="1244" w:type="dxa"/>
            <w:shd w:val="clear" w:color="auto" w:fill="FFFFFF" w:themeFill="background1"/>
          </w:tcPr>
          <w:p w14:paraId="45A2F726"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54.65</w:t>
            </w:r>
          </w:p>
        </w:tc>
        <w:tc>
          <w:tcPr>
            <w:tcW w:w="1234" w:type="dxa"/>
            <w:shd w:val="clear" w:color="auto" w:fill="FFFFFF" w:themeFill="background1"/>
          </w:tcPr>
          <w:p w14:paraId="17F042D3"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&lt;0.0001</w:t>
            </w:r>
          </w:p>
        </w:tc>
      </w:tr>
      <w:tr w:rsidR="00E77D3F" w:rsidRPr="00175C95" w14:paraId="1E6E3D48" w14:textId="77777777" w:rsidTr="00127C2C">
        <w:trPr>
          <w:trHeight w:val="267"/>
        </w:trPr>
        <w:tc>
          <w:tcPr>
            <w:cnfStyle w:val="001000000000" w:firstRow="0" w:lastRow="0" w:firstColumn="1" w:lastColumn="0" w:oddVBand="0" w:evenVBand="0" w:oddHBand="0" w:evenHBand="0" w:firstRowFirstColumn="0" w:firstRowLastColumn="0" w:lastRowFirstColumn="0" w:lastRowLastColumn="0"/>
            <w:tcW w:w="1280" w:type="dxa"/>
            <w:shd w:val="clear" w:color="auto" w:fill="FFFFFF" w:themeFill="background1"/>
          </w:tcPr>
          <w:p w14:paraId="7BB7BCFF" w14:textId="77777777" w:rsidR="00E77D3F" w:rsidRPr="00175C95" w:rsidRDefault="00E77D3F" w:rsidP="00127C2C">
            <w:pPr>
              <w:jc w:val="center"/>
              <w:rPr>
                <w:b w:val="0"/>
                <w:bCs w:val="0"/>
                <w:sz w:val="16"/>
                <w:szCs w:val="16"/>
                <w:vertAlign w:val="subscript"/>
              </w:rPr>
            </w:pPr>
            <w:r w:rsidRPr="00175C95">
              <w:rPr>
                <w:sz w:val="16"/>
                <w:szCs w:val="16"/>
              </w:rPr>
              <w:t>N</w:t>
            </w:r>
            <w:r w:rsidRPr="00175C95">
              <w:rPr>
                <w:sz w:val="16"/>
                <w:szCs w:val="16"/>
                <w:vertAlign w:val="subscript"/>
              </w:rPr>
              <w:t>1</w:t>
            </w:r>
          </w:p>
        </w:tc>
        <w:tc>
          <w:tcPr>
            <w:tcW w:w="1203" w:type="dxa"/>
            <w:shd w:val="clear" w:color="auto" w:fill="FFFFFF" w:themeFill="background1"/>
          </w:tcPr>
          <w:p w14:paraId="52DA8AA1"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2.49 </w:t>
            </w:r>
            <w:r w:rsidRPr="00175C95">
              <w:rPr>
                <w:sz w:val="16"/>
                <w:szCs w:val="16"/>
                <w:vertAlign w:val="superscript"/>
              </w:rPr>
              <w:t>b</w:t>
            </w:r>
          </w:p>
        </w:tc>
        <w:tc>
          <w:tcPr>
            <w:tcW w:w="1195" w:type="dxa"/>
            <w:shd w:val="clear" w:color="auto" w:fill="FFFFFF" w:themeFill="background1"/>
          </w:tcPr>
          <w:p w14:paraId="25053668"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0.14)</w:t>
            </w:r>
          </w:p>
        </w:tc>
        <w:tc>
          <w:tcPr>
            <w:tcW w:w="2134" w:type="dxa"/>
            <w:shd w:val="clear" w:color="auto" w:fill="FFFFFF" w:themeFill="background1"/>
          </w:tcPr>
          <w:p w14:paraId="5404E72E"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2.91 </w:t>
            </w:r>
            <w:r w:rsidRPr="00175C95">
              <w:rPr>
                <w:sz w:val="16"/>
                <w:szCs w:val="16"/>
                <w:vertAlign w:val="superscript"/>
              </w:rPr>
              <w:t>b</w:t>
            </w:r>
          </w:p>
        </w:tc>
        <w:tc>
          <w:tcPr>
            <w:tcW w:w="1418" w:type="dxa"/>
            <w:shd w:val="clear" w:color="auto" w:fill="FFFFFF" w:themeFill="background1"/>
          </w:tcPr>
          <w:p w14:paraId="5B25C0C7"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0.23)</w:t>
            </w:r>
          </w:p>
        </w:tc>
        <w:tc>
          <w:tcPr>
            <w:tcW w:w="2057" w:type="dxa"/>
            <w:shd w:val="clear" w:color="auto" w:fill="FFFFFF" w:themeFill="background1"/>
          </w:tcPr>
          <w:p w14:paraId="52616FCD"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21.49 </w:t>
            </w:r>
            <w:r w:rsidRPr="00175C95">
              <w:rPr>
                <w:sz w:val="16"/>
                <w:szCs w:val="16"/>
                <w:vertAlign w:val="superscript"/>
              </w:rPr>
              <w:t>a</w:t>
            </w:r>
          </w:p>
        </w:tc>
        <w:tc>
          <w:tcPr>
            <w:tcW w:w="1195" w:type="dxa"/>
            <w:shd w:val="clear" w:color="auto" w:fill="FFFFFF" w:themeFill="background1"/>
          </w:tcPr>
          <w:p w14:paraId="7F0AFFAF"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0.49)</w:t>
            </w:r>
          </w:p>
        </w:tc>
        <w:tc>
          <w:tcPr>
            <w:tcW w:w="1244" w:type="dxa"/>
            <w:shd w:val="clear" w:color="auto" w:fill="FFFFFF" w:themeFill="background1"/>
          </w:tcPr>
          <w:p w14:paraId="63FFD236"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59.60</w:t>
            </w:r>
          </w:p>
        </w:tc>
        <w:tc>
          <w:tcPr>
            <w:tcW w:w="1234" w:type="dxa"/>
            <w:shd w:val="clear" w:color="auto" w:fill="FFFFFF" w:themeFill="background1"/>
          </w:tcPr>
          <w:p w14:paraId="68304259"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&lt;0.0001</w:t>
            </w:r>
          </w:p>
        </w:tc>
      </w:tr>
      <w:tr w:rsidR="00E77D3F" w:rsidRPr="00175C95" w14:paraId="74200372" w14:textId="77777777" w:rsidTr="00127C2C">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1280" w:type="dxa"/>
            <w:shd w:val="clear" w:color="auto" w:fill="FFFFFF" w:themeFill="background1"/>
          </w:tcPr>
          <w:p w14:paraId="0631AAAF" w14:textId="77777777" w:rsidR="00E77D3F" w:rsidRPr="00175C95" w:rsidRDefault="00E77D3F" w:rsidP="00127C2C">
            <w:pPr>
              <w:jc w:val="center"/>
              <w:rPr>
                <w:sz w:val="16"/>
                <w:szCs w:val="16"/>
              </w:rPr>
            </w:pPr>
            <w:r w:rsidRPr="00175C95">
              <w:rPr>
                <w:sz w:val="16"/>
                <w:szCs w:val="16"/>
              </w:rPr>
              <w:t>N</w:t>
            </w:r>
            <w:r w:rsidRPr="00175C95">
              <w:rPr>
                <w:sz w:val="16"/>
                <w:szCs w:val="16"/>
                <w:vertAlign w:val="subscript"/>
              </w:rPr>
              <w:t>2</w:t>
            </w:r>
          </w:p>
        </w:tc>
        <w:tc>
          <w:tcPr>
            <w:tcW w:w="1203" w:type="dxa"/>
            <w:shd w:val="clear" w:color="auto" w:fill="FFFFFF" w:themeFill="background1"/>
          </w:tcPr>
          <w:p w14:paraId="3A6D9F8A"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1.62 </w:t>
            </w:r>
            <w:r w:rsidRPr="00175C95">
              <w:rPr>
                <w:sz w:val="16"/>
                <w:szCs w:val="16"/>
                <w:vertAlign w:val="superscript"/>
              </w:rPr>
              <w:t>b</w:t>
            </w:r>
            <w:r w:rsidRPr="00175C95">
              <w:rPr>
                <w:sz w:val="16"/>
                <w:szCs w:val="16"/>
              </w:rPr>
              <w:t xml:space="preserve"> </w:t>
            </w:r>
          </w:p>
        </w:tc>
        <w:tc>
          <w:tcPr>
            <w:tcW w:w="1195" w:type="dxa"/>
            <w:shd w:val="clear" w:color="auto" w:fill="FFFFFF" w:themeFill="background1"/>
          </w:tcPr>
          <w:p w14:paraId="1A8E522B"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0.10)</w:t>
            </w:r>
          </w:p>
        </w:tc>
        <w:tc>
          <w:tcPr>
            <w:tcW w:w="2134" w:type="dxa"/>
            <w:shd w:val="clear" w:color="auto" w:fill="FFFFFF" w:themeFill="background1"/>
          </w:tcPr>
          <w:p w14:paraId="60F2F7B6"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1.82 </w:t>
            </w:r>
            <w:r w:rsidRPr="00175C95">
              <w:rPr>
                <w:sz w:val="16"/>
                <w:szCs w:val="16"/>
                <w:vertAlign w:val="superscript"/>
              </w:rPr>
              <w:t>b</w:t>
            </w:r>
          </w:p>
        </w:tc>
        <w:tc>
          <w:tcPr>
            <w:tcW w:w="1418" w:type="dxa"/>
            <w:shd w:val="clear" w:color="auto" w:fill="FFFFFF" w:themeFill="background1"/>
          </w:tcPr>
          <w:p w14:paraId="6415F4E1"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0.17)</w:t>
            </w:r>
          </w:p>
        </w:tc>
        <w:tc>
          <w:tcPr>
            <w:tcW w:w="2057" w:type="dxa"/>
            <w:shd w:val="clear" w:color="auto" w:fill="FFFFFF" w:themeFill="background1"/>
          </w:tcPr>
          <w:p w14:paraId="39604DEE"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15.88 </w:t>
            </w:r>
            <w:r w:rsidRPr="00175C95">
              <w:rPr>
                <w:sz w:val="16"/>
                <w:szCs w:val="16"/>
                <w:vertAlign w:val="superscript"/>
              </w:rPr>
              <w:t>a</w:t>
            </w:r>
          </w:p>
        </w:tc>
        <w:tc>
          <w:tcPr>
            <w:tcW w:w="1195" w:type="dxa"/>
            <w:shd w:val="clear" w:color="auto" w:fill="FFFFFF" w:themeFill="background1"/>
          </w:tcPr>
          <w:p w14:paraId="3E9A7668"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0.47)</w:t>
            </w:r>
          </w:p>
        </w:tc>
        <w:tc>
          <w:tcPr>
            <w:tcW w:w="1244" w:type="dxa"/>
            <w:shd w:val="clear" w:color="auto" w:fill="FFFFFF" w:themeFill="background1"/>
          </w:tcPr>
          <w:p w14:paraId="46BD508B"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59.60</w:t>
            </w:r>
          </w:p>
        </w:tc>
        <w:tc>
          <w:tcPr>
            <w:tcW w:w="1234" w:type="dxa"/>
            <w:shd w:val="clear" w:color="auto" w:fill="FFFFFF" w:themeFill="background1"/>
          </w:tcPr>
          <w:p w14:paraId="67C7B963"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&lt;0.0001</w:t>
            </w:r>
          </w:p>
        </w:tc>
      </w:tr>
      <w:tr w:rsidR="00E77D3F" w:rsidRPr="00175C95" w14:paraId="0FC746F3" w14:textId="77777777" w:rsidTr="00127C2C">
        <w:trPr>
          <w:trHeight w:val="337"/>
        </w:trPr>
        <w:tc>
          <w:tcPr>
            <w:cnfStyle w:val="001000000000" w:firstRow="0" w:lastRow="0" w:firstColumn="1" w:lastColumn="0" w:oddVBand="0" w:evenVBand="0" w:oddHBand="0" w:evenHBand="0" w:firstRowFirstColumn="0" w:firstRowLastColumn="0" w:lastRowFirstColumn="0" w:lastRowLastColumn="0"/>
            <w:tcW w:w="1280" w:type="dxa"/>
            <w:shd w:val="clear" w:color="auto" w:fill="FFFFFF" w:themeFill="background1"/>
          </w:tcPr>
          <w:p w14:paraId="0B312F9E" w14:textId="77777777" w:rsidR="00E77D3F" w:rsidRPr="00175C95" w:rsidRDefault="00E77D3F" w:rsidP="00127C2C">
            <w:pPr>
              <w:jc w:val="center"/>
              <w:rPr>
                <w:sz w:val="16"/>
                <w:szCs w:val="16"/>
              </w:rPr>
            </w:pPr>
            <w:r w:rsidRPr="00175C95">
              <w:rPr>
                <w:sz w:val="16"/>
                <w:szCs w:val="16"/>
              </w:rPr>
              <w:t>E</w:t>
            </w:r>
            <w:r w:rsidRPr="00175C95">
              <w:rPr>
                <w:sz w:val="16"/>
                <w:szCs w:val="16"/>
                <w:vertAlign w:val="subscript"/>
              </w:rPr>
              <w:t>1</w:t>
            </w:r>
          </w:p>
        </w:tc>
        <w:tc>
          <w:tcPr>
            <w:tcW w:w="1203" w:type="dxa"/>
            <w:shd w:val="clear" w:color="auto" w:fill="FFFFFF" w:themeFill="background1"/>
          </w:tcPr>
          <w:p w14:paraId="78FC75F8"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vertAlign w:val="superscript"/>
              </w:rPr>
            </w:pPr>
            <w:r w:rsidRPr="00175C95">
              <w:rPr>
                <w:sz w:val="16"/>
                <w:szCs w:val="16"/>
              </w:rPr>
              <w:t>0.34</w:t>
            </w:r>
            <w:r w:rsidRPr="00175C95">
              <w:rPr>
                <w:sz w:val="16"/>
                <w:szCs w:val="16"/>
                <w:vertAlign w:val="superscript"/>
              </w:rPr>
              <w:t xml:space="preserve"> b</w:t>
            </w:r>
          </w:p>
        </w:tc>
        <w:tc>
          <w:tcPr>
            <w:tcW w:w="1195" w:type="dxa"/>
            <w:shd w:val="clear" w:color="auto" w:fill="FFFFFF" w:themeFill="background1"/>
          </w:tcPr>
          <w:p w14:paraId="0846A66E"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0.026)</w:t>
            </w:r>
          </w:p>
        </w:tc>
        <w:tc>
          <w:tcPr>
            <w:tcW w:w="2134" w:type="dxa"/>
            <w:shd w:val="clear" w:color="auto" w:fill="FFFFFF" w:themeFill="background1"/>
          </w:tcPr>
          <w:p w14:paraId="196B7CD7"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xml:space="preserve">0.34 </w:t>
            </w:r>
            <w:r w:rsidRPr="00175C95">
              <w:rPr>
                <w:sz w:val="16"/>
                <w:szCs w:val="16"/>
                <w:vertAlign w:val="superscript"/>
              </w:rPr>
              <w:t>b</w:t>
            </w:r>
          </w:p>
        </w:tc>
        <w:tc>
          <w:tcPr>
            <w:tcW w:w="1418" w:type="dxa"/>
            <w:shd w:val="clear" w:color="auto" w:fill="FFFFFF" w:themeFill="background1"/>
          </w:tcPr>
          <w:p w14:paraId="4BA10465"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0.031)</w:t>
            </w:r>
          </w:p>
        </w:tc>
        <w:tc>
          <w:tcPr>
            <w:tcW w:w="2057" w:type="dxa"/>
            <w:shd w:val="clear" w:color="auto" w:fill="FFFFFF" w:themeFill="background1"/>
          </w:tcPr>
          <w:p w14:paraId="7B326AAF"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vertAlign w:val="superscript"/>
              </w:rPr>
            </w:pPr>
            <w:r w:rsidRPr="00175C95">
              <w:rPr>
                <w:sz w:val="16"/>
                <w:szCs w:val="16"/>
              </w:rPr>
              <w:t xml:space="preserve">0.74 </w:t>
            </w:r>
            <w:r w:rsidRPr="00175C95">
              <w:rPr>
                <w:sz w:val="16"/>
                <w:szCs w:val="16"/>
                <w:vertAlign w:val="superscript"/>
              </w:rPr>
              <w:t>a</w:t>
            </w:r>
          </w:p>
        </w:tc>
        <w:tc>
          <w:tcPr>
            <w:tcW w:w="1195" w:type="dxa"/>
            <w:shd w:val="clear" w:color="auto" w:fill="FFFFFF" w:themeFill="background1"/>
          </w:tcPr>
          <w:p w14:paraId="5833AD2A"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 0.009)</w:t>
            </w:r>
          </w:p>
        </w:tc>
        <w:tc>
          <w:tcPr>
            <w:tcW w:w="1244" w:type="dxa"/>
            <w:shd w:val="clear" w:color="auto" w:fill="FFFFFF" w:themeFill="background1"/>
          </w:tcPr>
          <w:p w14:paraId="51870C2F"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58.53</w:t>
            </w:r>
          </w:p>
        </w:tc>
        <w:tc>
          <w:tcPr>
            <w:tcW w:w="1234" w:type="dxa"/>
            <w:shd w:val="clear" w:color="auto" w:fill="FFFFFF" w:themeFill="background1"/>
          </w:tcPr>
          <w:p w14:paraId="44EB3E71" w14:textId="77777777" w:rsidR="00E77D3F" w:rsidRPr="00175C95" w:rsidRDefault="00E77D3F" w:rsidP="00127C2C">
            <w:pPr>
              <w:jc w:val="center"/>
              <w:cnfStyle w:val="000000000000" w:firstRow="0" w:lastRow="0" w:firstColumn="0" w:lastColumn="0" w:oddVBand="0" w:evenVBand="0" w:oddHBand="0" w:evenHBand="0" w:firstRowFirstColumn="0" w:firstRowLastColumn="0" w:lastRowFirstColumn="0" w:lastRowLastColumn="0"/>
              <w:rPr>
                <w:sz w:val="16"/>
                <w:szCs w:val="16"/>
              </w:rPr>
            </w:pPr>
            <w:r w:rsidRPr="00175C95">
              <w:rPr>
                <w:sz w:val="16"/>
                <w:szCs w:val="16"/>
              </w:rPr>
              <w:t>&lt;0.0001</w:t>
            </w:r>
          </w:p>
        </w:tc>
      </w:tr>
      <w:tr w:rsidR="00E77D3F" w:rsidRPr="00175C95" w14:paraId="6871E49F" w14:textId="77777777" w:rsidTr="00127C2C">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1280" w:type="dxa"/>
            <w:tcBorders>
              <w:bottom w:val="single" w:sz="4" w:space="0" w:color="000000" w:themeColor="text1"/>
            </w:tcBorders>
            <w:shd w:val="clear" w:color="auto" w:fill="FFFFFF" w:themeFill="background1"/>
          </w:tcPr>
          <w:p w14:paraId="6AF9A035" w14:textId="77777777" w:rsidR="00E77D3F" w:rsidRPr="00175C95" w:rsidRDefault="00E77D3F" w:rsidP="00127C2C">
            <w:pPr>
              <w:jc w:val="center"/>
              <w:rPr>
                <w:sz w:val="16"/>
                <w:szCs w:val="16"/>
              </w:rPr>
            </w:pPr>
            <w:r w:rsidRPr="00175C95">
              <w:rPr>
                <w:sz w:val="16"/>
                <w:szCs w:val="16"/>
              </w:rPr>
              <w:t>E</w:t>
            </w:r>
            <w:r w:rsidRPr="00175C95">
              <w:rPr>
                <w:sz w:val="16"/>
                <w:szCs w:val="16"/>
                <w:vertAlign w:val="subscript"/>
              </w:rPr>
              <w:t>2</w:t>
            </w:r>
          </w:p>
        </w:tc>
        <w:tc>
          <w:tcPr>
            <w:tcW w:w="1203" w:type="dxa"/>
            <w:tcBorders>
              <w:bottom w:val="single" w:sz="4" w:space="0" w:color="000000" w:themeColor="text1"/>
            </w:tcBorders>
            <w:shd w:val="clear" w:color="auto" w:fill="FFFFFF" w:themeFill="background1"/>
          </w:tcPr>
          <w:p w14:paraId="0583F97C"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0.67 </w:t>
            </w:r>
            <w:r w:rsidRPr="00175C95">
              <w:rPr>
                <w:sz w:val="16"/>
                <w:szCs w:val="16"/>
                <w:vertAlign w:val="superscript"/>
              </w:rPr>
              <w:t>b</w:t>
            </w:r>
          </w:p>
        </w:tc>
        <w:tc>
          <w:tcPr>
            <w:tcW w:w="1195" w:type="dxa"/>
            <w:tcBorders>
              <w:bottom w:val="single" w:sz="4" w:space="0" w:color="000000" w:themeColor="text1"/>
            </w:tcBorders>
            <w:shd w:val="clear" w:color="auto" w:fill="FFFFFF" w:themeFill="background1"/>
          </w:tcPr>
          <w:p w14:paraId="3306B0A3"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0.014)</w:t>
            </w:r>
          </w:p>
        </w:tc>
        <w:tc>
          <w:tcPr>
            <w:tcW w:w="2134" w:type="dxa"/>
            <w:tcBorders>
              <w:bottom w:val="single" w:sz="4" w:space="0" w:color="000000" w:themeColor="text1"/>
            </w:tcBorders>
            <w:shd w:val="clear" w:color="auto" w:fill="FFFFFF" w:themeFill="background1"/>
          </w:tcPr>
          <w:p w14:paraId="22B32599"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0.68 </w:t>
            </w:r>
            <w:r w:rsidRPr="00175C95">
              <w:rPr>
                <w:sz w:val="16"/>
                <w:szCs w:val="16"/>
                <w:vertAlign w:val="superscript"/>
              </w:rPr>
              <w:t>a,b</w:t>
            </w:r>
          </w:p>
        </w:tc>
        <w:tc>
          <w:tcPr>
            <w:tcW w:w="1418" w:type="dxa"/>
            <w:tcBorders>
              <w:bottom w:val="single" w:sz="4" w:space="0" w:color="000000" w:themeColor="text1"/>
            </w:tcBorders>
            <w:shd w:val="clear" w:color="auto" w:fill="FFFFFF" w:themeFill="background1"/>
          </w:tcPr>
          <w:p w14:paraId="4DB623E4"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0.021)</w:t>
            </w:r>
          </w:p>
        </w:tc>
        <w:tc>
          <w:tcPr>
            <w:tcW w:w="2057" w:type="dxa"/>
            <w:tcBorders>
              <w:bottom w:val="single" w:sz="4" w:space="0" w:color="000000" w:themeColor="text1"/>
            </w:tcBorders>
            <w:shd w:val="clear" w:color="auto" w:fill="FFFFFF" w:themeFill="background1"/>
          </w:tcPr>
          <w:p w14:paraId="5F8BBC57"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xml:space="preserve">0.72 </w:t>
            </w:r>
            <w:r w:rsidRPr="00175C95">
              <w:rPr>
                <w:sz w:val="16"/>
                <w:szCs w:val="16"/>
                <w:vertAlign w:val="superscript"/>
              </w:rPr>
              <w:t>a</w:t>
            </w:r>
          </w:p>
        </w:tc>
        <w:tc>
          <w:tcPr>
            <w:tcW w:w="1195" w:type="dxa"/>
            <w:tcBorders>
              <w:bottom w:val="single" w:sz="4" w:space="0" w:color="000000" w:themeColor="text1"/>
            </w:tcBorders>
            <w:shd w:val="clear" w:color="auto" w:fill="FFFFFF" w:themeFill="background1"/>
          </w:tcPr>
          <w:p w14:paraId="0EC53FA2"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 0.009)</w:t>
            </w:r>
          </w:p>
        </w:tc>
        <w:tc>
          <w:tcPr>
            <w:tcW w:w="1244" w:type="dxa"/>
            <w:tcBorders>
              <w:bottom w:val="single" w:sz="4" w:space="0" w:color="000000" w:themeColor="text1"/>
            </w:tcBorders>
            <w:shd w:val="clear" w:color="auto" w:fill="FFFFFF" w:themeFill="background1"/>
          </w:tcPr>
          <w:p w14:paraId="4026DE27"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7.223</w:t>
            </w:r>
          </w:p>
        </w:tc>
        <w:tc>
          <w:tcPr>
            <w:tcW w:w="1234" w:type="dxa"/>
            <w:tcBorders>
              <w:bottom w:val="single" w:sz="4" w:space="0" w:color="000000" w:themeColor="text1"/>
            </w:tcBorders>
            <w:shd w:val="clear" w:color="auto" w:fill="FFFFFF" w:themeFill="background1"/>
          </w:tcPr>
          <w:p w14:paraId="2E254FC4" w14:textId="77777777" w:rsidR="00E77D3F" w:rsidRPr="00175C95" w:rsidRDefault="00E77D3F" w:rsidP="00127C2C">
            <w:pPr>
              <w:jc w:val="center"/>
              <w:cnfStyle w:val="000000100000" w:firstRow="0" w:lastRow="0" w:firstColumn="0" w:lastColumn="0" w:oddVBand="0" w:evenVBand="0" w:oddHBand="1" w:evenHBand="0" w:firstRowFirstColumn="0" w:firstRowLastColumn="0" w:lastRowFirstColumn="0" w:lastRowLastColumn="0"/>
              <w:rPr>
                <w:sz w:val="16"/>
                <w:szCs w:val="16"/>
              </w:rPr>
            </w:pPr>
            <w:r w:rsidRPr="00175C95">
              <w:rPr>
                <w:sz w:val="16"/>
                <w:szCs w:val="16"/>
              </w:rPr>
              <w:t>0.02702</w:t>
            </w:r>
          </w:p>
        </w:tc>
      </w:tr>
    </w:tbl>
    <w:p w14:paraId="745CA078" w14:textId="77777777" w:rsidR="00E77D3F" w:rsidRPr="00175C95" w:rsidRDefault="00E77D3F" w:rsidP="00E77D3F">
      <w:pPr>
        <w:jc w:val="both"/>
        <w:rPr>
          <w:rFonts w:asciiTheme="majorHAnsi" w:hAnsiTheme="majorHAnsi" w:cstheme="majorHAnsi"/>
          <w:sz w:val="16"/>
          <w:szCs w:val="16"/>
        </w:rPr>
      </w:pPr>
      <w:r w:rsidRPr="00175C95">
        <w:rPr>
          <w:rFonts w:asciiTheme="majorHAnsi" w:hAnsiTheme="majorHAnsi" w:cstheme="majorHAnsi"/>
          <w:sz w:val="16"/>
          <w:szCs w:val="16"/>
        </w:rPr>
        <w:t xml:space="preserve">See Table </w:t>
      </w:r>
      <w:r>
        <w:rPr>
          <w:rFonts w:asciiTheme="majorHAnsi" w:hAnsiTheme="majorHAnsi" w:cstheme="majorHAnsi"/>
          <w:sz w:val="16"/>
          <w:szCs w:val="16"/>
        </w:rPr>
        <w:t>2</w:t>
      </w:r>
      <w:r w:rsidRPr="00175C95">
        <w:rPr>
          <w:rFonts w:asciiTheme="majorHAnsi" w:hAnsiTheme="majorHAnsi" w:cstheme="majorHAnsi"/>
          <w:sz w:val="16"/>
          <w:szCs w:val="16"/>
        </w:rPr>
        <w:t xml:space="preserve"> for the formula’s used to calculate the biodiversity indices. </w:t>
      </w:r>
      <w:r w:rsidRPr="00175C95">
        <w:rPr>
          <w:rFonts w:asciiTheme="majorHAnsi" w:hAnsiTheme="majorHAnsi" w:cstheme="majorBidi"/>
          <w:sz w:val="16"/>
          <w:szCs w:val="16"/>
        </w:rPr>
        <w:t>Different letters indicate significant differences between the different coffee systems based on the Kruskal-Wallis rank sum test</w:t>
      </w:r>
      <w:r w:rsidRPr="00175C95">
        <w:t xml:space="preserve"> </w:t>
      </w:r>
      <w:r w:rsidRPr="00175C95">
        <w:rPr>
          <w:rFonts w:asciiTheme="majorHAnsi" w:hAnsiTheme="majorHAnsi" w:cstheme="majorBidi"/>
          <w:sz w:val="16"/>
          <w:szCs w:val="16"/>
        </w:rPr>
        <w:t>and pairwise Wilcoxon rank sum tests with Benjamini-Hochberg correction for multiple testing for comparing non-normal distributions. For comparing normal distributions, ANOVA and Tukey’s HSD tests were used.</w:t>
      </w:r>
    </w:p>
    <w:bookmarkEnd w:id="0"/>
    <w:p w14:paraId="20850D56" w14:textId="77777777" w:rsidR="00E77D3F" w:rsidRPr="00175C95" w:rsidRDefault="00E77D3F" w:rsidP="00E77D3F">
      <w:pPr>
        <w:jc w:val="both"/>
        <w:rPr>
          <w:rFonts w:asciiTheme="majorHAnsi" w:hAnsiTheme="majorHAnsi" w:cstheme="majorBidi"/>
          <w:sz w:val="16"/>
          <w:szCs w:val="16"/>
        </w:rPr>
      </w:pPr>
    </w:p>
    <w:p w14:paraId="29252D30" w14:textId="77777777" w:rsidR="0038214D" w:rsidRDefault="0038214D"/>
    <w:sectPr w:rsidR="0038214D" w:rsidSect="00E77D3F">
      <w:headerReference w:type="default" r:id="rId4"/>
      <w:footerReference w:type="default" r:id="rId5"/>
      <w:pgSz w:w="15840" w:h="12240" w:orient="landscape"/>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C78B4B" w14:textId="77777777" w:rsidR="00000000" w:rsidRDefault="00000000" w:rsidP="40102D25">
    <w:pPr>
      <w:pStyle w:val="Footer"/>
      <w:jc w:val="right"/>
      <w:rPr>
        <w:noProof/>
      </w:rPr>
    </w:pPr>
    <w:r w:rsidRPr="00774A0D">
      <w:rPr>
        <w:color w:val="2B579A"/>
        <w:shd w:val="clear" w:color="auto" w:fill="E6E6E6"/>
      </w:rPr>
      <w:fldChar w:fldCharType="begin"/>
    </w:r>
    <w:r w:rsidRPr="00774A0D">
      <w:instrText>PAGE</w:instrText>
    </w:r>
    <w:r w:rsidRPr="00774A0D">
      <w:rPr>
        <w:color w:val="2B579A"/>
        <w:shd w:val="clear" w:color="auto" w:fill="E6E6E6"/>
      </w:rPr>
      <w:fldChar w:fldCharType="separate"/>
    </w:r>
    <w:r w:rsidRPr="00774A0D">
      <w:rPr>
        <w:noProof/>
      </w:rPr>
      <w:t>1</w:t>
    </w:r>
    <w:r w:rsidRPr="00774A0D">
      <w:rPr>
        <w:color w:val="2B579A"/>
        <w:shd w:val="clear" w:color="auto" w:fill="E6E6E6"/>
      </w:rPr>
      <w:fldChar w:fldCharType="end"/>
    </w:r>
    <w:sdt>
      <w:sdtPr>
        <w:rPr>
          <w:color w:val="2B579A"/>
          <w:shd w:val="clear" w:color="auto" w:fill="E6E6E6"/>
        </w:rPr>
        <w:id w:val="1788703494"/>
        <w:docPartObj>
          <w:docPartGallery w:val="Page Numbers (Bottom of Page)"/>
          <w:docPartUnique/>
        </w:docPartObj>
      </w:sdtPr>
      <w:sdtEndPr>
        <w:rPr>
          <w:noProof/>
          <w:color w:val="auto"/>
          <w:shd w:val="clear" w:color="auto" w:fill="auto"/>
        </w:rPr>
      </w:sdtEndPr>
      <w:sdtContent/>
    </w:sdt>
  </w:p>
  <w:p w14:paraId="47377A96" w14:textId="77777777" w:rsidR="00000000"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40102D25" w14:paraId="4205566F" w14:textId="77777777" w:rsidTr="40102D25">
      <w:trPr>
        <w:trHeight w:val="300"/>
      </w:trPr>
      <w:tc>
        <w:tcPr>
          <w:tcW w:w="3120" w:type="dxa"/>
        </w:tcPr>
        <w:p w14:paraId="2B5D6BE4" w14:textId="77777777" w:rsidR="00000000" w:rsidRDefault="00000000" w:rsidP="40102D25">
          <w:pPr>
            <w:pStyle w:val="Header"/>
            <w:ind w:left="-115"/>
          </w:pPr>
        </w:p>
      </w:tc>
      <w:tc>
        <w:tcPr>
          <w:tcW w:w="3120" w:type="dxa"/>
        </w:tcPr>
        <w:p w14:paraId="3A00E6E4" w14:textId="77777777" w:rsidR="00000000" w:rsidRDefault="00000000" w:rsidP="40102D25">
          <w:pPr>
            <w:pStyle w:val="Header"/>
            <w:jc w:val="center"/>
          </w:pPr>
        </w:p>
      </w:tc>
      <w:tc>
        <w:tcPr>
          <w:tcW w:w="3120" w:type="dxa"/>
        </w:tcPr>
        <w:p w14:paraId="4FA6833B" w14:textId="77777777" w:rsidR="00000000" w:rsidRDefault="00000000" w:rsidP="40102D25">
          <w:pPr>
            <w:pStyle w:val="Header"/>
            <w:ind w:right="-115"/>
            <w:jc w:val="right"/>
          </w:pPr>
        </w:p>
      </w:tc>
    </w:tr>
  </w:tbl>
  <w:p w14:paraId="61D1BEA8" w14:textId="77777777" w:rsidR="00000000" w:rsidRDefault="00000000" w:rsidP="40102D2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7D3F"/>
    <w:rsid w:val="00235F39"/>
    <w:rsid w:val="0038214D"/>
    <w:rsid w:val="0072322E"/>
    <w:rsid w:val="00AD7A41"/>
    <w:rsid w:val="00AE732B"/>
    <w:rsid w:val="00CF3EC8"/>
    <w:rsid w:val="00E77D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D8CF8F"/>
  <w15:chartTrackingRefBased/>
  <w15:docId w15:val="{821C567E-6C2D-4D41-B5B7-9C4CACBE8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7D3F"/>
    <w:pPr>
      <w:spacing w:line="259" w:lineRule="auto"/>
    </w:pPr>
    <w:rPr>
      <w:kern w:val="0"/>
      <w:sz w:val="22"/>
      <w:szCs w:val="22"/>
      <w:lang w:val="en-GB"/>
      <w14:ligatures w14:val="none"/>
    </w:rPr>
  </w:style>
  <w:style w:type="paragraph" w:styleId="Heading1">
    <w:name w:val="heading 1"/>
    <w:basedOn w:val="Normal"/>
    <w:next w:val="Normal"/>
    <w:link w:val="Heading1Char"/>
    <w:uiPriority w:val="9"/>
    <w:qFormat/>
    <w:rsid w:val="00E77D3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E77D3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E77D3F"/>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E77D3F"/>
    <w:pPr>
      <w:keepNext/>
      <w:keepLines/>
      <w:spacing w:before="80" w:after="40" w:line="278" w:lineRule="auto"/>
      <w:outlineLvl w:val="3"/>
    </w:pPr>
    <w:rPr>
      <w:rFonts w:eastAsiaTheme="majorEastAsia"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E77D3F"/>
    <w:pPr>
      <w:keepNext/>
      <w:keepLines/>
      <w:spacing w:before="80" w:after="40" w:line="278" w:lineRule="auto"/>
      <w:outlineLvl w:val="4"/>
    </w:pPr>
    <w:rPr>
      <w:rFonts w:eastAsiaTheme="majorEastAsia"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E77D3F"/>
    <w:pPr>
      <w:keepNext/>
      <w:keepLines/>
      <w:spacing w:before="40" w:after="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E77D3F"/>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E77D3F"/>
    <w:pPr>
      <w:keepNext/>
      <w:keepLines/>
      <w:spacing w:after="0"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E77D3F"/>
    <w:pPr>
      <w:keepNext/>
      <w:keepLines/>
      <w:spacing w:after="0"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7D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7D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7D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7D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7D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7D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7D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7D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7D3F"/>
    <w:rPr>
      <w:rFonts w:eastAsiaTheme="majorEastAsia" w:cstheme="majorBidi"/>
      <w:color w:val="272727" w:themeColor="text1" w:themeTint="D8"/>
    </w:rPr>
  </w:style>
  <w:style w:type="paragraph" w:styleId="Title">
    <w:name w:val="Title"/>
    <w:basedOn w:val="Normal"/>
    <w:next w:val="Normal"/>
    <w:link w:val="TitleChar"/>
    <w:uiPriority w:val="10"/>
    <w:qFormat/>
    <w:rsid w:val="00E77D3F"/>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E77D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7D3F"/>
    <w:pPr>
      <w:numPr>
        <w:ilvl w:val="1"/>
      </w:numPr>
      <w:spacing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E77D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7D3F"/>
    <w:pPr>
      <w:spacing w:before="160" w:line="278" w:lineRule="auto"/>
      <w:jc w:val="center"/>
    </w:pPr>
    <w:rPr>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E77D3F"/>
    <w:rPr>
      <w:i/>
      <w:iCs/>
      <w:color w:val="404040" w:themeColor="text1" w:themeTint="BF"/>
    </w:rPr>
  </w:style>
  <w:style w:type="paragraph" w:styleId="ListParagraph">
    <w:name w:val="List Paragraph"/>
    <w:basedOn w:val="Normal"/>
    <w:uiPriority w:val="34"/>
    <w:qFormat/>
    <w:rsid w:val="00E77D3F"/>
    <w:pPr>
      <w:spacing w:line="278" w:lineRule="auto"/>
      <w:ind w:left="720"/>
      <w:contextualSpacing/>
    </w:pPr>
    <w:rPr>
      <w:kern w:val="2"/>
      <w:sz w:val="24"/>
      <w:szCs w:val="24"/>
      <w:lang w:val="en-US"/>
      <w14:ligatures w14:val="standardContextual"/>
    </w:rPr>
  </w:style>
  <w:style w:type="character" w:styleId="IntenseEmphasis">
    <w:name w:val="Intense Emphasis"/>
    <w:basedOn w:val="DefaultParagraphFont"/>
    <w:uiPriority w:val="21"/>
    <w:qFormat/>
    <w:rsid w:val="00E77D3F"/>
    <w:rPr>
      <w:i/>
      <w:iCs/>
      <w:color w:val="0F4761" w:themeColor="accent1" w:themeShade="BF"/>
    </w:rPr>
  </w:style>
  <w:style w:type="paragraph" w:styleId="IntenseQuote">
    <w:name w:val="Intense Quote"/>
    <w:basedOn w:val="Normal"/>
    <w:next w:val="Normal"/>
    <w:link w:val="IntenseQuoteChar"/>
    <w:uiPriority w:val="30"/>
    <w:qFormat/>
    <w:rsid w:val="00E77D3F"/>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E77D3F"/>
    <w:rPr>
      <w:i/>
      <w:iCs/>
      <w:color w:val="0F4761" w:themeColor="accent1" w:themeShade="BF"/>
    </w:rPr>
  </w:style>
  <w:style w:type="character" w:styleId="IntenseReference">
    <w:name w:val="Intense Reference"/>
    <w:basedOn w:val="DefaultParagraphFont"/>
    <w:uiPriority w:val="32"/>
    <w:qFormat/>
    <w:rsid w:val="00E77D3F"/>
    <w:rPr>
      <w:b/>
      <w:bCs/>
      <w:smallCaps/>
      <w:color w:val="0F4761" w:themeColor="accent1" w:themeShade="BF"/>
      <w:spacing w:val="5"/>
    </w:rPr>
  </w:style>
  <w:style w:type="paragraph" w:styleId="Caption">
    <w:name w:val="caption"/>
    <w:basedOn w:val="Normal"/>
    <w:next w:val="Normal"/>
    <w:uiPriority w:val="35"/>
    <w:unhideWhenUsed/>
    <w:qFormat/>
    <w:rsid w:val="00E77D3F"/>
    <w:pPr>
      <w:spacing w:after="200" w:line="240" w:lineRule="auto"/>
    </w:pPr>
    <w:rPr>
      <w:i/>
      <w:iCs/>
      <w:color w:val="0E2841" w:themeColor="text2"/>
      <w:sz w:val="18"/>
      <w:szCs w:val="18"/>
    </w:rPr>
  </w:style>
  <w:style w:type="table" w:styleId="ListTable1Light-Accent3">
    <w:name w:val="List Table 1 Light Accent 3"/>
    <w:basedOn w:val="TableNormal"/>
    <w:uiPriority w:val="46"/>
    <w:rsid w:val="00E77D3F"/>
    <w:pPr>
      <w:spacing w:after="0" w:line="240" w:lineRule="auto"/>
    </w:pPr>
    <w:rPr>
      <w:kern w:val="0"/>
      <w:sz w:val="22"/>
      <w:szCs w:val="22"/>
      <w:lang w:val="en-GB"/>
      <w14:ligatures w14:val="none"/>
    </w:rPr>
    <w:tblPr>
      <w:tblStyleRowBandSize w:val="1"/>
      <w:tblStyleColBandSize w:val="1"/>
    </w:tblPr>
    <w:tblStylePr w:type="firstRow">
      <w:rPr>
        <w:b/>
        <w:bCs/>
      </w:rPr>
      <w:tblPr/>
      <w:tcPr>
        <w:tcBorders>
          <w:bottom w:val="single" w:sz="4" w:space="0" w:color="47D459" w:themeColor="accent3" w:themeTint="99"/>
        </w:tcBorders>
      </w:tcPr>
    </w:tblStylePr>
    <w:tblStylePr w:type="lastRow">
      <w:rPr>
        <w:b/>
        <w:bCs/>
      </w:rPr>
      <w:tblPr/>
      <w:tcPr>
        <w:tcBorders>
          <w:top w:val="sing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paragraph" w:styleId="Header">
    <w:name w:val="header"/>
    <w:basedOn w:val="Normal"/>
    <w:link w:val="HeaderChar"/>
    <w:uiPriority w:val="99"/>
    <w:unhideWhenUsed/>
    <w:rsid w:val="00E77D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7D3F"/>
    <w:rPr>
      <w:kern w:val="0"/>
      <w:sz w:val="22"/>
      <w:szCs w:val="22"/>
      <w:lang w:val="en-GB"/>
      <w14:ligatures w14:val="none"/>
    </w:rPr>
  </w:style>
  <w:style w:type="paragraph" w:styleId="Footer">
    <w:name w:val="footer"/>
    <w:basedOn w:val="Normal"/>
    <w:link w:val="FooterChar"/>
    <w:uiPriority w:val="99"/>
    <w:unhideWhenUsed/>
    <w:rsid w:val="00E77D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7D3F"/>
    <w:rPr>
      <w:kern w:val="0"/>
      <w:sz w:val="22"/>
      <w:szCs w:val="22"/>
      <w:lang w:val="en-GB"/>
      <w14:ligatures w14:val="none"/>
    </w:rPr>
  </w:style>
  <w:style w:type="character" w:styleId="LineNumber">
    <w:name w:val="line number"/>
    <w:basedOn w:val="DefaultParagraphFont"/>
    <w:uiPriority w:val="99"/>
    <w:semiHidden/>
    <w:unhideWhenUsed/>
    <w:rsid w:val="00E77D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588</Words>
  <Characters>3354</Characters>
  <Application>Microsoft Office Word</Application>
  <DocSecurity>0</DocSecurity>
  <Lines>27</Lines>
  <Paragraphs>7</Paragraphs>
  <ScaleCrop>false</ScaleCrop>
  <Company>Springer Nature</Company>
  <LinksUpToDate>false</LinksUpToDate>
  <CharactersWithSpaces>3935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2024-12-25T08:18:00Z</dcterms:created>
  <dcterms:modified xsi:type="dcterms:W3CDTF">2024-12-25T08:23:00Z</dcterms:modified>
</cp:coreProperties>
</file>