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AF69C9" w14:textId="1D07850B" w:rsidR="007427D7" w:rsidRDefault="00481208">
      <w:r w:rsidRPr="001C338E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Additional file</w:t>
      </w:r>
      <w:r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 xml:space="preserve"> </w:t>
      </w:r>
      <w:r w:rsidR="002D7E38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3</w:t>
      </w:r>
      <w:r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. Demographics and practices on Agitation/Sedation</w:t>
      </w:r>
    </w:p>
    <w:tbl>
      <w:tblPr>
        <w:tblStyle w:val="a7"/>
        <w:tblpPr w:leftFromText="180" w:rightFromText="180" w:vertAnchor="text" w:horzAnchor="margin" w:tblpY="105"/>
        <w:tblW w:w="0" w:type="auto"/>
        <w:tblLook w:val="04A0" w:firstRow="1" w:lastRow="0" w:firstColumn="1" w:lastColumn="0" w:noHBand="0" w:noVBand="1"/>
      </w:tblPr>
      <w:tblGrid>
        <w:gridCol w:w="1608"/>
        <w:gridCol w:w="1055"/>
        <w:gridCol w:w="1055"/>
        <w:gridCol w:w="1051"/>
        <w:gridCol w:w="1051"/>
        <w:gridCol w:w="1051"/>
        <w:gridCol w:w="1051"/>
        <w:gridCol w:w="1051"/>
        <w:gridCol w:w="1026"/>
      </w:tblGrid>
      <w:tr w:rsidR="007427D7" w14:paraId="527CF5DF" w14:textId="77777777">
        <w:tc>
          <w:tcPr>
            <w:tcW w:w="1315" w:type="dxa"/>
            <w:vMerge w:val="restart"/>
            <w:vAlign w:val="center"/>
          </w:tcPr>
          <w:p w14:paraId="0A7A38D6" w14:textId="77777777" w:rsidR="007427D7" w:rsidRDefault="00481208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V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ariables</w:t>
            </w:r>
          </w:p>
        </w:tc>
        <w:tc>
          <w:tcPr>
            <w:tcW w:w="1756" w:type="dxa"/>
            <w:gridSpan w:val="2"/>
            <w:vAlign w:val="center"/>
          </w:tcPr>
          <w:p w14:paraId="0DE3240A" w14:textId="77777777" w:rsidR="007427D7" w:rsidRDefault="00481208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Profession</w:t>
            </w:r>
          </w:p>
        </w:tc>
        <w:tc>
          <w:tcPr>
            <w:tcW w:w="1748" w:type="dxa"/>
            <w:gridSpan w:val="2"/>
            <w:vAlign w:val="center"/>
          </w:tcPr>
          <w:p w14:paraId="5DEA533F" w14:textId="77777777" w:rsidR="007427D7" w:rsidRDefault="00481208">
            <w:pPr>
              <w:tabs>
                <w:tab w:val="left" w:pos="0"/>
              </w:tabs>
              <w:ind w:leftChars="-2" w:left="-4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University affiliated Hospital</w:t>
            </w:r>
          </w:p>
        </w:tc>
        <w:tc>
          <w:tcPr>
            <w:tcW w:w="2622" w:type="dxa"/>
            <w:gridSpan w:val="3"/>
            <w:vAlign w:val="center"/>
          </w:tcPr>
          <w:p w14:paraId="018879E6" w14:textId="77777777" w:rsidR="007427D7" w:rsidRDefault="00481208">
            <w:pPr>
              <w:tabs>
                <w:tab w:val="left" w:pos="0"/>
              </w:tabs>
              <w:ind w:leftChars="-2" w:left="-4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Urban P</w:t>
            </w: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o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pulation</w:t>
            </w:r>
          </w:p>
        </w:tc>
        <w:tc>
          <w:tcPr>
            <w:tcW w:w="855" w:type="dxa"/>
            <w:vMerge w:val="restart"/>
            <w:vAlign w:val="center"/>
          </w:tcPr>
          <w:p w14:paraId="6BB91025" w14:textId="77777777" w:rsidR="007427D7" w:rsidRDefault="00481208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T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otal</w:t>
            </w:r>
          </w:p>
          <w:p w14:paraId="35AD3FFF" w14:textId="77777777" w:rsidR="007427D7" w:rsidRDefault="00481208">
            <w:pPr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n(%)</w:t>
            </w:r>
          </w:p>
        </w:tc>
      </w:tr>
      <w:tr w:rsidR="007427D7" w14:paraId="28217510" w14:textId="77777777">
        <w:tc>
          <w:tcPr>
            <w:tcW w:w="1315" w:type="dxa"/>
            <w:vMerge/>
            <w:vAlign w:val="center"/>
          </w:tcPr>
          <w:p w14:paraId="1EF15CDB" w14:textId="77777777" w:rsidR="007427D7" w:rsidRDefault="007427D7">
            <w:pPr>
              <w:jc w:val="center"/>
              <w:rPr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878" w:type="dxa"/>
            <w:vAlign w:val="center"/>
          </w:tcPr>
          <w:p w14:paraId="2C84062A" w14:textId="77777777" w:rsidR="007427D7" w:rsidRDefault="00481208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D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octors</w:t>
            </w:r>
          </w:p>
          <w:p w14:paraId="5FED5378" w14:textId="77777777" w:rsidR="007427D7" w:rsidRDefault="00481208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n=3,121(%)</w:t>
            </w:r>
          </w:p>
        </w:tc>
        <w:tc>
          <w:tcPr>
            <w:tcW w:w="878" w:type="dxa"/>
            <w:vAlign w:val="center"/>
          </w:tcPr>
          <w:p w14:paraId="2EA8171C" w14:textId="77777777" w:rsidR="007427D7" w:rsidRDefault="00481208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urses</w:t>
            </w:r>
          </w:p>
          <w:p w14:paraId="018B51F6" w14:textId="77777777" w:rsidR="007427D7" w:rsidRDefault="00481208">
            <w:pP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n=2,642(%)</w:t>
            </w:r>
          </w:p>
        </w:tc>
        <w:tc>
          <w:tcPr>
            <w:tcW w:w="874" w:type="dxa"/>
            <w:vAlign w:val="center"/>
          </w:tcPr>
          <w:p w14:paraId="58D3F41A" w14:textId="77777777" w:rsidR="007427D7" w:rsidRDefault="0048120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Y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es</w:t>
            </w:r>
          </w:p>
          <w:p w14:paraId="564869F4" w14:textId="77777777" w:rsidR="007427D7" w:rsidRDefault="0048120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=2,550(%)</w:t>
            </w:r>
          </w:p>
        </w:tc>
        <w:tc>
          <w:tcPr>
            <w:tcW w:w="874" w:type="dxa"/>
            <w:vAlign w:val="center"/>
          </w:tcPr>
          <w:p w14:paraId="33159926" w14:textId="77777777" w:rsidR="007427D7" w:rsidRDefault="0048120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o</w:t>
            </w:r>
          </w:p>
          <w:p w14:paraId="5EA102AC" w14:textId="77777777" w:rsidR="007427D7" w:rsidRDefault="0048120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=3,213(%)</w:t>
            </w:r>
          </w:p>
        </w:tc>
        <w:tc>
          <w:tcPr>
            <w:tcW w:w="874" w:type="dxa"/>
            <w:vAlign w:val="center"/>
          </w:tcPr>
          <w:p w14:paraId="61F05F58" w14:textId="77777777" w:rsidR="007427D7" w:rsidRDefault="0048120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&lt;1 million</w:t>
            </w:r>
          </w:p>
          <w:p w14:paraId="5D868B28" w14:textId="77777777" w:rsidR="007427D7" w:rsidRDefault="0048120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n=1,597(%)</w:t>
            </w:r>
          </w:p>
        </w:tc>
        <w:tc>
          <w:tcPr>
            <w:tcW w:w="874" w:type="dxa"/>
            <w:vAlign w:val="center"/>
          </w:tcPr>
          <w:p w14:paraId="0D9575B8" w14:textId="77777777" w:rsidR="007427D7" w:rsidRDefault="0048120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1-5 million</w:t>
            </w:r>
          </w:p>
          <w:p w14:paraId="39D1D4CF" w14:textId="77777777" w:rsidR="007427D7" w:rsidRDefault="0048120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=2,785(%)</w:t>
            </w:r>
          </w:p>
        </w:tc>
        <w:tc>
          <w:tcPr>
            <w:tcW w:w="874" w:type="dxa"/>
            <w:vAlign w:val="center"/>
          </w:tcPr>
          <w:p w14:paraId="41DDCF2F" w14:textId="77777777" w:rsidR="007427D7" w:rsidRDefault="0048120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&gt;5 million</w:t>
            </w:r>
          </w:p>
          <w:p w14:paraId="75620A93" w14:textId="77777777" w:rsidR="007427D7" w:rsidRDefault="00481208">
            <w:pPr>
              <w:tabs>
                <w:tab w:val="left" w:pos="0"/>
              </w:tabs>
              <w:ind w:leftChars="-2" w:left="-4"/>
              <w:rPr>
                <w:rFonts w:ascii="QmrsrvAdvTT3713a231" w:eastAsia="宋体" w:hAnsi="QmrsrvAdvTT3713a231" w:cs="宋体" w:hint="eastAsia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000000" w:themeColor="text1"/>
                <w:kern w:val="0"/>
                <w:sz w:val="15"/>
                <w:szCs w:val="15"/>
              </w:rPr>
              <w:t>n=1,381(%)</w:t>
            </w:r>
          </w:p>
        </w:tc>
        <w:tc>
          <w:tcPr>
            <w:tcW w:w="855" w:type="dxa"/>
            <w:vMerge/>
          </w:tcPr>
          <w:p w14:paraId="4D3C94B3" w14:textId="77777777" w:rsidR="007427D7" w:rsidRDefault="007427D7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</w:p>
        </w:tc>
      </w:tr>
      <w:tr w:rsidR="007427D7" w14:paraId="33733B0F" w14:textId="77777777">
        <w:tc>
          <w:tcPr>
            <w:tcW w:w="8296" w:type="dxa"/>
            <w:gridSpan w:val="9"/>
          </w:tcPr>
          <w:p w14:paraId="2694BF1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Q1: Do you closely evaluate the efficacy of sedation?</w:t>
            </w:r>
          </w:p>
        </w:tc>
      </w:tr>
      <w:tr w:rsidR="007427D7" w14:paraId="7993F7BA" w14:textId="77777777">
        <w:tc>
          <w:tcPr>
            <w:tcW w:w="1315" w:type="dxa"/>
          </w:tcPr>
          <w:p w14:paraId="66AD6B4A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ever/Sometimes </w:t>
            </w:r>
          </w:p>
        </w:tc>
        <w:tc>
          <w:tcPr>
            <w:tcW w:w="878" w:type="dxa"/>
            <w:vAlign w:val="center"/>
          </w:tcPr>
          <w:p w14:paraId="25F9E29B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320(10.25)</w:t>
            </w:r>
          </w:p>
        </w:tc>
        <w:tc>
          <w:tcPr>
            <w:tcW w:w="878" w:type="dxa"/>
            <w:vAlign w:val="center"/>
          </w:tcPr>
          <w:p w14:paraId="7E771D4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384(14.53)</w:t>
            </w:r>
          </w:p>
        </w:tc>
        <w:tc>
          <w:tcPr>
            <w:tcW w:w="874" w:type="dxa"/>
            <w:vAlign w:val="center"/>
          </w:tcPr>
          <w:p w14:paraId="3AAB7693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310(12.16)</w:t>
            </w:r>
          </w:p>
        </w:tc>
        <w:tc>
          <w:tcPr>
            <w:tcW w:w="874" w:type="dxa"/>
            <w:vAlign w:val="center"/>
          </w:tcPr>
          <w:p w14:paraId="5EF0C562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394(12.26)</w:t>
            </w:r>
          </w:p>
        </w:tc>
        <w:tc>
          <w:tcPr>
            <w:tcW w:w="874" w:type="dxa"/>
            <w:vAlign w:val="center"/>
          </w:tcPr>
          <w:p w14:paraId="55D1349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202(12.65)</w:t>
            </w:r>
          </w:p>
        </w:tc>
        <w:tc>
          <w:tcPr>
            <w:tcW w:w="874" w:type="dxa"/>
            <w:vAlign w:val="center"/>
          </w:tcPr>
          <w:p w14:paraId="55DB6596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342(12.28)</w:t>
            </w:r>
          </w:p>
        </w:tc>
        <w:tc>
          <w:tcPr>
            <w:tcW w:w="874" w:type="dxa"/>
            <w:vAlign w:val="center"/>
          </w:tcPr>
          <w:p w14:paraId="5CD51870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160(11.59)</w:t>
            </w:r>
          </w:p>
        </w:tc>
        <w:tc>
          <w:tcPr>
            <w:tcW w:w="855" w:type="dxa"/>
            <w:vAlign w:val="center"/>
          </w:tcPr>
          <w:p w14:paraId="76175E92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04(12.22)</w:t>
            </w:r>
          </w:p>
        </w:tc>
      </w:tr>
      <w:tr w:rsidR="007427D7" w14:paraId="1E6EDE94" w14:textId="77777777">
        <w:tc>
          <w:tcPr>
            <w:tcW w:w="1315" w:type="dxa"/>
          </w:tcPr>
          <w:p w14:paraId="3C93A1F7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requently/Always </w:t>
            </w:r>
          </w:p>
        </w:tc>
        <w:tc>
          <w:tcPr>
            <w:tcW w:w="878" w:type="dxa"/>
            <w:vAlign w:val="center"/>
          </w:tcPr>
          <w:p w14:paraId="06B9634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2801(89.75)</w:t>
            </w:r>
          </w:p>
        </w:tc>
        <w:tc>
          <w:tcPr>
            <w:tcW w:w="878" w:type="dxa"/>
            <w:vAlign w:val="center"/>
          </w:tcPr>
          <w:p w14:paraId="1121D5B6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2258(85.47)</w:t>
            </w:r>
          </w:p>
        </w:tc>
        <w:tc>
          <w:tcPr>
            <w:tcW w:w="874" w:type="dxa"/>
            <w:vAlign w:val="center"/>
          </w:tcPr>
          <w:p w14:paraId="5A106ED3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2240(87.84)</w:t>
            </w:r>
          </w:p>
        </w:tc>
        <w:tc>
          <w:tcPr>
            <w:tcW w:w="874" w:type="dxa"/>
            <w:vAlign w:val="center"/>
          </w:tcPr>
          <w:p w14:paraId="437867F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2819(87.74)</w:t>
            </w:r>
          </w:p>
        </w:tc>
        <w:tc>
          <w:tcPr>
            <w:tcW w:w="874" w:type="dxa"/>
            <w:vAlign w:val="center"/>
          </w:tcPr>
          <w:p w14:paraId="7D3994B1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1395(87.35)</w:t>
            </w:r>
          </w:p>
        </w:tc>
        <w:tc>
          <w:tcPr>
            <w:tcW w:w="874" w:type="dxa"/>
            <w:vAlign w:val="center"/>
          </w:tcPr>
          <w:p w14:paraId="250A5751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2443(87.72)</w:t>
            </w:r>
          </w:p>
        </w:tc>
        <w:tc>
          <w:tcPr>
            <w:tcW w:w="874" w:type="dxa"/>
            <w:vAlign w:val="center"/>
          </w:tcPr>
          <w:p w14:paraId="18C49293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1221(88.41)</w:t>
            </w:r>
          </w:p>
        </w:tc>
        <w:tc>
          <w:tcPr>
            <w:tcW w:w="855" w:type="dxa"/>
            <w:vAlign w:val="center"/>
          </w:tcPr>
          <w:p w14:paraId="4837C43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059(87.78)</w:t>
            </w:r>
          </w:p>
        </w:tc>
      </w:tr>
      <w:tr w:rsidR="007427D7" w14:paraId="04D80A2C" w14:textId="77777777">
        <w:tc>
          <w:tcPr>
            <w:tcW w:w="8296" w:type="dxa"/>
            <w:gridSpan w:val="9"/>
          </w:tcPr>
          <w:p w14:paraId="1E5D8585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Q2: Do you use any scale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or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tool to evaluate the efficacy of sedation ?</w:t>
            </w:r>
          </w:p>
        </w:tc>
      </w:tr>
      <w:tr w:rsidR="007427D7" w14:paraId="2BD8B7F0" w14:textId="77777777">
        <w:tc>
          <w:tcPr>
            <w:tcW w:w="1315" w:type="dxa"/>
          </w:tcPr>
          <w:p w14:paraId="6F0AFF11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 </w:t>
            </w:r>
          </w:p>
        </w:tc>
        <w:tc>
          <w:tcPr>
            <w:tcW w:w="878" w:type="dxa"/>
            <w:vAlign w:val="center"/>
          </w:tcPr>
          <w:p w14:paraId="13E81B2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302(9.68)</w:t>
            </w:r>
          </w:p>
        </w:tc>
        <w:tc>
          <w:tcPr>
            <w:tcW w:w="878" w:type="dxa"/>
            <w:vAlign w:val="center"/>
          </w:tcPr>
          <w:p w14:paraId="4A6650E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258(9.77)</w:t>
            </w:r>
          </w:p>
        </w:tc>
        <w:tc>
          <w:tcPr>
            <w:tcW w:w="874" w:type="dxa"/>
            <w:vAlign w:val="center"/>
          </w:tcPr>
          <w:p w14:paraId="523A8E6D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199(7.8)</w:t>
            </w:r>
          </w:p>
        </w:tc>
        <w:tc>
          <w:tcPr>
            <w:tcW w:w="874" w:type="dxa"/>
            <w:vAlign w:val="center"/>
          </w:tcPr>
          <w:p w14:paraId="2B76C3A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361(11.24)</w:t>
            </w:r>
          </w:p>
        </w:tc>
        <w:tc>
          <w:tcPr>
            <w:tcW w:w="874" w:type="dxa"/>
            <w:vAlign w:val="center"/>
          </w:tcPr>
          <w:p w14:paraId="063C2E7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181(11.33)</w:t>
            </w:r>
          </w:p>
        </w:tc>
        <w:tc>
          <w:tcPr>
            <w:tcW w:w="874" w:type="dxa"/>
            <w:vAlign w:val="center"/>
          </w:tcPr>
          <w:p w14:paraId="4DCF546F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284(10.2)</w:t>
            </w:r>
          </w:p>
        </w:tc>
        <w:tc>
          <w:tcPr>
            <w:tcW w:w="874" w:type="dxa"/>
            <w:vAlign w:val="center"/>
          </w:tcPr>
          <w:p w14:paraId="25E711E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95(6.88)</w:t>
            </w:r>
          </w:p>
        </w:tc>
        <w:tc>
          <w:tcPr>
            <w:tcW w:w="855" w:type="dxa"/>
          </w:tcPr>
          <w:p w14:paraId="2CA75E4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60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(9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.71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）</w:t>
            </w:r>
          </w:p>
        </w:tc>
      </w:tr>
      <w:tr w:rsidR="007427D7" w14:paraId="715C66F2" w14:textId="77777777">
        <w:tc>
          <w:tcPr>
            <w:tcW w:w="1315" w:type="dxa"/>
          </w:tcPr>
          <w:p w14:paraId="34154C7A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R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ASS</w:t>
            </w:r>
          </w:p>
        </w:tc>
        <w:tc>
          <w:tcPr>
            <w:tcW w:w="878" w:type="dxa"/>
            <w:vAlign w:val="center"/>
          </w:tcPr>
          <w:p w14:paraId="3023B971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2328(74.59)</w:t>
            </w:r>
          </w:p>
        </w:tc>
        <w:tc>
          <w:tcPr>
            <w:tcW w:w="878" w:type="dxa"/>
            <w:vAlign w:val="center"/>
          </w:tcPr>
          <w:p w14:paraId="658DE4B6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1828(69.19)</w:t>
            </w:r>
          </w:p>
        </w:tc>
        <w:tc>
          <w:tcPr>
            <w:tcW w:w="874" w:type="dxa"/>
            <w:vAlign w:val="center"/>
          </w:tcPr>
          <w:p w14:paraId="0F8C10F5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1886(73.96)</w:t>
            </w:r>
          </w:p>
        </w:tc>
        <w:tc>
          <w:tcPr>
            <w:tcW w:w="874" w:type="dxa"/>
            <w:vAlign w:val="center"/>
          </w:tcPr>
          <w:p w14:paraId="0B733DA1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2270(70.65)</w:t>
            </w:r>
          </w:p>
        </w:tc>
        <w:tc>
          <w:tcPr>
            <w:tcW w:w="874" w:type="dxa"/>
            <w:vAlign w:val="center"/>
          </w:tcPr>
          <w:p w14:paraId="5F100CE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1001(62.68)</w:t>
            </w:r>
          </w:p>
        </w:tc>
        <w:tc>
          <w:tcPr>
            <w:tcW w:w="874" w:type="dxa"/>
            <w:vAlign w:val="center"/>
          </w:tcPr>
          <w:p w14:paraId="05CCA5D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2006(72.03)</w:t>
            </w:r>
          </w:p>
        </w:tc>
        <w:tc>
          <w:tcPr>
            <w:tcW w:w="874" w:type="dxa"/>
            <w:vAlign w:val="center"/>
          </w:tcPr>
          <w:p w14:paraId="1703A086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1049(75.96)</w:t>
            </w:r>
          </w:p>
        </w:tc>
        <w:tc>
          <w:tcPr>
            <w:tcW w:w="855" w:type="dxa"/>
          </w:tcPr>
          <w:p w14:paraId="0131DF9E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4156(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2.12)</w:t>
            </w:r>
          </w:p>
        </w:tc>
      </w:tr>
      <w:tr w:rsidR="007427D7" w14:paraId="4FBF7D5F" w14:textId="77777777">
        <w:tc>
          <w:tcPr>
            <w:tcW w:w="1315" w:type="dxa"/>
          </w:tcPr>
          <w:p w14:paraId="00E634C0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S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AS</w:t>
            </w:r>
          </w:p>
        </w:tc>
        <w:tc>
          <w:tcPr>
            <w:tcW w:w="878" w:type="dxa"/>
            <w:vAlign w:val="center"/>
          </w:tcPr>
          <w:p w14:paraId="1A8258E2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1259(40.34)</w:t>
            </w:r>
          </w:p>
        </w:tc>
        <w:tc>
          <w:tcPr>
            <w:tcW w:w="878" w:type="dxa"/>
            <w:vAlign w:val="center"/>
          </w:tcPr>
          <w:p w14:paraId="1598933F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1032(39.06)</w:t>
            </w:r>
          </w:p>
        </w:tc>
        <w:tc>
          <w:tcPr>
            <w:tcW w:w="874" w:type="dxa"/>
            <w:vAlign w:val="center"/>
          </w:tcPr>
          <w:p w14:paraId="19559F42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1011(39.65)</w:t>
            </w:r>
          </w:p>
        </w:tc>
        <w:tc>
          <w:tcPr>
            <w:tcW w:w="874" w:type="dxa"/>
            <w:vAlign w:val="center"/>
          </w:tcPr>
          <w:p w14:paraId="04CB6E20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1280(39.84)</w:t>
            </w:r>
          </w:p>
        </w:tc>
        <w:tc>
          <w:tcPr>
            <w:tcW w:w="874" w:type="dxa"/>
            <w:vAlign w:val="center"/>
          </w:tcPr>
          <w:p w14:paraId="0B4C73DE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680(42.58)</w:t>
            </w:r>
          </w:p>
        </w:tc>
        <w:tc>
          <w:tcPr>
            <w:tcW w:w="874" w:type="dxa"/>
            <w:vAlign w:val="center"/>
          </w:tcPr>
          <w:p w14:paraId="0F05CA41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1119(40.18)</w:t>
            </w:r>
          </w:p>
        </w:tc>
        <w:tc>
          <w:tcPr>
            <w:tcW w:w="874" w:type="dxa"/>
            <w:vAlign w:val="center"/>
          </w:tcPr>
          <w:p w14:paraId="6C2CDD1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492(35.63)</w:t>
            </w:r>
          </w:p>
        </w:tc>
        <w:tc>
          <w:tcPr>
            <w:tcW w:w="855" w:type="dxa"/>
          </w:tcPr>
          <w:p w14:paraId="102AA9C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2291(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9.75)</w:t>
            </w:r>
          </w:p>
        </w:tc>
      </w:tr>
      <w:tr w:rsidR="007427D7" w14:paraId="34E6F533" w14:textId="77777777">
        <w:tc>
          <w:tcPr>
            <w:tcW w:w="1315" w:type="dxa"/>
          </w:tcPr>
          <w:p w14:paraId="0039960F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R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amsay</w:t>
            </w:r>
          </w:p>
        </w:tc>
        <w:tc>
          <w:tcPr>
            <w:tcW w:w="878" w:type="dxa"/>
            <w:vAlign w:val="center"/>
          </w:tcPr>
          <w:p w14:paraId="3C3E6A2F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1298(41.59)</w:t>
            </w:r>
          </w:p>
        </w:tc>
        <w:tc>
          <w:tcPr>
            <w:tcW w:w="878" w:type="dxa"/>
            <w:vAlign w:val="center"/>
          </w:tcPr>
          <w:p w14:paraId="417C516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759(28.73)</w:t>
            </w:r>
          </w:p>
        </w:tc>
        <w:tc>
          <w:tcPr>
            <w:tcW w:w="874" w:type="dxa"/>
            <w:vAlign w:val="center"/>
          </w:tcPr>
          <w:p w14:paraId="594C042E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924(36.24)</w:t>
            </w:r>
          </w:p>
        </w:tc>
        <w:tc>
          <w:tcPr>
            <w:tcW w:w="874" w:type="dxa"/>
            <w:vAlign w:val="center"/>
          </w:tcPr>
          <w:p w14:paraId="54494D26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1133(35.26)</w:t>
            </w:r>
          </w:p>
        </w:tc>
        <w:tc>
          <w:tcPr>
            <w:tcW w:w="874" w:type="dxa"/>
            <w:vAlign w:val="center"/>
          </w:tcPr>
          <w:p w14:paraId="1B218EFD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590(36.94)</w:t>
            </w:r>
          </w:p>
        </w:tc>
        <w:tc>
          <w:tcPr>
            <w:tcW w:w="874" w:type="dxa"/>
            <w:vAlign w:val="center"/>
          </w:tcPr>
          <w:p w14:paraId="71772DC3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994(35.69)</w:t>
            </w:r>
          </w:p>
        </w:tc>
        <w:tc>
          <w:tcPr>
            <w:tcW w:w="874" w:type="dxa"/>
            <w:vAlign w:val="center"/>
          </w:tcPr>
          <w:p w14:paraId="0423985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473(34.25)</w:t>
            </w:r>
          </w:p>
        </w:tc>
        <w:tc>
          <w:tcPr>
            <w:tcW w:w="855" w:type="dxa"/>
          </w:tcPr>
          <w:p w14:paraId="6497F6E1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057(35.69)</w:t>
            </w:r>
          </w:p>
        </w:tc>
      </w:tr>
      <w:tr w:rsidR="007427D7" w14:paraId="3AF967C3" w14:textId="77777777">
        <w:tc>
          <w:tcPr>
            <w:tcW w:w="1315" w:type="dxa"/>
          </w:tcPr>
          <w:p w14:paraId="1B5968BE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M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AAS</w:t>
            </w:r>
          </w:p>
        </w:tc>
        <w:tc>
          <w:tcPr>
            <w:tcW w:w="878" w:type="dxa"/>
            <w:vAlign w:val="center"/>
          </w:tcPr>
          <w:p w14:paraId="5013F1E0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279(8.94)</w:t>
            </w:r>
          </w:p>
        </w:tc>
        <w:tc>
          <w:tcPr>
            <w:tcW w:w="878" w:type="dxa"/>
            <w:vAlign w:val="center"/>
          </w:tcPr>
          <w:p w14:paraId="283308B3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468(17.71)</w:t>
            </w:r>
          </w:p>
        </w:tc>
        <w:tc>
          <w:tcPr>
            <w:tcW w:w="874" w:type="dxa"/>
            <w:vAlign w:val="center"/>
          </w:tcPr>
          <w:p w14:paraId="48E18B33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345(13.53)</w:t>
            </w:r>
          </w:p>
        </w:tc>
        <w:tc>
          <w:tcPr>
            <w:tcW w:w="874" w:type="dxa"/>
            <w:vAlign w:val="center"/>
          </w:tcPr>
          <w:p w14:paraId="0FA60B02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402(12.51)</w:t>
            </w:r>
          </w:p>
        </w:tc>
        <w:tc>
          <w:tcPr>
            <w:tcW w:w="874" w:type="dxa"/>
            <w:vAlign w:val="center"/>
          </w:tcPr>
          <w:p w14:paraId="7000F94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241(15.09)</w:t>
            </w:r>
          </w:p>
        </w:tc>
        <w:tc>
          <w:tcPr>
            <w:tcW w:w="874" w:type="dxa"/>
            <w:vAlign w:val="center"/>
          </w:tcPr>
          <w:p w14:paraId="706829C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340(12.21)</w:t>
            </w:r>
          </w:p>
        </w:tc>
        <w:tc>
          <w:tcPr>
            <w:tcW w:w="874" w:type="dxa"/>
            <w:vAlign w:val="center"/>
          </w:tcPr>
          <w:p w14:paraId="6717A36A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166(12.02)</w:t>
            </w:r>
          </w:p>
        </w:tc>
        <w:tc>
          <w:tcPr>
            <w:tcW w:w="855" w:type="dxa"/>
          </w:tcPr>
          <w:p w14:paraId="10E4F78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47(12.96)</w:t>
            </w:r>
          </w:p>
        </w:tc>
      </w:tr>
      <w:tr w:rsidR="007427D7" w14:paraId="7FD00FB1" w14:textId="77777777">
        <w:tc>
          <w:tcPr>
            <w:tcW w:w="8296" w:type="dxa"/>
            <w:gridSpan w:val="9"/>
          </w:tcPr>
          <w:p w14:paraId="0D0E7CA2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Q3: Have you used BIS during deep sedation or neuromuscular blockade ?</w:t>
            </w:r>
          </w:p>
        </w:tc>
      </w:tr>
      <w:tr w:rsidR="007427D7" w14:paraId="0F6B67F0" w14:textId="77777777">
        <w:tc>
          <w:tcPr>
            <w:tcW w:w="1315" w:type="dxa"/>
          </w:tcPr>
          <w:p w14:paraId="6BF6E605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ever/Sometimes </w:t>
            </w:r>
          </w:p>
        </w:tc>
        <w:tc>
          <w:tcPr>
            <w:tcW w:w="878" w:type="dxa"/>
            <w:vAlign w:val="center"/>
          </w:tcPr>
          <w:p w14:paraId="79E33D3B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2693(86.29)</w:t>
            </w:r>
          </w:p>
        </w:tc>
        <w:tc>
          <w:tcPr>
            <w:tcW w:w="878" w:type="dxa"/>
            <w:vAlign w:val="center"/>
          </w:tcPr>
          <w:p w14:paraId="1DB1048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1919(72.63)</w:t>
            </w:r>
          </w:p>
        </w:tc>
        <w:tc>
          <w:tcPr>
            <w:tcW w:w="874" w:type="dxa"/>
            <w:vAlign w:val="center"/>
          </w:tcPr>
          <w:p w14:paraId="2B07B83D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1977(77.53)</w:t>
            </w:r>
          </w:p>
        </w:tc>
        <w:tc>
          <w:tcPr>
            <w:tcW w:w="874" w:type="dxa"/>
            <w:vAlign w:val="center"/>
          </w:tcPr>
          <w:p w14:paraId="6233C60A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2635(82.01)</w:t>
            </w:r>
          </w:p>
        </w:tc>
        <w:tc>
          <w:tcPr>
            <w:tcW w:w="874" w:type="dxa"/>
            <w:vAlign w:val="center"/>
          </w:tcPr>
          <w:p w14:paraId="77414B3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1271(79.59)</w:t>
            </w:r>
          </w:p>
        </w:tc>
        <w:tc>
          <w:tcPr>
            <w:tcW w:w="874" w:type="dxa"/>
            <w:vAlign w:val="center"/>
          </w:tcPr>
          <w:p w14:paraId="1EEF782A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2256(81.01)</w:t>
            </w:r>
          </w:p>
        </w:tc>
        <w:tc>
          <w:tcPr>
            <w:tcW w:w="874" w:type="dxa"/>
            <w:vAlign w:val="center"/>
          </w:tcPr>
          <w:p w14:paraId="63E1AE6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1085(78.57)</w:t>
            </w:r>
          </w:p>
        </w:tc>
        <w:tc>
          <w:tcPr>
            <w:tcW w:w="855" w:type="dxa"/>
          </w:tcPr>
          <w:p w14:paraId="63ECD31A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612(80.02)</w:t>
            </w:r>
          </w:p>
        </w:tc>
      </w:tr>
      <w:tr w:rsidR="007427D7" w14:paraId="60B2B038" w14:textId="77777777">
        <w:tc>
          <w:tcPr>
            <w:tcW w:w="1315" w:type="dxa"/>
          </w:tcPr>
          <w:p w14:paraId="267F0D59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requently/Always </w:t>
            </w:r>
          </w:p>
        </w:tc>
        <w:tc>
          <w:tcPr>
            <w:tcW w:w="878" w:type="dxa"/>
            <w:vAlign w:val="center"/>
          </w:tcPr>
          <w:p w14:paraId="732FDAC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428(13.71)</w:t>
            </w:r>
          </w:p>
        </w:tc>
        <w:tc>
          <w:tcPr>
            <w:tcW w:w="878" w:type="dxa"/>
            <w:vAlign w:val="center"/>
          </w:tcPr>
          <w:p w14:paraId="0DE9277D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723(27.37)</w:t>
            </w:r>
          </w:p>
        </w:tc>
        <w:tc>
          <w:tcPr>
            <w:tcW w:w="874" w:type="dxa"/>
            <w:vAlign w:val="center"/>
          </w:tcPr>
          <w:p w14:paraId="449CB190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573(22.47)</w:t>
            </w:r>
          </w:p>
        </w:tc>
        <w:tc>
          <w:tcPr>
            <w:tcW w:w="874" w:type="dxa"/>
            <w:vAlign w:val="center"/>
          </w:tcPr>
          <w:p w14:paraId="4A54C245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578(17.99)</w:t>
            </w:r>
          </w:p>
        </w:tc>
        <w:tc>
          <w:tcPr>
            <w:tcW w:w="874" w:type="dxa"/>
            <w:vAlign w:val="center"/>
          </w:tcPr>
          <w:p w14:paraId="30ADAC8E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326(20.41)</w:t>
            </w:r>
          </w:p>
        </w:tc>
        <w:tc>
          <w:tcPr>
            <w:tcW w:w="874" w:type="dxa"/>
            <w:vAlign w:val="center"/>
          </w:tcPr>
          <w:p w14:paraId="11C1951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529(18.99)</w:t>
            </w:r>
          </w:p>
        </w:tc>
        <w:tc>
          <w:tcPr>
            <w:tcW w:w="874" w:type="dxa"/>
            <w:vAlign w:val="center"/>
          </w:tcPr>
          <w:p w14:paraId="4A821EA0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296(21.43)</w:t>
            </w:r>
          </w:p>
        </w:tc>
        <w:tc>
          <w:tcPr>
            <w:tcW w:w="855" w:type="dxa"/>
          </w:tcPr>
          <w:p w14:paraId="7CDDB69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151(19.97)</w:t>
            </w:r>
          </w:p>
        </w:tc>
      </w:tr>
      <w:tr w:rsidR="007427D7" w14:paraId="45F89C2C" w14:textId="77777777">
        <w:tc>
          <w:tcPr>
            <w:tcW w:w="8296" w:type="dxa"/>
            <w:gridSpan w:val="9"/>
          </w:tcPr>
          <w:p w14:paraId="421F4DCD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Q4: Do you know the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concept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about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 EGDS or NP-target sedation ?</w:t>
            </w:r>
          </w:p>
        </w:tc>
      </w:tr>
      <w:tr w:rsidR="007427D7" w14:paraId="6D91F2E0" w14:textId="77777777">
        <w:tc>
          <w:tcPr>
            <w:tcW w:w="1315" w:type="dxa"/>
          </w:tcPr>
          <w:p w14:paraId="6D8C10A2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None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/L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ittle</w:t>
            </w:r>
          </w:p>
        </w:tc>
        <w:tc>
          <w:tcPr>
            <w:tcW w:w="878" w:type="dxa"/>
            <w:vAlign w:val="center"/>
          </w:tcPr>
          <w:p w14:paraId="31671016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420(13.46)</w:t>
            </w:r>
          </w:p>
        </w:tc>
        <w:tc>
          <w:tcPr>
            <w:tcW w:w="878" w:type="dxa"/>
            <w:vAlign w:val="center"/>
          </w:tcPr>
          <w:p w14:paraId="59E0F1EF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855(32.36)</w:t>
            </w:r>
          </w:p>
        </w:tc>
        <w:tc>
          <w:tcPr>
            <w:tcW w:w="874" w:type="dxa"/>
            <w:vAlign w:val="center"/>
          </w:tcPr>
          <w:p w14:paraId="25AE44C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532(20.86)</w:t>
            </w:r>
          </w:p>
        </w:tc>
        <w:tc>
          <w:tcPr>
            <w:tcW w:w="874" w:type="dxa"/>
            <w:vAlign w:val="center"/>
          </w:tcPr>
          <w:p w14:paraId="29914FCD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743(23.12)</w:t>
            </w:r>
          </w:p>
        </w:tc>
        <w:tc>
          <w:tcPr>
            <w:tcW w:w="874" w:type="dxa"/>
            <w:vAlign w:val="center"/>
          </w:tcPr>
          <w:p w14:paraId="46AF263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360(22.54)</w:t>
            </w:r>
          </w:p>
        </w:tc>
        <w:tc>
          <w:tcPr>
            <w:tcW w:w="874" w:type="dxa"/>
            <w:vAlign w:val="center"/>
          </w:tcPr>
          <w:p w14:paraId="4859F56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610(21.9)</w:t>
            </w:r>
          </w:p>
        </w:tc>
        <w:tc>
          <w:tcPr>
            <w:tcW w:w="874" w:type="dxa"/>
            <w:vAlign w:val="center"/>
          </w:tcPr>
          <w:p w14:paraId="3E286010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305(22.09)</w:t>
            </w:r>
          </w:p>
        </w:tc>
        <w:tc>
          <w:tcPr>
            <w:tcW w:w="855" w:type="dxa"/>
          </w:tcPr>
          <w:p w14:paraId="2DFA120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275(22.12)</w:t>
            </w:r>
          </w:p>
        </w:tc>
      </w:tr>
      <w:tr w:rsidR="007427D7" w14:paraId="354241BF" w14:textId="77777777">
        <w:tc>
          <w:tcPr>
            <w:tcW w:w="1315" w:type="dxa"/>
          </w:tcPr>
          <w:p w14:paraId="131F69E6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M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ost/Total</w:t>
            </w:r>
          </w:p>
        </w:tc>
        <w:tc>
          <w:tcPr>
            <w:tcW w:w="878" w:type="dxa"/>
            <w:vAlign w:val="center"/>
          </w:tcPr>
          <w:p w14:paraId="372E4D0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2701(86.54)</w:t>
            </w:r>
          </w:p>
        </w:tc>
        <w:tc>
          <w:tcPr>
            <w:tcW w:w="878" w:type="dxa"/>
            <w:vAlign w:val="center"/>
          </w:tcPr>
          <w:p w14:paraId="064E19C1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1787(67.64)</w:t>
            </w:r>
          </w:p>
        </w:tc>
        <w:tc>
          <w:tcPr>
            <w:tcW w:w="874" w:type="dxa"/>
            <w:vAlign w:val="center"/>
          </w:tcPr>
          <w:p w14:paraId="7D3EBF86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2018(79.14)</w:t>
            </w:r>
          </w:p>
        </w:tc>
        <w:tc>
          <w:tcPr>
            <w:tcW w:w="874" w:type="dxa"/>
            <w:vAlign w:val="center"/>
          </w:tcPr>
          <w:p w14:paraId="6B4683A5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2470(76.88)</w:t>
            </w:r>
          </w:p>
        </w:tc>
        <w:tc>
          <w:tcPr>
            <w:tcW w:w="874" w:type="dxa"/>
            <w:vAlign w:val="center"/>
          </w:tcPr>
          <w:p w14:paraId="0B35367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1237(77.46)</w:t>
            </w:r>
          </w:p>
        </w:tc>
        <w:tc>
          <w:tcPr>
            <w:tcW w:w="874" w:type="dxa"/>
            <w:vAlign w:val="center"/>
          </w:tcPr>
          <w:p w14:paraId="1377783B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2175(78.1)</w:t>
            </w:r>
          </w:p>
        </w:tc>
        <w:tc>
          <w:tcPr>
            <w:tcW w:w="874" w:type="dxa"/>
            <w:vAlign w:val="center"/>
          </w:tcPr>
          <w:p w14:paraId="694C32B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1076(77.91)</w:t>
            </w:r>
          </w:p>
        </w:tc>
        <w:tc>
          <w:tcPr>
            <w:tcW w:w="855" w:type="dxa"/>
          </w:tcPr>
          <w:p w14:paraId="2B429B0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4488(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7.88)</w:t>
            </w:r>
          </w:p>
        </w:tc>
      </w:tr>
      <w:tr w:rsidR="007427D7" w14:paraId="59BA10C7" w14:textId="77777777">
        <w:tc>
          <w:tcPr>
            <w:tcW w:w="8296" w:type="dxa"/>
            <w:gridSpan w:val="9"/>
          </w:tcPr>
          <w:p w14:paraId="49E10CEF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Q5: Do you implement DSI in critically ill, intubated adults to achieve and maintain a light level of sedation?</w:t>
            </w:r>
          </w:p>
        </w:tc>
      </w:tr>
      <w:tr w:rsidR="007427D7" w14:paraId="65475464" w14:textId="77777777">
        <w:tc>
          <w:tcPr>
            <w:tcW w:w="1315" w:type="dxa"/>
          </w:tcPr>
          <w:p w14:paraId="522287F8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ever/Sometimes </w:t>
            </w:r>
          </w:p>
        </w:tc>
        <w:tc>
          <w:tcPr>
            <w:tcW w:w="878" w:type="dxa"/>
            <w:vAlign w:val="center"/>
          </w:tcPr>
          <w:p w14:paraId="11C7219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1447(46.36)</w:t>
            </w:r>
          </w:p>
        </w:tc>
        <w:tc>
          <w:tcPr>
            <w:tcW w:w="878" w:type="dxa"/>
            <w:vAlign w:val="center"/>
          </w:tcPr>
          <w:p w14:paraId="1F60784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1225(46.37)</w:t>
            </w:r>
          </w:p>
        </w:tc>
        <w:tc>
          <w:tcPr>
            <w:tcW w:w="874" w:type="dxa"/>
            <w:vAlign w:val="center"/>
          </w:tcPr>
          <w:p w14:paraId="52F3B84D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1161(45.53)</w:t>
            </w:r>
          </w:p>
        </w:tc>
        <w:tc>
          <w:tcPr>
            <w:tcW w:w="874" w:type="dxa"/>
            <w:vAlign w:val="center"/>
          </w:tcPr>
          <w:p w14:paraId="6AF240C1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1511(47.03)</w:t>
            </w:r>
          </w:p>
        </w:tc>
        <w:tc>
          <w:tcPr>
            <w:tcW w:w="874" w:type="dxa"/>
            <w:vAlign w:val="center"/>
          </w:tcPr>
          <w:p w14:paraId="6AAB23B2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736(46.09)</w:t>
            </w:r>
          </w:p>
        </w:tc>
        <w:tc>
          <w:tcPr>
            <w:tcW w:w="874" w:type="dxa"/>
            <w:vAlign w:val="center"/>
          </w:tcPr>
          <w:p w14:paraId="42855FF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1273(45.71)</w:t>
            </w:r>
          </w:p>
        </w:tc>
        <w:tc>
          <w:tcPr>
            <w:tcW w:w="874" w:type="dxa"/>
            <w:vAlign w:val="center"/>
          </w:tcPr>
          <w:p w14:paraId="11BF940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663(48.01)</w:t>
            </w:r>
          </w:p>
        </w:tc>
        <w:tc>
          <w:tcPr>
            <w:tcW w:w="855" w:type="dxa"/>
          </w:tcPr>
          <w:p w14:paraId="7D9F59D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672(46.36)</w:t>
            </w:r>
          </w:p>
        </w:tc>
      </w:tr>
      <w:tr w:rsidR="007427D7" w14:paraId="2BC0208F" w14:textId="77777777">
        <w:tc>
          <w:tcPr>
            <w:tcW w:w="1315" w:type="dxa"/>
          </w:tcPr>
          <w:p w14:paraId="7C7D69C0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F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requently/Always </w:t>
            </w:r>
          </w:p>
        </w:tc>
        <w:tc>
          <w:tcPr>
            <w:tcW w:w="878" w:type="dxa"/>
            <w:vAlign w:val="center"/>
          </w:tcPr>
          <w:p w14:paraId="724EDA6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1674(53.64)</w:t>
            </w:r>
          </w:p>
        </w:tc>
        <w:tc>
          <w:tcPr>
            <w:tcW w:w="878" w:type="dxa"/>
            <w:vAlign w:val="center"/>
          </w:tcPr>
          <w:p w14:paraId="561D210B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1417(53.63)</w:t>
            </w:r>
          </w:p>
        </w:tc>
        <w:tc>
          <w:tcPr>
            <w:tcW w:w="874" w:type="dxa"/>
            <w:vAlign w:val="center"/>
          </w:tcPr>
          <w:p w14:paraId="3689806F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1389(54.47)</w:t>
            </w:r>
          </w:p>
        </w:tc>
        <w:tc>
          <w:tcPr>
            <w:tcW w:w="874" w:type="dxa"/>
            <w:vAlign w:val="center"/>
          </w:tcPr>
          <w:p w14:paraId="5410E935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1702(52.97)</w:t>
            </w:r>
          </w:p>
        </w:tc>
        <w:tc>
          <w:tcPr>
            <w:tcW w:w="874" w:type="dxa"/>
            <w:vAlign w:val="center"/>
          </w:tcPr>
          <w:p w14:paraId="27CF69A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861(53.91)</w:t>
            </w:r>
          </w:p>
        </w:tc>
        <w:tc>
          <w:tcPr>
            <w:tcW w:w="874" w:type="dxa"/>
            <w:vAlign w:val="center"/>
          </w:tcPr>
          <w:p w14:paraId="5B14E583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1512(54.29)</w:t>
            </w:r>
          </w:p>
        </w:tc>
        <w:tc>
          <w:tcPr>
            <w:tcW w:w="874" w:type="dxa"/>
            <w:vAlign w:val="center"/>
          </w:tcPr>
          <w:p w14:paraId="4BB5B51F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718(51.99)</w:t>
            </w:r>
          </w:p>
        </w:tc>
        <w:tc>
          <w:tcPr>
            <w:tcW w:w="855" w:type="dxa"/>
          </w:tcPr>
          <w:p w14:paraId="14F23AA2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091(53.64)</w:t>
            </w:r>
          </w:p>
        </w:tc>
      </w:tr>
      <w:tr w:rsidR="007427D7" w14:paraId="1DA7ED4F" w14:textId="77777777">
        <w:tc>
          <w:tcPr>
            <w:tcW w:w="8296" w:type="dxa"/>
            <w:gridSpan w:val="9"/>
          </w:tcPr>
          <w:p w14:paraId="04ADE146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Q6: Do you know the pharmacological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actions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, usage and adverse reactions of commonly used 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sedative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?</w:t>
            </w:r>
          </w:p>
        </w:tc>
      </w:tr>
      <w:tr w:rsidR="007427D7" w14:paraId="1C7B3242" w14:textId="77777777">
        <w:tc>
          <w:tcPr>
            <w:tcW w:w="1315" w:type="dxa"/>
          </w:tcPr>
          <w:p w14:paraId="4E47AFFD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None</w:t>
            </w:r>
          </w:p>
        </w:tc>
        <w:tc>
          <w:tcPr>
            <w:tcW w:w="878" w:type="dxa"/>
            <w:vAlign w:val="center"/>
          </w:tcPr>
          <w:p w14:paraId="2F3750E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5(0.16)</w:t>
            </w:r>
          </w:p>
        </w:tc>
        <w:tc>
          <w:tcPr>
            <w:tcW w:w="878" w:type="dxa"/>
            <w:vAlign w:val="center"/>
          </w:tcPr>
          <w:p w14:paraId="78279F82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11(0.42)</w:t>
            </w:r>
          </w:p>
        </w:tc>
        <w:tc>
          <w:tcPr>
            <w:tcW w:w="874" w:type="dxa"/>
            <w:vAlign w:val="center"/>
          </w:tcPr>
          <w:p w14:paraId="231F262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9(0.29)</w:t>
            </w:r>
          </w:p>
        </w:tc>
        <w:tc>
          <w:tcPr>
            <w:tcW w:w="874" w:type="dxa"/>
            <w:vAlign w:val="center"/>
          </w:tcPr>
          <w:p w14:paraId="7D077D9B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7(0.26)</w:t>
            </w:r>
          </w:p>
        </w:tc>
        <w:tc>
          <w:tcPr>
            <w:tcW w:w="874" w:type="dxa"/>
            <w:vAlign w:val="center"/>
          </w:tcPr>
          <w:p w14:paraId="236AA28A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5(0.31)</w:t>
            </w:r>
          </w:p>
        </w:tc>
        <w:tc>
          <w:tcPr>
            <w:tcW w:w="874" w:type="dxa"/>
            <w:vAlign w:val="center"/>
          </w:tcPr>
          <w:p w14:paraId="4CEA4C1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8(0.29)</w:t>
            </w:r>
          </w:p>
        </w:tc>
        <w:tc>
          <w:tcPr>
            <w:tcW w:w="874" w:type="dxa"/>
            <w:vAlign w:val="center"/>
          </w:tcPr>
          <w:p w14:paraId="537604E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3(0.22)</w:t>
            </w:r>
          </w:p>
        </w:tc>
        <w:tc>
          <w:tcPr>
            <w:tcW w:w="855" w:type="dxa"/>
          </w:tcPr>
          <w:p w14:paraId="71A6864D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6(0.28)</w:t>
            </w:r>
          </w:p>
        </w:tc>
      </w:tr>
      <w:tr w:rsidR="007427D7" w14:paraId="6CC0A52A" w14:textId="77777777">
        <w:tc>
          <w:tcPr>
            <w:tcW w:w="1315" w:type="dxa"/>
          </w:tcPr>
          <w:p w14:paraId="3D43D23D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lastRenderedPageBreak/>
              <w:t>P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 xml:space="preserve">ropofol </w:t>
            </w:r>
          </w:p>
        </w:tc>
        <w:tc>
          <w:tcPr>
            <w:tcW w:w="878" w:type="dxa"/>
            <w:vAlign w:val="center"/>
          </w:tcPr>
          <w:p w14:paraId="6DE533D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2940(94.2)</w:t>
            </w:r>
          </w:p>
        </w:tc>
        <w:tc>
          <w:tcPr>
            <w:tcW w:w="878" w:type="dxa"/>
            <w:vAlign w:val="center"/>
          </w:tcPr>
          <w:p w14:paraId="0D02BC7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2264(85.69)</w:t>
            </w:r>
          </w:p>
        </w:tc>
        <w:tc>
          <w:tcPr>
            <w:tcW w:w="874" w:type="dxa"/>
            <w:vAlign w:val="center"/>
          </w:tcPr>
          <w:p w14:paraId="3D04D05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2305(90.39)</w:t>
            </w:r>
          </w:p>
        </w:tc>
        <w:tc>
          <w:tcPr>
            <w:tcW w:w="874" w:type="dxa"/>
            <w:vAlign w:val="center"/>
          </w:tcPr>
          <w:p w14:paraId="7CBA3CE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2899(90.23)</w:t>
            </w:r>
          </w:p>
        </w:tc>
        <w:tc>
          <w:tcPr>
            <w:tcW w:w="874" w:type="dxa"/>
            <w:vAlign w:val="center"/>
          </w:tcPr>
          <w:p w14:paraId="0FC03255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1444(90.42)</w:t>
            </w:r>
          </w:p>
        </w:tc>
        <w:tc>
          <w:tcPr>
            <w:tcW w:w="874" w:type="dxa"/>
            <w:vAlign w:val="center"/>
          </w:tcPr>
          <w:p w14:paraId="5B579F73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2531(90.88)</w:t>
            </w:r>
          </w:p>
        </w:tc>
        <w:tc>
          <w:tcPr>
            <w:tcW w:w="874" w:type="dxa"/>
            <w:vAlign w:val="center"/>
          </w:tcPr>
          <w:p w14:paraId="4B8CDDF0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1229(88.99)</w:t>
            </w:r>
          </w:p>
        </w:tc>
        <w:tc>
          <w:tcPr>
            <w:tcW w:w="855" w:type="dxa"/>
          </w:tcPr>
          <w:p w14:paraId="762B0DE3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204(90.3)</w:t>
            </w:r>
          </w:p>
        </w:tc>
      </w:tr>
      <w:tr w:rsidR="007427D7" w14:paraId="2897FF9D" w14:textId="77777777">
        <w:tc>
          <w:tcPr>
            <w:tcW w:w="1315" w:type="dxa"/>
          </w:tcPr>
          <w:p w14:paraId="358D2515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Benzodiazepines</w:t>
            </w:r>
          </w:p>
        </w:tc>
        <w:tc>
          <w:tcPr>
            <w:tcW w:w="878" w:type="dxa"/>
            <w:vAlign w:val="center"/>
          </w:tcPr>
          <w:p w14:paraId="02D474F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2879(92.25)</w:t>
            </w:r>
          </w:p>
        </w:tc>
        <w:tc>
          <w:tcPr>
            <w:tcW w:w="878" w:type="dxa"/>
            <w:vAlign w:val="center"/>
          </w:tcPr>
          <w:p w14:paraId="2B97F582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1508(57.08)</w:t>
            </w:r>
          </w:p>
        </w:tc>
        <w:tc>
          <w:tcPr>
            <w:tcW w:w="874" w:type="dxa"/>
            <w:vAlign w:val="center"/>
          </w:tcPr>
          <w:p w14:paraId="7FB2448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1897(74.39)</w:t>
            </w:r>
          </w:p>
        </w:tc>
        <w:tc>
          <w:tcPr>
            <w:tcW w:w="874" w:type="dxa"/>
            <w:vAlign w:val="center"/>
          </w:tcPr>
          <w:p w14:paraId="74FC111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2490(77.5)</w:t>
            </w:r>
          </w:p>
        </w:tc>
        <w:tc>
          <w:tcPr>
            <w:tcW w:w="874" w:type="dxa"/>
            <w:vAlign w:val="center"/>
          </w:tcPr>
          <w:p w14:paraId="05295B2F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1218(76.27)</w:t>
            </w:r>
          </w:p>
        </w:tc>
        <w:tc>
          <w:tcPr>
            <w:tcW w:w="874" w:type="dxa"/>
            <w:vAlign w:val="center"/>
          </w:tcPr>
          <w:p w14:paraId="1E9BBEDE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2137(76.73)</w:t>
            </w:r>
          </w:p>
        </w:tc>
        <w:tc>
          <w:tcPr>
            <w:tcW w:w="874" w:type="dxa"/>
            <w:vAlign w:val="center"/>
          </w:tcPr>
          <w:p w14:paraId="57F6053E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1032(74.73)</w:t>
            </w:r>
          </w:p>
        </w:tc>
        <w:tc>
          <w:tcPr>
            <w:tcW w:w="855" w:type="dxa"/>
          </w:tcPr>
          <w:p w14:paraId="1433F70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387(76.12)</w:t>
            </w:r>
          </w:p>
        </w:tc>
      </w:tr>
      <w:tr w:rsidR="007427D7" w14:paraId="2A91DDC6" w14:textId="77777777">
        <w:tc>
          <w:tcPr>
            <w:tcW w:w="1315" w:type="dxa"/>
          </w:tcPr>
          <w:p w14:paraId="6A35F57C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Dexmedetomidine</w:t>
            </w:r>
          </w:p>
        </w:tc>
        <w:tc>
          <w:tcPr>
            <w:tcW w:w="878" w:type="dxa"/>
            <w:vAlign w:val="center"/>
          </w:tcPr>
          <w:p w14:paraId="331792E1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2872(92.02)</w:t>
            </w:r>
          </w:p>
        </w:tc>
        <w:tc>
          <w:tcPr>
            <w:tcW w:w="878" w:type="dxa"/>
            <w:vAlign w:val="center"/>
          </w:tcPr>
          <w:p w14:paraId="2A6A8CBE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2185(82.7)</w:t>
            </w:r>
          </w:p>
        </w:tc>
        <w:tc>
          <w:tcPr>
            <w:tcW w:w="874" w:type="dxa"/>
            <w:vAlign w:val="center"/>
          </w:tcPr>
          <w:p w14:paraId="54A6280B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2265(88.82)</w:t>
            </w:r>
          </w:p>
        </w:tc>
        <w:tc>
          <w:tcPr>
            <w:tcW w:w="874" w:type="dxa"/>
            <w:vAlign w:val="center"/>
          </w:tcPr>
          <w:p w14:paraId="055B11BB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2792(86.9)</w:t>
            </w:r>
          </w:p>
        </w:tc>
        <w:tc>
          <w:tcPr>
            <w:tcW w:w="874" w:type="dxa"/>
            <w:vAlign w:val="center"/>
          </w:tcPr>
          <w:p w14:paraId="11C3DD5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1397(87.48)</w:t>
            </w:r>
          </w:p>
        </w:tc>
        <w:tc>
          <w:tcPr>
            <w:tcW w:w="874" w:type="dxa"/>
            <w:vAlign w:val="center"/>
          </w:tcPr>
          <w:p w14:paraId="220F4B7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2461(88.37)</w:t>
            </w:r>
          </w:p>
        </w:tc>
        <w:tc>
          <w:tcPr>
            <w:tcW w:w="874" w:type="dxa"/>
            <w:vAlign w:val="center"/>
          </w:tcPr>
          <w:p w14:paraId="3FCEED8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1199(86.82)</w:t>
            </w:r>
          </w:p>
        </w:tc>
        <w:tc>
          <w:tcPr>
            <w:tcW w:w="855" w:type="dxa"/>
          </w:tcPr>
          <w:p w14:paraId="007BDB1F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057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87.75)</w:t>
            </w:r>
          </w:p>
        </w:tc>
      </w:tr>
      <w:tr w:rsidR="007427D7" w14:paraId="46E81150" w14:textId="77777777">
        <w:tc>
          <w:tcPr>
            <w:tcW w:w="8296" w:type="dxa"/>
            <w:gridSpan w:val="9"/>
          </w:tcPr>
          <w:p w14:paraId="38F5C08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Q7: Do you know the indications and timing of neuromuscular blockers in ICU patients?</w:t>
            </w:r>
          </w:p>
        </w:tc>
      </w:tr>
      <w:tr w:rsidR="007427D7" w14:paraId="225222C0" w14:textId="77777777">
        <w:tc>
          <w:tcPr>
            <w:tcW w:w="1315" w:type="dxa"/>
          </w:tcPr>
          <w:p w14:paraId="4FECFB6F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None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/L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ittle</w:t>
            </w:r>
          </w:p>
        </w:tc>
        <w:tc>
          <w:tcPr>
            <w:tcW w:w="878" w:type="dxa"/>
            <w:vAlign w:val="center"/>
          </w:tcPr>
          <w:p w14:paraId="5176B53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796(25.5)</w:t>
            </w:r>
          </w:p>
        </w:tc>
        <w:tc>
          <w:tcPr>
            <w:tcW w:w="878" w:type="dxa"/>
            <w:vAlign w:val="center"/>
          </w:tcPr>
          <w:p w14:paraId="52126A9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1197(45.31)</w:t>
            </w:r>
          </w:p>
        </w:tc>
        <w:tc>
          <w:tcPr>
            <w:tcW w:w="874" w:type="dxa"/>
            <w:vAlign w:val="center"/>
          </w:tcPr>
          <w:p w14:paraId="27906033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847(33.22)</w:t>
            </w:r>
          </w:p>
        </w:tc>
        <w:tc>
          <w:tcPr>
            <w:tcW w:w="874" w:type="dxa"/>
            <w:vAlign w:val="center"/>
          </w:tcPr>
          <w:p w14:paraId="68C75E9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1146(35.67)</w:t>
            </w:r>
          </w:p>
        </w:tc>
        <w:tc>
          <w:tcPr>
            <w:tcW w:w="874" w:type="dxa"/>
            <w:vAlign w:val="center"/>
          </w:tcPr>
          <w:p w14:paraId="4384AD6F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560(35.07)</w:t>
            </w:r>
          </w:p>
        </w:tc>
        <w:tc>
          <w:tcPr>
            <w:tcW w:w="874" w:type="dxa"/>
            <w:vAlign w:val="center"/>
          </w:tcPr>
          <w:p w14:paraId="53FE485A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961(34.51)</w:t>
            </w:r>
          </w:p>
        </w:tc>
        <w:tc>
          <w:tcPr>
            <w:tcW w:w="874" w:type="dxa"/>
            <w:vAlign w:val="center"/>
          </w:tcPr>
          <w:p w14:paraId="5D2A740B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472(34.18)</w:t>
            </w:r>
          </w:p>
        </w:tc>
        <w:tc>
          <w:tcPr>
            <w:tcW w:w="855" w:type="dxa"/>
          </w:tcPr>
          <w:p w14:paraId="40B2B18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993(34.58)</w:t>
            </w:r>
          </w:p>
        </w:tc>
      </w:tr>
      <w:tr w:rsidR="007427D7" w14:paraId="0266E458" w14:textId="77777777">
        <w:tc>
          <w:tcPr>
            <w:tcW w:w="1315" w:type="dxa"/>
          </w:tcPr>
          <w:p w14:paraId="440BDFE4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M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ost/Total</w:t>
            </w:r>
          </w:p>
        </w:tc>
        <w:tc>
          <w:tcPr>
            <w:tcW w:w="878" w:type="dxa"/>
            <w:vAlign w:val="center"/>
          </w:tcPr>
          <w:p w14:paraId="1698F3E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2325(74.5)</w:t>
            </w:r>
          </w:p>
        </w:tc>
        <w:tc>
          <w:tcPr>
            <w:tcW w:w="878" w:type="dxa"/>
            <w:vAlign w:val="center"/>
          </w:tcPr>
          <w:p w14:paraId="04D11EF0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1445(54.69)</w:t>
            </w:r>
          </w:p>
        </w:tc>
        <w:tc>
          <w:tcPr>
            <w:tcW w:w="874" w:type="dxa"/>
            <w:vAlign w:val="center"/>
          </w:tcPr>
          <w:p w14:paraId="659C9E00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1703(66.78)</w:t>
            </w:r>
          </w:p>
        </w:tc>
        <w:tc>
          <w:tcPr>
            <w:tcW w:w="874" w:type="dxa"/>
            <w:vAlign w:val="center"/>
          </w:tcPr>
          <w:p w14:paraId="4466446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2067(64.33)</w:t>
            </w:r>
          </w:p>
        </w:tc>
        <w:tc>
          <w:tcPr>
            <w:tcW w:w="874" w:type="dxa"/>
            <w:vAlign w:val="center"/>
          </w:tcPr>
          <w:p w14:paraId="225B44E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1037(64.93)</w:t>
            </w:r>
          </w:p>
        </w:tc>
        <w:tc>
          <w:tcPr>
            <w:tcW w:w="874" w:type="dxa"/>
            <w:vAlign w:val="center"/>
          </w:tcPr>
          <w:p w14:paraId="226EA30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1824(65.49)</w:t>
            </w:r>
          </w:p>
        </w:tc>
        <w:tc>
          <w:tcPr>
            <w:tcW w:w="874" w:type="dxa"/>
            <w:vAlign w:val="center"/>
          </w:tcPr>
          <w:p w14:paraId="09708F2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909(65.82)</w:t>
            </w:r>
          </w:p>
        </w:tc>
        <w:tc>
          <w:tcPr>
            <w:tcW w:w="855" w:type="dxa"/>
          </w:tcPr>
          <w:p w14:paraId="3E313FB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770(65.42)</w:t>
            </w:r>
          </w:p>
        </w:tc>
      </w:tr>
      <w:tr w:rsidR="007427D7" w14:paraId="4142F75B" w14:textId="77777777">
        <w:tc>
          <w:tcPr>
            <w:tcW w:w="8296" w:type="dxa"/>
            <w:gridSpan w:val="9"/>
          </w:tcPr>
          <w:p w14:paraId="4052BDAA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Q8: Do you know the acquired myasthenia in ICU?</w:t>
            </w:r>
          </w:p>
        </w:tc>
      </w:tr>
      <w:tr w:rsidR="007427D7" w14:paraId="5946001C" w14:textId="77777777">
        <w:tc>
          <w:tcPr>
            <w:tcW w:w="1315" w:type="dxa"/>
          </w:tcPr>
          <w:p w14:paraId="41182B4F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None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/L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ittle</w:t>
            </w:r>
          </w:p>
        </w:tc>
        <w:tc>
          <w:tcPr>
            <w:tcW w:w="878" w:type="dxa"/>
            <w:vAlign w:val="center"/>
          </w:tcPr>
          <w:p w14:paraId="574259F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846(27.11)</w:t>
            </w:r>
          </w:p>
        </w:tc>
        <w:tc>
          <w:tcPr>
            <w:tcW w:w="878" w:type="dxa"/>
            <w:vAlign w:val="center"/>
          </w:tcPr>
          <w:p w14:paraId="2781C0D5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1152(43.6)</w:t>
            </w:r>
          </w:p>
        </w:tc>
        <w:tc>
          <w:tcPr>
            <w:tcW w:w="874" w:type="dxa"/>
            <w:vAlign w:val="center"/>
          </w:tcPr>
          <w:p w14:paraId="37CF610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828(32.47)</w:t>
            </w:r>
          </w:p>
        </w:tc>
        <w:tc>
          <w:tcPr>
            <w:tcW w:w="874" w:type="dxa"/>
            <w:vAlign w:val="center"/>
          </w:tcPr>
          <w:p w14:paraId="29CA257B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1170(36.41)</w:t>
            </w:r>
          </w:p>
        </w:tc>
        <w:tc>
          <w:tcPr>
            <w:tcW w:w="874" w:type="dxa"/>
            <w:vAlign w:val="center"/>
          </w:tcPr>
          <w:p w14:paraId="4B0CB4A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579(36.26)</w:t>
            </w:r>
          </w:p>
        </w:tc>
        <w:tc>
          <w:tcPr>
            <w:tcW w:w="874" w:type="dxa"/>
            <w:vAlign w:val="center"/>
          </w:tcPr>
          <w:p w14:paraId="417B43C2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950(34.11)</w:t>
            </w:r>
          </w:p>
        </w:tc>
        <w:tc>
          <w:tcPr>
            <w:tcW w:w="874" w:type="dxa"/>
            <w:vAlign w:val="center"/>
          </w:tcPr>
          <w:p w14:paraId="30E34231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469(33.96)</w:t>
            </w:r>
          </w:p>
        </w:tc>
        <w:tc>
          <w:tcPr>
            <w:tcW w:w="855" w:type="dxa"/>
          </w:tcPr>
          <w:p w14:paraId="196F2E0A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1998(34.67)</w:t>
            </w:r>
          </w:p>
        </w:tc>
      </w:tr>
      <w:tr w:rsidR="007427D7" w14:paraId="45C93835" w14:textId="77777777">
        <w:tc>
          <w:tcPr>
            <w:tcW w:w="1315" w:type="dxa"/>
          </w:tcPr>
          <w:p w14:paraId="6D7F2123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M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ost/Total</w:t>
            </w:r>
          </w:p>
        </w:tc>
        <w:tc>
          <w:tcPr>
            <w:tcW w:w="878" w:type="dxa"/>
            <w:vAlign w:val="center"/>
          </w:tcPr>
          <w:p w14:paraId="41273C4B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2275(72.89)</w:t>
            </w:r>
          </w:p>
        </w:tc>
        <w:tc>
          <w:tcPr>
            <w:tcW w:w="878" w:type="dxa"/>
            <w:vAlign w:val="center"/>
          </w:tcPr>
          <w:p w14:paraId="1940D766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1490(56.4)</w:t>
            </w:r>
          </w:p>
        </w:tc>
        <w:tc>
          <w:tcPr>
            <w:tcW w:w="874" w:type="dxa"/>
            <w:vAlign w:val="center"/>
          </w:tcPr>
          <w:p w14:paraId="679428D6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1722(67.53)</w:t>
            </w:r>
          </w:p>
        </w:tc>
        <w:tc>
          <w:tcPr>
            <w:tcW w:w="874" w:type="dxa"/>
            <w:vAlign w:val="center"/>
          </w:tcPr>
          <w:p w14:paraId="39EF903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2043(63.59)</w:t>
            </w:r>
          </w:p>
        </w:tc>
        <w:tc>
          <w:tcPr>
            <w:tcW w:w="874" w:type="dxa"/>
            <w:vAlign w:val="center"/>
          </w:tcPr>
          <w:p w14:paraId="367BFB66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1018(63.74)</w:t>
            </w:r>
          </w:p>
        </w:tc>
        <w:tc>
          <w:tcPr>
            <w:tcW w:w="874" w:type="dxa"/>
            <w:vAlign w:val="center"/>
          </w:tcPr>
          <w:p w14:paraId="4D68501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1835(65.89)</w:t>
            </w:r>
          </w:p>
        </w:tc>
        <w:tc>
          <w:tcPr>
            <w:tcW w:w="874" w:type="dxa"/>
            <w:vAlign w:val="center"/>
          </w:tcPr>
          <w:p w14:paraId="35D592F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912(66.04)</w:t>
            </w:r>
          </w:p>
        </w:tc>
        <w:tc>
          <w:tcPr>
            <w:tcW w:w="855" w:type="dxa"/>
          </w:tcPr>
          <w:p w14:paraId="5D73FD4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3765(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5.33)</w:t>
            </w:r>
          </w:p>
        </w:tc>
      </w:tr>
      <w:tr w:rsidR="007427D7" w14:paraId="2823AC41" w14:textId="77777777">
        <w:tc>
          <w:tcPr>
            <w:tcW w:w="8296" w:type="dxa"/>
            <w:gridSpan w:val="9"/>
          </w:tcPr>
          <w:p w14:paraId="537E1CC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Q9: Do you know the complications associated with sedation and analgesia?</w:t>
            </w:r>
          </w:p>
        </w:tc>
      </w:tr>
      <w:tr w:rsidR="007427D7" w14:paraId="1174CDEF" w14:textId="77777777">
        <w:tc>
          <w:tcPr>
            <w:tcW w:w="1315" w:type="dxa"/>
          </w:tcPr>
          <w:p w14:paraId="7B9413E6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None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/L</w:t>
            </w: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ittle</w:t>
            </w:r>
          </w:p>
        </w:tc>
        <w:tc>
          <w:tcPr>
            <w:tcW w:w="878" w:type="dxa"/>
            <w:vAlign w:val="center"/>
          </w:tcPr>
          <w:p w14:paraId="7ACC5A0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297(9.52)</w:t>
            </w:r>
          </w:p>
        </w:tc>
        <w:tc>
          <w:tcPr>
            <w:tcW w:w="878" w:type="dxa"/>
            <w:vAlign w:val="center"/>
          </w:tcPr>
          <w:p w14:paraId="0CA6F24D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635(24.03)</w:t>
            </w:r>
          </w:p>
        </w:tc>
        <w:tc>
          <w:tcPr>
            <w:tcW w:w="874" w:type="dxa"/>
            <w:vAlign w:val="center"/>
          </w:tcPr>
          <w:p w14:paraId="7BAA1E27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396(15.53)</w:t>
            </w:r>
          </w:p>
        </w:tc>
        <w:tc>
          <w:tcPr>
            <w:tcW w:w="874" w:type="dxa"/>
            <w:vAlign w:val="center"/>
          </w:tcPr>
          <w:p w14:paraId="4853C87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536(16.68)</w:t>
            </w:r>
          </w:p>
        </w:tc>
        <w:tc>
          <w:tcPr>
            <w:tcW w:w="874" w:type="dxa"/>
            <w:vAlign w:val="center"/>
          </w:tcPr>
          <w:p w14:paraId="513F22E0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259(16.22)</w:t>
            </w:r>
          </w:p>
        </w:tc>
        <w:tc>
          <w:tcPr>
            <w:tcW w:w="874" w:type="dxa"/>
            <w:vAlign w:val="center"/>
          </w:tcPr>
          <w:p w14:paraId="7E29BF71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451(16.19)</w:t>
            </w:r>
          </w:p>
        </w:tc>
        <w:tc>
          <w:tcPr>
            <w:tcW w:w="874" w:type="dxa"/>
            <w:vAlign w:val="center"/>
          </w:tcPr>
          <w:p w14:paraId="22A24A9D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222(16.08)</w:t>
            </w:r>
          </w:p>
        </w:tc>
        <w:tc>
          <w:tcPr>
            <w:tcW w:w="855" w:type="dxa"/>
          </w:tcPr>
          <w:p w14:paraId="4715268D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9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32(16.17)</w:t>
            </w:r>
          </w:p>
        </w:tc>
      </w:tr>
      <w:tr w:rsidR="007427D7" w14:paraId="25ED8BE0" w14:textId="77777777">
        <w:tc>
          <w:tcPr>
            <w:tcW w:w="1315" w:type="dxa"/>
          </w:tcPr>
          <w:p w14:paraId="490D1414" w14:textId="77777777" w:rsidR="007427D7" w:rsidRDefault="00481208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M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ost/Total</w:t>
            </w:r>
          </w:p>
        </w:tc>
        <w:tc>
          <w:tcPr>
            <w:tcW w:w="878" w:type="dxa"/>
            <w:vAlign w:val="center"/>
          </w:tcPr>
          <w:p w14:paraId="15C81D55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2824(90.48)</w:t>
            </w:r>
          </w:p>
        </w:tc>
        <w:tc>
          <w:tcPr>
            <w:tcW w:w="878" w:type="dxa"/>
            <w:vAlign w:val="center"/>
          </w:tcPr>
          <w:p w14:paraId="391A061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2007(75.97)</w:t>
            </w:r>
          </w:p>
        </w:tc>
        <w:tc>
          <w:tcPr>
            <w:tcW w:w="874" w:type="dxa"/>
            <w:vAlign w:val="center"/>
          </w:tcPr>
          <w:p w14:paraId="366893BF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2154(84.47)</w:t>
            </w:r>
          </w:p>
        </w:tc>
        <w:tc>
          <w:tcPr>
            <w:tcW w:w="874" w:type="dxa"/>
            <w:vAlign w:val="center"/>
          </w:tcPr>
          <w:p w14:paraId="64F8D5BC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2677(83.32)</w:t>
            </w:r>
          </w:p>
        </w:tc>
        <w:tc>
          <w:tcPr>
            <w:tcW w:w="874" w:type="dxa"/>
            <w:vAlign w:val="center"/>
          </w:tcPr>
          <w:p w14:paraId="392C74D9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1338(83.78)</w:t>
            </w:r>
          </w:p>
        </w:tc>
        <w:tc>
          <w:tcPr>
            <w:tcW w:w="874" w:type="dxa"/>
            <w:vAlign w:val="center"/>
          </w:tcPr>
          <w:p w14:paraId="798B83B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2334(83.81)</w:t>
            </w:r>
          </w:p>
        </w:tc>
        <w:tc>
          <w:tcPr>
            <w:tcW w:w="874" w:type="dxa"/>
            <w:vAlign w:val="center"/>
          </w:tcPr>
          <w:p w14:paraId="78491058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1159(83.92)</w:t>
            </w:r>
          </w:p>
        </w:tc>
        <w:tc>
          <w:tcPr>
            <w:tcW w:w="855" w:type="dxa"/>
          </w:tcPr>
          <w:p w14:paraId="2604EC64" w14:textId="77777777" w:rsidR="007427D7" w:rsidRDefault="00481208">
            <w:pPr>
              <w:jc w:val="left"/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color w:val="000000" w:themeColor="text1"/>
                <w:kern w:val="0"/>
                <w:sz w:val="15"/>
                <w:szCs w:val="15"/>
              </w:rPr>
              <w:t>4</w:t>
            </w:r>
            <w:r>
              <w:rPr>
                <w:rFonts w:ascii="QmrsrvAdvTT3713a231" w:eastAsia="宋体" w:hAnsi="QmrsrvAdvTT3713a231" w:cs="宋体"/>
                <w:color w:val="000000" w:themeColor="text1"/>
                <w:kern w:val="0"/>
                <w:sz w:val="15"/>
                <w:szCs w:val="15"/>
              </w:rPr>
              <w:t>831(83.83)</w:t>
            </w:r>
          </w:p>
        </w:tc>
      </w:tr>
    </w:tbl>
    <w:p w14:paraId="6A0E654D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55D13C1E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23030DDC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34B9FBB7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6D95EF66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2F6B3AD5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49040340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4F21031A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2CF97A0B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1735DED8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4E77EBDB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3E7EDCEA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37C0C87F" w14:textId="77777777" w:rsidR="00036CA5" w:rsidRDefault="00036CA5">
      <w:pPr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</w:p>
    <w:p w14:paraId="251BD829" w14:textId="2E7ACABF" w:rsidR="007427D7" w:rsidRDefault="00481208" w:rsidP="00036CA5">
      <w:pPr>
        <w:ind w:rightChars="1845" w:right="3874"/>
        <w:jc w:val="left"/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</w:pPr>
      <w:r>
        <w:rPr>
          <w:rFonts w:ascii="QmrsrvAdvTT3713a231" w:eastAsia="宋体" w:hAnsi="QmrsrvAdvTT3713a231" w:cs="宋体" w:hint="eastAsia"/>
          <w:color w:val="000000" w:themeColor="text1"/>
          <w:kern w:val="0"/>
          <w:sz w:val="15"/>
          <w:szCs w:val="15"/>
        </w:rPr>
        <w:t>R</w:t>
      </w:r>
      <w:r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 xml:space="preserve">ASS: Richmond Agitation-Sedation Scale; SAS: Sedation-Agitation Scale; MAAS: Motor Activity Assessment Scale; BIS: </w:t>
      </w:r>
      <w:proofErr w:type="spellStart"/>
      <w:r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>Bispectral</w:t>
      </w:r>
      <w:proofErr w:type="spellEnd"/>
      <w:r>
        <w:rPr>
          <w:rFonts w:ascii="QmrsrvAdvTT3713a231" w:eastAsia="宋体" w:hAnsi="QmrsrvAdvTT3713a231" w:cs="宋体"/>
          <w:color w:val="000000" w:themeColor="text1"/>
          <w:kern w:val="0"/>
          <w:sz w:val="15"/>
          <w:szCs w:val="15"/>
        </w:rPr>
        <w:t xml:space="preserve"> index; EDGS: early goal directed sedation; NP: nurse protocolized sedation; DSI: daily sedative interruption; </w:t>
      </w:r>
    </w:p>
    <w:p w14:paraId="384050D2" w14:textId="77777777" w:rsidR="007427D7" w:rsidRDefault="007427D7"/>
    <w:sectPr w:rsidR="007427D7" w:rsidSect="00036CA5">
      <w:pgSz w:w="1682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mrsrvAdvTT3713a231">
    <w:altName w:val="Cambria"/>
    <w:panose1 w:val="020B0604020202020204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01B"/>
    <w:rsid w:val="00036CA5"/>
    <w:rsid w:val="002D7E38"/>
    <w:rsid w:val="003633F3"/>
    <w:rsid w:val="00413938"/>
    <w:rsid w:val="00481208"/>
    <w:rsid w:val="0051601B"/>
    <w:rsid w:val="00582922"/>
    <w:rsid w:val="005D7919"/>
    <w:rsid w:val="007427D7"/>
    <w:rsid w:val="008414DD"/>
    <w:rsid w:val="00920EB9"/>
    <w:rsid w:val="00B43093"/>
    <w:rsid w:val="23D5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3145CE"/>
  <w15:docId w15:val="{3CB0BE44-87F6-0A47-BF94-494DFC0F4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539</Words>
  <Characters>3077</Characters>
  <Application>Microsoft Office Word</Application>
  <DocSecurity>0</DocSecurity>
  <Lines>25</Lines>
  <Paragraphs>7</Paragraphs>
  <ScaleCrop>false</ScaleCrop>
  <Company/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芳晓 张</cp:lastModifiedBy>
  <cp:revision>8</cp:revision>
  <dcterms:created xsi:type="dcterms:W3CDTF">2021-03-13T18:10:00Z</dcterms:created>
  <dcterms:modified xsi:type="dcterms:W3CDTF">2021-05-19T02:44:00Z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