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63188E" w14:textId="467D603B" w:rsidR="00B70432" w:rsidRDefault="00B70432" w:rsidP="00376116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854012"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/>
          <w:b/>
        </w:rPr>
        <w:t>1</w:t>
      </w:r>
      <w:r w:rsidRPr="00854012">
        <w:rPr>
          <w:rFonts w:ascii="Times New Roman" w:hAnsi="Times New Roman" w:cs="Times New Roman"/>
          <w:b/>
        </w:rPr>
        <w:t>.</w:t>
      </w:r>
      <w:r w:rsidRPr="00C378BF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Cs/>
        </w:rPr>
        <w:t>Mean</w:t>
      </w:r>
      <w:r w:rsidRPr="00C378BF">
        <w:rPr>
          <w:rFonts w:ascii="Times New Roman" w:hAnsi="Times New Roman" w:cs="Times New Roman"/>
          <w:bCs/>
        </w:rPr>
        <w:t xml:space="preserve"> concentrations for </w:t>
      </w:r>
      <w:r>
        <w:rPr>
          <w:rFonts w:ascii="Times New Roman" w:hAnsi="Times New Roman" w:cs="Times New Roman"/>
          <w:bCs/>
        </w:rPr>
        <w:t xml:space="preserve">16 </w:t>
      </w:r>
      <w:r w:rsidRPr="00C378BF">
        <w:rPr>
          <w:rFonts w:ascii="Times New Roman" w:hAnsi="Times New Roman" w:cs="Times New Roman"/>
          <w:bCs/>
        </w:rPr>
        <w:t>individual PAH.</w:t>
      </w:r>
    </w:p>
    <w:tbl>
      <w:tblPr>
        <w:tblW w:w="692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26"/>
        <w:gridCol w:w="1300"/>
        <w:gridCol w:w="1300"/>
        <w:gridCol w:w="1300"/>
        <w:gridCol w:w="1300"/>
      </w:tblGrid>
      <w:tr w:rsidR="00B70432" w:rsidRPr="00C378BF" w14:paraId="1C8D2BD2" w14:textId="77777777" w:rsidTr="00345327">
        <w:trPr>
          <w:trHeight w:val="320"/>
        </w:trPr>
        <w:tc>
          <w:tcPr>
            <w:tcW w:w="17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1BFE0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PAHs (ng/m</w:t>
            </w:r>
            <w:r w:rsidRPr="00C378BF">
              <w:rPr>
                <w:rFonts w:ascii="Times New Roman" w:eastAsia="DengXian" w:hAnsi="Times New Roman" w:cs="Times New Roman"/>
                <w:color w:val="000000"/>
                <w:vertAlign w:val="superscript"/>
              </w:rPr>
              <w:t>3</w:t>
            </w:r>
            <w:r w:rsidRPr="00C378BF">
              <w:rPr>
                <w:rFonts w:ascii="Times New Roman" w:eastAsia="DengXian" w:hAnsi="Times New Roman" w:cs="Times New Roman"/>
                <w:color w:val="000000"/>
              </w:rPr>
              <w:t>)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AC85F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Visit 1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5AFBD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Visit 2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3CD95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Visit 3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2CADC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Visit 4</w:t>
            </w:r>
          </w:p>
        </w:tc>
      </w:tr>
      <w:tr w:rsidR="00B70432" w:rsidRPr="00C378BF" w14:paraId="04AF461F" w14:textId="77777777" w:rsidTr="00345327">
        <w:trPr>
          <w:trHeight w:val="320"/>
        </w:trPr>
        <w:tc>
          <w:tcPr>
            <w:tcW w:w="17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6DF38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NAP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E4F92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1.75 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F60FE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7.21 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8B8A8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2.37 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0CA58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1.30 </w:t>
            </w:r>
          </w:p>
        </w:tc>
      </w:tr>
      <w:tr w:rsidR="00B70432" w:rsidRPr="00C378BF" w14:paraId="495231C5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5321D6EC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ACY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43EF666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0.13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7F78A8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0.62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447117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0.23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B351B4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0.18 </w:t>
            </w:r>
          </w:p>
        </w:tc>
      </w:tr>
      <w:tr w:rsidR="00B70432" w:rsidRPr="00C378BF" w14:paraId="410D6033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714C2210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ACP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0C3B54E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0.00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0F1D9E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0.32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1F01DA6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0.13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3AE4EAF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0.02 </w:t>
            </w:r>
          </w:p>
        </w:tc>
      </w:tr>
      <w:tr w:rsidR="00B70432" w:rsidRPr="00C378BF" w14:paraId="04E2209A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39304916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FLU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70B28D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0.18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7E91BB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1.94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4A989DA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0.36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71A3EA5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0.50 </w:t>
            </w:r>
          </w:p>
        </w:tc>
      </w:tr>
      <w:tr w:rsidR="00B70432" w:rsidRPr="00C378BF" w14:paraId="4E68C4B9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7209738F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PHE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A316F4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3.86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B47EF5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6.54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D7761A2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0.66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7E95B84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3.30 </w:t>
            </w:r>
          </w:p>
        </w:tc>
      </w:tr>
      <w:tr w:rsidR="00B70432" w:rsidRPr="00C378BF" w14:paraId="2D1E2810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244FCB18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ANT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42F220D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0.47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F3A0764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9.32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03A69C9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0.37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BF9116C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2.06 </w:t>
            </w:r>
          </w:p>
        </w:tc>
      </w:tr>
      <w:tr w:rsidR="00B70432" w:rsidRPr="00C378BF" w14:paraId="7A05039F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78F3C0C1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FLT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A36AF3D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11.03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ED8C34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7.58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2886F3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0.48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FCDECDF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13.12 </w:t>
            </w:r>
          </w:p>
        </w:tc>
      </w:tr>
      <w:tr w:rsidR="00B70432" w:rsidRPr="00C378BF" w14:paraId="20E3DA9F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2D68D815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PYR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A367812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9.17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6A9073C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6.37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874138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0.74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DDD290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9.25 </w:t>
            </w:r>
          </w:p>
        </w:tc>
      </w:tr>
      <w:tr w:rsidR="00B70432" w:rsidRPr="00C378BF" w14:paraId="513EDAF9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6046C659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C378BF">
              <w:rPr>
                <w:rFonts w:ascii="Times New Roman" w:eastAsia="DengXian" w:hAnsi="Times New Roman" w:cs="Times New Roman"/>
                <w:color w:val="000000"/>
              </w:rPr>
              <w:t>BaA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6343434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7.58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BC369A2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2.55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2B85547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0.71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AC4E26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9.21 </w:t>
            </w:r>
          </w:p>
        </w:tc>
      </w:tr>
      <w:tr w:rsidR="00B70432" w:rsidRPr="00C378BF" w14:paraId="1ECF53B0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7363741F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>CHR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96AB828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8.85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27A9C7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1.79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2A90990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1.10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E0C416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6.45 </w:t>
            </w:r>
          </w:p>
        </w:tc>
      </w:tr>
      <w:tr w:rsidR="00B70432" w:rsidRPr="00C378BF" w14:paraId="7EA02529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12CA5CA9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C378BF">
              <w:rPr>
                <w:rFonts w:ascii="Times New Roman" w:eastAsia="DengXian" w:hAnsi="Times New Roman" w:cs="Times New Roman"/>
                <w:color w:val="000000"/>
              </w:rPr>
              <w:t>BbF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8516B13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7.34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685B422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5.74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5C5C7C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2.36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C54DC9D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5.95 </w:t>
            </w:r>
          </w:p>
        </w:tc>
      </w:tr>
      <w:tr w:rsidR="00B70432" w:rsidRPr="00C378BF" w14:paraId="675AB842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60BE8396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C378BF">
              <w:rPr>
                <w:rFonts w:ascii="Times New Roman" w:eastAsia="DengXian" w:hAnsi="Times New Roman" w:cs="Times New Roman"/>
                <w:color w:val="000000"/>
              </w:rPr>
              <w:t>BkF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CB0EB3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2.00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3FFB083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2.85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3235001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0.66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C11BF8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4.50 </w:t>
            </w:r>
          </w:p>
        </w:tc>
      </w:tr>
      <w:tr w:rsidR="00B70432" w:rsidRPr="00C378BF" w14:paraId="70639A99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1E5B9A8A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C378BF">
              <w:rPr>
                <w:rFonts w:ascii="Times New Roman" w:eastAsia="DengXian" w:hAnsi="Times New Roman" w:cs="Times New Roman"/>
                <w:color w:val="000000"/>
              </w:rPr>
              <w:t>BaP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B445C73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3.57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89B8A15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0.50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20D2D76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0.70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E95B593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4.24 </w:t>
            </w:r>
          </w:p>
        </w:tc>
      </w:tr>
      <w:tr w:rsidR="00B70432" w:rsidRPr="00C378BF" w14:paraId="1DDE8454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382EC363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C378BF">
              <w:rPr>
                <w:rFonts w:ascii="Times New Roman" w:eastAsia="DengXian" w:hAnsi="Times New Roman" w:cs="Times New Roman"/>
                <w:color w:val="000000"/>
              </w:rPr>
              <w:t>DahA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50A84B4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3.11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F91E221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5.96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A9CE5D5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0.34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029C7B0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3.35 </w:t>
            </w:r>
          </w:p>
        </w:tc>
      </w:tr>
      <w:tr w:rsidR="00B70432" w:rsidRPr="00C378BF" w14:paraId="00EBC8B9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7C8758BD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C378BF">
              <w:rPr>
                <w:rFonts w:ascii="Times New Roman" w:eastAsia="DengXian" w:hAnsi="Times New Roman" w:cs="Times New Roman"/>
                <w:color w:val="000000"/>
              </w:rPr>
              <w:t>IcdP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F643CC6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3.42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37C6A58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4.80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70899E6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1.26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004BDA1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5.12 </w:t>
            </w:r>
          </w:p>
        </w:tc>
      </w:tr>
      <w:tr w:rsidR="00B70432" w:rsidRPr="00C378BF" w14:paraId="669BF773" w14:textId="77777777" w:rsidTr="00345327">
        <w:trPr>
          <w:trHeight w:val="320"/>
        </w:trPr>
        <w:tc>
          <w:tcPr>
            <w:tcW w:w="1726" w:type="dxa"/>
            <w:shd w:val="clear" w:color="auto" w:fill="auto"/>
            <w:noWrap/>
            <w:vAlign w:val="center"/>
            <w:hideMark/>
          </w:tcPr>
          <w:p w14:paraId="707FFECD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proofErr w:type="spellStart"/>
            <w:r w:rsidRPr="00C378BF">
              <w:rPr>
                <w:rFonts w:ascii="Times New Roman" w:eastAsia="DengXian" w:hAnsi="Times New Roman" w:cs="Times New Roman"/>
                <w:color w:val="000000"/>
              </w:rPr>
              <w:t>BghiP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5EF502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0.98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AEA40BE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3.53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7C28BF9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1.30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8085DB" w14:textId="77777777" w:rsidR="00B70432" w:rsidRPr="00C378BF" w:rsidRDefault="00B70432" w:rsidP="00376116">
            <w:pPr>
              <w:spacing w:line="480" w:lineRule="auto"/>
              <w:jc w:val="both"/>
              <w:rPr>
                <w:rFonts w:ascii="Times New Roman" w:eastAsia="DengXian" w:hAnsi="Times New Roman" w:cs="Times New Roman"/>
                <w:color w:val="000000"/>
              </w:rPr>
            </w:pPr>
            <w:r w:rsidRPr="00C378BF">
              <w:rPr>
                <w:rFonts w:ascii="Times New Roman" w:eastAsia="DengXian" w:hAnsi="Times New Roman" w:cs="Times New Roman"/>
                <w:color w:val="000000"/>
              </w:rPr>
              <w:t xml:space="preserve">3.42 </w:t>
            </w:r>
          </w:p>
        </w:tc>
      </w:tr>
    </w:tbl>
    <w:p w14:paraId="3190B25B" w14:textId="4677B18B" w:rsidR="00B70432" w:rsidRDefault="00B70432" w:rsidP="00376116">
      <w:pPr>
        <w:spacing w:line="360" w:lineRule="auto"/>
        <w:jc w:val="both"/>
        <w:rPr>
          <w:rFonts w:ascii="Times New Roman" w:hAnsi="Times New Roman" w:cs="Times New Roman"/>
          <w:b/>
        </w:rPr>
        <w:sectPr w:rsidR="00B70432" w:rsidSect="00C540F8">
          <w:pgSz w:w="11900" w:h="16840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0535FF">
        <w:rPr>
          <w:rFonts w:ascii="Times New Roman" w:hAnsi="Times New Roman" w:cs="Times New Roman"/>
        </w:rPr>
        <w:t>Abbreviation</w:t>
      </w:r>
      <w:r>
        <w:rPr>
          <w:rFonts w:ascii="Times New Roman" w:hAnsi="Times New Roman" w:cs="Times New Roman"/>
        </w:rPr>
        <w:t>s</w:t>
      </w:r>
      <w:r w:rsidRPr="000535FF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C378BF">
        <w:rPr>
          <w:rFonts w:ascii="Times New Roman" w:hAnsi="Times New Roman" w:cs="Times New Roman"/>
        </w:rPr>
        <w:t xml:space="preserve">NAP: Naphthalene; ACY: Acenaphthylene; ACP: Acenaphthene; FLU: Fluorene; PHE: Phenanthrene; ANT: Anthracene; FLT: Fluoranthene; PYR: Pyrene; </w:t>
      </w:r>
      <w:proofErr w:type="spellStart"/>
      <w:r w:rsidRPr="00C378BF">
        <w:rPr>
          <w:rFonts w:ascii="Times New Roman" w:hAnsi="Times New Roman" w:cs="Times New Roman"/>
        </w:rPr>
        <w:t>BaA</w:t>
      </w:r>
      <w:proofErr w:type="spellEnd"/>
      <w:r w:rsidRPr="00C378BF">
        <w:rPr>
          <w:rFonts w:ascii="Times New Roman" w:hAnsi="Times New Roman" w:cs="Times New Roman"/>
        </w:rPr>
        <w:t xml:space="preserve">: Benzo(a)anthracene; CHR: Chrysene; </w:t>
      </w:r>
      <w:proofErr w:type="spellStart"/>
      <w:r w:rsidRPr="00C378BF">
        <w:rPr>
          <w:rFonts w:ascii="Times New Roman" w:hAnsi="Times New Roman" w:cs="Times New Roman"/>
        </w:rPr>
        <w:t>BbF</w:t>
      </w:r>
      <w:proofErr w:type="spellEnd"/>
      <w:r w:rsidRPr="00C378BF">
        <w:rPr>
          <w:rFonts w:ascii="Times New Roman" w:hAnsi="Times New Roman" w:cs="Times New Roman"/>
        </w:rPr>
        <w:t xml:space="preserve">: Benzo(b)fluoranthene; </w:t>
      </w:r>
      <w:proofErr w:type="spellStart"/>
      <w:r w:rsidRPr="00C378BF">
        <w:rPr>
          <w:rFonts w:ascii="Times New Roman" w:hAnsi="Times New Roman" w:cs="Times New Roman"/>
        </w:rPr>
        <w:t>BkF</w:t>
      </w:r>
      <w:proofErr w:type="spellEnd"/>
      <w:r w:rsidRPr="00C378BF">
        <w:rPr>
          <w:rFonts w:ascii="Times New Roman" w:hAnsi="Times New Roman" w:cs="Times New Roman"/>
        </w:rPr>
        <w:t xml:space="preserve">: Benzo(k)fluoranthene; </w:t>
      </w:r>
      <w:proofErr w:type="spellStart"/>
      <w:r w:rsidRPr="00C378BF">
        <w:rPr>
          <w:rFonts w:ascii="Times New Roman" w:hAnsi="Times New Roman" w:cs="Times New Roman"/>
        </w:rPr>
        <w:t>BaP</w:t>
      </w:r>
      <w:proofErr w:type="spellEnd"/>
      <w:r w:rsidRPr="00C378BF">
        <w:rPr>
          <w:rFonts w:ascii="Times New Roman" w:hAnsi="Times New Roman" w:cs="Times New Roman"/>
        </w:rPr>
        <w:t xml:space="preserve">: Benzo(a)pyrene; </w:t>
      </w:r>
      <w:proofErr w:type="spellStart"/>
      <w:r w:rsidRPr="00C378BF">
        <w:rPr>
          <w:rFonts w:ascii="Times New Roman" w:hAnsi="Times New Roman" w:cs="Times New Roman"/>
        </w:rPr>
        <w:t>IcdP</w:t>
      </w:r>
      <w:proofErr w:type="spellEnd"/>
      <w:r w:rsidRPr="00C378BF">
        <w:rPr>
          <w:rFonts w:ascii="Times New Roman" w:hAnsi="Times New Roman" w:cs="Times New Roman"/>
        </w:rPr>
        <w:t xml:space="preserve">: </w:t>
      </w:r>
      <w:proofErr w:type="spellStart"/>
      <w:r w:rsidRPr="00C378BF">
        <w:rPr>
          <w:rFonts w:ascii="Times New Roman" w:hAnsi="Times New Roman" w:cs="Times New Roman"/>
        </w:rPr>
        <w:t>Indeno</w:t>
      </w:r>
      <w:proofErr w:type="spellEnd"/>
      <w:r w:rsidRPr="00C378BF">
        <w:rPr>
          <w:rFonts w:ascii="Times New Roman" w:hAnsi="Times New Roman" w:cs="Times New Roman"/>
        </w:rPr>
        <w:t>(1,2,3-</w:t>
      </w:r>
      <w:proofErr w:type="gramStart"/>
      <w:r w:rsidRPr="00C378BF">
        <w:rPr>
          <w:rFonts w:ascii="Times New Roman" w:hAnsi="Times New Roman" w:cs="Times New Roman"/>
        </w:rPr>
        <w:t>cd)pyrene</w:t>
      </w:r>
      <w:proofErr w:type="gramEnd"/>
      <w:r w:rsidRPr="00C378BF">
        <w:rPr>
          <w:rFonts w:ascii="Times New Roman" w:hAnsi="Times New Roman" w:cs="Times New Roman"/>
        </w:rPr>
        <w:t xml:space="preserve">; </w:t>
      </w:r>
      <w:proofErr w:type="spellStart"/>
      <w:r w:rsidRPr="00C378BF">
        <w:rPr>
          <w:rFonts w:ascii="Times New Roman" w:hAnsi="Times New Roman" w:cs="Times New Roman"/>
        </w:rPr>
        <w:t>DahA</w:t>
      </w:r>
      <w:proofErr w:type="spellEnd"/>
      <w:r w:rsidRPr="00C378BF">
        <w:rPr>
          <w:rFonts w:ascii="Times New Roman" w:hAnsi="Times New Roman" w:cs="Times New Roman"/>
        </w:rPr>
        <w:t xml:space="preserve">: </w:t>
      </w:r>
      <w:proofErr w:type="spellStart"/>
      <w:r w:rsidRPr="00C378BF">
        <w:rPr>
          <w:rFonts w:ascii="Times New Roman" w:hAnsi="Times New Roman" w:cs="Times New Roman"/>
        </w:rPr>
        <w:t>Dibenz</w:t>
      </w:r>
      <w:proofErr w:type="spellEnd"/>
      <w:r w:rsidRPr="00C378BF">
        <w:rPr>
          <w:rFonts w:ascii="Times New Roman" w:hAnsi="Times New Roman" w:cs="Times New Roman"/>
        </w:rPr>
        <w:t>(</w:t>
      </w:r>
      <w:proofErr w:type="spellStart"/>
      <w:r w:rsidRPr="00C378BF">
        <w:rPr>
          <w:rFonts w:ascii="Times New Roman" w:hAnsi="Times New Roman" w:cs="Times New Roman"/>
        </w:rPr>
        <w:t>a,h</w:t>
      </w:r>
      <w:proofErr w:type="spellEnd"/>
      <w:r w:rsidRPr="00C378BF">
        <w:rPr>
          <w:rFonts w:ascii="Times New Roman" w:hAnsi="Times New Roman" w:cs="Times New Roman"/>
        </w:rPr>
        <w:t xml:space="preserve">)anthracene; </w:t>
      </w:r>
      <w:proofErr w:type="spellStart"/>
      <w:r w:rsidRPr="00C378BF">
        <w:rPr>
          <w:rFonts w:ascii="Times New Roman" w:hAnsi="Times New Roman" w:cs="Times New Roman"/>
        </w:rPr>
        <w:t>BghiP</w:t>
      </w:r>
      <w:proofErr w:type="spellEnd"/>
      <w:r w:rsidRPr="00C378BF">
        <w:rPr>
          <w:rFonts w:ascii="Times New Roman" w:hAnsi="Times New Roman" w:cs="Times New Roman"/>
        </w:rPr>
        <w:t>: Benzo(</w:t>
      </w:r>
      <w:proofErr w:type="spellStart"/>
      <w:r w:rsidRPr="00C378BF">
        <w:rPr>
          <w:rFonts w:ascii="Times New Roman" w:hAnsi="Times New Roman" w:cs="Times New Roman"/>
        </w:rPr>
        <w:t>ghi</w:t>
      </w:r>
      <w:proofErr w:type="spellEnd"/>
      <w:r w:rsidRPr="00C378BF">
        <w:rPr>
          <w:rFonts w:ascii="Times New Roman" w:hAnsi="Times New Roman" w:cs="Times New Roman"/>
        </w:rPr>
        <w:t>)perylene</w:t>
      </w:r>
      <w:r>
        <w:rPr>
          <w:rFonts w:ascii="Times New Roman" w:hAnsi="Times New Roman" w:cs="Times New Roman"/>
        </w:rPr>
        <w:t>.</w:t>
      </w:r>
    </w:p>
    <w:p w14:paraId="777F52FD" w14:textId="7926E469" w:rsidR="007D005F" w:rsidRPr="00544E55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854012">
        <w:rPr>
          <w:rFonts w:ascii="Times New Roman" w:hAnsi="Times New Roman" w:cs="Times New Roman"/>
          <w:b/>
        </w:rPr>
        <w:lastRenderedPageBreak/>
        <w:t>Table S</w:t>
      </w:r>
      <w:r w:rsidR="00B70432">
        <w:rPr>
          <w:rFonts w:ascii="Times New Roman" w:hAnsi="Times New Roman" w:cs="Times New Roman"/>
          <w:b/>
        </w:rPr>
        <w:t>2</w:t>
      </w:r>
      <w:r w:rsidRPr="00854012">
        <w:rPr>
          <w:rFonts w:ascii="Times New Roman" w:hAnsi="Times New Roman" w:cs="Times New Roman"/>
          <w:b/>
        </w:rPr>
        <w:t xml:space="preserve">. </w:t>
      </w:r>
      <w:r w:rsidRPr="00854012">
        <w:rPr>
          <w:rFonts w:ascii="Times New Roman" w:hAnsi="Times New Roman" w:cs="Times New Roman"/>
        </w:rPr>
        <w:t>Spearman correlations between multi-categories of PAHs and OC, EC and PM</w:t>
      </w:r>
      <w:r w:rsidRPr="00854012">
        <w:rPr>
          <w:rFonts w:ascii="Times New Roman" w:hAnsi="Times New Roman" w:cs="Times New Roman"/>
          <w:vertAlign w:val="subscript"/>
        </w:rPr>
        <w:t>2.5</w:t>
      </w:r>
      <w:r w:rsidR="00544E55">
        <w:rPr>
          <w:rFonts w:ascii="Times New Roman" w:hAnsi="Times New Roman" w:cs="Times New Roman"/>
        </w:rPr>
        <w:t>.</w:t>
      </w:r>
    </w:p>
    <w:tbl>
      <w:tblPr>
        <w:tblW w:w="520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7D005F" w:rsidRPr="006C1712" w14:paraId="30B58136" w14:textId="77777777" w:rsidTr="00FD17D5">
        <w:trPr>
          <w:trHeight w:val="320"/>
        </w:trPr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F9FBB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FB176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>OC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7BE41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>EC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A9AE7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>PM</w:t>
            </w:r>
            <w:r w:rsidRPr="00854012">
              <w:rPr>
                <w:rFonts w:ascii="Times New Roman" w:hAnsi="Times New Roman" w:cs="Times New Roman"/>
                <w:vertAlign w:val="subscript"/>
              </w:rPr>
              <w:t>2.5</w:t>
            </w:r>
          </w:p>
        </w:tc>
      </w:tr>
      <w:tr w:rsidR="007D005F" w:rsidRPr="006C1712" w14:paraId="57DD2352" w14:textId="77777777" w:rsidTr="00FD17D5">
        <w:trPr>
          <w:trHeight w:val="32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2AC0AB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>LMW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2E47FA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0.18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F8BEBDB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0.23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5E40694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0.14 </w:t>
            </w:r>
          </w:p>
        </w:tc>
      </w:tr>
      <w:tr w:rsidR="007D005F" w:rsidRPr="006C1712" w14:paraId="7166A454" w14:textId="77777777" w:rsidTr="00FD17D5">
        <w:trPr>
          <w:trHeight w:val="32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9A0EC89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>HMW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D9F2541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0.42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2D64EE27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0.34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4112935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0.30 </w:t>
            </w:r>
          </w:p>
        </w:tc>
      </w:tr>
      <w:tr w:rsidR="007D005F" w:rsidRPr="006C1712" w14:paraId="27A3E31E" w14:textId="77777777" w:rsidTr="00FD17D5">
        <w:trPr>
          <w:trHeight w:val="32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9BB0EB3" w14:textId="77777777" w:rsidR="007D005F" w:rsidRPr="006C1712" w:rsidRDefault="00D064D8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</w:t>
            </w:r>
            <w:r w:rsidR="007D005F" w:rsidRPr="006C1712">
              <w:rPr>
                <w:rFonts w:ascii="Times New Roman" w:hAnsi="Times New Roman" w:cs="Times New Roman"/>
              </w:rPr>
              <w:t>c</w:t>
            </w:r>
            <w:proofErr w:type="spellEnd"/>
            <w:r>
              <w:rPr>
                <w:rFonts w:ascii="Times New Roman" w:hAnsi="Times New Roman" w:cs="Times New Roman"/>
              </w:rPr>
              <w:t>-</w:t>
            </w:r>
            <w:r w:rsidR="007D005F" w:rsidRPr="006C1712">
              <w:rPr>
                <w:rFonts w:ascii="Times New Roman" w:hAnsi="Times New Roman" w:cs="Times New Roman"/>
              </w:rPr>
              <w:t>PAH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82F96F5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0.32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BF1C1C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0.30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2A60F40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0.22 </w:t>
            </w:r>
          </w:p>
        </w:tc>
      </w:tr>
      <w:tr w:rsidR="007D005F" w:rsidRPr="006C1712" w14:paraId="1D0A7C63" w14:textId="77777777" w:rsidTr="00FD17D5">
        <w:trPr>
          <w:trHeight w:val="32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54CB9B5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>c</w:t>
            </w:r>
            <w:r w:rsidR="00D064D8">
              <w:rPr>
                <w:rFonts w:ascii="Times New Roman" w:hAnsi="Times New Roman" w:cs="Times New Roman"/>
              </w:rPr>
              <w:t>-</w:t>
            </w:r>
            <w:r w:rsidRPr="006C1712">
              <w:rPr>
                <w:rFonts w:ascii="Times New Roman" w:hAnsi="Times New Roman" w:cs="Times New Roman"/>
              </w:rPr>
              <w:t>PAH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7D3D5A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0.45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EA7956B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0.37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E1BD6C1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0.33 </w:t>
            </w:r>
          </w:p>
        </w:tc>
      </w:tr>
      <w:tr w:rsidR="007D005F" w:rsidRPr="006C1712" w14:paraId="0C7EE859" w14:textId="77777777" w:rsidTr="00FD17D5">
        <w:trPr>
          <w:trHeight w:val="32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652A660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406065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1"/>
              </w:rPr>
              <w:sym w:font="Symbol" w:char="F053"/>
            </w:r>
            <w:r w:rsidRPr="00406065">
              <w:rPr>
                <w:rFonts w:ascii="Times New Roman" w:eastAsia="DengXian" w:hAnsi="Times New Roman" w:cs="Times New Roman"/>
                <w:color w:val="000000" w:themeColor="text1"/>
                <w:sz w:val="20"/>
                <w:szCs w:val="21"/>
              </w:rPr>
              <w:t>PAHs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BC5847F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0.39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378CAE4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0.34 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4C0C3CA2" w14:textId="77777777" w:rsidR="007D005F" w:rsidRPr="006C1712" w:rsidRDefault="007D005F" w:rsidP="00376116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6C1712">
              <w:rPr>
                <w:rFonts w:ascii="Times New Roman" w:hAnsi="Times New Roman" w:cs="Times New Roman"/>
              </w:rPr>
              <w:t xml:space="preserve">0.29 </w:t>
            </w:r>
          </w:p>
        </w:tc>
      </w:tr>
    </w:tbl>
    <w:p w14:paraId="62BDEE40" w14:textId="36CD0AAC" w:rsidR="00C378BF" w:rsidRDefault="00D064D8" w:rsidP="00376116">
      <w:pPr>
        <w:spacing w:line="360" w:lineRule="auto"/>
        <w:jc w:val="both"/>
        <w:rPr>
          <w:rFonts w:ascii="Times New Roman" w:hAnsi="Times New Roman" w:cs="Times New Roman"/>
        </w:rPr>
        <w:sectPr w:rsidR="00C378BF" w:rsidSect="00C540F8">
          <w:pgSz w:w="11900" w:h="16840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0535FF">
        <w:rPr>
          <w:rFonts w:ascii="Times New Roman" w:hAnsi="Times New Roman" w:cs="Times New Roman"/>
        </w:rPr>
        <w:t>Abbreviation</w:t>
      </w:r>
      <w:r w:rsidR="003E075A">
        <w:rPr>
          <w:rFonts w:ascii="Times New Roman" w:hAnsi="Times New Roman" w:cs="Times New Roman"/>
        </w:rPr>
        <w:t>s</w:t>
      </w:r>
      <w:r w:rsidRPr="000535FF">
        <w:rPr>
          <w:rFonts w:ascii="Times New Roman" w:hAnsi="Times New Roman" w:cs="Times New Roman"/>
        </w:rPr>
        <w:t xml:space="preserve">: </w:t>
      </w:r>
      <w:r w:rsidRPr="00406065">
        <w:rPr>
          <w:rFonts w:ascii="Times New Roman" w:hAnsi="Times New Roman" w:cs="Times New Roman"/>
        </w:rPr>
        <w:t>LMW</w:t>
      </w:r>
      <w:r>
        <w:rPr>
          <w:rFonts w:ascii="Times New Roman" w:hAnsi="Times New Roman" w:cs="Times New Roman"/>
        </w:rPr>
        <w:t xml:space="preserve">: </w:t>
      </w:r>
      <w:r w:rsidRPr="00406065">
        <w:rPr>
          <w:rFonts w:ascii="Times New Roman" w:hAnsi="Times New Roman" w:cs="Times New Roman"/>
        </w:rPr>
        <w:t>low molecular weight</w:t>
      </w:r>
      <w:r>
        <w:rPr>
          <w:rFonts w:ascii="Times New Roman" w:hAnsi="Times New Roman" w:cs="Times New Roman"/>
        </w:rPr>
        <w:t>; H</w:t>
      </w:r>
      <w:r w:rsidRPr="00406065">
        <w:rPr>
          <w:rFonts w:ascii="Times New Roman" w:hAnsi="Times New Roman" w:cs="Times New Roman"/>
        </w:rPr>
        <w:t>MW</w:t>
      </w:r>
      <w:r>
        <w:rPr>
          <w:rFonts w:ascii="Times New Roman" w:hAnsi="Times New Roman" w:cs="Times New Roman"/>
        </w:rPr>
        <w:t xml:space="preserve">: </w:t>
      </w:r>
      <w:r w:rsidRPr="00406065">
        <w:rPr>
          <w:rFonts w:ascii="Times New Roman" w:hAnsi="Times New Roman" w:cs="Times New Roman"/>
        </w:rPr>
        <w:t>high molecular weight</w:t>
      </w:r>
      <w:r>
        <w:rPr>
          <w:rFonts w:ascii="Times New Roman" w:hAnsi="Times New Roman" w:cs="Times New Roman"/>
        </w:rPr>
        <w:t xml:space="preserve">; </w:t>
      </w:r>
      <w:proofErr w:type="spellStart"/>
      <w:r w:rsidRPr="00406065">
        <w:rPr>
          <w:rFonts w:ascii="Times New Roman" w:hAnsi="Times New Roman" w:cs="Times New Roman"/>
        </w:rPr>
        <w:t>nc</w:t>
      </w:r>
      <w:proofErr w:type="spellEnd"/>
      <w:r w:rsidR="00CF3FA4">
        <w:rPr>
          <w:rFonts w:ascii="Times New Roman" w:hAnsi="Times New Roman" w:cs="Times New Roman"/>
        </w:rPr>
        <w:t>-</w:t>
      </w:r>
      <w:r w:rsidRPr="00406065">
        <w:rPr>
          <w:rFonts w:ascii="Times New Roman" w:hAnsi="Times New Roman" w:cs="Times New Roman"/>
        </w:rPr>
        <w:t>PAHs</w:t>
      </w:r>
      <w:r>
        <w:rPr>
          <w:rFonts w:ascii="Times New Roman" w:hAnsi="Times New Roman" w:cs="Times New Roman"/>
        </w:rPr>
        <w:t xml:space="preserve">: </w:t>
      </w:r>
      <w:r w:rsidRPr="00406065">
        <w:rPr>
          <w:rFonts w:ascii="Times New Roman" w:hAnsi="Times New Roman" w:cs="Times New Roman"/>
        </w:rPr>
        <w:t>non-carcinogenic PAHs</w:t>
      </w:r>
      <w:r>
        <w:rPr>
          <w:rFonts w:ascii="Times New Roman" w:hAnsi="Times New Roman" w:cs="Times New Roman"/>
        </w:rPr>
        <w:t xml:space="preserve">; </w:t>
      </w:r>
      <w:r w:rsidRPr="00406065">
        <w:rPr>
          <w:rFonts w:ascii="Times New Roman" w:hAnsi="Times New Roman" w:cs="Times New Roman"/>
        </w:rPr>
        <w:t>c-PAHs</w:t>
      </w:r>
      <w:r>
        <w:rPr>
          <w:rFonts w:ascii="Times New Roman" w:hAnsi="Times New Roman" w:cs="Times New Roman"/>
        </w:rPr>
        <w:t xml:space="preserve">: </w:t>
      </w:r>
      <w:r w:rsidRPr="00406065">
        <w:rPr>
          <w:rFonts w:ascii="Times New Roman" w:hAnsi="Times New Roman" w:cs="Times New Roman"/>
        </w:rPr>
        <w:t>carcinogenic PAHs</w:t>
      </w:r>
      <w:r>
        <w:rPr>
          <w:rFonts w:ascii="Times New Roman" w:hAnsi="Times New Roman" w:cs="Times New Roman"/>
        </w:rPr>
        <w:t xml:space="preserve">; </w:t>
      </w:r>
      <w:r w:rsidRPr="00406065">
        <w:rPr>
          <w:rFonts w:ascii="Times New Roman" w:eastAsia="DengXian" w:hAnsi="Times New Roman" w:cs="Times New Roman"/>
          <w:color w:val="000000" w:themeColor="text1"/>
          <w:sz w:val="20"/>
          <w:szCs w:val="21"/>
        </w:rPr>
        <w:sym w:font="Symbol" w:char="F053"/>
      </w:r>
      <w:r w:rsidRPr="000535FF">
        <w:rPr>
          <w:rFonts w:ascii="Times New Roman" w:hAnsi="Times New Roman" w:cs="Times New Roman"/>
        </w:rPr>
        <w:t>PAHs</w:t>
      </w:r>
      <w:r>
        <w:rPr>
          <w:rFonts w:ascii="Times New Roman" w:hAnsi="Times New Roman" w:cs="Times New Roman"/>
        </w:rPr>
        <w:t>:</w:t>
      </w:r>
      <w:r w:rsidRPr="000535FF">
        <w:rPr>
          <w:rFonts w:ascii="Times New Roman" w:hAnsi="Times New Roman" w:cs="Times New Roman"/>
        </w:rPr>
        <w:t xml:space="preserve"> polycyclic aromatic hydrocarbons</w:t>
      </w:r>
      <w:r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 w:hint="eastAsia"/>
        </w:rPr>
        <w:t xml:space="preserve"> </w:t>
      </w:r>
      <w:r w:rsidRPr="00E97861">
        <w:rPr>
          <w:rFonts w:ascii="Times New Roman" w:hAnsi="Times New Roman" w:cs="Times New Roman"/>
        </w:rPr>
        <w:t>OC</w:t>
      </w:r>
      <w:r>
        <w:rPr>
          <w:rFonts w:ascii="Times New Roman" w:hAnsi="Times New Roman" w:cs="Times New Roman"/>
        </w:rPr>
        <w:t>:</w:t>
      </w:r>
      <w:r w:rsidRPr="00E9786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</w:t>
      </w:r>
      <w:r w:rsidRPr="00E97861">
        <w:rPr>
          <w:rFonts w:ascii="Times New Roman" w:hAnsi="Times New Roman" w:cs="Times New Roman"/>
        </w:rPr>
        <w:t>rganic carbon</w:t>
      </w:r>
      <w:r>
        <w:rPr>
          <w:rFonts w:ascii="Times New Roman" w:hAnsi="Times New Roman" w:cs="Times New Roman"/>
        </w:rPr>
        <w:t>;</w:t>
      </w:r>
      <w:r w:rsidRPr="00E97861">
        <w:rPr>
          <w:rFonts w:ascii="Times New Roman" w:hAnsi="Times New Roman" w:cs="Times New Roman"/>
        </w:rPr>
        <w:t xml:space="preserve"> EC</w:t>
      </w:r>
      <w:r>
        <w:rPr>
          <w:rFonts w:ascii="Times New Roman" w:hAnsi="Times New Roman" w:cs="Times New Roman"/>
        </w:rPr>
        <w:t>:</w:t>
      </w:r>
      <w:r w:rsidRPr="000535FF">
        <w:rPr>
          <w:rFonts w:ascii="Times New Roman" w:hAnsi="Times New Roman" w:cs="Times New Roman"/>
        </w:rPr>
        <w:t xml:space="preserve"> </w:t>
      </w:r>
      <w:r w:rsidRPr="00E97861">
        <w:rPr>
          <w:rFonts w:ascii="Times New Roman" w:hAnsi="Times New Roman" w:cs="Times New Roman"/>
        </w:rPr>
        <w:t>element</w:t>
      </w:r>
      <w:r w:rsidRPr="000535FF">
        <w:rPr>
          <w:rFonts w:ascii="Times New Roman" w:hAnsi="Times New Roman" w:cs="Times New Roman"/>
        </w:rPr>
        <w:t xml:space="preserve"> </w:t>
      </w:r>
      <w:r w:rsidRPr="00E97861">
        <w:rPr>
          <w:rFonts w:ascii="Times New Roman" w:hAnsi="Times New Roman" w:cs="Times New Roman"/>
        </w:rPr>
        <w:t>carbon</w:t>
      </w:r>
      <w:r>
        <w:rPr>
          <w:rFonts w:ascii="Times New Roman" w:hAnsi="Times New Roman" w:cs="Times New Roman"/>
        </w:rPr>
        <w:t>;</w:t>
      </w:r>
      <w:r w:rsidRPr="00D064D8">
        <w:t xml:space="preserve"> </w:t>
      </w:r>
      <w:r w:rsidRPr="00D064D8">
        <w:rPr>
          <w:rFonts w:ascii="Times New Roman" w:hAnsi="Times New Roman" w:cs="Times New Roman"/>
        </w:rPr>
        <w:t>PM</w:t>
      </w:r>
      <w:r w:rsidRPr="00D064D8">
        <w:rPr>
          <w:rFonts w:ascii="Times New Roman" w:hAnsi="Times New Roman" w:cs="Times New Roman"/>
          <w:vertAlign w:val="subscript"/>
        </w:rPr>
        <w:t>2.5</w:t>
      </w:r>
      <w:r w:rsidRPr="00D064D8">
        <w:rPr>
          <w:rFonts w:ascii="Times New Roman" w:hAnsi="Times New Roman" w:cs="Times New Roman"/>
        </w:rPr>
        <w:t xml:space="preserve">: Particulate matter in </w:t>
      </w:r>
      <w:r w:rsidR="00E7598C" w:rsidRPr="00E7598C">
        <w:rPr>
          <w:rFonts w:ascii="Times New Roman" w:hAnsi="Times New Roman" w:cs="Times New Roman"/>
        </w:rPr>
        <w:t>aerodynamic</w:t>
      </w:r>
      <w:r w:rsidR="00E7598C">
        <w:rPr>
          <w:rFonts w:ascii="Times New Roman" w:hAnsi="Times New Roman" w:cs="Times New Roman"/>
        </w:rPr>
        <w:t xml:space="preserve"> </w:t>
      </w:r>
      <w:r w:rsidRPr="00D064D8">
        <w:rPr>
          <w:rFonts w:ascii="Times New Roman" w:hAnsi="Times New Roman" w:cs="Times New Roman"/>
        </w:rPr>
        <w:t xml:space="preserve">diameter less than 2.5 </w:t>
      </w:r>
      <w:proofErr w:type="spellStart"/>
      <w:r w:rsidRPr="00D064D8">
        <w:rPr>
          <w:rFonts w:ascii="Times New Roman" w:hAnsi="Times New Roman" w:cs="Times New Roman"/>
        </w:rPr>
        <w:t>μm</w:t>
      </w:r>
      <w:proofErr w:type="spellEnd"/>
      <w:r w:rsidR="004067AA">
        <w:rPr>
          <w:rFonts w:ascii="Times New Roman" w:hAnsi="Times New Roman" w:cs="Times New Roman"/>
        </w:rPr>
        <w:t>.</w:t>
      </w:r>
    </w:p>
    <w:p w14:paraId="03E76806" w14:textId="4A02E559" w:rsidR="00132116" w:rsidRDefault="00132116" w:rsidP="0037611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6C256D4F" wp14:editId="023C8159">
            <wp:extent cx="5270500" cy="2816225"/>
            <wp:effectExtent l="0" t="0" r="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1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AF75F" w14:textId="04E720DB" w:rsidR="007D005F" w:rsidRPr="00544E55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>Figure S1.</w:t>
      </w:r>
      <w:r>
        <w:rPr>
          <w:rFonts w:ascii="Times New Roman" w:hAnsi="Times New Roman" w:cs="Times New Roman"/>
        </w:rPr>
        <w:t xml:space="preserve"> </w:t>
      </w:r>
      <w:r w:rsidRPr="00ED77DE">
        <w:rPr>
          <w:rFonts w:ascii="Times New Roman" w:hAnsi="Times New Roman" w:cs="Times New Roman"/>
        </w:rPr>
        <w:t>The cumulative lag patterns of percent changes in blood lipid associated with a 10 ng/m</w:t>
      </w:r>
      <w:r w:rsidRPr="00ED77DE">
        <w:rPr>
          <w:rFonts w:ascii="Times New Roman" w:hAnsi="Times New Roman" w:cs="Times New Roman"/>
          <w:vertAlign w:val="superscript"/>
        </w:rPr>
        <w:t>3</w:t>
      </w:r>
      <w:r w:rsidRPr="00ED77DE">
        <w:rPr>
          <w:rFonts w:ascii="Times New Roman" w:hAnsi="Times New Roman" w:cs="Times New Roman"/>
        </w:rPr>
        <w:t xml:space="preserve"> increase in different categories of PAHs</w:t>
      </w:r>
      <w:r>
        <w:rPr>
          <w:rFonts w:ascii="Times New Roman" w:hAnsi="Times New Roman" w:cs="Times New Roman"/>
        </w:rPr>
        <w:t xml:space="preserve"> after adjusting </w:t>
      </w:r>
      <w:r w:rsidRPr="00406065">
        <w:rPr>
          <w:rFonts w:ascii="Times New Roman" w:hAnsi="Times New Roman" w:cs="Times New Roman"/>
        </w:rPr>
        <w:t>PM</w:t>
      </w:r>
      <w:r w:rsidRPr="00406065">
        <w:rPr>
          <w:rFonts w:ascii="Times New Roman" w:hAnsi="Times New Roman" w:cs="Times New Roman"/>
          <w:vertAlign w:val="subscript"/>
        </w:rPr>
        <w:t>2.5</w:t>
      </w:r>
      <w:r w:rsidR="00544E55">
        <w:rPr>
          <w:rFonts w:ascii="Times New Roman" w:hAnsi="Times New Roman" w:cs="Times New Roman"/>
        </w:rPr>
        <w:t>.</w:t>
      </w:r>
    </w:p>
    <w:p w14:paraId="6B60D6BE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7D1B320D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175C26D1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40A6B565" w14:textId="7BA1648D" w:rsidR="007D005F" w:rsidRDefault="00132116" w:rsidP="0037611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127BB76" wp14:editId="440F1047">
            <wp:extent cx="5270500" cy="27559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9B8E2" w14:textId="3A34309F" w:rsidR="007D005F" w:rsidRPr="00544E55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 xml:space="preserve">Figure S2. </w:t>
      </w:r>
      <w:r w:rsidRPr="00ED77DE">
        <w:rPr>
          <w:rFonts w:ascii="Times New Roman" w:hAnsi="Times New Roman" w:cs="Times New Roman"/>
        </w:rPr>
        <w:t>The cumulative lag patterns of percent changes in lipid indices associated with a 10</w:t>
      </w:r>
      <w:r w:rsidR="00293BE1">
        <w:rPr>
          <w:rFonts w:ascii="Times New Roman" w:hAnsi="Times New Roman" w:cs="Times New Roman"/>
        </w:rPr>
        <w:t xml:space="preserve"> </w:t>
      </w:r>
      <w:r w:rsidRPr="00ED77DE">
        <w:rPr>
          <w:rFonts w:ascii="Times New Roman" w:hAnsi="Times New Roman" w:cs="Times New Roman"/>
        </w:rPr>
        <w:t>ng/m</w:t>
      </w:r>
      <w:r w:rsidRPr="00ED77DE">
        <w:rPr>
          <w:rFonts w:ascii="Times New Roman" w:hAnsi="Times New Roman" w:cs="Times New Roman"/>
          <w:vertAlign w:val="superscript"/>
        </w:rPr>
        <w:t>3</w:t>
      </w:r>
      <w:r w:rsidRPr="00ED77DE">
        <w:rPr>
          <w:rFonts w:ascii="Times New Roman" w:hAnsi="Times New Roman" w:cs="Times New Roman"/>
        </w:rPr>
        <w:t xml:space="preserve"> increase in different categories of PAHs </w:t>
      </w:r>
      <w:r>
        <w:rPr>
          <w:rFonts w:ascii="Times New Roman" w:hAnsi="Times New Roman" w:cs="Times New Roman"/>
        </w:rPr>
        <w:t xml:space="preserve">after adjusting </w:t>
      </w:r>
      <w:r w:rsidRPr="00406065">
        <w:rPr>
          <w:rFonts w:ascii="Times New Roman" w:hAnsi="Times New Roman" w:cs="Times New Roman"/>
        </w:rPr>
        <w:t>PM</w:t>
      </w:r>
      <w:r w:rsidRPr="00406065">
        <w:rPr>
          <w:rFonts w:ascii="Times New Roman" w:hAnsi="Times New Roman" w:cs="Times New Roman"/>
          <w:vertAlign w:val="subscript"/>
        </w:rPr>
        <w:t>2.5</w:t>
      </w:r>
      <w:r w:rsidR="00544E55">
        <w:rPr>
          <w:rFonts w:ascii="Times New Roman" w:hAnsi="Times New Roman" w:cs="Times New Roman"/>
        </w:rPr>
        <w:t>.</w:t>
      </w:r>
    </w:p>
    <w:p w14:paraId="7C86A418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54521F6F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6D8CC2C2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4C1879B9" w14:textId="10EC5EB5" w:rsidR="007D005F" w:rsidRDefault="00132116" w:rsidP="0037611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A1D5F01" wp14:editId="793F7159">
            <wp:extent cx="5270500" cy="2788920"/>
            <wp:effectExtent l="0" t="0" r="0" b="508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8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281C0" w14:textId="22937B9A" w:rsidR="007D005F" w:rsidRPr="00DA6D1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>Figure S3.</w:t>
      </w:r>
      <w:r>
        <w:rPr>
          <w:rFonts w:ascii="Times New Roman" w:hAnsi="Times New Roman" w:cs="Times New Roman"/>
        </w:rPr>
        <w:t xml:space="preserve"> </w:t>
      </w:r>
      <w:r w:rsidRPr="00ED77DE">
        <w:rPr>
          <w:rFonts w:ascii="Times New Roman" w:hAnsi="Times New Roman" w:cs="Times New Roman"/>
        </w:rPr>
        <w:t>The cumulative lag patterns of percent changes in blood lipid associated with a 10 ng/m</w:t>
      </w:r>
      <w:r w:rsidRPr="00ED77DE">
        <w:rPr>
          <w:rFonts w:ascii="Times New Roman" w:hAnsi="Times New Roman" w:cs="Times New Roman"/>
          <w:vertAlign w:val="superscript"/>
        </w:rPr>
        <w:t>3</w:t>
      </w:r>
      <w:r w:rsidRPr="00ED77DE">
        <w:rPr>
          <w:rFonts w:ascii="Times New Roman" w:hAnsi="Times New Roman" w:cs="Times New Roman"/>
        </w:rPr>
        <w:t xml:space="preserve"> increase in different categories of PAHs</w:t>
      </w:r>
      <w:r>
        <w:rPr>
          <w:rFonts w:ascii="Times New Roman" w:hAnsi="Times New Roman" w:cs="Times New Roman"/>
        </w:rPr>
        <w:t xml:space="preserve"> after adjusting </w:t>
      </w:r>
      <w:r w:rsidRPr="00406065">
        <w:rPr>
          <w:rFonts w:ascii="Times New Roman" w:hAnsi="Times New Roman" w:cs="Times New Roman"/>
        </w:rPr>
        <w:t>OC</w:t>
      </w:r>
      <w:r w:rsidR="00544E55">
        <w:rPr>
          <w:rFonts w:ascii="Times New Roman" w:hAnsi="Times New Roman" w:cs="Times New Roman"/>
        </w:rPr>
        <w:t>.</w:t>
      </w:r>
    </w:p>
    <w:p w14:paraId="153890E6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361B7B7B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575CF2CD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23DB8980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3836C3F9" w14:textId="3E2E93E2" w:rsidR="007D005F" w:rsidRDefault="00132116" w:rsidP="0037611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0C11709" wp14:editId="19A7001D">
            <wp:extent cx="5270500" cy="282194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2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90472" w14:textId="5F0904FB" w:rsidR="007D005F" w:rsidRPr="00DA6D1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>Figure S4.</w:t>
      </w:r>
      <w:r w:rsidRPr="00ED77DE">
        <w:rPr>
          <w:rFonts w:ascii="Times New Roman" w:hAnsi="Times New Roman" w:cs="Times New Roman"/>
        </w:rPr>
        <w:t xml:space="preserve"> The cumulative lag patterns of percent changes in lipid indices associated with a 10</w:t>
      </w:r>
      <w:r w:rsidR="00411FE6">
        <w:rPr>
          <w:rFonts w:ascii="Times New Roman" w:hAnsi="Times New Roman" w:cs="Times New Roman"/>
        </w:rPr>
        <w:t xml:space="preserve"> </w:t>
      </w:r>
      <w:r w:rsidRPr="00ED77DE">
        <w:rPr>
          <w:rFonts w:ascii="Times New Roman" w:hAnsi="Times New Roman" w:cs="Times New Roman"/>
        </w:rPr>
        <w:t>ng/m</w:t>
      </w:r>
      <w:r w:rsidRPr="00ED77DE">
        <w:rPr>
          <w:rFonts w:ascii="Times New Roman" w:hAnsi="Times New Roman" w:cs="Times New Roman"/>
          <w:vertAlign w:val="superscript"/>
        </w:rPr>
        <w:t>3</w:t>
      </w:r>
      <w:r w:rsidRPr="00ED77DE">
        <w:rPr>
          <w:rFonts w:ascii="Times New Roman" w:hAnsi="Times New Roman" w:cs="Times New Roman"/>
        </w:rPr>
        <w:t xml:space="preserve"> increase in different categories of PAHs </w:t>
      </w:r>
      <w:r>
        <w:rPr>
          <w:rFonts w:ascii="Times New Roman" w:hAnsi="Times New Roman" w:cs="Times New Roman"/>
        </w:rPr>
        <w:t>after adjusting OC</w:t>
      </w:r>
      <w:r w:rsidR="00544E55">
        <w:rPr>
          <w:rFonts w:ascii="Times New Roman" w:hAnsi="Times New Roman" w:cs="Times New Roman"/>
        </w:rPr>
        <w:t>.</w:t>
      </w:r>
    </w:p>
    <w:p w14:paraId="7CFC4CD9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761D0CF3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5386CAAD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751A272F" w14:textId="7AE389BA" w:rsidR="007D005F" w:rsidRDefault="00132116" w:rsidP="0037611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A4AC54B" wp14:editId="72BB3F6F">
            <wp:extent cx="5270500" cy="276161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6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E3C33" w14:textId="1CF4198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>Figure S5.</w:t>
      </w:r>
      <w:r>
        <w:rPr>
          <w:rFonts w:ascii="Times New Roman" w:hAnsi="Times New Roman" w:cs="Times New Roman"/>
        </w:rPr>
        <w:t xml:space="preserve"> </w:t>
      </w:r>
      <w:r w:rsidRPr="00ED77DE">
        <w:rPr>
          <w:rFonts w:ascii="Times New Roman" w:hAnsi="Times New Roman" w:cs="Times New Roman"/>
        </w:rPr>
        <w:t>The cumulative lag patterns of percent changes in blood lipid associated with a 10 ng/m</w:t>
      </w:r>
      <w:r w:rsidRPr="00ED77DE">
        <w:rPr>
          <w:rFonts w:ascii="Times New Roman" w:hAnsi="Times New Roman" w:cs="Times New Roman"/>
          <w:vertAlign w:val="superscript"/>
        </w:rPr>
        <w:t>3</w:t>
      </w:r>
      <w:r w:rsidRPr="00ED77DE">
        <w:rPr>
          <w:rFonts w:ascii="Times New Roman" w:hAnsi="Times New Roman" w:cs="Times New Roman"/>
        </w:rPr>
        <w:t xml:space="preserve"> increase in different categories of PAHs</w:t>
      </w:r>
      <w:r>
        <w:rPr>
          <w:rFonts w:ascii="Times New Roman" w:hAnsi="Times New Roman" w:cs="Times New Roman"/>
        </w:rPr>
        <w:t xml:space="preserve"> after adjusting E</w:t>
      </w:r>
      <w:r w:rsidRPr="00406065">
        <w:rPr>
          <w:rFonts w:ascii="Times New Roman" w:hAnsi="Times New Roman" w:cs="Times New Roman"/>
        </w:rPr>
        <w:t>C</w:t>
      </w:r>
      <w:r w:rsidR="00544E55">
        <w:rPr>
          <w:rFonts w:ascii="Times New Roman" w:hAnsi="Times New Roman" w:cs="Times New Roman"/>
        </w:rPr>
        <w:t>.</w:t>
      </w:r>
    </w:p>
    <w:p w14:paraId="45382966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169902BA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070A56CA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32B04638" w14:textId="7DF46F79" w:rsidR="007D005F" w:rsidRDefault="00132116" w:rsidP="0037611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F0DD607" wp14:editId="64579877">
            <wp:extent cx="5270500" cy="278320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8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82AD15" w14:textId="10B8EB8E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>Figure S6.</w:t>
      </w:r>
      <w:r w:rsidRPr="00ED77DE">
        <w:rPr>
          <w:rFonts w:ascii="Times New Roman" w:hAnsi="Times New Roman" w:cs="Times New Roman"/>
        </w:rPr>
        <w:t xml:space="preserve"> The cumulative lag patterns of percent changes in lipid indices associated with a 10</w:t>
      </w:r>
      <w:r w:rsidR="00544E55">
        <w:rPr>
          <w:rFonts w:ascii="Times New Roman" w:hAnsi="Times New Roman" w:cs="Times New Roman"/>
        </w:rPr>
        <w:t xml:space="preserve"> </w:t>
      </w:r>
      <w:r w:rsidRPr="00ED77DE">
        <w:rPr>
          <w:rFonts w:ascii="Times New Roman" w:hAnsi="Times New Roman" w:cs="Times New Roman"/>
        </w:rPr>
        <w:t>ng/m</w:t>
      </w:r>
      <w:r w:rsidRPr="00ED77DE">
        <w:rPr>
          <w:rFonts w:ascii="Times New Roman" w:hAnsi="Times New Roman" w:cs="Times New Roman"/>
          <w:vertAlign w:val="superscript"/>
        </w:rPr>
        <w:t>3</w:t>
      </w:r>
      <w:r w:rsidRPr="00ED77DE">
        <w:rPr>
          <w:rFonts w:ascii="Times New Roman" w:hAnsi="Times New Roman" w:cs="Times New Roman"/>
        </w:rPr>
        <w:t xml:space="preserve"> increase in different categories of PAHs </w:t>
      </w:r>
      <w:r>
        <w:rPr>
          <w:rFonts w:ascii="Times New Roman" w:hAnsi="Times New Roman" w:cs="Times New Roman"/>
        </w:rPr>
        <w:t>after adjusting EC</w:t>
      </w:r>
      <w:r w:rsidRPr="00ED77DE">
        <w:rPr>
          <w:rFonts w:ascii="Times New Roman" w:hAnsi="Times New Roman" w:cs="Times New Roman"/>
        </w:rPr>
        <w:t>.</w:t>
      </w:r>
    </w:p>
    <w:p w14:paraId="4336D732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29EA6777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5233E27F" w14:textId="5DCF9BA3" w:rsidR="007D005F" w:rsidRPr="00ED77DE" w:rsidRDefault="00653ED0" w:rsidP="0037611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2A532AB" wp14:editId="53BEE011">
            <wp:extent cx="5270500" cy="2854960"/>
            <wp:effectExtent l="0" t="0" r="0" b="254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5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50365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 xml:space="preserve">Figure S7. </w:t>
      </w:r>
      <w:r w:rsidRPr="00ED77DE">
        <w:rPr>
          <w:rFonts w:ascii="Times New Roman" w:hAnsi="Times New Roman" w:cs="Times New Roman"/>
        </w:rPr>
        <w:t>The cumulative lag patterns of percent changes in blood lipid associated with a 10 ng/m</w:t>
      </w:r>
      <w:r w:rsidRPr="00ED77DE">
        <w:rPr>
          <w:rFonts w:ascii="Times New Roman" w:hAnsi="Times New Roman" w:cs="Times New Roman"/>
          <w:vertAlign w:val="superscript"/>
        </w:rPr>
        <w:t>3</w:t>
      </w:r>
      <w:r w:rsidRPr="00ED77DE">
        <w:rPr>
          <w:rFonts w:ascii="Times New Roman" w:hAnsi="Times New Roman" w:cs="Times New Roman"/>
        </w:rPr>
        <w:t xml:space="preserve"> increase in different categories of PAHs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</w:t>
      </w:r>
      <w:r w:rsidRPr="00ED77DE">
        <w:rPr>
          <w:rFonts w:ascii="Times New Roman" w:hAnsi="Times New Roman" w:cs="Times New Roman"/>
        </w:rPr>
        <w:t>onstituent-residual model</w:t>
      </w:r>
      <w:r>
        <w:rPr>
          <w:rFonts w:ascii="Times New Roman" w:hAnsi="Times New Roman" w:cs="Times New Roman"/>
        </w:rPr>
        <w:t>.</w:t>
      </w:r>
    </w:p>
    <w:p w14:paraId="28E00AB1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3606E957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42327B8F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25BAE555" w14:textId="4DEF3BE9" w:rsidR="007D005F" w:rsidRDefault="00653ED0" w:rsidP="0037611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A2BFC8D" wp14:editId="59FAF30E">
            <wp:extent cx="5270500" cy="287401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7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CB331" w14:textId="01296BDF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>Figure S8.</w:t>
      </w:r>
      <w:r w:rsidRPr="00ED77DE">
        <w:rPr>
          <w:rFonts w:ascii="Times New Roman" w:hAnsi="Times New Roman" w:cs="Times New Roman"/>
        </w:rPr>
        <w:t xml:space="preserve"> The cumulative lag patterns of percent changes in lipid indices associated with a 10</w:t>
      </w:r>
      <w:r w:rsidR="00544E55">
        <w:rPr>
          <w:rFonts w:ascii="Times New Roman" w:hAnsi="Times New Roman" w:cs="Times New Roman"/>
        </w:rPr>
        <w:t xml:space="preserve"> </w:t>
      </w:r>
      <w:r w:rsidRPr="00ED77DE">
        <w:rPr>
          <w:rFonts w:ascii="Times New Roman" w:hAnsi="Times New Roman" w:cs="Times New Roman"/>
        </w:rPr>
        <w:t>ng/m</w:t>
      </w:r>
      <w:r w:rsidRPr="00ED77DE">
        <w:rPr>
          <w:rFonts w:ascii="Times New Roman" w:hAnsi="Times New Roman" w:cs="Times New Roman"/>
          <w:vertAlign w:val="superscript"/>
        </w:rPr>
        <w:t>3</w:t>
      </w:r>
      <w:r w:rsidRPr="00ED77DE">
        <w:rPr>
          <w:rFonts w:ascii="Times New Roman" w:hAnsi="Times New Roman" w:cs="Times New Roman"/>
        </w:rPr>
        <w:t xml:space="preserve"> increase in different categories of PAHs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in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</w:t>
      </w:r>
      <w:r w:rsidRPr="00ED77DE">
        <w:rPr>
          <w:rFonts w:ascii="Times New Roman" w:hAnsi="Times New Roman" w:cs="Times New Roman"/>
        </w:rPr>
        <w:t>onstituent-residual model.</w:t>
      </w:r>
    </w:p>
    <w:p w14:paraId="5A4362B3" w14:textId="77777777" w:rsidR="005461AF" w:rsidRDefault="005461AF" w:rsidP="005461A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BE53BD8" wp14:editId="44358EF5">
            <wp:extent cx="5270500" cy="3333750"/>
            <wp:effectExtent l="0" t="0" r="0" b="6350"/>
            <wp:docPr id="6" name="图片 6" descr="电脑萤幕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电脑萤幕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E5E51" w14:textId="67B7A95B" w:rsidR="005461AF" w:rsidRPr="002362C3" w:rsidRDefault="005461AF" w:rsidP="005461AF">
      <w:pPr>
        <w:spacing w:line="360" w:lineRule="auto"/>
        <w:jc w:val="both"/>
        <w:rPr>
          <w:rFonts w:ascii="Times New Roman" w:hAnsi="Times New Roman" w:cs="Times New Roman"/>
        </w:rPr>
      </w:pPr>
      <w:r w:rsidRPr="00406065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9</w:t>
      </w:r>
      <w:r w:rsidRPr="00406065">
        <w:rPr>
          <w:rFonts w:ascii="Times New Roman" w:hAnsi="Times New Roman" w:cs="Times New Roman"/>
          <w:b/>
        </w:rPr>
        <w:t>.</w:t>
      </w:r>
      <w:r w:rsidRPr="00406065">
        <w:rPr>
          <w:rFonts w:ascii="Times New Roman" w:hAnsi="Times New Roman" w:cs="Times New Roman"/>
        </w:rPr>
        <w:t xml:space="preserve"> Percent changes in </w:t>
      </w:r>
      <w:r>
        <w:rPr>
          <w:rFonts w:ascii="Times New Roman" w:hAnsi="Times New Roman" w:cs="Times New Roman"/>
        </w:rPr>
        <w:t>eight</w:t>
      </w:r>
      <w:r w:rsidRPr="00406065">
        <w:rPr>
          <w:rFonts w:ascii="Times New Roman" w:hAnsi="Times New Roman" w:cs="Times New Roman"/>
        </w:rPr>
        <w:t xml:space="preserve"> lipid </w:t>
      </w:r>
      <w:r>
        <w:rPr>
          <w:rFonts w:ascii="Times New Roman" w:hAnsi="Times New Roman" w:cs="Times New Roman"/>
        </w:rPr>
        <w:t>classes or indices</w:t>
      </w:r>
      <w:r w:rsidRPr="00406065">
        <w:rPr>
          <w:rFonts w:ascii="Times New Roman" w:hAnsi="Times New Roman" w:cs="Times New Roman"/>
        </w:rPr>
        <w:t xml:space="preserve"> stratified by smoking status at 2</w:t>
      </w:r>
      <w:r>
        <w:rPr>
          <w:rFonts w:ascii="Times New Roman" w:hAnsi="Times New Roman" w:cs="Times New Roman"/>
        </w:rPr>
        <w:t>-</w:t>
      </w:r>
      <w:r w:rsidRPr="00406065">
        <w:rPr>
          <w:rFonts w:ascii="Times New Roman" w:hAnsi="Times New Roman" w:cs="Times New Roman"/>
        </w:rPr>
        <w:t>days</w:t>
      </w:r>
      <w:r>
        <w:rPr>
          <w:rFonts w:ascii="Times New Roman" w:hAnsi="Times New Roman" w:cs="Times New Roman"/>
        </w:rPr>
        <w:t xml:space="preserve"> MA</w:t>
      </w:r>
      <w:r>
        <w:rPr>
          <w:rFonts w:ascii="Times New Roman" w:hAnsi="Times New Roman" w:cs="Times New Roman" w:hint="eastAsia"/>
        </w:rPr>
        <w:t>.</w:t>
      </w:r>
    </w:p>
    <w:p w14:paraId="4D1F0AA3" w14:textId="7B047B9F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4410B6B0" w14:textId="77777777" w:rsidR="005461AF" w:rsidRDefault="005461AF" w:rsidP="005461A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D9970BD" wp14:editId="6286E317">
            <wp:extent cx="5270500" cy="3388360"/>
            <wp:effectExtent l="0" t="0" r="0" b="2540"/>
            <wp:docPr id="7" name="图片 7" descr="电脑萤幕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电脑萤幕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8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4EF31" w14:textId="083E5566" w:rsidR="005461AF" w:rsidRDefault="005461AF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>Figure S1</w:t>
      </w:r>
      <w:r>
        <w:rPr>
          <w:rFonts w:ascii="Times New Roman" w:hAnsi="Times New Roman" w:cs="Times New Roman"/>
          <w:b/>
          <w:bCs/>
        </w:rPr>
        <w:t>0</w:t>
      </w:r>
      <w:r w:rsidRPr="00057A44">
        <w:rPr>
          <w:rFonts w:ascii="Times New Roman" w:hAnsi="Times New Roman" w:cs="Times New Roman"/>
          <w:b/>
          <w:bCs/>
        </w:rPr>
        <w:t>.</w:t>
      </w:r>
      <w:r w:rsidRPr="00ED77DE">
        <w:rPr>
          <w:rFonts w:ascii="Times New Roman" w:hAnsi="Times New Roman" w:cs="Times New Roman"/>
        </w:rPr>
        <w:t xml:space="preserve"> Percent changes in eight lipid classes or indices stratified by </w:t>
      </w:r>
      <w:r w:rsidRPr="00406065">
        <w:rPr>
          <w:rFonts w:ascii="Times New Roman" w:hAnsi="Times New Roman" w:cs="Times New Roman"/>
        </w:rPr>
        <w:t>alcohol consumption</w:t>
      </w:r>
      <w:r w:rsidRPr="00ED77DE">
        <w:rPr>
          <w:rFonts w:ascii="Times New Roman" w:hAnsi="Times New Roman" w:cs="Times New Roman"/>
        </w:rPr>
        <w:t xml:space="preserve"> at 2</w:t>
      </w:r>
      <w:r>
        <w:rPr>
          <w:rFonts w:ascii="Times New Roman" w:hAnsi="Times New Roman" w:cs="Times New Roman"/>
        </w:rPr>
        <w:t>-</w:t>
      </w:r>
      <w:r w:rsidRPr="00ED77DE">
        <w:rPr>
          <w:rFonts w:ascii="Times New Roman" w:hAnsi="Times New Roman" w:cs="Times New Roman"/>
        </w:rPr>
        <w:t>days</w:t>
      </w:r>
      <w:r>
        <w:rPr>
          <w:rFonts w:ascii="Times New Roman" w:hAnsi="Times New Roman" w:cs="Times New Roman"/>
        </w:rPr>
        <w:t xml:space="preserve"> MA</w:t>
      </w:r>
      <w:r w:rsidRPr="00ED77DE">
        <w:rPr>
          <w:rFonts w:ascii="Times New Roman" w:hAnsi="Times New Roman" w:cs="Times New Roman"/>
        </w:rPr>
        <w:t>.</w:t>
      </w:r>
    </w:p>
    <w:p w14:paraId="0D2AAD1A" w14:textId="77777777" w:rsidR="005461AF" w:rsidRDefault="005461AF" w:rsidP="005461AF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510DE766" wp14:editId="1D731277">
            <wp:extent cx="5270500" cy="3369310"/>
            <wp:effectExtent l="0" t="0" r="0" b="0"/>
            <wp:docPr id="5" name="图片 5" descr="电脑的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电脑的屏幕截图&#10;&#10;描述已自动生成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6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F64EE" w14:textId="0177FE52" w:rsidR="005461AF" w:rsidRDefault="005461AF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11</w:t>
      </w:r>
      <w:r w:rsidRPr="00057A44">
        <w:rPr>
          <w:rFonts w:ascii="Times New Roman" w:hAnsi="Times New Roman" w:cs="Times New Roman"/>
          <w:b/>
          <w:bCs/>
        </w:rPr>
        <w:t xml:space="preserve">. </w:t>
      </w:r>
      <w:r w:rsidRPr="00ED77DE">
        <w:rPr>
          <w:rFonts w:ascii="Times New Roman" w:hAnsi="Times New Roman" w:cs="Times New Roman"/>
        </w:rPr>
        <w:t xml:space="preserve">Percent changes in eight lipid classes or indices stratified by </w:t>
      </w:r>
      <w:r>
        <w:rPr>
          <w:rFonts w:ascii="Times New Roman" w:hAnsi="Times New Roman" w:cs="Times New Roman"/>
        </w:rPr>
        <w:t>age group</w:t>
      </w:r>
      <w:r w:rsidRPr="00ED77DE">
        <w:rPr>
          <w:rFonts w:ascii="Times New Roman" w:hAnsi="Times New Roman" w:cs="Times New Roman"/>
        </w:rPr>
        <w:t xml:space="preserve"> at 2</w:t>
      </w:r>
      <w:r>
        <w:rPr>
          <w:rFonts w:ascii="Times New Roman" w:hAnsi="Times New Roman" w:cs="Times New Roman"/>
        </w:rPr>
        <w:t>-</w:t>
      </w:r>
      <w:r w:rsidRPr="00ED77DE">
        <w:rPr>
          <w:rFonts w:ascii="Times New Roman" w:hAnsi="Times New Roman" w:cs="Times New Roman"/>
        </w:rPr>
        <w:t>days</w:t>
      </w:r>
      <w:r>
        <w:rPr>
          <w:rFonts w:ascii="Times New Roman" w:hAnsi="Times New Roman" w:cs="Times New Roman"/>
        </w:rPr>
        <w:t xml:space="preserve"> MA</w:t>
      </w:r>
      <w:r w:rsidRPr="00ED77DE">
        <w:rPr>
          <w:rFonts w:ascii="Times New Roman" w:hAnsi="Times New Roman" w:cs="Times New Roman"/>
        </w:rPr>
        <w:t>.</w:t>
      </w:r>
    </w:p>
    <w:p w14:paraId="73644CDA" w14:textId="766257DC" w:rsidR="00DA6A92" w:rsidRDefault="00DA6A92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4087FC44" w14:textId="77777777" w:rsidR="00DA6A92" w:rsidRDefault="00DA6A92" w:rsidP="00DA6A92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0BC1074" wp14:editId="79D01365">
            <wp:extent cx="5270500" cy="3375660"/>
            <wp:effectExtent l="0" t="0" r="0" b="2540"/>
            <wp:docPr id="25" name="图片 25" descr="电脑萤幕上有许多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电脑萤幕上有许多字&#10;&#10;描述已自动生成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7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1990B" w14:textId="37A0F44F" w:rsidR="00DA6A92" w:rsidRPr="00DA6A92" w:rsidRDefault="00DA6A92" w:rsidP="00376116">
      <w:pPr>
        <w:spacing w:line="360" w:lineRule="auto"/>
        <w:jc w:val="both"/>
        <w:rPr>
          <w:rFonts w:ascii="Times New Roman" w:hAnsi="Times New Roman" w:cs="Times New Roman" w:hint="eastAsia"/>
        </w:rPr>
      </w:pPr>
      <w:r w:rsidRPr="00057A44">
        <w:rPr>
          <w:rFonts w:ascii="Times New Roman" w:hAnsi="Times New Roman" w:cs="Times New Roman"/>
          <w:b/>
          <w:bCs/>
        </w:rPr>
        <w:t>Figure S1</w:t>
      </w:r>
      <w:r>
        <w:rPr>
          <w:rFonts w:ascii="Times New Roman" w:hAnsi="Times New Roman" w:cs="Times New Roman"/>
          <w:b/>
          <w:bCs/>
        </w:rPr>
        <w:t>2</w:t>
      </w:r>
      <w:r w:rsidRPr="00057A44">
        <w:rPr>
          <w:rFonts w:ascii="Times New Roman" w:hAnsi="Times New Roman" w:cs="Times New Roman"/>
          <w:b/>
          <w:bCs/>
        </w:rPr>
        <w:t>.</w:t>
      </w:r>
      <w:r w:rsidRPr="00ED77DE">
        <w:rPr>
          <w:rFonts w:ascii="Times New Roman" w:hAnsi="Times New Roman" w:cs="Times New Roman"/>
        </w:rPr>
        <w:t xml:space="preserve"> Percent changes in eight lipid classes or indices stratified by </w:t>
      </w:r>
      <w:r>
        <w:rPr>
          <w:rFonts w:ascii="Times New Roman" w:hAnsi="Times New Roman" w:cs="Times New Roman"/>
        </w:rPr>
        <w:t>BMI</w:t>
      </w:r>
      <w:r w:rsidRPr="00ED77DE">
        <w:rPr>
          <w:rFonts w:ascii="Times New Roman" w:hAnsi="Times New Roman" w:cs="Times New Roman"/>
        </w:rPr>
        <w:t xml:space="preserve"> at 2</w:t>
      </w:r>
      <w:r>
        <w:rPr>
          <w:rFonts w:ascii="Times New Roman" w:hAnsi="Times New Roman" w:cs="Times New Roman"/>
        </w:rPr>
        <w:t>-</w:t>
      </w:r>
      <w:r w:rsidRPr="00ED77DE">
        <w:rPr>
          <w:rFonts w:ascii="Times New Roman" w:hAnsi="Times New Roman" w:cs="Times New Roman"/>
        </w:rPr>
        <w:t>days</w:t>
      </w:r>
      <w:r>
        <w:rPr>
          <w:rFonts w:ascii="Times New Roman" w:hAnsi="Times New Roman" w:cs="Times New Roman"/>
        </w:rPr>
        <w:t xml:space="preserve"> MA</w:t>
      </w:r>
      <w:r w:rsidRPr="00ED77DE">
        <w:rPr>
          <w:rFonts w:ascii="Times New Roman" w:hAnsi="Times New Roman" w:cs="Times New Roman"/>
        </w:rPr>
        <w:t>.</w:t>
      </w:r>
    </w:p>
    <w:p w14:paraId="3681A991" w14:textId="4F970916" w:rsidR="00713244" w:rsidRPr="00FC3A58" w:rsidRDefault="00653ED0" w:rsidP="0037611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B1636E4" wp14:editId="447086A3">
            <wp:extent cx="5270500" cy="3375660"/>
            <wp:effectExtent l="0" t="0" r="0" b="25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7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2FB51" w14:textId="53F8DB89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>Figure S1</w:t>
      </w:r>
      <w:r w:rsidR="002362C3">
        <w:rPr>
          <w:rFonts w:ascii="Times New Roman" w:hAnsi="Times New Roman" w:cs="Times New Roman"/>
          <w:b/>
          <w:bCs/>
        </w:rPr>
        <w:t>3</w:t>
      </w:r>
      <w:r w:rsidRPr="00057A44">
        <w:rPr>
          <w:rFonts w:ascii="Times New Roman" w:hAnsi="Times New Roman" w:cs="Times New Roman"/>
          <w:b/>
          <w:bCs/>
        </w:rPr>
        <w:t>.</w:t>
      </w:r>
      <w:r w:rsidRPr="00ED77DE">
        <w:rPr>
          <w:rFonts w:ascii="Times New Roman" w:hAnsi="Times New Roman" w:cs="Times New Roman"/>
        </w:rPr>
        <w:t xml:space="preserve"> Percent changes in eight lipid classes or indices stratified by </w:t>
      </w:r>
      <w:r w:rsidRPr="00406065">
        <w:rPr>
          <w:rFonts w:ascii="Times New Roman" w:hAnsi="Times New Roman" w:cs="Times New Roman"/>
        </w:rPr>
        <w:t>diabetes</w:t>
      </w:r>
      <w:r w:rsidRPr="00ED77DE">
        <w:rPr>
          <w:rFonts w:ascii="Times New Roman" w:hAnsi="Times New Roman" w:cs="Times New Roman"/>
        </w:rPr>
        <w:t xml:space="preserve"> </w:t>
      </w:r>
      <w:r w:rsidR="00BD470B" w:rsidRPr="00ED77DE">
        <w:rPr>
          <w:rFonts w:ascii="Times New Roman" w:hAnsi="Times New Roman" w:cs="Times New Roman"/>
        </w:rPr>
        <w:t>at 2</w:t>
      </w:r>
      <w:r w:rsidR="00544E55">
        <w:rPr>
          <w:rFonts w:ascii="Times New Roman" w:hAnsi="Times New Roman" w:cs="Times New Roman"/>
        </w:rPr>
        <w:t>-</w:t>
      </w:r>
      <w:r w:rsidR="00BD470B" w:rsidRPr="00ED77DE">
        <w:rPr>
          <w:rFonts w:ascii="Times New Roman" w:hAnsi="Times New Roman" w:cs="Times New Roman"/>
        </w:rPr>
        <w:t>days</w:t>
      </w:r>
      <w:r w:rsidR="00BD470B">
        <w:rPr>
          <w:rFonts w:ascii="Times New Roman" w:hAnsi="Times New Roman" w:cs="Times New Roman"/>
        </w:rPr>
        <w:t xml:space="preserve"> MA</w:t>
      </w:r>
      <w:r w:rsidR="00BD470B" w:rsidRPr="00ED77DE">
        <w:rPr>
          <w:rFonts w:ascii="Times New Roman" w:hAnsi="Times New Roman" w:cs="Times New Roman"/>
        </w:rPr>
        <w:t>.</w:t>
      </w:r>
    </w:p>
    <w:p w14:paraId="0D0AF34F" w14:textId="77777777" w:rsidR="00DA6A92" w:rsidRDefault="00DA6A92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35800B86" w14:textId="14F0E9EB" w:rsidR="007D005F" w:rsidRDefault="00653ED0" w:rsidP="0037611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5EF85759" wp14:editId="16ABA558">
            <wp:extent cx="5270500" cy="3375660"/>
            <wp:effectExtent l="0" t="0" r="0" b="254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7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6D6E5" w14:textId="5309409F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>Figure S1</w:t>
      </w:r>
      <w:r w:rsidR="002362C3">
        <w:rPr>
          <w:rFonts w:ascii="Times New Roman" w:hAnsi="Times New Roman" w:cs="Times New Roman"/>
          <w:b/>
          <w:bCs/>
        </w:rPr>
        <w:t>4</w:t>
      </w:r>
      <w:r w:rsidRPr="00057A44">
        <w:rPr>
          <w:rFonts w:ascii="Times New Roman" w:hAnsi="Times New Roman" w:cs="Times New Roman"/>
          <w:b/>
          <w:bCs/>
        </w:rPr>
        <w:t>.</w:t>
      </w:r>
      <w:r w:rsidRPr="00ED77DE">
        <w:rPr>
          <w:rFonts w:ascii="Times New Roman" w:hAnsi="Times New Roman" w:cs="Times New Roman"/>
        </w:rPr>
        <w:t xml:space="preserve"> Percent changes in eight lipid classes or indices stratified by </w:t>
      </w:r>
      <w:r w:rsidRPr="00406065">
        <w:rPr>
          <w:rFonts w:ascii="Times New Roman" w:hAnsi="Times New Roman" w:cs="Times New Roman"/>
        </w:rPr>
        <w:t>hypertension</w:t>
      </w:r>
      <w:r w:rsidRPr="00ED77DE">
        <w:rPr>
          <w:rFonts w:ascii="Times New Roman" w:hAnsi="Times New Roman" w:cs="Times New Roman"/>
        </w:rPr>
        <w:t xml:space="preserve"> </w:t>
      </w:r>
      <w:r w:rsidR="00BD470B" w:rsidRPr="00ED77DE">
        <w:rPr>
          <w:rFonts w:ascii="Times New Roman" w:hAnsi="Times New Roman" w:cs="Times New Roman"/>
        </w:rPr>
        <w:t>at 2</w:t>
      </w:r>
      <w:r w:rsidR="00544E55">
        <w:rPr>
          <w:rFonts w:ascii="Times New Roman" w:hAnsi="Times New Roman" w:cs="Times New Roman"/>
        </w:rPr>
        <w:t>-</w:t>
      </w:r>
      <w:r w:rsidR="00BD470B" w:rsidRPr="00ED77DE">
        <w:rPr>
          <w:rFonts w:ascii="Times New Roman" w:hAnsi="Times New Roman" w:cs="Times New Roman"/>
        </w:rPr>
        <w:t>days</w:t>
      </w:r>
      <w:r w:rsidR="00BD470B">
        <w:rPr>
          <w:rFonts w:ascii="Times New Roman" w:hAnsi="Times New Roman" w:cs="Times New Roman"/>
        </w:rPr>
        <w:t xml:space="preserve"> MA</w:t>
      </w:r>
      <w:r w:rsidR="00BD470B" w:rsidRPr="00ED77DE">
        <w:rPr>
          <w:rFonts w:ascii="Times New Roman" w:hAnsi="Times New Roman" w:cs="Times New Roman"/>
        </w:rPr>
        <w:t>.</w:t>
      </w:r>
    </w:p>
    <w:p w14:paraId="14AEC00C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  <w:sectPr w:rsidR="007D005F" w:rsidSect="00ED77DE">
          <w:pgSz w:w="11900" w:h="16840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0F0A5053" w14:textId="21A2EB87" w:rsidR="007D005F" w:rsidRDefault="00653ED0" w:rsidP="0037611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12BF28E0" wp14:editId="5EDE1BE0">
            <wp:extent cx="5270500" cy="2888615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8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829F7" w14:textId="02A2D634" w:rsidR="008E045A" w:rsidRDefault="008E045A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>Figure S1</w:t>
      </w:r>
      <w:r w:rsidR="002362C3">
        <w:rPr>
          <w:rFonts w:ascii="Times New Roman" w:hAnsi="Times New Roman" w:cs="Times New Roman"/>
          <w:b/>
          <w:bCs/>
        </w:rPr>
        <w:t>5</w:t>
      </w:r>
      <w:r w:rsidRPr="00057A44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Pr="00ED77DE">
        <w:rPr>
          <w:rFonts w:ascii="Times New Roman" w:hAnsi="Times New Roman" w:cs="Times New Roman"/>
        </w:rPr>
        <w:t>The cumulative lag patterns of percent changes in blood lipid associated with a 10 ng/m</w:t>
      </w:r>
      <w:r w:rsidRPr="00ED77DE">
        <w:rPr>
          <w:rFonts w:ascii="Times New Roman" w:hAnsi="Times New Roman" w:cs="Times New Roman"/>
          <w:vertAlign w:val="superscript"/>
        </w:rPr>
        <w:t>3</w:t>
      </w:r>
      <w:r w:rsidRPr="00ED77DE">
        <w:rPr>
          <w:rFonts w:ascii="Times New Roman" w:hAnsi="Times New Roman" w:cs="Times New Roman"/>
        </w:rPr>
        <w:t xml:space="preserve"> increase in different categories of PAHs</w:t>
      </w:r>
      <w:r>
        <w:rPr>
          <w:rFonts w:ascii="Times New Roman" w:hAnsi="Times New Roman" w:cs="Times New Roman"/>
        </w:rPr>
        <w:t xml:space="preserve"> </w:t>
      </w:r>
      <w:r w:rsidR="00AD63C9" w:rsidRPr="00AD63C9">
        <w:rPr>
          <w:rFonts w:ascii="Times New Roman" w:hAnsi="Times New Roman" w:cs="Times New Roman"/>
        </w:rPr>
        <w:t>in participants without diabetes and hypertension.</w:t>
      </w:r>
    </w:p>
    <w:p w14:paraId="492EA9D8" w14:textId="77777777" w:rsidR="007D005F" w:rsidRDefault="007D005F" w:rsidP="00376116">
      <w:pPr>
        <w:spacing w:line="360" w:lineRule="auto"/>
        <w:jc w:val="both"/>
        <w:rPr>
          <w:rFonts w:ascii="Times New Roman" w:hAnsi="Times New Roman" w:cs="Times New Roman"/>
        </w:rPr>
      </w:pPr>
    </w:p>
    <w:p w14:paraId="2F5A9B97" w14:textId="0B2D871F" w:rsidR="007D005F" w:rsidRPr="00653ED0" w:rsidRDefault="00653ED0" w:rsidP="00376116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EF07808" wp14:editId="003746F7">
            <wp:extent cx="5270500" cy="287210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39FC5" w14:textId="439D4AFF" w:rsidR="00170621" w:rsidRDefault="008E045A" w:rsidP="00376116">
      <w:pPr>
        <w:spacing w:line="360" w:lineRule="auto"/>
        <w:jc w:val="both"/>
        <w:rPr>
          <w:rFonts w:ascii="Times New Roman" w:hAnsi="Times New Roman" w:cs="Times New Roman"/>
        </w:rPr>
        <w:sectPr w:rsidR="00170621" w:rsidSect="00C540F8">
          <w:pgSz w:w="11900" w:h="16840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057A44">
        <w:rPr>
          <w:rFonts w:ascii="Times New Roman" w:hAnsi="Times New Roman" w:cs="Times New Roman"/>
          <w:b/>
          <w:bCs/>
        </w:rPr>
        <w:t>Figure S1</w:t>
      </w:r>
      <w:r w:rsidR="002362C3">
        <w:rPr>
          <w:rFonts w:ascii="Times New Roman" w:hAnsi="Times New Roman" w:cs="Times New Roman"/>
          <w:b/>
          <w:bCs/>
        </w:rPr>
        <w:t>6</w:t>
      </w:r>
      <w:r w:rsidRPr="00057A44">
        <w:rPr>
          <w:rFonts w:ascii="Times New Roman" w:hAnsi="Times New Roman" w:cs="Times New Roman"/>
          <w:b/>
          <w:bCs/>
        </w:rPr>
        <w:t xml:space="preserve">. </w:t>
      </w:r>
      <w:r w:rsidRPr="00ED77DE">
        <w:rPr>
          <w:rFonts w:ascii="Times New Roman" w:hAnsi="Times New Roman" w:cs="Times New Roman"/>
        </w:rPr>
        <w:t>The cumulative lag patterns of percent changes in lipid indices associated with a 10</w:t>
      </w:r>
      <w:r w:rsidR="00544E55">
        <w:rPr>
          <w:rFonts w:ascii="Times New Roman" w:hAnsi="Times New Roman" w:cs="Times New Roman"/>
        </w:rPr>
        <w:t xml:space="preserve"> </w:t>
      </w:r>
      <w:r w:rsidRPr="00ED77DE">
        <w:rPr>
          <w:rFonts w:ascii="Times New Roman" w:hAnsi="Times New Roman" w:cs="Times New Roman"/>
        </w:rPr>
        <w:t>ng/m</w:t>
      </w:r>
      <w:r w:rsidRPr="00ED77DE">
        <w:rPr>
          <w:rFonts w:ascii="Times New Roman" w:hAnsi="Times New Roman" w:cs="Times New Roman"/>
          <w:vertAlign w:val="superscript"/>
        </w:rPr>
        <w:t>3</w:t>
      </w:r>
      <w:r w:rsidRPr="00ED77DE">
        <w:rPr>
          <w:rFonts w:ascii="Times New Roman" w:hAnsi="Times New Roman" w:cs="Times New Roman"/>
        </w:rPr>
        <w:t xml:space="preserve"> increase in different categories of PAHs</w:t>
      </w:r>
      <w:r>
        <w:rPr>
          <w:rFonts w:ascii="Times New Roman" w:hAnsi="Times New Roman" w:cs="Times New Roman"/>
        </w:rPr>
        <w:t xml:space="preserve"> </w:t>
      </w:r>
      <w:r w:rsidR="00AD63C9" w:rsidRPr="00AD63C9">
        <w:rPr>
          <w:rFonts w:ascii="Times New Roman" w:hAnsi="Times New Roman" w:cs="Times New Roman"/>
        </w:rPr>
        <w:t>in participants without diabetes and hypertension.</w:t>
      </w:r>
    </w:p>
    <w:p w14:paraId="6FB4461F" w14:textId="1EE9E221" w:rsidR="008E045A" w:rsidRDefault="00170621" w:rsidP="0037611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0B3E5C20" wp14:editId="7BEFB8A4">
            <wp:extent cx="5270500" cy="2964815"/>
            <wp:effectExtent l="0" t="0" r="0" b="0"/>
            <wp:docPr id="1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&#10;&#10;描述已自动生成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4D8A5" w14:textId="59256645" w:rsidR="00170621" w:rsidRDefault="00170621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>Figure S1</w:t>
      </w:r>
      <w:r w:rsidR="002362C3">
        <w:rPr>
          <w:rFonts w:ascii="Times New Roman" w:hAnsi="Times New Roman" w:cs="Times New Roman"/>
          <w:b/>
          <w:bCs/>
        </w:rPr>
        <w:t>7</w:t>
      </w:r>
      <w:r w:rsidRPr="00057A44">
        <w:rPr>
          <w:rFonts w:ascii="Times New Roman" w:hAnsi="Times New Roman" w:cs="Times New Roman"/>
          <w:b/>
          <w:bCs/>
        </w:rPr>
        <w:t xml:space="preserve">. </w:t>
      </w:r>
      <w:r w:rsidRPr="00ED77DE">
        <w:rPr>
          <w:rFonts w:ascii="Times New Roman" w:hAnsi="Times New Roman" w:cs="Times New Roman"/>
        </w:rPr>
        <w:t>The cumulative lag patterns of percent changes in blood lipid associated with a 10</w:t>
      </w:r>
      <w:r>
        <w:rPr>
          <w:rFonts w:ascii="Times New Roman" w:hAnsi="Times New Roman" w:cs="Times New Roman"/>
        </w:rPr>
        <w:t xml:space="preserve"> </w:t>
      </w:r>
      <w:r w:rsidRPr="00ED77DE">
        <w:rPr>
          <w:rFonts w:ascii="Times New Roman" w:hAnsi="Times New Roman" w:cs="Times New Roman"/>
        </w:rPr>
        <w:t>ng/m</w:t>
      </w:r>
      <w:r w:rsidRPr="00ED77DE">
        <w:rPr>
          <w:rFonts w:ascii="Times New Roman" w:hAnsi="Times New Roman" w:cs="Times New Roman"/>
          <w:vertAlign w:val="superscript"/>
        </w:rPr>
        <w:t>3</w:t>
      </w:r>
      <w:r w:rsidRPr="00ED77DE">
        <w:rPr>
          <w:rFonts w:ascii="Times New Roman" w:hAnsi="Times New Roman" w:cs="Times New Roman"/>
        </w:rPr>
        <w:t xml:space="preserve"> increase in different categories of PAHs</w:t>
      </w:r>
      <w:r>
        <w:rPr>
          <w:rFonts w:ascii="Times New Roman" w:hAnsi="Times New Roman" w:cs="Times New Roman"/>
        </w:rPr>
        <w:t xml:space="preserve"> </w:t>
      </w:r>
      <w:r w:rsidRPr="00AD63C9"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/>
        </w:rPr>
        <w:t xml:space="preserve"> sen</w:t>
      </w:r>
      <w:r>
        <w:rPr>
          <w:rFonts w:ascii="Times New Roman" w:hAnsi="Times New Roman" w:cs="Times New Roman" w:hint="eastAsia"/>
        </w:rPr>
        <w:t xml:space="preserve">sitivity </w:t>
      </w:r>
      <w:r>
        <w:rPr>
          <w:rFonts w:ascii="Times New Roman" w:hAnsi="Times New Roman" w:cs="Times New Roman"/>
        </w:rPr>
        <w:t>analysis (FLU was included in c-PAHs).</w:t>
      </w:r>
    </w:p>
    <w:p w14:paraId="11D04786" w14:textId="0944EF2B" w:rsidR="00170621" w:rsidRDefault="00170621" w:rsidP="00376116">
      <w:pPr>
        <w:jc w:val="both"/>
        <w:rPr>
          <w:rFonts w:ascii="Times New Roman" w:hAnsi="Times New Roman" w:cs="Times New Roman"/>
        </w:rPr>
      </w:pPr>
    </w:p>
    <w:p w14:paraId="3497FD6B" w14:textId="4FC1C149" w:rsidR="00170621" w:rsidRDefault="00170621" w:rsidP="0037611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0E0D0206" wp14:editId="0E56CEEB">
            <wp:extent cx="5270500" cy="2964815"/>
            <wp:effectExtent l="0" t="0" r="0" b="0"/>
            <wp:docPr id="2" name="图片 2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表, 条形图&#10;&#10;描述已自动生成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5695A" w14:textId="12DD6224" w:rsidR="00170621" w:rsidRDefault="00170621" w:rsidP="00376116">
      <w:pPr>
        <w:spacing w:line="360" w:lineRule="auto"/>
        <w:jc w:val="both"/>
        <w:rPr>
          <w:rFonts w:ascii="Times New Roman" w:hAnsi="Times New Roman" w:cs="Times New Roman"/>
        </w:rPr>
        <w:sectPr w:rsidR="00170621" w:rsidSect="00C540F8">
          <w:pgSz w:w="11900" w:h="16840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057A44">
        <w:rPr>
          <w:rFonts w:ascii="Times New Roman" w:hAnsi="Times New Roman" w:cs="Times New Roman"/>
          <w:b/>
          <w:bCs/>
        </w:rPr>
        <w:t>Figure S1</w:t>
      </w:r>
      <w:r w:rsidR="002362C3">
        <w:rPr>
          <w:rFonts w:ascii="Times New Roman" w:hAnsi="Times New Roman" w:cs="Times New Roman"/>
          <w:b/>
          <w:bCs/>
        </w:rPr>
        <w:t>8</w:t>
      </w:r>
      <w:r w:rsidRPr="00057A44">
        <w:rPr>
          <w:rFonts w:ascii="Times New Roman" w:hAnsi="Times New Roman" w:cs="Times New Roman"/>
          <w:b/>
          <w:bCs/>
        </w:rPr>
        <w:t xml:space="preserve">. </w:t>
      </w:r>
      <w:r w:rsidRPr="00ED77DE">
        <w:rPr>
          <w:rFonts w:ascii="Times New Roman" w:hAnsi="Times New Roman" w:cs="Times New Roman"/>
        </w:rPr>
        <w:t>The cumulative lag patterns of percent changes in lipid indices associated with a 10</w:t>
      </w:r>
      <w:r>
        <w:rPr>
          <w:rFonts w:ascii="Times New Roman" w:hAnsi="Times New Roman" w:cs="Times New Roman"/>
        </w:rPr>
        <w:t xml:space="preserve"> </w:t>
      </w:r>
      <w:r w:rsidRPr="00ED77DE">
        <w:rPr>
          <w:rFonts w:ascii="Times New Roman" w:hAnsi="Times New Roman" w:cs="Times New Roman"/>
        </w:rPr>
        <w:t>ng/m</w:t>
      </w:r>
      <w:r w:rsidRPr="00ED77DE">
        <w:rPr>
          <w:rFonts w:ascii="Times New Roman" w:hAnsi="Times New Roman" w:cs="Times New Roman"/>
          <w:vertAlign w:val="superscript"/>
        </w:rPr>
        <w:t>3</w:t>
      </w:r>
      <w:r w:rsidRPr="00ED77DE">
        <w:rPr>
          <w:rFonts w:ascii="Times New Roman" w:hAnsi="Times New Roman" w:cs="Times New Roman"/>
        </w:rPr>
        <w:t xml:space="preserve"> increase in different categories of PAHs</w:t>
      </w:r>
      <w:r>
        <w:rPr>
          <w:rFonts w:ascii="Times New Roman" w:hAnsi="Times New Roman" w:cs="Times New Roman"/>
        </w:rPr>
        <w:t xml:space="preserve"> </w:t>
      </w:r>
      <w:r w:rsidRPr="00AD63C9">
        <w:rPr>
          <w:rFonts w:ascii="Times New Roman" w:hAnsi="Times New Roman" w:cs="Times New Roman"/>
        </w:rPr>
        <w:t>in</w:t>
      </w:r>
      <w:r>
        <w:rPr>
          <w:rFonts w:ascii="Times New Roman" w:hAnsi="Times New Roman" w:cs="Times New Roman"/>
        </w:rPr>
        <w:t xml:space="preserve"> sen</w:t>
      </w:r>
      <w:r>
        <w:rPr>
          <w:rFonts w:ascii="Times New Roman" w:hAnsi="Times New Roman" w:cs="Times New Roman" w:hint="eastAsia"/>
        </w:rPr>
        <w:t xml:space="preserve">sitivity </w:t>
      </w:r>
      <w:r>
        <w:rPr>
          <w:rFonts w:ascii="Times New Roman" w:hAnsi="Times New Roman" w:cs="Times New Roman"/>
        </w:rPr>
        <w:t>analysis (FLU was included in c-PAHs).</w:t>
      </w:r>
    </w:p>
    <w:p w14:paraId="5720EEDA" w14:textId="58069BB6" w:rsidR="00170621" w:rsidRDefault="00170621" w:rsidP="0037611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2A94A141" wp14:editId="2EEF268B">
            <wp:extent cx="5270500" cy="2225675"/>
            <wp:effectExtent l="0" t="0" r="0" b="0"/>
            <wp:docPr id="3" name="图片 3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, 箱线图&#10;&#10;描述已自动生成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2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08357" w14:textId="1CBF1D88" w:rsidR="00170621" w:rsidRPr="00170621" w:rsidRDefault="00170621" w:rsidP="00376116">
      <w:pPr>
        <w:spacing w:line="360" w:lineRule="auto"/>
        <w:jc w:val="both"/>
        <w:rPr>
          <w:rFonts w:ascii="Times New Roman" w:hAnsi="Times New Roman" w:cs="Times New Roman"/>
        </w:rPr>
      </w:pPr>
      <w:r w:rsidRPr="00057A44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</w:t>
      </w:r>
      <w:r w:rsidR="002362C3">
        <w:rPr>
          <w:rFonts w:ascii="Times New Roman" w:hAnsi="Times New Roman" w:cs="Times New Roman"/>
          <w:b/>
          <w:bCs/>
        </w:rPr>
        <w:t>9</w:t>
      </w:r>
      <w:r w:rsidRPr="00057A44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</w:rPr>
        <w:t>C</w:t>
      </w:r>
      <w:r w:rsidRPr="00ED77DE">
        <w:rPr>
          <w:rFonts w:ascii="Times New Roman" w:hAnsi="Times New Roman" w:cs="Times New Roman"/>
        </w:rPr>
        <w:t xml:space="preserve">hanges in eight lipid classes or indices </w:t>
      </w:r>
      <w:r>
        <w:rPr>
          <w:rFonts w:ascii="Times New Roman" w:hAnsi="Times New Roman" w:cs="Times New Roman"/>
        </w:rPr>
        <w:t xml:space="preserve">associated with PAHs </w:t>
      </w:r>
      <w:r w:rsidRPr="00170621">
        <w:rPr>
          <w:rFonts w:ascii="Times New Roman" w:hAnsi="Times New Roman" w:cs="Times New Roman"/>
        </w:rPr>
        <w:t>abundances</w:t>
      </w:r>
      <w:r>
        <w:rPr>
          <w:rFonts w:ascii="Times New Roman" w:hAnsi="Times New Roman" w:cs="Times New Roman" w:hint="eastAsia"/>
        </w:rPr>
        <w:t xml:space="preserve"> </w:t>
      </w:r>
      <w:r w:rsidRPr="00ED77DE">
        <w:rPr>
          <w:rFonts w:ascii="Times New Roman" w:hAnsi="Times New Roman" w:cs="Times New Roman"/>
        </w:rPr>
        <w:t>at 2</w:t>
      </w:r>
      <w:r>
        <w:rPr>
          <w:rFonts w:ascii="Times New Roman" w:hAnsi="Times New Roman" w:cs="Times New Roman"/>
        </w:rPr>
        <w:t>-</w:t>
      </w:r>
      <w:r w:rsidRPr="00ED77DE">
        <w:rPr>
          <w:rFonts w:ascii="Times New Roman" w:hAnsi="Times New Roman" w:cs="Times New Roman"/>
        </w:rPr>
        <w:t>days</w:t>
      </w:r>
      <w:r>
        <w:rPr>
          <w:rFonts w:ascii="Times New Roman" w:hAnsi="Times New Roman" w:cs="Times New Roman"/>
        </w:rPr>
        <w:t xml:space="preserve"> MA</w:t>
      </w:r>
      <w:r w:rsidRPr="00ED77DE">
        <w:rPr>
          <w:rFonts w:ascii="Times New Roman" w:hAnsi="Times New Roman" w:cs="Times New Roman"/>
        </w:rPr>
        <w:t>.</w:t>
      </w:r>
    </w:p>
    <w:sectPr w:rsidR="00170621" w:rsidRPr="00170621" w:rsidSect="00C540F8"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DAE"/>
    <w:rsid w:val="00001526"/>
    <w:rsid w:val="00003746"/>
    <w:rsid w:val="00007FA6"/>
    <w:rsid w:val="00026FB3"/>
    <w:rsid w:val="000541D4"/>
    <w:rsid w:val="000551E0"/>
    <w:rsid w:val="00057A44"/>
    <w:rsid w:val="000C5CAB"/>
    <w:rsid w:val="00132116"/>
    <w:rsid w:val="00170621"/>
    <w:rsid w:val="001F5072"/>
    <w:rsid w:val="00202D2C"/>
    <w:rsid w:val="002362C3"/>
    <w:rsid w:val="002534FF"/>
    <w:rsid w:val="00280C2B"/>
    <w:rsid w:val="00293BE1"/>
    <w:rsid w:val="00294DB1"/>
    <w:rsid w:val="002A3B99"/>
    <w:rsid w:val="002C2B76"/>
    <w:rsid w:val="002D793F"/>
    <w:rsid w:val="00304AD3"/>
    <w:rsid w:val="00324A76"/>
    <w:rsid w:val="00325239"/>
    <w:rsid w:val="00363CA2"/>
    <w:rsid w:val="00376116"/>
    <w:rsid w:val="00381FB0"/>
    <w:rsid w:val="003C7753"/>
    <w:rsid w:val="003D3C0A"/>
    <w:rsid w:val="003E075A"/>
    <w:rsid w:val="004067AA"/>
    <w:rsid w:val="00411FE6"/>
    <w:rsid w:val="00416D89"/>
    <w:rsid w:val="0044670F"/>
    <w:rsid w:val="004564FC"/>
    <w:rsid w:val="004F3C85"/>
    <w:rsid w:val="00530952"/>
    <w:rsid w:val="00544E55"/>
    <w:rsid w:val="005461AF"/>
    <w:rsid w:val="00582524"/>
    <w:rsid w:val="005A7434"/>
    <w:rsid w:val="00630311"/>
    <w:rsid w:val="00632D36"/>
    <w:rsid w:val="00653ED0"/>
    <w:rsid w:val="00713244"/>
    <w:rsid w:val="0071545A"/>
    <w:rsid w:val="007811EE"/>
    <w:rsid w:val="00787E7B"/>
    <w:rsid w:val="0079282C"/>
    <w:rsid w:val="007B41F1"/>
    <w:rsid w:val="007C5C5F"/>
    <w:rsid w:val="007D005F"/>
    <w:rsid w:val="007E338C"/>
    <w:rsid w:val="00802C44"/>
    <w:rsid w:val="00804CAB"/>
    <w:rsid w:val="00815CAA"/>
    <w:rsid w:val="00820AEC"/>
    <w:rsid w:val="008734D8"/>
    <w:rsid w:val="008A096F"/>
    <w:rsid w:val="008B58D3"/>
    <w:rsid w:val="008D3590"/>
    <w:rsid w:val="008E045A"/>
    <w:rsid w:val="008F470C"/>
    <w:rsid w:val="00901DC9"/>
    <w:rsid w:val="0090206F"/>
    <w:rsid w:val="00924C3A"/>
    <w:rsid w:val="009653B6"/>
    <w:rsid w:val="00965CC4"/>
    <w:rsid w:val="009A15CE"/>
    <w:rsid w:val="00A014C6"/>
    <w:rsid w:val="00A84A8A"/>
    <w:rsid w:val="00AD2990"/>
    <w:rsid w:val="00AD63C9"/>
    <w:rsid w:val="00AE5E22"/>
    <w:rsid w:val="00B40BB7"/>
    <w:rsid w:val="00B534F5"/>
    <w:rsid w:val="00B70432"/>
    <w:rsid w:val="00B82AD5"/>
    <w:rsid w:val="00B85F7B"/>
    <w:rsid w:val="00B90C39"/>
    <w:rsid w:val="00B918A2"/>
    <w:rsid w:val="00BD470B"/>
    <w:rsid w:val="00BD7A09"/>
    <w:rsid w:val="00BE24DB"/>
    <w:rsid w:val="00C224F4"/>
    <w:rsid w:val="00C378BF"/>
    <w:rsid w:val="00C540F8"/>
    <w:rsid w:val="00CB058C"/>
    <w:rsid w:val="00CE7E89"/>
    <w:rsid w:val="00CF2ECB"/>
    <w:rsid w:val="00CF3FA4"/>
    <w:rsid w:val="00D026ED"/>
    <w:rsid w:val="00D064D8"/>
    <w:rsid w:val="00D114C5"/>
    <w:rsid w:val="00D15DAE"/>
    <w:rsid w:val="00D4655B"/>
    <w:rsid w:val="00D56984"/>
    <w:rsid w:val="00D56C81"/>
    <w:rsid w:val="00D8604E"/>
    <w:rsid w:val="00DA2533"/>
    <w:rsid w:val="00DA6A92"/>
    <w:rsid w:val="00DF2659"/>
    <w:rsid w:val="00E6512E"/>
    <w:rsid w:val="00E7598C"/>
    <w:rsid w:val="00E82F3E"/>
    <w:rsid w:val="00EF1B23"/>
    <w:rsid w:val="00F3776B"/>
    <w:rsid w:val="00F377FD"/>
    <w:rsid w:val="00F404FE"/>
    <w:rsid w:val="00F527A8"/>
    <w:rsid w:val="00F549BF"/>
    <w:rsid w:val="00F81D53"/>
    <w:rsid w:val="00FA7A72"/>
    <w:rsid w:val="00FD7ED1"/>
    <w:rsid w:val="00FF0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740C0D"/>
  <w15:chartTrackingRefBased/>
  <w15:docId w15:val="{837A0F06-08AB-7E46-8A04-A7B0AB3E5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78BF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41D4"/>
    <w:pPr>
      <w:widowControl w:val="0"/>
      <w:jc w:val="both"/>
    </w:pPr>
    <w:rPr>
      <w:rFonts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541D4"/>
    <w:rPr>
      <w:rFonts w:ascii="宋体" w:eastAsia="宋体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7D005F"/>
  </w:style>
  <w:style w:type="character" w:styleId="a6">
    <w:name w:val="annotation reference"/>
    <w:basedOn w:val="a0"/>
    <w:uiPriority w:val="99"/>
    <w:semiHidden/>
    <w:unhideWhenUsed/>
    <w:rsid w:val="00BE24DB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BE24DB"/>
  </w:style>
  <w:style w:type="character" w:customStyle="1" w:styleId="a8">
    <w:name w:val="批注文字 字符"/>
    <w:basedOn w:val="a0"/>
    <w:link w:val="a7"/>
    <w:uiPriority w:val="99"/>
    <w:semiHidden/>
    <w:rsid w:val="00BE24DB"/>
    <w:rPr>
      <w:rFonts w:ascii="宋体" w:eastAsia="宋体" w:hAnsi="宋体" w:cs="宋体"/>
      <w:kern w:val="0"/>
      <w:sz w:val="24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BE24DB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BE24DB"/>
    <w:rPr>
      <w:rFonts w:ascii="宋体" w:eastAsia="宋体" w:hAnsi="宋体" w:cs="宋体"/>
      <w:b/>
      <w:bCs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4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" Type="http://schemas.openxmlformats.org/officeDocument/2006/relationships/webSettings" Target="webSettings.xml"/><Relationship Id="rId21" Type="http://schemas.openxmlformats.org/officeDocument/2006/relationships/image" Target="media/image18.tiff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image" Target="media/image17.tiff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24" Type="http://schemas.openxmlformats.org/officeDocument/2006/relationships/theme" Target="theme/theme1.xml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23" Type="http://schemas.openxmlformats.org/officeDocument/2006/relationships/fontTable" Target="fontTable.xml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Relationship Id="rId22" Type="http://schemas.openxmlformats.org/officeDocument/2006/relationships/image" Target="media/image1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12</Pages>
  <Words>642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WangXue</dc:creator>
  <cp:keywords/>
  <dc:description/>
  <cp:lastModifiedBy>WangXue</cp:lastModifiedBy>
  <cp:revision>22</cp:revision>
  <dcterms:created xsi:type="dcterms:W3CDTF">2021-01-10T08:27:00Z</dcterms:created>
  <dcterms:modified xsi:type="dcterms:W3CDTF">2021-05-05T05:57:00Z</dcterms:modified>
</cp:coreProperties>
</file>