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659D" w:rsidRDefault="003E659D" w:rsidP="003E659D">
      <w:pPr>
        <w:ind w:firstLineChars="309" w:firstLine="651"/>
        <w:rPr>
          <w:rFonts w:ascii="Times New Roman" w:hAnsi="Times New Roman" w:cs="Times New Roman"/>
          <w:b/>
        </w:rPr>
      </w:pPr>
    </w:p>
    <w:p w:rsidR="003E659D" w:rsidRPr="00344372" w:rsidRDefault="003E659D" w:rsidP="003E659D">
      <w:pPr>
        <w:ind w:firstLineChars="309" w:firstLine="1365"/>
        <w:rPr>
          <w:rFonts w:ascii="Times New Roman" w:hAnsi="Times New Roman"/>
          <w:b/>
          <w:bCs/>
          <w:color w:val="000000"/>
          <w:kern w:val="0"/>
          <w:sz w:val="39"/>
          <w:szCs w:val="39"/>
        </w:rPr>
      </w:pPr>
      <w:r w:rsidRPr="00904137">
        <w:rPr>
          <w:rFonts w:ascii="Times New Roman" w:hAnsi="Times New Roman"/>
          <w:b/>
          <w:bCs/>
          <w:color w:val="000000"/>
          <w:kern w:val="0"/>
          <w:sz w:val="44"/>
          <w:szCs w:val="44"/>
        </w:rPr>
        <w:t>Supporting Information</w:t>
      </w:r>
    </w:p>
    <w:p w:rsidR="003E659D" w:rsidRPr="00AC6600" w:rsidRDefault="003E659D" w:rsidP="003E659D">
      <w:pPr>
        <w:jc w:val="center"/>
        <w:rPr>
          <w:rFonts w:ascii="Times New Roman" w:hAnsi="Times New Roman"/>
          <w:sz w:val="39"/>
          <w:szCs w:val="39"/>
        </w:rPr>
      </w:pPr>
    </w:p>
    <w:p w:rsidR="003E659D" w:rsidRPr="00516284" w:rsidRDefault="003E659D" w:rsidP="003E659D">
      <w:pPr>
        <w:jc w:val="center"/>
        <w:rPr>
          <w:rFonts w:ascii="Times New Roman" w:hAnsi="Times New Roman"/>
          <w:sz w:val="39"/>
          <w:szCs w:val="39"/>
        </w:rPr>
      </w:pPr>
    </w:p>
    <w:p w:rsidR="009E607F" w:rsidRPr="00D97253" w:rsidRDefault="009E607F" w:rsidP="009E607F">
      <w:pPr>
        <w:jc w:val="center"/>
        <w:rPr>
          <w:rFonts w:ascii="Times New Roman" w:eastAsia="楷体" w:hAnsi="Times New Roman"/>
          <w:b/>
          <w:bCs/>
          <w:sz w:val="32"/>
          <w:szCs w:val="28"/>
        </w:rPr>
      </w:pPr>
      <w:r w:rsidRPr="00323D7B">
        <w:rPr>
          <w:rFonts w:ascii="Times New Roman" w:eastAsia="楷体" w:hAnsi="Times New Roman"/>
          <w:b/>
          <w:bCs/>
          <w:sz w:val="32"/>
          <w:szCs w:val="28"/>
        </w:rPr>
        <w:t>Triphenylphosphine-cataly</w:t>
      </w:r>
      <w:r w:rsidR="009C579A">
        <w:rPr>
          <w:rFonts w:ascii="Times New Roman" w:eastAsia="楷体" w:hAnsi="Times New Roman"/>
          <w:b/>
          <w:bCs/>
          <w:sz w:val="32"/>
          <w:szCs w:val="28"/>
        </w:rPr>
        <w:t>z</w:t>
      </w:r>
      <w:bookmarkStart w:id="0" w:name="_GoBack"/>
      <w:bookmarkEnd w:id="0"/>
      <w:r w:rsidRPr="00323D7B">
        <w:rPr>
          <w:rFonts w:ascii="Times New Roman" w:eastAsia="楷体" w:hAnsi="Times New Roman"/>
          <w:b/>
          <w:bCs/>
          <w:sz w:val="32"/>
          <w:szCs w:val="28"/>
        </w:rPr>
        <w:t xml:space="preserve">ed </w:t>
      </w:r>
      <w:r w:rsidR="003F04CC">
        <w:rPr>
          <w:rFonts w:ascii="Times New Roman" w:eastAsia="楷体" w:hAnsi="Times New Roman"/>
          <w:b/>
          <w:bCs/>
          <w:sz w:val="32"/>
          <w:szCs w:val="28"/>
        </w:rPr>
        <w:t xml:space="preserve">Alkylative </w:t>
      </w:r>
      <w:r w:rsidR="00490114">
        <w:rPr>
          <w:rFonts w:ascii="Times New Roman" w:eastAsia="楷体" w:hAnsi="Times New Roman"/>
          <w:b/>
          <w:bCs/>
          <w:sz w:val="32"/>
          <w:szCs w:val="28"/>
        </w:rPr>
        <w:t>Iodod</w:t>
      </w:r>
      <w:r w:rsidRPr="00323D7B">
        <w:rPr>
          <w:rFonts w:ascii="Times New Roman" w:eastAsia="楷体" w:hAnsi="Times New Roman"/>
          <w:b/>
          <w:bCs/>
          <w:sz w:val="32"/>
          <w:szCs w:val="28"/>
        </w:rPr>
        <w:t>ecarboxylati</w:t>
      </w:r>
      <w:r w:rsidR="00490114">
        <w:rPr>
          <w:rFonts w:ascii="Times New Roman" w:eastAsia="楷体" w:hAnsi="Times New Roman"/>
          <w:b/>
          <w:bCs/>
          <w:sz w:val="32"/>
          <w:szCs w:val="28"/>
        </w:rPr>
        <w:t>on</w:t>
      </w:r>
      <w:r w:rsidRPr="00323D7B">
        <w:rPr>
          <w:rFonts w:ascii="Times New Roman" w:eastAsia="楷体" w:hAnsi="Times New Roman"/>
          <w:b/>
          <w:bCs/>
          <w:sz w:val="32"/>
          <w:szCs w:val="28"/>
        </w:rPr>
        <w:t xml:space="preserve"> with Lithium Iodide under Visible Light </w:t>
      </w:r>
    </w:p>
    <w:p w:rsidR="003D557E" w:rsidRPr="009E607F" w:rsidRDefault="003D557E" w:rsidP="003D557E"/>
    <w:p w:rsidR="003D557E" w:rsidRDefault="003D557E" w:rsidP="003D557E">
      <w:pPr>
        <w:rPr>
          <w:rFonts w:ascii="Times New Roman" w:hAnsi="Times New Roman"/>
          <w:sz w:val="28"/>
          <w:szCs w:val="28"/>
        </w:rPr>
      </w:pPr>
    </w:p>
    <w:p w:rsidR="009E607F" w:rsidRPr="003F04CC" w:rsidRDefault="009E607F" w:rsidP="009E607F">
      <w:pPr>
        <w:jc w:val="center"/>
        <w:rPr>
          <w:rFonts w:ascii="Times New Roman" w:hAnsi="Times New Roman"/>
          <w:sz w:val="28"/>
          <w:szCs w:val="28"/>
        </w:rPr>
      </w:pPr>
      <w:r w:rsidRPr="003F04CC">
        <w:rPr>
          <w:rFonts w:ascii="Times New Roman" w:hAnsi="Times New Roman"/>
          <w:sz w:val="28"/>
          <w:szCs w:val="28"/>
        </w:rPr>
        <w:t>Min</w:t>
      </w:r>
      <w:r w:rsidRPr="003F04CC">
        <w:rPr>
          <w:rFonts w:ascii="Times New Roman" w:hAnsi="Times New Roman" w:hint="eastAsia"/>
          <w:sz w:val="28"/>
          <w:szCs w:val="28"/>
        </w:rPr>
        <w:t>g</w:t>
      </w:r>
      <w:r w:rsidRPr="003F04CC">
        <w:rPr>
          <w:rFonts w:ascii="Times New Roman" w:hAnsi="Times New Roman"/>
          <w:sz w:val="28"/>
          <w:szCs w:val="28"/>
        </w:rPr>
        <w:t>-Chen Fu,</w:t>
      </w:r>
      <w:r w:rsidRPr="003F04CC">
        <w:rPr>
          <w:rFonts w:ascii="Times New Roman" w:hAnsi="Times New Roman"/>
          <w:sz w:val="28"/>
          <w:szCs w:val="28"/>
          <w:vertAlign w:val="superscript"/>
        </w:rPr>
        <w:t xml:space="preserve">1 </w:t>
      </w:r>
      <w:r w:rsidRPr="003F04CC">
        <w:rPr>
          <w:rFonts w:ascii="Times New Roman" w:hAnsi="Times New Roman"/>
          <w:sz w:val="28"/>
          <w:szCs w:val="28"/>
        </w:rPr>
        <w:t>Jia-Xin Wang</w:t>
      </w:r>
      <w:r w:rsidRPr="003F04CC">
        <w:rPr>
          <w:rFonts w:ascii="Times New Roman" w:hAnsi="Times New Roman"/>
          <w:sz w:val="28"/>
          <w:szCs w:val="28"/>
          <w:vertAlign w:val="superscript"/>
        </w:rPr>
        <w:t>1</w:t>
      </w:r>
      <w:r w:rsidR="00F3526A">
        <w:rPr>
          <w:rFonts w:ascii="Times New Roman" w:hAnsi="Times New Roman"/>
          <w:sz w:val="28"/>
          <w:szCs w:val="28"/>
        </w:rPr>
        <w:t>,</w:t>
      </w:r>
      <w:r w:rsidRPr="003F04CC">
        <w:rPr>
          <w:rFonts w:ascii="Times New Roman" w:hAnsi="Times New Roman"/>
          <w:sz w:val="28"/>
          <w:szCs w:val="28"/>
        </w:rPr>
        <w:t xml:space="preserve"> and </w:t>
      </w:r>
      <w:r w:rsidR="00F3526A" w:rsidRPr="003F04CC">
        <w:rPr>
          <w:rFonts w:ascii="Times New Roman" w:hAnsi="Times New Roman"/>
          <w:sz w:val="28"/>
          <w:szCs w:val="28"/>
        </w:rPr>
        <w:t>Rui Shang,</w:t>
      </w:r>
      <w:r w:rsidR="00F3526A" w:rsidRPr="003F04CC">
        <w:rPr>
          <w:rFonts w:ascii="Times New Roman" w:hAnsi="Times New Roman"/>
          <w:sz w:val="28"/>
          <w:szCs w:val="28"/>
          <w:vertAlign w:val="superscript"/>
        </w:rPr>
        <w:t>1,2</w:t>
      </w:r>
      <w:r w:rsidR="00F3526A" w:rsidRPr="003F04CC">
        <w:rPr>
          <w:rFonts w:ascii="Times New Roman" w:hAnsi="Times New Roman"/>
          <w:sz w:val="28"/>
          <w:szCs w:val="28"/>
        </w:rPr>
        <w:t>*</w:t>
      </w:r>
    </w:p>
    <w:p w:rsidR="009E607F" w:rsidRPr="00D97253" w:rsidRDefault="009E607F" w:rsidP="009E607F">
      <w:pPr>
        <w:jc w:val="center"/>
        <w:rPr>
          <w:rFonts w:ascii="Times New Roman" w:eastAsia="楷体" w:hAnsi="Times New Roman"/>
          <w:bCs/>
          <w:sz w:val="24"/>
        </w:rPr>
      </w:pPr>
    </w:p>
    <w:p w:rsidR="009E607F" w:rsidRDefault="009E607F" w:rsidP="009E607F">
      <w:pPr>
        <w:jc w:val="center"/>
        <w:rPr>
          <w:rFonts w:ascii="Times New Roman" w:hAnsi="Times New Roman"/>
          <w:szCs w:val="21"/>
          <w:lang w:val="en-GB"/>
        </w:rPr>
      </w:pPr>
    </w:p>
    <w:p w:rsidR="00BC2C3A" w:rsidRPr="009015D2" w:rsidRDefault="009E607F" w:rsidP="00F3526A">
      <w:pPr>
        <w:pStyle w:val="ListParagraph"/>
        <w:widowControl/>
        <w:spacing w:line="440" w:lineRule="exact"/>
        <w:ind w:left="360" w:firstLineChars="0" w:firstLine="0"/>
        <w:jc w:val="left"/>
        <w:rPr>
          <w:rFonts w:ascii="Times New Roman" w:hAnsi="Times New Roman" w:cs="Times New Roman"/>
          <w:i/>
          <w:iCs/>
          <w:kern w:val="0"/>
          <w:sz w:val="26"/>
          <w:szCs w:val="26"/>
        </w:rPr>
      </w:pPr>
      <w:r w:rsidRPr="009E607F">
        <w:rPr>
          <w:rFonts w:ascii="Times New Roman" w:hAnsi="Times New Roman" w:cs="Times New Roman" w:hint="eastAsia"/>
          <w:i/>
          <w:iCs/>
          <w:kern w:val="0"/>
          <w:sz w:val="26"/>
          <w:szCs w:val="26"/>
          <w:vertAlign w:val="superscript"/>
        </w:rPr>
        <w:t>1</w:t>
      </w:r>
      <w:r w:rsidR="001644F2" w:rsidRPr="001644F2">
        <w:t xml:space="preserve"> </w:t>
      </w:r>
      <w:r w:rsidR="001644F2" w:rsidRPr="001644F2">
        <w:rPr>
          <w:rFonts w:ascii="Times New Roman" w:hAnsi="Times New Roman" w:cs="Times New Roman"/>
          <w:i/>
          <w:iCs/>
          <w:kern w:val="0"/>
          <w:sz w:val="26"/>
          <w:szCs w:val="26"/>
        </w:rPr>
        <w:t>Department of Chemistry, University of Science and Technology of China, Hefei 230026, China</w:t>
      </w:r>
      <w:r w:rsidR="00A92AA1">
        <w:rPr>
          <w:rFonts w:ascii="Times New Roman" w:hAnsi="Times New Roman" w:cs="Times New Roman"/>
          <w:i/>
          <w:iCs/>
          <w:kern w:val="0"/>
          <w:sz w:val="26"/>
          <w:szCs w:val="26"/>
        </w:rPr>
        <w:t>;</w:t>
      </w:r>
      <w:r w:rsidR="00F3526A" w:rsidRPr="009E607F">
        <w:rPr>
          <w:rFonts w:ascii="Times New Roman" w:hAnsi="Times New Roman" w:cs="Times New Roman" w:hint="eastAsia"/>
          <w:i/>
          <w:iCs/>
          <w:kern w:val="0"/>
          <w:sz w:val="26"/>
          <w:szCs w:val="26"/>
          <w:vertAlign w:val="superscript"/>
        </w:rPr>
        <w:t xml:space="preserve"> </w:t>
      </w:r>
      <w:r w:rsidRPr="009E607F">
        <w:rPr>
          <w:rFonts w:ascii="Times New Roman" w:hAnsi="Times New Roman" w:cs="Times New Roman" w:hint="eastAsia"/>
          <w:i/>
          <w:iCs/>
          <w:kern w:val="0"/>
          <w:sz w:val="26"/>
          <w:szCs w:val="26"/>
          <w:vertAlign w:val="superscript"/>
        </w:rPr>
        <w:t>2</w:t>
      </w:r>
      <w:r w:rsidR="009015D2" w:rsidRPr="003611C0">
        <w:rPr>
          <w:rFonts w:ascii="Times New Roman" w:hAnsi="Times New Roman" w:cs="Times New Roman"/>
          <w:i/>
          <w:iCs/>
          <w:kern w:val="0"/>
          <w:sz w:val="26"/>
          <w:szCs w:val="26"/>
        </w:rPr>
        <w:t>Department of Chemistry, School of Science, The University of Tokyo, 7-3-1 Hongo, Bunkyo-ku, Tokyo 113-0033, Japan.</w:t>
      </w:r>
    </w:p>
    <w:p w:rsidR="00BC2C3A" w:rsidRDefault="00BC2C3A" w:rsidP="00BC2C3A">
      <w:pPr>
        <w:widowControl/>
        <w:jc w:val="center"/>
        <w:rPr>
          <w:rFonts w:ascii="Times New Roman" w:hAnsi="Times New Roman" w:cs="Times New Roman"/>
          <w:i/>
          <w:iCs/>
          <w:kern w:val="0"/>
          <w:sz w:val="26"/>
          <w:szCs w:val="26"/>
        </w:rPr>
      </w:pPr>
    </w:p>
    <w:p w:rsidR="00BC2C3A" w:rsidRDefault="00BC2C3A" w:rsidP="00BC2C3A">
      <w:pPr>
        <w:widowControl/>
        <w:jc w:val="center"/>
        <w:rPr>
          <w:rFonts w:ascii="Times New Roman" w:hAnsi="Times New Roman" w:cs="Times New Roman"/>
          <w:i/>
          <w:iCs/>
          <w:kern w:val="0"/>
          <w:sz w:val="26"/>
          <w:szCs w:val="26"/>
        </w:rPr>
      </w:pPr>
    </w:p>
    <w:p w:rsidR="00BC2C3A" w:rsidRDefault="00BC2C3A" w:rsidP="00BC2C3A">
      <w:pPr>
        <w:widowControl/>
        <w:jc w:val="center"/>
        <w:rPr>
          <w:rFonts w:ascii="Times New Roman" w:hAnsi="Times New Roman" w:cs="Times New Roman"/>
          <w:i/>
          <w:iCs/>
          <w:kern w:val="0"/>
          <w:sz w:val="26"/>
          <w:szCs w:val="26"/>
        </w:rPr>
      </w:pPr>
      <w:r w:rsidRPr="00BC2C3A">
        <w:rPr>
          <w:rFonts w:ascii="Times New Roman" w:hAnsi="Times New Roman" w:cs="Times New Roman"/>
          <w:i/>
          <w:sz w:val="26"/>
          <w:szCs w:val="26"/>
        </w:rPr>
        <w:t>rui@chem.s.u-tokyo.ac.jp</w:t>
      </w:r>
    </w:p>
    <w:p w:rsidR="00BC2C3A" w:rsidRDefault="00BC2C3A">
      <w:pPr>
        <w:widowControl/>
        <w:jc w:val="left"/>
        <w:rPr>
          <w:rFonts w:ascii="Times New Roman" w:hAnsi="Times New Roman" w:cs="Times New Roman"/>
          <w:i/>
          <w:iCs/>
          <w:kern w:val="0"/>
          <w:sz w:val="26"/>
          <w:szCs w:val="26"/>
        </w:rPr>
      </w:pPr>
      <w:r>
        <w:rPr>
          <w:rFonts w:ascii="Times New Roman" w:hAnsi="Times New Roman" w:cs="Times New Roman"/>
          <w:i/>
          <w:iCs/>
          <w:kern w:val="0"/>
          <w:sz w:val="26"/>
          <w:szCs w:val="26"/>
        </w:rPr>
        <w:br w:type="page"/>
      </w:r>
    </w:p>
    <w:p w:rsidR="006776D9" w:rsidRPr="00BC2C3A" w:rsidRDefault="006776D9">
      <w:pPr>
        <w:widowControl/>
        <w:jc w:val="left"/>
        <w:rPr>
          <w:rFonts w:ascii="Times New Roman" w:hAnsi="Times New Roman"/>
          <w:i/>
          <w:iCs/>
          <w:color w:val="000000"/>
          <w:kern w:val="0"/>
          <w:sz w:val="26"/>
          <w:szCs w:val="26"/>
        </w:rPr>
      </w:pPr>
    </w:p>
    <w:p w:rsidR="003E659D" w:rsidRPr="006776D9" w:rsidRDefault="003E659D" w:rsidP="003E659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b/>
          <w:color w:val="000000"/>
          <w:sz w:val="36"/>
          <w:szCs w:val="36"/>
        </w:rPr>
      </w:pPr>
      <w:r w:rsidRPr="006776D9">
        <w:rPr>
          <w:rFonts w:ascii="TimesNewRomanPS-BoldMT" w:hAnsi="TimesNewRomanPS-BoldMT"/>
          <w:b/>
          <w:color w:val="000000"/>
          <w:sz w:val="36"/>
          <w:szCs w:val="36"/>
        </w:rPr>
        <w:t>Table of Contents</w:t>
      </w:r>
    </w:p>
    <w:p w:rsidR="003E659D" w:rsidRDefault="003E659D" w:rsidP="003E659D">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olor w:val="000000"/>
        </w:rPr>
      </w:pPr>
    </w:p>
    <w:p w:rsidR="003E659D" w:rsidRPr="009F2940" w:rsidRDefault="003E659D" w:rsidP="002D1F42">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left"/>
        <w:rPr>
          <w:rFonts w:ascii="Times New Roman" w:hAnsi="Times New Roman"/>
          <w:b/>
          <w:bCs/>
          <w:color w:val="000000"/>
          <w:kern w:val="0"/>
          <w:sz w:val="2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71"/>
        <w:gridCol w:w="652"/>
      </w:tblGrid>
      <w:tr w:rsidR="002D1F42" w:rsidRPr="002D1F42" w:rsidTr="002D1F42">
        <w:trPr>
          <w:jc w:val="center"/>
        </w:trPr>
        <w:tc>
          <w:tcPr>
            <w:tcW w:w="7071" w:type="dxa"/>
            <w:vAlign w:val="center"/>
          </w:tcPr>
          <w:p w:rsidR="002D1F42" w:rsidRPr="002D1F42" w:rsidRDefault="002D1F42" w:rsidP="002D1F42">
            <w:pPr>
              <w:pStyle w:val="ListParagraph"/>
              <w:widowControl/>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0"/>
              <w:jc w:val="left"/>
              <w:rPr>
                <w:rFonts w:ascii="Times New Roman" w:hAnsi="Times New Roman" w:cs="Times New Roman"/>
                <w:b/>
                <w:color w:val="000000"/>
                <w:sz w:val="28"/>
                <w:szCs w:val="28"/>
              </w:rPr>
            </w:pPr>
            <w:r w:rsidRPr="002D1F42">
              <w:rPr>
                <w:rFonts w:ascii="Times New Roman" w:hAnsi="Times New Roman" w:cs="Times New Roman"/>
                <w:b/>
                <w:bCs/>
                <w:color w:val="000000"/>
                <w:kern w:val="0"/>
                <w:sz w:val="28"/>
                <w:szCs w:val="28"/>
              </w:rPr>
              <w:t>General Information</w:t>
            </w:r>
          </w:p>
        </w:tc>
        <w:tc>
          <w:tcPr>
            <w:tcW w:w="652" w:type="dxa"/>
            <w:vAlign w:val="center"/>
          </w:tcPr>
          <w:p w:rsidR="002D1F42" w:rsidRPr="002D1F42" w:rsidRDefault="002D1F42" w:rsidP="00742437">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8"/>
                <w:szCs w:val="28"/>
              </w:rPr>
            </w:pPr>
            <w:r w:rsidRPr="002D1F42">
              <w:rPr>
                <w:rFonts w:ascii="Times New Roman" w:hAnsi="Times New Roman" w:cs="Times New Roman"/>
                <w:b/>
                <w:bCs/>
                <w:color w:val="000000"/>
                <w:kern w:val="0"/>
                <w:sz w:val="28"/>
                <w:szCs w:val="28"/>
              </w:rPr>
              <w:t>S3</w:t>
            </w:r>
          </w:p>
        </w:tc>
      </w:tr>
      <w:tr w:rsidR="002D1F42" w:rsidRPr="002D1F42" w:rsidTr="002D1F42">
        <w:trPr>
          <w:jc w:val="center"/>
        </w:trPr>
        <w:tc>
          <w:tcPr>
            <w:tcW w:w="7071" w:type="dxa"/>
            <w:vAlign w:val="center"/>
          </w:tcPr>
          <w:p w:rsidR="002D1F42" w:rsidRPr="002D1F42" w:rsidRDefault="002D1F42" w:rsidP="002D1F42">
            <w:pPr>
              <w:pStyle w:val="ListParagraph"/>
              <w:widowControl/>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0"/>
              <w:jc w:val="left"/>
              <w:rPr>
                <w:rFonts w:ascii="Times New Roman" w:hAnsi="Times New Roman" w:cs="Times New Roman"/>
                <w:b/>
                <w:color w:val="000000"/>
                <w:sz w:val="28"/>
                <w:szCs w:val="28"/>
              </w:rPr>
            </w:pPr>
            <w:r w:rsidRPr="002D1F42">
              <w:rPr>
                <w:rFonts w:ascii="Times New Roman" w:hAnsi="Times New Roman" w:cs="Times New Roman"/>
                <w:b/>
                <w:bCs/>
                <w:color w:val="000000"/>
                <w:kern w:val="0"/>
                <w:sz w:val="28"/>
                <w:szCs w:val="28"/>
              </w:rPr>
              <w:t>Investigation of the Key Reaction Parameters</w:t>
            </w:r>
          </w:p>
        </w:tc>
        <w:tc>
          <w:tcPr>
            <w:tcW w:w="652" w:type="dxa"/>
            <w:vAlign w:val="center"/>
          </w:tcPr>
          <w:p w:rsidR="002D1F42" w:rsidRPr="002D1F42" w:rsidRDefault="002D1F42" w:rsidP="00742437">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8"/>
                <w:szCs w:val="28"/>
              </w:rPr>
            </w:pPr>
            <w:r w:rsidRPr="002D1F42">
              <w:rPr>
                <w:rFonts w:ascii="Times New Roman" w:hAnsi="Times New Roman" w:cs="Times New Roman"/>
                <w:b/>
                <w:bCs/>
                <w:color w:val="000000"/>
                <w:kern w:val="0"/>
                <w:sz w:val="28"/>
                <w:szCs w:val="28"/>
              </w:rPr>
              <w:t>S4</w:t>
            </w:r>
          </w:p>
        </w:tc>
      </w:tr>
      <w:tr w:rsidR="002D1F42" w:rsidRPr="002D1F42" w:rsidTr="002D1F42">
        <w:trPr>
          <w:jc w:val="center"/>
        </w:trPr>
        <w:tc>
          <w:tcPr>
            <w:tcW w:w="7071" w:type="dxa"/>
            <w:vAlign w:val="center"/>
          </w:tcPr>
          <w:p w:rsidR="002D1F42" w:rsidRPr="002D1F42" w:rsidRDefault="002D1F42" w:rsidP="002D1F42">
            <w:pPr>
              <w:pStyle w:val="ListParagraph"/>
              <w:widowControl/>
              <w:numPr>
                <w:ilvl w:val="0"/>
                <w:numId w:val="7"/>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0"/>
              <w:jc w:val="left"/>
              <w:rPr>
                <w:rFonts w:ascii="Times New Roman" w:hAnsi="Times New Roman" w:cs="Times New Roman"/>
                <w:b/>
                <w:color w:val="000000"/>
                <w:sz w:val="28"/>
                <w:szCs w:val="28"/>
              </w:rPr>
            </w:pPr>
            <w:r w:rsidRPr="002D1F42">
              <w:rPr>
                <w:rFonts w:ascii="Times New Roman" w:hAnsi="Times New Roman" w:cs="Times New Roman"/>
                <w:b/>
                <w:bCs/>
                <w:color w:val="000000"/>
                <w:kern w:val="0"/>
                <w:sz w:val="28"/>
                <w:szCs w:val="28"/>
              </w:rPr>
              <w:t>Experimental Procedures and Characterization Data</w:t>
            </w:r>
          </w:p>
        </w:tc>
        <w:tc>
          <w:tcPr>
            <w:tcW w:w="652" w:type="dxa"/>
            <w:vAlign w:val="center"/>
          </w:tcPr>
          <w:p w:rsidR="002D1F42" w:rsidRPr="002D1F42" w:rsidRDefault="009C34CD" w:rsidP="00742437">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8"/>
                <w:szCs w:val="28"/>
              </w:rPr>
            </w:pPr>
            <w:r>
              <w:rPr>
                <w:rFonts w:ascii="Times New Roman" w:hAnsi="Times New Roman" w:cs="Times New Roman"/>
                <w:b/>
                <w:bCs/>
                <w:color w:val="000000"/>
                <w:kern w:val="0"/>
                <w:sz w:val="28"/>
                <w:szCs w:val="28"/>
              </w:rPr>
              <w:t>S</w:t>
            </w:r>
            <w:r w:rsidR="00D15346">
              <w:rPr>
                <w:rFonts w:ascii="Times New Roman" w:hAnsi="Times New Roman" w:cs="Times New Roman"/>
                <w:b/>
                <w:bCs/>
                <w:color w:val="000000"/>
                <w:kern w:val="0"/>
                <w:sz w:val="28"/>
                <w:szCs w:val="28"/>
              </w:rPr>
              <w:t>7</w:t>
            </w:r>
          </w:p>
        </w:tc>
      </w:tr>
      <w:tr w:rsidR="00313B0E" w:rsidRPr="002D1F42" w:rsidTr="002D1F42">
        <w:trPr>
          <w:jc w:val="center"/>
        </w:trPr>
        <w:tc>
          <w:tcPr>
            <w:tcW w:w="7071" w:type="dxa"/>
            <w:vAlign w:val="center"/>
          </w:tcPr>
          <w:p w:rsidR="00313B0E" w:rsidRPr="002D1F42" w:rsidRDefault="00313B0E" w:rsidP="002D1F42">
            <w:pPr>
              <w:pStyle w:val="ListParagraph"/>
              <w:widowControl/>
              <w:numPr>
                <w:ilvl w:val="0"/>
                <w:numId w:val="7"/>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0"/>
              <w:jc w:val="left"/>
              <w:rPr>
                <w:rFonts w:ascii="Times New Roman" w:hAnsi="Times New Roman" w:cs="Times New Roman"/>
                <w:b/>
                <w:bCs/>
                <w:color w:val="000000"/>
                <w:kern w:val="0"/>
                <w:sz w:val="28"/>
                <w:szCs w:val="28"/>
              </w:rPr>
            </w:pPr>
            <w:r w:rsidRPr="002D1F42">
              <w:rPr>
                <w:rFonts w:ascii="Times New Roman" w:hAnsi="Times New Roman" w:cs="Times New Roman"/>
                <w:b/>
                <w:bCs/>
                <w:color w:val="000000"/>
                <w:kern w:val="0"/>
                <w:sz w:val="28"/>
                <w:szCs w:val="28"/>
              </w:rPr>
              <w:t>Experimental Studies on Mechanism</w:t>
            </w:r>
          </w:p>
        </w:tc>
        <w:tc>
          <w:tcPr>
            <w:tcW w:w="652" w:type="dxa"/>
            <w:vAlign w:val="center"/>
          </w:tcPr>
          <w:p w:rsidR="00313B0E" w:rsidRDefault="00DD2118" w:rsidP="00742437">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bCs/>
                <w:color w:val="000000"/>
                <w:kern w:val="0"/>
                <w:sz w:val="28"/>
                <w:szCs w:val="28"/>
              </w:rPr>
            </w:pPr>
            <w:r>
              <w:rPr>
                <w:rFonts w:ascii="Times New Roman" w:hAnsi="Times New Roman" w:cs="Times New Roman" w:hint="eastAsia"/>
                <w:b/>
                <w:bCs/>
                <w:color w:val="000000"/>
                <w:kern w:val="0"/>
                <w:sz w:val="28"/>
                <w:szCs w:val="28"/>
              </w:rPr>
              <w:t>S</w:t>
            </w:r>
            <w:r>
              <w:rPr>
                <w:rFonts w:ascii="Times New Roman" w:hAnsi="Times New Roman" w:cs="Times New Roman"/>
                <w:b/>
                <w:bCs/>
                <w:color w:val="000000"/>
                <w:kern w:val="0"/>
                <w:sz w:val="28"/>
                <w:szCs w:val="28"/>
              </w:rPr>
              <w:t>24</w:t>
            </w:r>
          </w:p>
        </w:tc>
      </w:tr>
      <w:tr w:rsidR="002D1F42" w:rsidRPr="002D1F42" w:rsidTr="002D1F42">
        <w:trPr>
          <w:jc w:val="center"/>
        </w:trPr>
        <w:tc>
          <w:tcPr>
            <w:tcW w:w="7071" w:type="dxa"/>
            <w:vAlign w:val="center"/>
          </w:tcPr>
          <w:p w:rsidR="002D1F42" w:rsidRPr="002D1F42" w:rsidRDefault="002D1F42" w:rsidP="00D15346">
            <w:pPr>
              <w:pStyle w:val="ListParagraph"/>
              <w:widowControl/>
              <w:numPr>
                <w:ilvl w:val="0"/>
                <w:numId w:val="7"/>
              </w:num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0"/>
              <w:jc w:val="left"/>
              <w:rPr>
                <w:rFonts w:ascii="Times New Roman" w:hAnsi="Times New Roman" w:cs="Times New Roman"/>
                <w:b/>
                <w:color w:val="000000"/>
                <w:sz w:val="28"/>
                <w:szCs w:val="28"/>
              </w:rPr>
            </w:pPr>
            <w:r w:rsidRPr="002D1F42">
              <w:rPr>
                <w:rFonts w:ascii="Times New Roman" w:hAnsi="Times New Roman" w:cs="Times New Roman"/>
                <w:b/>
                <w:bCs/>
                <w:color w:val="000000"/>
                <w:kern w:val="0"/>
                <w:sz w:val="28"/>
                <w:szCs w:val="28"/>
              </w:rPr>
              <w:t xml:space="preserve">Decarboxylative </w:t>
            </w:r>
            <w:r w:rsidR="00D15346">
              <w:rPr>
                <w:rFonts w:ascii="Times New Roman" w:hAnsi="Times New Roman" w:cs="Times New Roman"/>
                <w:b/>
                <w:bCs/>
                <w:color w:val="000000"/>
                <w:kern w:val="0"/>
                <w:sz w:val="28"/>
                <w:szCs w:val="28"/>
              </w:rPr>
              <w:t>E</w:t>
            </w:r>
            <w:r w:rsidRPr="002D1F42">
              <w:rPr>
                <w:rFonts w:ascii="Times New Roman" w:hAnsi="Times New Roman" w:cs="Times New Roman"/>
                <w:b/>
                <w:bCs/>
                <w:color w:val="000000"/>
                <w:kern w:val="0"/>
                <w:sz w:val="28"/>
                <w:szCs w:val="28"/>
              </w:rPr>
              <w:t>limination</w:t>
            </w:r>
          </w:p>
        </w:tc>
        <w:tc>
          <w:tcPr>
            <w:tcW w:w="652" w:type="dxa"/>
            <w:vAlign w:val="center"/>
          </w:tcPr>
          <w:p w:rsidR="002D1F42" w:rsidRPr="002D1F42" w:rsidRDefault="009C34CD" w:rsidP="00742437">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8"/>
                <w:szCs w:val="28"/>
              </w:rPr>
            </w:pPr>
            <w:r>
              <w:rPr>
                <w:rFonts w:ascii="Times New Roman" w:hAnsi="Times New Roman" w:cs="Times New Roman"/>
                <w:b/>
                <w:bCs/>
                <w:color w:val="000000"/>
                <w:kern w:val="0"/>
                <w:sz w:val="28"/>
                <w:szCs w:val="28"/>
              </w:rPr>
              <w:t>S</w:t>
            </w:r>
            <w:r w:rsidR="00DD2118">
              <w:rPr>
                <w:rFonts w:ascii="Times New Roman" w:hAnsi="Times New Roman" w:cs="Times New Roman"/>
                <w:b/>
                <w:bCs/>
                <w:color w:val="000000"/>
                <w:kern w:val="0"/>
                <w:sz w:val="28"/>
                <w:szCs w:val="28"/>
              </w:rPr>
              <w:t>28</w:t>
            </w:r>
          </w:p>
        </w:tc>
      </w:tr>
      <w:tr w:rsidR="002D1F42" w:rsidRPr="002D1F42" w:rsidTr="002D1F42">
        <w:trPr>
          <w:jc w:val="center"/>
        </w:trPr>
        <w:tc>
          <w:tcPr>
            <w:tcW w:w="7071" w:type="dxa"/>
            <w:vAlign w:val="center"/>
          </w:tcPr>
          <w:p w:rsidR="002D1F42" w:rsidRPr="002D1F42" w:rsidRDefault="002D1F42" w:rsidP="002D1F42">
            <w:pPr>
              <w:pStyle w:val="ListParagraph"/>
              <w:widowControl/>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0"/>
              <w:jc w:val="left"/>
              <w:rPr>
                <w:rFonts w:ascii="Times New Roman" w:hAnsi="Times New Roman" w:cs="Times New Roman"/>
                <w:b/>
                <w:bCs/>
                <w:color w:val="000000"/>
                <w:kern w:val="0"/>
                <w:sz w:val="28"/>
                <w:szCs w:val="28"/>
              </w:rPr>
            </w:pPr>
            <w:r w:rsidRPr="002D1F42">
              <w:rPr>
                <w:rFonts w:ascii="Times New Roman" w:hAnsi="Times New Roman" w:cs="Times New Roman"/>
                <w:b/>
                <w:bCs/>
                <w:color w:val="000000"/>
                <w:kern w:val="0"/>
                <w:sz w:val="28"/>
                <w:szCs w:val="28"/>
              </w:rPr>
              <w:t>Further Transformations for Decarboxylative Construction of C-O, C-N, C-F, and C-SCN bonds</w:t>
            </w:r>
          </w:p>
        </w:tc>
        <w:tc>
          <w:tcPr>
            <w:tcW w:w="652" w:type="dxa"/>
            <w:vAlign w:val="center"/>
          </w:tcPr>
          <w:p w:rsidR="002D1F42" w:rsidRPr="002D1F42" w:rsidRDefault="009C34CD" w:rsidP="00742437">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8"/>
                <w:szCs w:val="28"/>
              </w:rPr>
            </w:pPr>
            <w:r>
              <w:rPr>
                <w:rFonts w:ascii="Times New Roman" w:hAnsi="Times New Roman" w:cs="Times New Roman"/>
                <w:b/>
                <w:bCs/>
                <w:color w:val="000000"/>
                <w:kern w:val="0"/>
                <w:sz w:val="28"/>
                <w:szCs w:val="28"/>
              </w:rPr>
              <w:t>S</w:t>
            </w:r>
            <w:r w:rsidR="00DD2118">
              <w:rPr>
                <w:rFonts w:ascii="Times New Roman" w:hAnsi="Times New Roman" w:cs="Times New Roman"/>
                <w:b/>
                <w:bCs/>
                <w:color w:val="000000"/>
                <w:kern w:val="0"/>
                <w:sz w:val="28"/>
                <w:szCs w:val="28"/>
              </w:rPr>
              <w:t>31</w:t>
            </w:r>
          </w:p>
        </w:tc>
      </w:tr>
      <w:tr w:rsidR="002D1F42" w:rsidRPr="002D1F42" w:rsidTr="002D1F42">
        <w:trPr>
          <w:jc w:val="center"/>
        </w:trPr>
        <w:tc>
          <w:tcPr>
            <w:tcW w:w="7071" w:type="dxa"/>
            <w:vAlign w:val="center"/>
          </w:tcPr>
          <w:p w:rsidR="002D1F42" w:rsidRPr="002D1F42" w:rsidRDefault="002D1F42" w:rsidP="002D1F42">
            <w:pPr>
              <w:pStyle w:val="ListParagraph"/>
              <w:widowControl/>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0"/>
              <w:jc w:val="left"/>
              <w:rPr>
                <w:rFonts w:ascii="Times New Roman" w:hAnsi="Times New Roman" w:cs="Times New Roman"/>
                <w:b/>
                <w:color w:val="000000"/>
                <w:sz w:val="28"/>
                <w:szCs w:val="28"/>
              </w:rPr>
            </w:pPr>
            <w:r w:rsidRPr="002D1F42">
              <w:rPr>
                <w:rFonts w:ascii="Times New Roman" w:hAnsi="Times New Roman" w:cs="Times New Roman"/>
                <w:b/>
                <w:bCs/>
                <w:color w:val="000000"/>
                <w:sz w:val="28"/>
                <w:szCs w:val="28"/>
              </w:rPr>
              <w:t>References</w:t>
            </w:r>
          </w:p>
        </w:tc>
        <w:tc>
          <w:tcPr>
            <w:tcW w:w="652" w:type="dxa"/>
            <w:vAlign w:val="center"/>
          </w:tcPr>
          <w:p w:rsidR="002D1F42" w:rsidRPr="002D1F42" w:rsidRDefault="009C34CD" w:rsidP="00742437">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8"/>
                <w:szCs w:val="28"/>
              </w:rPr>
            </w:pPr>
            <w:r>
              <w:rPr>
                <w:rFonts w:ascii="Times New Roman" w:hAnsi="Times New Roman" w:cs="Times New Roman"/>
                <w:b/>
                <w:bCs/>
                <w:color w:val="000000"/>
                <w:kern w:val="0"/>
                <w:sz w:val="28"/>
                <w:szCs w:val="28"/>
              </w:rPr>
              <w:t>S</w:t>
            </w:r>
            <w:r w:rsidR="00DD2118">
              <w:rPr>
                <w:rFonts w:ascii="Times New Roman" w:hAnsi="Times New Roman" w:cs="Times New Roman"/>
                <w:b/>
                <w:bCs/>
                <w:color w:val="000000"/>
                <w:kern w:val="0"/>
                <w:sz w:val="28"/>
                <w:szCs w:val="28"/>
              </w:rPr>
              <w:t>36</w:t>
            </w:r>
          </w:p>
        </w:tc>
      </w:tr>
      <w:tr w:rsidR="002D1F42" w:rsidRPr="002D1F42" w:rsidTr="002D1F42">
        <w:trPr>
          <w:jc w:val="center"/>
        </w:trPr>
        <w:tc>
          <w:tcPr>
            <w:tcW w:w="7071" w:type="dxa"/>
            <w:vAlign w:val="center"/>
          </w:tcPr>
          <w:p w:rsidR="002D1F42" w:rsidRPr="002D1F42" w:rsidRDefault="002D1F42" w:rsidP="002D1F42">
            <w:pPr>
              <w:pStyle w:val="ListParagraph"/>
              <w:widowControl/>
              <w:numPr>
                <w:ilvl w:val="0"/>
                <w:numId w:val="7"/>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firstLineChars="0"/>
              <w:jc w:val="left"/>
              <w:rPr>
                <w:rFonts w:ascii="Times New Roman" w:hAnsi="Times New Roman" w:cs="Times New Roman"/>
                <w:b/>
                <w:color w:val="000000"/>
                <w:sz w:val="28"/>
                <w:szCs w:val="28"/>
              </w:rPr>
            </w:pPr>
            <w:r w:rsidRPr="002D1F42">
              <w:rPr>
                <w:rFonts w:ascii="Times New Roman" w:hAnsi="Times New Roman" w:cs="Times New Roman"/>
                <w:b/>
                <w:bCs/>
                <w:color w:val="000000"/>
                <w:kern w:val="0"/>
                <w:sz w:val="28"/>
                <w:szCs w:val="28"/>
              </w:rPr>
              <w:t>NMR Spectra</w:t>
            </w:r>
          </w:p>
        </w:tc>
        <w:tc>
          <w:tcPr>
            <w:tcW w:w="652" w:type="dxa"/>
            <w:vAlign w:val="center"/>
          </w:tcPr>
          <w:p w:rsidR="002D1F42" w:rsidRPr="002D1F42" w:rsidRDefault="009C34CD" w:rsidP="00742437">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cs="Times New Roman"/>
                <w:b/>
                <w:color w:val="000000"/>
                <w:sz w:val="28"/>
                <w:szCs w:val="28"/>
              </w:rPr>
            </w:pPr>
            <w:r>
              <w:rPr>
                <w:rFonts w:ascii="Times New Roman" w:hAnsi="Times New Roman" w:cs="Times New Roman"/>
                <w:b/>
                <w:bCs/>
                <w:color w:val="000000"/>
                <w:sz w:val="28"/>
                <w:szCs w:val="28"/>
              </w:rPr>
              <w:t>S</w:t>
            </w:r>
            <w:r w:rsidR="00DD2118">
              <w:rPr>
                <w:rFonts w:ascii="Times New Roman" w:hAnsi="Times New Roman" w:cs="Times New Roman"/>
                <w:b/>
                <w:bCs/>
                <w:color w:val="000000"/>
                <w:sz w:val="28"/>
                <w:szCs w:val="28"/>
              </w:rPr>
              <w:t>37</w:t>
            </w:r>
          </w:p>
        </w:tc>
      </w:tr>
    </w:tbl>
    <w:p w:rsidR="003E659D" w:rsidRPr="009F2940" w:rsidRDefault="003E659D" w:rsidP="003E659D">
      <w:pPr>
        <w:autoSpaceDE w:val="0"/>
        <w:autoSpaceDN w:val="0"/>
        <w:adjustRightInd w:val="0"/>
        <w:jc w:val="left"/>
        <w:rPr>
          <w:rFonts w:ascii="Times New Roman" w:hAnsi="Times New Roman"/>
          <w:b/>
          <w:bCs/>
          <w:color w:val="000000"/>
          <w:kern w:val="0"/>
          <w:sz w:val="28"/>
          <w:szCs w:val="28"/>
        </w:rPr>
      </w:pPr>
    </w:p>
    <w:p w:rsidR="003E659D" w:rsidRDefault="003E659D" w:rsidP="003E659D">
      <w:pPr>
        <w:widowControl/>
        <w:jc w:val="left"/>
        <w:rPr>
          <w:rFonts w:ascii="Times New Roman" w:hAnsi="Times New Roman"/>
          <w:color w:val="000000"/>
        </w:rPr>
      </w:pPr>
      <w:r w:rsidRPr="009F2940">
        <w:rPr>
          <w:rFonts w:ascii="Times New Roman" w:hAnsi="Times New Roman"/>
          <w:b/>
          <w:bCs/>
          <w:color w:val="000000"/>
          <w:kern w:val="0"/>
          <w:sz w:val="28"/>
          <w:szCs w:val="28"/>
        </w:rPr>
        <w:br w:type="page"/>
      </w:r>
    </w:p>
    <w:p w:rsidR="003E659D" w:rsidRPr="009F2940" w:rsidRDefault="003E659D" w:rsidP="003E659D">
      <w:pPr>
        <w:autoSpaceDE w:val="0"/>
        <w:autoSpaceDN w:val="0"/>
        <w:adjustRightInd w:val="0"/>
        <w:spacing w:beforeLines="100" w:before="312" w:afterLines="100" w:after="312"/>
        <w:rPr>
          <w:rFonts w:ascii="Times New Roman" w:hAnsi="Times New Roman"/>
          <w:b/>
          <w:bCs/>
          <w:color w:val="000000"/>
          <w:kern w:val="0"/>
          <w:sz w:val="28"/>
          <w:szCs w:val="28"/>
        </w:rPr>
      </w:pPr>
      <w:r>
        <w:rPr>
          <w:rFonts w:ascii="Times New Roman" w:hAnsi="Times New Roman" w:hint="eastAsia"/>
          <w:b/>
          <w:bCs/>
          <w:color w:val="000000"/>
          <w:kern w:val="0"/>
          <w:sz w:val="28"/>
          <w:szCs w:val="28"/>
        </w:rPr>
        <w:lastRenderedPageBreak/>
        <w:t>1</w:t>
      </w:r>
      <w:r w:rsidRPr="009F2940">
        <w:rPr>
          <w:rFonts w:ascii="Times New Roman" w:hAnsi="Times New Roman"/>
          <w:b/>
          <w:bCs/>
          <w:color w:val="000000"/>
          <w:kern w:val="0"/>
          <w:sz w:val="28"/>
          <w:szCs w:val="28"/>
        </w:rPr>
        <w:t>. General Information</w:t>
      </w:r>
    </w:p>
    <w:p w:rsidR="003E659D" w:rsidRPr="009F2940" w:rsidRDefault="003E659D" w:rsidP="003E659D">
      <w:pPr>
        <w:spacing w:beforeLines="50" w:before="156" w:afterLines="50" w:after="156"/>
        <w:rPr>
          <w:rFonts w:ascii="Times New Roman" w:hAnsi="Times New Roman"/>
          <w:sz w:val="24"/>
          <w:szCs w:val="24"/>
        </w:rPr>
      </w:pPr>
      <w:r>
        <w:rPr>
          <w:rFonts w:ascii="Times New Roman" w:hAnsi="Times New Roman" w:hint="eastAsia"/>
          <w:b/>
          <w:bCs/>
          <w:sz w:val="24"/>
          <w:szCs w:val="24"/>
        </w:rPr>
        <w:t>A</w:t>
      </w:r>
      <w:r w:rsidRPr="009F2940">
        <w:rPr>
          <w:rFonts w:ascii="Times New Roman" w:hAnsi="Times New Roman"/>
          <w:b/>
          <w:bCs/>
          <w:sz w:val="24"/>
          <w:szCs w:val="24"/>
        </w:rPr>
        <w:t xml:space="preserve">. Materials: </w:t>
      </w:r>
    </w:p>
    <w:p w:rsidR="00A42E8B" w:rsidRPr="00550FFB" w:rsidRDefault="003E659D" w:rsidP="00C858FB">
      <w:pPr>
        <w:spacing w:line="440" w:lineRule="exact"/>
        <w:rPr>
          <w:rFonts w:ascii="Times New Roman" w:hAnsi="Times New Roman" w:cs="Times New Roman"/>
          <w:kern w:val="0"/>
          <w:sz w:val="24"/>
          <w:szCs w:val="24"/>
        </w:rPr>
      </w:pPr>
      <w:r w:rsidRPr="009F2940">
        <w:rPr>
          <w:rFonts w:ascii="Times New Roman" w:hAnsi="Times New Roman"/>
          <w:sz w:val="24"/>
          <w:szCs w:val="24"/>
        </w:rPr>
        <w:t>All reactions were</w:t>
      </w:r>
      <w:r w:rsidR="008A7DBB">
        <w:rPr>
          <w:rFonts w:ascii="Times New Roman" w:hAnsi="Times New Roman"/>
          <w:sz w:val="24"/>
          <w:szCs w:val="24"/>
        </w:rPr>
        <w:t xml:space="preserve"> </w:t>
      </w:r>
      <w:r w:rsidRPr="009F2940">
        <w:rPr>
          <w:rFonts w:ascii="Times New Roman" w:hAnsi="Times New Roman"/>
          <w:sz w:val="24"/>
          <w:szCs w:val="24"/>
        </w:rPr>
        <w:t>conducted in oven-dried Schlenk tubes under argon atmosphere (purity</w:t>
      </w:r>
      <w:r w:rsidR="008A7DBB">
        <w:rPr>
          <w:rFonts w:ascii="Times New Roman" w:hAnsi="Times New Roman"/>
          <w:sz w:val="24"/>
          <w:szCs w:val="24"/>
        </w:rPr>
        <w:t xml:space="preserve"> </w:t>
      </w:r>
      <w:r w:rsidRPr="009F2940">
        <w:rPr>
          <w:rFonts w:ascii="Times New Roman" w:hAnsi="Times New Roman"/>
          <w:sz w:val="24"/>
          <w:szCs w:val="24"/>
        </w:rPr>
        <w:t>≥</w:t>
      </w:r>
      <w:r w:rsidR="008A7DBB">
        <w:rPr>
          <w:rFonts w:ascii="Times New Roman" w:hAnsi="Times New Roman"/>
          <w:sz w:val="24"/>
          <w:szCs w:val="24"/>
        </w:rPr>
        <w:t xml:space="preserve"> </w:t>
      </w:r>
      <w:r w:rsidRPr="009F2940">
        <w:rPr>
          <w:rFonts w:ascii="Times New Roman" w:hAnsi="Times New Roman"/>
          <w:sz w:val="24"/>
          <w:szCs w:val="24"/>
        </w:rPr>
        <w:t xml:space="preserve">99.99%) unless otherwise mentioned. </w:t>
      </w:r>
      <w:r w:rsidR="008A7DBB">
        <w:rPr>
          <w:rFonts w:ascii="Times New Roman" w:hAnsi="Times New Roman"/>
          <w:sz w:val="24"/>
          <w:szCs w:val="24"/>
        </w:rPr>
        <w:t>C</w:t>
      </w:r>
      <w:r w:rsidR="00A42E8B" w:rsidRPr="00550FFB">
        <w:rPr>
          <w:rFonts w:ascii="Times New Roman" w:hAnsi="Times New Roman" w:cs="Times New Roman"/>
          <w:kern w:val="0"/>
          <w:sz w:val="24"/>
          <w:szCs w:val="24"/>
        </w:rPr>
        <w:t>ommercial reagents were</w:t>
      </w:r>
      <w:r w:rsidR="008A7DBB">
        <w:rPr>
          <w:rFonts w:ascii="Times New Roman" w:hAnsi="Times New Roman" w:cs="Times New Roman"/>
          <w:kern w:val="0"/>
          <w:sz w:val="24"/>
          <w:szCs w:val="24"/>
        </w:rPr>
        <w:t xml:space="preserve"> </w:t>
      </w:r>
      <w:r w:rsidR="00A42E8B" w:rsidRPr="00550FFB">
        <w:rPr>
          <w:rFonts w:ascii="Times New Roman" w:hAnsi="Times New Roman" w:cs="Times New Roman"/>
          <w:kern w:val="0"/>
          <w:sz w:val="24"/>
          <w:szCs w:val="24"/>
        </w:rPr>
        <w:t xml:space="preserve">purchased from </w:t>
      </w:r>
      <w:r w:rsidR="00907D3A" w:rsidRPr="00907D3A">
        <w:rPr>
          <w:rFonts w:ascii="Times New Roman" w:hAnsi="Times New Roman" w:cs="Times New Roman"/>
          <w:kern w:val="0"/>
          <w:sz w:val="24"/>
          <w:szCs w:val="24"/>
        </w:rPr>
        <w:t>Energy Chemical</w:t>
      </w:r>
      <w:r w:rsidR="00907D3A">
        <w:rPr>
          <w:rFonts w:ascii="Times New Roman" w:hAnsi="Times New Roman" w:cs="Times New Roman"/>
          <w:kern w:val="0"/>
          <w:sz w:val="24"/>
          <w:szCs w:val="24"/>
        </w:rPr>
        <w:t xml:space="preserve">, </w:t>
      </w:r>
      <w:r w:rsidR="00A42E8B" w:rsidRPr="00550FFB">
        <w:rPr>
          <w:rFonts w:ascii="Times New Roman" w:hAnsi="Times New Roman" w:cs="Times New Roman"/>
          <w:kern w:val="0"/>
          <w:sz w:val="24"/>
          <w:szCs w:val="24"/>
        </w:rPr>
        <w:t xml:space="preserve">Adamas-beta, TCI and Aldrich. </w:t>
      </w:r>
      <w:r w:rsidR="00E56105" w:rsidRPr="00550FFB">
        <w:rPr>
          <w:rFonts w:ascii="Times New Roman" w:hAnsi="Times New Roman" w:cs="Times New Roman"/>
          <w:kern w:val="0"/>
          <w:sz w:val="24"/>
          <w:szCs w:val="24"/>
        </w:rPr>
        <w:t xml:space="preserve">Organic solutions were concentrated under reduced pressure on Buchi rotary evaporator. </w:t>
      </w:r>
      <w:r w:rsidR="00E56105" w:rsidRPr="00E56105">
        <w:rPr>
          <w:rFonts w:ascii="TimesNewRomanPSMT" w:hAnsi="TimesNewRomanPSMT"/>
          <w:color w:val="000000"/>
          <w:sz w:val="24"/>
          <w:szCs w:val="24"/>
        </w:rPr>
        <w:t>The</w:t>
      </w:r>
      <w:r w:rsidR="001C3292">
        <w:rPr>
          <w:rFonts w:ascii="TimesNewRomanPSMT" w:hAnsi="TimesNewRomanPSMT" w:hint="eastAsia"/>
          <w:color w:val="000000"/>
          <w:sz w:val="24"/>
          <w:szCs w:val="24"/>
        </w:rPr>
        <w:t xml:space="preserve"> </w:t>
      </w:r>
      <w:r w:rsidR="00E56105" w:rsidRPr="00E56105">
        <w:rPr>
          <w:rFonts w:ascii="TimesNewRomanPSMT" w:hAnsi="TimesNewRomanPSMT"/>
          <w:color w:val="000000"/>
          <w:sz w:val="24"/>
          <w:szCs w:val="24"/>
        </w:rPr>
        <w:t>LED lamps were purchased from Kessil</w:t>
      </w:r>
      <w:r w:rsidR="00E56105">
        <w:rPr>
          <w:rFonts w:ascii="TimesNewRomanPSMT" w:hAnsi="TimesNewRomanPSMT" w:hint="eastAsia"/>
          <w:color w:val="000000"/>
        </w:rPr>
        <w:t xml:space="preserve"> </w:t>
      </w:r>
      <w:r w:rsidR="00E56105" w:rsidRPr="00E56105">
        <w:rPr>
          <w:rFonts w:ascii="TimesNewRomanPSMT" w:hAnsi="TimesNewRomanPSMT"/>
          <w:color w:val="000000"/>
          <w:sz w:val="24"/>
          <w:szCs w:val="24"/>
        </w:rPr>
        <w:t>(PR160-390 nm, 427 nm, 440 nm, 456 nm</w:t>
      </w:r>
      <w:r w:rsidR="001C3292">
        <w:rPr>
          <w:rFonts w:ascii="TimesNewRomanPSMT" w:hAnsi="TimesNewRomanPSMT" w:hint="eastAsia"/>
          <w:color w:val="000000"/>
          <w:sz w:val="24"/>
          <w:szCs w:val="24"/>
        </w:rPr>
        <w:t>, 46</w:t>
      </w:r>
      <w:r w:rsidR="0042338A">
        <w:rPr>
          <w:rFonts w:ascii="TimesNewRomanPSMT" w:hAnsi="TimesNewRomanPSMT" w:hint="eastAsia"/>
          <w:color w:val="000000"/>
          <w:sz w:val="24"/>
          <w:szCs w:val="24"/>
        </w:rPr>
        <w:t>7</w:t>
      </w:r>
      <w:r w:rsidR="001C3292">
        <w:rPr>
          <w:rFonts w:ascii="TimesNewRomanPSMT" w:hAnsi="TimesNewRomanPSMT" w:hint="eastAsia"/>
          <w:color w:val="000000"/>
          <w:sz w:val="24"/>
          <w:szCs w:val="24"/>
        </w:rPr>
        <w:t xml:space="preserve"> nm</w:t>
      </w:r>
      <w:r w:rsidR="000B5A87">
        <w:rPr>
          <w:rFonts w:ascii="TimesNewRomanPSMT" w:hAnsi="TimesNewRomanPSMT"/>
          <w:color w:val="000000"/>
          <w:sz w:val="24"/>
          <w:szCs w:val="24"/>
        </w:rPr>
        <w:t>, 520 nm</w:t>
      </w:r>
      <w:r w:rsidR="00E56105" w:rsidRPr="00E56105">
        <w:rPr>
          <w:rFonts w:ascii="TimesNewRomanPSMT" w:hAnsi="TimesNewRomanPSMT"/>
          <w:color w:val="000000"/>
          <w:sz w:val="24"/>
          <w:szCs w:val="24"/>
        </w:rPr>
        <w:t>).</w:t>
      </w:r>
      <w:r w:rsidR="00E56105">
        <w:rPr>
          <w:rFonts w:ascii="Times New Roman" w:hAnsi="Times New Roman" w:cs="Times New Roman" w:hint="eastAsia"/>
          <w:kern w:val="0"/>
          <w:sz w:val="24"/>
          <w:szCs w:val="24"/>
        </w:rPr>
        <w:t xml:space="preserve"> </w:t>
      </w:r>
      <w:r w:rsidR="00A42E8B" w:rsidRPr="00550FFB">
        <w:rPr>
          <w:rFonts w:ascii="Times New Roman" w:hAnsi="Times New Roman" w:cs="Times New Roman"/>
          <w:kern w:val="0"/>
          <w:sz w:val="24"/>
          <w:szCs w:val="24"/>
        </w:rPr>
        <w:t>The Photo Reaction Setup was purchased from Anhui</w:t>
      </w:r>
      <w:r w:rsidR="00A42E8B" w:rsidRPr="00550FFB">
        <w:rPr>
          <w:rFonts w:ascii="Times New Roman" w:hAnsi="Times New Roman" w:cs="Times New Roman" w:hint="eastAsia"/>
          <w:kern w:val="0"/>
          <w:sz w:val="24"/>
          <w:szCs w:val="24"/>
        </w:rPr>
        <w:t xml:space="preserve"> </w:t>
      </w:r>
      <w:r w:rsidR="00A42E8B" w:rsidRPr="00550FFB">
        <w:rPr>
          <w:rFonts w:ascii="Times New Roman" w:hAnsi="Times New Roman" w:cs="Times New Roman"/>
          <w:kern w:val="0"/>
          <w:sz w:val="24"/>
          <w:szCs w:val="24"/>
        </w:rPr>
        <w:t xml:space="preserve">kemi machinery technology Co., Ltd. </w:t>
      </w:r>
    </w:p>
    <w:p w:rsidR="00A42E8B" w:rsidRPr="00550FFB" w:rsidRDefault="005A1A2A" w:rsidP="00A42E8B">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kern w:val="0"/>
          <w:sz w:val="24"/>
          <w:szCs w:val="24"/>
        </w:rPr>
      </w:pPr>
      <w:r>
        <w:rPr>
          <w:noProof/>
        </w:rPr>
        <w:drawing>
          <wp:inline distT="0" distB="0" distL="0" distR="0" wp14:anchorId="4A57EC07" wp14:editId="601F2BBC">
            <wp:extent cx="1975104" cy="1458381"/>
            <wp:effectExtent l="0" t="0" r="6350"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990844" cy="1470003"/>
                    </a:xfrm>
                    <a:prstGeom prst="rect">
                      <a:avLst/>
                    </a:prstGeom>
                  </pic:spPr>
                </pic:pic>
              </a:graphicData>
            </a:graphic>
          </wp:inline>
        </w:drawing>
      </w:r>
    </w:p>
    <w:p w:rsidR="00A42E8B" w:rsidRPr="001847A9" w:rsidRDefault="00A42E8B" w:rsidP="001847A9">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40" w:lineRule="exact"/>
        <w:jc w:val="center"/>
        <w:rPr>
          <w:rFonts w:ascii="TimesNewRomanPSMT" w:hAnsi="TimesNewRomanPSMT"/>
          <w:b/>
          <w:color w:val="000000"/>
          <w:sz w:val="24"/>
          <w:szCs w:val="24"/>
        </w:rPr>
      </w:pPr>
      <w:r w:rsidRPr="00550FFB">
        <w:rPr>
          <w:rFonts w:ascii="Times New Roman" w:hAnsi="Times New Roman" w:cs="Times New Roman"/>
          <w:b/>
          <w:kern w:val="0"/>
          <w:sz w:val="24"/>
          <w:szCs w:val="24"/>
        </w:rPr>
        <w:t>Figure S1.</w:t>
      </w:r>
      <w:r w:rsidRPr="00550FFB">
        <w:rPr>
          <w:b/>
        </w:rPr>
        <w:t xml:space="preserve"> </w:t>
      </w:r>
      <w:r w:rsidRPr="00550FFB">
        <w:rPr>
          <w:rFonts w:ascii="Times New Roman" w:hAnsi="Times New Roman" w:cs="Times New Roman"/>
          <w:b/>
          <w:kern w:val="0"/>
          <w:sz w:val="24"/>
          <w:szCs w:val="24"/>
        </w:rPr>
        <w:t xml:space="preserve">The Photo Reaction Setup and </w:t>
      </w:r>
      <w:r w:rsidRPr="00550FFB">
        <w:rPr>
          <w:rFonts w:ascii="TimesNewRomanPSMT" w:hAnsi="TimesNewRomanPSMT"/>
          <w:b/>
          <w:color w:val="000000"/>
          <w:sz w:val="24"/>
          <w:szCs w:val="24"/>
        </w:rPr>
        <w:t>Kessil blue LED lamps</w:t>
      </w:r>
    </w:p>
    <w:p w:rsidR="003E659D" w:rsidRPr="009F2940" w:rsidRDefault="003E659D" w:rsidP="003E659D">
      <w:pPr>
        <w:spacing w:beforeLines="50" w:before="156" w:afterLines="50" w:after="156"/>
        <w:rPr>
          <w:rFonts w:ascii="Times New Roman" w:hAnsi="Times New Roman"/>
          <w:b/>
          <w:sz w:val="24"/>
          <w:szCs w:val="24"/>
        </w:rPr>
      </w:pPr>
      <w:r>
        <w:rPr>
          <w:rFonts w:ascii="Times New Roman" w:hAnsi="Times New Roman" w:hint="eastAsia"/>
          <w:b/>
          <w:sz w:val="24"/>
          <w:szCs w:val="24"/>
        </w:rPr>
        <w:t>B</w:t>
      </w:r>
      <w:r w:rsidRPr="009F2940">
        <w:rPr>
          <w:rFonts w:ascii="Times New Roman" w:hAnsi="Times New Roman"/>
          <w:b/>
          <w:sz w:val="24"/>
          <w:szCs w:val="24"/>
        </w:rPr>
        <w:t>. Analytical Methods:</w:t>
      </w:r>
    </w:p>
    <w:p w:rsidR="001847A9" w:rsidRPr="00EE55E7" w:rsidRDefault="003E659D" w:rsidP="00EE55E7">
      <w:pPr>
        <w:autoSpaceDE w:val="0"/>
        <w:autoSpaceDN w:val="0"/>
        <w:adjustRightInd w:val="0"/>
        <w:spacing w:line="440" w:lineRule="exact"/>
        <w:rPr>
          <w:rFonts w:ascii="TimesNewRomanPSMT" w:hAnsi="TimesNewRomanPSMT"/>
          <w:color w:val="000000"/>
          <w:sz w:val="24"/>
          <w:szCs w:val="24"/>
        </w:rPr>
      </w:pPr>
      <w:r w:rsidRPr="009F2940">
        <w:rPr>
          <w:rFonts w:ascii="Times New Roman" w:hAnsi="Times New Roman"/>
          <w:kern w:val="0"/>
          <w:sz w:val="24"/>
          <w:szCs w:val="24"/>
          <w:vertAlign w:val="superscript"/>
        </w:rPr>
        <w:t>1</w:t>
      </w:r>
      <w:r w:rsidRPr="009F2940">
        <w:rPr>
          <w:rFonts w:ascii="Times New Roman" w:hAnsi="Times New Roman"/>
          <w:kern w:val="0"/>
          <w:sz w:val="24"/>
          <w:szCs w:val="24"/>
        </w:rPr>
        <w:t xml:space="preserve">H-NMR and </w:t>
      </w:r>
      <w:r w:rsidRPr="009F2940">
        <w:rPr>
          <w:rFonts w:ascii="Times New Roman" w:hAnsi="Times New Roman"/>
          <w:kern w:val="0"/>
          <w:sz w:val="24"/>
          <w:szCs w:val="24"/>
          <w:vertAlign w:val="superscript"/>
        </w:rPr>
        <w:t>13</w:t>
      </w:r>
      <w:r w:rsidRPr="009F2940">
        <w:rPr>
          <w:rFonts w:ascii="Times New Roman" w:hAnsi="Times New Roman"/>
          <w:kern w:val="0"/>
          <w:sz w:val="24"/>
          <w:szCs w:val="24"/>
        </w:rPr>
        <w:t xml:space="preserve">C-NMR spectra were recorded on a Bruker Avance 400 spectrometer at ambient temperature. </w:t>
      </w:r>
      <w:r w:rsidR="001847A9" w:rsidRPr="00550FFB">
        <w:rPr>
          <w:rFonts w:ascii="Times New Roman" w:hAnsi="Times New Roman" w:cs="Times New Roman"/>
          <w:kern w:val="0"/>
          <w:sz w:val="24"/>
          <w:szCs w:val="24"/>
          <w:vertAlign w:val="superscript"/>
        </w:rPr>
        <w:t>1</w:t>
      </w:r>
      <w:r w:rsidR="001847A9" w:rsidRPr="00550FFB">
        <w:rPr>
          <w:rFonts w:ascii="Times New Roman" w:hAnsi="Times New Roman" w:cs="Times New Roman"/>
          <w:kern w:val="0"/>
          <w:sz w:val="24"/>
          <w:szCs w:val="24"/>
        </w:rPr>
        <w:t xml:space="preserve">H-NMR, </w:t>
      </w:r>
      <w:r w:rsidR="001847A9" w:rsidRPr="00550FFB">
        <w:rPr>
          <w:rFonts w:ascii="Times New Roman" w:hAnsi="Times New Roman" w:cs="Times New Roman"/>
          <w:kern w:val="0"/>
          <w:sz w:val="24"/>
          <w:szCs w:val="24"/>
          <w:vertAlign w:val="superscript"/>
        </w:rPr>
        <w:t>19</w:t>
      </w:r>
      <w:r w:rsidR="001847A9" w:rsidRPr="00550FFB">
        <w:rPr>
          <w:rFonts w:ascii="Times New Roman" w:hAnsi="Times New Roman" w:cs="Times New Roman"/>
          <w:kern w:val="0"/>
          <w:sz w:val="24"/>
          <w:szCs w:val="24"/>
        </w:rPr>
        <w:t xml:space="preserve">F-NMR and </w:t>
      </w:r>
      <w:r w:rsidR="001847A9" w:rsidRPr="00550FFB">
        <w:rPr>
          <w:rFonts w:ascii="Times New Roman" w:hAnsi="Times New Roman" w:cs="Times New Roman"/>
          <w:kern w:val="0"/>
          <w:sz w:val="24"/>
          <w:szCs w:val="24"/>
          <w:vertAlign w:val="superscript"/>
        </w:rPr>
        <w:t>13</w:t>
      </w:r>
      <w:r w:rsidR="001847A9" w:rsidRPr="00550FFB">
        <w:rPr>
          <w:rFonts w:ascii="Times New Roman" w:hAnsi="Times New Roman" w:cs="Times New Roman"/>
          <w:kern w:val="0"/>
          <w:sz w:val="24"/>
          <w:szCs w:val="24"/>
        </w:rPr>
        <w:t xml:space="preserve">C-NMR spectra were recorded on a Bruker Avance 400 spectrometer at ambient temperature. Data for </w:t>
      </w:r>
      <w:r w:rsidR="001847A9" w:rsidRPr="00550FFB">
        <w:rPr>
          <w:rFonts w:ascii="Times New Roman" w:hAnsi="Times New Roman" w:cs="Times New Roman"/>
          <w:kern w:val="0"/>
          <w:sz w:val="24"/>
          <w:szCs w:val="24"/>
          <w:vertAlign w:val="superscript"/>
        </w:rPr>
        <w:t>1</w:t>
      </w:r>
      <w:r w:rsidR="001847A9" w:rsidRPr="00550FFB">
        <w:rPr>
          <w:rFonts w:ascii="Times New Roman" w:hAnsi="Times New Roman" w:cs="Times New Roman"/>
          <w:kern w:val="0"/>
          <w:sz w:val="24"/>
          <w:szCs w:val="24"/>
        </w:rPr>
        <w:t xml:space="preserve">H-NMR are reported as follows: chemical shift (ppm, scale), multiplicity (s = singlet, d = doublet, t = triplet, q = quartet, m = multiplet and/or multiplet resonances, br = broad), coupling constant (Hz), and integration. Data for </w:t>
      </w:r>
      <w:r w:rsidR="001847A9" w:rsidRPr="00550FFB">
        <w:rPr>
          <w:rFonts w:ascii="Times New Roman" w:hAnsi="Times New Roman" w:cs="Times New Roman"/>
          <w:kern w:val="0"/>
          <w:sz w:val="24"/>
          <w:szCs w:val="24"/>
          <w:vertAlign w:val="superscript"/>
        </w:rPr>
        <w:t>13</w:t>
      </w:r>
      <w:r w:rsidR="001847A9" w:rsidRPr="00550FFB">
        <w:rPr>
          <w:rFonts w:ascii="Times New Roman" w:hAnsi="Times New Roman" w:cs="Times New Roman"/>
          <w:kern w:val="0"/>
          <w:sz w:val="24"/>
          <w:szCs w:val="24"/>
        </w:rPr>
        <w:t>C-NMR are reported in terms of chemical shift (ppm, scale), multiplicity, and coupling constant (Hz). HRMS analysis was performed on Finnigan LCQ advantage Max Series MS System. ESI-mass data were acquired using a Thermo LTQ Orbitrap XL Instrument equipped with an ESI source and controlled by Xcalibur software</w:t>
      </w:r>
      <w:r w:rsidR="001847A9" w:rsidRPr="00550FFB">
        <w:rPr>
          <w:rFonts w:ascii="TimesNewRomanPSMT" w:hAnsi="TimesNewRomanPSMT"/>
          <w:color w:val="000000"/>
          <w:sz w:val="24"/>
          <w:szCs w:val="24"/>
        </w:rPr>
        <w:t>.</w:t>
      </w:r>
      <w:r w:rsidR="00EE55E7" w:rsidRPr="00EE55E7">
        <w:t xml:space="preserve"> </w:t>
      </w:r>
      <w:r w:rsidR="00EE55E7">
        <w:rPr>
          <w:rFonts w:ascii="TimesNewRomanPSMT" w:hAnsi="TimesNewRomanPSMT"/>
          <w:color w:val="000000"/>
          <w:sz w:val="24"/>
          <w:szCs w:val="24"/>
        </w:rPr>
        <w:t>UV-Vis spectrum was</w:t>
      </w:r>
      <w:r w:rsidR="00EE55E7">
        <w:rPr>
          <w:rFonts w:ascii="TimesNewRomanPSMT" w:hAnsi="TimesNewRomanPSMT" w:hint="eastAsia"/>
          <w:color w:val="000000"/>
          <w:sz w:val="24"/>
          <w:szCs w:val="24"/>
        </w:rPr>
        <w:t xml:space="preserve"> </w:t>
      </w:r>
      <w:r w:rsidR="00EE55E7" w:rsidRPr="00EE55E7">
        <w:rPr>
          <w:rFonts w:ascii="TimesNewRomanPSMT" w:hAnsi="TimesNewRomanPSMT"/>
          <w:color w:val="000000"/>
          <w:sz w:val="24"/>
          <w:szCs w:val="24"/>
        </w:rPr>
        <w:t>measured by UV-3600.</w:t>
      </w:r>
      <w:r w:rsidR="001847A9" w:rsidRPr="00550FFB">
        <w:rPr>
          <w:rFonts w:ascii="TimesNewRomanPSMT" w:hAnsi="TimesNewRomanPSMT"/>
          <w:color w:val="000000"/>
          <w:sz w:val="24"/>
          <w:szCs w:val="24"/>
        </w:rPr>
        <w:t xml:space="preserve"> </w:t>
      </w:r>
      <w:r w:rsidR="001847A9" w:rsidRPr="00550FFB">
        <w:rPr>
          <w:rFonts w:ascii="Times New Roman" w:hAnsi="Times New Roman" w:cs="Times New Roman"/>
          <w:kern w:val="0"/>
          <w:sz w:val="24"/>
          <w:szCs w:val="24"/>
        </w:rPr>
        <w:t>Flash column chromatographic purification of products was accomplished using forced-flow chromatography on Silica Gel (200-300 mesh).</w:t>
      </w:r>
      <w:r w:rsidR="001847A9" w:rsidRPr="00550FFB">
        <w:t xml:space="preserve"> </w:t>
      </w:r>
    </w:p>
    <w:p w:rsidR="003E659D" w:rsidRPr="009F2940" w:rsidRDefault="00A505D9" w:rsidP="005A1A2A">
      <w:pPr>
        <w:widowControl/>
        <w:jc w:val="left"/>
        <w:rPr>
          <w:rFonts w:ascii="Times New Roman" w:hAnsi="Times New Roman"/>
          <w:b/>
          <w:bCs/>
          <w:color w:val="000000"/>
          <w:kern w:val="0"/>
          <w:sz w:val="28"/>
          <w:szCs w:val="28"/>
        </w:rPr>
      </w:pPr>
      <w:r>
        <w:rPr>
          <w:rFonts w:ascii="Times New Roman" w:hAnsi="Times New Roman"/>
          <w:b/>
          <w:bCs/>
          <w:color w:val="000000"/>
          <w:kern w:val="0"/>
          <w:sz w:val="28"/>
          <w:szCs w:val="28"/>
        </w:rPr>
        <w:br w:type="page"/>
      </w:r>
      <w:r w:rsidR="003E659D">
        <w:rPr>
          <w:rFonts w:ascii="Times New Roman" w:hAnsi="Times New Roman" w:hint="eastAsia"/>
          <w:b/>
          <w:bCs/>
          <w:color w:val="000000"/>
          <w:kern w:val="0"/>
          <w:sz w:val="28"/>
          <w:szCs w:val="28"/>
        </w:rPr>
        <w:lastRenderedPageBreak/>
        <w:t>2</w:t>
      </w:r>
      <w:r w:rsidR="003E659D" w:rsidRPr="007F0175">
        <w:rPr>
          <w:rFonts w:ascii="Times New Roman" w:hAnsi="Times New Roman" w:hint="eastAsia"/>
          <w:b/>
          <w:bCs/>
          <w:color w:val="000000"/>
          <w:kern w:val="0"/>
          <w:sz w:val="28"/>
          <w:szCs w:val="28"/>
        </w:rPr>
        <w:t xml:space="preserve">. </w:t>
      </w:r>
      <w:r w:rsidR="003E659D" w:rsidRPr="00BC1918">
        <w:rPr>
          <w:rFonts w:ascii="Times New Roman" w:hAnsi="Times New Roman"/>
          <w:b/>
          <w:bCs/>
          <w:color w:val="000000"/>
          <w:kern w:val="0"/>
          <w:sz w:val="28"/>
          <w:szCs w:val="28"/>
        </w:rPr>
        <w:t>Investigation of the Key Reaction Parameters</w:t>
      </w:r>
      <w:r w:rsidR="003E659D" w:rsidRPr="009F2940">
        <w:rPr>
          <w:rFonts w:ascii="Times New Roman" w:hAnsi="Times New Roman"/>
          <w:b/>
          <w:bCs/>
          <w:color w:val="000000"/>
          <w:kern w:val="0"/>
          <w:sz w:val="28"/>
          <w:szCs w:val="28"/>
        </w:rPr>
        <w:t xml:space="preserve"> </w:t>
      </w:r>
    </w:p>
    <w:p w:rsidR="0042338A" w:rsidRPr="0042338A" w:rsidRDefault="003E659D" w:rsidP="0042338A">
      <w:pPr>
        <w:autoSpaceDE w:val="0"/>
        <w:autoSpaceDN w:val="0"/>
        <w:adjustRightInd w:val="0"/>
        <w:spacing w:beforeLines="50" w:before="156" w:afterLines="50" w:after="156"/>
        <w:jc w:val="left"/>
        <w:rPr>
          <w:rFonts w:ascii="Times New Roman" w:hAnsi="Times New Roman"/>
          <w:b/>
          <w:kern w:val="21"/>
          <w:sz w:val="24"/>
          <w:szCs w:val="24"/>
        </w:rPr>
      </w:pPr>
      <w:r w:rsidRPr="009F2940">
        <w:rPr>
          <w:rFonts w:ascii="Times New Roman" w:hAnsi="Times New Roman"/>
          <w:b/>
          <w:color w:val="000000"/>
          <w:sz w:val="24"/>
          <w:szCs w:val="24"/>
        </w:rPr>
        <w:t xml:space="preserve">Table </w:t>
      </w:r>
      <w:r w:rsidRPr="009F2940">
        <w:rPr>
          <w:rFonts w:ascii="Times New Roman" w:hAnsi="Times New Roman"/>
          <w:b/>
          <w:kern w:val="21"/>
          <w:sz w:val="24"/>
          <w:szCs w:val="24"/>
        </w:rPr>
        <w:t>S1</w:t>
      </w:r>
      <w:r>
        <w:rPr>
          <w:rFonts w:ascii="Times New Roman" w:hAnsi="Times New Roman" w:hint="eastAsia"/>
          <w:b/>
          <w:kern w:val="21"/>
          <w:sz w:val="24"/>
          <w:szCs w:val="24"/>
        </w:rPr>
        <w:t>:</w:t>
      </w:r>
      <w:r w:rsidRPr="009F2940">
        <w:rPr>
          <w:rFonts w:ascii="Times New Roman" w:hAnsi="Times New Roman"/>
          <w:b/>
          <w:kern w:val="21"/>
          <w:sz w:val="24"/>
          <w:szCs w:val="24"/>
        </w:rPr>
        <w:t xml:space="preserve"> </w:t>
      </w:r>
      <w:r w:rsidR="00D75FF6" w:rsidRPr="00D75FF6">
        <w:rPr>
          <w:rFonts w:ascii="Times New Roman" w:hAnsi="Times New Roman"/>
          <w:b/>
          <w:kern w:val="21"/>
          <w:sz w:val="24"/>
          <w:szCs w:val="24"/>
        </w:rPr>
        <w:t xml:space="preserve">Screening of </w:t>
      </w:r>
      <w:r w:rsidR="00B55B84">
        <w:rPr>
          <w:rFonts w:ascii="Times New Roman" w:hAnsi="Times New Roman"/>
          <w:b/>
          <w:kern w:val="21"/>
          <w:sz w:val="24"/>
          <w:szCs w:val="24"/>
        </w:rPr>
        <w:t>d</w:t>
      </w:r>
      <w:r w:rsidR="00B55B84" w:rsidRPr="00B55B84">
        <w:rPr>
          <w:rFonts w:ascii="Times New Roman" w:hAnsi="Times New Roman"/>
          <w:b/>
          <w:kern w:val="21"/>
          <w:sz w:val="24"/>
          <w:szCs w:val="24"/>
        </w:rPr>
        <w:t>ifferent iodi</w:t>
      </w:r>
      <w:r w:rsidR="00B645E6">
        <w:rPr>
          <w:rFonts w:ascii="Times New Roman" w:hAnsi="Times New Roman"/>
          <w:b/>
          <w:kern w:val="21"/>
          <w:sz w:val="24"/>
          <w:szCs w:val="24"/>
        </w:rPr>
        <w:t>des</w:t>
      </w:r>
    </w:p>
    <w:p w:rsidR="00933D6E" w:rsidRPr="00DF6F60" w:rsidRDefault="000874B3" w:rsidP="00933D6E">
      <w:pPr>
        <w:widowControl/>
        <w:jc w:val="center"/>
      </w:pPr>
      <w:r>
        <w:rPr>
          <w:noProof/>
        </w:rPr>
        <w:object w:dxaOrig="7912" w:dyaOrig="14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4" type="#_x0000_t75" alt="" style="width:296.7pt;height:54.6pt;mso-width-percent:0;mso-height-percent:0;mso-width-percent:0;mso-height-percent:0" o:ole="">
            <v:imagedata r:id="rId9" o:title=""/>
          </v:shape>
          <o:OLEObject Type="Embed" ProgID="ChemDraw.Document.6.0" ShapeID="_x0000_i1094" DrawAspect="Content" ObjectID="_1657045691" r:id="rId10"/>
        </w:object>
      </w:r>
    </w:p>
    <w:tbl>
      <w:tblPr>
        <w:tblW w:w="3906" w:type="pct"/>
        <w:jc w:val="center"/>
        <w:tblLook w:val="04A0" w:firstRow="1" w:lastRow="0" w:firstColumn="1" w:lastColumn="0" w:noHBand="0" w:noVBand="1"/>
      </w:tblPr>
      <w:tblGrid>
        <w:gridCol w:w="648"/>
        <w:gridCol w:w="1735"/>
        <w:gridCol w:w="1931"/>
        <w:gridCol w:w="2175"/>
      </w:tblGrid>
      <w:tr w:rsidR="00B55B84" w:rsidRPr="00010266" w:rsidTr="00292F9E">
        <w:trPr>
          <w:trHeight w:val="270"/>
          <w:jc w:val="center"/>
        </w:trPr>
        <w:tc>
          <w:tcPr>
            <w:tcW w:w="489" w:type="pct"/>
            <w:tcBorders>
              <w:top w:val="single" w:sz="4" w:space="0" w:color="auto"/>
              <w:left w:val="nil"/>
              <w:bottom w:val="single" w:sz="4" w:space="0" w:color="auto"/>
              <w:right w:val="nil"/>
            </w:tcBorders>
            <w:shd w:val="clear" w:color="auto" w:fill="auto"/>
            <w:noWrap/>
            <w:vAlign w:val="center"/>
          </w:tcPr>
          <w:p w:rsidR="00B55B84" w:rsidRPr="00A85961" w:rsidRDefault="00B55B84" w:rsidP="001051E2">
            <w:pPr>
              <w:widowControl/>
              <w:rPr>
                <w:rFonts w:ascii="Times New Roman" w:hAnsi="Times New Roman" w:cs="Times New Roman"/>
                <w:color w:val="000000"/>
                <w:kern w:val="0"/>
                <w:szCs w:val="21"/>
              </w:rPr>
            </w:pPr>
            <w:r>
              <w:rPr>
                <w:rFonts w:ascii="Times New Roman" w:hAnsi="Times New Roman" w:cs="Times New Roman" w:hint="eastAsia"/>
                <w:color w:val="000000"/>
                <w:kern w:val="0"/>
                <w:szCs w:val="21"/>
              </w:rPr>
              <w:t>e</w:t>
            </w:r>
            <w:r w:rsidRPr="00A85961">
              <w:rPr>
                <w:rFonts w:ascii="Times New Roman" w:hAnsi="Times New Roman" w:cs="Times New Roman"/>
                <w:color w:val="000000"/>
                <w:kern w:val="0"/>
                <w:szCs w:val="21"/>
              </w:rPr>
              <w:t>ntry</w:t>
            </w:r>
          </w:p>
        </w:tc>
        <w:tc>
          <w:tcPr>
            <w:tcW w:w="1341" w:type="pct"/>
            <w:tcBorders>
              <w:top w:val="single" w:sz="4" w:space="0" w:color="auto"/>
              <w:left w:val="nil"/>
              <w:bottom w:val="single" w:sz="4" w:space="0" w:color="auto"/>
              <w:right w:val="nil"/>
            </w:tcBorders>
            <w:vAlign w:val="center"/>
          </w:tcPr>
          <w:p w:rsidR="00B55B84" w:rsidRPr="00A85961" w:rsidRDefault="00B55B84" w:rsidP="001051E2">
            <w:pPr>
              <w:widowControl/>
              <w:jc w:val="center"/>
              <w:rPr>
                <w:rFonts w:ascii="Times New Roman" w:hAnsi="Times New Roman" w:cs="Times New Roman"/>
                <w:color w:val="000000"/>
                <w:kern w:val="0"/>
                <w:szCs w:val="21"/>
              </w:rPr>
            </w:pPr>
            <w:r>
              <w:rPr>
                <w:rFonts w:ascii="Times New Roman" w:hAnsi="Times New Roman" w:cs="Times New Roman" w:hint="eastAsia"/>
                <w:color w:val="000000"/>
                <w:kern w:val="0"/>
                <w:szCs w:val="21"/>
              </w:rPr>
              <w:t>MI</w:t>
            </w:r>
          </w:p>
        </w:tc>
        <w:tc>
          <w:tcPr>
            <w:tcW w:w="1491" w:type="pct"/>
            <w:tcBorders>
              <w:top w:val="single" w:sz="4" w:space="0" w:color="auto"/>
              <w:left w:val="nil"/>
              <w:bottom w:val="single" w:sz="4" w:space="0" w:color="auto"/>
              <w:right w:val="nil"/>
            </w:tcBorders>
            <w:vAlign w:val="center"/>
          </w:tcPr>
          <w:p w:rsidR="00B55B84" w:rsidRPr="00A85961" w:rsidRDefault="00A505D9" w:rsidP="001051E2">
            <w:pPr>
              <w:widowControl/>
              <w:jc w:val="center"/>
              <w:rPr>
                <w:rFonts w:ascii="Times New Roman" w:hAnsi="Times New Roman" w:cs="Times New Roman"/>
                <w:color w:val="000000"/>
                <w:kern w:val="0"/>
                <w:szCs w:val="21"/>
              </w:rPr>
            </w:pPr>
            <w:r w:rsidRPr="00A505D9">
              <w:rPr>
                <w:rFonts w:ascii="Times New Roman" w:hAnsi="Times New Roman" w:cs="Times New Roman"/>
                <w:b/>
                <w:color w:val="000000"/>
                <w:kern w:val="0"/>
                <w:szCs w:val="21"/>
              </w:rPr>
              <w:t>2</w:t>
            </w:r>
            <w:r w:rsidR="00B55B84" w:rsidRPr="00A85961">
              <w:rPr>
                <w:rFonts w:ascii="Times New Roman" w:hAnsi="Times New Roman" w:cs="Times New Roman"/>
                <w:color w:val="000000"/>
                <w:kern w:val="0"/>
                <w:szCs w:val="21"/>
              </w:rPr>
              <w:t xml:space="preserve"> (%)</w:t>
            </w:r>
          </w:p>
        </w:tc>
        <w:tc>
          <w:tcPr>
            <w:tcW w:w="1679" w:type="pct"/>
            <w:tcBorders>
              <w:top w:val="single" w:sz="4" w:space="0" w:color="auto"/>
              <w:left w:val="nil"/>
              <w:bottom w:val="single" w:sz="4" w:space="0" w:color="auto"/>
              <w:right w:val="nil"/>
            </w:tcBorders>
            <w:vAlign w:val="center"/>
          </w:tcPr>
          <w:p w:rsidR="00B55B84" w:rsidRDefault="00A505D9" w:rsidP="001051E2">
            <w:pPr>
              <w:widowControl/>
              <w:jc w:val="center"/>
              <w:rPr>
                <w:rFonts w:ascii="Times New Roman" w:hAnsi="Times New Roman" w:cs="Times New Roman"/>
                <w:color w:val="000000"/>
                <w:kern w:val="0"/>
                <w:szCs w:val="21"/>
              </w:rPr>
            </w:pPr>
            <w:r w:rsidRPr="00A505D9">
              <w:rPr>
                <w:rFonts w:ascii="Times New Roman" w:hAnsi="Times New Roman" w:cs="Times New Roman"/>
                <w:b/>
                <w:color w:val="000000"/>
                <w:kern w:val="0"/>
                <w:szCs w:val="21"/>
              </w:rPr>
              <w:t>3</w:t>
            </w:r>
            <w:r w:rsidR="00B55B84" w:rsidRPr="00A85961">
              <w:rPr>
                <w:rFonts w:ascii="Times New Roman" w:hAnsi="Times New Roman" w:cs="Times New Roman"/>
                <w:color w:val="000000"/>
                <w:kern w:val="0"/>
                <w:szCs w:val="21"/>
              </w:rPr>
              <w:t xml:space="preserve"> (%)</w:t>
            </w:r>
          </w:p>
        </w:tc>
      </w:tr>
      <w:tr w:rsidR="00B55B84" w:rsidRPr="00010266" w:rsidTr="00292F9E">
        <w:trPr>
          <w:trHeight w:val="270"/>
          <w:jc w:val="center"/>
        </w:trPr>
        <w:tc>
          <w:tcPr>
            <w:tcW w:w="489" w:type="pct"/>
            <w:tcBorders>
              <w:top w:val="single" w:sz="4" w:space="0" w:color="auto"/>
              <w:left w:val="nil"/>
              <w:right w:val="nil"/>
            </w:tcBorders>
            <w:shd w:val="clear" w:color="auto" w:fill="auto"/>
            <w:noWrap/>
            <w:vAlign w:val="center"/>
          </w:tcPr>
          <w:p w:rsidR="00B55B84" w:rsidRPr="000558DB" w:rsidRDefault="00B55B84" w:rsidP="001051E2">
            <w:pPr>
              <w:widowControl/>
              <w:jc w:val="left"/>
              <w:rPr>
                <w:rFonts w:ascii="Times New Roman" w:hAnsi="Times New Roman" w:cs="Times New Roman"/>
                <w:kern w:val="0"/>
                <w:szCs w:val="21"/>
              </w:rPr>
            </w:pPr>
            <w:r w:rsidRPr="000558DB">
              <w:rPr>
                <w:rFonts w:ascii="Times New Roman" w:hAnsi="Times New Roman" w:cs="Times New Roman" w:hint="eastAsia"/>
                <w:kern w:val="0"/>
                <w:szCs w:val="21"/>
              </w:rPr>
              <w:t>1</w:t>
            </w:r>
          </w:p>
        </w:tc>
        <w:tc>
          <w:tcPr>
            <w:tcW w:w="1341" w:type="pct"/>
            <w:tcBorders>
              <w:top w:val="single" w:sz="4" w:space="0" w:color="auto"/>
              <w:left w:val="nil"/>
              <w:right w:val="nil"/>
            </w:tcBorders>
          </w:tcPr>
          <w:p w:rsidR="00B55B84" w:rsidRPr="000558DB" w:rsidRDefault="00B55B84" w:rsidP="001051E2">
            <w:pPr>
              <w:jc w:val="center"/>
            </w:pPr>
            <w:r w:rsidRPr="000558DB">
              <w:rPr>
                <w:rFonts w:ascii="Times New Roman" w:hAnsi="Times New Roman" w:cs="Times New Roman" w:hint="eastAsia"/>
              </w:rPr>
              <w:t>LiI</w:t>
            </w:r>
          </w:p>
        </w:tc>
        <w:tc>
          <w:tcPr>
            <w:tcW w:w="1491" w:type="pct"/>
            <w:tcBorders>
              <w:top w:val="single" w:sz="4" w:space="0" w:color="auto"/>
              <w:left w:val="nil"/>
              <w:right w:val="nil"/>
            </w:tcBorders>
          </w:tcPr>
          <w:p w:rsidR="00B55B84" w:rsidRPr="000558DB" w:rsidRDefault="00B55B84" w:rsidP="001051E2">
            <w:pPr>
              <w:jc w:val="center"/>
              <w:rPr>
                <w:rFonts w:ascii="Times New Roman" w:hAnsi="Times New Roman" w:cs="Times New Roman"/>
              </w:rPr>
            </w:pPr>
            <w:r w:rsidRPr="000558DB">
              <w:rPr>
                <w:rFonts w:ascii="Times New Roman" w:hAnsi="Times New Roman" w:cs="Times New Roman" w:hint="eastAsia"/>
              </w:rPr>
              <w:t>91</w:t>
            </w:r>
          </w:p>
        </w:tc>
        <w:tc>
          <w:tcPr>
            <w:tcW w:w="1679" w:type="pct"/>
            <w:tcBorders>
              <w:top w:val="single" w:sz="4" w:space="0" w:color="auto"/>
              <w:left w:val="nil"/>
              <w:right w:val="nil"/>
            </w:tcBorders>
          </w:tcPr>
          <w:p w:rsidR="00B55B84" w:rsidRPr="000558DB" w:rsidRDefault="00B55B84" w:rsidP="001051E2">
            <w:pPr>
              <w:jc w:val="center"/>
              <w:rPr>
                <w:rFonts w:ascii="Times New Roman" w:hAnsi="Times New Roman" w:cs="Times New Roman"/>
              </w:rPr>
            </w:pPr>
            <w:r w:rsidRPr="000558DB">
              <w:rPr>
                <w:rFonts w:ascii="Times New Roman" w:hAnsi="Times New Roman" w:cs="Times New Roman" w:hint="eastAsia"/>
              </w:rPr>
              <w:t>trace</w:t>
            </w:r>
          </w:p>
        </w:tc>
      </w:tr>
      <w:tr w:rsidR="00B55B84" w:rsidRPr="00010266" w:rsidTr="00292F9E">
        <w:trPr>
          <w:trHeight w:val="270"/>
          <w:jc w:val="center"/>
        </w:trPr>
        <w:tc>
          <w:tcPr>
            <w:tcW w:w="489" w:type="pct"/>
            <w:tcBorders>
              <w:left w:val="nil"/>
              <w:right w:val="nil"/>
            </w:tcBorders>
            <w:shd w:val="clear" w:color="auto" w:fill="auto"/>
            <w:noWrap/>
            <w:vAlign w:val="center"/>
          </w:tcPr>
          <w:p w:rsidR="00B55B84" w:rsidRPr="00C279A6" w:rsidRDefault="00B55B84" w:rsidP="001051E2">
            <w:pPr>
              <w:widowControl/>
              <w:jc w:val="left"/>
              <w:rPr>
                <w:rFonts w:ascii="Times New Roman" w:hAnsi="Times New Roman" w:cs="Times New Roman"/>
                <w:kern w:val="0"/>
                <w:szCs w:val="21"/>
              </w:rPr>
            </w:pPr>
            <w:r w:rsidRPr="00C279A6">
              <w:rPr>
                <w:rFonts w:ascii="Times New Roman" w:hAnsi="Times New Roman" w:cs="Times New Roman" w:hint="eastAsia"/>
                <w:kern w:val="0"/>
                <w:szCs w:val="21"/>
              </w:rPr>
              <w:t>2</w:t>
            </w:r>
          </w:p>
        </w:tc>
        <w:tc>
          <w:tcPr>
            <w:tcW w:w="1341" w:type="pct"/>
            <w:tcBorders>
              <w:left w:val="nil"/>
              <w:right w:val="nil"/>
            </w:tcBorders>
          </w:tcPr>
          <w:p w:rsidR="00B55B84" w:rsidRPr="00C279A6" w:rsidRDefault="00B55B84" w:rsidP="001051E2">
            <w:pPr>
              <w:jc w:val="center"/>
              <w:rPr>
                <w:rFonts w:ascii="Times New Roman" w:hAnsi="Times New Roman" w:cs="Times New Roman"/>
              </w:rPr>
            </w:pPr>
            <w:r>
              <w:rPr>
                <w:rFonts w:ascii="Times New Roman" w:hAnsi="Times New Roman" w:cs="Times New Roman" w:hint="eastAsia"/>
              </w:rPr>
              <w:t>NaI</w:t>
            </w:r>
          </w:p>
        </w:tc>
        <w:tc>
          <w:tcPr>
            <w:tcW w:w="1491" w:type="pct"/>
            <w:tcBorders>
              <w:left w:val="nil"/>
              <w:right w:val="nil"/>
            </w:tcBorders>
          </w:tcPr>
          <w:p w:rsidR="00B55B84" w:rsidRPr="00C279A6" w:rsidRDefault="00B55B84" w:rsidP="001051E2">
            <w:pPr>
              <w:jc w:val="center"/>
              <w:rPr>
                <w:rFonts w:ascii="Times New Roman" w:hAnsi="Times New Roman" w:cs="Times New Roman"/>
              </w:rPr>
            </w:pPr>
            <w:r>
              <w:rPr>
                <w:rFonts w:ascii="Times New Roman" w:hAnsi="Times New Roman" w:cs="Times New Roman" w:hint="eastAsia"/>
              </w:rPr>
              <w:t>72</w:t>
            </w:r>
          </w:p>
        </w:tc>
        <w:tc>
          <w:tcPr>
            <w:tcW w:w="1679" w:type="pct"/>
            <w:tcBorders>
              <w:left w:val="nil"/>
              <w:right w:val="nil"/>
            </w:tcBorders>
          </w:tcPr>
          <w:p w:rsidR="00B55B84" w:rsidRDefault="00B55B84" w:rsidP="001051E2">
            <w:pPr>
              <w:jc w:val="center"/>
              <w:rPr>
                <w:rFonts w:ascii="Times New Roman" w:hAnsi="Times New Roman" w:cs="Times New Roman"/>
              </w:rPr>
            </w:pPr>
            <w:r>
              <w:rPr>
                <w:rFonts w:ascii="Times New Roman" w:hAnsi="Times New Roman" w:cs="Times New Roman" w:hint="eastAsia"/>
              </w:rPr>
              <w:t>trace</w:t>
            </w:r>
          </w:p>
        </w:tc>
      </w:tr>
      <w:tr w:rsidR="00B55B84" w:rsidRPr="00010266" w:rsidTr="00292F9E">
        <w:trPr>
          <w:trHeight w:val="270"/>
          <w:jc w:val="center"/>
        </w:trPr>
        <w:tc>
          <w:tcPr>
            <w:tcW w:w="489" w:type="pct"/>
            <w:tcBorders>
              <w:left w:val="nil"/>
              <w:right w:val="nil"/>
            </w:tcBorders>
            <w:shd w:val="clear" w:color="auto" w:fill="auto"/>
            <w:noWrap/>
            <w:vAlign w:val="center"/>
          </w:tcPr>
          <w:p w:rsidR="00B55B84" w:rsidRPr="00C279A6" w:rsidRDefault="00B55B84" w:rsidP="001051E2">
            <w:pPr>
              <w:widowControl/>
              <w:jc w:val="left"/>
              <w:rPr>
                <w:rFonts w:ascii="Times New Roman" w:hAnsi="Times New Roman" w:cs="Times New Roman"/>
                <w:kern w:val="0"/>
                <w:szCs w:val="21"/>
              </w:rPr>
            </w:pPr>
            <w:r w:rsidRPr="00C279A6">
              <w:rPr>
                <w:rFonts w:ascii="Times New Roman" w:hAnsi="Times New Roman" w:cs="Times New Roman" w:hint="eastAsia"/>
                <w:kern w:val="0"/>
                <w:szCs w:val="21"/>
              </w:rPr>
              <w:t>3</w:t>
            </w:r>
          </w:p>
        </w:tc>
        <w:tc>
          <w:tcPr>
            <w:tcW w:w="1341" w:type="pct"/>
            <w:tcBorders>
              <w:left w:val="nil"/>
              <w:right w:val="nil"/>
            </w:tcBorders>
          </w:tcPr>
          <w:p w:rsidR="00B55B84" w:rsidRPr="00C279A6" w:rsidRDefault="00B55B84" w:rsidP="001051E2">
            <w:pPr>
              <w:jc w:val="center"/>
              <w:rPr>
                <w:rFonts w:ascii="Times New Roman" w:hAnsi="Times New Roman" w:cs="Times New Roman"/>
              </w:rPr>
            </w:pPr>
            <w:r>
              <w:rPr>
                <w:rFonts w:ascii="Times New Roman" w:hAnsi="Times New Roman" w:cs="Times New Roman" w:hint="eastAsia"/>
              </w:rPr>
              <w:t>KI</w:t>
            </w:r>
          </w:p>
        </w:tc>
        <w:tc>
          <w:tcPr>
            <w:tcW w:w="1491" w:type="pct"/>
            <w:tcBorders>
              <w:left w:val="nil"/>
              <w:right w:val="nil"/>
            </w:tcBorders>
          </w:tcPr>
          <w:p w:rsidR="00B55B84" w:rsidRPr="00C279A6" w:rsidRDefault="00B55B84" w:rsidP="001051E2">
            <w:pPr>
              <w:jc w:val="center"/>
              <w:rPr>
                <w:rFonts w:ascii="Times New Roman" w:hAnsi="Times New Roman" w:cs="Times New Roman"/>
              </w:rPr>
            </w:pPr>
            <w:r>
              <w:rPr>
                <w:rFonts w:ascii="Times New Roman" w:hAnsi="Times New Roman" w:cs="Times New Roman" w:hint="eastAsia"/>
              </w:rPr>
              <w:t>64</w:t>
            </w:r>
          </w:p>
        </w:tc>
        <w:tc>
          <w:tcPr>
            <w:tcW w:w="1679" w:type="pct"/>
            <w:tcBorders>
              <w:left w:val="nil"/>
              <w:right w:val="nil"/>
            </w:tcBorders>
          </w:tcPr>
          <w:p w:rsidR="00B55B84" w:rsidRDefault="00B55B84" w:rsidP="001051E2">
            <w:pPr>
              <w:jc w:val="center"/>
              <w:rPr>
                <w:rFonts w:ascii="Times New Roman" w:hAnsi="Times New Roman" w:cs="Times New Roman"/>
              </w:rPr>
            </w:pPr>
            <w:r>
              <w:rPr>
                <w:rFonts w:ascii="Times New Roman" w:hAnsi="Times New Roman" w:cs="Times New Roman" w:hint="eastAsia"/>
              </w:rPr>
              <w:t>trace</w:t>
            </w:r>
          </w:p>
        </w:tc>
      </w:tr>
      <w:tr w:rsidR="00B55B84" w:rsidRPr="00010266" w:rsidTr="00292F9E">
        <w:trPr>
          <w:trHeight w:val="270"/>
          <w:jc w:val="center"/>
        </w:trPr>
        <w:tc>
          <w:tcPr>
            <w:tcW w:w="489" w:type="pct"/>
            <w:tcBorders>
              <w:left w:val="nil"/>
              <w:right w:val="nil"/>
            </w:tcBorders>
            <w:shd w:val="clear" w:color="auto" w:fill="auto"/>
            <w:noWrap/>
            <w:vAlign w:val="center"/>
          </w:tcPr>
          <w:p w:rsidR="00B55B84" w:rsidRPr="00AE7E32" w:rsidRDefault="00B55B84" w:rsidP="001051E2">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4</w:t>
            </w:r>
          </w:p>
        </w:tc>
        <w:tc>
          <w:tcPr>
            <w:tcW w:w="1341" w:type="pct"/>
            <w:tcBorders>
              <w:left w:val="nil"/>
              <w:right w:val="nil"/>
            </w:tcBorders>
          </w:tcPr>
          <w:p w:rsidR="00B55B84" w:rsidRPr="00AE7E32" w:rsidRDefault="00B55B84" w:rsidP="001051E2">
            <w:pPr>
              <w:jc w:val="center"/>
              <w:rPr>
                <w:rFonts w:ascii="Times New Roman" w:hAnsi="Times New Roman" w:cs="Times New Roman"/>
              </w:rPr>
            </w:pPr>
            <w:r>
              <w:rPr>
                <w:rFonts w:ascii="Times New Roman" w:hAnsi="Times New Roman" w:cs="Times New Roman" w:hint="eastAsia"/>
              </w:rPr>
              <w:t>RbI</w:t>
            </w:r>
          </w:p>
        </w:tc>
        <w:tc>
          <w:tcPr>
            <w:tcW w:w="1491" w:type="pct"/>
            <w:tcBorders>
              <w:left w:val="nil"/>
              <w:right w:val="nil"/>
            </w:tcBorders>
          </w:tcPr>
          <w:p w:rsidR="00B55B84" w:rsidRPr="00AE7E32" w:rsidRDefault="00B55B84" w:rsidP="001051E2">
            <w:pPr>
              <w:jc w:val="center"/>
              <w:rPr>
                <w:rFonts w:ascii="Times New Roman" w:hAnsi="Times New Roman" w:cs="Times New Roman"/>
              </w:rPr>
            </w:pPr>
            <w:r>
              <w:rPr>
                <w:rFonts w:ascii="Times New Roman" w:hAnsi="Times New Roman" w:cs="Times New Roman" w:hint="eastAsia"/>
              </w:rPr>
              <w:t>56</w:t>
            </w:r>
          </w:p>
        </w:tc>
        <w:tc>
          <w:tcPr>
            <w:tcW w:w="1679" w:type="pct"/>
            <w:tcBorders>
              <w:left w:val="nil"/>
              <w:right w:val="nil"/>
            </w:tcBorders>
          </w:tcPr>
          <w:p w:rsidR="00B55B84" w:rsidRDefault="00B55B84" w:rsidP="001051E2">
            <w:pPr>
              <w:jc w:val="center"/>
              <w:rPr>
                <w:rFonts w:ascii="Times New Roman" w:hAnsi="Times New Roman" w:cs="Times New Roman"/>
              </w:rPr>
            </w:pPr>
            <w:r>
              <w:rPr>
                <w:rFonts w:ascii="Times New Roman" w:hAnsi="Times New Roman" w:cs="Times New Roman" w:hint="eastAsia"/>
              </w:rPr>
              <w:t>40</w:t>
            </w:r>
          </w:p>
        </w:tc>
      </w:tr>
      <w:tr w:rsidR="00B55B84" w:rsidRPr="00010266" w:rsidTr="00292F9E">
        <w:trPr>
          <w:trHeight w:val="270"/>
          <w:jc w:val="center"/>
        </w:trPr>
        <w:tc>
          <w:tcPr>
            <w:tcW w:w="489" w:type="pct"/>
            <w:tcBorders>
              <w:left w:val="nil"/>
              <w:right w:val="nil"/>
            </w:tcBorders>
            <w:shd w:val="clear" w:color="auto" w:fill="auto"/>
            <w:noWrap/>
            <w:vAlign w:val="center"/>
          </w:tcPr>
          <w:p w:rsidR="00B55B84" w:rsidRPr="00AE7E32" w:rsidRDefault="00B55B84" w:rsidP="001051E2">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5</w:t>
            </w:r>
          </w:p>
        </w:tc>
        <w:tc>
          <w:tcPr>
            <w:tcW w:w="1341" w:type="pct"/>
            <w:tcBorders>
              <w:left w:val="nil"/>
              <w:right w:val="nil"/>
            </w:tcBorders>
          </w:tcPr>
          <w:p w:rsidR="00B55B84" w:rsidRPr="00AE7E32" w:rsidRDefault="00B55B84" w:rsidP="001051E2">
            <w:pPr>
              <w:jc w:val="center"/>
              <w:rPr>
                <w:rFonts w:ascii="Times New Roman" w:hAnsi="Times New Roman" w:cs="Times New Roman"/>
              </w:rPr>
            </w:pPr>
            <w:r>
              <w:rPr>
                <w:rFonts w:ascii="Times New Roman" w:hAnsi="Times New Roman" w:cs="Times New Roman" w:hint="eastAsia"/>
              </w:rPr>
              <w:t>CsI</w:t>
            </w:r>
          </w:p>
        </w:tc>
        <w:tc>
          <w:tcPr>
            <w:tcW w:w="1491" w:type="pct"/>
            <w:tcBorders>
              <w:left w:val="nil"/>
              <w:right w:val="nil"/>
            </w:tcBorders>
          </w:tcPr>
          <w:p w:rsidR="00B55B84" w:rsidRPr="00AE7E32" w:rsidRDefault="00B55B84" w:rsidP="001051E2">
            <w:pPr>
              <w:jc w:val="center"/>
              <w:rPr>
                <w:rFonts w:ascii="Times New Roman" w:hAnsi="Times New Roman" w:cs="Times New Roman"/>
              </w:rPr>
            </w:pPr>
            <w:r>
              <w:rPr>
                <w:rFonts w:ascii="Times New Roman" w:hAnsi="Times New Roman" w:cs="Times New Roman" w:hint="eastAsia"/>
              </w:rPr>
              <w:t>10</w:t>
            </w:r>
          </w:p>
        </w:tc>
        <w:tc>
          <w:tcPr>
            <w:tcW w:w="1679" w:type="pct"/>
            <w:tcBorders>
              <w:left w:val="nil"/>
              <w:right w:val="nil"/>
            </w:tcBorders>
          </w:tcPr>
          <w:p w:rsidR="00B55B84" w:rsidRDefault="00B55B84" w:rsidP="001051E2">
            <w:pPr>
              <w:jc w:val="center"/>
              <w:rPr>
                <w:rFonts w:ascii="Times New Roman" w:hAnsi="Times New Roman" w:cs="Times New Roman"/>
              </w:rPr>
            </w:pPr>
            <w:r>
              <w:rPr>
                <w:rFonts w:ascii="Times New Roman" w:hAnsi="Times New Roman" w:cs="Times New Roman" w:hint="eastAsia"/>
              </w:rPr>
              <w:t>40</w:t>
            </w:r>
          </w:p>
        </w:tc>
      </w:tr>
      <w:tr w:rsidR="00B55B84" w:rsidRPr="00010266" w:rsidTr="00292F9E">
        <w:trPr>
          <w:trHeight w:val="270"/>
          <w:jc w:val="center"/>
        </w:trPr>
        <w:tc>
          <w:tcPr>
            <w:tcW w:w="489" w:type="pct"/>
            <w:tcBorders>
              <w:left w:val="nil"/>
              <w:right w:val="nil"/>
            </w:tcBorders>
            <w:shd w:val="clear" w:color="auto" w:fill="auto"/>
            <w:noWrap/>
            <w:vAlign w:val="center"/>
          </w:tcPr>
          <w:p w:rsidR="00B55B84" w:rsidRPr="00AE7E32" w:rsidRDefault="00B55B84" w:rsidP="001051E2">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6</w:t>
            </w:r>
          </w:p>
        </w:tc>
        <w:tc>
          <w:tcPr>
            <w:tcW w:w="1341" w:type="pct"/>
            <w:tcBorders>
              <w:left w:val="nil"/>
              <w:right w:val="nil"/>
            </w:tcBorders>
          </w:tcPr>
          <w:p w:rsidR="00B55B84" w:rsidRPr="00AE7E32" w:rsidRDefault="00B55B84" w:rsidP="001051E2">
            <w:pPr>
              <w:jc w:val="center"/>
              <w:rPr>
                <w:rFonts w:ascii="Times New Roman" w:hAnsi="Times New Roman" w:cs="Times New Roman"/>
              </w:rPr>
            </w:pPr>
            <w:r>
              <w:rPr>
                <w:rFonts w:ascii="Times New Roman" w:hAnsi="Times New Roman" w:cs="Times New Roman" w:hint="eastAsia"/>
              </w:rPr>
              <w:t>CaI</w:t>
            </w:r>
            <w:r w:rsidRPr="007F5BC6">
              <w:rPr>
                <w:rFonts w:ascii="Times New Roman" w:hAnsi="Times New Roman" w:cs="Times New Roman" w:hint="eastAsia"/>
                <w:vertAlign w:val="subscript"/>
              </w:rPr>
              <w:t>2</w:t>
            </w:r>
          </w:p>
        </w:tc>
        <w:tc>
          <w:tcPr>
            <w:tcW w:w="1491" w:type="pct"/>
            <w:tcBorders>
              <w:left w:val="nil"/>
              <w:right w:val="nil"/>
            </w:tcBorders>
          </w:tcPr>
          <w:p w:rsidR="00B55B84" w:rsidRPr="00AE7E32" w:rsidRDefault="00B55B84" w:rsidP="001051E2">
            <w:pPr>
              <w:jc w:val="center"/>
              <w:rPr>
                <w:rFonts w:ascii="Times New Roman" w:hAnsi="Times New Roman" w:cs="Times New Roman"/>
              </w:rPr>
            </w:pPr>
            <w:r>
              <w:rPr>
                <w:rFonts w:ascii="Times New Roman" w:hAnsi="Times New Roman" w:cs="Times New Roman" w:hint="eastAsia"/>
              </w:rPr>
              <w:t>46</w:t>
            </w:r>
          </w:p>
        </w:tc>
        <w:tc>
          <w:tcPr>
            <w:tcW w:w="1679" w:type="pct"/>
            <w:tcBorders>
              <w:left w:val="nil"/>
              <w:right w:val="nil"/>
            </w:tcBorders>
          </w:tcPr>
          <w:p w:rsidR="00B55B84" w:rsidRDefault="00B55B84" w:rsidP="001051E2">
            <w:pPr>
              <w:jc w:val="center"/>
              <w:rPr>
                <w:rFonts w:ascii="Times New Roman" w:hAnsi="Times New Roman" w:cs="Times New Roman"/>
              </w:rPr>
            </w:pPr>
            <w:r>
              <w:rPr>
                <w:rFonts w:ascii="Times New Roman" w:hAnsi="Times New Roman" w:cs="Times New Roman" w:hint="eastAsia"/>
              </w:rPr>
              <w:t>trace</w:t>
            </w:r>
          </w:p>
        </w:tc>
      </w:tr>
      <w:tr w:rsidR="00B55B84" w:rsidRPr="00010266" w:rsidTr="00292F9E">
        <w:trPr>
          <w:trHeight w:val="270"/>
          <w:jc w:val="center"/>
        </w:trPr>
        <w:tc>
          <w:tcPr>
            <w:tcW w:w="489" w:type="pct"/>
            <w:tcBorders>
              <w:left w:val="nil"/>
              <w:right w:val="nil"/>
            </w:tcBorders>
            <w:shd w:val="clear" w:color="auto" w:fill="auto"/>
            <w:noWrap/>
            <w:vAlign w:val="center"/>
          </w:tcPr>
          <w:p w:rsidR="00B55B84" w:rsidRPr="00AE7E32" w:rsidRDefault="00B55B84" w:rsidP="001051E2">
            <w:pPr>
              <w:widowControl/>
              <w:jc w:val="left"/>
              <w:rPr>
                <w:rFonts w:ascii="Times New Roman" w:hAnsi="Times New Roman" w:cs="Times New Roman"/>
                <w:kern w:val="0"/>
                <w:szCs w:val="21"/>
              </w:rPr>
            </w:pPr>
            <w:r>
              <w:rPr>
                <w:rFonts w:ascii="Times New Roman" w:hAnsi="Times New Roman" w:cs="Times New Roman" w:hint="eastAsia"/>
                <w:kern w:val="0"/>
                <w:szCs w:val="21"/>
              </w:rPr>
              <w:t>7</w:t>
            </w:r>
          </w:p>
        </w:tc>
        <w:tc>
          <w:tcPr>
            <w:tcW w:w="1341" w:type="pct"/>
            <w:tcBorders>
              <w:left w:val="nil"/>
              <w:right w:val="nil"/>
            </w:tcBorders>
          </w:tcPr>
          <w:p w:rsidR="00B55B84" w:rsidRDefault="00B55B84" w:rsidP="001051E2">
            <w:pPr>
              <w:jc w:val="center"/>
              <w:rPr>
                <w:rFonts w:ascii="Times New Roman" w:hAnsi="Times New Roman" w:cs="Times New Roman"/>
              </w:rPr>
            </w:pPr>
            <w:r>
              <w:rPr>
                <w:rFonts w:ascii="Times New Roman" w:hAnsi="Times New Roman" w:cs="Times New Roman" w:hint="eastAsia"/>
              </w:rPr>
              <w:t>ZnI</w:t>
            </w:r>
            <w:r w:rsidRPr="007F5BC6">
              <w:rPr>
                <w:rFonts w:ascii="Times New Roman" w:hAnsi="Times New Roman" w:cs="Times New Roman" w:hint="eastAsia"/>
                <w:vertAlign w:val="subscript"/>
              </w:rPr>
              <w:t>2</w:t>
            </w:r>
          </w:p>
        </w:tc>
        <w:tc>
          <w:tcPr>
            <w:tcW w:w="1491" w:type="pct"/>
            <w:tcBorders>
              <w:left w:val="nil"/>
              <w:right w:val="nil"/>
            </w:tcBorders>
          </w:tcPr>
          <w:p w:rsidR="00B55B84" w:rsidRPr="00AE7E32" w:rsidRDefault="00B55B84" w:rsidP="001051E2">
            <w:pPr>
              <w:jc w:val="center"/>
              <w:rPr>
                <w:rFonts w:ascii="Times New Roman" w:hAnsi="Times New Roman" w:cs="Times New Roman"/>
              </w:rPr>
            </w:pPr>
            <w:r>
              <w:rPr>
                <w:rFonts w:ascii="Times New Roman" w:hAnsi="Times New Roman" w:cs="Times New Roman" w:hint="eastAsia"/>
              </w:rPr>
              <w:t>trace</w:t>
            </w:r>
          </w:p>
        </w:tc>
        <w:tc>
          <w:tcPr>
            <w:tcW w:w="1679" w:type="pct"/>
            <w:tcBorders>
              <w:left w:val="nil"/>
              <w:right w:val="nil"/>
            </w:tcBorders>
          </w:tcPr>
          <w:p w:rsidR="00B55B84" w:rsidRDefault="00B55B84" w:rsidP="001051E2">
            <w:pPr>
              <w:jc w:val="center"/>
              <w:rPr>
                <w:rFonts w:ascii="Times New Roman" w:hAnsi="Times New Roman" w:cs="Times New Roman"/>
              </w:rPr>
            </w:pPr>
            <w:r>
              <w:rPr>
                <w:rFonts w:ascii="Times New Roman" w:hAnsi="Times New Roman" w:cs="Times New Roman" w:hint="eastAsia"/>
              </w:rPr>
              <w:t>trace</w:t>
            </w:r>
          </w:p>
        </w:tc>
      </w:tr>
      <w:tr w:rsidR="00B55B84" w:rsidRPr="00010266" w:rsidTr="00292F9E">
        <w:trPr>
          <w:trHeight w:val="270"/>
          <w:jc w:val="center"/>
        </w:trPr>
        <w:tc>
          <w:tcPr>
            <w:tcW w:w="489" w:type="pct"/>
            <w:tcBorders>
              <w:left w:val="nil"/>
              <w:bottom w:val="single" w:sz="4" w:space="0" w:color="auto"/>
              <w:right w:val="nil"/>
            </w:tcBorders>
            <w:shd w:val="clear" w:color="auto" w:fill="auto"/>
            <w:noWrap/>
            <w:vAlign w:val="center"/>
          </w:tcPr>
          <w:p w:rsidR="00B55B84" w:rsidRDefault="00B55B84" w:rsidP="001051E2">
            <w:pPr>
              <w:widowControl/>
              <w:jc w:val="left"/>
              <w:rPr>
                <w:rFonts w:ascii="Times New Roman" w:hAnsi="Times New Roman" w:cs="Times New Roman"/>
                <w:kern w:val="0"/>
                <w:szCs w:val="21"/>
              </w:rPr>
            </w:pPr>
            <w:r>
              <w:rPr>
                <w:rFonts w:ascii="Times New Roman" w:hAnsi="Times New Roman" w:cs="Times New Roman" w:hint="eastAsia"/>
                <w:kern w:val="0"/>
                <w:szCs w:val="21"/>
              </w:rPr>
              <w:t>8</w:t>
            </w:r>
          </w:p>
        </w:tc>
        <w:tc>
          <w:tcPr>
            <w:tcW w:w="1341" w:type="pct"/>
            <w:tcBorders>
              <w:left w:val="nil"/>
              <w:bottom w:val="single" w:sz="4" w:space="0" w:color="auto"/>
              <w:right w:val="nil"/>
            </w:tcBorders>
          </w:tcPr>
          <w:p w:rsidR="00B55B84" w:rsidRDefault="00B55B84" w:rsidP="001051E2">
            <w:pPr>
              <w:jc w:val="center"/>
              <w:rPr>
                <w:rFonts w:ascii="Times New Roman" w:hAnsi="Times New Roman" w:cs="Times New Roman"/>
              </w:rPr>
            </w:pPr>
            <w:r w:rsidRPr="004F4E62">
              <w:rPr>
                <w:rFonts w:ascii="Times New Roman" w:hAnsi="Times New Roman" w:cs="Times New Roman" w:hint="eastAsia"/>
                <w:i/>
                <w:vertAlign w:val="superscript"/>
              </w:rPr>
              <w:t>n</w:t>
            </w:r>
            <w:r>
              <w:rPr>
                <w:rFonts w:ascii="Times New Roman" w:hAnsi="Times New Roman" w:cs="Times New Roman" w:hint="eastAsia"/>
              </w:rPr>
              <w:t>Bu</w:t>
            </w:r>
            <w:r w:rsidRPr="004F4E62">
              <w:rPr>
                <w:rFonts w:ascii="Times New Roman" w:hAnsi="Times New Roman" w:cs="Times New Roman" w:hint="eastAsia"/>
                <w:vertAlign w:val="subscript"/>
              </w:rPr>
              <w:t>4</w:t>
            </w:r>
            <w:r>
              <w:rPr>
                <w:rFonts w:ascii="Times New Roman" w:hAnsi="Times New Roman" w:cs="Times New Roman" w:hint="eastAsia"/>
              </w:rPr>
              <w:t>NI</w:t>
            </w:r>
          </w:p>
        </w:tc>
        <w:tc>
          <w:tcPr>
            <w:tcW w:w="1491" w:type="pct"/>
            <w:tcBorders>
              <w:left w:val="nil"/>
              <w:bottom w:val="single" w:sz="4" w:space="0" w:color="auto"/>
              <w:right w:val="nil"/>
            </w:tcBorders>
          </w:tcPr>
          <w:p w:rsidR="00B55B84" w:rsidRDefault="00B55B84" w:rsidP="001051E2">
            <w:pPr>
              <w:jc w:val="center"/>
              <w:rPr>
                <w:rFonts w:ascii="Times New Roman" w:hAnsi="Times New Roman" w:cs="Times New Roman"/>
              </w:rPr>
            </w:pPr>
            <w:r>
              <w:rPr>
                <w:rFonts w:ascii="Times New Roman" w:hAnsi="Times New Roman" w:cs="Times New Roman" w:hint="eastAsia"/>
              </w:rPr>
              <w:t>trace</w:t>
            </w:r>
          </w:p>
        </w:tc>
        <w:tc>
          <w:tcPr>
            <w:tcW w:w="1679" w:type="pct"/>
            <w:tcBorders>
              <w:left w:val="nil"/>
              <w:bottom w:val="single" w:sz="4" w:space="0" w:color="auto"/>
              <w:right w:val="nil"/>
            </w:tcBorders>
          </w:tcPr>
          <w:p w:rsidR="00B55B84" w:rsidRDefault="00B55B84" w:rsidP="001051E2">
            <w:pPr>
              <w:jc w:val="center"/>
            </w:pPr>
            <w:r w:rsidRPr="00745EDF">
              <w:rPr>
                <w:rFonts w:ascii="Times New Roman" w:hAnsi="Times New Roman" w:cs="Times New Roman" w:hint="eastAsia"/>
              </w:rPr>
              <w:t>trace</w:t>
            </w:r>
          </w:p>
        </w:tc>
      </w:tr>
    </w:tbl>
    <w:p w:rsidR="00933D6E" w:rsidRDefault="00933D6E" w:rsidP="00A505D9">
      <w:pPr>
        <w:widowControl/>
        <w:ind w:leftChars="50" w:left="105" w:firstLineChars="200" w:firstLine="420"/>
        <w:rPr>
          <w:rFonts w:ascii="Times New Roman" w:hAnsi="Times New Roman" w:cs="Times New Roman"/>
          <w:i/>
          <w:vertAlign w:val="superscript"/>
        </w:rPr>
      </w:pPr>
      <w:r w:rsidRPr="00C279A6">
        <w:rPr>
          <w:rFonts w:ascii="Times New Roman" w:hAnsi="Times New Roman" w:cs="Times New Roman"/>
        </w:rPr>
        <w:t xml:space="preserve">The yield was determined by </w:t>
      </w:r>
      <w:r w:rsidRPr="00C279A6">
        <w:rPr>
          <w:rFonts w:ascii="Times New Roman" w:hAnsi="Times New Roman" w:cs="Times New Roman"/>
          <w:vertAlign w:val="superscript"/>
        </w:rPr>
        <w:t>1</w:t>
      </w:r>
      <w:r w:rsidRPr="00C279A6">
        <w:rPr>
          <w:rFonts w:ascii="Times New Roman" w:hAnsi="Times New Roman" w:cs="Times New Roman"/>
        </w:rPr>
        <w:t>H-NMR u</w:t>
      </w:r>
      <w:r>
        <w:rPr>
          <w:rFonts w:ascii="Times New Roman" w:hAnsi="Times New Roman" w:cs="Times New Roman" w:hint="eastAsia"/>
        </w:rPr>
        <w:t>sed d</w:t>
      </w:r>
      <w:r w:rsidRPr="0084684A">
        <w:rPr>
          <w:rFonts w:ascii="Times New Roman" w:hAnsi="Times New Roman" w:cs="Times New Roman"/>
        </w:rPr>
        <w:t>iphenylmethane</w:t>
      </w:r>
      <w:r>
        <w:rPr>
          <w:rFonts w:ascii="Times New Roman" w:hAnsi="Times New Roman" w:cs="Times New Roman" w:hint="eastAsia"/>
        </w:rPr>
        <w:t xml:space="preserve"> as internal standard.</w:t>
      </w:r>
      <w:r w:rsidRPr="00660235">
        <w:rPr>
          <w:rFonts w:ascii="Times New Roman" w:hAnsi="Times New Roman" w:cs="Times New Roman" w:hint="eastAsia"/>
          <w:i/>
          <w:vertAlign w:val="superscript"/>
        </w:rPr>
        <w:t xml:space="preserve"> </w:t>
      </w:r>
    </w:p>
    <w:p w:rsidR="00933D6E" w:rsidRPr="00C61BA2" w:rsidRDefault="00933D6E" w:rsidP="00933D6E">
      <w:pPr>
        <w:widowControl/>
        <w:rPr>
          <w:rFonts w:ascii="Times New Roman" w:hAnsi="Times New Roman" w:cs="Times New Roman"/>
        </w:rPr>
      </w:pPr>
    </w:p>
    <w:p w:rsidR="00D75FF6" w:rsidRDefault="00D75FF6" w:rsidP="00D75FF6">
      <w:pPr>
        <w:autoSpaceDE w:val="0"/>
        <w:autoSpaceDN w:val="0"/>
        <w:adjustRightInd w:val="0"/>
        <w:spacing w:beforeLines="50" w:before="156" w:afterLines="50" w:after="156"/>
        <w:jc w:val="left"/>
        <w:rPr>
          <w:rFonts w:ascii="Times New Roman" w:hAnsi="Times New Roman"/>
          <w:b/>
          <w:kern w:val="21"/>
          <w:sz w:val="24"/>
          <w:szCs w:val="24"/>
        </w:rPr>
      </w:pPr>
      <w:bookmarkStart w:id="1" w:name="OLE_LINK7"/>
      <w:bookmarkStart w:id="2" w:name="OLE_LINK8"/>
      <w:r w:rsidRPr="009F2940">
        <w:rPr>
          <w:rFonts w:ascii="Times New Roman" w:hAnsi="Times New Roman"/>
          <w:b/>
          <w:color w:val="000000"/>
          <w:sz w:val="24"/>
          <w:szCs w:val="24"/>
        </w:rPr>
        <w:t xml:space="preserve">Table </w:t>
      </w:r>
      <w:r w:rsidRPr="009F2940">
        <w:rPr>
          <w:rFonts w:ascii="Times New Roman" w:hAnsi="Times New Roman"/>
          <w:b/>
          <w:kern w:val="21"/>
          <w:sz w:val="24"/>
          <w:szCs w:val="24"/>
        </w:rPr>
        <w:t>S2</w:t>
      </w:r>
      <w:r>
        <w:rPr>
          <w:rFonts w:ascii="Times New Roman" w:hAnsi="Times New Roman" w:hint="eastAsia"/>
          <w:b/>
          <w:kern w:val="21"/>
          <w:sz w:val="24"/>
          <w:szCs w:val="24"/>
        </w:rPr>
        <w:t>:</w:t>
      </w:r>
      <w:r w:rsidRPr="009F2940">
        <w:rPr>
          <w:rFonts w:ascii="Times New Roman" w:hAnsi="Times New Roman"/>
          <w:b/>
          <w:kern w:val="21"/>
          <w:sz w:val="24"/>
          <w:szCs w:val="24"/>
        </w:rPr>
        <w:t xml:space="preserve"> </w:t>
      </w:r>
      <w:r w:rsidR="00B645E6">
        <w:rPr>
          <w:rFonts w:ascii="Times New Roman" w:hAnsi="Times New Roman"/>
          <w:b/>
          <w:kern w:val="21"/>
          <w:sz w:val="24"/>
          <w:szCs w:val="24"/>
        </w:rPr>
        <w:t>Screening of different solvents</w:t>
      </w:r>
    </w:p>
    <w:p w:rsidR="00A07221" w:rsidRPr="00DF6F60" w:rsidRDefault="000874B3" w:rsidP="00A07221">
      <w:pPr>
        <w:widowControl/>
        <w:jc w:val="center"/>
      </w:pPr>
      <w:r>
        <w:rPr>
          <w:noProof/>
        </w:rPr>
        <w:object w:dxaOrig="7912" w:dyaOrig="1482">
          <v:shape id="_x0000_i1093" type="#_x0000_t75" alt="" style="width:296.7pt;height:54.6pt;mso-width-percent:0;mso-height-percent:0;mso-width-percent:0;mso-height-percent:0" o:ole="">
            <v:imagedata r:id="rId11" o:title=""/>
          </v:shape>
          <o:OLEObject Type="Embed" ProgID="ChemDraw.Document.6.0" ShapeID="_x0000_i1093" DrawAspect="Content" ObjectID="_1657045692" r:id="rId12"/>
        </w:object>
      </w:r>
    </w:p>
    <w:tbl>
      <w:tblPr>
        <w:tblW w:w="3906" w:type="pct"/>
        <w:jc w:val="center"/>
        <w:tblLook w:val="04A0" w:firstRow="1" w:lastRow="0" w:firstColumn="1" w:lastColumn="0" w:noHBand="0" w:noVBand="1"/>
      </w:tblPr>
      <w:tblGrid>
        <w:gridCol w:w="648"/>
        <w:gridCol w:w="2081"/>
        <w:gridCol w:w="1724"/>
        <w:gridCol w:w="2036"/>
      </w:tblGrid>
      <w:tr w:rsidR="00822445" w:rsidRPr="00010266" w:rsidTr="00292F9E">
        <w:trPr>
          <w:trHeight w:val="270"/>
          <w:jc w:val="center"/>
        </w:trPr>
        <w:tc>
          <w:tcPr>
            <w:tcW w:w="487" w:type="pct"/>
            <w:tcBorders>
              <w:top w:val="single" w:sz="4" w:space="0" w:color="auto"/>
              <w:left w:val="nil"/>
              <w:bottom w:val="single" w:sz="4" w:space="0" w:color="auto"/>
              <w:right w:val="nil"/>
            </w:tcBorders>
            <w:shd w:val="clear" w:color="auto" w:fill="auto"/>
            <w:noWrap/>
            <w:vAlign w:val="center"/>
          </w:tcPr>
          <w:p w:rsidR="00822445" w:rsidRPr="00A85961" w:rsidRDefault="00822445" w:rsidP="00822445">
            <w:pPr>
              <w:widowControl/>
              <w:rPr>
                <w:rFonts w:ascii="Times New Roman" w:hAnsi="Times New Roman" w:cs="Times New Roman"/>
                <w:color w:val="000000"/>
                <w:kern w:val="0"/>
                <w:szCs w:val="21"/>
              </w:rPr>
            </w:pPr>
            <w:r>
              <w:rPr>
                <w:rFonts w:ascii="Times New Roman" w:hAnsi="Times New Roman" w:cs="Times New Roman" w:hint="eastAsia"/>
                <w:color w:val="000000"/>
                <w:kern w:val="0"/>
                <w:szCs w:val="21"/>
              </w:rPr>
              <w:t>e</w:t>
            </w:r>
            <w:r w:rsidRPr="00A85961">
              <w:rPr>
                <w:rFonts w:ascii="Times New Roman" w:hAnsi="Times New Roman" w:cs="Times New Roman"/>
                <w:color w:val="000000"/>
                <w:kern w:val="0"/>
                <w:szCs w:val="21"/>
              </w:rPr>
              <w:t>ntry</w:t>
            </w:r>
          </w:p>
        </w:tc>
        <w:tc>
          <w:tcPr>
            <w:tcW w:w="1608" w:type="pct"/>
            <w:tcBorders>
              <w:top w:val="single" w:sz="4" w:space="0" w:color="auto"/>
              <w:left w:val="nil"/>
              <w:bottom w:val="single" w:sz="4" w:space="0" w:color="auto"/>
              <w:right w:val="nil"/>
            </w:tcBorders>
            <w:vAlign w:val="center"/>
          </w:tcPr>
          <w:p w:rsidR="00822445" w:rsidRPr="00A85961" w:rsidRDefault="00822445" w:rsidP="00822445">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solvent</w:t>
            </w:r>
          </w:p>
        </w:tc>
        <w:tc>
          <w:tcPr>
            <w:tcW w:w="1332" w:type="pct"/>
            <w:tcBorders>
              <w:top w:val="single" w:sz="4" w:space="0" w:color="auto"/>
              <w:left w:val="nil"/>
              <w:bottom w:val="single" w:sz="4" w:space="0" w:color="auto"/>
              <w:right w:val="nil"/>
            </w:tcBorders>
            <w:vAlign w:val="center"/>
          </w:tcPr>
          <w:p w:rsidR="00822445" w:rsidRPr="00A85961" w:rsidRDefault="00822445" w:rsidP="00822445">
            <w:pPr>
              <w:widowControl/>
              <w:jc w:val="center"/>
              <w:rPr>
                <w:rFonts w:ascii="Times New Roman" w:hAnsi="Times New Roman" w:cs="Times New Roman"/>
                <w:color w:val="000000"/>
                <w:kern w:val="0"/>
                <w:szCs w:val="21"/>
              </w:rPr>
            </w:pPr>
            <w:r w:rsidRPr="00A505D9">
              <w:rPr>
                <w:rFonts w:ascii="Times New Roman" w:hAnsi="Times New Roman" w:cs="Times New Roman"/>
                <w:b/>
                <w:color w:val="000000"/>
                <w:kern w:val="0"/>
                <w:szCs w:val="21"/>
              </w:rPr>
              <w:t>2</w:t>
            </w:r>
            <w:r w:rsidRPr="00A85961">
              <w:rPr>
                <w:rFonts w:ascii="Times New Roman" w:hAnsi="Times New Roman" w:cs="Times New Roman"/>
                <w:color w:val="000000"/>
                <w:kern w:val="0"/>
                <w:szCs w:val="21"/>
              </w:rPr>
              <w:t xml:space="preserve"> (%)</w:t>
            </w:r>
          </w:p>
        </w:tc>
        <w:tc>
          <w:tcPr>
            <w:tcW w:w="1573" w:type="pct"/>
            <w:tcBorders>
              <w:top w:val="single" w:sz="4" w:space="0" w:color="auto"/>
              <w:left w:val="nil"/>
              <w:bottom w:val="single" w:sz="4" w:space="0" w:color="auto"/>
              <w:right w:val="nil"/>
            </w:tcBorders>
            <w:vAlign w:val="center"/>
          </w:tcPr>
          <w:p w:rsidR="00822445" w:rsidRDefault="00822445" w:rsidP="00822445">
            <w:pPr>
              <w:widowControl/>
              <w:jc w:val="center"/>
              <w:rPr>
                <w:rFonts w:ascii="Times New Roman" w:hAnsi="Times New Roman" w:cs="Times New Roman"/>
                <w:color w:val="000000"/>
                <w:kern w:val="0"/>
                <w:szCs w:val="21"/>
              </w:rPr>
            </w:pPr>
            <w:r w:rsidRPr="00A505D9">
              <w:rPr>
                <w:rFonts w:ascii="Times New Roman" w:hAnsi="Times New Roman" w:cs="Times New Roman"/>
                <w:b/>
                <w:color w:val="000000"/>
                <w:kern w:val="0"/>
                <w:szCs w:val="21"/>
              </w:rPr>
              <w:t>3</w:t>
            </w:r>
            <w:r w:rsidRPr="00A85961">
              <w:rPr>
                <w:rFonts w:ascii="Times New Roman" w:hAnsi="Times New Roman" w:cs="Times New Roman"/>
                <w:color w:val="000000"/>
                <w:kern w:val="0"/>
                <w:szCs w:val="21"/>
              </w:rPr>
              <w:t xml:space="preserve"> (%)</w:t>
            </w:r>
          </w:p>
        </w:tc>
      </w:tr>
      <w:tr w:rsidR="00A07221" w:rsidRPr="00010266" w:rsidTr="00292F9E">
        <w:trPr>
          <w:trHeight w:val="270"/>
          <w:jc w:val="center"/>
        </w:trPr>
        <w:tc>
          <w:tcPr>
            <w:tcW w:w="487" w:type="pct"/>
            <w:tcBorders>
              <w:top w:val="single" w:sz="4" w:space="0" w:color="auto"/>
              <w:left w:val="nil"/>
              <w:right w:val="nil"/>
            </w:tcBorders>
            <w:shd w:val="clear" w:color="auto" w:fill="auto"/>
            <w:noWrap/>
            <w:vAlign w:val="center"/>
          </w:tcPr>
          <w:p w:rsidR="00A07221" w:rsidRPr="000558DB" w:rsidRDefault="00A07221" w:rsidP="00A07221">
            <w:pPr>
              <w:widowControl/>
              <w:jc w:val="left"/>
              <w:rPr>
                <w:rFonts w:ascii="Times New Roman" w:hAnsi="Times New Roman" w:cs="Times New Roman"/>
                <w:kern w:val="0"/>
                <w:szCs w:val="21"/>
              </w:rPr>
            </w:pPr>
            <w:r w:rsidRPr="000558DB">
              <w:rPr>
                <w:rFonts w:ascii="Times New Roman" w:hAnsi="Times New Roman" w:cs="Times New Roman" w:hint="eastAsia"/>
                <w:kern w:val="0"/>
                <w:szCs w:val="21"/>
              </w:rPr>
              <w:t>1</w:t>
            </w:r>
          </w:p>
        </w:tc>
        <w:tc>
          <w:tcPr>
            <w:tcW w:w="1608" w:type="pct"/>
            <w:tcBorders>
              <w:top w:val="single" w:sz="4" w:space="0" w:color="auto"/>
              <w:left w:val="nil"/>
              <w:right w:val="nil"/>
            </w:tcBorders>
          </w:tcPr>
          <w:p w:rsidR="00A07221" w:rsidRPr="00A05013" w:rsidRDefault="00A07221" w:rsidP="00A07221">
            <w:pPr>
              <w:jc w:val="center"/>
              <w:rPr>
                <w:rFonts w:ascii="Times New Roman" w:hAnsi="Times New Roman" w:cs="Times New Roman"/>
              </w:rPr>
            </w:pPr>
            <w:r>
              <w:rPr>
                <w:rFonts w:ascii="Times New Roman" w:hAnsi="Times New Roman" w:cs="Times New Roman" w:hint="eastAsia"/>
              </w:rPr>
              <w:t>DMF</w:t>
            </w:r>
          </w:p>
        </w:tc>
        <w:tc>
          <w:tcPr>
            <w:tcW w:w="1332" w:type="pct"/>
            <w:tcBorders>
              <w:top w:val="single" w:sz="4" w:space="0" w:color="auto"/>
              <w:left w:val="nil"/>
              <w:right w:val="nil"/>
            </w:tcBorders>
          </w:tcPr>
          <w:p w:rsidR="00A07221" w:rsidRDefault="00A07221" w:rsidP="00A07221">
            <w:pPr>
              <w:jc w:val="center"/>
              <w:rPr>
                <w:rFonts w:ascii="Times New Roman" w:hAnsi="Times New Roman" w:cs="Times New Roman"/>
              </w:rPr>
            </w:pPr>
            <w:r w:rsidRPr="00745EDF">
              <w:rPr>
                <w:rFonts w:ascii="Times New Roman" w:hAnsi="Times New Roman" w:cs="Times New Roman" w:hint="eastAsia"/>
              </w:rPr>
              <w:t>trace</w:t>
            </w:r>
          </w:p>
        </w:tc>
        <w:tc>
          <w:tcPr>
            <w:tcW w:w="1573" w:type="pct"/>
            <w:tcBorders>
              <w:top w:val="single" w:sz="4" w:space="0" w:color="auto"/>
              <w:left w:val="nil"/>
              <w:right w:val="nil"/>
            </w:tcBorders>
          </w:tcPr>
          <w:p w:rsidR="00A07221" w:rsidRPr="00745EDF" w:rsidRDefault="00A07221" w:rsidP="00A07221">
            <w:pPr>
              <w:jc w:val="center"/>
              <w:rPr>
                <w:rFonts w:ascii="Times New Roman" w:hAnsi="Times New Roman" w:cs="Times New Roman"/>
              </w:rPr>
            </w:pPr>
            <w:r>
              <w:rPr>
                <w:rFonts w:ascii="Times New Roman" w:hAnsi="Times New Roman" w:cs="Times New Roman" w:hint="eastAsia"/>
              </w:rPr>
              <w:t>60</w:t>
            </w:r>
          </w:p>
        </w:tc>
      </w:tr>
      <w:tr w:rsidR="00A07221" w:rsidRPr="00010266" w:rsidTr="00292F9E">
        <w:trPr>
          <w:trHeight w:val="270"/>
          <w:jc w:val="center"/>
        </w:trPr>
        <w:tc>
          <w:tcPr>
            <w:tcW w:w="487" w:type="pct"/>
            <w:tcBorders>
              <w:left w:val="nil"/>
              <w:right w:val="nil"/>
            </w:tcBorders>
            <w:shd w:val="clear" w:color="auto" w:fill="auto"/>
            <w:noWrap/>
            <w:vAlign w:val="center"/>
          </w:tcPr>
          <w:p w:rsidR="00A07221" w:rsidRPr="00C279A6" w:rsidRDefault="00A07221" w:rsidP="00A07221">
            <w:pPr>
              <w:widowControl/>
              <w:jc w:val="left"/>
              <w:rPr>
                <w:rFonts w:ascii="Times New Roman" w:hAnsi="Times New Roman" w:cs="Times New Roman"/>
                <w:kern w:val="0"/>
                <w:szCs w:val="21"/>
              </w:rPr>
            </w:pPr>
            <w:r w:rsidRPr="00C279A6">
              <w:rPr>
                <w:rFonts w:ascii="Times New Roman" w:hAnsi="Times New Roman" w:cs="Times New Roman" w:hint="eastAsia"/>
                <w:kern w:val="0"/>
                <w:szCs w:val="21"/>
              </w:rPr>
              <w:t>2</w:t>
            </w:r>
          </w:p>
        </w:tc>
        <w:tc>
          <w:tcPr>
            <w:tcW w:w="1608" w:type="pct"/>
            <w:tcBorders>
              <w:left w:val="nil"/>
              <w:right w:val="nil"/>
            </w:tcBorders>
          </w:tcPr>
          <w:p w:rsidR="00A07221" w:rsidRPr="00A05013" w:rsidRDefault="00A07221" w:rsidP="00A07221">
            <w:pPr>
              <w:jc w:val="center"/>
              <w:rPr>
                <w:rFonts w:ascii="Times New Roman" w:hAnsi="Times New Roman" w:cs="Times New Roman"/>
              </w:rPr>
            </w:pPr>
            <w:r>
              <w:rPr>
                <w:rFonts w:ascii="Times New Roman" w:hAnsi="Times New Roman" w:cs="Times New Roman" w:hint="eastAsia"/>
              </w:rPr>
              <w:t>DMA</w:t>
            </w:r>
          </w:p>
        </w:tc>
        <w:tc>
          <w:tcPr>
            <w:tcW w:w="1332" w:type="pct"/>
            <w:tcBorders>
              <w:left w:val="nil"/>
              <w:right w:val="nil"/>
            </w:tcBorders>
          </w:tcPr>
          <w:p w:rsidR="00A07221" w:rsidRDefault="00A07221" w:rsidP="00A07221">
            <w:pPr>
              <w:jc w:val="center"/>
              <w:rPr>
                <w:rFonts w:ascii="Times New Roman" w:hAnsi="Times New Roman" w:cs="Times New Roman"/>
              </w:rPr>
            </w:pPr>
            <w:r>
              <w:rPr>
                <w:rFonts w:ascii="Times New Roman" w:hAnsi="Times New Roman" w:cs="Times New Roman" w:hint="eastAsia"/>
              </w:rPr>
              <w:t>15</w:t>
            </w:r>
          </w:p>
        </w:tc>
        <w:tc>
          <w:tcPr>
            <w:tcW w:w="1573" w:type="pct"/>
            <w:tcBorders>
              <w:left w:val="nil"/>
              <w:right w:val="nil"/>
            </w:tcBorders>
          </w:tcPr>
          <w:p w:rsidR="00A07221" w:rsidRPr="00745EDF" w:rsidRDefault="00A07221" w:rsidP="00A07221">
            <w:pPr>
              <w:jc w:val="center"/>
              <w:rPr>
                <w:rFonts w:ascii="Times New Roman" w:hAnsi="Times New Roman" w:cs="Times New Roman"/>
              </w:rPr>
            </w:pPr>
            <w:r>
              <w:rPr>
                <w:rFonts w:ascii="Times New Roman" w:hAnsi="Times New Roman" w:cs="Times New Roman" w:hint="eastAsia"/>
              </w:rPr>
              <w:t>50</w:t>
            </w:r>
          </w:p>
        </w:tc>
      </w:tr>
      <w:tr w:rsidR="00A07221" w:rsidRPr="00010266" w:rsidTr="00292F9E">
        <w:trPr>
          <w:trHeight w:val="270"/>
          <w:jc w:val="center"/>
        </w:trPr>
        <w:tc>
          <w:tcPr>
            <w:tcW w:w="487" w:type="pct"/>
            <w:tcBorders>
              <w:left w:val="nil"/>
              <w:right w:val="nil"/>
            </w:tcBorders>
            <w:shd w:val="clear" w:color="auto" w:fill="auto"/>
            <w:noWrap/>
            <w:vAlign w:val="center"/>
          </w:tcPr>
          <w:p w:rsidR="00A07221" w:rsidRPr="00C279A6" w:rsidRDefault="00A07221" w:rsidP="00A07221">
            <w:pPr>
              <w:widowControl/>
              <w:jc w:val="left"/>
              <w:rPr>
                <w:rFonts w:ascii="Times New Roman" w:hAnsi="Times New Roman" w:cs="Times New Roman"/>
                <w:kern w:val="0"/>
                <w:szCs w:val="21"/>
              </w:rPr>
            </w:pPr>
            <w:r w:rsidRPr="00C279A6">
              <w:rPr>
                <w:rFonts w:ascii="Times New Roman" w:hAnsi="Times New Roman" w:cs="Times New Roman" w:hint="eastAsia"/>
                <w:kern w:val="0"/>
                <w:szCs w:val="21"/>
              </w:rPr>
              <w:t>3</w:t>
            </w:r>
          </w:p>
        </w:tc>
        <w:tc>
          <w:tcPr>
            <w:tcW w:w="1608" w:type="pct"/>
            <w:tcBorders>
              <w:left w:val="nil"/>
              <w:right w:val="nil"/>
            </w:tcBorders>
          </w:tcPr>
          <w:p w:rsidR="00A07221" w:rsidRPr="00A05013" w:rsidRDefault="00A07221" w:rsidP="00A07221">
            <w:pPr>
              <w:jc w:val="center"/>
              <w:rPr>
                <w:rFonts w:ascii="Times New Roman" w:hAnsi="Times New Roman" w:cs="Times New Roman"/>
              </w:rPr>
            </w:pPr>
            <w:r>
              <w:rPr>
                <w:rFonts w:ascii="Times New Roman" w:hAnsi="Times New Roman" w:cs="Times New Roman" w:hint="eastAsia"/>
              </w:rPr>
              <w:t>CH</w:t>
            </w:r>
            <w:r w:rsidRPr="00600EFB">
              <w:rPr>
                <w:rFonts w:ascii="Times New Roman" w:hAnsi="Times New Roman" w:cs="Times New Roman" w:hint="eastAsia"/>
                <w:vertAlign w:val="subscript"/>
              </w:rPr>
              <w:t>3</w:t>
            </w:r>
            <w:r>
              <w:rPr>
                <w:rFonts w:ascii="Times New Roman" w:hAnsi="Times New Roman" w:cs="Times New Roman" w:hint="eastAsia"/>
              </w:rPr>
              <w:t>CN</w:t>
            </w:r>
          </w:p>
        </w:tc>
        <w:tc>
          <w:tcPr>
            <w:tcW w:w="1332" w:type="pct"/>
            <w:tcBorders>
              <w:left w:val="nil"/>
              <w:right w:val="nil"/>
            </w:tcBorders>
          </w:tcPr>
          <w:p w:rsidR="00A07221" w:rsidRDefault="00A07221" w:rsidP="00A07221">
            <w:pPr>
              <w:jc w:val="center"/>
              <w:rPr>
                <w:rFonts w:ascii="Times New Roman" w:hAnsi="Times New Roman" w:cs="Times New Roman"/>
              </w:rPr>
            </w:pPr>
            <w:r>
              <w:rPr>
                <w:rFonts w:ascii="Times New Roman" w:hAnsi="Times New Roman" w:cs="Times New Roman" w:hint="eastAsia"/>
              </w:rPr>
              <w:t>8</w:t>
            </w:r>
          </w:p>
        </w:tc>
        <w:tc>
          <w:tcPr>
            <w:tcW w:w="1573" w:type="pct"/>
            <w:tcBorders>
              <w:left w:val="nil"/>
              <w:right w:val="nil"/>
            </w:tcBorders>
          </w:tcPr>
          <w:p w:rsidR="00A07221" w:rsidRPr="00745EDF" w:rsidRDefault="00A07221" w:rsidP="00A07221">
            <w:pPr>
              <w:jc w:val="center"/>
              <w:rPr>
                <w:rFonts w:ascii="Times New Roman" w:hAnsi="Times New Roman" w:cs="Times New Roman"/>
              </w:rPr>
            </w:pPr>
            <w:r w:rsidRPr="00745EDF">
              <w:rPr>
                <w:rFonts w:ascii="Times New Roman" w:hAnsi="Times New Roman" w:cs="Times New Roman" w:hint="eastAsia"/>
              </w:rPr>
              <w:t>trace</w:t>
            </w:r>
          </w:p>
        </w:tc>
      </w:tr>
      <w:tr w:rsidR="00A07221" w:rsidRPr="00010266" w:rsidTr="00292F9E">
        <w:trPr>
          <w:trHeight w:val="270"/>
          <w:jc w:val="center"/>
        </w:trPr>
        <w:tc>
          <w:tcPr>
            <w:tcW w:w="487" w:type="pct"/>
            <w:tcBorders>
              <w:left w:val="nil"/>
              <w:right w:val="nil"/>
            </w:tcBorders>
            <w:shd w:val="clear" w:color="auto" w:fill="auto"/>
            <w:noWrap/>
            <w:vAlign w:val="center"/>
          </w:tcPr>
          <w:p w:rsidR="00A07221" w:rsidRPr="00AE7E32" w:rsidRDefault="00A07221" w:rsidP="00A07221">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4</w:t>
            </w:r>
          </w:p>
        </w:tc>
        <w:tc>
          <w:tcPr>
            <w:tcW w:w="1608" w:type="pct"/>
            <w:tcBorders>
              <w:left w:val="nil"/>
              <w:right w:val="nil"/>
            </w:tcBorders>
          </w:tcPr>
          <w:p w:rsidR="00A07221" w:rsidRPr="00A07221" w:rsidRDefault="00A07221" w:rsidP="00A07221">
            <w:pPr>
              <w:jc w:val="center"/>
              <w:rPr>
                <w:rFonts w:ascii="Times New Roman" w:hAnsi="Times New Roman" w:cs="Times New Roman"/>
              </w:rPr>
            </w:pPr>
            <w:r w:rsidRPr="00A07221">
              <w:rPr>
                <w:rFonts w:ascii="Times New Roman" w:hAnsi="Times New Roman" w:cs="Times New Roman" w:hint="eastAsia"/>
              </w:rPr>
              <w:t>THF</w:t>
            </w:r>
          </w:p>
        </w:tc>
        <w:tc>
          <w:tcPr>
            <w:tcW w:w="1332" w:type="pct"/>
            <w:tcBorders>
              <w:left w:val="nil"/>
              <w:right w:val="nil"/>
            </w:tcBorders>
          </w:tcPr>
          <w:p w:rsidR="00A07221" w:rsidRPr="00A07221" w:rsidRDefault="00A07221" w:rsidP="00A07221">
            <w:pPr>
              <w:jc w:val="center"/>
              <w:rPr>
                <w:rFonts w:ascii="Times New Roman" w:hAnsi="Times New Roman" w:cs="Times New Roman"/>
              </w:rPr>
            </w:pPr>
            <w:r w:rsidRPr="00A07221">
              <w:rPr>
                <w:rFonts w:ascii="Times New Roman" w:hAnsi="Times New Roman" w:cs="Times New Roman" w:hint="eastAsia"/>
              </w:rPr>
              <w:t>81</w:t>
            </w:r>
          </w:p>
        </w:tc>
        <w:tc>
          <w:tcPr>
            <w:tcW w:w="1573" w:type="pct"/>
            <w:tcBorders>
              <w:left w:val="nil"/>
              <w:right w:val="nil"/>
            </w:tcBorders>
          </w:tcPr>
          <w:p w:rsidR="00A07221" w:rsidRPr="00A07221" w:rsidRDefault="00A07221" w:rsidP="00A07221">
            <w:pPr>
              <w:jc w:val="center"/>
              <w:rPr>
                <w:rFonts w:ascii="Times New Roman" w:hAnsi="Times New Roman" w:cs="Times New Roman"/>
              </w:rPr>
            </w:pPr>
            <w:r w:rsidRPr="00A07221">
              <w:rPr>
                <w:rFonts w:ascii="Times New Roman" w:hAnsi="Times New Roman" w:cs="Times New Roman" w:hint="eastAsia"/>
              </w:rPr>
              <w:t>trace</w:t>
            </w:r>
          </w:p>
        </w:tc>
      </w:tr>
      <w:tr w:rsidR="00A07221" w:rsidRPr="00010266" w:rsidTr="00292F9E">
        <w:trPr>
          <w:trHeight w:val="270"/>
          <w:jc w:val="center"/>
        </w:trPr>
        <w:tc>
          <w:tcPr>
            <w:tcW w:w="487" w:type="pct"/>
            <w:tcBorders>
              <w:left w:val="nil"/>
              <w:right w:val="nil"/>
            </w:tcBorders>
            <w:shd w:val="clear" w:color="auto" w:fill="auto"/>
            <w:noWrap/>
            <w:vAlign w:val="center"/>
          </w:tcPr>
          <w:p w:rsidR="00A07221" w:rsidRPr="00AE7E32" w:rsidRDefault="00A07221" w:rsidP="00A07221">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5</w:t>
            </w:r>
          </w:p>
        </w:tc>
        <w:tc>
          <w:tcPr>
            <w:tcW w:w="1608" w:type="pct"/>
            <w:tcBorders>
              <w:left w:val="nil"/>
              <w:right w:val="nil"/>
            </w:tcBorders>
          </w:tcPr>
          <w:p w:rsidR="00A07221" w:rsidRPr="00A05013" w:rsidRDefault="00A07221" w:rsidP="00A07221">
            <w:pPr>
              <w:jc w:val="center"/>
              <w:rPr>
                <w:rFonts w:ascii="Times New Roman" w:hAnsi="Times New Roman" w:cs="Times New Roman"/>
              </w:rPr>
            </w:pPr>
            <w:r>
              <w:rPr>
                <w:rFonts w:ascii="Times New Roman" w:hAnsi="Times New Roman" w:cs="Times New Roman" w:hint="eastAsia"/>
              </w:rPr>
              <w:t>dioxane</w:t>
            </w:r>
          </w:p>
        </w:tc>
        <w:tc>
          <w:tcPr>
            <w:tcW w:w="1332" w:type="pct"/>
            <w:tcBorders>
              <w:left w:val="nil"/>
              <w:right w:val="nil"/>
            </w:tcBorders>
          </w:tcPr>
          <w:p w:rsidR="00A07221" w:rsidRDefault="00A07221" w:rsidP="00A07221">
            <w:pPr>
              <w:jc w:val="center"/>
              <w:rPr>
                <w:rFonts w:ascii="Times New Roman" w:hAnsi="Times New Roman" w:cs="Times New Roman"/>
              </w:rPr>
            </w:pPr>
            <w:r>
              <w:rPr>
                <w:rFonts w:ascii="Times New Roman" w:hAnsi="Times New Roman" w:cs="Times New Roman" w:hint="eastAsia"/>
              </w:rPr>
              <w:t>0</w:t>
            </w:r>
          </w:p>
        </w:tc>
        <w:tc>
          <w:tcPr>
            <w:tcW w:w="1573" w:type="pct"/>
            <w:tcBorders>
              <w:left w:val="nil"/>
              <w:right w:val="nil"/>
            </w:tcBorders>
          </w:tcPr>
          <w:p w:rsidR="00A07221" w:rsidRPr="00745EDF" w:rsidRDefault="00A07221" w:rsidP="00A07221">
            <w:pPr>
              <w:jc w:val="center"/>
              <w:rPr>
                <w:rFonts w:ascii="Times New Roman" w:hAnsi="Times New Roman" w:cs="Times New Roman"/>
              </w:rPr>
            </w:pPr>
            <w:r w:rsidRPr="00745EDF">
              <w:rPr>
                <w:rFonts w:ascii="Times New Roman" w:hAnsi="Times New Roman" w:cs="Times New Roman" w:hint="eastAsia"/>
              </w:rPr>
              <w:t>trace</w:t>
            </w:r>
          </w:p>
        </w:tc>
      </w:tr>
      <w:tr w:rsidR="00A07221" w:rsidRPr="00010266" w:rsidTr="00292F9E">
        <w:trPr>
          <w:trHeight w:val="270"/>
          <w:jc w:val="center"/>
        </w:trPr>
        <w:tc>
          <w:tcPr>
            <w:tcW w:w="487" w:type="pct"/>
            <w:tcBorders>
              <w:left w:val="nil"/>
              <w:right w:val="nil"/>
            </w:tcBorders>
            <w:shd w:val="clear" w:color="auto" w:fill="auto"/>
            <w:noWrap/>
            <w:vAlign w:val="center"/>
          </w:tcPr>
          <w:p w:rsidR="00A07221" w:rsidRPr="00AE7E32" w:rsidRDefault="00A07221" w:rsidP="00A07221">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6</w:t>
            </w:r>
          </w:p>
        </w:tc>
        <w:tc>
          <w:tcPr>
            <w:tcW w:w="1608" w:type="pct"/>
            <w:tcBorders>
              <w:left w:val="nil"/>
              <w:right w:val="nil"/>
            </w:tcBorders>
          </w:tcPr>
          <w:p w:rsidR="00A07221" w:rsidRPr="00A05013" w:rsidRDefault="00A07221" w:rsidP="00A07221">
            <w:pPr>
              <w:jc w:val="center"/>
              <w:rPr>
                <w:rFonts w:ascii="Times New Roman" w:hAnsi="Times New Roman" w:cs="Times New Roman"/>
              </w:rPr>
            </w:pPr>
            <w:r>
              <w:rPr>
                <w:rFonts w:ascii="Times New Roman" w:hAnsi="Times New Roman" w:cs="Times New Roman" w:hint="eastAsia"/>
              </w:rPr>
              <w:t>EtOAc</w:t>
            </w:r>
          </w:p>
        </w:tc>
        <w:tc>
          <w:tcPr>
            <w:tcW w:w="1332" w:type="pct"/>
            <w:tcBorders>
              <w:left w:val="nil"/>
              <w:right w:val="nil"/>
            </w:tcBorders>
          </w:tcPr>
          <w:p w:rsidR="00A07221" w:rsidRDefault="00A07221" w:rsidP="00A07221">
            <w:pPr>
              <w:jc w:val="center"/>
              <w:rPr>
                <w:rFonts w:ascii="Times New Roman" w:hAnsi="Times New Roman" w:cs="Times New Roman"/>
              </w:rPr>
            </w:pPr>
            <w:r>
              <w:rPr>
                <w:rFonts w:ascii="Times New Roman" w:hAnsi="Times New Roman" w:cs="Times New Roman" w:hint="eastAsia"/>
              </w:rPr>
              <w:t>16</w:t>
            </w:r>
          </w:p>
        </w:tc>
        <w:tc>
          <w:tcPr>
            <w:tcW w:w="1573" w:type="pct"/>
            <w:tcBorders>
              <w:left w:val="nil"/>
              <w:right w:val="nil"/>
            </w:tcBorders>
          </w:tcPr>
          <w:p w:rsidR="00A07221" w:rsidRPr="00745EDF" w:rsidRDefault="00A07221" w:rsidP="00A07221">
            <w:pPr>
              <w:jc w:val="center"/>
              <w:rPr>
                <w:rFonts w:ascii="Times New Roman" w:hAnsi="Times New Roman" w:cs="Times New Roman"/>
              </w:rPr>
            </w:pPr>
            <w:r w:rsidRPr="00745EDF">
              <w:rPr>
                <w:rFonts w:ascii="Times New Roman" w:hAnsi="Times New Roman" w:cs="Times New Roman" w:hint="eastAsia"/>
              </w:rPr>
              <w:t>trace</w:t>
            </w:r>
          </w:p>
        </w:tc>
      </w:tr>
      <w:tr w:rsidR="00A07221" w:rsidRPr="00010266" w:rsidTr="00292F9E">
        <w:trPr>
          <w:trHeight w:val="270"/>
          <w:jc w:val="center"/>
        </w:trPr>
        <w:tc>
          <w:tcPr>
            <w:tcW w:w="487" w:type="pct"/>
            <w:tcBorders>
              <w:left w:val="nil"/>
              <w:right w:val="nil"/>
            </w:tcBorders>
            <w:shd w:val="clear" w:color="auto" w:fill="auto"/>
            <w:noWrap/>
            <w:vAlign w:val="center"/>
          </w:tcPr>
          <w:p w:rsidR="00A07221" w:rsidRPr="00AE7E32" w:rsidRDefault="00A07221" w:rsidP="00A07221">
            <w:pPr>
              <w:widowControl/>
              <w:jc w:val="left"/>
              <w:rPr>
                <w:rFonts w:ascii="Times New Roman" w:hAnsi="Times New Roman" w:cs="Times New Roman"/>
                <w:kern w:val="0"/>
                <w:szCs w:val="21"/>
              </w:rPr>
            </w:pPr>
            <w:r>
              <w:rPr>
                <w:rFonts w:ascii="Times New Roman" w:hAnsi="Times New Roman" w:cs="Times New Roman" w:hint="eastAsia"/>
                <w:kern w:val="0"/>
                <w:szCs w:val="21"/>
              </w:rPr>
              <w:t>7</w:t>
            </w:r>
          </w:p>
        </w:tc>
        <w:tc>
          <w:tcPr>
            <w:tcW w:w="1608" w:type="pct"/>
            <w:tcBorders>
              <w:left w:val="nil"/>
              <w:right w:val="nil"/>
            </w:tcBorders>
          </w:tcPr>
          <w:p w:rsidR="00A07221" w:rsidRPr="00A05013" w:rsidRDefault="00A07221" w:rsidP="00A07221">
            <w:pPr>
              <w:jc w:val="center"/>
              <w:rPr>
                <w:rFonts w:ascii="Times New Roman" w:hAnsi="Times New Roman" w:cs="Times New Roman"/>
              </w:rPr>
            </w:pPr>
            <w:r>
              <w:rPr>
                <w:rFonts w:ascii="Times New Roman" w:hAnsi="Times New Roman" w:cs="Times New Roman" w:hint="eastAsia"/>
              </w:rPr>
              <w:t>CH</w:t>
            </w:r>
            <w:r w:rsidRPr="00600EFB">
              <w:rPr>
                <w:rFonts w:ascii="Times New Roman" w:hAnsi="Times New Roman" w:cs="Times New Roman" w:hint="eastAsia"/>
                <w:vertAlign w:val="subscript"/>
              </w:rPr>
              <w:t>2</w:t>
            </w:r>
            <w:r>
              <w:rPr>
                <w:rFonts w:ascii="Times New Roman" w:hAnsi="Times New Roman" w:cs="Times New Roman" w:hint="eastAsia"/>
              </w:rPr>
              <w:t>Cl</w:t>
            </w:r>
            <w:r w:rsidRPr="00600EFB">
              <w:rPr>
                <w:rFonts w:ascii="Times New Roman" w:hAnsi="Times New Roman" w:cs="Times New Roman" w:hint="eastAsia"/>
                <w:vertAlign w:val="subscript"/>
              </w:rPr>
              <w:t>2</w:t>
            </w:r>
          </w:p>
        </w:tc>
        <w:tc>
          <w:tcPr>
            <w:tcW w:w="1332" w:type="pct"/>
            <w:tcBorders>
              <w:left w:val="nil"/>
              <w:right w:val="nil"/>
            </w:tcBorders>
          </w:tcPr>
          <w:p w:rsidR="00A07221" w:rsidRDefault="00A07221" w:rsidP="00A07221">
            <w:pPr>
              <w:jc w:val="center"/>
              <w:rPr>
                <w:rFonts w:ascii="Times New Roman" w:hAnsi="Times New Roman" w:cs="Times New Roman"/>
              </w:rPr>
            </w:pPr>
            <w:r>
              <w:rPr>
                <w:rFonts w:ascii="Times New Roman" w:hAnsi="Times New Roman" w:cs="Times New Roman" w:hint="eastAsia"/>
              </w:rPr>
              <w:t>0</w:t>
            </w:r>
          </w:p>
        </w:tc>
        <w:tc>
          <w:tcPr>
            <w:tcW w:w="1573" w:type="pct"/>
            <w:tcBorders>
              <w:left w:val="nil"/>
              <w:right w:val="nil"/>
            </w:tcBorders>
          </w:tcPr>
          <w:p w:rsidR="00A07221" w:rsidRPr="00745EDF" w:rsidRDefault="00A07221" w:rsidP="00A07221">
            <w:pPr>
              <w:jc w:val="center"/>
              <w:rPr>
                <w:rFonts w:ascii="Times New Roman" w:hAnsi="Times New Roman" w:cs="Times New Roman"/>
              </w:rPr>
            </w:pPr>
            <w:r>
              <w:rPr>
                <w:rFonts w:ascii="Times New Roman" w:hAnsi="Times New Roman" w:cs="Times New Roman" w:hint="eastAsia"/>
              </w:rPr>
              <w:t>0</w:t>
            </w:r>
          </w:p>
        </w:tc>
      </w:tr>
      <w:tr w:rsidR="00292F9E" w:rsidRPr="00010266" w:rsidTr="00292F9E">
        <w:trPr>
          <w:trHeight w:val="270"/>
          <w:jc w:val="center"/>
        </w:trPr>
        <w:tc>
          <w:tcPr>
            <w:tcW w:w="487" w:type="pct"/>
            <w:tcBorders>
              <w:left w:val="nil"/>
              <w:right w:val="nil"/>
            </w:tcBorders>
            <w:shd w:val="clear" w:color="auto" w:fill="auto"/>
            <w:noWrap/>
            <w:vAlign w:val="center"/>
          </w:tcPr>
          <w:p w:rsidR="00A07221" w:rsidRDefault="00A07221" w:rsidP="00A07221">
            <w:pPr>
              <w:widowControl/>
              <w:jc w:val="left"/>
              <w:rPr>
                <w:rFonts w:ascii="Times New Roman" w:hAnsi="Times New Roman" w:cs="Times New Roman"/>
                <w:kern w:val="0"/>
                <w:szCs w:val="21"/>
              </w:rPr>
            </w:pPr>
            <w:r>
              <w:rPr>
                <w:rFonts w:ascii="Times New Roman" w:hAnsi="Times New Roman" w:cs="Times New Roman" w:hint="eastAsia"/>
                <w:kern w:val="0"/>
                <w:szCs w:val="21"/>
              </w:rPr>
              <w:t>8</w:t>
            </w:r>
          </w:p>
        </w:tc>
        <w:tc>
          <w:tcPr>
            <w:tcW w:w="1608" w:type="pct"/>
            <w:tcBorders>
              <w:left w:val="nil"/>
              <w:right w:val="nil"/>
            </w:tcBorders>
          </w:tcPr>
          <w:p w:rsidR="00A07221" w:rsidRPr="00A05013" w:rsidRDefault="00A07221" w:rsidP="00A07221">
            <w:pPr>
              <w:jc w:val="center"/>
              <w:rPr>
                <w:rFonts w:ascii="Times New Roman" w:hAnsi="Times New Roman" w:cs="Times New Roman"/>
              </w:rPr>
            </w:pPr>
            <w:r>
              <w:rPr>
                <w:rFonts w:ascii="Times New Roman" w:hAnsi="Times New Roman" w:cs="Times New Roman" w:hint="eastAsia"/>
              </w:rPr>
              <w:t>PhCF</w:t>
            </w:r>
            <w:r w:rsidRPr="00600EFB">
              <w:rPr>
                <w:rFonts w:ascii="Times New Roman" w:hAnsi="Times New Roman" w:cs="Times New Roman" w:hint="eastAsia"/>
                <w:vertAlign w:val="subscript"/>
              </w:rPr>
              <w:t>3</w:t>
            </w:r>
          </w:p>
        </w:tc>
        <w:tc>
          <w:tcPr>
            <w:tcW w:w="1332" w:type="pct"/>
            <w:tcBorders>
              <w:left w:val="nil"/>
              <w:right w:val="nil"/>
            </w:tcBorders>
          </w:tcPr>
          <w:p w:rsidR="00A07221" w:rsidRDefault="00A07221" w:rsidP="00A07221">
            <w:pPr>
              <w:jc w:val="center"/>
              <w:rPr>
                <w:rFonts w:ascii="Times New Roman" w:hAnsi="Times New Roman" w:cs="Times New Roman"/>
              </w:rPr>
            </w:pPr>
            <w:r>
              <w:rPr>
                <w:rFonts w:ascii="Times New Roman" w:hAnsi="Times New Roman" w:cs="Times New Roman" w:hint="eastAsia"/>
              </w:rPr>
              <w:t>0</w:t>
            </w:r>
          </w:p>
        </w:tc>
        <w:tc>
          <w:tcPr>
            <w:tcW w:w="1573" w:type="pct"/>
            <w:tcBorders>
              <w:left w:val="nil"/>
              <w:right w:val="nil"/>
            </w:tcBorders>
          </w:tcPr>
          <w:p w:rsidR="00A07221" w:rsidRPr="00745EDF" w:rsidRDefault="00A07221" w:rsidP="00A07221">
            <w:pPr>
              <w:jc w:val="center"/>
              <w:rPr>
                <w:rFonts w:ascii="Times New Roman" w:hAnsi="Times New Roman" w:cs="Times New Roman"/>
              </w:rPr>
            </w:pPr>
            <w:r w:rsidRPr="00745EDF">
              <w:rPr>
                <w:rFonts w:ascii="Times New Roman" w:hAnsi="Times New Roman" w:cs="Times New Roman" w:hint="eastAsia"/>
              </w:rPr>
              <w:t>trace</w:t>
            </w:r>
          </w:p>
        </w:tc>
      </w:tr>
      <w:tr w:rsidR="00A07221" w:rsidRPr="00010266" w:rsidTr="00292F9E">
        <w:trPr>
          <w:trHeight w:val="270"/>
          <w:jc w:val="center"/>
        </w:trPr>
        <w:tc>
          <w:tcPr>
            <w:tcW w:w="487" w:type="pct"/>
            <w:tcBorders>
              <w:left w:val="nil"/>
              <w:right w:val="nil"/>
            </w:tcBorders>
            <w:shd w:val="clear" w:color="auto" w:fill="auto"/>
            <w:noWrap/>
            <w:vAlign w:val="center"/>
          </w:tcPr>
          <w:p w:rsidR="00A07221" w:rsidRDefault="00A07221" w:rsidP="00A07221">
            <w:pPr>
              <w:widowControl/>
              <w:jc w:val="left"/>
              <w:rPr>
                <w:rFonts w:ascii="Times New Roman" w:hAnsi="Times New Roman" w:cs="Times New Roman"/>
                <w:kern w:val="0"/>
                <w:szCs w:val="21"/>
              </w:rPr>
            </w:pPr>
            <w:r>
              <w:rPr>
                <w:rFonts w:ascii="Times New Roman" w:hAnsi="Times New Roman" w:cs="Times New Roman" w:hint="eastAsia"/>
                <w:kern w:val="0"/>
                <w:szCs w:val="21"/>
              </w:rPr>
              <w:t>9</w:t>
            </w:r>
          </w:p>
        </w:tc>
        <w:tc>
          <w:tcPr>
            <w:tcW w:w="1608" w:type="pct"/>
            <w:tcBorders>
              <w:left w:val="nil"/>
              <w:right w:val="nil"/>
            </w:tcBorders>
          </w:tcPr>
          <w:p w:rsidR="00A07221" w:rsidRPr="00A07221" w:rsidRDefault="00A07221" w:rsidP="00A07221">
            <w:pPr>
              <w:jc w:val="center"/>
              <w:rPr>
                <w:rFonts w:ascii="Times New Roman" w:hAnsi="Times New Roman" w:cs="Times New Roman"/>
              </w:rPr>
            </w:pPr>
            <w:r w:rsidRPr="00A07221">
              <w:rPr>
                <w:rFonts w:ascii="Times New Roman" w:hAnsi="Times New Roman" w:cs="Times New Roman" w:hint="eastAsia"/>
              </w:rPr>
              <w:t>acetone+THF (1:1)</w:t>
            </w:r>
          </w:p>
        </w:tc>
        <w:tc>
          <w:tcPr>
            <w:tcW w:w="1332" w:type="pct"/>
            <w:tcBorders>
              <w:left w:val="nil"/>
              <w:right w:val="nil"/>
            </w:tcBorders>
          </w:tcPr>
          <w:p w:rsidR="00A07221" w:rsidRPr="00A07221" w:rsidRDefault="00A07221" w:rsidP="00A07221">
            <w:pPr>
              <w:jc w:val="center"/>
              <w:rPr>
                <w:rFonts w:ascii="Times New Roman" w:hAnsi="Times New Roman" w:cs="Times New Roman"/>
              </w:rPr>
            </w:pPr>
            <w:r w:rsidRPr="00A07221">
              <w:rPr>
                <w:rFonts w:ascii="Times New Roman" w:hAnsi="Times New Roman" w:cs="Times New Roman" w:hint="eastAsia"/>
              </w:rPr>
              <w:t>92</w:t>
            </w:r>
          </w:p>
        </w:tc>
        <w:tc>
          <w:tcPr>
            <w:tcW w:w="1573" w:type="pct"/>
            <w:tcBorders>
              <w:left w:val="nil"/>
              <w:right w:val="nil"/>
            </w:tcBorders>
          </w:tcPr>
          <w:p w:rsidR="00A07221" w:rsidRPr="00A07221" w:rsidRDefault="00A07221" w:rsidP="00A07221">
            <w:pPr>
              <w:jc w:val="center"/>
              <w:rPr>
                <w:rFonts w:ascii="Times New Roman" w:hAnsi="Times New Roman" w:cs="Times New Roman"/>
              </w:rPr>
            </w:pPr>
            <w:r w:rsidRPr="00A07221">
              <w:rPr>
                <w:rFonts w:ascii="Times New Roman" w:hAnsi="Times New Roman" w:cs="Times New Roman" w:hint="eastAsia"/>
              </w:rPr>
              <w:t>trace</w:t>
            </w:r>
          </w:p>
        </w:tc>
      </w:tr>
      <w:tr w:rsidR="00A07221" w:rsidRPr="00010266" w:rsidTr="00292F9E">
        <w:trPr>
          <w:trHeight w:val="270"/>
          <w:jc w:val="center"/>
        </w:trPr>
        <w:tc>
          <w:tcPr>
            <w:tcW w:w="487" w:type="pct"/>
            <w:tcBorders>
              <w:left w:val="nil"/>
              <w:right w:val="nil"/>
            </w:tcBorders>
            <w:shd w:val="clear" w:color="auto" w:fill="auto"/>
            <w:noWrap/>
            <w:vAlign w:val="center"/>
          </w:tcPr>
          <w:p w:rsidR="00A07221" w:rsidRDefault="00A07221" w:rsidP="00A07221">
            <w:pPr>
              <w:widowControl/>
              <w:jc w:val="left"/>
              <w:rPr>
                <w:rFonts w:ascii="Times New Roman" w:hAnsi="Times New Roman" w:cs="Times New Roman"/>
                <w:kern w:val="0"/>
                <w:szCs w:val="21"/>
              </w:rPr>
            </w:pPr>
            <w:r>
              <w:rPr>
                <w:rFonts w:ascii="Times New Roman" w:hAnsi="Times New Roman" w:cs="Times New Roman" w:hint="eastAsia"/>
                <w:kern w:val="0"/>
                <w:szCs w:val="21"/>
              </w:rPr>
              <w:t>10</w:t>
            </w:r>
          </w:p>
        </w:tc>
        <w:tc>
          <w:tcPr>
            <w:tcW w:w="1608" w:type="pct"/>
            <w:tcBorders>
              <w:left w:val="nil"/>
              <w:right w:val="nil"/>
            </w:tcBorders>
          </w:tcPr>
          <w:p w:rsidR="00A07221" w:rsidRDefault="00FA3DD7" w:rsidP="00A07221">
            <w:pPr>
              <w:jc w:val="center"/>
              <w:rPr>
                <w:rFonts w:ascii="Times New Roman" w:hAnsi="Times New Roman" w:cs="Times New Roman"/>
              </w:rPr>
            </w:pPr>
            <w:r w:rsidRPr="00FA3DD7">
              <w:rPr>
                <w:rFonts w:ascii="Times New Roman" w:hAnsi="Times New Roman" w:cs="Times New Roman"/>
              </w:rPr>
              <w:t>3-methylbutan-2-one</w:t>
            </w:r>
          </w:p>
        </w:tc>
        <w:tc>
          <w:tcPr>
            <w:tcW w:w="1332" w:type="pct"/>
            <w:tcBorders>
              <w:left w:val="nil"/>
              <w:right w:val="nil"/>
            </w:tcBorders>
          </w:tcPr>
          <w:p w:rsidR="00A07221" w:rsidRDefault="00A07221" w:rsidP="00A07221">
            <w:pPr>
              <w:jc w:val="center"/>
              <w:rPr>
                <w:rFonts w:ascii="Times New Roman" w:hAnsi="Times New Roman" w:cs="Times New Roman"/>
              </w:rPr>
            </w:pPr>
            <w:r>
              <w:rPr>
                <w:rFonts w:ascii="Times New Roman" w:hAnsi="Times New Roman" w:cs="Times New Roman" w:hint="eastAsia"/>
              </w:rPr>
              <w:t>0</w:t>
            </w:r>
          </w:p>
        </w:tc>
        <w:tc>
          <w:tcPr>
            <w:tcW w:w="1573" w:type="pct"/>
            <w:tcBorders>
              <w:left w:val="nil"/>
              <w:right w:val="nil"/>
            </w:tcBorders>
          </w:tcPr>
          <w:p w:rsidR="00A07221" w:rsidRDefault="00A07221" w:rsidP="00A07221">
            <w:pPr>
              <w:jc w:val="center"/>
              <w:rPr>
                <w:rFonts w:ascii="Times New Roman" w:hAnsi="Times New Roman" w:cs="Times New Roman"/>
              </w:rPr>
            </w:pPr>
            <w:r w:rsidRPr="00745EDF">
              <w:rPr>
                <w:rFonts w:ascii="Times New Roman" w:hAnsi="Times New Roman" w:cs="Times New Roman" w:hint="eastAsia"/>
              </w:rPr>
              <w:t>trace</w:t>
            </w:r>
          </w:p>
        </w:tc>
      </w:tr>
      <w:tr w:rsidR="00A07221" w:rsidRPr="00010266" w:rsidTr="00292F9E">
        <w:trPr>
          <w:trHeight w:val="270"/>
          <w:jc w:val="center"/>
        </w:trPr>
        <w:tc>
          <w:tcPr>
            <w:tcW w:w="487" w:type="pct"/>
            <w:tcBorders>
              <w:left w:val="nil"/>
              <w:right w:val="nil"/>
            </w:tcBorders>
            <w:shd w:val="clear" w:color="auto" w:fill="auto"/>
            <w:noWrap/>
            <w:vAlign w:val="center"/>
          </w:tcPr>
          <w:p w:rsidR="00A07221" w:rsidRDefault="00F54ABA" w:rsidP="00A07221">
            <w:pPr>
              <w:widowControl/>
              <w:jc w:val="left"/>
              <w:rPr>
                <w:rFonts w:ascii="Times New Roman" w:hAnsi="Times New Roman" w:cs="Times New Roman"/>
                <w:kern w:val="0"/>
                <w:szCs w:val="21"/>
              </w:rPr>
            </w:pPr>
            <w:r>
              <w:rPr>
                <w:rFonts w:ascii="Times New Roman" w:hAnsi="Times New Roman" w:cs="Times New Roman" w:hint="eastAsia"/>
                <w:kern w:val="0"/>
                <w:szCs w:val="21"/>
              </w:rPr>
              <w:t>1</w:t>
            </w:r>
            <w:r>
              <w:rPr>
                <w:rFonts w:ascii="Times New Roman" w:hAnsi="Times New Roman" w:cs="Times New Roman"/>
                <w:kern w:val="0"/>
                <w:szCs w:val="21"/>
              </w:rPr>
              <w:t>1</w:t>
            </w:r>
          </w:p>
        </w:tc>
        <w:tc>
          <w:tcPr>
            <w:tcW w:w="1608" w:type="pct"/>
            <w:tcBorders>
              <w:left w:val="nil"/>
              <w:right w:val="nil"/>
            </w:tcBorders>
          </w:tcPr>
          <w:p w:rsidR="00A07221" w:rsidRDefault="00F54ABA" w:rsidP="00A07221">
            <w:pPr>
              <w:jc w:val="center"/>
              <w:rPr>
                <w:rFonts w:ascii="Times New Roman" w:hAnsi="Times New Roman" w:cs="Times New Roman"/>
              </w:rPr>
            </w:pPr>
            <w:r>
              <w:rPr>
                <w:rFonts w:ascii="Times New Roman" w:hAnsi="Times New Roman" w:cs="Times New Roman" w:hint="eastAsia"/>
              </w:rPr>
              <w:t>a</w:t>
            </w:r>
            <w:r>
              <w:rPr>
                <w:rFonts w:ascii="Times New Roman" w:hAnsi="Times New Roman" w:cs="Times New Roman"/>
              </w:rPr>
              <w:t>cetone</w:t>
            </w:r>
          </w:p>
        </w:tc>
        <w:tc>
          <w:tcPr>
            <w:tcW w:w="1332" w:type="pct"/>
            <w:tcBorders>
              <w:left w:val="nil"/>
              <w:right w:val="nil"/>
            </w:tcBorders>
          </w:tcPr>
          <w:p w:rsidR="00A07221" w:rsidRDefault="00F54ABA" w:rsidP="00A07221">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1</w:t>
            </w:r>
          </w:p>
        </w:tc>
        <w:tc>
          <w:tcPr>
            <w:tcW w:w="1573" w:type="pct"/>
            <w:tcBorders>
              <w:left w:val="nil"/>
              <w:right w:val="nil"/>
            </w:tcBorders>
          </w:tcPr>
          <w:p w:rsidR="00A07221" w:rsidRPr="00745EDF" w:rsidRDefault="00F54ABA" w:rsidP="00A07221">
            <w:pPr>
              <w:jc w:val="center"/>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race</w:t>
            </w:r>
          </w:p>
        </w:tc>
      </w:tr>
      <w:tr w:rsidR="00213BDF" w:rsidRPr="00010266" w:rsidTr="00292F9E">
        <w:trPr>
          <w:trHeight w:val="270"/>
          <w:jc w:val="center"/>
        </w:trPr>
        <w:tc>
          <w:tcPr>
            <w:tcW w:w="487" w:type="pct"/>
            <w:tcBorders>
              <w:left w:val="nil"/>
              <w:right w:val="nil"/>
            </w:tcBorders>
            <w:shd w:val="clear" w:color="auto" w:fill="auto"/>
            <w:noWrap/>
            <w:vAlign w:val="center"/>
          </w:tcPr>
          <w:p w:rsidR="00213BDF" w:rsidRPr="00213BDF" w:rsidRDefault="00213BDF" w:rsidP="00213BDF">
            <w:pPr>
              <w:widowControl/>
              <w:jc w:val="left"/>
              <w:rPr>
                <w:rFonts w:ascii="Times New Roman" w:hAnsi="Times New Roman" w:cs="Times New Roman"/>
                <w:color w:val="000000" w:themeColor="text1"/>
                <w:kern w:val="0"/>
                <w:szCs w:val="21"/>
              </w:rPr>
            </w:pPr>
            <w:r w:rsidRPr="00213BDF">
              <w:rPr>
                <w:rFonts w:ascii="Times New Roman" w:hAnsi="Times New Roman" w:cs="Times New Roman" w:hint="eastAsia"/>
                <w:color w:val="000000" w:themeColor="text1"/>
                <w:kern w:val="0"/>
                <w:szCs w:val="21"/>
              </w:rPr>
              <w:t>1</w:t>
            </w:r>
            <w:r w:rsidRPr="00213BDF">
              <w:rPr>
                <w:rFonts w:ascii="Times New Roman" w:hAnsi="Times New Roman" w:cs="Times New Roman"/>
                <w:color w:val="000000" w:themeColor="text1"/>
                <w:kern w:val="0"/>
                <w:szCs w:val="21"/>
              </w:rPr>
              <w:t>2</w:t>
            </w:r>
          </w:p>
        </w:tc>
        <w:tc>
          <w:tcPr>
            <w:tcW w:w="1608" w:type="pct"/>
            <w:tcBorders>
              <w:left w:val="nil"/>
              <w:right w:val="nil"/>
            </w:tcBorders>
          </w:tcPr>
          <w:p w:rsidR="00213BDF" w:rsidRPr="00213BDF" w:rsidRDefault="00213BDF" w:rsidP="00213BDF">
            <w:pPr>
              <w:jc w:val="center"/>
              <w:rPr>
                <w:rFonts w:ascii="Times New Roman" w:hAnsi="Times New Roman" w:cs="Times New Roman"/>
                <w:color w:val="000000" w:themeColor="text1"/>
              </w:rPr>
            </w:pPr>
            <w:r w:rsidRPr="00213BDF">
              <w:rPr>
                <w:rFonts w:ascii="Times New Roman" w:hAnsi="Times New Roman" w:cs="Times New Roman"/>
                <w:color w:val="000000" w:themeColor="text1"/>
              </w:rPr>
              <w:t>butan-2-one,</w:t>
            </w:r>
          </w:p>
        </w:tc>
        <w:tc>
          <w:tcPr>
            <w:tcW w:w="1332" w:type="pct"/>
            <w:tcBorders>
              <w:left w:val="nil"/>
              <w:right w:val="nil"/>
            </w:tcBorders>
          </w:tcPr>
          <w:p w:rsidR="00213BDF" w:rsidRPr="00213BDF" w:rsidRDefault="00213BDF" w:rsidP="00213BDF">
            <w:pPr>
              <w:jc w:val="center"/>
              <w:rPr>
                <w:rFonts w:ascii="Times New Roman" w:hAnsi="Times New Roman" w:cs="Times New Roman"/>
                <w:color w:val="000000" w:themeColor="text1"/>
              </w:rPr>
            </w:pPr>
            <w:r w:rsidRPr="00213BDF">
              <w:rPr>
                <w:rFonts w:ascii="Times New Roman" w:hAnsi="Times New Roman" w:cs="Times New Roman" w:hint="eastAsia"/>
                <w:color w:val="000000" w:themeColor="text1"/>
              </w:rPr>
              <w:t>83</w:t>
            </w:r>
          </w:p>
        </w:tc>
        <w:tc>
          <w:tcPr>
            <w:tcW w:w="1573" w:type="pct"/>
            <w:tcBorders>
              <w:left w:val="nil"/>
              <w:right w:val="nil"/>
            </w:tcBorders>
          </w:tcPr>
          <w:p w:rsidR="00213BDF" w:rsidRPr="00745EDF" w:rsidRDefault="00213BDF" w:rsidP="00213BDF">
            <w:pPr>
              <w:jc w:val="center"/>
              <w:rPr>
                <w:rFonts w:ascii="Times New Roman" w:hAnsi="Times New Roman" w:cs="Times New Roman"/>
              </w:rPr>
            </w:pPr>
            <w:r w:rsidRPr="00745EDF">
              <w:rPr>
                <w:rFonts w:ascii="Times New Roman" w:hAnsi="Times New Roman" w:cs="Times New Roman" w:hint="eastAsia"/>
              </w:rPr>
              <w:t>trace</w:t>
            </w:r>
          </w:p>
        </w:tc>
      </w:tr>
      <w:tr w:rsidR="00213BDF" w:rsidRPr="00010266" w:rsidTr="00292F9E">
        <w:trPr>
          <w:trHeight w:val="270"/>
          <w:jc w:val="center"/>
        </w:trPr>
        <w:tc>
          <w:tcPr>
            <w:tcW w:w="487" w:type="pct"/>
            <w:tcBorders>
              <w:left w:val="nil"/>
              <w:bottom w:val="single" w:sz="4" w:space="0" w:color="auto"/>
              <w:right w:val="nil"/>
            </w:tcBorders>
            <w:shd w:val="clear" w:color="auto" w:fill="auto"/>
            <w:noWrap/>
            <w:vAlign w:val="center"/>
          </w:tcPr>
          <w:p w:rsidR="00213BDF" w:rsidRPr="00213BDF" w:rsidRDefault="00213BDF" w:rsidP="00213BDF">
            <w:pPr>
              <w:widowControl/>
              <w:jc w:val="left"/>
              <w:rPr>
                <w:rFonts w:ascii="Times New Roman" w:hAnsi="Times New Roman" w:cs="Times New Roman"/>
                <w:color w:val="000000" w:themeColor="text1"/>
                <w:kern w:val="0"/>
                <w:szCs w:val="21"/>
              </w:rPr>
            </w:pPr>
            <w:r w:rsidRPr="00213BDF">
              <w:rPr>
                <w:rFonts w:ascii="Times New Roman" w:hAnsi="Times New Roman" w:cs="Times New Roman" w:hint="eastAsia"/>
                <w:color w:val="000000" w:themeColor="text1"/>
                <w:kern w:val="0"/>
                <w:szCs w:val="21"/>
              </w:rPr>
              <w:t>1</w:t>
            </w:r>
            <w:r w:rsidRPr="00213BDF">
              <w:rPr>
                <w:rFonts w:ascii="Times New Roman" w:hAnsi="Times New Roman" w:cs="Times New Roman"/>
                <w:color w:val="000000" w:themeColor="text1"/>
                <w:kern w:val="0"/>
                <w:szCs w:val="21"/>
              </w:rPr>
              <w:t>3</w:t>
            </w:r>
          </w:p>
        </w:tc>
        <w:tc>
          <w:tcPr>
            <w:tcW w:w="1608" w:type="pct"/>
            <w:tcBorders>
              <w:left w:val="nil"/>
              <w:bottom w:val="single" w:sz="4" w:space="0" w:color="auto"/>
              <w:right w:val="nil"/>
            </w:tcBorders>
          </w:tcPr>
          <w:p w:rsidR="00213BDF" w:rsidRPr="00213BDF" w:rsidRDefault="00FA3DD7" w:rsidP="00213BDF">
            <w:pPr>
              <w:jc w:val="center"/>
              <w:rPr>
                <w:rFonts w:ascii="Times New Roman" w:hAnsi="Times New Roman" w:cs="Times New Roman"/>
                <w:color w:val="000000" w:themeColor="text1"/>
              </w:rPr>
            </w:pPr>
            <w:r w:rsidRPr="00FA3DD7">
              <w:rPr>
                <w:rFonts w:ascii="Times New Roman" w:hAnsi="Times New Roman" w:cs="Times New Roman"/>
                <w:color w:val="000000" w:themeColor="text1"/>
              </w:rPr>
              <w:t>nonan-5-one</w:t>
            </w:r>
          </w:p>
        </w:tc>
        <w:tc>
          <w:tcPr>
            <w:tcW w:w="1332" w:type="pct"/>
            <w:tcBorders>
              <w:left w:val="nil"/>
              <w:bottom w:val="single" w:sz="4" w:space="0" w:color="auto"/>
              <w:right w:val="nil"/>
            </w:tcBorders>
          </w:tcPr>
          <w:p w:rsidR="00213BDF" w:rsidRPr="00213BDF" w:rsidRDefault="00213BDF" w:rsidP="00213BDF">
            <w:pPr>
              <w:jc w:val="center"/>
              <w:rPr>
                <w:rFonts w:ascii="Times New Roman" w:hAnsi="Times New Roman" w:cs="Times New Roman"/>
                <w:color w:val="000000" w:themeColor="text1"/>
              </w:rPr>
            </w:pPr>
            <w:r w:rsidRPr="00213BDF">
              <w:rPr>
                <w:rFonts w:ascii="Times New Roman" w:hAnsi="Times New Roman" w:cs="Times New Roman" w:hint="eastAsia"/>
                <w:color w:val="000000" w:themeColor="text1"/>
              </w:rPr>
              <w:t>0</w:t>
            </w:r>
          </w:p>
        </w:tc>
        <w:tc>
          <w:tcPr>
            <w:tcW w:w="1573" w:type="pct"/>
            <w:tcBorders>
              <w:left w:val="nil"/>
              <w:bottom w:val="single" w:sz="4" w:space="0" w:color="auto"/>
              <w:right w:val="nil"/>
            </w:tcBorders>
          </w:tcPr>
          <w:p w:rsidR="00213BDF" w:rsidRPr="00745EDF" w:rsidRDefault="00213BDF" w:rsidP="00213BDF">
            <w:pPr>
              <w:jc w:val="center"/>
              <w:rPr>
                <w:rFonts w:ascii="Times New Roman" w:hAnsi="Times New Roman" w:cs="Times New Roman"/>
              </w:rPr>
            </w:pPr>
            <w:r w:rsidRPr="00745EDF">
              <w:rPr>
                <w:rFonts w:ascii="Times New Roman" w:hAnsi="Times New Roman" w:cs="Times New Roman" w:hint="eastAsia"/>
              </w:rPr>
              <w:t>trace</w:t>
            </w:r>
          </w:p>
        </w:tc>
      </w:tr>
    </w:tbl>
    <w:p w:rsidR="00A07221" w:rsidRDefault="00A07221" w:rsidP="00B645E6">
      <w:pPr>
        <w:widowControl/>
        <w:ind w:firstLineChars="200" w:firstLine="420"/>
        <w:rPr>
          <w:rFonts w:ascii="Times New Roman" w:hAnsi="Times New Roman" w:cs="Times New Roman"/>
          <w:i/>
          <w:vertAlign w:val="superscript"/>
        </w:rPr>
      </w:pPr>
      <w:r w:rsidRPr="00C279A6">
        <w:rPr>
          <w:rFonts w:ascii="Times New Roman" w:hAnsi="Times New Roman" w:cs="Times New Roman"/>
        </w:rPr>
        <w:t xml:space="preserve">The yield was determined by </w:t>
      </w:r>
      <w:r w:rsidRPr="00C279A6">
        <w:rPr>
          <w:rFonts w:ascii="Times New Roman" w:hAnsi="Times New Roman" w:cs="Times New Roman"/>
          <w:vertAlign w:val="superscript"/>
        </w:rPr>
        <w:t>1</w:t>
      </w:r>
      <w:r w:rsidRPr="00C279A6">
        <w:rPr>
          <w:rFonts w:ascii="Times New Roman" w:hAnsi="Times New Roman" w:cs="Times New Roman"/>
        </w:rPr>
        <w:t>H-NMR u</w:t>
      </w:r>
      <w:r>
        <w:rPr>
          <w:rFonts w:ascii="Times New Roman" w:hAnsi="Times New Roman" w:cs="Times New Roman" w:hint="eastAsia"/>
        </w:rPr>
        <w:t>sed d</w:t>
      </w:r>
      <w:r w:rsidRPr="0084684A">
        <w:rPr>
          <w:rFonts w:ascii="Times New Roman" w:hAnsi="Times New Roman" w:cs="Times New Roman"/>
        </w:rPr>
        <w:t>iphenylmethane</w:t>
      </w:r>
      <w:r>
        <w:rPr>
          <w:rFonts w:ascii="Times New Roman" w:hAnsi="Times New Roman" w:cs="Times New Roman" w:hint="eastAsia"/>
        </w:rPr>
        <w:t xml:space="preserve"> as internal standard.</w:t>
      </w:r>
      <w:r w:rsidRPr="00660235">
        <w:rPr>
          <w:rFonts w:ascii="Times New Roman" w:hAnsi="Times New Roman" w:cs="Times New Roman" w:hint="eastAsia"/>
          <w:i/>
          <w:vertAlign w:val="superscript"/>
        </w:rPr>
        <w:t xml:space="preserve"> </w:t>
      </w:r>
    </w:p>
    <w:p w:rsidR="00E85F85" w:rsidRDefault="00E85F85" w:rsidP="00B645E6">
      <w:pPr>
        <w:widowControl/>
        <w:ind w:firstLineChars="200" w:firstLine="420"/>
        <w:rPr>
          <w:rFonts w:ascii="Times New Roman" w:hAnsi="Times New Roman" w:cs="Times New Roman"/>
          <w:i/>
          <w:vertAlign w:val="superscript"/>
        </w:rPr>
      </w:pPr>
    </w:p>
    <w:p w:rsidR="00E85F85" w:rsidRDefault="00E85F85">
      <w:pPr>
        <w:widowControl/>
        <w:jc w:val="left"/>
        <w:rPr>
          <w:rFonts w:ascii="Times New Roman" w:hAnsi="Times New Roman"/>
          <w:b/>
          <w:color w:val="000000"/>
          <w:sz w:val="24"/>
          <w:szCs w:val="24"/>
        </w:rPr>
      </w:pPr>
      <w:r>
        <w:rPr>
          <w:rFonts w:ascii="Times New Roman" w:hAnsi="Times New Roman"/>
          <w:b/>
          <w:color w:val="000000"/>
          <w:sz w:val="24"/>
          <w:szCs w:val="24"/>
        </w:rPr>
        <w:br w:type="page"/>
      </w:r>
    </w:p>
    <w:p w:rsidR="00BB3E75" w:rsidRPr="001051E2" w:rsidRDefault="00BB3E75" w:rsidP="001051E2">
      <w:pPr>
        <w:widowControl/>
        <w:jc w:val="left"/>
        <w:rPr>
          <w:rFonts w:ascii="Times New Roman" w:hAnsi="Times New Roman"/>
          <w:b/>
          <w:color w:val="000000"/>
          <w:sz w:val="24"/>
          <w:szCs w:val="24"/>
        </w:rPr>
      </w:pPr>
      <w:r w:rsidRPr="009F2940">
        <w:rPr>
          <w:rFonts w:ascii="Times New Roman" w:hAnsi="Times New Roman"/>
          <w:b/>
          <w:color w:val="000000"/>
          <w:sz w:val="24"/>
          <w:szCs w:val="24"/>
        </w:rPr>
        <w:lastRenderedPageBreak/>
        <w:t xml:space="preserve">Table </w:t>
      </w:r>
      <w:r w:rsidRPr="009F2940">
        <w:rPr>
          <w:rFonts w:ascii="Times New Roman" w:hAnsi="Times New Roman"/>
          <w:b/>
          <w:kern w:val="21"/>
          <w:sz w:val="24"/>
          <w:szCs w:val="24"/>
        </w:rPr>
        <w:t>S</w:t>
      </w:r>
      <w:r w:rsidR="00FA3DD7">
        <w:rPr>
          <w:rFonts w:ascii="Times New Roman" w:hAnsi="Times New Roman"/>
          <w:b/>
          <w:kern w:val="21"/>
          <w:sz w:val="24"/>
          <w:szCs w:val="24"/>
        </w:rPr>
        <w:t>3</w:t>
      </w:r>
      <w:r>
        <w:rPr>
          <w:rFonts w:ascii="Times New Roman" w:hAnsi="Times New Roman" w:hint="eastAsia"/>
          <w:b/>
          <w:kern w:val="21"/>
          <w:sz w:val="24"/>
          <w:szCs w:val="24"/>
        </w:rPr>
        <w:t>:</w:t>
      </w:r>
      <w:r w:rsidRPr="009F2940">
        <w:rPr>
          <w:rFonts w:ascii="Times New Roman" w:hAnsi="Times New Roman"/>
          <w:b/>
          <w:kern w:val="21"/>
          <w:sz w:val="24"/>
          <w:szCs w:val="24"/>
        </w:rPr>
        <w:t xml:space="preserve"> Screening of different</w:t>
      </w:r>
      <w:r>
        <w:rPr>
          <w:rFonts w:ascii="Times New Roman" w:hAnsi="Times New Roman"/>
          <w:b/>
          <w:kern w:val="21"/>
          <w:sz w:val="24"/>
          <w:szCs w:val="24"/>
        </w:rPr>
        <w:t xml:space="preserve"> </w:t>
      </w:r>
      <w:r w:rsidR="009678BE">
        <w:rPr>
          <w:rFonts w:ascii="Times New Roman" w:hAnsi="Times New Roman"/>
          <w:b/>
          <w:kern w:val="21"/>
          <w:sz w:val="24"/>
          <w:szCs w:val="24"/>
        </w:rPr>
        <w:t>catalysts</w:t>
      </w:r>
    </w:p>
    <w:bookmarkEnd w:id="1"/>
    <w:bookmarkEnd w:id="2"/>
    <w:p w:rsidR="00147B64" w:rsidRDefault="000874B3" w:rsidP="00147B64">
      <w:pPr>
        <w:widowControl/>
        <w:ind w:firstLine="435"/>
        <w:rPr>
          <w:rFonts w:ascii="Times New Roman" w:hAnsi="Times New Roman" w:cs="Times New Roman"/>
          <w:color w:val="000000"/>
          <w:kern w:val="0"/>
          <w:szCs w:val="21"/>
        </w:rPr>
      </w:pPr>
      <w:r>
        <w:rPr>
          <w:noProof/>
        </w:rPr>
        <w:object w:dxaOrig="9959" w:dyaOrig="8275">
          <v:shape id="_x0000_i1092" type="#_x0000_t75" alt="" style="width:373.65pt;height:310.35pt;mso-width-percent:0;mso-height-percent:0;mso-width-percent:0;mso-height-percent:0" o:ole="">
            <v:imagedata r:id="rId13" o:title=""/>
          </v:shape>
          <o:OLEObject Type="Embed" ProgID="ChemDraw.Document.6.0" ShapeID="_x0000_i1092" DrawAspect="Content" ObjectID="_1657045693" r:id="rId14"/>
        </w:object>
      </w:r>
    </w:p>
    <w:p w:rsidR="00FA3DD7" w:rsidRDefault="00E85F85" w:rsidP="00E85F85">
      <w:pPr>
        <w:widowControl/>
        <w:ind w:firstLineChars="200" w:firstLine="420"/>
        <w:jc w:val="left"/>
        <w:rPr>
          <w:rFonts w:ascii="Times New Roman" w:hAnsi="Times New Roman" w:cs="Times New Roman"/>
        </w:rPr>
      </w:pPr>
      <w:r w:rsidRPr="00C279A6">
        <w:rPr>
          <w:rFonts w:ascii="Times New Roman" w:hAnsi="Times New Roman" w:cs="Times New Roman"/>
        </w:rPr>
        <w:t xml:space="preserve">The yield was determined by </w:t>
      </w:r>
      <w:r w:rsidRPr="00C279A6">
        <w:rPr>
          <w:rFonts w:ascii="Times New Roman" w:hAnsi="Times New Roman" w:cs="Times New Roman"/>
          <w:vertAlign w:val="superscript"/>
        </w:rPr>
        <w:t>1</w:t>
      </w:r>
      <w:r w:rsidRPr="00C279A6">
        <w:rPr>
          <w:rFonts w:ascii="Times New Roman" w:hAnsi="Times New Roman" w:cs="Times New Roman"/>
        </w:rPr>
        <w:t>H-NMR u</w:t>
      </w:r>
      <w:r>
        <w:rPr>
          <w:rFonts w:ascii="Times New Roman" w:hAnsi="Times New Roman" w:cs="Times New Roman" w:hint="eastAsia"/>
        </w:rPr>
        <w:t>sed d</w:t>
      </w:r>
      <w:r w:rsidRPr="0084684A">
        <w:rPr>
          <w:rFonts w:ascii="Times New Roman" w:hAnsi="Times New Roman" w:cs="Times New Roman"/>
        </w:rPr>
        <w:t>iphenylmethane</w:t>
      </w:r>
      <w:r>
        <w:rPr>
          <w:rFonts w:ascii="Times New Roman" w:hAnsi="Times New Roman" w:cs="Times New Roman" w:hint="eastAsia"/>
        </w:rPr>
        <w:t xml:space="preserve"> as internal standard.</w:t>
      </w:r>
    </w:p>
    <w:p w:rsidR="00FA3DD7" w:rsidRDefault="00FA3DD7" w:rsidP="00E85F85">
      <w:pPr>
        <w:widowControl/>
        <w:ind w:firstLineChars="200" w:firstLine="420"/>
        <w:jc w:val="left"/>
        <w:rPr>
          <w:rFonts w:ascii="Times New Roman" w:hAnsi="Times New Roman" w:cs="Times New Roman"/>
        </w:rPr>
      </w:pPr>
    </w:p>
    <w:p w:rsidR="00FA3DD7" w:rsidRDefault="00FA3DD7" w:rsidP="00FA3DD7">
      <w:pPr>
        <w:autoSpaceDE w:val="0"/>
        <w:autoSpaceDN w:val="0"/>
        <w:adjustRightInd w:val="0"/>
        <w:spacing w:beforeLines="50" w:before="156" w:afterLines="50" w:after="156"/>
        <w:jc w:val="left"/>
        <w:rPr>
          <w:rFonts w:ascii="Times New Roman" w:hAnsi="Times New Roman"/>
          <w:b/>
          <w:kern w:val="21"/>
          <w:sz w:val="24"/>
          <w:szCs w:val="24"/>
        </w:rPr>
      </w:pPr>
      <w:r w:rsidRPr="009F2940">
        <w:rPr>
          <w:rFonts w:ascii="Times New Roman" w:hAnsi="Times New Roman"/>
          <w:b/>
          <w:color w:val="000000"/>
          <w:sz w:val="24"/>
          <w:szCs w:val="24"/>
        </w:rPr>
        <w:t xml:space="preserve">Table </w:t>
      </w:r>
      <w:r w:rsidRPr="009F2940">
        <w:rPr>
          <w:rFonts w:ascii="Times New Roman" w:hAnsi="Times New Roman"/>
          <w:b/>
          <w:kern w:val="21"/>
          <w:sz w:val="24"/>
          <w:szCs w:val="24"/>
        </w:rPr>
        <w:t>S</w:t>
      </w:r>
      <w:r>
        <w:rPr>
          <w:rFonts w:ascii="Times New Roman" w:hAnsi="Times New Roman"/>
          <w:b/>
          <w:kern w:val="21"/>
          <w:sz w:val="24"/>
          <w:szCs w:val="24"/>
        </w:rPr>
        <w:t>4</w:t>
      </w:r>
      <w:r>
        <w:rPr>
          <w:rFonts w:ascii="Times New Roman" w:hAnsi="Times New Roman" w:hint="eastAsia"/>
          <w:b/>
          <w:kern w:val="21"/>
          <w:sz w:val="24"/>
          <w:szCs w:val="24"/>
        </w:rPr>
        <w:t>:</w:t>
      </w:r>
      <w:r w:rsidRPr="009F2940">
        <w:rPr>
          <w:rFonts w:ascii="Times New Roman" w:hAnsi="Times New Roman"/>
          <w:b/>
          <w:kern w:val="21"/>
          <w:sz w:val="24"/>
          <w:szCs w:val="24"/>
        </w:rPr>
        <w:t xml:space="preserve"> Screening of different </w:t>
      </w:r>
      <w:r>
        <w:rPr>
          <w:rFonts w:ascii="Times New Roman" w:hAnsi="Times New Roman"/>
          <w:b/>
          <w:kern w:val="21"/>
          <w:sz w:val="24"/>
          <w:szCs w:val="24"/>
        </w:rPr>
        <w:t>light source</w:t>
      </w:r>
      <w:r w:rsidR="009678BE">
        <w:rPr>
          <w:rFonts w:ascii="Times New Roman" w:hAnsi="Times New Roman"/>
          <w:b/>
          <w:kern w:val="21"/>
          <w:sz w:val="24"/>
          <w:szCs w:val="24"/>
        </w:rPr>
        <w:t>s</w:t>
      </w:r>
    </w:p>
    <w:p w:rsidR="00FA3DD7" w:rsidRPr="00DF6F60" w:rsidRDefault="000874B3" w:rsidP="00FA3DD7">
      <w:pPr>
        <w:widowControl/>
        <w:jc w:val="center"/>
      </w:pPr>
      <w:r>
        <w:rPr>
          <w:noProof/>
        </w:rPr>
        <w:object w:dxaOrig="7912" w:dyaOrig="1482">
          <v:shape id="_x0000_i1091" type="#_x0000_t75" alt="" style="width:296.7pt;height:54.6pt;mso-width-percent:0;mso-height-percent:0;mso-width-percent:0;mso-height-percent:0" o:ole="">
            <v:imagedata r:id="rId15" o:title=""/>
          </v:shape>
          <o:OLEObject Type="Embed" ProgID="ChemDraw.Document.6.0" ShapeID="_x0000_i1091" DrawAspect="Content" ObjectID="_1657045694" r:id="rId16"/>
        </w:object>
      </w:r>
    </w:p>
    <w:tbl>
      <w:tblPr>
        <w:tblW w:w="3906" w:type="pct"/>
        <w:jc w:val="center"/>
        <w:tblLook w:val="04A0" w:firstRow="1" w:lastRow="0" w:firstColumn="1" w:lastColumn="0" w:noHBand="0" w:noVBand="1"/>
      </w:tblPr>
      <w:tblGrid>
        <w:gridCol w:w="648"/>
        <w:gridCol w:w="2081"/>
        <w:gridCol w:w="1724"/>
        <w:gridCol w:w="2036"/>
      </w:tblGrid>
      <w:tr w:rsidR="00FA3DD7" w:rsidRPr="00010266" w:rsidTr="009015D2">
        <w:trPr>
          <w:trHeight w:val="270"/>
          <w:jc w:val="center"/>
        </w:trPr>
        <w:tc>
          <w:tcPr>
            <w:tcW w:w="487" w:type="pct"/>
            <w:tcBorders>
              <w:top w:val="single" w:sz="4" w:space="0" w:color="auto"/>
              <w:left w:val="nil"/>
              <w:bottom w:val="single" w:sz="4" w:space="0" w:color="auto"/>
              <w:right w:val="nil"/>
            </w:tcBorders>
            <w:shd w:val="clear" w:color="auto" w:fill="auto"/>
            <w:noWrap/>
            <w:vAlign w:val="center"/>
          </w:tcPr>
          <w:p w:rsidR="00FA3DD7" w:rsidRPr="00A85961" w:rsidRDefault="00FA3DD7" w:rsidP="009015D2">
            <w:pPr>
              <w:widowControl/>
              <w:rPr>
                <w:rFonts w:ascii="Times New Roman" w:hAnsi="Times New Roman" w:cs="Times New Roman"/>
                <w:color w:val="000000"/>
                <w:kern w:val="0"/>
                <w:szCs w:val="21"/>
              </w:rPr>
            </w:pPr>
            <w:r>
              <w:rPr>
                <w:rFonts w:ascii="Times New Roman" w:hAnsi="Times New Roman" w:cs="Times New Roman" w:hint="eastAsia"/>
                <w:color w:val="000000"/>
                <w:kern w:val="0"/>
                <w:szCs w:val="21"/>
              </w:rPr>
              <w:t>e</w:t>
            </w:r>
            <w:r w:rsidRPr="00A85961">
              <w:rPr>
                <w:rFonts w:ascii="Times New Roman" w:hAnsi="Times New Roman" w:cs="Times New Roman"/>
                <w:color w:val="000000"/>
                <w:kern w:val="0"/>
                <w:szCs w:val="21"/>
              </w:rPr>
              <w:t>ntry</w:t>
            </w:r>
          </w:p>
        </w:tc>
        <w:tc>
          <w:tcPr>
            <w:tcW w:w="1608" w:type="pct"/>
            <w:tcBorders>
              <w:top w:val="single" w:sz="4" w:space="0" w:color="auto"/>
              <w:left w:val="nil"/>
              <w:bottom w:val="single" w:sz="4" w:space="0" w:color="auto"/>
              <w:right w:val="nil"/>
            </w:tcBorders>
            <w:vAlign w:val="center"/>
          </w:tcPr>
          <w:p w:rsidR="00FA3DD7" w:rsidRPr="00A85961" w:rsidRDefault="00FA3DD7" w:rsidP="009015D2">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light source (nm)</w:t>
            </w:r>
          </w:p>
        </w:tc>
        <w:tc>
          <w:tcPr>
            <w:tcW w:w="1332" w:type="pct"/>
            <w:tcBorders>
              <w:top w:val="single" w:sz="4" w:space="0" w:color="auto"/>
              <w:left w:val="nil"/>
              <w:bottom w:val="single" w:sz="4" w:space="0" w:color="auto"/>
              <w:right w:val="nil"/>
            </w:tcBorders>
            <w:vAlign w:val="center"/>
          </w:tcPr>
          <w:p w:rsidR="00FA3DD7" w:rsidRPr="00A85961" w:rsidRDefault="00FA3DD7" w:rsidP="009015D2">
            <w:pPr>
              <w:widowControl/>
              <w:jc w:val="center"/>
              <w:rPr>
                <w:rFonts w:ascii="Times New Roman" w:hAnsi="Times New Roman" w:cs="Times New Roman"/>
                <w:color w:val="000000"/>
                <w:kern w:val="0"/>
                <w:szCs w:val="21"/>
              </w:rPr>
            </w:pPr>
            <w:r w:rsidRPr="00A505D9">
              <w:rPr>
                <w:rFonts w:ascii="Times New Roman" w:hAnsi="Times New Roman" w:cs="Times New Roman"/>
                <w:b/>
                <w:color w:val="000000"/>
                <w:kern w:val="0"/>
                <w:szCs w:val="21"/>
              </w:rPr>
              <w:t>2</w:t>
            </w:r>
            <w:r w:rsidRPr="00A85961">
              <w:rPr>
                <w:rFonts w:ascii="Times New Roman" w:hAnsi="Times New Roman" w:cs="Times New Roman"/>
                <w:color w:val="000000"/>
                <w:kern w:val="0"/>
                <w:szCs w:val="21"/>
              </w:rPr>
              <w:t xml:space="preserve"> (%)</w:t>
            </w:r>
          </w:p>
        </w:tc>
        <w:tc>
          <w:tcPr>
            <w:tcW w:w="1573" w:type="pct"/>
            <w:tcBorders>
              <w:top w:val="single" w:sz="4" w:space="0" w:color="auto"/>
              <w:left w:val="nil"/>
              <w:bottom w:val="single" w:sz="4" w:space="0" w:color="auto"/>
              <w:right w:val="nil"/>
            </w:tcBorders>
            <w:vAlign w:val="center"/>
          </w:tcPr>
          <w:p w:rsidR="00FA3DD7" w:rsidRDefault="00FA3DD7" w:rsidP="009015D2">
            <w:pPr>
              <w:widowControl/>
              <w:jc w:val="center"/>
              <w:rPr>
                <w:rFonts w:ascii="Times New Roman" w:hAnsi="Times New Roman" w:cs="Times New Roman"/>
                <w:color w:val="000000"/>
                <w:kern w:val="0"/>
                <w:szCs w:val="21"/>
              </w:rPr>
            </w:pPr>
            <w:r w:rsidRPr="00A505D9">
              <w:rPr>
                <w:rFonts w:ascii="Times New Roman" w:hAnsi="Times New Roman" w:cs="Times New Roman"/>
                <w:b/>
                <w:color w:val="000000"/>
                <w:kern w:val="0"/>
                <w:szCs w:val="21"/>
              </w:rPr>
              <w:t>3</w:t>
            </w:r>
            <w:r w:rsidRPr="00A85961">
              <w:rPr>
                <w:rFonts w:ascii="Times New Roman" w:hAnsi="Times New Roman" w:cs="Times New Roman"/>
                <w:color w:val="000000"/>
                <w:kern w:val="0"/>
                <w:szCs w:val="21"/>
              </w:rPr>
              <w:t xml:space="preserve"> (%)</w:t>
            </w:r>
          </w:p>
        </w:tc>
      </w:tr>
      <w:tr w:rsidR="00FA3DD7" w:rsidRPr="00010266" w:rsidTr="009015D2">
        <w:trPr>
          <w:trHeight w:val="270"/>
          <w:jc w:val="center"/>
        </w:trPr>
        <w:tc>
          <w:tcPr>
            <w:tcW w:w="487" w:type="pct"/>
            <w:tcBorders>
              <w:top w:val="single" w:sz="4" w:space="0" w:color="auto"/>
              <w:left w:val="nil"/>
              <w:right w:val="nil"/>
            </w:tcBorders>
            <w:shd w:val="clear" w:color="auto" w:fill="auto"/>
            <w:noWrap/>
            <w:vAlign w:val="center"/>
          </w:tcPr>
          <w:p w:rsidR="00FA3DD7" w:rsidRPr="000558DB" w:rsidRDefault="00FA3DD7" w:rsidP="009015D2">
            <w:pPr>
              <w:widowControl/>
              <w:jc w:val="left"/>
              <w:rPr>
                <w:rFonts w:ascii="Times New Roman" w:hAnsi="Times New Roman" w:cs="Times New Roman"/>
                <w:kern w:val="0"/>
                <w:szCs w:val="21"/>
              </w:rPr>
            </w:pPr>
            <w:r w:rsidRPr="000558DB">
              <w:rPr>
                <w:rFonts w:ascii="Times New Roman" w:hAnsi="Times New Roman" w:cs="Times New Roman" w:hint="eastAsia"/>
                <w:kern w:val="0"/>
                <w:szCs w:val="21"/>
              </w:rPr>
              <w:t>1</w:t>
            </w:r>
          </w:p>
        </w:tc>
        <w:tc>
          <w:tcPr>
            <w:tcW w:w="1608" w:type="pct"/>
            <w:tcBorders>
              <w:top w:val="single" w:sz="4" w:space="0" w:color="auto"/>
              <w:left w:val="nil"/>
              <w:right w:val="nil"/>
            </w:tcBorders>
          </w:tcPr>
          <w:p w:rsidR="00FA3DD7" w:rsidRPr="00A05013" w:rsidRDefault="00FA3DD7" w:rsidP="009015D2">
            <w:pPr>
              <w:jc w:val="center"/>
              <w:rPr>
                <w:rFonts w:ascii="Times New Roman" w:hAnsi="Times New Roman" w:cs="Times New Roman"/>
              </w:rPr>
            </w:pPr>
            <w:r>
              <w:rPr>
                <w:rFonts w:ascii="Times New Roman" w:hAnsi="Times New Roman" w:cs="Times New Roman" w:hint="eastAsia"/>
              </w:rPr>
              <w:t>6</w:t>
            </w:r>
            <w:r>
              <w:rPr>
                <w:rFonts w:ascii="Times New Roman" w:hAnsi="Times New Roman" w:cs="Times New Roman"/>
              </w:rPr>
              <w:t xml:space="preserve">20 nm </w:t>
            </w:r>
          </w:p>
        </w:tc>
        <w:tc>
          <w:tcPr>
            <w:tcW w:w="1332" w:type="pct"/>
            <w:tcBorders>
              <w:top w:val="single" w:sz="4" w:space="0" w:color="auto"/>
              <w:left w:val="nil"/>
              <w:right w:val="nil"/>
            </w:tcBorders>
          </w:tcPr>
          <w:p w:rsidR="00FA3DD7" w:rsidRDefault="00FA3DD7" w:rsidP="009015D2">
            <w:pPr>
              <w:jc w:val="center"/>
              <w:rPr>
                <w:rFonts w:ascii="Times New Roman" w:hAnsi="Times New Roman" w:cs="Times New Roman"/>
              </w:rPr>
            </w:pPr>
            <w:r>
              <w:rPr>
                <w:rFonts w:ascii="Times New Roman" w:hAnsi="Times New Roman" w:cs="Times New Roman"/>
              </w:rPr>
              <w:t>0</w:t>
            </w:r>
          </w:p>
        </w:tc>
        <w:tc>
          <w:tcPr>
            <w:tcW w:w="1573" w:type="pct"/>
            <w:tcBorders>
              <w:top w:val="single" w:sz="4" w:space="0" w:color="auto"/>
              <w:left w:val="nil"/>
              <w:right w:val="nil"/>
            </w:tcBorders>
          </w:tcPr>
          <w:p w:rsidR="00FA3DD7" w:rsidRPr="00745EDF" w:rsidRDefault="00FA3DD7" w:rsidP="009015D2">
            <w:pPr>
              <w:jc w:val="center"/>
              <w:rPr>
                <w:rFonts w:ascii="Times New Roman" w:hAnsi="Times New Roman" w:cs="Times New Roman"/>
              </w:rPr>
            </w:pPr>
            <w:r>
              <w:rPr>
                <w:rFonts w:ascii="Times New Roman" w:hAnsi="Times New Roman" w:cs="Times New Roman"/>
              </w:rPr>
              <w:t>0</w:t>
            </w:r>
          </w:p>
        </w:tc>
      </w:tr>
      <w:tr w:rsidR="00FA3DD7" w:rsidRPr="00010266" w:rsidTr="009015D2">
        <w:trPr>
          <w:trHeight w:val="270"/>
          <w:jc w:val="center"/>
        </w:trPr>
        <w:tc>
          <w:tcPr>
            <w:tcW w:w="487" w:type="pct"/>
            <w:tcBorders>
              <w:left w:val="nil"/>
              <w:right w:val="nil"/>
            </w:tcBorders>
            <w:shd w:val="clear" w:color="auto" w:fill="auto"/>
            <w:noWrap/>
            <w:vAlign w:val="center"/>
          </w:tcPr>
          <w:p w:rsidR="00FA3DD7" w:rsidRPr="00C279A6" w:rsidRDefault="00FA3DD7" w:rsidP="009015D2">
            <w:pPr>
              <w:widowControl/>
              <w:jc w:val="left"/>
              <w:rPr>
                <w:rFonts w:ascii="Times New Roman" w:hAnsi="Times New Roman" w:cs="Times New Roman"/>
                <w:kern w:val="0"/>
                <w:szCs w:val="21"/>
              </w:rPr>
            </w:pPr>
            <w:r w:rsidRPr="00C279A6">
              <w:rPr>
                <w:rFonts w:ascii="Times New Roman" w:hAnsi="Times New Roman" w:cs="Times New Roman" w:hint="eastAsia"/>
                <w:kern w:val="0"/>
                <w:szCs w:val="21"/>
              </w:rPr>
              <w:t>2</w:t>
            </w:r>
          </w:p>
        </w:tc>
        <w:tc>
          <w:tcPr>
            <w:tcW w:w="1608" w:type="pct"/>
            <w:tcBorders>
              <w:left w:val="nil"/>
              <w:right w:val="nil"/>
            </w:tcBorders>
          </w:tcPr>
          <w:p w:rsidR="00FA3DD7" w:rsidRPr="00A05013" w:rsidRDefault="00FA3DD7" w:rsidP="009015D2">
            <w:pPr>
              <w:jc w:val="center"/>
              <w:rPr>
                <w:rFonts w:ascii="Times New Roman" w:hAnsi="Times New Roman" w:cs="Times New Roman"/>
              </w:rPr>
            </w:pPr>
            <w:r>
              <w:rPr>
                <w:rFonts w:ascii="Times New Roman" w:hAnsi="Times New Roman" w:cs="Times New Roman"/>
              </w:rPr>
              <w:t>520 nm</w:t>
            </w:r>
          </w:p>
        </w:tc>
        <w:tc>
          <w:tcPr>
            <w:tcW w:w="1332" w:type="pct"/>
            <w:tcBorders>
              <w:left w:val="nil"/>
              <w:right w:val="nil"/>
            </w:tcBorders>
          </w:tcPr>
          <w:p w:rsidR="00FA3DD7" w:rsidRDefault="00FA3DD7" w:rsidP="009015D2">
            <w:pPr>
              <w:jc w:val="center"/>
              <w:rPr>
                <w:rFonts w:ascii="Times New Roman" w:hAnsi="Times New Roman" w:cs="Times New Roman"/>
              </w:rPr>
            </w:pPr>
            <w:r>
              <w:rPr>
                <w:rFonts w:ascii="Times New Roman" w:hAnsi="Times New Roman" w:cs="Times New Roman"/>
              </w:rPr>
              <w:t>0</w:t>
            </w:r>
          </w:p>
        </w:tc>
        <w:tc>
          <w:tcPr>
            <w:tcW w:w="1573" w:type="pct"/>
            <w:tcBorders>
              <w:left w:val="nil"/>
              <w:right w:val="nil"/>
            </w:tcBorders>
          </w:tcPr>
          <w:p w:rsidR="00FA3DD7" w:rsidRPr="00745EDF" w:rsidRDefault="00FA3DD7" w:rsidP="009015D2">
            <w:pPr>
              <w:jc w:val="center"/>
              <w:rPr>
                <w:rFonts w:ascii="Times New Roman" w:hAnsi="Times New Roman" w:cs="Times New Roman"/>
              </w:rPr>
            </w:pPr>
            <w:r>
              <w:rPr>
                <w:rFonts w:ascii="Times New Roman" w:hAnsi="Times New Roman" w:cs="Times New Roman"/>
              </w:rPr>
              <w:t>0</w:t>
            </w:r>
          </w:p>
        </w:tc>
      </w:tr>
      <w:tr w:rsidR="00FA3DD7" w:rsidRPr="00010266" w:rsidTr="009015D2">
        <w:trPr>
          <w:trHeight w:val="270"/>
          <w:jc w:val="center"/>
        </w:trPr>
        <w:tc>
          <w:tcPr>
            <w:tcW w:w="487" w:type="pct"/>
            <w:tcBorders>
              <w:left w:val="nil"/>
              <w:right w:val="nil"/>
            </w:tcBorders>
            <w:shd w:val="clear" w:color="auto" w:fill="auto"/>
            <w:noWrap/>
            <w:vAlign w:val="center"/>
          </w:tcPr>
          <w:p w:rsidR="00FA3DD7" w:rsidRPr="00C279A6" w:rsidRDefault="00FA3DD7" w:rsidP="009015D2">
            <w:pPr>
              <w:widowControl/>
              <w:jc w:val="left"/>
              <w:rPr>
                <w:rFonts w:ascii="Times New Roman" w:hAnsi="Times New Roman" w:cs="Times New Roman"/>
                <w:kern w:val="0"/>
                <w:szCs w:val="21"/>
              </w:rPr>
            </w:pPr>
            <w:r w:rsidRPr="00C279A6">
              <w:rPr>
                <w:rFonts w:ascii="Times New Roman" w:hAnsi="Times New Roman" w:cs="Times New Roman" w:hint="eastAsia"/>
                <w:kern w:val="0"/>
                <w:szCs w:val="21"/>
              </w:rPr>
              <w:t>3</w:t>
            </w:r>
          </w:p>
        </w:tc>
        <w:tc>
          <w:tcPr>
            <w:tcW w:w="1608" w:type="pct"/>
            <w:tcBorders>
              <w:left w:val="nil"/>
              <w:right w:val="nil"/>
            </w:tcBorders>
          </w:tcPr>
          <w:p w:rsidR="00FA3DD7" w:rsidRPr="00A05013" w:rsidRDefault="00FA3DD7" w:rsidP="009015D2">
            <w:pPr>
              <w:jc w:val="center"/>
              <w:rPr>
                <w:rFonts w:ascii="Times New Roman" w:hAnsi="Times New Roman" w:cs="Times New Roman"/>
              </w:rPr>
            </w:pPr>
            <w:r>
              <w:rPr>
                <w:rFonts w:ascii="Times New Roman" w:hAnsi="Times New Roman" w:cs="Times New Roman"/>
              </w:rPr>
              <w:t>467 nm</w:t>
            </w:r>
          </w:p>
        </w:tc>
        <w:tc>
          <w:tcPr>
            <w:tcW w:w="1332" w:type="pct"/>
            <w:tcBorders>
              <w:left w:val="nil"/>
              <w:right w:val="nil"/>
            </w:tcBorders>
          </w:tcPr>
          <w:p w:rsidR="00FA3DD7" w:rsidRDefault="00FA3DD7" w:rsidP="009015D2">
            <w:pPr>
              <w:jc w:val="center"/>
              <w:rPr>
                <w:rFonts w:ascii="Times New Roman" w:hAnsi="Times New Roman" w:cs="Times New Roman"/>
              </w:rPr>
            </w:pPr>
            <w:r>
              <w:rPr>
                <w:rFonts w:ascii="Times New Roman" w:hAnsi="Times New Roman" w:cs="Times New Roman" w:hint="eastAsia"/>
              </w:rPr>
              <w:t>8</w:t>
            </w:r>
            <w:r>
              <w:rPr>
                <w:rFonts w:ascii="Times New Roman" w:hAnsi="Times New Roman" w:cs="Times New Roman"/>
              </w:rPr>
              <w:t>7</w:t>
            </w:r>
          </w:p>
        </w:tc>
        <w:tc>
          <w:tcPr>
            <w:tcW w:w="1573" w:type="pct"/>
            <w:tcBorders>
              <w:left w:val="nil"/>
              <w:right w:val="nil"/>
            </w:tcBorders>
          </w:tcPr>
          <w:p w:rsidR="00FA3DD7" w:rsidRPr="00745EDF" w:rsidRDefault="00FA3DD7" w:rsidP="009015D2">
            <w:pPr>
              <w:jc w:val="center"/>
              <w:rPr>
                <w:rFonts w:ascii="Times New Roman" w:hAnsi="Times New Roman" w:cs="Times New Roman"/>
              </w:rPr>
            </w:pPr>
            <w:r w:rsidRPr="00745EDF">
              <w:rPr>
                <w:rFonts w:ascii="Times New Roman" w:hAnsi="Times New Roman" w:cs="Times New Roman" w:hint="eastAsia"/>
              </w:rPr>
              <w:t>trace</w:t>
            </w:r>
          </w:p>
        </w:tc>
      </w:tr>
      <w:tr w:rsidR="00FA3DD7" w:rsidRPr="00010266" w:rsidTr="009015D2">
        <w:trPr>
          <w:trHeight w:val="270"/>
          <w:jc w:val="center"/>
        </w:trPr>
        <w:tc>
          <w:tcPr>
            <w:tcW w:w="487" w:type="pct"/>
            <w:tcBorders>
              <w:left w:val="nil"/>
              <w:right w:val="nil"/>
            </w:tcBorders>
            <w:shd w:val="clear" w:color="auto" w:fill="auto"/>
            <w:noWrap/>
            <w:vAlign w:val="center"/>
          </w:tcPr>
          <w:p w:rsidR="00FA3DD7" w:rsidRPr="00AE7E32" w:rsidRDefault="00FA3DD7" w:rsidP="009015D2">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4</w:t>
            </w:r>
          </w:p>
        </w:tc>
        <w:tc>
          <w:tcPr>
            <w:tcW w:w="1608" w:type="pct"/>
            <w:tcBorders>
              <w:left w:val="nil"/>
              <w:right w:val="nil"/>
            </w:tcBorders>
          </w:tcPr>
          <w:p w:rsidR="00FA3DD7" w:rsidRPr="00A07221" w:rsidRDefault="00FA3DD7" w:rsidP="009015D2">
            <w:pPr>
              <w:jc w:val="center"/>
              <w:rPr>
                <w:rFonts w:ascii="Times New Roman" w:hAnsi="Times New Roman" w:cs="Times New Roman"/>
              </w:rPr>
            </w:pPr>
            <w:r>
              <w:rPr>
                <w:rFonts w:ascii="Times New Roman" w:hAnsi="Times New Roman" w:cs="Times New Roman"/>
              </w:rPr>
              <w:t>456 nm</w:t>
            </w:r>
          </w:p>
        </w:tc>
        <w:tc>
          <w:tcPr>
            <w:tcW w:w="1332" w:type="pct"/>
            <w:tcBorders>
              <w:left w:val="nil"/>
              <w:right w:val="nil"/>
            </w:tcBorders>
          </w:tcPr>
          <w:p w:rsidR="00FA3DD7" w:rsidRPr="00A07221" w:rsidRDefault="00FA3DD7" w:rsidP="009015D2">
            <w:pPr>
              <w:jc w:val="center"/>
              <w:rPr>
                <w:rFonts w:ascii="Times New Roman" w:hAnsi="Times New Roman" w:cs="Times New Roman"/>
              </w:rPr>
            </w:pPr>
            <w:r>
              <w:rPr>
                <w:rFonts w:ascii="Times New Roman" w:hAnsi="Times New Roman" w:cs="Times New Roman"/>
              </w:rPr>
              <w:t>91</w:t>
            </w:r>
          </w:p>
        </w:tc>
        <w:tc>
          <w:tcPr>
            <w:tcW w:w="1573" w:type="pct"/>
            <w:tcBorders>
              <w:left w:val="nil"/>
              <w:right w:val="nil"/>
            </w:tcBorders>
          </w:tcPr>
          <w:p w:rsidR="00FA3DD7" w:rsidRPr="00A07221" w:rsidRDefault="00FA3DD7" w:rsidP="009015D2">
            <w:pPr>
              <w:jc w:val="center"/>
              <w:rPr>
                <w:rFonts w:ascii="Times New Roman" w:hAnsi="Times New Roman" w:cs="Times New Roman"/>
              </w:rPr>
            </w:pPr>
            <w:r w:rsidRPr="00A07221">
              <w:rPr>
                <w:rFonts w:ascii="Times New Roman" w:hAnsi="Times New Roman" w:cs="Times New Roman" w:hint="eastAsia"/>
              </w:rPr>
              <w:t>trace</w:t>
            </w:r>
          </w:p>
        </w:tc>
      </w:tr>
      <w:tr w:rsidR="00FA3DD7" w:rsidRPr="00010266" w:rsidTr="009015D2">
        <w:trPr>
          <w:trHeight w:val="270"/>
          <w:jc w:val="center"/>
        </w:trPr>
        <w:tc>
          <w:tcPr>
            <w:tcW w:w="487" w:type="pct"/>
            <w:tcBorders>
              <w:left w:val="nil"/>
              <w:right w:val="nil"/>
            </w:tcBorders>
            <w:shd w:val="clear" w:color="auto" w:fill="auto"/>
            <w:noWrap/>
            <w:vAlign w:val="center"/>
          </w:tcPr>
          <w:p w:rsidR="00FA3DD7" w:rsidRPr="00AE7E32" w:rsidRDefault="00FA3DD7" w:rsidP="009015D2">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5</w:t>
            </w:r>
          </w:p>
        </w:tc>
        <w:tc>
          <w:tcPr>
            <w:tcW w:w="1608" w:type="pct"/>
            <w:tcBorders>
              <w:left w:val="nil"/>
              <w:right w:val="nil"/>
            </w:tcBorders>
          </w:tcPr>
          <w:p w:rsidR="00FA3DD7" w:rsidRPr="00A05013" w:rsidRDefault="00FA3DD7" w:rsidP="009015D2">
            <w:pPr>
              <w:jc w:val="center"/>
              <w:rPr>
                <w:rFonts w:ascii="Times New Roman" w:hAnsi="Times New Roman" w:cs="Times New Roman"/>
              </w:rPr>
            </w:pPr>
            <w:r>
              <w:rPr>
                <w:rFonts w:ascii="Times New Roman" w:hAnsi="Times New Roman" w:cs="Times New Roman"/>
              </w:rPr>
              <w:t>440 nm</w:t>
            </w:r>
          </w:p>
        </w:tc>
        <w:tc>
          <w:tcPr>
            <w:tcW w:w="1332" w:type="pct"/>
            <w:tcBorders>
              <w:left w:val="nil"/>
              <w:right w:val="nil"/>
            </w:tcBorders>
          </w:tcPr>
          <w:p w:rsidR="00FA3DD7" w:rsidRDefault="00FA3DD7" w:rsidP="009015D2">
            <w:pPr>
              <w:jc w:val="center"/>
              <w:rPr>
                <w:rFonts w:ascii="Times New Roman" w:hAnsi="Times New Roman" w:cs="Times New Roman"/>
              </w:rPr>
            </w:pPr>
            <w:r>
              <w:rPr>
                <w:rFonts w:ascii="Times New Roman" w:hAnsi="Times New Roman" w:cs="Times New Roman"/>
              </w:rPr>
              <w:t>93</w:t>
            </w:r>
          </w:p>
        </w:tc>
        <w:tc>
          <w:tcPr>
            <w:tcW w:w="1573" w:type="pct"/>
            <w:tcBorders>
              <w:left w:val="nil"/>
              <w:right w:val="nil"/>
            </w:tcBorders>
          </w:tcPr>
          <w:p w:rsidR="00FA3DD7" w:rsidRDefault="00FA3DD7" w:rsidP="009015D2">
            <w:pPr>
              <w:jc w:val="center"/>
              <w:rPr>
                <w:rFonts w:ascii="Times New Roman" w:hAnsi="Times New Roman" w:cs="Times New Roman"/>
              </w:rPr>
            </w:pPr>
            <w:r>
              <w:rPr>
                <w:rFonts w:ascii="Times New Roman" w:hAnsi="Times New Roman" w:cs="Times New Roman" w:hint="eastAsia"/>
              </w:rPr>
              <w:t>trace</w:t>
            </w:r>
          </w:p>
        </w:tc>
      </w:tr>
      <w:tr w:rsidR="00FA3DD7" w:rsidRPr="00010266" w:rsidTr="009015D2">
        <w:trPr>
          <w:trHeight w:val="270"/>
          <w:jc w:val="center"/>
        </w:trPr>
        <w:tc>
          <w:tcPr>
            <w:tcW w:w="487" w:type="pct"/>
            <w:tcBorders>
              <w:left w:val="nil"/>
              <w:right w:val="nil"/>
            </w:tcBorders>
            <w:shd w:val="clear" w:color="auto" w:fill="auto"/>
            <w:noWrap/>
            <w:vAlign w:val="center"/>
          </w:tcPr>
          <w:p w:rsidR="00FA3DD7" w:rsidRPr="00AE7E32" w:rsidRDefault="00FA3DD7" w:rsidP="009015D2">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6</w:t>
            </w:r>
          </w:p>
        </w:tc>
        <w:tc>
          <w:tcPr>
            <w:tcW w:w="1608" w:type="pct"/>
            <w:tcBorders>
              <w:left w:val="nil"/>
              <w:right w:val="nil"/>
            </w:tcBorders>
          </w:tcPr>
          <w:p w:rsidR="00FA3DD7" w:rsidRPr="00A05013" w:rsidRDefault="00FA3DD7" w:rsidP="009015D2">
            <w:pPr>
              <w:jc w:val="center"/>
              <w:rPr>
                <w:rFonts w:ascii="Times New Roman" w:hAnsi="Times New Roman" w:cs="Times New Roman"/>
              </w:rPr>
            </w:pPr>
            <w:r>
              <w:rPr>
                <w:rFonts w:ascii="Times New Roman" w:hAnsi="Times New Roman" w:cs="Times New Roman"/>
              </w:rPr>
              <w:t>427 nm</w:t>
            </w:r>
          </w:p>
        </w:tc>
        <w:tc>
          <w:tcPr>
            <w:tcW w:w="1332" w:type="pct"/>
            <w:tcBorders>
              <w:left w:val="nil"/>
              <w:right w:val="nil"/>
            </w:tcBorders>
          </w:tcPr>
          <w:p w:rsidR="00FA3DD7" w:rsidRDefault="00FA3DD7" w:rsidP="009015D2">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0</w:t>
            </w:r>
          </w:p>
        </w:tc>
        <w:tc>
          <w:tcPr>
            <w:tcW w:w="1573" w:type="pct"/>
            <w:tcBorders>
              <w:left w:val="nil"/>
              <w:right w:val="nil"/>
            </w:tcBorders>
          </w:tcPr>
          <w:p w:rsidR="00FA3DD7" w:rsidRDefault="00FA3DD7" w:rsidP="009015D2">
            <w:pPr>
              <w:jc w:val="center"/>
            </w:pPr>
            <w:r w:rsidRPr="00C438A9">
              <w:rPr>
                <w:rFonts w:ascii="Times New Roman" w:hAnsi="Times New Roman" w:cs="Times New Roman" w:hint="eastAsia"/>
              </w:rPr>
              <w:t>trace</w:t>
            </w:r>
          </w:p>
        </w:tc>
      </w:tr>
      <w:tr w:rsidR="00FA3DD7" w:rsidRPr="00010266" w:rsidTr="009015D2">
        <w:trPr>
          <w:trHeight w:val="270"/>
          <w:jc w:val="center"/>
        </w:trPr>
        <w:tc>
          <w:tcPr>
            <w:tcW w:w="487" w:type="pct"/>
            <w:tcBorders>
              <w:left w:val="nil"/>
              <w:bottom w:val="single" w:sz="4" w:space="0" w:color="auto"/>
              <w:right w:val="nil"/>
            </w:tcBorders>
            <w:shd w:val="clear" w:color="auto" w:fill="auto"/>
            <w:noWrap/>
            <w:vAlign w:val="center"/>
          </w:tcPr>
          <w:p w:rsidR="00FA3DD7" w:rsidRPr="00AE7E32" w:rsidRDefault="00FA3DD7" w:rsidP="009015D2">
            <w:pPr>
              <w:widowControl/>
              <w:jc w:val="left"/>
              <w:rPr>
                <w:rFonts w:ascii="Times New Roman" w:hAnsi="Times New Roman" w:cs="Times New Roman"/>
                <w:kern w:val="0"/>
                <w:szCs w:val="21"/>
              </w:rPr>
            </w:pPr>
            <w:r>
              <w:rPr>
                <w:rFonts w:ascii="Times New Roman" w:hAnsi="Times New Roman" w:cs="Times New Roman" w:hint="eastAsia"/>
                <w:kern w:val="0"/>
                <w:szCs w:val="21"/>
              </w:rPr>
              <w:t>7</w:t>
            </w:r>
          </w:p>
        </w:tc>
        <w:tc>
          <w:tcPr>
            <w:tcW w:w="1608" w:type="pct"/>
            <w:tcBorders>
              <w:left w:val="nil"/>
              <w:bottom w:val="single" w:sz="4" w:space="0" w:color="auto"/>
              <w:right w:val="nil"/>
            </w:tcBorders>
          </w:tcPr>
          <w:p w:rsidR="00FA3DD7" w:rsidRPr="00A05013" w:rsidRDefault="00FA3DD7" w:rsidP="009015D2">
            <w:pPr>
              <w:jc w:val="center"/>
              <w:rPr>
                <w:rFonts w:ascii="Times New Roman" w:hAnsi="Times New Roman" w:cs="Times New Roman"/>
              </w:rPr>
            </w:pPr>
            <w:r>
              <w:rPr>
                <w:rFonts w:ascii="Times New Roman" w:hAnsi="Times New Roman" w:cs="Times New Roman" w:hint="eastAsia"/>
              </w:rPr>
              <w:t>390 nm</w:t>
            </w:r>
          </w:p>
        </w:tc>
        <w:tc>
          <w:tcPr>
            <w:tcW w:w="1332" w:type="pct"/>
            <w:tcBorders>
              <w:left w:val="nil"/>
              <w:bottom w:val="single" w:sz="4" w:space="0" w:color="auto"/>
              <w:right w:val="nil"/>
            </w:tcBorders>
          </w:tcPr>
          <w:p w:rsidR="00FA3DD7" w:rsidRDefault="00FA3DD7" w:rsidP="009015D2">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2</w:t>
            </w:r>
          </w:p>
        </w:tc>
        <w:tc>
          <w:tcPr>
            <w:tcW w:w="1573" w:type="pct"/>
            <w:tcBorders>
              <w:left w:val="nil"/>
              <w:bottom w:val="single" w:sz="4" w:space="0" w:color="auto"/>
              <w:right w:val="nil"/>
            </w:tcBorders>
          </w:tcPr>
          <w:p w:rsidR="00FA3DD7" w:rsidRDefault="00FA3DD7" w:rsidP="009015D2">
            <w:pPr>
              <w:jc w:val="center"/>
            </w:pPr>
            <w:r w:rsidRPr="00C438A9">
              <w:rPr>
                <w:rFonts w:ascii="Times New Roman" w:hAnsi="Times New Roman" w:cs="Times New Roman" w:hint="eastAsia"/>
              </w:rPr>
              <w:t>trace</w:t>
            </w:r>
          </w:p>
        </w:tc>
      </w:tr>
    </w:tbl>
    <w:p w:rsidR="00FA3DD7" w:rsidRDefault="00FA3DD7" w:rsidP="00FA3DD7">
      <w:pPr>
        <w:widowControl/>
        <w:ind w:leftChars="50" w:left="105" w:firstLineChars="200" w:firstLine="420"/>
        <w:rPr>
          <w:rFonts w:ascii="Times New Roman" w:hAnsi="Times New Roman" w:cs="Times New Roman"/>
          <w:i/>
          <w:vertAlign w:val="superscript"/>
        </w:rPr>
      </w:pPr>
      <w:r w:rsidRPr="00C279A6">
        <w:rPr>
          <w:rFonts w:ascii="Times New Roman" w:hAnsi="Times New Roman" w:cs="Times New Roman"/>
        </w:rPr>
        <w:t xml:space="preserve">The yield was determined by </w:t>
      </w:r>
      <w:r w:rsidRPr="00C279A6">
        <w:rPr>
          <w:rFonts w:ascii="Times New Roman" w:hAnsi="Times New Roman" w:cs="Times New Roman"/>
          <w:vertAlign w:val="superscript"/>
        </w:rPr>
        <w:t>1</w:t>
      </w:r>
      <w:r w:rsidRPr="00C279A6">
        <w:rPr>
          <w:rFonts w:ascii="Times New Roman" w:hAnsi="Times New Roman" w:cs="Times New Roman"/>
        </w:rPr>
        <w:t>H-NMR u</w:t>
      </w:r>
      <w:r>
        <w:rPr>
          <w:rFonts w:ascii="Times New Roman" w:hAnsi="Times New Roman" w:cs="Times New Roman" w:hint="eastAsia"/>
        </w:rPr>
        <w:t>sed d</w:t>
      </w:r>
      <w:r w:rsidRPr="0084684A">
        <w:rPr>
          <w:rFonts w:ascii="Times New Roman" w:hAnsi="Times New Roman" w:cs="Times New Roman"/>
        </w:rPr>
        <w:t>iphenylmethane</w:t>
      </w:r>
      <w:r>
        <w:rPr>
          <w:rFonts w:ascii="Times New Roman" w:hAnsi="Times New Roman" w:cs="Times New Roman" w:hint="eastAsia"/>
        </w:rPr>
        <w:t xml:space="preserve"> as internal standard.</w:t>
      </w:r>
      <w:r w:rsidRPr="00660235">
        <w:rPr>
          <w:rFonts w:ascii="Times New Roman" w:hAnsi="Times New Roman" w:cs="Times New Roman" w:hint="eastAsia"/>
          <w:i/>
          <w:vertAlign w:val="superscript"/>
        </w:rPr>
        <w:t xml:space="preserve"> </w:t>
      </w:r>
    </w:p>
    <w:p w:rsidR="000F44DE" w:rsidRPr="00E85F85" w:rsidRDefault="000F44DE" w:rsidP="00E85F85">
      <w:pPr>
        <w:widowControl/>
        <w:ind w:firstLineChars="200" w:firstLine="482"/>
        <w:jc w:val="left"/>
        <w:rPr>
          <w:rFonts w:ascii="Times New Roman" w:hAnsi="Times New Roman" w:cs="Times New Roman"/>
          <w:szCs w:val="21"/>
        </w:rPr>
      </w:pPr>
      <w:r>
        <w:rPr>
          <w:rFonts w:ascii="Times New Roman" w:hAnsi="Times New Roman"/>
          <w:b/>
          <w:color w:val="000000"/>
          <w:sz w:val="24"/>
          <w:szCs w:val="24"/>
        </w:rPr>
        <w:br w:type="page"/>
      </w:r>
    </w:p>
    <w:p w:rsidR="000F44DE" w:rsidRDefault="000F44DE" w:rsidP="000F44DE">
      <w:pPr>
        <w:autoSpaceDE w:val="0"/>
        <w:autoSpaceDN w:val="0"/>
        <w:adjustRightInd w:val="0"/>
        <w:spacing w:beforeLines="50" w:before="156" w:afterLines="50" w:after="156"/>
        <w:jc w:val="left"/>
        <w:rPr>
          <w:rFonts w:ascii="Times New Roman" w:hAnsi="Times New Roman"/>
          <w:b/>
          <w:kern w:val="21"/>
          <w:sz w:val="24"/>
          <w:szCs w:val="24"/>
        </w:rPr>
      </w:pPr>
      <w:r w:rsidRPr="009F2940">
        <w:rPr>
          <w:rFonts w:ascii="Times New Roman" w:hAnsi="Times New Roman"/>
          <w:b/>
          <w:color w:val="000000"/>
          <w:sz w:val="24"/>
          <w:szCs w:val="24"/>
        </w:rPr>
        <w:lastRenderedPageBreak/>
        <w:t xml:space="preserve">Table </w:t>
      </w:r>
      <w:r w:rsidRPr="009F2940">
        <w:rPr>
          <w:rFonts w:ascii="Times New Roman" w:hAnsi="Times New Roman"/>
          <w:b/>
          <w:kern w:val="21"/>
          <w:sz w:val="24"/>
          <w:szCs w:val="24"/>
        </w:rPr>
        <w:t>S</w:t>
      </w:r>
      <w:r>
        <w:rPr>
          <w:rFonts w:ascii="Times New Roman" w:hAnsi="Times New Roman"/>
          <w:b/>
          <w:kern w:val="21"/>
          <w:sz w:val="24"/>
          <w:szCs w:val="24"/>
        </w:rPr>
        <w:t>5</w:t>
      </w:r>
      <w:r>
        <w:rPr>
          <w:rFonts w:ascii="Times New Roman" w:hAnsi="Times New Roman" w:hint="eastAsia"/>
          <w:b/>
          <w:kern w:val="21"/>
          <w:sz w:val="24"/>
          <w:szCs w:val="24"/>
        </w:rPr>
        <w:t>:</w:t>
      </w:r>
      <w:r w:rsidRPr="009F2940">
        <w:rPr>
          <w:rFonts w:ascii="Times New Roman" w:hAnsi="Times New Roman"/>
          <w:b/>
          <w:kern w:val="21"/>
          <w:sz w:val="24"/>
          <w:szCs w:val="24"/>
        </w:rPr>
        <w:t xml:space="preserve"> </w:t>
      </w:r>
      <w:r>
        <w:rPr>
          <w:rFonts w:ascii="Times New Roman" w:hAnsi="Times New Roman"/>
          <w:b/>
          <w:kern w:val="21"/>
          <w:sz w:val="24"/>
          <w:szCs w:val="24"/>
        </w:rPr>
        <w:t xml:space="preserve">Control </w:t>
      </w:r>
      <w:r w:rsidR="00B645E6">
        <w:rPr>
          <w:rFonts w:ascii="Times New Roman" w:hAnsi="Times New Roman"/>
          <w:b/>
          <w:kern w:val="21"/>
          <w:sz w:val="24"/>
          <w:szCs w:val="24"/>
        </w:rPr>
        <w:t>e</w:t>
      </w:r>
      <w:r>
        <w:rPr>
          <w:rFonts w:ascii="Times New Roman" w:hAnsi="Times New Roman"/>
          <w:b/>
          <w:kern w:val="21"/>
          <w:sz w:val="24"/>
          <w:szCs w:val="24"/>
        </w:rPr>
        <w:t>xperiments</w:t>
      </w:r>
    </w:p>
    <w:p w:rsidR="000F44DE" w:rsidRPr="00DF6F60" w:rsidRDefault="000874B3" w:rsidP="000F44DE">
      <w:pPr>
        <w:widowControl/>
        <w:jc w:val="center"/>
      </w:pPr>
      <w:r>
        <w:rPr>
          <w:noProof/>
        </w:rPr>
        <w:object w:dxaOrig="7915" w:dyaOrig="1843">
          <v:shape id="_x0000_i1090" type="#_x0000_t75" alt="" style="width:295.45pt;height:67.05pt;mso-width-percent:0;mso-height-percent:0;mso-width-percent:0;mso-height-percent:0" o:ole="">
            <v:imagedata r:id="rId17" o:title=""/>
          </v:shape>
          <o:OLEObject Type="Embed" ProgID="ChemDraw.Document.6.0" ShapeID="_x0000_i1090" DrawAspect="Content" ObjectID="_1657045695" r:id="rId18"/>
        </w:object>
      </w:r>
    </w:p>
    <w:tbl>
      <w:tblPr>
        <w:tblW w:w="3906" w:type="pct"/>
        <w:jc w:val="center"/>
        <w:tblLook w:val="04A0" w:firstRow="1" w:lastRow="0" w:firstColumn="1" w:lastColumn="0" w:noHBand="0" w:noVBand="1"/>
      </w:tblPr>
      <w:tblGrid>
        <w:gridCol w:w="648"/>
        <w:gridCol w:w="3533"/>
        <w:gridCol w:w="963"/>
        <w:gridCol w:w="1345"/>
      </w:tblGrid>
      <w:tr w:rsidR="002B3A68" w:rsidRPr="00010266" w:rsidTr="00711ABD">
        <w:trPr>
          <w:trHeight w:val="270"/>
          <w:jc w:val="center"/>
        </w:trPr>
        <w:tc>
          <w:tcPr>
            <w:tcW w:w="487" w:type="pct"/>
            <w:tcBorders>
              <w:top w:val="single" w:sz="4" w:space="0" w:color="auto"/>
              <w:left w:val="nil"/>
              <w:bottom w:val="single" w:sz="4" w:space="0" w:color="auto"/>
              <w:right w:val="nil"/>
            </w:tcBorders>
            <w:shd w:val="clear" w:color="auto" w:fill="auto"/>
            <w:noWrap/>
            <w:vAlign w:val="center"/>
          </w:tcPr>
          <w:p w:rsidR="000F44DE" w:rsidRPr="00A85961" w:rsidRDefault="000F44DE" w:rsidP="001051E2">
            <w:pPr>
              <w:widowControl/>
              <w:rPr>
                <w:rFonts w:ascii="Times New Roman" w:hAnsi="Times New Roman" w:cs="Times New Roman"/>
                <w:color w:val="000000"/>
                <w:kern w:val="0"/>
                <w:szCs w:val="21"/>
              </w:rPr>
            </w:pPr>
            <w:r>
              <w:rPr>
                <w:rFonts w:ascii="Times New Roman" w:hAnsi="Times New Roman" w:cs="Times New Roman" w:hint="eastAsia"/>
                <w:color w:val="000000"/>
                <w:kern w:val="0"/>
                <w:szCs w:val="21"/>
              </w:rPr>
              <w:t>e</w:t>
            </w:r>
            <w:r w:rsidRPr="00A85961">
              <w:rPr>
                <w:rFonts w:ascii="Times New Roman" w:hAnsi="Times New Roman" w:cs="Times New Roman"/>
                <w:color w:val="000000"/>
                <w:kern w:val="0"/>
                <w:szCs w:val="21"/>
              </w:rPr>
              <w:t>ntry</w:t>
            </w:r>
          </w:p>
        </w:tc>
        <w:tc>
          <w:tcPr>
            <w:tcW w:w="2727" w:type="pct"/>
            <w:tcBorders>
              <w:top w:val="single" w:sz="4" w:space="0" w:color="auto"/>
              <w:left w:val="nil"/>
              <w:bottom w:val="single" w:sz="4" w:space="0" w:color="auto"/>
              <w:right w:val="nil"/>
            </w:tcBorders>
            <w:vAlign w:val="center"/>
          </w:tcPr>
          <w:p w:rsidR="000F44DE" w:rsidRPr="00A85961" w:rsidRDefault="002B3A68" w:rsidP="001051E2">
            <w:pPr>
              <w:widowControl/>
              <w:jc w:val="center"/>
              <w:rPr>
                <w:rFonts w:ascii="Times New Roman" w:hAnsi="Times New Roman" w:cs="Times New Roman"/>
                <w:color w:val="000000"/>
                <w:kern w:val="0"/>
                <w:szCs w:val="21"/>
              </w:rPr>
            </w:pPr>
            <w:r>
              <w:rPr>
                <w:rFonts w:ascii="Times New Roman" w:hAnsi="Times New Roman" w:cs="Times New Roman"/>
                <w:color w:val="000000"/>
                <w:kern w:val="0"/>
                <w:szCs w:val="21"/>
              </w:rPr>
              <w:t>v</w:t>
            </w:r>
            <w:r w:rsidRPr="002B3A68">
              <w:rPr>
                <w:rFonts w:ascii="Times New Roman" w:hAnsi="Times New Roman" w:cs="Times New Roman"/>
                <w:color w:val="000000"/>
                <w:kern w:val="0"/>
                <w:szCs w:val="21"/>
              </w:rPr>
              <w:t>ariations from the standard conditions</w:t>
            </w:r>
          </w:p>
        </w:tc>
        <w:tc>
          <w:tcPr>
            <w:tcW w:w="746" w:type="pct"/>
            <w:tcBorders>
              <w:top w:val="single" w:sz="4" w:space="0" w:color="auto"/>
              <w:left w:val="nil"/>
              <w:bottom w:val="single" w:sz="4" w:space="0" w:color="auto"/>
              <w:right w:val="nil"/>
            </w:tcBorders>
            <w:vAlign w:val="center"/>
          </w:tcPr>
          <w:p w:rsidR="000F44DE" w:rsidRPr="00A85961" w:rsidRDefault="000F44DE" w:rsidP="001051E2">
            <w:pPr>
              <w:widowControl/>
              <w:jc w:val="center"/>
              <w:rPr>
                <w:rFonts w:ascii="Times New Roman" w:hAnsi="Times New Roman" w:cs="Times New Roman"/>
                <w:color w:val="000000"/>
                <w:kern w:val="0"/>
                <w:szCs w:val="21"/>
              </w:rPr>
            </w:pPr>
            <w:r w:rsidRPr="00A505D9">
              <w:rPr>
                <w:rFonts w:ascii="Times New Roman" w:hAnsi="Times New Roman" w:cs="Times New Roman"/>
                <w:b/>
                <w:color w:val="000000"/>
                <w:kern w:val="0"/>
                <w:szCs w:val="21"/>
              </w:rPr>
              <w:t>2</w:t>
            </w:r>
            <w:r w:rsidRPr="00A85961">
              <w:rPr>
                <w:rFonts w:ascii="Times New Roman" w:hAnsi="Times New Roman" w:cs="Times New Roman"/>
                <w:color w:val="000000"/>
                <w:kern w:val="0"/>
                <w:szCs w:val="21"/>
              </w:rPr>
              <w:t xml:space="preserve"> (%)</w:t>
            </w:r>
          </w:p>
        </w:tc>
        <w:tc>
          <w:tcPr>
            <w:tcW w:w="1040" w:type="pct"/>
            <w:tcBorders>
              <w:top w:val="single" w:sz="4" w:space="0" w:color="auto"/>
              <w:left w:val="nil"/>
              <w:bottom w:val="single" w:sz="4" w:space="0" w:color="auto"/>
              <w:right w:val="nil"/>
            </w:tcBorders>
            <w:vAlign w:val="center"/>
          </w:tcPr>
          <w:p w:rsidR="000F44DE" w:rsidRDefault="000F44DE" w:rsidP="001051E2">
            <w:pPr>
              <w:widowControl/>
              <w:jc w:val="center"/>
              <w:rPr>
                <w:rFonts w:ascii="Times New Roman" w:hAnsi="Times New Roman" w:cs="Times New Roman"/>
                <w:color w:val="000000"/>
                <w:kern w:val="0"/>
                <w:szCs w:val="21"/>
              </w:rPr>
            </w:pPr>
            <w:r w:rsidRPr="00A505D9">
              <w:rPr>
                <w:rFonts w:ascii="Times New Roman" w:hAnsi="Times New Roman" w:cs="Times New Roman"/>
                <w:b/>
                <w:color w:val="000000"/>
                <w:kern w:val="0"/>
                <w:szCs w:val="21"/>
              </w:rPr>
              <w:t>3</w:t>
            </w:r>
            <w:r w:rsidRPr="00A85961">
              <w:rPr>
                <w:rFonts w:ascii="Times New Roman" w:hAnsi="Times New Roman" w:cs="Times New Roman"/>
                <w:color w:val="000000"/>
                <w:kern w:val="0"/>
                <w:szCs w:val="21"/>
              </w:rPr>
              <w:t xml:space="preserve"> (%)</w:t>
            </w:r>
          </w:p>
        </w:tc>
      </w:tr>
      <w:tr w:rsidR="002B3A68" w:rsidRPr="00010266" w:rsidTr="00B06ECC">
        <w:trPr>
          <w:trHeight w:val="270"/>
          <w:jc w:val="center"/>
        </w:trPr>
        <w:tc>
          <w:tcPr>
            <w:tcW w:w="487" w:type="pct"/>
            <w:tcBorders>
              <w:top w:val="single" w:sz="4" w:space="0" w:color="auto"/>
              <w:left w:val="nil"/>
              <w:right w:val="nil"/>
            </w:tcBorders>
            <w:shd w:val="clear" w:color="auto" w:fill="auto"/>
            <w:noWrap/>
            <w:vAlign w:val="center"/>
          </w:tcPr>
          <w:p w:rsidR="000F44DE" w:rsidRPr="000558DB" w:rsidRDefault="000F44DE" w:rsidP="001051E2">
            <w:pPr>
              <w:widowControl/>
              <w:jc w:val="left"/>
              <w:rPr>
                <w:rFonts w:ascii="Times New Roman" w:hAnsi="Times New Roman" w:cs="Times New Roman"/>
                <w:kern w:val="0"/>
                <w:szCs w:val="21"/>
              </w:rPr>
            </w:pPr>
            <w:r w:rsidRPr="000558DB">
              <w:rPr>
                <w:rFonts w:ascii="Times New Roman" w:hAnsi="Times New Roman" w:cs="Times New Roman" w:hint="eastAsia"/>
                <w:kern w:val="0"/>
                <w:szCs w:val="21"/>
              </w:rPr>
              <w:t>1</w:t>
            </w:r>
          </w:p>
        </w:tc>
        <w:tc>
          <w:tcPr>
            <w:tcW w:w="2727" w:type="pct"/>
            <w:tcBorders>
              <w:top w:val="single" w:sz="4" w:space="0" w:color="auto"/>
              <w:left w:val="nil"/>
              <w:right w:val="nil"/>
            </w:tcBorders>
          </w:tcPr>
          <w:p w:rsidR="000F44DE" w:rsidRPr="00A05013" w:rsidRDefault="00B06ECC" w:rsidP="001051E2">
            <w:pPr>
              <w:jc w:val="center"/>
              <w:rPr>
                <w:rFonts w:ascii="Times New Roman" w:hAnsi="Times New Roman" w:cs="Times New Roman"/>
              </w:rPr>
            </w:pPr>
            <w:r>
              <w:rPr>
                <w:rFonts w:ascii="Times New Roman" w:hAnsi="Times New Roman" w:cs="Times New Roman"/>
              </w:rPr>
              <w:t>no change</w:t>
            </w:r>
          </w:p>
        </w:tc>
        <w:tc>
          <w:tcPr>
            <w:tcW w:w="746" w:type="pct"/>
            <w:tcBorders>
              <w:top w:val="single" w:sz="4" w:space="0" w:color="auto"/>
              <w:left w:val="nil"/>
              <w:right w:val="nil"/>
            </w:tcBorders>
          </w:tcPr>
          <w:p w:rsidR="000F44DE" w:rsidRDefault="00B06ECC" w:rsidP="001051E2">
            <w:pPr>
              <w:jc w:val="center"/>
              <w:rPr>
                <w:rFonts w:ascii="Times New Roman" w:hAnsi="Times New Roman" w:cs="Times New Roman"/>
              </w:rPr>
            </w:pPr>
            <w:r>
              <w:rPr>
                <w:rFonts w:ascii="Times New Roman" w:hAnsi="Times New Roman" w:cs="Times New Roman" w:hint="eastAsia"/>
              </w:rPr>
              <w:t>9</w:t>
            </w:r>
            <w:r>
              <w:rPr>
                <w:rFonts w:ascii="Times New Roman" w:hAnsi="Times New Roman" w:cs="Times New Roman"/>
              </w:rPr>
              <w:t>1</w:t>
            </w:r>
            <w:r w:rsidR="00AF6B30">
              <w:rPr>
                <w:rFonts w:ascii="Times New Roman" w:hAnsi="Times New Roman" w:cs="Times New Roman"/>
              </w:rPr>
              <w:t xml:space="preserve"> (85)</w:t>
            </w:r>
          </w:p>
        </w:tc>
        <w:tc>
          <w:tcPr>
            <w:tcW w:w="1040" w:type="pct"/>
            <w:tcBorders>
              <w:top w:val="single" w:sz="4" w:space="0" w:color="auto"/>
              <w:left w:val="nil"/>
              <w:right w:val="nil"/>
            </w:tcBorders>
          </w:tcPr>
          <w:p w:rsidR="000F44DE" w:rsidRPr="00745EDF" w:rsidRDefault="00B06ECC" w:rsidP="001051E2">
            <w:pPr>
              <w:jc w:val="center"/>
              <w:rPr>
                <w:rFonts w:ascii="Times New Roman" w:hAnsi="Times New Roman" w:cs="Times New Roman"/>
              </w:rPr>
            </w:pPr>
            <w:r>
              <w:rPr>
                <w:rFonts w:ascii="Times New Roman" w:hAnsi="Times New Roman" w:cs="Times New Roman"/>
              </w:rPr>
              <w:t>trace</w:t>
            </w:r>
          </w:p>
        </w:tc>
      </w:tr>
      <w:tr w:rsidR="00B06ECC" w:rsidRPr="00010266" w:rsidTr="00B06ECC">
        <w:trPr>
          <w:trHeight w:val="270"/>
          <w:jc w:val="center"/>
        </w:trPr>
        <w:tc>
          <w:tcPr>
            <w:tcW w:w="487" w:type="pct"/>
            <w:tcBorders>
              <w:left w:val="nil"/>
              <w:right w:val="nil"/>
            </w:tcBorders>
            <w:shd w:val="clear" w:color="auto" w:fill="auto"/>
            <w:noWrap/>
            <w:vAlign w:val="center"/>
          </w:tcPr>
          <w:p w:rsidR="00B06ECC" w:rsidRPr="000558DB" w:rsidRDefault="00B06ECC" w:rsidP="00B06ECC">
            <w:pPr>
              <w:widowControl/>
              <w:jc w:val="left"/>
              <w:rPr>
                <w:rFonts w:ascii="Times New Roman" w:hAnsi="Times New Roman" w:cs="Times New Roman"/>
                <w:kern w:val="0"/>
                <w:szCs w:val="21"/>
              </w:rPr>
            </w:pPr>
            <w:r>
              <w:rPr>
                <w:rFonts w:ascii="Times New Roman" w:hAnsi="Times New Roman" w:cs="Times New Roman" w:hint="eastAsia"/>
                <w:kern w:val="0"/>
                <w:szCs w:val="21"/>
              </w:rPr>
              <w:t>2</w:t>
            </w:r>
          </w:p>
        </w:tc>
        <w:tc>
          <w:tcPr>
            <w:tcW w:w="2727" w:type="pct"/>
            <w:tcBorders>
              <w:left w:val="nil"/>
              <w:right w:val="nil"/>
            </w:tcBorders>
          </w:tcPr>
          <w:p w:rsidR="00B06ECC" w:rsidRPr="00A05013" w:rsidRDefault="00B06ECC" w:rsidP="00B06ECC">
            <w:pPr>
              <w:jc w:val="center"/>
              <w:rPr>
                <w:rFonts w:ascii="Times New Roman" w:hAnsi="Times New Roman" w:cs="Times New Roman"/>
              </w:rPr>
            </w:pPr>
            <w:r>
              <w:rPr>
                <w:rFonts w:ascii="Times New Roman" w:hAnsi="Times New Roman" w:cs="Times New Roman"/>
              </w:rPr>
              <w:t>w/o PPh</w:t>
            </w:r>
            <w:r w:rsidRPr="002B3A68">
              <w:rPr>
                <w:rFonts w:ascii="Times New Roman" w:hAnsi="Times New Roman" w:cs="Times New Roman"/>
                <w:vertAlign w:val="subscript"/>
              </w:rPr>
              <w:t>3</w:t>
            </w:r>
          </w:p>
        </w:tc>
        <w:tc>
          <w:tcPr>
            <w:tcW w:w="746" w:type="pct"/>
            <w:tcBorders>
              <w:left w:val="nil"/>
              <w:right w:val="nil"/>
            </w:tcBorders>
          </w:tcPr>
          <w:p w:rsidR="00B06ECC" w:rsidRDefault="00B06ECC" w:rsidP="00B06ECC">
            <w:pPr>
              <w:jc w:val="center"/>
              <w:rPr>
                <w:rFonts w:ascii="Times New Roman" w:hAnsi="Times New Roman" w:cs="Times New Roman"/>
              </w:rPr>
            </w:pPr>
            <w:r>
              <w:rPr>
                <w:rFonts w:ascii="Times New Roman" w:hAnsi="Times New Roman" w:cs="Times New Roman"/>
              </w:rPr>
              <w:t>20</w:t>
            </w:r>
          </w:p>
        </w:tc>
        <w:tc>
          <w:tcPr>
            <w:tcW w:w="1040" w:type="pct"/>
            <w:tcBorders>
              <w:left w:val="nil"/>
              <w:right w:val="nil"/>
            </w:tcBorders>
          </w:tcPr>
          <w:p w:rsidR="00B06ECC" w:rsidRPr="00745EDF" w:rsidRDefault="00B06ECC" w:rsidP="00B06ECC">
            <w:pPr>
              <w:jc w:val="center"/>
              <w:rPr>
                <w:rFonts w:ascii="Times New Roman" w:hAnsi="Times New Roman" w:cs="Times New Roman"/>
              </w:rPr>
            </w:pPr>
            <w:r>
              <w:rPr>
                <w:rFonts w:ascii="Times New Roman" w:hAnsi="Times New Roman" w:cs="Times New Roman"/>
              </w:rPr>
              <w:t>trace</w:t>
            </w:r>
          </w:p>
        </w:tc>
      </w:tr>
      <w:tr w:rsidR="00B06ECC" w:rsidRPr="00010266" w:rsidTr="00B06ECC">
        <w:trPr>
          <w:trHeight w:val="270"/>
          <w:jc w:val="center"/>
        </w:trPr>
        <w:tc>
          <w:tcPr>
            <w:tcW w:w="487" w:type="pct"/>
            <w:tcBorders>
              <w:left w:val="nil"/>
              <w:right w:val="nil"/>
            </w:tcBorders>
            <w:shd w:val="clear" w:color="auto" w:fill="auto"/>
            <w:noWrap/>
            <w:vAlign w:val="center"/>
          </w:tcPr>
          <w:p w:rsidR="00B06ECC" w:rsidRPr="000558DB" w:rsidRDefault="00B06ECC" w:rsidP="00B06ECC">
            <w:pPr>
              <w:widowControl/>
              <w:jc w:val="left"/>
              <w:rPr>
                <w:rFonts w:ascii="Times New Roman" w:hAnsi="Times New Roman" w:cs="Times New Roman"/>
                <w:kern w:val="0"/>
                <w:szCs w:val="21"/>
              </w:rPr>
            </w:pPr>
            <w:r>
              <w:rPr>
                <w:rFonts w:ascii="Times New Roman" w:hAnsi="Times New Roman" w:cs="Times New Roman" w:hint="eastAsia"/>
                <w:kern w:val="0"/>
                <w:szCs w:val="21"/>
              </w:rPr>
              <w:t>3</w:t>
            </w:r>
          </w:p>
        </w:tc>
        <w:tc>
          <w:tcPr>
            <w:tcW w:w="2727" w:type="pct"/>
            <w:tcBorders>
              <w:left w:val="nil"/>
              <w:right w:val="nil"/>
            </w:tcBorders>
          </w:tcPr>
          <w:p w:rsidR="00B06ECC" w:rsidRPr="00711ABD" w:rsidRDefault="00B06ECC" w:rsidP="00B06ECC">
            <w:pPr>
              <w:jc w:val="center"/>
              <w:rPr>
                <w:rFonts w:ascii="Times New Roman" w:hAnsi="Times New Roman" w:cs="Times New Roman"/>
              </w:rPr>
            </w:pPr>
            <w:r>
              <w:rPr>
                <w:rFonts w:ascii="Times New Roman" w:hAnsi="Times New Roman" w:cs="Times New Roman"/>
              </w:rPr>
              <w:t>O=PPh</w:t>
            </w:r>
            <w:r w:rsidRPr="00711ABD">
              <w:rPr>
                <w:rFonts w:ascii="Times New Roman" w:hAnsi="Times New Roman" w:cs="Times New Roman"/>
                <w:vertAlign w:val="subscript"/>
              </w:rPr>
              <w:t>3</w:t>
            </w:r>
            <w:r>
              <w:rPr>
                <w:rFonts w:ascii="Times New Roman" w:hAnsi="Times New Roman" w:cs="Times New Roman"/>
              </w:rPr>
              <w:t xml:space="preserve"> instead of PPh</w:t>
            </w:r>
            <w:r w:rsidRPr="002B3A68">
              <w:rPr>
                <w:rFonts w:ascii="Times New Roman" w:hAnsi="Times New Roman" w:cs="Times New Roman"/>
                <w:vertAlign w:val="subscript"/>
              </w:rPr>
              <w:t>3</w:t>
            </w:r>
          </w:p>
        </w:tc>
        <w:tc>
          <w:tcPr>
            <w:tcW w:w="746" w:type="pct"/>
            <w:tcBorders>
              <w:left w:val="nil"/>
              <w:right w:val="nil"/>
            </w:tcBorders>
          </w:tcPr>
          <w:p w:rsidR="00B06ECC" w:rsidRDefault="00B06ECC" w:rsidP="00B06ECC">
            <w:pPr>
              <w:jc w:val="center"/>
              <w:rPr>
                <w:rFonts w:ascii="Times New Roman" w:hAnsi="Times New Roman" w:cs="Times New Roman"/>
              </w:rPr>
            </w:pPr>
            <w:r>
              <w:rPr>
                <w:rFonts w:ascii="Times New Roman" w:hAnsi="Times New Roman" w:cs="Times New Roman"/>
              </w:rPr>
              <w:t>2</w:t>
            </w:r>
            <w:r w:rsidR="008D7EBF">
              <w:rPr>
                <w:rFonts w:ascii="Times New Roman" w:hAnsi="Times New Roman" w:cs="Times New Roman"/>
              </w:rPr>
              <w:t>1</w:t>
            </w:r>
          </w:p>
        </w:tc>
        <w:tc>
          <w:tcPr>
            <w:tcW w:w="1040" w:type="pct"/>
            <w:tcBorders>
              <w:left w:val="nil"/>
              <w:right w:val="nil"/>
            </w:tcBorders>
          </w:tcPr>
          <w:p w:rsidR="00B06ECC" w:rsidRDefault="00B06ECC" w:rsidP="00B06ECC">
            <w:pPr>
              <w:jc w:val="center"/>
            </w:pPr>
            <w:r w:rsidRPr="00C438A9">
              <w:rPr>
                <w:rFonts w:ascii="Times New Roman" w:hAnsi="Times New Roman" w:cs="Times New Roman" w:hint="eastAsia"/>
              </w:rPr>
              <w:t>trace</w:t>
            </w:r>
          </w:p>
        </w:tc>
      </w:tr>
      <w:tr w:rsidR="008D7EBF" w:rsidRPr="00010266" w:rsidTr="00B06ECC">
        <w:trPr>
          <w:trHeight w:val="270"/>
          <w:jc w:val="center"/>
        </w:trPr>
        <w:tc>
          <w:tcPr>
            <w:tcW w:w="487" w:type="pct"/>
            <w:tcBorders>
              <w:left w:val="nil"/>
              <w:right w:val="nil"/>
            </w:tcBorders>
            <w:shd w:val="clear" w:color="auto" w:fill="auto"/>
            <w:noWrap/>
            <w:vAlign w:val="center"/>
          </w:tcPr>
          <w:p w:rsidR="008D7EBF" w:rsidRPr="00AE7E32" w:rsidRDefault="008D7EBF" w:rsidP="008D7EBF">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4</w:t>
            </w:r>
          </w:p>
        </w:tc>
        <w:tc>
          <w:tcPr>
            <w:tcW w:w="2727" w:type="pct"/>
            <w:tcBorders>
              <w:left w:val="nil"/>
              <w:right w:val="nil"/>
            </w:tcBorders>
          </w:tcPr>
          <w:p w:rsidR="008D7EBF" w:rsidRPr="008D7EBF" w:rsidRDefault="008D7EBF" w:rsidP="008D7EBF">
            <w:pPr>
              <w:jc w:val="center"/>
              <w:rPr>
                <w:rFonts w:ascii="Times New Roman" w:hAnsi="Times New Roman" w:cs="Times New Roman"/>
              </w:rPr>
            </w:pPr>
            <w:r>
              <w:rPr>
                <w:rFonts w:ascii="Times New Roman" w:hAnsi="Times New Roman" w:cs="Times New Roman"/>
              </w:rPr>
              <w:t>addition of O=PPh</w:t>
            </w:r>
            <w:r w:rsidRPr="00711ABD">
              <w:rPr>
                <w:rFonts w:ascii="Times New Roman" w:hAnsi="Times New Roman" w:cs="Times New Roman"/>
                <w:vertAlign w:val="subscript"/>
              </w:rPr>
              <w:t>3</w:t>
            </w:r>
            <w:r>
              <w:rPr>
                <w:rFonts w:ascii="Times New Roman" w:hAnsi="Times New Roman" w:cs="Times New Roman"/>
                <w:vertAlign w:val="subscript"/>
              </w:rPr>
              <w:t xml:space="preserve"> </w:t>
            </w:r>
            <w:r>
              <w:rPr>
                <w:rFonts w:ascii="Times New Roman" w:hAnsi="Times New Roman" w:cs="Times New Roman"/>
              </w:rPr>
              <w:t>(10 mol%)</w:t>
            </w:r>
          </w:p>
        </w:tc>
        <w:tc>
          <w:tcPr>
            <w:tcW w:w="746"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hint="eastAsia"/>
              </w:rPr>
              <w:t>90</w:t>
            </w:r>
          </w:p>
        </w:tc>
        <w:tc>
          <w:tcPr>
            <w:tcW w:w="1040" w:type="pct"/>
            <w:tcBorders>
              <w:left w:val="nil"/>
              <w:right w:val="nil"/>
            </w:tcBorders>
          </w:tcPr>
          <w:p w:rsidR="008D7EBF" w:rsidRDefault="008D7EBF" w:rsidP="008D7EBF">
            <w:pPr>
              <w:jc w:val="center"/>
            </w:pPr>
            <w:r w:rsidRPr="00C930F7">
              <w:rPr>
                <w:rFonts w:ascii="Times New Roman" w:hAnsi="Times New Roman" w:cs="Times New Roman" w:hint="eastAsia"/>
              </w:rPr>
              <w:t>trace</w:t>
            </w:r>
          </w:p>
        </w:tc>
      </w:tr>
      <w:tr w:rsidR="008D7EBF" w:rsidRPr="00010266" w:rsidTr="00711ABD">
        <w:trPr>
          <w:trHeight w:val="270"/>
          <w:jc w:val="center"/>
        </w:trPr>
        <w:tc>
          <w:tcPr>
            <w:tcW w:w="487" w:type="pct"/>
            <w:tcBorders>
              <w:left w:val="nil"/>
              <w:right w:val="nil"/>
            </w:tcBorders>
            <w:shd w:val="clear" w:color="auto" w:fill="auto"/>
            <w:noWrap/>
            <w:vAlign w:val="center"/>
          </w:tcPr>
          <w:p w:rsidR="008D7EBF" w:rsidRPr="00AE7E32" w:rsidRDefault="008D7EBF" w:rsidP="008D7EBF">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5</w:t>
            </w:r>
          </w:p>
        </w:tc>
        <w:tc>
          <w:tcPr>
            <w:tcW w:w="2727" w:type="pct"/>
            <w:tcBorders>
              <w:left w:val="nil"/>
              <w:right w:val="nil"/>
            </w:tcBorders>
          </w:tcPr>
          <w:p w:rsidR="008D7EBF" w:rsidRPr="00A05013" w:rsidRDefault="008D7EBF" w:rsidP="008D7EBF">
            <w:pPr>
              <w:jc w:val="center"/>
              <w:rPr>
                <w:rFonts w:ascii="Times New Roman" w:hAnsi="Times New Roman" w:cs="Times New Roman"/>
              </w:rPr>
            </w:pPr>
            <w:r>
              <w:rPr>
                <w:rFonts w:ascii="Times New Roman" w:hAnsi="Times New Roman" w:cs="Times New Roman"/>
              </w:rPr>
              <w:t xml:space="preserve">w/o light, 60 </w:t>
            </w:r>
            <w:r w:rsidRPr="002B3A68">
              <w:rPr>
                <w:rFonts w:ascii="Times New Roman" w:hAnsi="Times New Roman" w:cs="Times New Roman"/>
                <w:vertAlign w:val="superscript"/>
              </w:rPr>
              <w:t>o</w:t>
            </w:r>
            <w:r>
              <w:rPr>
                <w:rFonts w:ascii="Times New Roman" w:hAnsi="Times New Roman" w:cs="Times New Roman"/>
              </w:rPr>
              <w:t>C</w:t>
            </w:r>
          </w:p>
        </w:tc>
        <w:tc>
          <w:tcPr>
            <w:tcW w:w="746"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rPr>
              <w:t>0</w:t>
            </w:r>
          </w:p>
        </w:tc>
        <w:tc>
          <w:tcPr>
            <w:tcW w:w="1040" w:type="pct"/>
            <w:tcBorders>
              <w:left w:val="nil"/>
              <w:right w:val="nil"/>
            </w:tcBorders>
          </w:tcPr>
          <w:p w:rsidR="008D7EBF" w:rsidRPr="00745EDF" w:rsidRDefault="008D7EBF" w:rsidP="008D7EBF">
            <w:pPr>
              <w:jc w:val="center"/>
              <w:rPr>
                <w:rFonts w:ascii="Times New Roman" w:hAnsi="Times New Roman" w:cs="Times New Roman"/>
              </w:rPr>
            </w:pPr>
            <w:r>
              <w:rPr>
                <w:rFonts w:ascii="Times New Roman" w:hAnsi="Times New Roman" w:cs="Times New Roman"/>
              </w:rPr>
              <w:t>0</w:t>
            </w:r>
          </w:p>
        </w:tc>
      </w:tr>
      <w:tr w:rsidR="008D7EBF" w:rsidRPr="00010266" w:rsidTr="00711ABD">
        <w:trPr>
          <w:trHeight w:val="270"/>
          <w:jc w:val="center"/>
        </w:trPr>
        <w:tc>
          <w:tcPr>
            <w:tcW w:w="487" w:type="pct"/>
            <w:tcBorders>
              <w:left w:val="nil"/>
              <w:right w:val="nil"/>
            </w:tcBorders>
            <w:shd w:val="clear" w:color="auto" w:fill="auto"/>
            <w:noWrap/>
            <w:vAlign w:val="center"/>
          </w:tcPr>
          <w:p w:rsidR="008D7EBF" w:rsidRPr="00AE7E32" w:rsidRDefault="008D7EBF" w:rsidP="008D7EBF">
            <w:pPr>
              <w:widowControl/>
              <w:jc w:val="left"/>
              <w:rPr>
                <w:rFonts w:ascii="Times New Roman" w:hAnsi="Times New Roman" w:cs="Times New Roman"/>
                <w:kern w:val="0"/>
                <w:szCs w:val="21"/>
              </w:rPr>
            </w:pPr>
            <w:r w:rsidRPr="00AE7E32">
              <w:rPr>
                <w:rFonts w:ascii="Times New Roman" w:hAnsi="Times New Roman" w:cs="Times New Roman" w:hint="eastAsia"/>
                <w:kern w:val="0"/>
                <w:szCs w:val="21"/>
              </w:rPr>
              <w:t>6</w:t>
            </w:r>
          </w:p>
        </w:tc>
        <w:tc>
          <w:tcPr>
            <w:tcW w:w="2727"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rPr>
              <w:t>reaction time: 15 h</w:t>
            </w:r>
          </w:p>
        </w:tc>
        <w:tc>
          <w:tcPr>
            <w:tcW w:w="746"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hint="eastAsia"/>
              </w:rPr>
              <w:t>76</w:t>
            </w:r>
          </w:p>
        </w:tc>
        <w:tc>
          <w:tcPr>
            <w:tcW w:w="1040" w:type="pct"/>
            <w:tcBorders>
              <w:left w:val="nil"/>
              <w:right w:val="nil"/>
            </w:tcBorders>
          </w:tcPr>
          <w:p w:rsidR="008D7EBF" w:rsidRPr="00745EDF" w:rsidRDefault="008D7EBF" w:rsidP="008D7EBF">
            <w:pPr>
              <w:jc w:val="center"/>
              <w:rPr>
                <w:rFonts w:ascii="Times New Roman" w:hAnsi="Times New Roman" w:cs="Times New Roman"/>
              </w:rPr>
            </w:pPr>
            <w:r>
              <w:rPr>
                <w:rFonts w:ascii="Times New Roman" w:hAnsi="Times New Roman" w:cs="Times New Roman" w:hint="eastAsia"/>
              </w:rPr>
              <w:t>trace</w:t>
            </w:r>
          </w:p>
        </w:tc>
      </w:tr>
      <w:tr w:rsidR="008D7EBF" w:rsidRPr="00010266" w:rsidTr="00711ABD">
        <w:trPr>
          <w:trHeight w:val="270"/>
          <w:jc w:val="center"/>
        </w:trPr>
        <w:tc>
          <w:tcPr>
            <w:tcW w:w="487" w:type="pct"/>
            <w:tcBorders>
              <w:left w:val="nil"/>
              <w:right w:val="nil"/>
            </w:tcBorders>
            <w:shd w:val="clear" w:color="auto" w:fill="auto"/>
            <w:noWrap/>
            <w:vAlign w:val="center"/>
          </w:tcPr>
          <w:p w:rsidR="008D7EBF" w:rsidRPr="00AE7E32" w:rsidRDefault="008D7EBF" w:rsidP="008D7EBF">
            <w:pPr>
              <w:widowControl/>
              <w:jc w:val="left"/>
              <w:rPr>
                <w:rFonts w:ascii="Times New Roman" w:hAnsi="Times New Roman" w:cs="Times New Roman"/>
                <w:kern w:val="0"/>
                <w:szCs w:val="21"/>
              </w:rPr>
            </w:pPr>
            <w:r>
              <w:rPr>
                <w:rFonts w:ascii="Times New Roman" w:hAnsi="Times New Roman" w:cs="Times New Roman" w:hint="eastAsia"/>
                <w:kern w:val="0"/>
                <w:szCs w:val="21"/>
              </w:rPr>
              <w:t>7</w:t>
            </w:r>
          </w:p>
        </w:tc>
        <w:tc>
          <w:tcPr>
            <w:tcW w:w="2727" w:type="pct"/>
            <w:tcBorders>
              <w:left w:val="nil"/>
              <w:right w:val="nil"/>
            </w:tcBorders>
          </w:tcPr>
          <w:p w:rsidR="008D7EBF" w:rsidRPr="00A05013" w:rsidRDefault="008D7EBF" w:rsidP="008D7EBF">
            <w:pPr>
              <w:jc w:val="center"/>
              <w:rPr>
                <w:rFonts w:ascii="Times New Roman" w:hAnsi="Times New Roman" w:cs="Times New Roman"/>
              </w:rPr>
            </w:pPr>
            <w:r>
              <w:rPr>
                <w:rFonts w:ascii="Times New Roman" w:hAnsi="Times New Roman" w:cs="Times New Roman"/>
              </w:rPr>
              <w:t>addition of I</w:t>
            </w:r>
            <w:r w:rsidRPr="002B3A68">
              <w:rPr>
                <w:rFonts w:ascii="Times New Roman" w:hAnsi="Times New Roman" w:cs="Times New Roman"/>
                <w:vertAlign w:val="subscript"/>
              </w:rPr>
              <w:t>2</w:t>
            </w:r>
            <w:r>
              <w:rPr>
                <w:rFonts w:ascii="Times New Roman" w:hAnsi="Times New Roman" w:cs="Times New Roman"/>
              </w:rPr>
              <w:t xml:space="preserve"> (20 mol%)</w:t>
            </w:r>
          </w:p>
        </w:tc>
        <w:tc>
          <w:tcPr>
            <w:tcW w:w="746"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rPr>
              <w:t>0</w:t>
            </w:r>
          </w:p>
        </w:tc>
        <w:tc>
          <w:tcPr>
            <w:tcW w:w="1040" w:type="pct"/>
            <w:tcBorders>
              <w:left w:val="nil"/>
              <w:right w:val="nil"/>
            </w:tcBorders>
          </w:tcPr>
          <w:p w:rsidR="008D7EBF" w:rsidRPr="00745EDF" w:rsidRDefault="008D7EBF" w:rsidP="008D7EBF">
            <w:pPr>
              <w:jc w:val="center"/>
              <w:rPr>
                <w:rFonts w:ascii="Times New Roman" w:hAnsi="Times New Roman" w:cs="Times New Roman"/>
              </w:rPr>
            </w:pPr>
            <w:r>
              <w:rPr>
                <w:rFonts w:ascii="Times New Roman" w:hAnsi="Times New Roman" w:cs="Times New Roman"/>
              </w:rPr>
              <w:t>0</w:t>
            </w:r>
          </w:p>
        </w:tc>
      </w:tr>
      <w:tr w:rsidR="008D7EBF" w:rsidRPr="00010266" w:rsidTr="00711ABD">
        <w:trPr>
          <w:trHeight w:val="270"/>
          <w:jc w:val="center"/>
        </w:trPr>
        <w:tc>
          <w:tcPr>
            <w:tcW w:w="487" w:type="pct"/>
            <w:tcBorders>
              <w:left w:val="nil"/>
              <w:right w:val="nil"/>
            </w:tcBorders>
            <w:shd w:val="clear" w:color="auto" w:fill="auto"/>
            <w:noWrap/>
            <w:vAlign w:val="center"/>
          </w:tcPr>
          <w:p w:rsidR="008D7EBF" w:rsidRDefault="008D7EBF" w:rsidP="008D7EBF">
            <w:pPr>
              <w:widowControl/>
              <w:jc w:val="left"/>
              <w:rPr>
                <w:rFonts w:ascii="Times New Roman" w:hAnsi="Times New Roman" w:cs="Times New Roman"/>
                <w:kern w:val="0"/>
                <w:szCs w:val="21"/>
              </w:rPr>
            </w:pPr>
            <w:r>
              <w:rPr>
                <w:rFonts w:ascii="Times New Roman" w:hAnsi="Times New Roman" w:cs="Times New Roman" w:hint="eastAsia"/>
                <w:kern w:val="0"/>
                <w:szCs w:val="21"/>
              </w:rPr>
              <w:t>8</w:t>
            </w:r>
          </w:p>
        </w:tc>
        <w:tc>
          <w:tcPr>
            <w:tcW w:w="2727" w:type="pct"/>
            <w:tcBorders>
              <w:left w:val="nil"/>
              <w:right w:val="nil"/>
            </w:tcBorders>
          </w:tcPr>
          <w:p w:rsidR="008D7EBF" w:rsidRPr="00A07221" w:rsidRDefault="008D7EBF" w:rsidP="008D7EBF">
            <w:pPr>
              <w:jc w:val="center"/>
              <w:rPr>
                <w:rFonts w:ascii="Times New Roman" w:hAnsi="Times New Roman" w:cs="Times New Roman"/>
              </w:rPr>
            </w:pPr>
            <w:r>
              <w:rPr>
                <w:rFonts w:ascii="Times New Roman" w:hAnsi="Times New Roman" w:cs="Times New Roman"/>
              </w:rPr>
              <w:t>acetone (0.25 M)</w:t>
            </w:r>
          </w:p>
        </w:tc>
        <w:tc>
          <w:tcPr>
            <w:tcW w:w="746" w:type="pct"/>
            <w:tcBorders>
              <w:left w:val="nil"/>
              <w:right w:val="nil"/>
            </w:tcBorders>
          </w:tcPr>
          <w:p w:rsidR="008D7EBF" w:rsidRPr="00A07221" w:rsidRDefault="008D7EBF" w:rsidP="008D7EBF">
            <w:pPr>
              <w:jc w:val="center"/>
              <w:rPr>
                <w:rFonts w:ascii="Times New Roman" w:hAnsi="Times New Roman" w:cs="Times New Roman"/>
              </w:rPr>
            </w:pPr>
            <w:r>
              <w:rPr>
                <w:rFonts w:ascii="Times New Roman" w:hAnsi="Times New Roman" w:cs="Times New Roman"/>
              </w:rPr>
              <w:t>70</w:t>
            </w:r>
          </w:p>
        </w:tc>
        <w:tc>
          <w:tcPr>
            <w:tcW w:w="1040" w:type="pct"/>
            <w:tcBorders>
              <w:left w:val="nil"/>
              <w:right w:val="nil"/>
            </w:tcBorders>
          </w:tcPr>
          <w:p w:rsidR="008D7EBF" w:rsidRPr="00A07221" w:rsidRDefault="008D7EBF" w:rsidP="008D7EBF">
            <w:pPr>
              <w:jc w:val="center"/>
              <w:rPr>
                <w:rFonts w:ascii="Times New Roman" w:hAnsi="Times New Roman" w:cs="Times New Roman"/>
              </w:rPr>
            </w:pPr>
            <w:r w:rsidRPr="00A07221">
              <w:rPr>
                <w:rFonts w:ascii="Times New Roman" w:hAnsi="Times New Roman" w:cs="Times New Roman" w:hint="eastAsia"/>
              </w:rPr>
              <w:t>trace</w:t>
            </w:r>
          </w:p>
        </w:tc>
      </w:tr>
      <w:tr w:rsidR="008D7EBF" w:rsidRPr="00010266" w:rsidTr="00711ABD">
        <w:trPr>
          <w:trHeight w:val="270"/>
          <w:jc w:val="center"/>
        </w:trPr>
        <w:tc>
          <w:tcPr>
            <w:tcW w:w="487" w:type="pct"/>
            <w:tcBorders>
              <w:left w:val="nil"/>
              <w:right w:val="nil"/>
            </w:tcBorders>
            <w:shd w:val="clear" w:color="auto" w:fill="auto"/>
            <w:noWrap/>
            <w:vAlign w:val="center"/>
          </w:tcPr>
          <w:p w:rsidR="008D7EBF" w:rsidRDefault="008D7EBF" w:rsidP="008D7EBF">
            <w:pPr>
              <w:widowControl/>
              <w:jc w:val="left"/>
              <w:rPr>
                <w:rFonts w:ascii="Times New Roman" w:hAnsi="Times New Roman" w:cs="Times New Roman"/>
                <w:kern w:val="0"/>
                <w:szCs w:val="21"/>
              </w:rPr>
            </w:pPr>
            <w:r>
              <w:rPr>
                <w:rFonts w:ascii="Times New Roman" w:hAnsi="Times New Roman" w:cs="Times New Roman" w:hint="eastAsia"/>
                <w:kern w:val="0"/>
                <w:szCs w:val="21"/>
              </w:rPr>
              <w:t>9</w:t>
            </w:r>
          </w:p>
        </w:tc>
        <w:tc>
          <w:tcPr>
            <w:tcW w:w="2727" w:type="pct"/>
            <w:tcBorders>
              <w:left w:val="nil"/>
              <w:right w:val="nil"/>
            </w:tcBorders>
          </w:tcPr>
          <w:p w:rsidR="008D7EBF" w:rsidRPr="00A05013" w:rsidRDefault="008D7EBF" w:rsidP="008D7EBF">
            <w:pPr>
              <w:jc w:val="center"/>
              <w:rPr>
                <w:rFonts w:ascii="Times New Roman" w:hAnsi="Times New Roman" w:cs="Times New Roman"/>
              </w:rPr>
            </w:pPr>
            <w:r>
              <w:rPr>
                <w:rFonts w:ascii="Times New Roman" w:hAnsi="Times New Roman" w:cs="Times New Roman"/>
              </w:rPr>
              <w:t>acetone (0.05 M)</w:t>
            </w:r>
          </w:p>
        </w:tc>
        <w:tc>
          <w:tcPr>
            <w:tcW w:w="746"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rPr>
              <w:t>38</w:t>
            </w:r>
          </w:p>
        </w:tc>
        <w:tc>
          <w:tcPr>
            <w:tcW w:w="1040"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hint="eastAsia"/>
              </w:rPr>
              <w:t>trace</w:t>
            </w:r>
          </w:p>
        </w:tc>
      </w:tr>
      <w:tr w:rsidR="008D7EBF" w:rsidRPr="00010266" w:rsidTr="00711ABD">
        <w:trPr>
          <w:trHeight w:val="270"/>
          <w:jc w:val="center"/>
        </w:trPr>
        <w:tc>
          <w:tcPr>
            <w:tcW w:w="487" w:type="pct"/>
            <w:tcBorders>
              <w:left w:val="nil"/>
              <w:right w:val="nil"/>
            </w:tcBorders>
            <w:shd w:val="clear" w:color="auto" w:fill="auto"/>
            <w:noWrap/>
            <w:vAlign w:val="center"/>
          </w:tcPr>
          <w:p w:rsidR="008D7EBF" w:rsidRDefault="008D7EBF" w:rsidP="008D7EBF">
            <w:pPr>
              <w:widowControl/>
              <w:jc w:val="left"/>
              <w:rPr>
                <w:rFonts w:ascii="Times New Roman" w:hAnsi="Times New Roman" w:cs="Times New Roman"/>
                <w:kern w:val="0"/>
                <w:szCs w:val="21"/>
              </w:rPr>
            </w:pPr>
            <w:r>
              <w:rPr>
                <w:rFonts w:ascii="Times New Roman" w:hAnsi="Times New Roman" w:cs="Times New Roman" w:hint="eastAsia"/>
                <w:kern w:val="0"/>
                <w:szCs w:val="21"/>
              </w:rPr>
              <w:t>1</w:t>
            </w:r>
            <w:r>
              <w:rPr>
                <w:rFonts w:ascii="Times New Roman" w:hAnsi="Times New Roman" w:cs="Times New Roman"/>
                <w:kern w:val="0"/>
                <w:szCs w:val="21"/>
              </w:rPr>
              <w:t>0</w:t>
            </w:r>
          </w:p>
        </w:tc>
        <w:tc>
          <w:tcPr>
            <w:tcW w:w="2727"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iI (0.2 mmol)</w:t>
            </w:r>
          </w:p>
        </w:tc>
        <w:tc>
          <w:tcPr>
            <w:tcW w:w="746"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hint="eastAsia"/>
              </w:rPr>
              <w:t>85</w:t>
            </w:r>
          </w:p>
        </w:tc>
        <w:tc>
          <w:tcPr>
            <w:tcW w:w="1040" w:type="pct"/>
            <w:tcBorders>
              <w:left w:val="nil"/>
              <w:right w:val="nil"/>
            </w:tcBorders>
          </w:tcPr>
          <w:p w:rsidR="008D7EBF" w:rsidRDefault="008D7EBF" w:rsidP="008D7EBF">
            <w:pPr>
              <w:jc w:val="center"/>
            </w:pPr>
            <w:r w:rsidRPr="00745EDF">
              <w:rPr>
                <w:rFonts w:ascii="Times New Roman" w:hAnsi="Times New Roman" w:cs="Times New Roman" w:hint="eastAsia"/>
              </w:rPr>
              <w:t>trace</w:t>
            </w:r>
          </w:p>
        </w:tc>
      </w:tr>
      <w:tr w:rsidR="008D7EBF" w:rsidRPr="00010266" w:rsidTr="00711ABD">
        <w:trPr>
          <w:trHeight w:val="270"/>
          <w:jc w:val="center"/>
        </w:trPr>
        <w:tc>
          <w:tcPr>
            <w:tcW w:w="487" w:type="pct"/>
            <w:tcBorders>
              <w:left w:val="nil"/>
              <w:right w:val="nil"/>
            </w:tcBorders>
            <w:shd w:val="clear" w:color="auto" w:fill="auto"/>
            <w:noWrap/>
            <w:vAlign w:val="center"/>
          </w:tcPr>
          <w:p w:rsidR="008D7EBF" w:rsidRPr="00AE7E32" w:rsidRDefault="008D7EBF" w:rsidP="008D7EBF">
            <w:pPr>
              <w:widowControl/>
              <w:jc w:val="left"/>
              <w:rPr>
                <w:rFonts w:ascii="Times New Roman" w:hAnsi="Times New Roman" w:cs="Times New Roman"/>
                <w:kern w:val="0"/>
                <w:szCs w:val="21"/>
              </w:rPr>
            </w:pPr>
            <w:r>
              <w:rPr>
                <w:rFonts w:ascii="Times New Roman" w:hAnsi="Times New Roman" w:cs="Times New Roman"/>
                <w:kern w:val="0"/>
                <w:szCs w:val="21"/>
              </w:rPr>
              <w:t>11</w:t>
            </w:r>
          </w:p>
        </w:tc>
        <w:tc>
          <w:tcPr>
            <w:tcW w:w="2727"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iI (0.35 mmol)</w:t>
            </w:r>
          </w:p>
        </w:tc>
        <w:tc>
          <w:tcPr>
            <w:tcW w:w="746"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hint="eastAsia"/>
              </w:rPr>
              <w:t>89</w:t>
            </w:r>
          </w:p>
        </w:tc>
        <w:tc>
          <w:tcPr>
            <w:tcW w:w="1040" w:type="pct"/>
            <w:tcBorders>
              <w:left w:val="nil"/>
              <w:right w:val="nil"/>
            </w:tcBorders>
          </w:tcPr>
          <w:p w:rsidR="008D7EBF" w:rsidRDefault="008D7EBF" w:rsidP="008D7EBF">
            <w:pPr>
              <w:jc w:val="center"/>
            </w:pPr>
            <w:r w:rsidRPr="00745EDF">
              <w:rPr>
                <w:rFonts w:ascii="Times New Roman" w:hAnsi="Times New Roman" w:cs="Times New Roman" w:hint="eastAsia"/>
              </w:rPr>
              <w:t>trace</w:t>
            </w:r>
          </w:p>
        </w:tc>
      </w:tr>
      <w:tr w:rsidR="008D7EBF" w:rsidRPr="00010266" w:rsidTr="00711ABD">
        <w:trPr>
          <w:trHeight w:val="270"/>
          <w:jc w:val="center"/>
        </w:trPr>
        <w:tc>
          <w:tcPr>
            <w:tcW w:w="487" w:type="pct"/>
            <w:tcBorders>
              <w:left w:val="nil"/>
              <w:right w:val="nil"/>
            </w:tcBorders>
            <w:shd w:val="clear" w:color="auto" w:fill="auto"/>
            <w:noWrap/>
            <w:vAlign w:val="center"/>
          </w:tcPr>
          <w:p w:rsidR="008D7EBF" w:rsidRPr="00AE7E32" w:rsidRDefault="008D7EBF" w:rsidP="008D7EBF">
            <w:pPr>
              <w:widowControl/>
              <w:jc w:val="left"/>
              <w:rPr>
                <w:rFonts w:ascii="Times New Roman" w:hAnsi="Times New Roman" w:cs="Times New Roman"/>
                <w:kern w:val="0"/>
                <w:szCs w:val="21"/>
              </w:rPr>
            </w:pPr>
            <w:r>
              <w:rPr>
                <w:rFonts w:ascii="Times New Roman" w:hAnsi="Times New Roman" w:cs="Times New Roman" w:hint="eastAsia"/>
                <w:kern w:val="0"/>
                <w:szCs w:val="21"/>
              </w:rPr>
              <w:t>1</w:t>
            </w:r>
            <w:r>
              <w:rPr>
                <w:rFonts w:ascii="Times New Roman" w:hAnsi="Times New Roman" w:cs="Times New Roman"/>
                <w:kern w:val="0"/>
                <w:szCs w:val="21"/>
              </w:rPr>
              <w:t>2</w:t>
            </w:r>
          </w:p>
        </w:tc>
        <w:tc>
          <w:tcPr>
            <w:tcW w:w="2727" w:type="pct"/>
            <w:tcBorders>
              <w:left w:val="nil"/>
              <w:right w:val="nil"/>
            </w:tcBorders>
          </w:tcPr>
          <w:p w:rsidR="008D7EBF" w:rsidRPr="00A05013" w:rsidRDefault="008D7EBF" w:rsidP="008D7EBF">
            <w:pPr>
              <w:jc w:val="center"/>
              <w:rPr>
                <w:rFonts w:ascii="Times New Roman" w:hAnsi="Times New Roman" w:cs="Times New Roman"/>
              </w:rPr>
            </w:pPr>
            <w:r w:rsidRPr="00711ABD">
              <w:rPr>
                <w:rFonts w:ascii="Times New Roman" w:hAnsi="Times New Roman" w:cs="Times New Roman" w:hint="eastAsia"/>
                <w:b/>
              </w:rPr>
              <w:t>S</w:t>
            </w:r>
            <w:r w:rsidRPr="00711ABD">
              <w:rPr>
                <w:rFonts w:ascii="Times New Roman" w:hAnsi="Times New Roman" w:cs="Times New Roman"/>
                <w:b/>
              </w:rPr>
              <w:t>1</w:t>
            </w:r>
            <w:r>
              <w:rPr>
                <w:rFonts w:ascii="Times New Roman" w:hAnsi="Times New Roman" w:cs="Times New Roman"/>
              </w:rPr>
              <w:t xml:space="preserve"> instead of </w:t>
            </w:r>
            <w:r w:rsidRPr="00711ABD">
              <w:rPr>
                <w:rFonts w:ascii="Times New Roman" w:hAnsi="Times New Roman" w:cs="Times New Roman"/>
                <w:b/>
              </w:rPr>
              <w:t>1</w:t>
            </w:r>
          </w:p>
        </w:tc>
        <w:tc>
          <w:tcPr>
            <w:tcW w:w="746"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hint="eastAsia"/>
              </w:rPr>
              <w:t>0</w:t>
            </w:r>
          </w:p>
        </w:tc>
        <w:tc>
          <w:tcPr>
            <w:tcW w:w="1040" w:type="pct"/>
            <w:tcBorders>
              <w:left w:val="nil"/>
              <w:right w:val="nil"/>
            </w:tcBorders>
          </w:tcPr>
          <w:p w:rsidR="008D7EBF" w:rsidRDefault="008D7EBF" w:rsidP="008D7EBF">
            <w:pPr>
              <w:jc w:val="center"/>
            </w:pPr>
            <w:r>
              <w:rPr>
                <w:rFonts w:hint="eastAsia"/>
              </w:rPr>
              <w:t>0</w:t>
            </w:r>
          </w:p>
        </w:tc>
      </w:tr>
      <w:tr w:rsidR="008D7EBF" w:rsidRPr="00010266" w:rsidTr="00711ABD">
        <w:trPr>
          <w:trHeight w:val="270"/>
          <w:jc w:val="center"/>
        </w:trPr>
        <w:tc>
          <w:tcPr>
            <w:tcW w:w="487" w:type="pct"/>
            <w:tcBorders>
              <w:left w:val="nil"/>
              <w:right w:val="nil"/>
            </w:tcBorders>
            <w:shd w:val="clear" w:color="auto" w:fill="auto"/>
            <w:noWrap/>
            <w:vAlign w:val="center"/>
          </w:tcPr>
          <w:p w:rsidR="008D7EBF" w:rsidRPr="00AE7E32" w:rsidRDefault="008D7EBF" w:rsidP="008D7EBF">
            <w:pPr>
              <w:widowControl/>
              <w:jc w:val="left"/>
              <w:rPr>
                <w:rFonts w:ascii="Times New Roman" w:hAnsi="Times New Roman" w:cs="Times New Roman"/>
                <w:kern w:val="0"/>
                <w:szCs w:val="21"/>
              </w:rPr>
            </w:pPr>
            <w:r>
              <w:rPr>
                <w:rFonts w:ascii="Times New Roman" w:hAnsi="Times New Roman" w:cs="Times New Roman" w:hint="eastAsia"/>
                <w:kern w:val="0"/>
                <w:szCs w:val="21"/>
              </w:rPr>
              <w:t>1</w:t>
            </w:r>
            <w:r>
              <w:rPr>
                <w:rFonts w:ascii="Times New Roman" w:hAnsi="Times New Roman" w:cs="Times New Roman"/>
                <w:kern w:val="0"/>
                <w:szCs w:val="21"/>
              </w:rPr>
              <w:t>3</w:t>
            </w:r>
          </w:p>
        </w:tc>
        <w:tc>
          <w:tcPr>
            <w:tcW w:w="2727" w:type="pct"/>
            <w:tcBorders>
              <w:left w:val="nil"/>
              <w:right w:val="nil"/>
            </w:tcBorders>
          </w:tcPr>
          <w:p w:rsidR="008D7EBF" w:rsidRDefault="008D7EBF" w:rsidP="008D7EBF">
            <w:pPr>
              <w:jc w:val="center"/>
            </w:pPr>
            <w:r w:rsidRPr="00711ABD">
              <w:rPr>
                <w:rFonts w:ascii="Times New Roman" w:hAnsi="Times New Roman" w:cs="Times New Roman" w:hint="eastAsia"/>
                <w:b/>
              </w:rPr>
              <w:t>S</w:t>
            </w:r>
            <w:r w:rsidRPr="00711ABD">
              <w:rPr>
                <w:rFonts w:ascii="Times New Roman" w:hAnsi="Times New Roman" w:cs="Times New Roman"/>
                <w:b/>
              </w:rPr>
              <w:t>2</w:t>
            </w:r>
            <w:r w:rsidRPr="00075F8F">
              <w:rPr>
                <w:rFonts w:ascii="Times New Roman" w:hAnsi="Times New Roman" w:cs="Times New Roman"/>
              </w:rPr>
              <w:t xml:space="preserve"> instead of </w:t>
            </w:r>
            <w:r w:rsidRPr="00711ABD">
              <w:rPr>
                <w:rFonts w:ascii="Times New Roman" w:hAnsi="Times New Roman" w:cs="Times New Roman"/>
                <w:b/>
              </w:rPr>
              <w:t>1</w:t>
            </w:r>
          </w:p>
        </w:tc>
        <w:tc>
          <w:tcPr>
            <w:tcW w:w="746" w:type="pct"/>
            <w:tcBorders>
              <w:left w:val="nil"/>
              <w:right w:val="nil"/>
            </w:tcBorders>
          </w:tcPr>
          <w:p w:rsidR="008D7EBF" w:rsidRDefault="008D7EBF" w:rsidP="008D7EBF">
            <w:pPr>
              <w:jc w:val="center"/>
              <w:rPr>
                <w:rFonts w:ascii="Times New Roman" w:hAnsi="Times New Roman" w:cs="Times New Roman"/>
              </w:rPr>
            </w:pPr>
            <w:r>
              <w:rPr>
                <w:rFonts w:ascii="Times New Roman" w:hAnsi="Times New Roman" w:cs="Times New Roman" w:hint="eastAsia"/>
              </w:rPr>
              <w:t>0</w:t>
            </w:r>
          </w:p>
        </w:tc>
        <w:tc>
          <w:tcPr>
            <w:tcW w:w="1040" w:type="pct"/>
            <w:tcBorders>
              <w:left w:val="nil"/>
              <w:right w:val="nil"/>
            </w:tcBorders>
          </w:tcPr>
          <w:p w:rsidR="008D7EBF" w:rsidRDefault="008D7EBF" w:rsidP="008D7EBF">
            <w:pPr>
              <w:jc w:val="center"/>
            </w:pPr>
            <w:r>
              <w:rPr>
                <w:rFonts w:hint="eastAsia"/>
              </w:rPr>
              <w:t>0</w:t>
            </w:r>
          </w:p>
        </w:tc>
      </w:tr>
      <w:tr w:rsidR="008D7EBF" w:rsidRPr="00010266" w:rsidTr="00B06ECC">
        <w:trPr>
          <w:trHeight w:val="270"/>
          <w:jc w:val="center"/>
        </w:trPr>
        <w:tc>
          <w:tcPr>
            <w:tcW w:w="487" w:type="pct"/>
            <w:tcBorders>
              <w:left w:val="nil"/>
              <w:right w:val="nil"/>
            </w:tcBorders>
            <w:shd w:val="clear" w:color="auto" w:fill="auto"/>
            <w:noWrap/>
            <w:vAlign w:val="center"/>
          </w:tcPr>
          <w:p w:rsidR="008D7EBF" w:rsidRPr="00AE7E32" w:rsidRDefault="008D7EBF" w:rsidP="008D7EBF">
            <w:pPr>
              <w:widowControl/>
              <w:jc w:val="left"/>
              <w:rPr>
                <w:rFonts w:ascii="Times New Roman" w:hAnsi="Times New Roman" w:cs="Times New Roman"/>
                <w:kern w:val="0"/>
                <w:szCs w:val="21"/>
              </w:rPr>
            </w:pPr>
            <w:r>
              <w:rPr>
                <w:rFonts w:ascii="Times New Roman" w:hAnsi="Times New Roman" w:cs="Times New Roman" w:hint="eastAsia"/>
                <w:kern w:val="0"/>
                <w:szCs w:val="21"/>
              </w:rPr>
              <w:t>1</w:t>
            </w:r>
            <w:r>
              <w:rPr>
                <w:rFonts w:ascii="Times New Roman" w:hAnsi="Times New Roman" w:cs="Times New Roman"/>
                <w:kern w:val="0"/>
                <w:szCs w:val="21"/>
              </w:rPr>
              <w:t>4</w:t>
            </w:r>
          </w:p>
        </w:tc>
        <w:tc>
          <w:tcPr>
            <w:tcW w:w="2727" w:type="pct"/>
            <w:tcBorders>
              <w:left w:val="nil"/>
              <w:right w:val="nil"/>
            </w:tcBorders>
          </w:tcPr>
          <w:p w:rsidR="008D7EBF" w:rsidRDefault="008D7EBF" w:rsidP="008D7EBF">
            <w:pPr>
              <w:jc w:val="center"/>
            </w:pPr>
            <w:r w:rsidRPr="00711ABD">
              <w:rPr>
                <w:rFonts w:ascii="Times New Roman" w:hAnsi="Times New Roman" w:cs="Times New Roman" w:hint="eastAsia"/>
                <w:b/>
              </w:rPr>
              <w:t>S</w:t>
            </w:r>
            <w:r w:rsidRPr="00711ABD">
              <w:rPr>
                <w:rFonts w:ascii="Times New Roman" w:hAnsi="Times New Roman" w:cs="Times New Roman"/>
                <w:b/>
              </w:rPr>
              <w:t>3</w:t>
            </w:r>
            <w:r w:rsidRPr="00075F8F">
              <w:rPr>
                <w:rFonts w:ascii="Times New Roman" w:hAnsi="Times New Roman" w:cs="Times New Roman"/>
              </w:rPr>
              <w:t xml:space="preserve"> instead of </w:t>
            </w:r>
            <w:r w:rsidRPr="00711ABD">
              <w:rPr>
                <w:rFonts w:ascii="Times New Roman" w:hAnsi="Times New Roman" w:cs="Times New Roman"/>
                <w:b/>
              </w:rPr>
              <w:t>1</w:t>
            </w:r>
          </w:p>
        </w:tc>
        <w:tc>
          <w:tcPr>
            <w:tcW w:w="746" w:type="pct"/>
            <w:tcBorders>
              <w:left w:val="nil"/>
              <w:right w:val="nil"/>
            </w:tcBorders>
          </w:tcPr>
          <w:p w:rsidR="008D7EBF" w:rsidRPr="00711ABD" w:rsidRDefault="008D7EBF" w:rsidP="008D7EBF">
            <w:pPr>
              <w:jc w:val="center"/>
              <w:rPr>
                <w:rFonts w:ascii="Times New Roman" w:hAnsi="Times New Roman" w:cs="Times New Roman"/>
              </w:rPr>
            </w:pPr>
            <w:r w:rsidRPr="00711ABD">
              <w:rPr>
                <w:rFonts w:ascii="Times New Roman" w:hAnsi="Times New Roman" w:cs="Times New Roman"/>
              </w:rPr>
              <w:t>0</w:t>
            </w:r>
          </w:p>
        </w:tc>
        <w:tc>
          <w:tcPr>
            <w:tcW w:w="1040" w:type="pct"/>
            <w:tcBorders>
              <w:left w:val="nil"/>
              <w:right w:val="nil"/>
            </w:tcBorders>
          </w:tcPr>
          <w:p w:rsidR="008D7EBF" w:rsidRPr="00711ABD" w:rsidRDefault="008D7EBF" w:rsidP="008D7EBF">
            <w:pPr>
              <w:jc w:val="center"/>
              <w:rPr>
                <w:rFonts w:ascii="Times New Roman" w:hAnsi="Times New Roman" w:cs="Times New Roman"/>
              </w:rPr>
            </w:pPr>
            <w:r w:rsidRPr="00711ABD">
              <w:rPr>
                <w:rFonts w:ascii="Times New Roman" w:hAnsi="Times New Roman" w:cs="Times New Roman"/>
              </w:rPr>
              <w:t>0</w:t>
            </w:r>
          </w:p>
        </w:tc>
      </w:tr>
      <w:tr w:rsidR="00B06ECC" w:rsidRPr="00010266" w:rsidTr="00B06ECC">
        <w:trPr>
          <w:trHeight w:val="270"/>
          <w:jc w:val="center"/>
        </w:trPr>
        <w:tc>
          <w:tcPr>
            <w:tcW w:w="487" w:type="pct"/>
            <w:tcBorders>
              <w:left w:val="nil"/>
              <w:bottom w:val="single" w:sz="4" w:space="0" w:color="auto"/>
              <w:right w:val="nil"/>
            </w:tcBorders>
            <w:shd w:val="clear" w:color="auto" w:fill="auto"/>
            <w:noWrap/>
            <w:vAlign w:val="center"/>
          </w:tcPr>
          <w:p w:rsidR="00B06ECC" w:rsidRPr="00AE7E32" w:rsidRDefault="008D7EBF" w:rsidP="00B06ECC">
            <w:pPr>
              <w:widowControl/>
              <w:jc w:val="left"/>
              <w:rPr>
                <w:rFonts w:ascii="Times New Roman" w:hAnsi="Times New Roman" w:cs="Times New Roman"/>
                <w:kern w:val="0"/>
                <w:szCs w:val="21"/>
              </w:rPr>
            </w:pPr>
            <w:r>
              <w:rPr>
                <w:rFonts w:ascii="Times New Roman" w:hAnsi="Times New Roman" w:cs="Times New Roman" w:hint="eastAsia"/>
                <w:kern w:val="0"/>
                <w:szCs w:val="21"/>
              </w:rPr>
              <w:t>1</w:t>
            </w:r>
            <w:r>
              <w:rPr>
                <w:rFonts w:ascii="Times New Roman" w:hAnsi="Times New Roman" w:cs="Times New Roman"/>
                <w:kern w:val="0"/>
                <w:szCs w:val="21"/>
              </w:rPr>
              <w:t>5</w:t>
            </w:r>
          </w:p>
        </w:tc>
        <w:tc>
          <w:tcPr>
            <w:tcW w:w="2727" w:type="pct"/>
            <w:tcBorders>
              <w:left w:val="nil"/>
              <w:bottom w:val="single" w:sz="4" w:space="0" w:color="auto"/>
              <w:right w:val="nil"/>
            </w:tcBorders>
          </w:tcPr>
          <w:p w:rsidR="00B06ECC" w:rsidRDefault="00B06ECC" w:rsidP="00B06ECC">
            <w:pPr>
              <w:jc w:val="center"/>
            </w:pPr>
            <w:r w:rsidRPr="00711ABD">
              <w:rPr>
                <w:rFonts w:ascii="Times New Roman" w:hAnsi="Times New Roman" w:cs="Times New Roman" w:hint="eastAsia"/>
                <w:b/>
              </w:rPr>
              <w:t>S</w:t>
            </w:r>
            <w:r w:rsidRPr="00711ABD">
              <w:rPr>
                <w:rFonts w:ascii="Times New Roman" w:hAnsi="Times New Roman" w:cs="Times New Roman"/>
                <w:b/>
              </w:rPr>
              <w:t>4</w:t>
            </w:r>
            <w:r w:rsidRPr="00075F8F">
              <w:rPr>
                <w:rFonts w:ascii="Times New Roman" w:hAnsi="Times New Roman" w:cs="Times New Roman"/>
              </w:rPr>
              <w:t xml:space="preserve"> instead of </w:t>
            </w:r>
            <w:r w:rsidRPr="00711ABD">
              <w:rPr>
                <w:rFonts w:ascii="Times New Roman" w:hAnsi="Times New Roman" w:cs="Times New Roman"/>
                <w:b/>
              </w:rPr>
              <w:t>1</w:t>
            </w:r>
          </w:p>
        </w:tc>
        <w:tc>
          <w:tcPr>
            <w:tcW w:w="746" w:type="pct"/>
            <w:tcBorders>
              <w:left w:val="nil"/>
              <w:bottom w:val="single" w:sz="4" w:space="0" w:color="auto"/>
              <w:right w:val="nil"/>
            </w:tcBorders>
          </w:tcPr>
          <w:p w:rsidR="00B06ECC" w:rsidRPr="00711ABD" w:rsidRDefault="00B06ECC" w:rsidP="00B06ECC">
            <w:pPr>
              <w:jc w:val="center"/>
              <w:rPr>
                <w:rFonts w:ascii="Times New Roman" w:hAnsi="Times New Roman" w:cs="Times New Roman"/>
              </w:rPr>
            </w:pPr>
            <w:r w:rsidRPr="00711ABD">
              <w:rPr>
                <w:rFonts w:ascii="Times New Roman" w:hAnsi="Times New Roman" w:cs="Times New Roman"/>
              </w:rPr>
              <w:t>83</w:t>
            </w:r>
          </w:p>
        </w:tc>
        <w:tc>
          <w:tcPr>
            <w:tcW w:w="1040" w:type="pct"/>
            <w:tcBorders>
              <w:left w:val="nil"/>
              <w:bottom w:val="single" w:sz="4" w:space="0" w:color="auto"/>
              <w:right w:val="nil"/>
            </w:tcBorders>
          </w:tcPr>
          <w:p w:rsidR="00B06ECC" w:rsidRPr="00711ABD" w:rsidRDefault="00B06ECC" w:rsidP="00B06ECC">
            <w:pPr>
              <w:jc w:val="center"/>
              <w:rPr>
                <w:rFonts w:ascii="Times New Roman" w:hAnsi="Times New Roman" w:cs="Times New Roman"/>
              </w:rPr>
            </w:pPr>
            <w:r w:rsidRPr="00711ABD">
              <w:rPr>
                <w:rFonts w:ascii="Times New Roman" w:hAnsi="Times New Roman" w:cs="Times New Roman"/>
              </w:rPr>
              <w:t>trace</w:t>
            </w:r>
          </w:p>
        </w:tc>
      </w:tr>
    </w:tbl>
    <w:p w:rsidR="000F44DE" w:rsidRDefault="000F44DE" w:rsidP="00B645E6">
      <w:pPr>
        <w:widowControl/>
        <w:ind w:leftChars="50" w:left="105" w:firstLineChars="200" w:firstLine="420"/>
        <w:rPr>
          <w:rFonts w:ascii="Times New Roman" w:hAnsi="Times New Roman" w:cs="Times New Roman"/>
          <w:i/>
          <w:vertAlign w:val="superscript"/>
        </w:rPr>
      </w:pPr>
      <w:r w:rsidRPr="00C279A6">
        <w:rPr>
          <w:rFonts w:ascii="Times New Roman" w:hAnsi="Times New Roman" w:cs="Times New Roman"/>
        </w:rPr>
        <w:t xml:space="preserve">The yield was determined by </w:t>
      </w:r>
      <w:r w:rsidRPr="00C279A6">
        <w:rPr>
          <w:rFonts w:ascii="Times New Roman" w:hAnsi="Times New Roman" w:cs="Times New Roman"/>
          <w:vertAlign w:val="superscript"/>
        </w:rPr>
        <w:t>1</w:t>
      </w:r>
      <w:r w:rsidRPr="00C279A6">
        <w:rPr>
          <w:rFonts w:ascii="Times New Roman" w:hAnsi="Times New Roman" w:cs="Times New Roman"/>
        </w:rPr>
        <w:t>H-NMR u</w:t>
      </w:r>
      <w:r>
        <w:rPr>
          <w:rFonts w:ascii="Times New Roman" w:hAnsi="Times New Roman" w:cs="Times New Roman" w:hint="eastAsia"/>
        </w:rPr>
        <w:t>sed d</w:t>
      </w:r>
      <w:r w:rsidRPr="0084684A">
        <w:rPr>
          <w:rFonts w:ascii="Times New Roman" w:hAnsi="Times New Roman" w:cs="Times New Roman"/>
        </w:rPr>
        <w:t>iphenylmethane</w:t>
      </w:r>
      <w:r>
        <w:rPr>
          <w:rFonts w:ascii="Times New Roman" w:hAnsi="Times New Roman" w:cs="Times New Roman" w:hint="eastAsia"/>
        </w:rPr>
        <w:t xml:space="preserve"> as internal standard.</w:t>
      </w:r>
      <w:r w:rsidR="00AF6B30" w:rsidRPr="00AF6B30">
        <w:rPr>
          <w:rFonts w:ascii="Times New Roman" w:hAnsi="Times New Roman" w:cs="Times New Roman"/>
        </w:rPr>
        <w:t xml:space="preserve"> </w:t>
      </w:r>
      <w:r w:rsidR="000B6D54" w:rsidRPr="000B6D54">
        <w:rPr>
          <w:rFonts w:ascii="Times New Roman" w:hAnsi="Times New Roman" w:cs="Times New Roman"/>
          <w:lang w:val="en-GB"/>
        </w:rPr>
        <w:t>Yields of isolated products</w:t>
      </w:r>
      <w:r w:rsidR="000B6D54" w:rsidRPr="000B6D54">
        <w:rPr>
          <w:rFonts w:ascii="Times New Roman" w:hAnsi="Times New Roman" w:cs="Times New Roman"/>
        </w:rPr>
        <w:t xml:space="preserve"> </w:t>
      </w:r>
      <w:r w:rsidR="00AF6B30" w:rsidRPr="00F8553C">
        <w:rPr>
          <w:rFonts w:ascii="Times New Roman" w:hAnsi="Times New Roman" w:cs="Times New Roman"/>
        </w:rPr>
        <w:t>in parentheses</w:t>
      </w:r>
      <w:r w:rsidR="00AF6B30">
        <w:rPr>
          <w:rFonts w:ascii="Times New Roman" w:hAnsi="Times New Roman" w:cs="Times New Roman" w:hint="eastAsia"/>
        </w:rPr>
        <w:t>.</w:t>
      </w:r>
      <w:r w:rsidRPr="00660235">
        <w:rPr>
          <w:rFonts w:ascii="Times New Roman" w:hAnsi="Times New Roman" w:cs="Times New Roman" w:hint="eastAsia"/>
          <w:i/>
          <w:vertAlign w:val="superscript"/>
        </w:rPr>
        <w:t xml:space="preserve"> </w:t>
      </w:r>
    </w:p>
    <w:p w:rsidR="00B06ECC" w:rsidRDefault="000874B3" w:rsidP="002F50AA">
      <w:pPr>
        <w:widowControl/>
        <w:rPr>
          <w:rFonts w:ascii="Times New Roman" w:hAnsi="Times New Roman" w:cs="Times New Roman"/>
        </w:rPr>
      </w:pPr>
      <w:r>
        <w:rPr>
          <w:noProof/>
        </w:rPr>
        <w:object w:dxaOrig="11484" w:dyaOrig="2383">
          <v:shape id="_x0000_i1089" type="#_x0000_t75" alt="" style="width:415.85pt;height:86.9pt;mso-width-percent:0;mso-height-percent:0;mso-width-percent:0;mso-height-percent:0" o:ole="">
            <v:imagedata r:id="rId19" o:title=""/>
          </v:shape>
          <o:OLEObject Type="Embed" ProgID="ChemDraw.Document.6.0" ShapeID="_x0000_i1089" DrawAspect="Content" ObjectID="_1657045696" r:id="rId20"/>
        </w:object>
      </w:r>
    </w:p>
    <w:p w:rsidR="002F50AA" w:rsidRPr="002F50AA" w:rsidRDefault="002F50AA" w:rsidP="002F50AA">
      <w:pPr>
        <w:widowControl/>
        <w:rPr>
          <w:rFonts w:ascii="Times New Roman" w:hAnsi="Times New Roman" w:cs="Times New Roman"/>
        </w:rPr>
      </w:pPr>
    </w:p>
    <w:p w:rsidR="000F44DE" w:rsidRPr="00B06ECC" w:rsidRDefault="00B06ECC" w:rsidP="00E84A30">
      <w:pPr>
        <w:widowControl/>
        <w:jc w:val="left"/>
        <w:rPr>
          <w:rFonts w:ascii="Times New Roman" w:hAnsi="Times New Roman" w:cs="Times New Roman"/>
          <w:b/>
          <w:sz w:val="24"/>
          <w:szCs w:val="24"/>
        </w:rPr>
      </w:pPr>
      <w:r w:rsidRPr="00B06ECC">
        <w:rPr>
          <w:rFonts w:ascii="Times New Roman" w:hAnsi="Times New Roman" w:cs="Times New Roman"/>
          <w:b/>
          <w:sz w:val="24"/>
          <w:szCs w:val="24"/>
        </w:rPr>
        <w:t xml:space="preserve">The </w:t>
      </w:r>
      <w:r w:rsidR="003E13BF">
        <w:rPr>
          <w:rFonts w:ascii="Times New Roman" w:hAnsi="Times New Roman" w:cs="Times New Roman"/>
          <w:b/>
          <w:sz w:val="24"/>
          <w:szCs w:val="24"/>
        </w:rPr>
        <w:t xml:space="preserve">phenomena of </w:t>
      </w:r>
      <w:r>
        <w:rPr>
          <w:rFonts w:ascii="Times New Roman" w:hAnsi="Times New Roman" w:cs="Times New Roman"/>
          <w:b/>
          <w:sz w:val="24"/>
          <w:szCs w:val="24"/>
        </w:rPr>
        <w:t xml:space="preserve">model </w:t>
      </w:r>
      <w:r w:rsidRPr="00B06ECC">
        <w:rPr>
          <w:rFonts w:ascii="Times New Roman" w:hAnsi="Times New Roman" w:cs="Times New Roman"/>
          <w:b/>
          <w:sz w:val="24"/>
          <w:szCs w:val="24"/>
        </w:rPr>
        <w:t>reaction mixture before and after the reaction</w:t>
      </w:r>
    </w:p>
    <w:p w:rsidR="003E13BF" w:rsidRDefault="003E13BF" w:rsidP="000F44DE">
      <w:pPr>
        <w:ind w:leftChars="50" w:left="105" w:firstLineChars="100" w:firstLine="210"/>
        <w:rPr>
          <w:rFonts w:ascii="Times New Roman" w:hAnsi="Times New Roman" w:cs="Times New Roman"/>
          <w:szCs w:val="21"/>
        </w:rPr>
      </w:pPr>
    </w:p>
    <w:p w:rsidR="000F44DE" w:rsidRDefault="000F44DE" w:rsidP="000F44DE">
      <w:pPr>
        <w:ind w:leftChars="50" w:left="105" w:firstLineChars="100" w:firstLine="210"/>
      </w:pPr>
      <w:r>
        <w:rPr>
          <w:noProof/>
        </w:rPr>
        <w:drawing>
          <wp:inline distT="0" distB="0" distL="0" distR="0" wp14:anchorId="5C6400C1" wp14:editId="037DDF6F">
            <wp:extent cx="2007336" cy="1350921"/>
            <wp:effectExtent l="0" t="0" r="0" b="1905"/>
            <wp:docPr id="2" name="图片 2" descr="C:\Users\Mingchen Fu\Desktop\脱羧碘化-反应前.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Mingchen Fu\Desktop\脱羧碘化-反应前.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008393" cy="1351632"/>
                    </a:xfrm>
                    <a:prstGeom prst="rect">
                      <a:avLst/>
                    </a:prstGeom>
                    <a:noFill/>
                    <a:ln>
                      <a:noFill/>
                    </a:ln>
                  </pic:spPr>
                </pic:pic>
              </a:graphicData>
            </a:graphic>
          </wp:inline>
        </w:drawing>
      </w:r>
      <w:r w:rsidR="00F11982">
        <w:rPr>
          <w:rFonts w:hint="eastAsia"/>
        </w:rPr>
        <w:t xml:space="preserve">            </w:t>
      </w:r>
      <w:r>
        <w:rPr>
          <w:rFonts w:hint="eastAsia"/>
        </w:rPr>
        <w:t xml:space="preserve">  </w:t>
      </w:r>
      <w:r>
        <w:rPr>
          <w:noProof/>
        </w:rPr>
        <w:drawing>
          <wp:inline distT="0" distB="0" distL="0" distR="0" wp14:anchorId="0EF15E59" wp14:editId="5CBD3893">
            <wp:extent cx="1726388" cy="1370174"/>
            <wp:effectExtent l="0" t="0" r="7620" b="1905"/>
            <wp:docPr id="3" name="图片 3" descr="C:\Users\Mingchen Fu\Desktop\脱羧碘化-反应后.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Mingchen Fu\Desktop\脱羧碘化-反应后.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734873" cy="1376908"/>
                    </a:xfrm>
                    <a:prstGeom prst="rect">
                      <a:avLst/>
                    </a:prstGeom>
                    <a:noFill/>
                    <a:ln>
                      <a:noFill/>
                    </a:ln>
                  </pic:spPr>
                </pic:pic>
              </a:graphicData>
            </a:graphic>
          </wp:inline>
        </w:drawing>
      </w:r>
    </w:p>
    <w:p w:rsidR="00F11982" w:rsidRPr="00313E0E" w:rsidRDefault="00B06ECC" w:rsidP="00313E0E">
      <w:pPr>
        <w:ind w:firstLineChars="350" w:firstLine="735"/>
        <w:rPr>
          <w:rFonts w:ascii="Times New Roman" w:hAnsi="Times New Roman" w:cs="Times New Roman"/>
          <w:szCs w:val="21"/>
        </w:rPr>
      </w:pPr>
      <w:r w:rsidRPr="00313E0E">
        <w:rPr>
          <w:rFonts w:ascii="Times New Roman" w:hAnsi="Times New Roman" w:cs="Times New Roman"/>
          <w:szCs w:val="21"/>
        </w:rPr>
        <w:t>before the reaction</w:t>
      </w:r>
      <w:r w:rsidR="000F44DE" w:rsidRPr="00313E0E">
        <w:rPr>
          <w:rFonts w:hint="eastAsia"/>
          <w:szCs w:val="21"/>
        </w:rPr>
        <w:t xml:space="preserve">  </w:t>
      </w:r>
      <w:r w:rsidR="00F11982" w:rsidRPr="00313E0E">
        <w:rPr>
          <w:rFonts w:hint="eastAsia"/>
          <w:szCs w:val="21"/>
        </w:rPr>
        <w:t xml:space="preserve">                          </w:t>
      </w:r>
      <w:r w:rsidR="00313E0E">
        <w:rPr>
          <w:szCs w:val="21"/>
        </w:rPr>
        <w:t xml:space="preserve">   </w:t>
      </w:r>
      <w:r w:rsidR="00F11982" w:rsidRPr="00313E0E">
        <w:rPr>
          <w:rFonts w:hint="eastAsia"/>
          <w:szCs w:val="21"/>
        </w:rPr>
        <w:t xml:space="preserve"> </w:t>
      </w:r>
      <w:r w:rsidRPr="00313E0E">
        <w:rPr>
          <w:rFonts w:ascii="Times New Roman" w:hAnsi="Times New Roman" w:cs="Times New Roman"/>
          <w:szCs w:val="21"/>
        </w:rPr>
        <w:t>after the reaction</w:t>
      </w:r>
    </w:p>
    <w:p w:rsidR="00F11982" w:rsidRPr="00313E0E" w:rsidRDefault="00F11982" w:rsidP="00313E0E">
      <w:pPr>
        <w:ind w:firstLineChars="150" w:firstLine="315"/>
        <w:rPr>
          <w:rFonts w:ascii="Times New Roman" w:hAnsi="Times New Roman" w:cs="Times New Roman"/>
          <w:szCs w:val="21"/>
        </w:rPr>
      </w:pPr>
      <w:r w:rsidRPr="00313E0E">
        <w:rPr>
          <w:rFonts w:ascii="Times New Roman" w:hAnsi="Times New Roman" w:cs="Times New Roman"/>
          <w:szCs w:val="21"/>
        </w:rPr>
        <w:t>(</w:t>
      </w:r>
      <w:r w:rsidRPr="00313E0E">
        <w:rPr>
          <w:rFonts w:ascii="Times New Roman" w:hAnsi="Times New Roman" w:cs="Times New Roman"/>
          <w:b/>
          <w:szCs w:val="21"/>
        </w:rPr>
        <w:t>Left</w:t>
      </w:r>
      <w:r w:rsidRPr="00313E0E">
        <w:rPr>
          <w:rFonts w:ascii="Times New Roman" w:hAnsi="Times New Roman" w:cs="Times New Roman"/>
          <w:szCs w:val="21"/>
        </w:rPr>
        <w:t xml:space="preserve">: TS5 entry 1; </w:t>
      </w:r>
      <w:r w:rsidRPr="00313E0E">
        <w:rPr>
          <w:rFonts w:ascii="Times New Roman" w:hAnsi="Times New Roman" w:cs="Times New Roman"/>
          <w:b/>
          <w:szCs w:val="21"/>
        </w:rPr>
        <w:t>Right</w:t>
      </w:r>
      <w:r w:rsidRPr="00313E0E">
        <w:rPr>
          <w:rFonts w:ascii="Times New Roman" w:hAnsi="Times New Roman" w:cs="Times New Roman"/>
          <w:szCs w:val="21"/>
        </w:rPr>
        <w:t xml:space="preserve">: TS5 entry 2)    </w:t>
      </w:r>
      <w:r w:rsidR="00313E0E">
        <w:rPr>
          <w:rFonts w:ascii="Times New Roman" w:hAnsi="Times New Roman" w:cs="Times New Roman"/>
          <w:szCs w:val="21"/>
        </w:rPr>
        <w:t xml:space="preserve">      </w:t>
      </w:r>
      <w:r w:rsidRPr="00313E0E">
        <w:rPr>
          <w:rFonts w:ascii="Times New Roman" w:hAnsi="Times New Roman" w:cs="Times New Roman"/>
          <w:szCs w:val="21"/>
        </w:rPr>
        <w:t xml:space="preserve"> (</w:t>
      </w:r>
      <w:r w:rsidRPr="00313E0E">
        <w:rPr>
          <w:rFonts w:ascii="Times New Roman" w:hAnsi="Times New Roman" w:cs="Times New Roman"/>
          <w:b/>
          <w:szCs w:val="21"/>
        </w:rPr>
        <w:t>Left</w:t>
      </w:r>
      <w:r w:rsidRPr="00313E0E">
        <w:rPr>
          <w:rFonts w:ascii="Times New Roman" w:hAnsi="Times New Roman" w:cs="Times New Roman"/>
          <w:szCs w:val="21"/>
        </w:rPr>
        <w:t xml:space="preserve">: TS5 entry 1; </w:t>
      </w:r>
      <w:r w:rsidRPr="00313E0E">
        <w:rPr>
          <w:rFonts w:ascii="Times New Roman" w:hAnsi="Times New Roman" w:cs="Times New Roman"/>
          <w:b/>
          <w:szCs w:val="21"/>
        </w:rPr>
        <w:t>Right</w:t>
      </w:r>
      <w:r w:rsidRPr="00313E0E">
        <w:rPr>
          <w:rFonts w:ascii="Times New Roman" w:hAnsi="Times New Roman" w:cs="Times New Roman"/>
          <w:szCs w:val="21"/>
        </w:rPr>
        <w:t>: TS5 entry 2)</w:t>
      </w:r>
    </w:p>
    <w:p w:rsidR="00F11982" w:rsidRPr="00F11982" w:rsidRDefault="00F11982" w:rsidP="00F11982"/>
    <w:p w:rsidR="00CA43F4" w:rsidRPr="00295760" w:rsidRDefault="00E84A30" w:rsidP="00326D44">
      <w:pPr>
        <w:rPr>
          <w:rFonts w:ascii="Times New Roman" w:hAnsi="Times New Roman"/>
          <w:b/>
          <w:bCs/>
          <w:color w:val="000000"/>
          <w:kern w:val="0"/>
          <w:sz w:val="28"/>
          <w:szCs w:val="28"/>
        </w:rPr>
      </w:pPr>
      <w:r>
        <w:rPr>
          <w:rFonts w:ascii="Times New Roman" w:hAnsi="Times New Roman" w:cs="Times New Roman"/>
          <w:szCs w:val="21"/>
        </w:rPr>
        <w:br w:type="page"/>
      </w:r>
      <w:r w:rsidR="00326D44" w:rsidRPr="00295760">
        <w:rPr>
          <w:rFonts w:ascii="Times New Roman" w:hAnsi="Times New Roman" w:hint="eastAsia"/>
          <w:b/>
          <w:bCs/>
          <w:color w:val="000000"/>
          <w:kern w:val="0"/>
          <w:sz w:val="28"/>
          <w:szCs w:val="28"/>
        </w:rPr>
        <w:lastRenderedPageBreak/>
        <w:t>3</w:t>
      </w:r>
      <w:r w:rsidR="00CA43F4" w:rsidRPr="00295760">
        <w:rPr>
          <w:rFonts w:ascii="Times New Roman" w:hAnsi="Times New Roman" w:hint="eastAsia"/>
          <w:b/>
          <w:bCs/>
          <w:color w:val="000000"/>
          <w:kern w:val="0"/>
          <w:sz w:val="28"/>
          <w:szCs w:val="28"/>
        </w:rPr>
        <w:t xml:space="preserve">. </w:t>
      </w:r>
      <w:r w:rsidR="00CA43F4" w:rsidRPr="00295760">
        <w:rPr>
          <w:rFonts w:ascii="Times New Roman" w:hAnsi="Times New Roman"/>
          <w:b/>
          <w:bCs/>
          <w:color w:val="000000"/>
          <w:kern w:val="0"/>
          <w:sz w:val="28"/>
          <w:szCs w:val="28"/>
        </w:rPr>
        <w:t xml:space="preserve">Experimental </w:t>
      </w:r>
      <w:r w:rsidR="00CA43F4" w:rsidRPr="00295760">
        <w:rPr>
          <w:rFonts w:ascii="Times New Roman" w:hAnsi="Times New Roman" w:hint="eastAsia"/>
          <w:b/>
          <w:bCs/>
          <w:color w:val="000000"/>
          <w:kern w:val="0"/>
          <w:sz w:val="28"/>
          <w:szCs w:val="28"/>
        </w:rPr>
        <w:t>P</w:t>
      </w:r>
      <w:r w:rsidR="00CA43F4" w:rsidRPr="00295760">
        <w:rPr>
          <w:rFonts w:ascii="Times New Roman" w:hAnsi="Times New Roman"/>
          <w:b/>
          <w:bCs/>
          <w:color w:val="000000"/>
          <w:kern w:val="0"/>
          <w:sz w:val="28"/>
          <w:szCs w:val="28"/>
        </w:rPr>
        <w:t xml:space="preserve">rocedures and </w:t>
      </w:r>
      <w:r w:rsidR="00B23066" w:rsidRPr="00295760">
        <w:rPr>
          <w:rFonts w:ascii="Times New Roman" w:hAnsi="Times New Roman"/>
          <w:b/>
          <w:kern w:val="0"/>
          <w:sz w:val="28"/>
          <w:szCs w:val="28"/>
        </w:rPr>
        <w:t>Characterization Data</w:t>
      </w:r>
    </w:p>
    <w:p w:rsidR="00A8235D" w:rsidRPr="00C858FB" w:rsidRDefault="00A8235D" w:rsidP="00CA43F4">
      <w:pPr>
        <w:autoSpaceDE w:val="0"/>
        <w:autoSpaceDN w:val="0"/>
        <w:adjustRightInd w:val="0"/>
        <w:spacing w:afterLines="50" w:after="156"/>
        <w:jc w:val="left"/>
        <w:rPr>
          <w:rFonts w:ascii="Times New Roman" w:hAnsi="Times New Roman"/>
          <w:b/>
          <w:bCs/>
          <w:kern w:val="0"/>
          <w:sz w:val="24"/>
          <w:szCs w:val="24"/>
        </w:rPr>
      </w:pPr>
    </w:p>
    <w:p w:rsidR="00FA3BEE" w:rsidRPr="00C858FB" w:rsidRDefault="00326D44" w:rsidP="00A8235D">
      <w:pPr>
        <w:autoSpaceDE w:val="0"/>
        <w:autoSpaceDN w:val="0"/>
        <w:adjustRightInd w:val="0"/>
        <w:spacing w:afterLines="50" w:after="156"/>
        <w:jc w:val="left"/>
        <w:rPr>
          <w:rFonts w:ascii="Times New Roman" w:hAnsi="Times New Roman"/>
          <w:b/>
          <w:bCs/>
          <w:kern w:val="0"/>
          <w:sz w:val="24"/>
          <w:szCs w:val="24"/>
        </w:rPr>
      </w:pPr>
      <w:r w:rsidRPr="00C858FB">
        <w:rPr>
          <w:rFonts w:ascii="Times New Roman" w:hAnsi="Times New Roman" w:hint="eastAsia"/>
          <w:b/>
          <w:bCs/>
          <w:kern w:val="0"/>
          <w:sz w:val="24"/>
          <w:szCs w:val="24"/>
        </w:rPr>
        <w:t>3</w:t>
      </w:r>
      <w:r w:rsidR="00CA43F4" w:rsidRPr="00C858FB">
        <w:rPr>
          <w:rFonts w:ascii="Times New Roman" w:hAnsi="Times New Roman"/>
          <w:b/>
          <w:bCs/>
          <w:kern w:val="0"/>
          <w:sz w:val="24"/>
          <w:szCs w:val="24"/>
        </w:rPr>
        <w:t xml:space="preserve">.1 </w:t>
      </w:r>
      <w:r w:rsidR="00A8235D" w:rsidRPr="00C858FB">
        <w:rPr>
          <w:rFonts w:ascii="Times New Roman" w:hAnsi="Times New Roman"/>
          <w:b/>
          <w:kern w:val="0"/>
          <w:sz w:val="24"/>
          <w:szCs w:val="24"/>
        </w:rPr>
        <w:t>General Procedure A</w:t>
      </w:r>
      <w:r w:rsidR="00A8235D" w:rsidRPr="00C858FB">
        <w:rPr>
          <w:rFonts w:ascii="Times New Roman" w:hAnsi="Times New Roman" w:hint="eastAsia"/>
          <w:b/>
          <w:kern w:val="0"/>
          <w:sz w:val="24"/>
          <w:szCs w:val="24"/>
        </w:rPr>
        <w:t>:</w:t>
      </w:r>
      <w:r w:rsidR="00A8235D" w:rsidRPr="00C858FB">
        <w:rPr>
          <w:rFonts w:ascii="Times New Roman" w:hAnsi="Times New Roman"/>
          <w:b/>
          <w:kern w:val="0"/>
          <w:sz w:val="24"/>
          <w:szCs w:val="24"/>
        </w:rPr>
        <w:t xml:space="preserve"> Decarboxylative iodination</w:t>
      </w:r>
    </w:p>
    <w:p w:rsidR="00CA43F4" w:rsidRPr="00C858FB" w:rsidRDefault="005822D6" w:rsidP="00CA43F4">
      <w:pPr>
        <w:widowControl/>
        <w:spacing w:line="400" w:lineRule="exact"/>
        <w:rPr>
          <w:rFonts w:ascii="Times New Roman" w:hAnsi="Times New Roman"/>
          <w:sz w:val="24"/>
          <w:szCs w:val="24"/>
        </w:rPr>
      </w:pPr>
      <w:r w:rsidRPr="005822D6">
        <w:rPr>
          <w:rFonts w:ascii="Times New Roman" w:hAnsi="Times New Roman"/>
          <w:kern w:val="0"/>
          <w:sz w:val="24"/>
          <w:szCs w:val="24"/>
        </w:rPr>
        <w:t>R</w:t>
      </w:r>
      <w:r w:rsidRPr="005822D6">
        <w:rPr>
          <w:rFonts w:ascii="Times New Roman" w:hAnsi="Times New Roman" w:hint="eastAsia"/>
          <w:kern w:val="0"/>
          <w:sz w:val="24"/>
          <w:szCs w:val="24"/>
        </w:rPr>
        <w:t>edox-active esters</w:t>
      </w:r>
      <w:r w:rsidRPr="005822D6">
        <w:rPr>
          <w:rFonts w:ascii="Times New Roman" w:hAnsi="Times New Roman"/>
          <w:kern w:val="0"/>
          <w:sz w:val="24"/>
          <w:szCs w:val="24"/>
        </w:rPr>
        <w:t xml:space="preserve"> </w:t>
      </w:r>
      <w:r w:rsidRPr="005822D6">
        <w:rPr>
          <w:rFonts w:ascii="Times New Roman" w:hAnsi="Times New Roman" w:hint="eastAsia"/>
          <w:kern w:val="0"/>
          <w:sz w:val="24"/>
          <w:szCs w:val="24"/>
        </w:rPr>
        <w:t>(1.</w:t>
      </w:r>
      <w:r w:rsidRPr="005822D6">
        <w:rPr>
          <w:rFonts w:ascii="Times New Roman" w:hAnsi="Times New Roman"/>
          <w:kern w:val="0"/>
          <w:sz w:val="24"/>
          <w:szCs w:val="24"/>
        </w:rPr>
        <w:t>0</w:t>
      </w:r>
      <w:r w:rsidRPr="005822D6">
        <w:rPr>
          <w:rFonts w:ascii="Times New Roman" w:hAnsi="Times New Roman" w:hint="eastAsia"/>
          <w:kern w:val="0"/>
          <w:sz w:val="24"/>
          <w:szCs w:val="24"/>
        </w:rPr>
        <w:t xml:space="preserve"> eq., 0.</w:t>
      </w:r>
      <w:r w:rsidRPr="005822D6">
        <w:rPr>
          <w:rFonts w:ascii="Times New Roman" w:hAnsi="Times New Roman"/>
          <w:kern w:val="0"/>
          <w:sz w:val="24"/>
          <w:szCs w:val="24"/>
        </w:rPr>
        <w:t>2</w:t>
      </w:r>
      <w:r w:rsidRPr="005822D6">
        <w:rPr>
          <w:rFonts w:ascii="Times New Roman" w:hAnsi="Times New Roman" w:hint="eastAsia"/>
          <w:kern w:val="0"/>
          <w:sz w:val="24"/>
          <w:szCs w:val="24"/>
        </w:rPr>
        <w:t xml:space="preserve"> mmol)</w:t>
      </w:r>
      <w:r w:rsidRPr="005822D6">
        <w:rPr>
          <w:rFonts w:ascii="Times New Roman" w:hAnsi="Times New Roman"/>
          <w:kern w:val="0"/>
          <w:sz w:val="24"/>
          <w:szCs w:val="24"/>
        </w:rPr>
        <w:t xml:space="preserve"> (if solid)</w:t>
      </w:r>
      <w:r w:rsidRPr="005822D6">
        <w:rPr>
          <w:rFonts w:ascii="Times New Roman" w:hAnsi="Times New Roman" w:hint="eastAsia"/>
          <w:kern w:val="0"/>
          <w:sz w:val="24"/>
          <w:szCs w:val="24"/>
        </w:rPr>
        <w:t xml:space="preserve">, </w:t>
      </w:r>
      <w:r w:rsidRPr="005822D6">
        <w:rPr>
          <w:rFonts w:ascii="Times New Roman" w:hAnsi="Times New Roman"/>
          <w:kern w:val="0"/>
          <w:sz w:val="24"/>
          <w:szCs w:val="24"/>
        </w:rPr>
        <w:t>Li</w:t>
      </w:r>
      <w:r w:rsidRPr="005822D6">
        <w:rPr>
          <w:rFonts w:ascii="Times New Roman" w:hAnsi="Times New Roman" w:hint="eastAsia"/>
          <w:kern w:val="0"/>
          <w:sz w:val="24"/>
          <w:szCs w:val="24"/>
        </w:rPr>
        <w:t>I (</w:t>
      </w:r>
      <w:r w:rsidRPr="005822D6">
        <w:rPr>
          <w:rFonts w:ascii="Times New Roman" w:hAnsi="Times New Roman"/>
          <w:kern w:val="0"/>
          <w:sz w:val="24"/>
          <w:szCs w:val="24"/>
        </w:rPr>
        <w:t>1.5 eq., 0.3 mmol</w:t>
      </w:r>
      <w:r w:rsidRPr="005822D6">
        <w:rPr>
          <w:rFonts w:ascii="Times New Roman" w:hAnsi="Times New Roman" w:hint="eastAsia"/>
          <w:kern w:val="0"/>
          <w:sz w:val="24"/>
          <w:szCs w:val="24"/>
        </w:rPr>
        <w:t>), PPh</w:t>
      </w:r>
      <w:r w:rsidRPr="005822D6">
        <w:rPr>
          <w:rFonts w:ascii="Times New Roman" w:hAnsi="Times New Roman" w:hint="eastAsia"/>
          <w:kern w:val="0"/>
          <w:sz w:val="24"/>
          <w:szCs w:val="24"/>
          <w:vertAlign w:val="subscript"/>
        </w:rPr>
        <w:t>3</w:t>
      </w:r>
      <w:r w:rsidRPr="005822D6">
        <w:rPr>
          <w:rFonts w:ascii="Times New Roman" w:hAnsi="Times New Roman" w:hint="eastAsia"/>
          <w:kern w:val="0"/>
          <w:sz w:val="24"/>
          <w:szCs w:val="24"/>
        </w:rPr>
        <w:t xml:space="preserve"> (10 mol%) </w:t>
      </w:r>
      <w:r w:rsidRPr="005822D6">
        <w:rPr>
          <w:rFonts w:ascii="Times New Roman" w:hAnsi="Times New Roman"/>
          <w:kern w:val="0"/>
          <w:sz w:val="24"/>
          <w:szCs w:val="24"/>
        </w:rPr>
        <w:t xml:space="preserve">were added to a </w:t>
      </w:r>
      <w:r w:rsidRPr="005822D6">
        <w:rPr>
          <w:rFonts w:ascii="Times New Roman" w:hAnsi="Times New Roman" w:hint="eastAsia"/>
          <w:kern w:val="0"/>
          <w:sz w:val="24"/>
          <w:szCs w:val="24"/>
        </w:rPr>
        <w:t xml:space="preserve">10 mL </w:t>
      </w:r>
      <w:r w:rsidRPr="005822D6">
        <w:rPr>
          <w:rFonts w:ascii="Times New Roman" w:hAnsi="Times New Roman"/>
          <w:kern w:val="0"/>
          <w:sz w:val="24"/>
          <w:szCs w:val="24"/>
        </w:rPr>
        <w:t>transparent</w:t>
      </w:r>
      <w:r w:rsidRPr="005822D6">
        <w:rPr>
          <w:rFonts w:ascii="Times New Roman" w:hAnsi="Times New Roman" w:hint="eastAsia"/>
          <w:kern w:val="0"/>
          <w:sz w:val="24"/>
          <w:szCs w:val="24"/>
        </w:rPr>
        <w:t xml:space="preserve"> </w:t>
      </w:r>
      <w:r w:rsidRPr="005822D6">
        <w:rPr>
          <w:rFonts w:ascii="Times New Roman" w:hAnsi="Times New Roman"/>
          <w:kern w:val="0"/>
          <w:sz w:val="24"/>
          <w:szCs w:val="24"/>
        </w:rPr>
        <w:t>Schlenk tube equipped with a stirring bar. The tube was evacuated and filled with argon</w:t>
      </w:r>
      <w:r w:rsidRPr="005822D6">
        <w:rPr>
          <w:rFonts w:ascii="Times New Roman" w:hAnsi="Times New Roman" w:hint="eastAsia"/>
          <w:kern w:val="0"/>
          <w:sz w:val="24"/>
          <w:szCs w:val="24"/>
        </w:rPr>
        <w:t xml:space="preserve"> </w:t>
      </w:r>
      <w:r w:rsidRPr="005822D6">
        <w:rPr>
          <w:rFonts w:ascii="Times New Roman" w:hAnsi="Times New Roman"/>
          <w:kern w:val="0"/>
          <w:sz w:val="24"/>
          <w:szCs w:val="24"/>
        </w:rPr>
        <w:t>(three cycles). To these solids, r</w:t>
      </w:r>
      <w:r w:rsidRPr="005822D6">
        <w:rPr>
          <w:rFonts w:ascii="Times New Roman" w:hAnsi="Times New Roman" w:hint="eastAsia"/>
          <w:kern w:val="0"/>
          <w:sz w:val="24"/>
          <w:szCs w:val="24"/>
        </w:rPr>
        <w:t>edox-active esters</w:t>
      </w:r>
      <w:r w:rsidRPr="005822D6">
        <w:rPr>
          <w:rFonts w:ascii="Times New Roman" w:hAnsi="Times New Roman"/>
          <w:kern w:val="0"/>
          <w:sz w:val="24"/>
          <w:szCs w:val="24"/>
        </w:rPr>
        <w:t xml:space="preserve"> </w:t>
      </w:r>
      <w:r w:rsidRPr="005822D6">
        <w:rPr>
          <w:rFonts w:ascii="Times New Roman" w:hAnsi="Times New Roman" w:hint="eastAsia"/>
          <w:kern w:val="0"/>
          <w:sz w:val="24"/>
          <w:szCs w:val="24"/>
        </w:rPr>
        <w:t>(1.</w:t>
      </w:r>
      <w:r w:rsidRPr="005822D6">
        <w:rPr>
          <w:rFonts w:ascii="Times New Roman" w:hAnsi="Times New Roman"/>
          <w:kern w:val="0"/>
          <w:sz w:val="24"/>
          <w:szCs w:val="24"/>
        </w:rPr>
        <w:t>0</w:t>
      </w:r>
      <w:r w:rsidRPr="005822D6">
        <w:rPr>
          <w:rFonts w:ascii="Times New Roman" w:hAnsi="Times New Roman" w:hint="eastAsia"/>
          <w:kern w:val="0"/>
          <w:sz w:val="24"/>
          <w:szCs w:val="24"/>
        </w:rPr>
        <w:t xml:space="preserve"> eq., 0.</w:t>
      </w:r>
      <w:r w:rsidRPr="005822D6">
        <w:rPr>
          <w:rFonts w:ascii="Times New Roman" w:hAnsi="Times New Roman"/>
          <w:kern w:val="0"/>
          <w:sz w:val="24"/>
          <w:szCs w:val="24"/>
        </w:rPr>
        <w:t>2</w:t>
      </w:r>
      <w:r w:rsidRPr="005822D6">
        <w:rPr>
          <w:rFonts w:ascii="Times New Roman" w:hAnsi="Times New Roman" w:hint="eastAsia"/>
          <w:kern w:val="0"/>
          <w:sz w:val="24"/>
          <w:szCs w:val="24"/>
        </w:rPr>
        <w:t xml:space="preserve"> mmol)</w:t>
      </w:r>
      <w:r w:rsidRPr="005822D6">
        <w:rPr>
          <w:rFonts w:ascii="Times New Roman" w:hAnsi="Times New Roman"/>
          <w:kern w:val="0"/>
          <w:sz w:val="24"/>
          <w:szCs w:val="24"/>
        </w:rPr>
        <w:t xml:space="preserve"> (if liquid), </w:t>
      </w:r>
      <w:r w:rsidRPr="005822D6">
        <w:rPr>
          <w:rFonts w:ascii="Times New Roman" w:hAnsi="Times New Roman" w:hint="eastAsia"/>
          <w:kern w:val="0"/>
          <w:sz w:val="24"/>
          <w:szCs w:val="24"/>
        </w:rPr>
        <w:t>acetone (</w:t>
      </w:r>
      <w:r w:rsidRPr="005822D6">
        <w:rPr>
          <w:rFonts w:ascii="Times New Roman" w:hAnsi="Times New Roman"/>
          <w:kern w:val="0"/>
          <w:sz w:val="24"/>
          <w:szCs w:val="24"/>
        </w:rPr>
        <w:t>2.0 mL</w:t>
      </w:r>
      <w:r w:rsidRPr="005822D6">
        <w:rPr>
          <w:rFonts w:ascii="Times New Roman" w:hAnsi="Times New Roman" w:hint="eastAsia"/>
          <w:kern w:val="0"/>
          <w:sz w:val="24"/>
          <w:szCs w:val="24"/>
        </w:rPr>
        <w:t>)</w:t>
      </w:r>
      <w:r w:rsidRPr="005822D6">
        <w:rPr>
          <w:rFonts w:ascii="Times New Roman" w:hAnsi="Times New Roman"/>
          <w:kern w:val="0"/>
          <w:sz w:val="24"/>
          <w:szCs w:val="24"/>
        </w:rPr>
        <w:t xml:space="preserve"> were added under argon atmosphere. The</w:t>
      </w:r>
      <w:r w:rsidRPr="005822D6">
        <w:rPr>
          <w:rFonts w:ascii="Times New Roman" w:hAnsi="Times New Roman" w:hint="eastAsia"/>
          <w:kern w:val="0"/>
          <w:sz w:val="24"/>
          <w:szCs w:val="24"/>
        </w:rPr>
        <w:t xml:space="preserve"> </w:t>
      </w:r>
      <w:r w:rsidRPr="005822D6">
        <w:rPr>
          <w:rFonts w:ascii="Times New Roman" w:hAnsi="Times New Roman"/>
          <w:kern w:val="0"/>
          <w:sz w:val="24"/>
          <w:szCs w:val="24"/>
        </w:rPr>
        <w:t>reaction mixture was stirred under</w:t>
      </w:r>
      <w:r w:rsidRPr="005822D6">
        <w:rPr>
          <w:rFonts w:ascii="Times New Roman" w:hAnsi="Times New Roman" w:hint="eastAsia"/>
          <w:kern w:val="0"/>
          <w:sz w:val="24"/>
          <w:szCs w:val="24"/>
        </w:rPr>
        <w:t xml:space="preserve"> </w:t>
      </w:r>
      <w:r w:rsidRPr="005822D6">
        <w:rPr>
          <w:rFonts w:ascii="Times New Roman" w:hAnsi="Times New Roman"/>
          <w:kern w:val="0"/>
          <w:sz w:val="24"/>
          <w:szCs w:val="24"/>
        </w:rPr>
        <w:t xml:space="preserve">irradiation </w:t>
      </w:r>
      <w:r w:rsidRPr="005822D6">
        <w:rPr>
          <w:rFonts w:ascii="Times New Roman" w:hAnsi="Times New Roman" w:hint="eastAsia"/>
          <w:kern w:val="0"/>
          <w:sz w:val="24"/>
          <w:szCs w:val="24"/>
        </w:rPr>
        <w:t>with blue LEDs (</w:t>
      </w:r>
      <w:r w:rsidRPr="005822D6">
        <w:rPr>
          <w:rFonts w:ascii="Times New Roman" w:hAnsi="Times New Roman"/>
          <w:kern w:val="0"/>
          <w:sz w:val="24"/>
          <w:szCs w:val="24"/>
        </w:rPr>
        <w:t>Kessil</w:t>
      </w:r>
      <w:r w:rsidRPr="005822D6">
        <w:rPr>
          <w:rFonts w:ascii="Times New Roman" w:hAnsi="Times New Roman" w:hint="eastAsia"/>
          <w:kern w:val="0"/>
          <w:sz w:val="24"/>
          <w:szCs w:val="24"/>
        </w:rPr>
        <w:t xml:space="preserve">, </w:t>
      </w:r>
      <w:r w:rsidRPr="005822D6">
        <w:rPr>
          <w:rFonts w:ascii="Times New Roman" w:hAnsi="Times New Roman"/>
          <w:kern w:val="0"/>
          <w:sz w:val="24"/>
          <w:szCs w:val="24"/>
        </w:rPr>
        <w:t>PR160-456 nm)</w:t>
      </w:r>
      <w:r w:rsidRPr="005822D6">
        <w:rPr>
          <w:rFonts w:ascii="Times New Roman" w:hAnsi="Times New Roman" w:hint="eastAsia"/>
          <w:kern w:val="0"/>
          <w:sz w:val="24"/>
          <w:szCs w:val="24"/>
        </w:rPr>
        <w:t>,</w:t>
      </w:r>
      <w:r w:rsidRPr="005822D6">
        <w:rPr>
          <w:rFonts w:ascii="Times New Roman" w:hAnsi="Times New Roman"/>
          <w:kern w:val="0"/>
          <w:sz w:val="24"/>
          <w:szCs w:val="24"/>
        </w:rPr>
        <w:t xml:space="preserve"> maintained at approximately room temperature</w:t>
      </w:r>
      <w:r w:rsidRPr="005822D6">
        <w:rPr>
          <w:rFonts w:ascii="Times New Roman" w:hAnsi="Times New Roman" w:hint="eastAsia"/>
          <w:kern w:val="0"/>
          <w:sz w:val="24"/>
          <w:szCs w:val="24"/>
        </w:rPr>
        <w:t xml:space="preserve"> </w:t>
      </w:r>
      <w:r w:rsidRPr="005822D6">
        <w:rPr>
          <w:rFonts w:ascii="Times New Roman" w:hAnsi="Times New Roman"/>
          <w:kern w:val="0"/>
          <w:sz w:val="24"/>
          <w:szCs w:val="24"/>
        </w:rPr>
        <w:t xml:space="preserve">(28 ± 2 </w:t>
      </w:r>
      <w:r w:rsidRPr="005822D6">
        <w:rPr>
          <w:rFonts w:ascii="Times New Roman" w:hAnsi="Times New Roman"/>
          <w:kern w:val="0"/>
          <w:sz w:val="24"/>
          <w:szCs w:val="24"/>
          <w:vertAlign w:val="superscript"/>
        </w:rPr>
        <w:t>o</w:t>
      </w:r>
      <w:r w:rsidRPr="005822D6">
        <w:rPr>
          <w:rFonts w:ascii="Times New Roman" w:hAnsi="Times New Roman"/>
          <w:kern w:val="0"/>
          <w:sz w:val="24"/>
          <w:szCs w:val="24"/>
        </w:rPr>
        <w:t>C)</w:t>
      </w:r>
      <w:r w:rsidRPr="005822D6">
        <w:rPr>
          <w:rFonts w:ascii="Times New Roman" w:hAnsi="Times New Roman" w:hint="eastAsia"/>
          <w:kern w:val="0"/>
          <w:sz w:val="24"/>
          <w:szCs w:val="24"/>
        </w:rPr>
        <w:t xml:space="preserve">. </w:t>
      </w:r>
      <w:r w:rsidRPr="005822D6">
        <w:rPr>
          <w:rFonts w:ascii="Times New Roman" w:hAnsi="Times New Roman"/>
          <w:kern w:val="0"/>
          <w:sz w:val="24"/>
          <w:szCs w:val="24"/>
        </w:rPr>
        <w:t xml:space="preserve">After </w:t>
      </w:r>
      <w:r w:rsidRPr="005822D6">
        <w:rPr>
          <w:rFonts w:ascii="Times New Roman" w:hAnsi="Times New Roman" w:hint="eastAsia"/>
          <w:kern w:val="0"/>
          <w:sz w:val="24"/>
          <w:szCs w:val="24"/>
        </w:rPr>
        <w:t>24</w:t>
      </w:r>
      <w:r w:rsidRPr="005822D6">
        <w:rPr>
          <w:rFonts w:ascii="Times New Roman" w:hAnsi="Times New Roman"/>
          <w:kern w:val="0"/>
          <w:sz w:val="24"/>
          <w:szCs w:val="24"/>
        </w:rPr>
        <w:t xml:space="preserve"> h, the mixture was transferred to a round bottom flask and concentrated on rotary evaporator. The product was</w:t>
      </w:r>
      <w:r w:rsidRPr="005822D6">
        <w:rPr>
          <w:rFonts w:ascii="Times New Roman" w:hAnsi="Times New Roman" w:hint="eastAsia"/>
          <w:kern w:val="0"/>
          <w:sz w:val="24"/>
          <w:szCs w:val="24"/>
        </w:rPr>
        <w:t xml:space="preserve"> </w:t>
      </w:r>
      <w:r w:rsidRPr="005822D6">
        <w:rPr>
          <w:rFonts w:ascii="Times New Roman" w:hAnsi="Times New Roman"/>
          <w:kern w:val="0"/>
          <w:sz w:val="24"/>
          <w:szCs w:val="24"/>
        </w:rPr>
        <w:t xml:space="preserve">purified </w:t>
      </w:r>
      <w:r w:rsidRPr="005822D6">
        <w:rPr>
          <w:rFonts w:ascii="Times New Roman" w:hAnsi="Times New Roman"/>
          <w:i/>
          <w:iCs/>
          <w:kern w:val="0"/>
          <w:sz w:val="24"/>
          <w:szCs w:val="24"/>
        </w:rPr>
        <w:t>via</w:t>
      </w:r>
      <w:r w:rsidRPr="005822D6">
        <w:rPr>
          <w:rFonts w:ascii="Times New Roman" w:hAnsi="Times New Roman"/>
          <w:kern w:val="0"/>
          <w:sz w:val="24"/>
          <w:szCs w:val="24"/>
        </w:rPr>
        <w:t xml:space="preserve"> flash column chromatography on silica gel.</w:t>
      </w:r>
      <w:r w:rsidR="008D0FDF" w:rsidRPr="00C858FB">
        <w:rPr>
          <w:rFonts w:ascii="Times New Roman" w:hAnsi="Times New Roman"/>
          <w:sz w:val="24"/>
          <w:szCs w:val="24"/>
        </w:rPr>
        <w:t xml:space="preserve"> </w:t>
      </w:r>
      <w:r w:rsidR="008D0FDF" w:rsidRPr="00C858FB">
        <w:rPr>
          <w:rStyle w:val="fontstyle21"/>
          <w:rFonts w:ascii="Times New Roman" w:hAnsi="Times New Roman" w:cs="Times New Roman"/>
          <w:sz w:val="24"/>
          <w:szCs w:val="24"/>
        </w:rPr>
        <w:t xml:space="preserve">(Eluent: </w:t>
      </w:r>
      <w:r w:rsidR="00CA43F4" w:rsidRPr="00C858FB">
        <w:rPr>
          <w:rFonts w:ascii="Times New Roman" w:hAnsi="Times New Roman"/>
          <w:sz w:val="24"/>
          <w:szCs w:val="24"/>
        </w:rPr>
        <w:t>petroleum</w:t>
      </w:r>
      <w:r w:rsidR="00CA43F4" w:rsidRPr="00C858FB">
        <w:rPr>
          <w:rFonts w:ascii="Times New Roman" w:hAnsi="Times New Roman" w:hint="eastAsia"/>
          <w:sz w:val="24"/>
          <w:szCs w:val="24"/>
        </w:rPr>
        <w:t xml:space="preserve"> </w:t>
      </w:r>
      <w:r w:rsidR="00CA43F4" w:rsidRPr="00C858FB">
        <w:rPr>
          <w:rFonts w:ascii="Times New Roman" w:hAnsi="Times New Roman"/>
          <w:sz w:val="24"/>
          <w:szCs w:val="24"/>
        </w:rPr>
        <w:t>ether</w:t>
      </w:r>
      <w:r w:rsidR="00CA43F4" w:rsidRPr="00C858FB">
        <w:rPr>
          <w:rFonts w:ascii="Times New Roman" w:hAnsi="Times New Roman" w:hint="eastAsia"/>
          <w:sz w:val="24"/>
          <w:szCs w:val="24"/>
        </w:rPr>
        <w:t>/</w:t>
      </w:r>
      <w:r w:rsidR="00CA43F4" w:rsidRPr="00C858FB">
        <w:rPr>
          <w:rFonts w:ascii="Times New Roman" w:hAnsi="Times New Roman"/>
          <w:sz w:val="24"/>
          <w:szCs w:val="24"/>
        </w:rPr>
        <w:t>ethyl acetate).</w:t>
      </w:r>
    </w:p>
    <w:p w:rsidR="00166D48" w:rsidRPr="00C858FB" w:rsidRDefault="00166D48" w:rsidP="00CA43F4">
      <w:pPr>
        <w:widowControl/>
        <w:spacing w:line="400" w:lineRule="exact"/>
        <w:rPr>
          <w:rFonts w:ascii="Times New Roman" w:hAnsi="Times New Roman"/>
          <w:sz w:val="24"/>
          <w:szCs w:val="24"/>
        </w:rPr>
      </w:pPr>
    </w:p>
    <w:p w:rsidR="003E659D" w:rsidRPr="00C858FB" w:rsidRDefault="00326D44" w:rsidP="00B23066">
      <w:pPr>
        <w:widowControl/>
        <w:jc w:val="left"/>
        <w:rPr>
          <w:rFonts w:ascii="Times New Roman" w:hAnsi="Times New Roman" w:cs="Times New Roman"/>
          <w:b/>
          <w:sz w:val="24"/>
          <w:szCs w:val="24"/>
        </w:rPr>
      </w:pPr>
      <w:r w:rsidRPr="00C858FB">
        <w:rPr>
          <w:rFonts w:ascii="Times New Roman" w:hAnsi="Times New Roman" w:hint="eastAsia"/>
          <w:b/>
          <w:bCs/>
          <w:kern w:val="0"/>
          <w:sz w:val="24"/>
          <w:szCs w:val="24"/>
        </w:rPr>
        <w:t>3</w:t>
      </w:r>
      <w:r w:rsidR="00B13FC6" w:rsidRPr="00C858FB">
        <w:rPr>
          <w:rFonts w:ascii="Times New Roman" w:hAnsi="Times New Roman"/>
          <w:b/>
          <w:bCs/>
          <w:kern w:val="0"/>
          <w:sz w:val="24"/>
          <w:szCs w:val="24"/>
        </w:rPr>
        <w:t xml:space="preserve">.2 </w:t>
      </w:r>
      <w:r w:rsidR="00B23066" w:rsidRPr="00C858FB">
        <w:rPr>
          <w:rFonts w:ascii="Times New Roman" w:hAnsi="Times New Roman"/>
          <w:b/>
          <w:kern w:val="0"/>
          <w:sz w:val="24"/>
          <w:szCs w:val="24"/>
        </w:rPr>
        <w:t xml:space="preserve">Characterization data for </w:t>
      </w:r>
      <w:r w:rsidR="00A8235D" w:rsidRPr="00C858FB">
        <w:rPr>
          <w:rFonts w:ascii="Times New Roman" w:hAnsi="Times New Roman"/>
          <w:b/>
          <w:kern w:val="0"/>
          <w:sz w:val="24"/>
          <w:szCs w:val="24"/>
        </w:rPr>
        <w:t>Decarboxylative iodination</w:t>
      </w:r>
      <w:r w:rsidR="00B23066" w:rsidRPr="00C858FB">
        <w:rPr>
          <w:rFonts w:ascii="Times New Roman" w:hAnsi="Times New Roman"/>
          <w:b/>
          <w:kern w:val="0"/>
          <w:sz w:val="24"/>
          <w:szCs w:val="24"/>
        </w:rPr>
        <w:t xml:space="preserve"> products</w:t>
      </w:r>
    </w:p>
    <w:p w:rsidR="00AE1575" w:rsidRPr="00C858FB" w:rsidRDefault="00AE1575" w:rsidP="00AE1575">
      <w:pPr>
        <w:rPr>
          <w:rFonts w:ascii="Times New Roman" w:hAnsi="Times New Roman" w:cs="Times New Roman"/>
          <w:sz w:val="24"/>
          <w:szCs w:val="24"/>
        </w:rPr>
      </w:pPr>
    </w:p>
    <w:p w:rsidR="00AE1575" w:rsidRPr="00C858FB" w:rsidRDefault="000874B3" w:rsidP="00AE1575">
      <w:pPr>
        <w:rPr>
          <w:rFonts w:ascii="Times New Roman" w:hAnsi="Times New Roman" w:cs="Times New Roman"/>
          <w:sz w:val="24"/>
          <w:szCs w:val="24"/>
        </w:rPr>
      </w:pPr>
      <w:r w:rsidRPr="000874B3">
        <w:rPr>
          <w:noProof/>
          <w:sz w:val="24"/>
          <w:szCs w:val="24"/>
        </w:rPr>
        <w:object w:dxaOrig="1259" w:dyaOrig="813">
          <v:shape id="_x0000_i1088" type="#_x0000_t75" alt="" style="width:63.3pt;height:40.95pt;mso-width-percent:0;mso-height-percent:0;mso-width-percent:0;mso-height-percent:0" o:ole="">
            <v:imagedata r:id="rId23" o:title=""/>
          </v:shape>
          <o:OLEObject Type="Embed" ProgID="ChemDraw.Document.6.0" ShapeID="_x0000_i1088" DrawAspect="Content" ObjectID="_1657045697" r:id="rId24"/>
        </w:object>
      </w:r>
    </w:p>
    <w:p w:rsidR="0049573E" w:rsidRPr="00C858FB" w:rsidRDefault="004109D8" w:rsidP="00A81AD9">
      <w:pPr>
        <w:widowControl/>
        <w:spacing w:line="440" w:lineRule="exact"/>
        <w:rPr>
          <w:rFonts w:ascii="Times New Roman" w:hAnsi="Times New Roman"/>
          <w:bCs/>
          <w:iCs/>
          <w:color w:val="000000"/>
          <w:kern w:val="0"/>
          <w:sz w:val="24"/>
          <w:szCs w:val="24"/>
        </w:rPr>
      </w:pPr>
      <w:r w:rsidRPr="00C858FB">
        <w:rPr>
          <w:rFonts w:ascii="Times New Roman" w:hAnsi="Times New Roman"/>
          <w:b/>
          <w:color w:val="000000"/>
          <w:sz w:val="24"/>
          <w:szCs w:val="24"/>
        </w:rPr>
        <w:t>4-iodo-1-tosylpiperidine</w:t>
      </w:r>
      <w:r w:rsidR="0049573E" w:rsidRPr="00C858FB">
        <w:rPr>
          <w:rFonts w:ascii="Times New Roman" w:hAnsi="Times New Roman"/>
          <w:b/>
          <w:color w:val="000000"/>
          <w:sz w:val="24"/>
          <w:szCs w:val="24"/>
        </w:rPr>
        <w:t xml:space="preserve"> (</w:t>
      </w:r>
      <w:r w:rsidRPr="00C858FB">
        <w:rPr>
          <w:rFonts w:ascii="Times New Roman" w:hAnsi="Times New Roman"/>
          <w:b/>
          <w:color w:val="000000"/>
          <w:sz w:val="24"/>
          <w:szCs w:val="24"/>
        </w:rPr>
        <w:t>2</w:t>
      </w:r>
      <w:r w:rsidR="0049573E" w:rsidRPr="00C858FB">
        <w:rPr>
          <w:rFonts w:ascii="Times New Roman" w:hAnsi="Times New Roman"/>
          <w:b/>
          <w:color w:val="000000"/>
          <w:sz w:val="24"/>
          <w:szCs w:val="24"/>
        </w:rPr>
        <w:t>)</w:t>
      </w:r>
      <w:r w:rsidR="0049573E" w:rsidRPr="00C858FB">
        <w:rPr>
          <w:rFonts w:ascii="Times New Roman" w:hAnsi="Times New Roman"/>
          <w:color w:val="000000"/>
          <w:sz w:val="24"/>
          <w:szCs w:val="24"/>
        </w:rPr>
        <w:t xml:space="preserve">: Following </w:t>
      </w:r>
      <w:r w:rsidR="00E765A7" w:rsidRPr="00C858FB">
        <w:rPr>
          <w:rFonts w:ascii="Times New Roman" w:hAnsi="Times New Roman"/>
          <w:color w:val="000000"/>
          <w:sz w:val="24"/>
          <w:szCs w:val="24"/>
        </w:rPr>
        <w:t>the general procedure A</w:t>
      </w:r>
      <w:r w:rsidR="0049573E" w:rsidRPr="00C858FB">
        <w:rPr>
          <w:rFonts w:ascii="Times New Roman" w:hAnsi="Times New Roman"/>
          <w:color w:val="000000"/>
          <w:sz w:val="24"/>
          <w:szCs w:val="24"/>
        </w:rPr>
        <w:t xml:space="preserve">, using </w:t>
      </w:r>
      <w:r w:rsidRPr="00C858FB">
        <w:rPr>
          <w:rFonts w:ascii="Times New Roman" w:hAnsi="Times New Roman"/>
          <w:sz w:val="24"/>
          <w:szCs w:val="24"/>
        </w:rPr>
        <w:t>Li</w:t>
      </w:r>
      <w:r w:rsidRPr="00C858FB">
        <w:rPr>
          <w:rFonts w:ascii="Times New Roman" w:hAnsi="Times New Roman" w:hint="eastAsia"/>
          <w:sz w:val="24"/>
          <w:szCs w:val="24"/>
        </w:rPr>
        <w:t>I (</w:t>
      </w:r>
      <w:r w:rsidRPr="00C858FB">
        <w:rPr>
          <w:rFonts w:ascii="Times New Roman" w:hAnsi="Times New Roman"/>
          <w:sz w:val="24"/>
          <w:szCs w:val="24"/>
        </w:rPr>
        <w:t>1.5 eq., 0.3 mmol</w:t>
      </w:r>
      <w:r w:rsidRPr="00C858FB">
        <w:rPr>
          <w:rFonts w:ascii="Times New Roman" w:hAnsi="Times New Roman" w:hint="eastAsia"/>
          <w:sz w:val="24"/>
          <w:szCs w:val="24"/>
        </w:rPr>
        <w:t>), PPh</w:t>
      </w:r>
      <w:r w:rsidRPr="00C858FB">
        <w:rPr>
          <w:rFonts w:ascii="Times New Roman" w:hAnsi="Times New Roman" w:hint="eastAsia"/>
          <w:sz w:val="24"/>
          <w:szCs w:val="24"/>
          <w:vertAlign w:val="subscript"/>
        </w:rPr>
        <w:t>3</w:t>
      </w:r>
      <w:r w:rsidRPr="00C858FB">
        <w:rPr>
          <w:rFonts w:ascii="Times New Roman" w:hAnsi="Times New Roman" w:hint="eastAsia"/>
          <w:sz w:val="24"/>
          <w:szCs w:val="24"/>
        </w:rPr>
        <w:t xml:space="preserve"> (10 mol%)</w:t>
      </w:r>
      <w:r w:rsidR="0049573E" w:rsidRPr="00C858FB">
        <w:rPr>
          <w:rFonts w:ascii="Times New Roman" w:hAnsi="Times New Roman"/>
          <w:color w:val="000000"/>
          <w:sz w:val="24"/>
          <w:szCs w:val="24"/>
        </w:rPr>
        <w:t xml:space="preserve">, </w:t>
      </w:r>
      <w:r w:rsidRPr="00C858FB">
        <w:rPr>
          <w:rFonts w:ascii="Times New Roman" w:hAnsi="Times New Roman"/>
          <w:color w:val="000000"/>
          <w:sz w:val="24"/>
          <w:szCs w:val="24"/>
        </w:rPr>
        <w:t>2.0 mL acetone</w:t>
      </w:r>
      <w:r w:rsidR="0049573E" w:rsidRPr="00C858FB">
        <w:rPr>
          <w:rFonts w:ascii="Times New Roman" w:hAnsi="Times New Roman"/>
          <w:color w:val="000000"/>
          <w:sz w:val="24"/>
          <w:szCs w:val="24"/>
        </w:rPr>
        <w:t xml:space="preserve">, </w:t>
      </w:r>
      <w:r w:rsidR="0049573E" w:rsidRPr="00C858FB">
        <w:rPr>
          <w:rFonts w:ascii="Times New Roman" w:hAnsi="Times New Roman"/>
          <w:bCs/>
          <w:sz w:val="24"/>
          <w:szCs w:val="24"/>
        </w:rPr>
        <w:t>obtained i</w:t>
      </w:r>
      <w:r w:rsidR="0049573E" w:rsidRPr="00C858FB">
        <w:rPr>
          <w:rFonts w:ascii="Times New Roman" w:hAnsi="Times New Roman"/>
          <w:bCs/>
          <w:color w:val="000000"/>
          <w:sz w:val="24"/>
          <w:szCs w:val="24"/>
        </w:rPr>
        <w:t xml:space="preserve">n </w:t>
      </w:r>
      <w:r w:rsidRPr="00C858FB">
        <w:rPr>
          <w:rFonts w:ascii="Times New Roman" w:hAnsi="Times New Roman"/>
          <w:bCs/>
          <w:color w:val="000000"/>
          <w:sz w:val="24"/>
          <w:szCs w:val="24"/>
        </w:rPr>
        <w:t>8</w:t>
      </w:r>
      <w:r w:rsidR="0049573E" w:rsidRPr="00C858FB">
        <w:rPr>
          <w:rFonts w:ascii="Times New Roman" w:hAnsi="Times New Roman" w:hint="eastAsia"/>
          <w:bCs/>
          <w:color w:val="000000"/>
          <w:sz w:val="24"/>
          <w:szCs w:val="24"/>
        </w:rPr>
        <w:t>5</w:t>
      </w:r>
      <w:r w:rsidR="0049573E" w:rsidRPr="00C858FB">
        <w:rPr>
          <w:rFonts w:ascii="Times New Roman" w:hAnsi="Times New Roman"/>
          <w:bCs/>
          <w:color w:val="000000"/>
          <w:sz w:val="24"/>
          <w:szCs w:val="24"/>
        </w:rPr>
        <w:t>% yield</w:t>
      </w:r>
      <w:r w:rsidR="0049573E" w:rsidRPr="00C858FB">
        <w:rPr>
          <w:rFonts w:ascii="Times New Roman" w:hAnsi="Times New Roman"/>
          <w:sz w:val="24"/>
          <w:szCs w:val="24"/>
        </w:rPr>
        <w:t xml:space="preserve"> as</w:t>
      </w:r>
      <w:r w:rsidR="00266522" w:rsidRPr="00C858FB">
        <w:rPr>
          <w:rFonts w:ascii="Times New Roman" w:hAnsi="Times New Roman"/>
          <w:sz w:val="24"/>
          <w:szCs w:val="24"/>
        </w:rPr>
        <w:t xml:space="preserve"> </w:t>
      </w:r>
      <w:r w:rsidR="0049573E" w:rsidRPr="00C858FB">
        <w:rPr>
          <w:rFonts w:ascii="Times New Roman" w:hAnsi="Times New Roman"/>
          <w:bCs/>
          <w:color w:val="000000"/>
          <w:sz w:val="24"/>
          <w:szCs w:val="24"/>
        </w:rPr>
        <w:t>white solid</w:t>
      </w:r>
      <w:r w:rsidR="0049573E" w:rsidRPr="00C858FB">
        <w:rPr>
          <w:rFonts w:ascii="Times New Roman" w:hAnsi="Times New Roman"/>
          <w:bCs/>
          <w:iCs/>
          <w:color w:val="000000"/>
          <w:kern w:val="0"/>
          <w:sz w:val="24"/>
          <w:szCs w:val="24"/>
        </w:rPr>
        <w:t xml:space="preserve">. </w:t>
      </w:r>
      <w:r w:rsidR="008E268F" w:rsidRPr="00C858FB">
        <w:rPr>
          <w:rFonts w:ascii="Times New Roman" w:hAnsi="Times New Roman"/>
          <w:bCs/>
          <w:iCs/>
          <w:color w:val="000000"/>
          <w:kern w:val="0"/>
          <w:sz w:val="24"/>
          <w:szCs w:val="24"/>
        </w:rPr>
        <w:t xml:space="preserve">The gram-scale reaction condition of this transformation: 1,3-dioxoisoindolin-2-yl 1-tosylpiperidine-4-carboxylate (3.0 mmol, 1.0 eq.), </w:t>
      </w:r>
      <w:r w:rsidR="008E268F" w:rsidRPr="00C858FB">
        <w:rPr>
          <w:rFonts w:ascii="Times New Roman" w:hAnsi="Times New Roman"/>
          <w:sz w:val="24"/>
          <w:szCs w:val="24"/>
        </w:rPr>
        <w:t>Li</w:t>
      </w:r>
      <w:r w:rsidR="008E268F" w:rsidRPr="00C858FB">
        <w:rPr>
          <w:rFonts w:ascii="Times New Roman" w:hAnsi="Times New Roman" w:hint="eastAsia"/>
          <w:sz w:val="24"/>
          <w:szCs w:val="24"/>
        </w:rPr>
        <w:t>I (</w:t>
      </w:r>
      <w:r w:rsidR="008E268F" w:rsidRPr="00C858FB">
        <w:rPr>
          <w:rFonts w:ascii="Times New Roman" w:hAnsi="Times New Roman"/>
          <w:sz w:val="24"/>
          <w:szCs w:val="24"/>
        </w:rPr>
        <w:t>1.5 eq.</w:t>
      </w:r>
      <w:r w:rsidR="008E268F" w:rsidRPr="00C858FB">
        <w:rPr>
          <w:rFonts w:ascii="Times New Roman" w:hAnsi="Times New Roman" w:hint="eastAsia"/>
          <w:sz w:val="24"/>
          <w:szCs w:val="24"/>
        </w:rPr>
        <w:t>), PPh</w:t>
      </w:r>
      <w:r w:rsidR="008E268F" w:rsidRPr="00C858FB">
        <w:rPr>
          <w:rFonts w:ascii="Times New Roman" w:hAnsi="Times New Roman" w:hint="eastAsia"/>
          <w:sz w:val="24"/>
          <w:szCs w:val="24"/>
          <w:vertAlign w:val="subscript"/>
        </w:rPr>
        <w:t>3</w:t>
      </w:r>
      <w:r w:rsidR="008E268F" w:rsidRPr="00C858FB">
        <w:rPr>
          <w:rFonts w:ascii="Times New Roman" w:hAnsi="Times New Roman" w:hint="eastAsia"/>
          <w:sz w:val="24"/>
          <w:szCs w:val="24"/>
        </w:rPr>
        <w:t xml:space="preserve"> (10 mol%)</w:t>
      </w:r>
      <w:r w:rsidR="008E268F" w:rsidRPr="00C858FB">
        <w:rPr>
          <w:rFonts w:ascii="Times New Roman" w:hAnsi="Times New Roman"/>
          <w:color w:val="000000"/>
          <w:sz w:val="24"/>
          <w:szCs w:val="24"/>
        </w:rPr>
        <w:t>, 30 mL acetone, 81% isolated yield</w:t>
      </w:r>
      <w:r w:rsidR="008E268F" w:rsidRPr="00C858FB">
        <w:rPr>
          <w:rFonts w:ascii="Times New Roman" w:hAnsi="Times New Roman"/>
          <w:bCs/>
          <w:iCs/>
          <w:color w:val="000000"/>
          <w:kern w:val="0"/>
          <w:sz w:val="24"/>
          <w:szCs w:val="24"/>
        </w:rPr>
        <w:t xml:space="preserve"> (Eluent: petroleum ether/ethyl acetate = 10/1 to 5/1)</w:t>
      </w:r>
      <w:r w:rsidR="008E268F" w:rsidRPr="00C858FB">
        <w:rPr>
          <w:rFonts w:ascii="Times New Roman" w:hAnsi="Times New Roman"/>
          <w:color w:val="000000"/>
          <w:sz w:val="24"/>
          <w:szCs w:val="24"/>
        </w:rPr>
        <w:t>.</w:t>
      </w:r>
      <w:r w:rsidR="008E268F" w:rsidRPr="00C858FB">
        <w:rPr>
          <w:rFonts w:ascii="Times New Roman" w:hAnsi="Times New Roman" w:hint="eastAsia"/>
          <w:bCs/>
          <w:iCs/>
          <w:color w:val="000000"/>
          <w:kern w:val="0"/>
          <w:sz w:val="24"/>
          <w:szCs w:val="24"/>
        </w:rPr>
        <w:t xml:space="preserve"> </w:t>
      </w:r>
      <w:r w:rsidR="00C474F7" w:rsidRPr="00C858FB">
        <w:rPr>
          <w:rFonts w:ascii="Times New Roman" w:hAnsi="Times New Roman"/>
          <w:color w:val="000000"/>
          <w:sz w:val="24"/>
          <w:szCs w:val="24"/>
        </w:rPr>
        <w:t>The compound data was in agreement with the literature</w:t>
      </w:r>
      <w:r w:rsidR="00C474F7" w:rsidRPr="00C858FB">
        <w:rPr>
          <w:rFonts w:ascii="Times New Roman" w:hAnsi="Times New Roman"/>
          <w:bCs/>
          <w:iCs/>
          <w:color w:val="000000"/>
          <w:kern w:val="0"/>
          <w:sz w:val="24"/>
          <w:szCs w:val="24"/>
        </w:rPr>
        <w:t xml:space="preserve"> </w:t>
      </w:r>
      <w:r w:rsidR="00C474F7" w:rsidRPr="00C858FB">
        <w:rPr>
          <w:rFonts w:ascii="Times New Roman" w:hAnsi="Times New Roman"/>
          <w:color w:val="000000"/>
          <w:sz w:val="24"/>
          <w:szCs w:val="24"/>
        </w:rPr>
        <w:t>(Ref.</w:t>
      </w:r>
      <w:r w:rsidR="00C474F7" w:rsidRPr="00C858FB">
        <w:rPr>
          <w:sz w:val="24"/>
          <w:szCs w:val="24"/>
        </w:rPr>
        <w:t xml:space="preserve"> </w:t>
      </w:r>
      <w:r w:rsidR="00C474F7" w:rsidRPr="00C858FB">
        <w:rPr>
          <w:rFonts w:ascii="Times New Roman" w:hAnsi="Times New Roman"/>
          <w:i/>
          <w:color w:val="000000"/>
          <w:sz w:val="24"/>
          <w:szCs w:val="24"/>
        </w:rPr>
        <w:t>J. Am. Chem. Soc</w:t>
      </w:r>
      <w:r w:rsidR="00C474F7" w:rsidRPr="00C858FB">
        <w:rPr>
          <w:rFonts w:ascii="Times New Roman" w:hAnsi="Times New Roman"/>
          <w:color w:val="000000"/>
          <w:sz w:val="24"/>
          <w:szCs w:val="24"/>
        </w:rPr>
        <w:t>.</w:t>
      </w:r>
      <w:r w:rsidR="00C474F7" w:rsidRPr="00C858FB">
        <w:rPr>
          <w:rFonts w:ascii="Times New Roman" w:hAnsi="Times New Roman"/>
          <w:b/>
          <w:color w:val="000000"/>
          <w:sz w:val="24"/>
          <w:szCs w:val="24"/>
        </w:rPr>
        <w:t xml:space="preserve"> 2018</w:t>
      </w:r>
      <w:r w:rsidR="00C474F7" w:rsidRPr="00C858FB">
        <w:rPr>
          <w:rFonts w:ascii="Times New Roman" w:hAnsi="Times New Roman"/>
          <w:color w:val="000000"/>
          <w:sz w:val="24"/>
          <w:szCs w:val="24"/>
        </w:rPr>
        <w:t xml:space="preserve">, </w:t>
      </w:r>
      <w:r w:rsidR="00C474F7" w:rsidRPr="00C858FB">
        <w:rPr>
          <w:rFonts w:ascii="Times New Roman" w:hAnsi="Times New Roman"/>
          <w:i/>
          <w:color w:val="000000"/>
          <w:sz w:val="24"/>
          <w:szCs w:val="24"/>
        </w:rPr>
        <w:t>140</w:t>
      </w:r>
      <w:r w:rsidR="00C474F7" w:rsidRPr="00C858FB">
        <w:rPr>
          <w:rFonts w:ascii="Times New Roman" w:hAnsi="Times New Roman"/>
          <w:color w:val="000000"/>
          <w:sz w:val="24"/>
          <w:szCs w:val="24"/>
        </w:rPr>
        <w:t>, 155)</w:t>
      </w:r>
      <w:r w:rsidR="00C474F7" w:rsidRPr="00C858FB">
        <w:rPr>
          <w:rFonts w:ascii="Times New Roman" w:hAnsi="Times New Roman"/>
          <w:bCs/>
          <w:iCs/>
          <w:color w:val="000000"/>
          <w:kern w:val="0"/>
          <w:sz w:val="24"/>
          <w:szCs w:val="24"/>
        </w:rPr>
        <w:t>.</w:t>
      </w:r>
    </w:p>
    <w:p w:rsidR="004109D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7.65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7.9 Hz, </w:t>
      </w:r>
      <w:r w:rsidR="00792D20" w:rsidRPr="00C858FB">
        <w:rPr>
          <w:rFonts w:ascii="Times New Roman" w:hAnsi="Times New Roman" w:cs="Times New Roman"/>
          <w:sz w:val="24"/>
          <w:szCs w:val="24"/>
        </w:rPr>
        <w:t>2</w:t>
      </w:r>
      <w:r w:rsidRPr="00C858FB">
        <w:rPr>
          <w:rFonts w:ascii="Times New Roman" w:hAnsi="Times New Roman" w:cs="Times New Roman"/>
          <w:sz w:val="24"/>
          <w:szCs w:val="24"/>
        </w:rPr>
        <w:t xml:space="preserve">H), 7.34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7.9 Hz, </w:t>
      </w:r>
      <w:r w:rsidR="00792D20" w:rsidRPr="00C858FB">
        <w:rPr>
          <w:rFonts w:ascii="Times New Roman" w:hAnsi="Times New Roman" w:cs="Times New Roman"/>
          <w:sz w:val="24"/>
          <w:szCs w:val="24"/>
        </w:rPr>
        <w:t>2</w:t>
      </w:r>
      <w:r w:rsidRPr="00C858FB">
        <w:rPr>
          <w:rFonts w:ascii="Times New Roman" w:hAnsi="Times New Roman" w:cs="Times New Roman"/>
          <w:sz w:val="24"/>
          <w:szCs w:val="24"/>
        </w:rPr>
        <w:t xml:space="preserve">H), 4.33 – 4.26 (m, 1H), 3.21 – 3.14 (m, </w:t>
      </w:r>
      <w:r w:rsidR="00792D20" w:rsidRPr="00C858FB">
        <w:rPr>
          <w:rFonts w:ascii="Times New Roman" w:hAnsi="Times New Roman" w:cs="Times New Roman"/>
          <w:sz w:val="24"/>
          <w:szCs w:val="24"/>
        </w:rPr>
        <w:t>2</w:t>
      </w:r>
      <w:r w:rsidRPr="00C858FB">
        <w:rPr>
          <w:rFonts w:ascii="Times New Roman" w:hAnsi="Times New Roman" w:cs="Times New Roman"/>
          <w:sz w:val="24"/>
          <w:szCs w:val="24"/>
        </w:rPr>
        <w:t xml:space="preserve">H), 3.02 – 2.95 (m, </w:t>
      </w:r>
      <w:r w:rsidR="00792D20" w:rsidRPr="00C858FB">
        <w:rPr>
          <w:rFonts w:ascii="Times New Roman" w:hAnsi="Times New Roman" w:cs="Times New Roman"/>
          <w:sz w:val="24"/>
          <w:szCs w:val="24"/>
        </w:rPr>
        <w:t>2</w:t>
      </w:r>
      <w:r w:rsidRPr="00C858FB">
        <w:rPr>
          <w:rFonts w:ascii="Times New Roman" w:hAnsi="Times New Roman" w:cs="Times New Roman"/>
          <w:sz w:val="24"/>
          <w:szCs w:val="24"/>
        </w:rPr>
        <w:t xml:space="preserve">H), 2.45 (s, </w:t>
      </w:r>
      <w:r w:rsidR="00792D20" w:rsidRPr="00C858FB">
        <w:rPr>
          <w:rFonts w:ascii="Times New Roman" w:hAnsi="Times New Roman" w:cs="Times New Roman"/>
          <w:sz w:val="24"/>
          <w:szCs w:val="24"/>
        </w:rPr>
        <w:t>3</w:t>
      </w:r>
      <w:r w:rsidRPr="00C858FB">
        <w:rPr>
          <w:rFonts w:ascii="Times New Roman" w:hAnsi="Times New Roman" w:cs="Times New Roman"/>
          <w:sz w:val="24"/>
          <w:szCs w:val="24"/>
        </w:rPr>
        <w:t xml:space="preserve">H), 2.18 – 2.07 (m, </w:t>
      </w:r>
      <w:r w:rsidR="00792D20" w:rsidRPr="00C858FB">
        <w:rPr>
          <w:rFonts w:ascii="Times New Roman" w:hAnsi="Times New Roman" w:cs="Times New Roman"/>
          <w:sz w:val="24"/>
          <w:szCs w:val="24"/>
        </w:rPr>
        <w:t>4</w:t>
      </w:r>
      <w:r w:rsidRPr="00C858FB">
        <w:rPr>
          <w:rFonts w:ascii="Times New Roman" w:hAnsi="Times New Roman" w:cs="Times New Roman"/>
          <w:sz w:val="24"/>
          <w:szCs w:val="24"/>
        </w:rPr>
        <w:t>H).</w:t>
      </w:r>
    </w:p>
    <w:p w:rsidR="004109D8" w:rsidRPr="00C858FB" w:rsidRDefault="004109D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143.</w:t>
      </w:r>
      <w:r w:rsidRPr="00C858FB">
        <w:rPr>
          <w:rFonts w:ascii="Times New Roman" w:hAnsi="Times New Roman" w:cs="Times New Roman" w:hint="eastAsia"/>
          <w:sz w:val="24"/>
          <w:szCs w:val="24"/>
        </w:rPr>
        <w:t>8</w:t>
      </w:r>
      <w:r w:rsidRPr="00C858FB">
        <w:rPr>
          <w:rFonts w:ascii="Times New Roman" w:hAnsi="Times New Roman" w:cs="Times New Roman"/>
          <w:sz w:val="24"/>
          <w:szCs w:val="24"/>
        </w:rPr>
        <w:t>, 133.</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129.8, 127.6, 45.</w:t>
      </w:r>
      <w:r w:rsidRPr="00C858FB">
        <w:rPr>
          <w:rFonts w:ascii="Times New Roman" w:hAnsi="Times New Roman" w:cs="Times New Roman" w:hint="eastAsia"/>
          <w:sz w:val="24"/>
          <w:szCs w:val="24"/>
        </w:rPr>
        <w:t>7</w:t>
      </w:r>
      <w:r w:rsidRPr="00C858FB">
        <w:rPr>
          <w:rFonts w:ascii="Times New Roman" w:hAnsi="Times New Roman" w:cs="Times New Roman"/>
          <w:sz w:val="24"/>
          <w:szCs w:val="24"/>
        </w:rPr>
        <w:t>, 36.</w:t>
      </w:r>
      <w:r w:rsidRPr="00C858FB">
        <w:rPr>
          <w:rFonts w:ascii="Times New Roman" w:hAnsi="Times New Roman" w:cs="Times New Roman" w:hint="eastAsia"/>
          <w:sz w:val="24"/>
          <w:szCs w:val="24"/>
        </w:rPr>
        <w:t>5</w:t>
      </w:r>
      <w:r w:rsidRPr="00C858FB">
        <w:rPr>
          <w:rFonts w:ascii="Times New Roman" w:hAnsi="Times New Roman" w:cs="Times New Roman"/>
          <w:sz w:val="24"/>
          <w:szCs w:val="24"/>
        </w:rPr>
        <w:t>, 25.</w:t>
      </w:r>
      <w:r w:rsidRPr="00C858FB">
        <w:rPr>
          <w:rFonts w:ascii="Times New Roman" w:hAnsi="Times New Roman" w:cs="Times New Roman" w:hint="eastAsia"/>
          <w:sz w:val="24"/>
          <w:szCs w:val="24"/>
        </w:rPr>
        <w:t>6</w:t>
      </w:r>
      <w:r w:rsidRPr="00C858FB">
        <w:rPr>
          <w:rFonts w:ascii="Times New Roman" w:hAnsi="Times New Roman" w:cs="Times New Roman"/>
          <w:sz w:val="24"/>
          <w:szCs w:val="24"/>
        </w:rPr>
        <w:t>, 21.6.</w:t>
      </w:r>
    </w:p>
    <w:p w:rsidR="00AE1575" w:rsidRPr="00C858FB" w:rsidRDefault="00AE1575" w:rsidP="00A81AD9">
      <w:pPr>
        <w:spacing w:line="440" w:lineRule="exact"/>
        <w:rPr>
          <w:rFonts w:ascii="Times New Roman" w:hAnsi="Times New Roman" w:cs="Times New Roman"/>
          <w:sz w:val="24"/>
          <w:szCs w:val="24"/>
        </w:rPr>
      </w:pPr>
    </w:p>
    <w:p w:rsidR="00AE1575" w:rsidRPr="00A01617"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2089" w:dyaOrig="724">
          <v:shape id="_x0000_i1087" type="#_x0000_t75" alt="" style="width:105.5pt;height:34.75pt;mso-width-percent:0;mso-height-percent:0;mso-width-percent:0;mso-height-percent:0" o:ole="">
            <v:imagedata r:id="rId25" o:title=""/>
          </v:shape>
          <o:OLEObject Type="Embed" ProgID="ChemDraw.Document.6.0" ShapeID="_x0000_i1087" DrawAspect="Content" ObjectID="_1657045698" r:id="rId26"/>
        </w:object>
      </w:r>
    </w:p>
    <w:p w:rsidR="00280191" w:rsidRPr="00C858FB" w:rsidRDefault="00AE1575" w:rsidP="00A81AD9">
      <w:pPr>
        <w:widowControl/>
        <w:spacing w:line="440" w:lineRule="exact"/>
        <w:rPr>
          <w:rFonts w:ascii="Times New Roman" w:hAnsi="Times New Roman"/>
          <w:bCs/>
          <w:iCs/>
          <w:color w:val="000000"/>
          <w:kern w:val="0"/>
          <w:sz w:val="24"/>
          <w:szCs w:val="24"/>
        </w:rPr>
      </w:pPr>
      <w:r w:rsidRPr="00C858FB">
        <w:rPr>
          <w:rFonts w:ascii="Times New Roman" w:hAnsi="Times New Roman" w:cs="Times New Roman"/>
          <w:b/>
          <w:sz w:val="24"/>
          <w:szCs w:val="24"/>
        </w:rPr>
        <w:lastRenderedPageBreak/>
        <w:t>1-(3-iodopropyl)-4-methoxybenzene</w:t>
      </w:r>
      <w:r w:rsidR="00280191" w:rsidRPr="00C858FB">
        <w:rPr>
          <w:rFonts w:ascii="Times New Roman" w:hAnsi="Times New Roman" w:cs="Times New Roman"/>
          <w:b/>
          <w:sz w:val="24"/>
          <w:szCs w:val="24"/>
        </w:rPr>
        <w:t xml:space="preserve"> </w:t>
      </w:r>
      <w:r w:rsidR="00280191" w:rsidRPr="00C858FB">
        <w:rPr>
          <w:rFonts w:ascii="Times New Roman" w:hAnsi="Times New Roman"/>
          <w:b/>
          <w:color w:val="000000"/>
          <w:sz w:val="24"/>
          <w:szCs w:val="24"/>
        </w:rPr>
        <w:t>(4)</w:t>
      </w:r>
      <w:r w:rsidR="00280191" w:rsidRPr="00C858FB">
        <w:rPr>
          <w:rFonts w:ascii="Times New Roman" w:hAnsi="Times New Roman"/>
          <w:color w:val="000000"/>
          <w:sz w:val="24"/>
          <w:szCs w:val="24"/>
        </w:rPr>
        <w:t xml:space="preserve">: Following </w:t>
      </w:r>
      <w:r w:rsidR="00E765A7" w:rsidRPr="00C858FB">
        <w:rPr>
          <w:rFonts w:ascii="Times New Roman" w:hAnsi="Times New Roman"/>
          <w:color w:val="000000"/>
          <w:sz w:val="24"/>
          <w:szCs w:val="24"/>
        </w:rPr>
        <w:t>the general procedure A</w:t>
      </w:r>
      <w:r w:rsidR="00280191" w:rsidRPr="00C858FB">
        <w:rPr>
          <w:rFonts w:ascii="Times New Roman" w:hAnsi="Times New Roman"/>
          <w:color w:val="000000"/>
          <w:sz w:val="24"/>
          <w:szCs w:val="24"/>
        </w:rPr>
        <w:t xml:space="preserve">, using </w:t>
      </w:r>
      <w:r w:rsidR="00280191" w:rsidRPr="00C858FB">
        <w:rPr>
          <w:rFonts w:ascii="Times New Roman" w:hAnsi="Times New Roman"/>
          <w:sz w:val="24"/>
          <w:szCs w:val="24"/>
        </w:rPr>
        <w:t>Li</w:t>
      </w:r>
      <w:r w:rsidR="00280191" w:rsidRPr="00C858FB">
        <w:rPr>
          <w:rFonts w:ascii="Times New Roman" w:hAnsi="Times New Roman" w:hint="eastAsia"/>
          <w:sz w:val="24"/>
          <w:szCs w:val="24"/>
        </w:rPr>
        <w:t>I (</w:t>
      </w:r>
      <w:r w:rsidR="00280191" w:rsidRPr="00C858FB">
        <w:rPr>
          <w:rFonts w:ascii="Times New Roman" w:hAnsi="Times New Roman"/>
          <w:sz w:val="24"/>
          <w:szCs w:val="24"/>
        </w:rPr>
        <w:t>1.5 eq., 0.3 mmol</w:t>
      </w:r>
      <w:r w:rsidR="00280191" w:rsidRPr="00C858FB">
        <w:rPr>
          <w:rFonts w:ascii="Times New Roman" w:hAnsi="Times New Roman" w:hint="eastAsia"/>
          <w:sz w:val="24"/>
          <w:szCs w:val="24"/>
        </w:rPr>
        <w:t>), PPh</w:t>
      </w:r>
      <w:r w:rsidR="00280191" w:rsidRPr="00C858FB">
        <w:rPr>
          <w:rFonts w:ascii="Times New Roman" w:hAnsi="Times New Roman" w:hint="eastAsia"/>
          <w:sz w:val="24"/>
          <w:szCs w:val="24"/>
          <w:vertAlign w:val="subscript"/>
        </w:rPr>
        <w:t>3</w:t>
      </w:r>
      <w:r w:rsidR="00280191" w:rsidRPr="00C858FB">
        <w:rPr>
          <w:rFonts w:ascii="Times New Roman" w:hAnsi="Times New Roman" w:hint="eastAsia"/>
          <w:sz w:val="24"/>
          <w:szCs w:val="24"/>
        </w:rPr>
        <w:t xml:space="preserve"> (10 mol%)</w:t>
      </w:r>
      <w:r w:rsidR="00280191" w:rsidRPr="00C858FB">
        <w:rPr>
          <w:rFonts w:ascii="Times New Roman" w:hAnsi="Times New Roman"/>
          <w:color w:val="000000"/>
          <w:sz w:val="24"/>
          <w:szCs w:val="24"/>
        </w:rPr>
        <w:t xml:space="preserve">, 2.0 mL acetone, </w:t>
      </w:r>
      <w:r w:rsidR="00280191" w:rsidRPr="00C858FB">
        <w:rPr>
          <w:rFonts w:ascii="Times New Roman" w:hAnsi="Times New Roman"/>
          <w:bCs/>
          <w:sz w:val="24"/>
          <w:szCs w:val="24"/>
        </w:rPr>
        <w:t>obtained i</w:t>
      </w:r>
      <w:r w:rsidR="00280191" w:rsidRPr="00C858FB">
        <w:rPr>
          <w:rFonts w:ascii="Times New Roman" w:hAnsi="Times New Roman"/>
          <w:bCs/>
          <w:color w:val="000000"/>
          <w:sz w:val="24"/>
          <w:szCs w:val="24"/>
        </w:rPr>
        <w:t>n 8</w:t>
      </w:r>
      <w:r w:rsidR="00280191" w:rsidRPr="00C858FB">
        <w:rPr>
          <w:rFonts w:ascii="Times New Roman" w:hAnsi="Times New Roman" w:hint="eastAsia"/>
          <w:bCs/>
          <w:color w:val="000000"/>
          <w:sz w:val="24"/>
          <w:szCs w:val="24"/>
        </w:rPr>
        <w:t>5</w:t>
      </w:r>
      <w:r w:rsidR="00280191" w:rsidRPr="00C858FB">
        <w:rPr>
          <w:rFonts w:ascii="Times New Roman" w:hAnsi="Times New Roman"/>
          <w:bCs/>
          <w:color w:val="000000"/>
          <w:sz w:val="24"/>
          <w:szCs w:val="24"/>
        </w:rPr>
        <w:t>% yield</w:t>
      </w:r>
      <w:r w:rsidR="00280191" w:rsidRPr="00C858FB">
        <w:rPr>
          <w:rFonts w:ascii="Times New Roman" w:hAnsi="Times New Roman"/>
          <w:sz w:val="24"/>
          <w:szCs w:val="24"/>
        </w:rPr>
        <w:t xml:space="preserve"> as </w:t>
      </w:r>
      <w:r w:rsidR="00266522" w:rsidRPr="00C858FB">
        <w:rPr>
          <w:rFonts w:ascii="Times New Roman" w:hAnsi="Times New Roman"/>
          <w:sz w:val="24"/>
          <w:szCs w:val="24"/>
        </w:rPr>
        <w:t>colorless liquid</w:t>
      </w:r>
      <w:r w:rsidR="00280191" w:rsidRPr="00C858FB">
        <w:rPr>
          <w:rFonts w:ascii="Times New Roman" w:hAnsi="Times New Roman"/>
          <w:sz w:val="24"/>
          <w:szCs w:val="24"/>
        </w:rPr>
        <w:t xml:space="preserve"> </w:t>
      </w:r>
      <w:r w:rsidR="00280191" w:rsidRPr="00C858FB">
        <w:rPr>
          <w:rFonts w:ascii="Times New Roman" w:hAnsi="Times New Roman"/>
          <w:bCs/>
          <w:iCs/>
          <w:color w:val="000000"/>
          <w:kern w:val="0"/>
          <w:sz w:val="24"/>
          <w:szCs w:val="24"/>
        </w:rPr>
        <w:t xml:space="preserve">(Eluent: petroleum ether/ethyl acetate = </w:t>
      </w:r>
      <w:r w:rsidR="00266522" w:rsidRPr="00C858FB">
        <w:rPr>
          <w:rFonts w:ascii="Times New Roman" w:hAnsi="Times New Roman"/>
          <w:bCs/>
          <w:iCs/>
          <w:color w:val="000000"/>
          <w:kern w:val="0"/>
          <w:sz w:val="24"/>
          <w:szCs w:val="24"/>
        </w:rPr>
        <w:t>100</w:t>
      </w:r>
      <w:r w:rsidR="00280191" w:rsidRPr="00C858FB">
        <w:rPr>
          <w:rFonts w:ascii="Times New Roman" w:hAnsi="Times New Roman"/>
          <w:bCs/>
          <w:iCs/>
          <w:color w:val="000000"/>
          <w:kern w:val="0"/>
          <w:sz w:val="24"/>
          <w:szCs w:val="24"/>
        </w:rPr>
        <w:t xml:space="preserve">/1). </w:t>
      </w:r>
      <w:r w:rsidR="00280191" w:rsidRPr="00C858FB">
        <w:rPr>
          <w:rFonts w:ascii="Times New Roman" w:hAnsi="Times New Roman"/>
          <w:color w:val="000000"/>
          <w:sz w:val="24"/>
          <w:szCs w:val="24"/>
        </w:rPr>
        <w:t>The compound data was in agreement with the literature</w:t>
      </w:r>
      <w:r w:rsidR="00280191" w:rsidRPr="00C858FB">
        <w:rPr>
          <w:rFonts w:ascii="Times New Roman" w:hAnsi="Times New Roman"/>
          <w:bCs/>
          <w:iCs/>
          <w:color w:val="000000"/>
          <w:kern w:val="0"/>
          <w:sz w:val="24"/>
          <w:szCs w:val="24"/>
        </w:rPr>
        <w:t xml:space="preserve"> </w:t>
      </w:r>
      <w:r w:rsidR="00280191" w:rsidRPr="00C858FB">
        <w:rPr>
          <w:rFonts w:ascii="Times New Roman" w:hAnsi="Times New Roman"/>
          <w:color w:val="000000"/>
          <w:sz w:val="24"/>
          <w:szCs w:val="24"/>
        </w:rPr>
        <w:t>(</w:t>
      </w:r>
      <w:r w:rsidR="00C474F7" w:rsidRPr="00C858FB">
        <w:rPr>
          <w:rFonts w:ascii="Times New Roman" w:hAnsi="Times New Roman"/>
          <w:color w:val="000000"/>
          <w:sz w:val="24"/>
          <w:szCs w:val="24"/>
        </w:rPr>
        <w:t xml:space="preserve">Ref. </w:t>
      </w:r>
      <w:r w:rsidR="00C474F7" w:rsidRPr="00C858FB">
        <w:rPr>
          <w:rFonts w:ascii="Times New Roman" w:hAnsi="Times New Roman"/>
          <w:i/>
          <w:color w:val="000000"/>
          <w:sz w:val="24"/>
          <w:szCs w:val="24"/>
        </w:rPr>
        <w:t xml:space="preserve">J. Am. Chem. Soc. </w:t>
      </w:r>
      <w:r w:rsidR="00C474F7" w:rsidRPr="00C858FB">
        <w:rPr>
          <w:rFonts w:ascii="Times New Roman" w:hAnsi="Times New Roman"/>
          <w:b/>
          <w:color w:val="000000"/>
          <w:sz w:val="24"/>
          <w:szCs w:val="24"/>
        </w:rPr>
        <w:t>2017</w:t>
      </w:r>
      <w:r w:rsidR="00C474F7" w:rsidRPr="00C858FB">
        <w:rPr>
          <w:rFonts w:ascii="Times New Roman" w:hAnsi="Times New Roman"/>
          <w:i/>
          <w:color w:val="000000"/>
          <w:sz w:val="24"/>
          <w:szCs w:val="24"/>
        </w:rPr>
        <w:t xml:space="preserve">, 139, </w:t>
      </w:r>
      <w:r w:rsidR="00C474F7" w:rsidRPr="00C858FB">
        <w:rPr>
          <w:rFonts w:ascii="Times New Roman" w:hAnsi="Times New Roman"/>
          <w:color w:val="000000"/>
          <w:sz w:val="24"/>
          <w:szCs w:val="24"/>
        </w:rPr>
        <w:t>8110</w:t>
      </w:r>
      <w:r w:rsidR="00280191" w:rsidRPr="00C858FB">
        <w:rPr>
          <w:rFonts w:ascii="Times New Roman" w:hAnsi="Times New Roman"/>
          <w:color w:val="000000"/>
          <w:sz w:val="24"/>
          <w:szCs w:val="24"/>
        </w:rPr>
        <w:t>)</w:t>
      </w:r>
      <w:r w:rsidR="00280191" w:rsidRPr="00C858FB">
        <w:rPr>
          <w:rFonts w:ascii="Times New Roman" w:hAnsi="Times New Roman"/>
          <w:bCs/>
          <w:iCs/>
          <w:color w:val="000000"/>
          <w:kern w:val="0"/>
          <w:sz w:val="24"/>
          <w:szCs w:val="24"/>
        </w:rPr>
        <w:t>.</w:t>
      </w:r>
    </w:p>
    <w:p w:rsidR="00AE1575" w:rsidRPr="00C858FB" w:rsidRDefault="00280191"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7.04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8.6 Hz, 2H), 6.76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8.6 Hz, 2H), 3.71 (s, 3H), 3.08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2H), 2.59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7.2 Hz, 2H), 2.05 – 1.98 (m, 2H).</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w:t>
      </w:r>
      <w:r w:rsidRPr="00C858FB">
        <w:rPr>
          <w:rFonts w:ascii="Times New Roman" w:hAnsi="Times New Roman" w:cs="Times New Roman" w:hint="eastAsia"/>
          <w:sz w:val="24"/>
          <w:szCs w:val="24"/>
        </w:rPr>
        <w:t>7.0</w:t>
      </w:r>
      <w:r w:rsidRPr="00C858FB">
        <w:rPr>
          <w:rFonts w:ascii="Times New Roman" w:hAnsi="Times New Roman" w:cs="Times New Roman"/>
          <w:sz w:val="24"/>
          <w:szCs w:val="24"/>
        </w:rPr>
        <w:t>, 131.</w:t>
      </w:r>
      <w:r w:rsidRPr="00C858FB">
        <w:rPr>
          <w:rFonts w:ascii="Times New Roman" w:hAnsi="Times New Roman" w:cs="Times New Roman" w:hint="eastAsia"/>
          <w:sz w:val="24"/>
          <w:szCs w:val="24"/>
        </w:rPr>
        <w:t>4</w:t>
      </w:r>
      <w:r w:rsidRPr="00C858FB">
        <w:rPr>
          <w:rFonts w:ascii="Times New Roman" w:hAnsi="Times New Roman" w:cs="Times New Roman"/>
          <w:sz w:val="24"/>
          <w:szCs w:val="24"/>
        </w:rPr>
        <w:t>, 128.4, 112.8, 54.2, 34.2, 34.0, 5.5.</w:t>
      </w:r>
    </w:p>
    <w:p w:rsidR="00AE1575" w:rsidRPr="00C858FB" w:rsidRDefault="00AE1575" w:rsidP="00A81AD9">
      <w:pPr>
        <w:spacing w:line="440" w:lineRule="exact"/>
        <w:rPr>
          <w:rFonts w:ascii="Times New Roman" w:hAnsi="Times New Roman" w:cs="Times New Roman"/>
          <w:sz w:val="24"/>
          <w:szCs w:val="24"/>
        </w:rPr>
      </w:pPr>
    </w:p>
    <w:p w:rsidR="00AE1575" w:rsidRPr="00A01617"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2338" w:dyaOrig="1469">
          <v:shape id="_x0000_i1086" type="#_x0000_t75" alt="" style="width:116.7pt;height:73.25pt;mso-width-percent:0;mso-height-percent:0;mso-width-percent:0;mso-height-percent:0" o:ole="">
            <v:imagedata r:id="rId27" o:title=""/>
          </v:shape>
          <o:OLEObject Type="Embed" ProgID="ChemDraw.Document.6.0" ShapeID="_x0000_i1086" DrawAspect="Content" ObjectID="_1657045699" r:id="rId28"/>
        </w:object>
      </w:r>
    </w:p>
    <w:p w:rsidR="00B44C1E" w:rsidRPr="00C858FB" w:rsidRDefault="00AE1575" w:rsidP="00A81AD9">
      <w:pPr>
        <w:widowControl/>
        <w:spacing w:line="440" w:lineRule="exact"/>
        <w:rPr>
          <w:rFonts w:ascii="Times New Roman" w:hAnsi="Times New Roman"/>
          <w:color w:val="000000"/>
          <w:sz w:val="24"/>
          <w:szCs w:val="24"/>
        </w:rPr>
      </w:pPr>
      <w:r w:rsidRPr="00C858FB">
        <w:rPr>
          <w:rFonts w:ascii="Times New Roman" w:hAnsi="Times New Roman" w:cs="Times New Roman"/>
          <w:b/>
          <w:sz w:val="24"/>
          <w:szCs w:val="24"/>
        </w:rPr>
        <w:t>2-(5-iodopentyl)isoindoline-1,3-dione</w:t>
      </w:r>
      <w:r w:rsidR="002002C7" w:rsidRPr="00C858FB">
        <w:rPr>
          <w:rFonts w:ascii="Times New Roman" w:hAnsi="Times New Roman" w:cs="Times New Roman"/>
          <w:b/>
          <w:sz w:val="24"/>
          <w:szCs w:val="24"/>
        </w:rPr>
        <w:t xml:space="preserve"> </w:t>
      </w:r>
      <w:r w:rsidR="002002C7" w:rsidRPr="00C858FB">
        <w:rPr>
          <w:rFonts w:ascii="Times New Roman" w:hAnsi="Times New Roman"/>
          <w:b/>
          <w:color w:val="000000"/>
          <w:sz w:val="24"/>
          <w:szCs w:val="24"/>
        </w:rPr>
        <w:t>(5)</w:t>
      </w:r>
      <w:r w:rsidR="002002C7" w:rsidRPr="00C858FB">
        <w:rPr>
          <w:rFonts w:ascii="Times New Roman" w:hAnsi="Times New Roman"/>
          <w:color w:val="000000"/>
          <w:sz w:val="24"/>
          <w:szCs w:val="24"/>
        </w:rPr>
        <w:t xml:space="preserve">: Following </w:t>
      </w:r>
      <w:r w:rsidR="00E765A7" w:rsidRPr="00C858FB">
        <w:rPr>
          <w:rFonts w:ascii="Times New Roman" w:hAnsi="Times New Roman"/>
          <w:color w:val="000000"/>
          <w:sz w:val="24"/>
          <w:szCs w:val="24"/>
        </w:rPr>
        <w:t>the general procedure A</w:t>
      </w:r>
      <w:r w:rsidR="002002C7" w:rsidRPr="00C858FB">
        <w:rPr>
          <w:rFonts w:ascii="Times New Roman" w:hAnsi="Times New Roman"/>
          <w:color w:val="000000"/>
          <w:sz w:val="24"/>
          <w:szCs w:val="24"/>
        </w:rPr>
        <w:t xml:space="preserve">, using </w:t>
      </w:r>
      <w:r w:rsidR="002002C7" w:rsidRPr="00C858FB">
        <w:rPr>
          <w:rFonts w:ascii="Times New Roman" w:hAnsi="Times New Roman"/>
          <w:sz w:val="24"/>
          <w:szCs w:val="24"/>
        </w:rPr>
        <w:t>Li</w:t>
      </w:r>
      <w:r w:rsidR="002002C7" w:rsidRPr="00C858FB">
        <w:rPr>
          <w:rFonts w:ascii="Times New Roman" w:hAnsi="Times New Roman" w:hint="eastAsia"/>
          <w:sz w:val="24"/>
          <w:szCs w:val="24"/>
        </w:rPr>
        <w:t>I (</w:t>
      </w:r>
      <w:r w:rsidR="002002C7" w:rsidRPr="00C858FB">
        <w:rPr>
          <w:rFonts w:ascii="Times New Roman" w:hAnsi="Times New Roman"/>
          <w:sz w:val="24"/>
          <w:szCs w:val="24"/>
        </w:rPr>
        <w:t>1.5 eq., 0.3 mmol</w:t>
      </w:r>
      <w:r w:rsidR="002002C7" w:rsidRPr="00C858FB">
        <w:rPr>
          <w:rFonts w:ascii="Times New Roman" w:hAnsi="Times New Roman" w:hint="eastAsia"/>
          <w:sz w:val="24"/>
          <w:szCs w:val="24"/>
        </w:rPr>
        <w:t>), PPh</w:t>
      </w:r>
      <w:r w:rsidR="002002C7" w:rsidRPr="00C858FB">
        <w:rPr>
          <w:rFonts w:ascii="Times New Roman" w:hAnsi="Times New Roman" w:hint="eastAsia"/>
          <w:sz w:val="24"/>
          <w:szCs w:val="24"/>
          <w:vertAlign w:val="subscript"/>
        </w:rPr>
        <w:t>3</w:t>
      </w:r>
      <w:r w:rsidR="002002C7" w:rsidRPr="00C858FB">
        <w:rPr>
          <w:rFonts w:ascii="Times New Roman" w:hAnsi="Times New Roman" w:hint="eastAsia"/>
          <w:sz w:val="24"/>
          <w:szCs w:val="24"/>
        </w:rPr>
        <w:t xml:space="preserve"> (10 mol%)</w:t>
      </w:r>
      <w:r w:rsidR="002002C7" w:rsidRPr="00C858FB">
        <w:rPr>
          <w:rFonts w:ascii="Times New Roman" w:hAnsi="Times New Roman"/>
          <w:color w:val="000000"/>
          <w:sz w:val="24"/>
          <w:szCs w:val="24"/>
        </w:rPr>
        <w:t xml:space="preserve">, 2.0 mL acetone, </w:t>
      </w:r>
      <w:r w:rsidR="002002C7" w:rsidRPr="00C858FB">
        <w:rPr>
          <w:rFonts w:ascii="Times New Roman" w:hAnsi="Times New Roman"/>
          <w:bCs/>
          <w:sz w:val="24"/>
          <w:szCs w:val="24"/>
        </w:rPr>
        <w:t>obtained i</w:t>
      </w:r>
      <w:r w:rsidR="002002C7" w:rsidRPr="00C858FB">
        <w:rPr>
          <w:rFonts w:ascii="Times New Roman" w:hAnsi="Times New Roman"/>
          <w:bCs/>
          <w:color w:val="000000"/>
          <w:sz w:val="24"/>
          <w:szCs w:val="24"/>
        </w:rPr>
        <w:t>n 8</w:t>
      </w:r>
      <w:r w:rsidR="002002C7" w:rsidRPr="00C858FB">
        <w:rPr>
          <w:rFonts w:ascii="Times New Roman" w:hAnsi="Times New Roman" w:hint="eastAsia"/>
          <w:bCs/>
          <w:color w:val="000000"/>
          <w:sz w:val="24"/>
          <w:szCs w:val="24"/>
        </w:rPr>
        <w:t>5</w:t>
      </w:r>
      <w:r w:rsidR="002002C7" w:rsidRPr="00C858FB">
        <w:rPr>
          <w:rFonts w:ascii="Times New Roman" w:hAnsi="Times New Roman"/>
          <w:bCs/>
          <w:color w:val="000000"/>
          <w:sz w:val="24"/>
          <w:szCs w:val="24"/>
        </w:rPr>
        <w:t>% yield</w:t>
      </w:r>
      <w:r w:rsidR="002002C7" w:rsidRPr="00C858FB">
        <w:rPr>
          <w:rFonts w:ascii="Times New Roman" w:hAnsi="Times New Roman"/>
          <w:sz w:val="24"/>
          <w:szCs w:val="24"/>
        </w:rPr>
        <w:t xml:space="preserve"> as </w:t>
      </w:r>
      <w:r w:rsidR="002002C7" w:rsidRPr="00C858FB">
        <w:rPr>
          <w:rFonts w:ascii="Times New Roman" w:hAnsi="Times New Roman"/>
          <w:bCs/>
          <w:color w:val="000000"/>
          <w:sz w:val="24"/>
          <w:szCs w:val="24"/>
        </w:rPr>
        <w:t>white solid</w:t>
      </w:r>
      <w:r w:rsidR="002002C7" w:rsidRPr="00C858FB">
        <w:rPr>
          <w:rFonts w:ascii="Times New Roman" w:hAnsi="Times New Roman"/>
          <w:sz w:val="24"/>
          <w:szCs w:val="24"/>
        </w:rPr>
        <w:t xml:space="preserve"> </w:t>
      </w:r>
      <w:r w:rsidR="002002C7" w:rsidRPr="00C858FB">
        <w:rPr>
          <w:rFonts w:ascii="Times New Roman" w:hAnsi="Times New Roman"/>
          <w:bCs/>
          <w:iCs/>
          <w:color w:val="000000"/>
          <w:kern w:val="0"/>
          <w:sz w:val="24"/>
          <w:szCs w:val="24"/>
        </w:rPr>
        <w:t xml:space="preserve">(Eluent: petroleum ether/ethyl acetate = 10/1). </w:t>
      </w:r>
    </w:p>
    <w:p w:rsidR="00AE1575" w:rsidRPr="00C858FB" w:rsidRDefault="00AE1575" w:rsidP="00A81AD9">
      <w:pPr>
        <w:widowControl/>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7.87 – 7.82 (m,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7.74 – 7.70 (m,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3.69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7.2 Hz,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3.17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7.0 Hz,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1.91 – 1.83 (m,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1.74 – 1.66 (m,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1.50 – 1.41 (m,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H).</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168.5, 13</w:t>
      </w:r>
      <w:r w:rsidRPr="00C858FB">
        <w:rPr>
          <w:rFonts w:ascii="Times New Roman" w:hAnsi="Times New Roman" w:cs="Times New Roman" w:hint="eastAsia"/>
          <w:sz w:val="24"/>
          <w:szCs w:val="24"/>
        </w:rPr>
        <w:t>4.0</w:t>
      </w:r>
      <w:r w:rsidRPr="00C858FB">
        <w:rPr>
          <w:rFonts w:ascii="Times New Roman" w:hAnsi="Times New Roman" w:cs="Times New Roman"/>
          <w:sz w:val="24"/>
          <w:szCs w:val="24"/>
        </w:rPr>
        <w:t>, 132.1, 123.</w:t>
      </w:r>
      <w:r w:rsidRPr="00C858FB">
        <w:rPr>
          <w:rFonts w:ascii="Times New Roman" w:hAnsi="Times New Roman" w:cs="Times New Roman" w:hint="eastAsia"/>
          <w:sz w:val="24"/>
          <w:szCs w:val="24"/>
        </w:rPr>
        <w:t>3</w:t>
      </w:r>
      <w:r w:rsidRPr="00C858FB">
        <w:rPr>
          <w:rFonts w:ascii="Times New Roman" w:hAnsi="Times New Roman" w:cs="Times New Roman"/>
          <w:sz w:val="24"/>
          <w:szCs w:val="24"/>
        </w:rPr>
        <w:t>, 37.</w:t>
      </w:r>
      <w:r w:rsidRPr="00C858FB">
        <w:rPr>
          <w:rFonts w:ascii="Times New Roman" w:hAnsi="Times New Roman" w:cs="Times New Roman" w:hint="eastAsia"/>
          <w:sz w:val="24"/>
          <w:szCs w:val="24"/>
        </w:rPr>
        <w:t>7</w:t>
      </w:r>
      <w:r w:rsidRPr="00C858FB">
        <w:rPr>
          <w:rFonts w:ascii="Times New Roman" w:hAnsi="Times New Roman" w:cs="Times New Roman"/>
          <w:sz w:val="24"/>
          <w:szCs w:val="24"/>
        </w:rPr>
        <w:t>, 32.9, 27.7, 27.5, 6.</w:t>
      </w:r>
      <w:r w:rsidRPr="00C858FB">
        <w:rPr>
          <w:rFonts w:ascii="Times New Roman" w:hAnsi="Times New Roman" w:cs="Times New Roman" w:hint="eastAsia"/>
          <w:sz w:val="24"/>
          <w:szCs w:val="24"/>
        </w:rPr>
        <w:t>5</w:t>
      </w:r>
      <w:r w:rsidRPr="00C858FB">
        <w:rPr>
          <w:rFonts w:ascii="Times New Roman" w:hAnsi="Times New Roman" w:cs="Times New Roman"/>
          <w:sz w:val="24"/>
          <w:szCs w:val="24"/>
        </w:rPr>
        <w:t>.</w:t>
      </w:r>
    </w:p>
    <w:p w:rsidR="00326D44" w:rsidRPr="00C858FB" w:rsidRDefault="00326D44" w:rsidP="00A81AD9">
      <w:pPr>
        <w:spacing w:line="440" w:lineRule="exact"/>
        <w:rPr>
          <w:rFonts w:ascii="Times New Roman" w:hAnsi="Times New Roman"/>
          <w:color w:val="000000"/>
          <w:sz w:val="24"/>
          <w:szCs w:val="24"/>
        </w:rPr>
      </w:pPr>
      <w:r w:rsidRPr="00C858FB">
        <w:rPr>
          <w:rFonts w:ascii="Times New Roman" w:hAnsi="Times New Roman"/>
          <w:color w:val="000000"/>
          <w:sz w:val="24"/>
          <w:szCs w:val="24"/>
        </w:rPr>
        <w:t xml:space="preserve">HRMS (ESI) </w:t>
      </w:r>
      <w:r w:rsidRPr="00C858FB">
        <w:rPr>
          <w:rFonts w:ascii="Times New Roman" w:hAnsi="Times New Roman"/>
          <w:i/>
          <w:iCs/>
          <w:color w:val="000000"/>
          <w:sz w:val="24"/>
          <w:szCs w:val="24"/>
        </w:rPr>
        <w:t xml:space="preserve">calcd. </w:t>
      </w:r>
      <w:r w:rsidRPr="00C858FB">
        <w:rPr>
          <w:rFonts w:ascii="Times New Roman" w:hAnsi="Times New Roman"/>
          <w:color w:val="000000"/>
          <w:sz w:val="24"/>
          <w:szCs w:val="24"/>
        </w:rPr>
        <w:t>for</w:t>
      </w:r>
      <w:r w:rsidRPr="00C858FB">
        <w:rPr>
          <w:rFonts w:ascii="Times New Roman" w:hAnsi="Times New Roman" w:hint="eastAsia"/>
          <w:color w:val="000000"/>
          <w:sz w:val="24"/>
          <w:szCs w:val="24"/>
        </w:rPr>
        <w:t xml:space="preserve"> </w:t>
      </w:r>
      <w:r w:rsidRPr="00C858FB">
        <w:rPr>
          <w:rFonts w:ascii="Times New Roman" w:hAnsi="Times New Roman"/>
          <w:sz w:val="24"/>
          <w:szCs w:val="24"/>
        </w:rPr>
        <w:t>C</w:t>
      </w:r>
      <w:r w:rsidRPr="00C858FB">
        <w:rPr>
          <w:rFonts w:ascii="Times New Roman" w:hAnsi="Times New Roman"/>
          <w:sz w:val="24"/>
          <w:szCs w:val="24"/>
          <w:vertAlign w:val="subscript"/>
        </w:rPr>
        <w:t>23</w:t>
      </w:r>
      <w:r w:rsidRPr="00C858FB">
        <w:rPr>
          <w:rFonts w:ascii="Times New Roman" w:hAnsi="Times New Roman"/>
          <w:sz w:val="24"/>
          <w:szCs w:val="24"/>
        </w:rPr>
        <w:t>H</w:t>
      </w:r>
      <w:r w:rsidRPr="00C858FB">
        <w:rPr>
          <w:rFonts w:ascii="Times New Roman" w:hAnsi="Times New Roman"/>
          <w:sz w:val="24"/>
          <w:szCs w:val="24"/>
          <w:vertAlign w:val="subscript"/>
        </w:rPr>
        <w:t>21</w:t>
      </w:r>
      <w:r w:rsidRPr="00C858FB">
        <w:rPr>
          <w:rFonts w:ascii="Times New Roman" w:hAnsi="Times New Roman"/>
          <w:sz w:val="24"/>
          <w:szCs w:val="24"/>
        </w:rPr>
        <w:t>O</w:t>
      </w:r>
      <w:r w:rsidRPr="00C858FB">
        <w:rPr>
          <w:rFonts w:ascii="Times New Roman" w:hAnsi="Times New Roman"/>
          <w:sz w:val="24"/>
          <w:szCs w:val="24"/>
          <w:vertAlign w:val="subscript"/>
        </w:rPr>
        <w:t>2</w:t>
      </w:r>
      <w:r w:rsidRPr="00C858FB">
        <w:rPr>
          <w:rFonts w:ascii="Times New Roman" w:hAnsi="Times New Roman"/>
          <w:sz w:val="24"/>
          <w:szCs w:val="24"/>
        </w:rPr>
        <w:t>NNa</w:t>
      </w:r>
      <w:r w:rsidR="00C04896" w:rsidRPr="00C858FB">
        <w:rPr>
          <w:rFonts w:ascii="Times New Roman" w:hAnsi="Times New Roman" w:cs="Times New Roman"/>
          <w:sz w:val="24"/>
          <w:szCs w:val="24"/>
        </w:rPr>
        <w:t>I</w:t>
      </w:r>
      <w:r w:rsidRPr="00C858FB">
        <w:rPr>
          <w:rFonts w:ascii="Times New Roman" w:hAnsi="Times New Roman" w:hint="eastAsia"/>
          <w:sz w:val="24"/>
          <w:szCs w:val="24"/>
          <w:vertAlign w:val="superscript"/>
        </w:rPr>
        <w:t>+</w:t>
      </w:r>
      <w:r w:rsidRPr="00C858FB">
        <w:rPr>
          <w:rFonts w:ascii="Times New Roman" w:hAnsi="Times New Roman"/>
          <w:sz w:val="24"/>
          <w:szCs w:val="24"/>
        </w:rPr>
        <w:t xml:space="preserve"> [M+Na]</w:t>
      </w:r>
      <w:r w:rsidRPr="00C858FB">
        <w:rPr>
          <w:rFonts w:ascii="Times New Roman" w:hAnsi="Times New Roman"/>
          <w:sz w:val="24"/>
          <w:szCs w:val="24"/>
          <w:vertAlign w:val="superscript"/>
        </w:rPr>
        <w:t>+</w:t>
      </w:r>
      <w:r w:rsidRPr="00C858FB">
        <w:rPr>
          <w:rFonts w:ascii="Times New Roman" w:hAnsi="Times New Roman"/>
          <w:color w:val="000000"/>
          <w:sz w:val="24"/>
          <w:szCs w:val="24"/>
        </w:rPr>
        <w:t xml:space="preserve">: </w:t>
      </w:r>
      <w:r w:rsidRPr="00C858FB">
        <w:rPr>
          <w:rFonts w:ascii="Times New Roman" w:hAnsi="Times New Roman" w:cs="Times New Roman" w:hint="eastAsia"/>
          <w:sz w:val="24"/>
          <w:szCs w:val="24"/>
        </w:rPr>
        <w:t>366.1465</w:t>
      </w:r>
      <w:r w:rsidRPr="00C858FB">
        <w:rPr>
          <w:rFonts w:ascii="Times New Roman" w:hAnsi="Times New Roman"/>
          <w:color w:val="000000"/>
          <w:sz w:val="24"/>
          <w:szCs w:val="24"/>
        </w:rPr>
        <w:t xml:space="preserve">, </w:t>
      </w:r>
      <w:r w:rsidRPr="00C858FB">
        <w:rPr>
          <w:rFonts w:ascii="Times New Roman" w:hAnsi="Times New Roman"/>
          <w:i/>
          <w:iCs/>
          <w:color w:val="000000"/>
          <w:sz w:val="24"/>
          <w:szCs w:val="24"/>
        </w:rPr>
        <w:t>found</w:t>
      </w:r>
      <w:r w:rsidRPr="00C858FB">
        <w:rPr>
          <w:rFonts w:ascii="Times New Roman" w:hAnsi="Times New Roman"/>
          <w:color w:val="000000"/>
          <w:sz w:val="24"/>
          <w:szCs w:val="24"/>
        </w:rPr>
        <w:t>: 366.146</w:t>
      </w:r>
      <w:r w:rsidRPr="00C858FB">
        <w:rPr>
          <w:rFonts w:ascii="Times New Roman" w:hAnsi="Times New Roman" w:hint="eastAsia"/>
          <w:color w:val="000000"/>
          <w:sz w:val="24"/>
          <w:szCs w:val="24"/>
        </w:rPr>
        <w:t>5</w:t>
      </w:r>
      <w:r w:rsidRPr="00C858FB">
        <w:rPr>
          <w:rFonts w:ascii="Times New Roman" w:hAnsi="Times New Roman"/>
          <w:color w:val="000000"/>
          <w:sz w:val="24"/>
          <w:szCs w:val="24"/>
        </w:rPr>
        <w:t>.</w:t>
      </w:r>
    </w:p>
    <w:p w:rsidR="002002C7" w:rsidRPr="00C858FB" w:rsidRDefault="002002C7" w:rsidP="00A81AD9">
      <w:pPr>
        <w:spacing w:line="440" w:lineRule="exact"/>
        <w:rPr>
          <w:rFonts w:ascii="Times New Roman" w:hAnsi="Times New Roman" w:cs="Times New Roman"/>
          <w:sz w:val="24"/>
          <w:szCs w:val="24"/>
        </w:rPr>
      </w:pPr>
    </w:p>
    <w:p w:rsidR="002002C7" w:rsidRPr="00C858FB" w:rsidRDefault="000874B3" w:rsidP="00A01617">
      <w:pPr>
        <w:rPr>
          <w:rFonts w:ascii="Times New Roman" w:hAnsi="Times New Roman" w:cs="Times New Roman"/>
          <w:sz w:val="24"/>
          <w:szCs w:val="24"/>
        </w:rPr>
      </w:pPr>
      <w:r w:rsidRPr="000874B3">
        <w:rPr>
          <w:noProof/>
          <w:sz w:val="24"/>
          <w:szCs w:val="24"/>
        </w:rPr>
        <w:object w:dxaOrig="2757" w:dyaOrig="810">
          <v:shape id="_x0000_i1085" type="#_x0000_t75" alt="" style="width:137.8pt;height:40.95pt;mso-width-percent:0;mso-height-percent:0;mso-width-percent:0;mso-height-percent:0" o:ole="">
            <v:imagedata r:id="rId29" o:title=""/>
          </v:shape>
          <o:OLEObject Type="Embed" ProgID="ChemDraw.Document.6.0" ShapeID="_x0000_i1085" DrawAspect="Content" ObjectID="_1657045700" r:id="rId30"/>
        </w:object>
      </w:r>
    </w:p>
    <w:p w:rsidR="002002C7" w:rsidRPr="00C858FB" w:rsidRDefault="002002C7"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1-bromo-4-((5-iodopentyl)oxy)benzene</w:t>
      </w:r>
      <w:r w:rsidR="00854575" w:rsidRPr="00C858FB">
        <w:rPr>
          <w:rFonts w:ascii="Times New Roman" w:hAnsi="Times New Roman" w:cs="Times New Roman"/>
          <w:b/>
          <w:sz w:val="24"/>
          <w:szCs w:val="24"/>
        </w:rPr>
        <w:t xml:space="preserve"> </w:t>
      </w:r>
      <w:r w:rsidR="00854575" w:rsidRPr="00C858FB">
        <w:rPr>
          <w:rFonts w:ascii="Times New Roman" w:hAnsi="Times New Roman"/>
          <w:b/>
          <w:color w:val="000000"/>
          <w:sz w:val="24"/>
          <w:szCs w:val="24"/>
        </w:rPr>
        <w:t>(6)</w:t>
      </w:r>
      <w:r w:rsidR="00854575" w:rsidRPr="00C858FB">
        <w:rPr>
          <w:rFonts w:ascii="Times New Roman" w:hAnsi="Times New Roman"/>
          <w:color w:val="000000"/>
          <w:sz w:val="24"/>
          <w:szCs w:val="24"/>
        </w:rPr>
        <w:t xml:space="preserve">: Following </w:t>
      </w:r>
      <w:r w:rsidR="00E765A7" w:rsidRPr="00C858FB">
        <w:rPr>
          <w:rFonts w:ascii="Times New Roman" w:hAnsi="Times New Roman"/>
          <w:color w:val="000000"/>
          <w:sz w:val="24"/>
          <w:szCs w:val="24"/>
        </w:rPr>
        <w:t>the general procedure A</w:t>
      </w:r>
      <w:r w:rsidR="00854575" w:rsidRPr="00C858FB">
        <w:rPr>
          <w:rFonts w:ascii="Times New Roman" w:hAnsi="Times New Roman"/>
          <w:color w:val="000000"/>
          <w:sz w:val="24"/>
          <w:szCs w:val="24"/>
        </w:rPr>
        <w:t xml:space="preserve">, using </w:t>
      </w:r>
      <w:r w:rsidR="00854575" w:rsidRPr="00C858FB">
        <w:rPr>
          <w:rFonts w:ascii="Times New Roman" w:hAnsi="Times New Roman"/>
          <w:sz w:val="24"/>
          <w:szCs w:val="24"/>
        </w:rPr>
        <w:t>Li</w:t>
      </w:r>
      <w:r w:rsidR="00854575" w:rsidRPr="00C858FB">
        <w:rPr>
          <w:rFonts w:ascii="Times New Roman" w:hAnsi="Times New Roman" w:hint="eastAsia"/>
          <w:sz w:val="24"/>
          <w:szCs w:val="24"/>
        </w:rPr>
        <w:t>I (</w:t>
      </w:r>
      <w:r w:rsidR="00854575" w:rsidRPr="00C858FB">
        <w:rPr>
          <w:rFonts w:ascii="Times New Roman" w:hAnsi="Times New Roman"/>
          <w:sz w:val="24"/>
          <w:szCs w:val="24"/>
        </w:rPr>
        <w:t>1.5 eq., 0.3 mmol</w:t>
      </w:r>
      <w:r w:rsidR="00854575" w:rsidRPr="00C858FB">
        <w:rPr>
          <w:rFonts w:ascii="Times New Roman" w:hAnsi="Times New Roman" w:hint="eastAsia"/>
          <w:sz w:val="24"/>
          <w:szCs w:val="24"/>
        </w:rPr>
        <w:t>), PPh</w:t>
      </w:r>
      <w:r w:rsidR="00854575" w:rsidRPr="00C858FB">
        <w:rPr>
          <w:rFonts w:ascii="Times New Roman" w:hAnsi="Times New Roman" w:hint="eastAsia"/>
          <w:sz w:val="24"/>
          <w:szCs w:val="24"/>
          <w:vertAlign w:val="subscript"/>
        </w:rPr>
        <w:t>3</w:t>
      </w:r>
      <w:r w:rsidR="00854575" w:rsidRPr="00C858FB">
        <w:rPr>
          <w:rFonts w:ascii="Times New Roman" w:hAnsi="Times New Roman" w:hint="eastAsia"/>
          <w:sz w:val="24"/>
          <w:szCs w:val="24"/>
        </w:rPr>
        <w:t xml:space="preserve"> (10 mol%)</w:t>
      </w:r>
      <w:r w:rsidR="00854575" w:rsidRPr="00C858FB">
        <w:rPr>
          <w:rFonts w:ascii="Times New Roman" w:hAnsi="Times New Roman"/>
          <w:color w:val="000000"/>
          <w:sz w:val="24"/>
          <w:szCs w:val="24"/>
        </w:rPr>
        <w:t xml:space="preserve">, 2.0 mL acetone, </w:t>
      </w:r>
      <w:r w:rsidR="00854575" w:rsidRPr="00C858FB">
        <w:rPr>
          <w:rFonts w:ascii="Times New Roman" w:hAnsi="Times New Roman"/>
          <w:bCs/>
          <w:sz w:val="24"/>
          <w:szCs w:val="24"/>
        </w:rPr>
        <w:t>obtained i</w:t>
      </w:r>
      <w:r w:rsidR="00854575" w:rsidRPr="00C858FB">
        <w:rPr>
          <w:rFonts w:ascii="Times New Roman" w:hAnsi="Times New Roman"/>
          <w:bCs/>
          <w:color w:val="000000"/>
          <w:sz w:val="24"/>
          <w:szCs w:val="24"/>
        </w:rPr>
        <w:t>n 76% yield</w:t>
      </w:r>
      <w:r w:rsidR="00854575" w:rsidRPr="00C858FB">
        <w:rPr>
          <w:rFonts w:ascii="Times New Roman" w:hAnsi="Times New Roman"/>
          <w:sz w:val="24"/>
          <w:szCs w:val="24"/>
        </w:rPr>
        <w:t xml:space="preserve"> as colorless liquid </w:t>
      </w:r>
      <w:r w:rsidR="00854575" w:rsidRPr="00C858FB">
        <w:rPr>
          <w:rFonts w:ascii="Times New Roman" w:hAnsi="Times New Roman"/>
          <w:bCs/>
          <w:iCs/>
          <w:color w:val="000000"/>
          <w:kern w:val="0"/>
          <w:sz w:val="24"/>
          <w:szCs w:val="24"/>
        </w:rPr>
        <w:t xml:space="preserve">(Eluent: petroleum ether/ethyl acetate = 100/1). </w:t>
      </w:r>
    </w:p>
    <w:p w:rsidR="002002C7" w:rsidRPr="00C858FB" w:rsidRDefault="002002C7"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7.36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9.0 Hz,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6.77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9.0 Hz,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3.92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6.3 Hz,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3.22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7.0 Hz,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1.94 – 1.86 (m,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1.84 – 1.76 (m, </w:t>
      </w:r>
      <w:r w:rsidRPr="00C858FB">
        <w:rPr>
          <w:rFonts w:ascii="Times New Roman" w:hAnsi="Times New Roman" w:cs="Times New Roman" w:hint="eastAsia"/>
          <w:sz w:val="24"/>
          <w:szCs w:val="24"/>
        </w:rPr>
        <w:t>2</w:t>
      </w:r>
      <w:r w:rsidRPr="00C858FB">
        <w:rPr>
          <w:rFonts w:ascii="Times New Roman" w:hAnsi="Times New Roman" w:cs="Times New Roman"/>
          <w:sz w:val="24"/>
          <w:szCs w:val="24"/>
        </w:rPr>
        <w:t xml:space="preserve">H), </w:t>
      </w:r>
      <w:r w:rsidR="005E5B39" w:rsidRPr="00C858FB">
        <w:rPr>
          <w:rFonts w:ascii="Times New Roman" w:hAnsi="Times New Roman" w:cs="Times New Roman"/>
          <w:sz w:val="24"/>
          <w:szCs w:val="24"/>
        </w:rPr>
        <w:t>1.65 – 1.51 (m, 2H)</w:t>
      </w:r>
      <w:r w:rsidRPr="00C858FB">
        <w:rPr>
          <w:rFonts w:ascii="Times New Roman" w:hAnsi="Times New Roman" w:cs="Times New Roman"/>
          <w:sz w:val="24"/>
          <w:szCs w:val="24"/>
        </w:rPr>
        <w:t>.</w:t>
      </w:r>
    </w:p>
    <w:p w:rsidR="002002C7" w:rsidRPr="00C858FB" w:rsidRDefault="002002C7"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157.0, 131.2, 115.2, 111.7, 66.</w:t>
      </w:r>
      <w:r w:rsidRPr="00C858FB">
        <w:rPr>
          <w:rFonts w:ascii="Times New Roman" w:hAnsi="Times New Roman" w:cs="Times New Roman" w:hint="eastAsia"/>
          <w:sz w:val="24"/>
          <w:szCs w:val="24"/>
        </w:rPr>
        <w:t>8</w:t>
      </w:r>
      <w:r w:rsidRPr="00C858FB">
        <w:rPr>
          <w:rFonts w:ascii="Times New Roman" w:hAnsi="Times New Roman" w:cs="Times New Roman"/>
          <w:sz w:val="24"/>
          <w:szCs w:val="24"/>
        </w:rPr>
        <w:t>, 32.1, 27.</w:t>
      </w:r>
      <w:r w:rsidRPr="00C858FB">
        <w:rPr>
          <w:rFonts w:ascii="Times New Roman" w:hAnsi="Times New Roman" w:cs="Times New Roman" w:hint="eastAsia"/>
          <w:sz w:val="24"/>
          <w:szCs w:val="24"/>
        </w:rPr>
        <w:t>1</w:t>
      </w:r>
      <w:r w:rsidRPr="00C858FB">
        <w:rPr>
          <w:rFonts w:ascii="Times New Roman" w:hAnsi="Times New Roman" w:cs="Times New Roman"/>
          <w:sz w:val="24"/>
          <w:szCs w:val="24"/>
        </w:rPr>
        <w:t>, 26.</w:t>
      </w:r>
      <w:r w:rsidRPr="00C858FB">
        <w:rPr>
          <w:rFonts w:ascii="Times New Roman" w:hAnsi="Times New Roman" w:cs="Times New Roman" w:hint="eastAsia"/>
          <w:sz w:val="24"/>
          <w:szCs w:val="24"/>
        </w:rPr>
        <w:t>1</w:t>
      </w:r>
      <w:r w:rsidRPr="00C858FB">
        <w:rPr>
          <w:rFonts w:ascii="Times New Roman" w:hAnsi="Times New Roman" w:cs="Times New Roman"/>
          <w:sz w:val="24"/>
          <w:szCs w:val="24"/>
        </w:rPr>
        <w:t>, 5.6.</w:t>
      </w:r>
    </w:p>
    <w:p w:rsidR="00326D44" w:rsidRPr="00C858FB" w:rsidRDefault="00326D44" w:rsidP="00A81AD9">
      <w:pPr>
        <w:spacing w:line="440" w:lineRule="exact"/>
        <w:rPr>
          <w:rFonts w:ascii="Times New Roman" w:hAnsi="Times New Roman"/>
          <w:color w:val="000000"/>
          <w:sz w:val="24"/>
          <w:szCs w:val="24"/>
        </w:rPr>
      </w:pPr>
      <w:r w:rsidRPr="00C858FB">
        <w:rPr>
          <w:rFonts w:ascii="Times New Roman" w:hAnsi="Times New Roman"/>
          <w:color w:val="000000"/>
          <w:sz w:val="24"/>
          <w:szCs w:val="24"/>
        </w:rPr>
        <w:t xml:space="preserve">HRMS (EI) </w:t>
      </w:r>
      <w:r w:rsidRPr="00C858FB">
        <w:rPr>
          <w:rFonts w:ascii="Times New Roman" w:hAnsi="Times New Roman"/>
          <w:i/>
          <w:iCs/>
          <w:color w:val="000000"/>
          <w:sz w:val="24"/>
          <w:szCs w:val="24"/>
        </w:rPr>
        <w:t xml:space="preserve">calcd. </w:t>
      </w:r>
      <w:r w:rsidRPr="00C858FB">
        <w:rPr>
          <w:rFonts w:ascii="Times New Roman" w:hAnsi="Times New Roman"/>
          <w:color w:val="000000"/>
          <w:sz w:val="24"/>
          <w:szCs w:val="24"/>
        </w:rPr>
        <w:t>for</w:t>
      </w:r>
      <w:r w:rsidRPr="00C858FB">
        <w:rPr>
          <w:rFonts w:ascii="Times New Roman" w:hAnsi="Times New Roman" w:hint="eastAsia"/>
          <w:color w:val="000000"/>
          <w:sz w:val="24"/>
          <w:szCs w:val="24"/>
        </w:rPr>
        <w:t xml:space="preserve"> </w:t>
      </w:r>
      <w:r w:rsidR="00BE7CFE" w:rsidRPr="00C858FB">
        <w:rPr>
          <w:rFonts w:ascii="Times New Roman" w:hAnsi="Times New Roman"/>
          <w:color w:val="000000"/>
          <w:sz w:val="24"/>
          <w:szCs w:val="24"/>
        </w:rPr>
        <w:t>[</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11</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14</w:t>
      </w:r>
      <w:r w:rsidRPr="00C858FB">
        <w:rPr>
          <w:rFonts w:ascii="Times New Roman" w:hAnsi="Times New Roman" w:cs="Times New Roman"/>
          <w:sz w:val="24"/>
          <w:szCs w:val="24"/>
        </w:rPr>
        <w:t>OBrI</w:t>
      </w:r>
      <w:r w:rsidR="00BE7CFE" w:rsidRPr="00C858FB">
        <w:rPr>
          <w:rFonts w:ascii="Times New Roman" w:hAnsi="Times New Roman" w:cs="Times New Roman"/>
          <w:sz w:val="24"/>
          <w:szCs w:val="24"/>
        </w:rPr>
        <w:t>]</w:t>
      </w:r>
      <w:r w:rsidRPr="00C858FB">
        <w:rPr>
          <w:rFonts w:ascii="Times New Roman" w:hAnsi="Times New Roman" w:hint="eastAsia"/>
          <w:sz w:val="24"/>
          <w:szCs w:val="24"/>
          <w:vertAlign w:val="superscript"/>
        </w:rPr>
        <w:t>+</w:t>
      </w:r>
      <w:r w:rsidRPr="00C858FB">
        <w:rPr>
          <w:rFonts w:ascii="Times New Roman" w:hAnsi="Times New Roman"/>
          <w:color w:val="000000"/>
          <w:sz w:val="24"/>
          <w:szCs w:val="24"/>
        </w:rPr>
        <w:t xml:space="preserve">: </w:t>
      </w:r>
      <w:r w:rsidRPr="00C858FB">
        <w:rPr>
          <w:rFonts w:ascii="Times New Roman" w:hAnsi="Times New Roman" w:cs="Times New Roman"/>
          <w:sz w:val="24"/>
          <w:szCs w:val="24"/>
        </w:rPr>
        <w:t>367.92</w:t>
      </w:r>
      <w:r w:rsidR="00352824">
        <w:rPr>
          <w:rFonts w:ascii="Times New Roman" w:hAnsi="Times New Roman" w:cs="Times New Roman" w:hint="eastAsia"/>
          <w:sz w:val="24"/>
          <w:szCs w:val="24"/>
        </w:rPr>
        <w:t>67</w:t>
      </w:r>
      <w:r w:rsidRPr="00C858FB">
        <w:rPr>
          <w:rFonts w:ascii="Times New Roman" w:hAnsi="Times New Roman"/>
          <w:color w:val="000000"/>
          <w:sz w:val="24"/>
          <w:szCs w:val="24"/>
        </w:rPr>
        <w:t xml:space="preserve">, </w:t>
      </w:r>
      <w:r w:rsidRPr="00C858FB">
        <w:rPr>
          <w:rFonts w:ascii="Times New Roman" w:hAnsi="Times New Roman"/>
          <w:i/>
          <w:iCs/>
          <w:color w:val="000000"/>
          <w:sz w:val="24"/>
          <w:szCs w:val="24"/>
        </w:rPr>
        <w:t>found</w:t>
      </w:r>
      <w:r w:rsidRPr="00C858FB">
        <w:rPr>
          <w:rFonts w:ascii="Times New Roman" w:hAnsi="Times New Roman"/>
          <w:color w:val="000000"/>
          <w:sz w:val="24"/>
          <w:szCs w:val="24"/>
        </w:rPr>
        <w:t>: 367.9267.</w:t>
      </w:r>
    </w:p>
    <w:p w:rsidR="00326D44" w:rsidRPr="00C858FB" w:rsidRDefault="00326D44" w:rsidP="00A81AD9">
      <w:pPr>
        <w:spacing w:line="440" w:lineRule="exact"/>
        <w:rPr>
          <w:rFonts w:ascii="Times New Roman" w:hAnsi="Times New Roman" w:cs="Times New Roman"/>
          <w:sz w:val="24"/>
          <w:szCs w:val="24"/>
        </w:rPr>
      </w:pPr>
    </w:p>
    <w:p w:rsidR="0073659E" w:rsidRPr="00C858FB" w:rsidRDefault="000874B3" w:rsidP="00A01617">
      <w:pPr>
        <w:rPr>
          <w:rFonts w:ascii="Times New Roman" w:hAnsi="Times New Roman" w:cs="Times New Roman"/>
          <w:sz w:val="24"/>
          <w:szCs w:val="24"/>
        </w:rPr>
      </w:pPr>
      <w:r w:rsidRPr="000874B3">
        <w:rPr>
          <w:noProof/>
          <w:sz w:val="24"/>
          <w:szCs w:val="24"/>
        </w:rPr>
        <w:object w:dxaOrig="2953" w:dyaOrig="813">
          <v:shape id="_x0000_i1084" type="#_x0000_t75" alt="" style="width:148.95pt;height:40.95pt;mso-width-percent:0;mso-height-percent:0;mso-width-percent:0;mso-height-percent:0" o:ole="">
            <v:imagedata r:id="rId31" o:title=""/>
          </v:shape>
          <o:OLEObject Type="Embed" ProgID="ChemDraw.Document.6.0" ShapeID="_x0000_i1084" DrawAspect="Content" ObjectID="_1657045701" r:id="rId32"/>
        </w:object>
      </w:r>
    </w:p>
    <w:p w:rsidR="0073659E" w:rsidRPr="00C858FB" w:rsidRDefault="0073659E"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 xml:space="preserve">4-((5-iodopentyl)oxy)benzaldehyde </w:t>
      </w:r>
      <w:r w:rsidRPr="00C858FB">
        <w:rPr>
          <w:rFonts w:ascii="Times New Roman" w:hAnsi="Times New Roman"/>
          <w:b/>
          <w:color w:val="000000"/>
          <w:sz w:val="24"/>
          <w:szCs w:val="24"/>
        </w:rPr>
        <w:t>(7)</w:t>
      </w:r>
      <w:r w:rsidRPr="00C858FB">
        <w:rPr>
          <w:rFonts w:ascii="Times New Roman" w:hAnsi="Times New Roman"/>
          <w:color w:val="000000"/>
          <w:sz w:val="24"/>
          <w:szCs w:val="24"/>
        </w:rPr>
        <w:t xml:space="preserve">: Following </w:t>
      </w:r>
      <w:r w:rsidR="00E765A7" w:rsidRPr="00C858FB">
        <w:rPr>
          <w:rFonts w:ascii="Times New Roman" w:hAnsi="Times New Roman"/>
          <w:color w:val="000000"/>
          <w:sz w:val="24"/>
          <w:szCs w:val="24"/>
        </w:rPr>
        <w:t>the general procedure A</w:t>
      </w:r>
      <w:r w:rsidRPr="00C858FB">
        <w:rPr>
          <w:rFonts w:ascii="Times New Roman" w:hAnsi="Times New Roman"/>
          <w:color w:val="000000"/>
          <w:sz w:val="24"/>
          <w:szCs w:val="24"/>
        </w:rPr>
        <w:t xml:space="preserve">, using </w:t>
      </w:r>
      <w:r w:rsidRPr="00C858FB">
        <w:rPr>
          <w:rFonts w:ascii="Times New Roman" w:hAnsi="Times New Roman"/>
          <w:sz w:val="24"/>
          <w:szCs w:val="24"/>
        </w:rPr>
        <w:t>Li</w:t>
      </w:r>
      <w:r w:rsidRPr="00C858FB">
        <w:rPr>
          <w:rFonts w:ascii="Times New Roman" w:hAnsi="Times New Roman" w:hint="eastAsia"/>
          <w:sz w:val="24"/>
          <w:szCs w:val="24"/>
        </w:rPr>
        <w:t>I (</w:t>
      </w:r>
      <w:r w:rsidRPr="00C858FB">
        <w:rPr>
          <w:rFonts w:ascii="Times New Roman" w:hAnsi="Times New Roman"/>
          <w:sz w:val="24"/>
          <w:szCs w:val="24"/>
        </w:rPr>
        <w:t>1.5 eq., 0.3 mmol</w:t>
      </w:r>
      <w:r w:rsidRPr="00C858FB">
        <w:rPr>
          <w:rFonts w:ascii="Times New Roman" w:hAnsi="Times New Roman" w:hint="eastAsia"/>
          <w:sz w:val="24"/>
          <w:szCs w:val="24"/>
        </w:rPr>
        <w:t>), PPh</w:t>
      </w:r>
      <w:r w:rsidRPr="00C858FB">
        <w:rPr>
          <w:rFonts w:ascii="Times New Roman" w:hAnsi="Times New Roman" w:hint="eastAsia"/>
          <w:sz w:val="24"/>
          <w:szCs w:val="24"/>
          <w:vertAlign w:val="subscript"/>
        </w:rPr>
        <w:t>3</w:t>
      </w:r>
      <w:r w:rsidRPr="00C858FB">
        <w:rPr>
          <w:rFonts w:ascii="Times New Roman" w:hAnsi="Times New Roman" w:hint="eastAsia"/>
          <w:sz w:val="24"/>
          <w:szCs w:val="24"/>
        </w:rPr>
        <w:t xml:space="preserve"> (10 mol%)</w:t>
      </w:r>
      <w:r w:rsidRPr="00C858FB">
        <w:rPr>
          <w:rFonts w:ascii="Times New Roman" w:hAnsi="Times New Roman"/>
          <w:color w:val="000000"/>
          <w:sz w:val="24"/>
          <w:szCs w:val="24"/>
        </w:rPr>
        <w:t xml:space="preserve">, 1.0 mL acetone and 1.0 mL THF, </w:t>
      </w:r>
      <w:r w:rsidRPr="00C858FB">
        <w:rPr>
          <w:rFonts w:ascii="Times New Roman" w:hAnsi="Times New Roman"/>
          <w:bCs/>
          <w:sz w:val="24"/>
          <w:szCs w:val="24"/>
        </w:rPr>
        <w:t xml:space="preserve">obtained </w:t>
      </w:r>
      <w:r w:rsidRPr="00C858FB">
        <w:rPr>
          <w:rFonts w:ascii="Times New Roman" w:hAnsi="Times New Roman" w:cs="Times New Roman"/>
          <w:bCs/>
          <w:sz w:val="24"/>
          <w:szCs w:val="24"/>
        </w:rPr>
        <w:t>i</w:t>
      </w:r>
      <w:r w:rsidRPr="00C858FB">
        <w:rPr>
          <w:rFonts w:ascii="Times New Roman" w:hAnsi="Times New Roman" w:cs="Times New Roman"/>
          <w:bCs/>
          <w:color w:val="000000"/>
          <w:sz w:val="24"/>
          <w:szCs w:val="24"/>
        </w:rPr>
        <w:t>n 76% yield</w:t>
      </w:r>
      <w:r w:rsidRPr="00C858FB">
        <w:rPr>
          <w:rFonts w:ascii="Times New Roman" w:hAnsi="Times New Roman" w:cs="Times New Roman"/>
          <w:sz w:val="24"/>
          <w:szCs w:val="24"/>
        </w:rPr>
        <w:t xml:space="preserve"> as colorless liquid </w:t>
      </w:r>
      <w:r w:rsidRPr="00C858FB">
        <w:rPr>
          <w:rFonts w:ascii="Times New Roman" w:hAnsi="Times New Roman" w:cs="Times New Roman"/>
          <w:bCs/>
          <w:iCs/>
          <w:color w:val="000000"/>
          <w:kern w:val="0"/>
          <w:sz w:val="24"/>
          <w:szCs w:val="24"/>
        </w:rPr>
        <w:t xml:space="preserve">(Eluent: petroleum ether/ethyl acetate = 10/1). </w:t>
      </w:r>
    </w:p>
    <w:p w:rsidR="0073659E" w:rsidRPr="00C858FB" w:rsidRDefault="0073659E"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9.86 (s, 1H), 7.81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8.7 Hz, 2H), 6.97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8.7 Hz, 2H), 4.03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6.3 Hz, 2H), 3.21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6.9 Hz, 2H), 1.94 – 1.79 (m, 4H), 1.63 – 1.54 (m, 2H).</w:t>
      </w:r>
    </w:p>
    <w:p w:rsidR="0073659E" w:rsidRPr="00C858FB" w:rsidRDefault="0073659E"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190.8, 164.1, 132.0, 129.9, 114.8, 68.0, 33.1, 28.0, 27.1, 6.6.</w:t>
      </w:r>
    </w:p>
    <w:p w:rsidR="00BE7CFE" w:rsidRPr="00C858FB" w:rsidRDefault="00BE7CFE"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12</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15</w:t>
      </w:r>
      <w:r w:rsidRPr="00C858FB">
        <w:rPr>
          <w:rFonts w:ascii="Times New Roman" w:hAnsi="Times New Roman" w:cs="Times New Roman"/>
          <w:sz w:val="24"/>
          <w:szCs w:val="24"/>
        </w:rPr>
        <w:t>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I]</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w:t>
      </w:r>
      <w:r w:rsidRPr="00C858FB">
        <w:rPr>
          <w:rFonts w:ascii="Times New Roman" w:hAnsi="Times New Roman" w:cs="Times New Roman"/>
          <w:color w:val="000000"/>
          <w:sz w:val="24"/>
          <w:szCs w:val="24"/>
        </w:rPr>
        <w:t>318.011</w:t>
      </w:r>
      <w:r w:rsidR="00352824">
        <w:rPr>
          <w:rFonts w:ascii="Times New Roman" w:hAnsi="Times New Roman" w:cs="Times New Roman" w:hint="eastAsia"/>
          <w:color w:val="000000"/>
          <w:sz w:val="24"/>
          <w:szCs w:val="24"/>
        </w:rPr>
        <w:t>1</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318.0111.</w:t>
      </w:r>
    </w:p>
    <w:p w:rsidR="00436BFB" w:rsidRPr="00C858FB" w:rsidRDefault="00436BFB" w:rsidP="00A81AD9">
      <w:pPr>
        <w:spacing w:line="440" w:lineRule="exact"/>
        <w:rPr>
          <w:rFonts w:ascii="Times New Roman" w:hAnsi="Times New Roman" w:cs="Times New Roman"/>
          <w:sz w:val="24"/>
          <w:szCs w:val="24"/>
        </w:rPr>
      </w:pPr>
    </w:p>
    <w:p w:rsidR="00436BFB"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3317" w:dyaOrig="1349">
          <v:shape id="_x0000_i1083" type="#_x0000_t75" alt="" style="width:165.1pt;height:67.05pt;mso-width-percent:0;mso-height-percent:0;mso-width-percent:0;mso-height-percent:0" o:ole="">
            <v:imagedata r:id="rId33" o:title=""/>
          </v:shape>
          <o:OLEObject Type="Embed" ProgID="ChemDraw.Document.6.0" ShapeID="_x0000_i1083" DrawAspect="Content" ObjectID="_1657045702" r:id="rId34"/>
        </w:object>
      </w:r>
    </w:p>
    <w:p w:rsidR="00B44C1E" w:rsidRPr="00C858FB" w:rsidRDefault="00436BFB" w:rsidP="00A81AD9">
      <w:pPr>
        <w:spacing w:line="440" w:lineRule="exact"/>
        <w:rPr>
          <w:rFonts w:ascii="Times New Roman" w:hAnsi="Times New Roman" w:cs="Times New Roman"/>
          <w:color w:val="000000"/>
          <w:sz w:val="24"/>
          <w:szCs w:val="24"/>
        </w:rPr>
      </w:pPr>
      <w:r w:rsidRPr="00C858FB">
        <w:rPr>
          <w:rFonts w:ascii="Times New Roman" w:hAnsi="Times New Roman" w:cs="Times New Roman"/>
          <w:b/>
          <w:sz w:val="24"/>
          <w:szCs w:val="24"/>
        </w:rPr>
        <w:t xml:space="preserve">2-(4-((5-iodopentyl)oxy)phenyl)-4,4,5,5-tetramethyl-1,3,2-dioxaborolane </w:t>
      </w:r>
      <w:r w:rsidRPr="00C858FB">
        <w:rPr>
          <w:rFonts w:ascii="Times New Roman" w:hAnsi="Times New Roman" w:cs="Times New Roman"/>
          <w:b/>
          <w:color w:val="000000"/>
          <w:sz w:val="24"/>
          <w:szCs w:val="24"/>
        </w:rPr>
        <w:t>(8)</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1.0 mL acetone and 1.0 mL THF,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n 7</w:t>
      </w:r>
      <w:r w:rsidR="00EE06E2" w:rsidRPr="00C858FB">
        <w:rPr>
          <w:rFonts w:ascii="Times New Roman" w:hAnsi="Times New Roman" w:cs="Times New Roman"/>
          <w:bCs/>
          <w:color w:val="000000"/>
          <w:sz w:val="24"/>
          <w:szCs w:val="24"/>
        </w:rPr>
        <w:t>2</w:t>
      </w:r>
      <w:r w:rsidRPr="00C858FB">
        <w:rPr>
          <w:rFonts w:ascii="Times New Roman" w:hAnsi="Times New Roman" w:cs="Times New Roman"/>
          <w:bCs/>
          <w:color w:val="000000"/>
          <w:sz w:val="24"/>
          <w:szCs w:val="24"/>
        </w:rPr>
        <w:t>% yield</w:t>
      </w:r>
      <w:r w:rsidRPr="00C858FB">
        <w:rPr>
          <w:rFonts w:ascii="Times New Roman" w:hAnsi="Times New Roman" w:cs="Times New Roman"/>
          <w:sz w:val="24"/>
          <w:szCs w:val="24"/>
        </w:rPr>
        <w:t xml:space="preserve"> as </w:t>
      </w:r>
      <w:r w:rsidR="00EE06E2" w:rsidRPr="00C858FB">
        <w:rPr>
          <w:rFonts w:ascii="Times New Roman" w:hAnsi="Times New Roman" w:cs="Times New Roman"/>
          <w:bCs/>
          <w:color w:val="000000"/>
          <w:sz w:val="24"/>
          <w:szCs w:val="24"/>
        </w:rPr>
        <w:t>white solid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 xml:space="preserve">(Eluent: petroleum ether/ethyl acetate = </w:t>
      </w:r>
      <w:r w:rsidR="00EE06E2" w:rsidRPr="00C858FB">
        <w:rPr>
          <w:rFonts w:ascii="Times New Roman" w:hAnsi="Times New Roman" w:cs="Times New Roman"/>
          <w:bCs/>
          <w:iCs/>
          <w:color w:val="000000"/>
          <w:kern w:val="0"/>
          <w:sz w:val="24"/>
          <w:szCs w:val="24"/>
        </w:rPr>
        <w:t>2</w:t>
      </w:r>
      <w:r w:rsidRPr="00C858FB">
        <w:rPr>
          <w:rFonts w:ascii="Times New Roman" w:hAnsi="Times New Roman" w:cs="Times New Roman"/>
          <w:bCs/>
          <w:iCs/>
          <w:color w:val="000000"/>
          <w:kern w:val="0"/>
          <w:sz w:val="24"/>
          <w:szCs w:val="24"/>
        </w:rPr>
        <w:t>0/1).</w:t>
      </w:r>
    </w:p>
    <w:p w:rsidR="00436BFB"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7.75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8.7 Hz, </w:t>
      </w:r>
      <w:r w:rsidR="00C04896">
        <w:rPr>
          <w:rFonts w:ascii="Times New Roman" w:hAnsi="Times New Roman" w:cs="Times New Roman" w:hint="eastAsia"/>
          <w:sz w:val="24"/>
          <w:szCs w:val="24"/>
        </w:rPr>
        <w:t>2</w:t>
      </w:r>
      <w:r w:rsidRPr="00C858FB">
        <w:rPr>
          <w:rFonts w:ascii="Times New Roman" w:hAnsi="Times New Roman" w:cs="Times New Roman"/>
          <w:sz w:val="24"/>
          <w:szCs w:val="24"/>
        </w:rPr>
        <w:t xml:space="preserve">H), 6.88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8.7 Hz, </w:t>
      </w:r>
      <w:r w:rsidR="00C04896">
        <w:rPr>
          <w:rFonts w:ascii="Times New Roman" w:hAnsi="Times New Roman" w:cs="Times New Roman" w:hint="eastAsia"/>
          <w:sz w:val="24"/>
          <w:szCs w:val="24"/>
        </w:rPr>
        <w:t>2</w:t>
      </w:r>
      <w:r w:rsidRPr="00C858FB">
        <w:rPr>
          <w:rFonts w:ascii="Times New Roman" w:hAnsi="Times New Roman" w:cs="Times New Roman"/>
          <w:sz w:val="24"/>
          <w:szCs w:val="24"/>
        </w:rPr>
        <w:t xml:space="preserve">H), 3.99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6.4 Hz, </w:t>
      </w:r>
      <w:r w:rsidR="008B1E9D">
        <w:rPr>
          <w:rFonts w:ascii="Times New Roman" w:hAnsi="Times New Roman" w:cs="Times New Roman" w:hint="eastAsia"/>
          <w:sz w:val="24"/>
          <w:szCs w:val="24"/>
        </w:rPr>
        <w:t>2</w:t>
      </w:r>
      <w:r w:rsidRPr="00C858FB">
        <w:rPr>
          <w:rFonts w:ascii="Times New Roman" w:hAnsi="Times New Roman" w:cs="Times New Roman"/>
          <w:sz w:val="24"/>
          <w:szCs w:val="24"/>
        </w:rPr>
        <w:t xml:space="preserve">H), 3.21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7.0 Hz, </w:t>
      </w:r>
      <w:r w:rsidR="008B1E9D">
        <w:rPr>
          <w:rFonts w:ascii="Times New Roman" w:hAnsi="Times New Roman" w:cs="Times New Roman" w:hint="eastAsia"/>
          <w:sz w:val="24"/>
          <w:szCs w:val="24"/>
        </w:rPr>
        <w:t>2</w:t>
      </w:r>
      <w:r w:rsidRPr="00C858FB">
        <w:rPr>
          <w:rFonts w:ascii="Times New Roman" w:hAnsi="Times New Roman" w:cs="Times New Roman"/>
          <w:sz w:val="24"/>
          <w:szCs w:val="24"/>
        </w:rPr>
        <w:t xml:space="preserve">H), 1.94 – 1.86 (m, </w:t>
      </w:r>
      <w:r w:rsidR="008B1E9D">
        <w:rPr>
          <w:rFonts w:ascii="Times New Roman" w:hAnsi="Times New Roman" w:cs="Times New Roman" w:hint="eastAsia"/>
          <w:sz w:val="24"/>
          <w:szCs w:val="24"/>
        </w:rPr>
        <w:t>2</w:t>
      </w:r>
      <w:r w:rsidRPr="00C858FB">
        <w:rPr>
          <w:rFonts w:ascii="Times New Roman" w:hAnsi="Times New Roman" w:cs="Times New Roman"/>
          <w:sz w:val="24"/>
          <w:szCs w:val="24"/>
        </w:rPr>
        <w:t xml:space="preserve">H), 1.85 – 1.77 (m, </w:t>
      </w:r>
      <w:r w:rsidR="008B1E9D">
        <w:rPr>
          <w:rFonts w:ascii="Times New Roman" w:hAnsi="Times New Roman" w:cs="Times New Roman" w:hint="eastAsia"/>
          <w:sz w:val="24"/>
          <w:szCs w:val="24"/>
        </w:rPr>
        <w:t>2</w:t>
      </w:r>
      <w:r w:rsidRPr="00C858FB">
        <w:rPr>
          <w:rFonts w:ascii="Times New Roman" w:hAnsi="Times New Roman" w:cs="Times New Roman"/>
          <w:sz w:val="24"/>
          <w:szCs w:val="24"/>
        </w:rPr>
        <w:t xml:space="preserve">H), 1.59 (ddd,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8.2, 6.9, 4.0 Hz, </w:t>
      </w:r>
      <w:r w:rsidR="008B1E9D">
        <w:rPr>
          <w:rFonts w:ascii="Times New Roman" w:hAnsi="Times New Roman" w:cs="Times New Roman" w:hint="eastAsia"/>
          <w:sz w:val="24"/>
          <w:szCs w:val="24"/>
        </w:rPr>
        <w:t>2</w:t>
      </w:r>
      <w:r w:rsidRPr="00C858FB">
        <w:rPr>
          <w:rFonts w:ascii="Times New Roman" w:hAnsi="Times New Roman" w:cs="Times New Roman"/>
          <w:sz w:val="24"/>
          <w:szCs w:val="24"/>
        </w:rPr>
        <w:t xml:space="preserve">H), 1.34 (s, </w:t>
      </w:r>
      <w:r w:rsidR="008B1E9D">
        <w:rPr>
          <w:rFonts w:ascii="Times New Roman" w:hAnsi="Times New Roman" w:cs="Times New Roman" w:hint="eastAsia"/>
          <w:sz w:val="24"/>
          <w:szCs w:val="24"/>
        </w:rPr>
        <w:t>12</w:t>
      </w:r>
      <w:r w:rsidRPr="00C858FB">
        <w:rPr>
          <w:rFonts w:ascii="Times New Roman" w:hAnsi="Times New Roman" w:cs="Times New Roman"/>
          <w:sz w:val="24"/>
          <w:szCs w:val="24"/>
        </w:rPr>
        <w:t>H).</w:t>
      </w:r>
    </w:p>
    <w:p w:rsidR="00436BFB"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161.6, 136.5, 113.9, 83.6, 67.3, 33.2, 28.2, 27.2, 24.9, 6.7. (the carbon directly attached to the boron atom was not detected due to quadrupolar broadening)</w:t>
      </w:r>
    </w:p>
    <w:p w:rsidR="00DD18CE" w:rsidRPr="00C858FB" w:rsidRDefault="00DD18CE"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HRMS (</w:t>
      </w:r>
      <w:r w:rsidR="00E170A8" w:rsidRPr="00C858FB">
        <w:rPr>
          <w:rFonts w:ascii="Times New Roman" w:hAnsi="Times New Roman" w:cs="Times New Roman"/>
          <w:color w:val="000000"/>
          <w:sz w:val="24"/>
          <w:szCs w:val="24"/>
        </w:rPr>
        <w:t>APCl</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00E170A8" w:rsidRPr="00C858FB">
        <w:rPr>
          <w:rFonts w:ascii="Times New Roman" w:hAnsi="Times New Roman" w:cs="Times New Roman"/>
          <w:sz w:val="24"/>
          <w:szCs w:val="24"/>
        </w:rPr>
        <w:t>C</w:t>
      </w:r>
      <w:r w:rsidR="00E170A8" w:rsidRPr="00C858FB">
        <w:rPr>
          <w:rFonts w:ascii="Times New Roman" w:hAnsi="Times New Roman" w:cs="Times New Roman"/>
          <w:sz w:val="24"/>
          <w:szCs w:val="24"/>
          <w:vertAlign w:val="subscript"/>
        </w:rPr>
        <w:t>17</w:t>
      </w:r>
      <w:r w:rsidR="00E170A8" w:rsidRPr="00C858FB">
        <w:rPr>
          <w:rFonts w:ascii="Times New Roman" w:hAnsi="Times New Roman" w:cs="Times New Roman"/>
          <w:sz w:val="24"/>
          <w:szCs w:val="24"/>
        </w:rPr>
        <w:t>H</w:t>
      </w:r>
      <w:r w:rsidR="00E170A8" w:rsidRPr="00C858FB">
        <w:rPr>
          <w:rFonts w:ascii="Times New Roman" w:hAnsi="Times New Roman" w:cs="Times New Roman"/>
          <w:sz w:val="24"/>
          <w:szCs w:val="24"/>
          <w:vertAlign w:val="subscript"/>
        </w:rPr>
        <w:t>27</w:t>
      </w:r>
      <w:r w:rsidR="00E170A8" w:rsidRPr="00C858FB">
        <w:rPr>
          <w:rFonts w:ascii="Times New Roman" w:hAnsi="Times New Roman" w:cs="Times New Roman"/>
          <w:sz w:val="24"/>
          <w:szCs w:val="24"/>
        </w:rPr>
        <w:t>BIO</w:t>
      </w:r>
      <w:r w:rsidR="00E170A8" w:rsidRPr="00C858FB">
        <w:rPr>
          <w:rFonts w:ascii="Times New Roman" w:hAnsi="Times New Roman" w:cs="Times New Roman"/>
          <w:sz w:val="24"/>
          <w:szCs w:val="24"/>
          <w:vertAlign w:val="subscript"/>
        </w:rPr>
        <w:t>3</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w:t>
      </w:r>
      <w:r w:rsidR="00E170A8" w:rsidRPr="00C858FB">
        <w:rPr>
          <w:rFonts w:ascii="Times New Roman" w:hAnsi="Times New Roman" w:cs="Times New Roman"/>
          <w:sz w:val="24"/>
          <w:szCs w:val="24"/>
        </w:rPr>
        <w:t>H</w:t>
      </w:r>
      <w:r w:rsidRPr="00C858FB">
        <w:rPr>
          <w:rFonts w:ascii="Times New Roman" w:hAnsi="Times New Roman" w:cs="Times New Roman"/>
          <w:sz w:val="24"/>
          <w:szCs w:val="24"/>
        </w:rPr>
        <w:t>]</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00E170A8" w:rsidRPr="00C858FB">
        <w:rPr>
          <w:rFonts w:ascii="Times New Roman" w:hAnsi="Times New Roman" w:cs="Times New Roman"/>
          <w:sz w:val="24"/>
          <w:szCs w:val="24"/>
        </w:rPr>
        <w:t>417.1083</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00E170A8" w:rsidRPr="00C858FB">
        <w:rPr>
          <w:rFonts w:ascii="Times New Roman" w:hAnsi="Times New Roman" w:cs="Times New Roman"/>
          <w:color w:val="000000"/>
          <w:sz w:val="24"/>
          <w:szCs w:val="24"/>
        </w:rPr>
        <w:t>417.1092</w:t>
      </w:r>
      <w:r w:rsidRPr="00C858FB">
        <w:rPr>
          <w:rFonts w:ascii="Times New Roman" w:hAnsi="Times New Roman" w:cs="Times New Roman"/>
          <w:color w:val="000000"/>
          <w:sz w:val="24"/>
          <w:szCs w:val="24"/>
        </w:rPr>
        <w:t>.</w:t>
      </w:r>
    </w:p>
    <w:p w:rsidR="00DD18CE" w:rsidRPr="00C858FB" w:rsidRDefault="00DD18CE" w:rsidP="00A81AD9">
      <w:pPr>
        <w:spacing w:line="440" w:lineRule="exact"/>
        <w:rPr>
          <w:rFonts w:ascii="Times New Roman" w:hAnsi="Times New Roman" w:cs="Times New Roman"/>
          <w:sz w:val="24"/>
          <w:szCs w:val="24"/>
        </w:rPr>
      </w:pPr>
    </w:p>
    <w:p w:rsidR="00436BFB"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3083" w:dyaOrig="1024">
          <v:shape id="_x0000_i1082" type="#_x0000_t75" alt="" style="width:155.15pt;height:52.15pt;mso-width-percent:0;mso-height-percent:0;mso-width-percent:0;mso-height-percent:0" o:ole="">
            <v:imagedata r:id="rId35" o:title=""/>
          </v:shape>
          <o:OLEObject Type="Embed" ProgID="ChemDraw.Document.6.0" ShapeID="_x0000_i1082" DrawAspect="Content" ObjectID="_1657045703" r:id="rId36"/>
        </w:object>
      </w:r>
    </w:p>
    <w:p w:rsidR="00436BFB"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(E)-1-((5-iodopentyl)oxy)-2-methoxy-4-(prop-1-en-1-yl)benzene</w:t>
      </w:r>
      <w:r w:rsidR="00EE06E2" w:rsidRPr="00C858FB">
        <w:rPr>
          <w:rFonts w:ascii="Times New Roman" w:hAnsi="Times New Roman" w:cs="Times New Roman"/>
          <w:b/>
          <w:sz w:val="24"/>
          <w:szCs w:val="24"/>
        </w:rPr>
        <w:t xml:space="preserve"> </w:t>
      </w:r>
      <w:r w:rsidR="00EE06E2" w:rsidRPr="00C858FB">
        <w:rPr>
          <w:rFonts w:ascii="Times New Roman" w:hAnsi="Times New Roman" w:cs="Times New Roman"/>
          <w:b/>
          <w:color w:val="000000"/>
          <w:sz w:val="24"/>
          <w:szCs w:val="24"/>
        </w:rPr>
        <w:t>(9)</w:t>
      </w:r>
      <w:r w:rsidR="00EE06E2"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 xml:space="preserve">the </w:t>
      </w:r>
      <w:r w:rsidR="00E765A7" w:rsidRPr="00C858FB">
        <w:rPr>
          <w:rFonts w:ascii="Times New Roman" w:hAnsi="Times New Roman" w:cs="Times New Roman"/>
          <w:color w:val="000000"/>
          <w:sz w:val="24"/>
          <w:szCs w:val="24"/>
        </w:rPr>
        <w:lastRenderedPageBreak/>
        <w:t>general procedure A</w:t>
      </w:r>
      <w:r w:rsidR="00EE06E2" w:rsidRPr="00C858FB">
        <w:rPr>
          <w:rFonts w:ascii="Times New Roman" w:hAnsi="Times New Roman" w:cs="Times New Roman"/>
          <w:color w:val="000000"/>
          <w:sz w:val="24"/>
          <w:szCs w:val="24"/>
        </w:rPr>
        <w:t xml:space="preserve">, using </w:t>
      </w:r>
      <w:r w:rsidR="00EE06E2" w:rsidRPr="00C858FB">
        <w:rPr>
          <w:rFonts w:ascii="Times New Roman" w:hAnsi="Times New Roman" w:cs="Times New Roman"/>
          <w:sz w:val="24"/>
          <w:szCs w:val="24"/>
        </w:rPr>
        <w:t>LiI (1.5 eq., 0.3 mmol), PPh</w:t>
      </w:r>
      <w:r w:rsidR="00EE06E2" w:rsidRPr="00C858FB">
        <w:rPr>
          <w:rFonts w:ascii="Times New Roman" w:hAnsi="Times New Roman" w:cs="Times New Roman"/>
          <w:sz w:val="24"/>
          <w:szCs w:val="24"/>
          <w:vertAlign w:val="subscript"/>
        </w:rPr>
        <w:t>3</w:t>
      </w:r>
      <w:r w:rsidR="00EE06E2" w:rsidRPr="00C858FB">
        <w:rPr>
          <w:rFonts w:ascii="Times New Roman" w:hAnsi="Times New Roman" w:cs="Times New Roman"/>
          <w:sz w:val="24"/>
          <w:szCs w:val="24"/>
        </w:rPr>
        <w:t xml:space="preserve"> (10 mol%)</w:t>
      </w:r>
      <w:r w:rsidR="00EE06E2" w:rsidRPr="00C858FB">
        <w:rPr>
          <w:rFonts w:ascii="Times New Roman" w:hAnsi="Times New Roman" w:cs="Times New Roman"/>
          <w:color w:val="000000"/>
          <w:sz w:val="24"/>
          <w:szCs w:val="24"/>
        </w:rPr>
        <w:t xml:space="preserve">, </w:t>
      </w:r>
      <w:r w:rsidR="00061F28" w:rsidRPr="00C858FB">
        <w:rPr>
          <w:rFonts w:ascii="Times New Roman" w:hAnsi="Times New Roman" w:cs="Times New Roman"/>
          <w:color w:val="000000"/>
          <w:sz w:val="24"/>
          <w:szCs w:val="24"/>
        </w:rPr>
        <w:t>2</w:t>
      </w:r>
      <w:r w:rsidR="00EE06E2" w:rsidRPr="00C858FB">
        <w:rPr>
          <w:rFonts w:ascii="Times New Roman" w:hAnsi="Times New Roman" w:cs="Times New Roman"/>
          <w:color w:val="000000"/>
          <w:sz w:val="24"/>
          <w:szCs w:val="24"/>
        </w:rPr>
        <w:t xml:space="preserve">.0 mL acetone, </w:t>
      </w:r>
      <w:r w:rsidR="00EE06E2" w:rsidRPr="00C858FB">
        <w:rPr>
          <w:rFonts w:ascii="Times New Roman" w:hAnsi="Times New Roman" w:cs="Times New Roman"/>
          <w:bCs/>
          <w:sz w:val="24"/>
          <w:szCs w:val="24"/>
        </w:rPr>
        <w:t>obtained i</w:t>
      </w:r>
      <w:r w:rsidR="00EE06E2" w:rsidRPr="00C858FB">
        <w:rPr>
          <w:rFonts w:ascii="Times New Roman" w:hAnsi="Times New Roman" w:cs="Times New Roman"/>
          <w:bCs/>
          <w:color w:val="000000"/>
          <w:sz w:val="24"/>
          <w:szCs w:val="24"/>
        </w:rPr>
        <w:t>n 71% yield</w:t>
      </w:r>
      <w:r w:rsidR="00EE06E2" w:rsidRPr="00C858FB">
        <w:rPr>
          <w:rFonts w:ascii="Times New Roman" w:hAnsi="Times New Roman" w:cs="Times New Roman"/>
          <w:sz w:val="24"/>
          <w:szCs w:val="24"/>
        </w:rPr>
        <w:t xml:space="preserve"> as </w:t>
      </w:r>
      <w:r w:rsidR="00EE06E2" w:rsidRPr="00C858FB">
        <w:rPr>
          <w:rFonts w:ascii="Times New Roman" w:hAnsi="Times New Roman" w:cs="Times New Roman"/>
          <w:bCs/>
          <w:color w:val="000000"/>
          <w:sz w:val="24"/>
          <w:szCs w:val="24"/>
        </w:rPr>
        <w:t>white solid</w:t>
      </w:r>
      <w:r w:rsidR="00EE06E2" w:rsidRPr="00C858FB">
        <w:rPr>
          <w:rFonts w:ascii="Times New Roman" w:hAnsi="Times New Roman" w:cs="Times New Roman"/>
          <w:sz w:val="24"/>
          <w:szCs w:val="24"/>
        </w:rPr>
        <w:t xml:space="preserve"> </w:t>
      </w:r>
      <w:r w:rsidR="00EE06E2" w:rsidRPr="00C858FB">
        <w:rPr>
          <w:rFonts w:ascii="Times New Roman" w:hAnsi="Times New Roman" w:cs="Times New Roman"/>
          <w:bCs/>
          <w:iCs/>
          <w:color w:val="000000"/>
          <w:kern w:val="0"/>
          <w:sz w:val="24"/>
          <w:szCs w:val="24"/>
        </w:rPr>
        <w:t xml:space="preserve">(Eluent: petroleum ether/ethyl acetate = 10/1). </w:t>
      </w:r>
    </w:p>
    <w:p w:rsidR="00436BFB"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6.89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1.8 Hz, 1H), 6.85 – 6.77 (m, 2H), 6.33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15.7, 1.5 Hz, 1H), 6.10 (dq,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15.7, 6.6 Hz, 1H), 4.00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6.6 Hz, 2H), 3.87 (s, 3H), 3.21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7.0 Hz, 2H), 1.95 – 1.81 (m, 7H), 1.62 – 1.54 (m, 2H).</w:t>
      </w:r>
    </w:p>
    <w:p w:rsidR="00436BFB"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149.4, 147.5, 131.3, 130.6, 123.8, 118.7, 113.1, 109.0, 68.7, 55.9, 33.3, 28.2, 27.1, 18.4, 6.8.</w:t>
      </w:r>
    </w:p>
    <w:p w:rsidR="001F2962" w:rsidRPr="00C858FB" w:rsidRDefault="001F2962"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00BE465E" w:rsidRPr="00C858FB">
        <w:rPr>
          <w:rFonts w:ascii="Times New Roman" w:hAnsi="Times New Roman" w:cs="Times New Roman"/>
          <w:sz w:val="24"/>
          <w:szCs w:val="24"/>
        </w:rPr>
        <w:t>C</w:t>
      </w:r>
      <w:r w:rsidR="00BE465E" w:rsidRPr="00C858FB">
        <w:rPr>
          <w:rFonts w:ascii="Times New Roman" w:hAnsi="Times New Roman" w:cs="Times New Roman"/>
          <w:sz w:val="24"/>
          <w:szCs w:val="24"/>
          <w:vertAlign w:val="subscript"/>
        </w:rPr>
        <w:t>15</w:t>
      </w:r>
      <w:r w:rsidR="00BE465E" w:rsidRPr="00C858FB">
        <w:rPr>
          <w:rFonts w:ascii="Times New Roman" w:hAnsi="Times New Roman" w:cs="Times New Roman"/>
          <w:sz w:val="24"/>
          <w:szCs w:val="24"/>
        </w:rPr>
        <w:t>H</w:t>
      </w:r>
      <w:r w:rsidR="00BE465E" w:rsidRPr="00C858FB">
        <w:rPr>
          <w:rFonts w:ascii="Times New Roman" w:hAnsi="Times New Roman" w:cs="Times New Roman"/>
          <w:sz w:val="24"/>
          <w:szCs w:val="24"/>
          <w:vertAlign w:val="subscript"/>
        </w:rPr>
        <w:t>21</w:t>
      </w:r>
      <w:r w:rsidR="00BE465E" w:rsidRPr="00C858FB">
        <w:rPr>
          <w:rFonts w:ascii="Times New Roman" w:hAnsi="Times New Roman" w:cs="Times New Roman"/>
          <w:sz w:val="24"/>
          <w:szCs w:val="24"/>
        </w:rPr>
        <w:t>IO</w:t>
      </w:r>
      <w:r w:rsidR="00BE465E"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w:t>
      </w:r>
      <w:r w:rsidR="00BE465E" w:rsidRPr="00C858FB">
        <w:rPr>
          <w:rFonts w:ascii="Times New Roman" w:hAnsi="Times New Roman" w:cs="Times New Roman"/>
          <w:sz w:val="24"/>
          <w:szCs w:val="24"/>
        </w:rPr>
        <w:t>360.05</w:t>
      </w:r>
      <w:r w:rsidR="00352824">
        <w:rPr>
          <w:rFonts w:ascii="Times New Roman" w:hAnsi="Times New Roman" w:cs="Times New Roman" w:hint="eastAsia"/>
          <w:sz w:val="24"/>
          <w:szCs w:val="24"/>
        </w:rPr>
        <w:t>81</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00BE465E" w:rsidRPr="00C858FB">
        <w:rPr>
          <w:rFonts w:ascii="Times New Roman" w:hAnsi="Times New Roman" w:cs="Times New Roman"/>
          <w:sz w:val="24"/>
          <w:szCs w:val="24"/>
        </w:rPr>
        <w:t>360.0581</w:t>
      </w:r>
      <w:r w:rsidRPr="00C858FB">
        <w:rPr>
          <w:rFonts w:ascii="Times New Roman" w:hAnsi="Times New Roman" w:cs="Times New Roman"/>
          <w:color w:val="000000"/>
          <w:sz w:val="24"/>
          <w:szCs w:val="24"/>
        </w:rPr>
        <w:t>.</w:t>
      </w:r>
    </w:p>
    <w:p w:rsidR="001F2962" w:rsidRPr="00C858FB" w:rsidRDefault="001F2962" w:rsidP="00A81AD9">
      <w:pPr>
        <w:spacing w:line="440" w:lineRule="exact"/>
        <w:rPr>
          <w:rFonts w:ascii="Times New Roman" w:hAnsi="Times New Roman" w:cs="Times New Roman"/>
          <w:sz w:val="24"/>
          <w:szCs w:val="24"/>
        </w:rPr>
      </w:pPr>
    </w:p>
    <w:p w:rsidR="00436BFB"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3160" w:dyaOrig="1024">
          <v:shape id="_x0000_i1081" type="#_x0000_t75" alt="" style="width:156.4pt;height:52.15pt;mso-width-percent:0;mso-height-percent:0;mso-width-percent:0;mso-height-percent:0" o:ole="">
            <v:imagedata r:id="rId37" o:title=""/>
          </v:shape>
          <o:OLEObject Type="Embed" ProgID="ChemDraw.Document.6.0" ShapeID="_x0000_i1081" DrawAspect="Content" ObjectID="_1657045704" r:id="rId38"/>
        </w:object>
      </w:r>
    </w:p>
    <w:p w:rsidR="00061F28"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7-((5-iodopentyl)oxy)-4-methyl-2H-chromen-2-one</w:t>
      </w:r>
      <w:r w:rsidR="00061F28" w:rsidRPr="00C858FB">
        <w:rPr>
          <w:rFonts w:ascii="Times New Roman" w:hAnsi="Times New Roman" w:cs="Times New Roman"/>
          <w:b/>
          <w:sz w:val="24"/>
          <w:szCs w:val="24"/>
        </w:rPr>
        <w:t xml:space="preserve"> </w:t>
      </w:r>
      <w:r w:rsidR="00061F28" w:rsidRPr="00C858FB">
        <w:rPr>
          <w:rFonts w:ascii="Times New Roman" w:hAnsi="Times New Roman" w:cs="Times New Roman"/>
          <w:b/>
          <w:color w:val="000000"/>
          <w:sz w:val="24"/>
          <w:szCs w:val="24"/>
        </w:rPr>
        <w:t>(10)</w:t>
      </w:r>
      <w:r w:rsidR="00061F28"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061F28" w:rsidRPr="00C858FB">
        <w:rPr>
          <w:rFonts w:ascii="Times New Roman" w:hAnsi="Times New Roman" w:cs="Times New Roman"/>
          <w:color w:val="000000"/>
          <w:sz w:val="24"/>
          <w:szCs w:val="24"/>
        </w:rPr>
        <w:t xml:space="preserve">, using </w:t>
      </w:r>
      <w:r w:rsidR="00061F28" w:rsidRPr="00C858FB">
        <w:rPr>
          <w:rFonts w:ascii="Times New Roman" w:hAnsi="Times New Roman" w:cs="Times New Roman"/>
          <w:sz w:val="24"/>
          <w:szCs w:val="24"/>
        </w:rPr>
        <w:t>LiI (1.5 eq., 0.3 mmol), PPh</w:t>
      </w:r>
      <w:r w:rsidR="00061F28" w:rsidRPr="00C858FB">
        <w:rPr>
          <w:rFonts w:ascii="Times New Roman" w:hAnsi="Times New Roman" w:cs="Times New Roman"/>
          <w:sz w:val="24"/>
          <w:szCs w:val="24"/>
          <w:vertAlign w:val="subscript"/>
        </w:rPr>
        <w:t>3</w:t>
      </w:r>
      <w:r w:rsidR="00061F28" w:rsidRPr="00C858FB">
        <w:rPr>
          <w:rFonts w:ascii="Times New Roman" w:hAnsi="Times New Roman" w:cs="Times New Roman"/>
          <w:sz w:val="24"/>
          <w:szCs w:val="24"/>
        </w:rPr>
        <w:t xml:space="preserve"> (10 mol%)</w:t>
      </w:r>
      <w:r w:rsidR="00061F28" w:rsidRPr="00C858FB">
        <w:rPr>
          <w:rFonts w:ascii="Times New Roman" w:hAnsi="Times New Roman" w:cs="Times New Roman"/>
          <w:color w:val="000000"/>
          <w:sz w:val="24"/>
          <w:szCs w:val="24"/>
        </w:rPr>
        <w:t xml:space="preserve">, 2.0 mL acetone, </w:t>
      </w:r>
      <w:r w:rsidR="00061F28" w:rsidRPr="00C858FB">
        <w:rPr>
          <w:rFonts w:ascii="Times New Roman" w:hAnsi="Times New Roman" w:cs="Times New Roman"/>
          <w:bCs/>
          <w:sz w:val="24"/>
          <w:szCs w:val="24"/>
        </w:rPr>
        <w:t>obtained i</w:t>
      </w:r>
      <w:r w:rsidR="00061F28" w:rsidRPr="00C858FB">
        <w:rPr>
          <w:rFonts w:ascii="Times New Roman" w:hAnsi="Times New Roman" w:cs="Times New Roman"/>
          <w:bCs/>
          <w:color w:val="000000"/>
          <w:sz w:val="24"/>
          <w:szCs w:val="24"/>
        </w:rPr>
        <w:t>n 77% yield</w:t>
      </w:r>
      <w:r w:rsidR="00061F28" w:rsidRPr="00C858FB">
        <w:rPr>
          <w:rFonts w:ascii="Times New Roman" w:hAnsi="Times New Roman" w:cs="Times New Roman"/>
          <w:sz w:val="24"/>
          <w:szCs w:val="24"/>
        </w:rPr>
        <w:t xml:space="preserve"> as </w:t>
      </w:r>
      <w:r w:rsidR="00061F28" w:rsidRPr="00C858FB">
        <w:rPr>
          <w:rFonts w:ascii="Times New Roman" w:hAnsi="Times New Roman" w:cs="Times New Roman"/>
          <w:bCs/>
          <w:color w:val="000000"/>
          <w:sz w:val="24"/>
          <w:szCs w:val="24"/>
        </w:rPr>
        <w:t>white solid</w:t>
      </w:r>
      <w:r w:rsidR="00061F28" w:rsidRPr="00C858FB">
        <w:rPr>
          <w:rFonts w:ascii="Times New Roman" w:hAnsi="Times New Roman" w:cs="Times New Roman"/>
          <w:sz w:val="24"/>
          <w:szCs w:val="24"/>
        </w:rPr>
        <w:t xml:space="preserve"> </w:t>
      </w:r>
      <w:r w:rsidR="00061F28" w:rsidRPr="00C858FB">
        <w:rPr>
          <w:rFonts w:ascii="Times New Roman" w:hAnsi="Times New Roman" w:cs="Times New Roman"/>
          <w:bCs/>
          <w:iCs/>
          <w:color w:val="000000"/>
          <w:kern w:val="0"/>
          <w:sz w:val="24"/>
          <w:szCs w:val="24"/>
        </w:rPr>
        <w:t>(Eluent: petroleum ether/ethyl acetate = 10/1).</w:t>
      </w:r>
    </w:p>
    <w:p w:rsidR="00436BFB"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7.48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8.8 Hz, 1H), 6.84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8.8, 2.5 Hz, 1H), 6.78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2.4 Hz, 1H), 6.12 (s, </w:t>
      </w:r>
      <w:r w:rsidR="00823286">
        <w:rPr>
          <w:rFonts w:ascii="Times New Roman" w:hAnsi="Times New Roman" w:cs="Times New Roman" w:hint="eastAsia"/>
          <w:sz w:val="24"/>
          <w:szCs w:val="24"/>
        </w:rPr>
        <w:t>1</w:t>
      </w:r>
      <w:r w:rsidRPr="00C858FB">
        <w:rPr>
          <w:rFonts w:ascii="Times New Roman" w:hAnsi="Times New Roman" w:cs="Times New Roman"/>
          <w:sz w:val="24"/>
          <w:szCs w:val="24"/>
        </w:rPr>
        <w:t xml:space="preserve">H), 4.02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6.3 Hz, 2H), 3.22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6.9 Hz, </w:t>
      </w:r>
      <w:r w:rsidR="00823286">
        <w:rPr>
          <w:rFonts w:ascii="Times New Roman" w:hAnsi="Times New Roman" w:cs="Times New Roman" w:hint="eastAsia"/>
          <w:sz w:val="24"/>
          <w:szCs w:val="24"/>
        </w:rPr>
        <w:t>2</w:t>
      </w:r>
      <w:r w:rsidRPr="00C858FB">
        <w:rPr>
          <w:rFonts w:ascii="Times New Roman" w:hAnsi="Times New Roman" w:cs="Times New Roman"/>
          <w:sz w:val="24"/>
          <w:szCs w:val="24"/>
        </w:rPr>
        <w:t xml:space="preserve">H), </w:t>
      </w:r>
      <w:r w:rsidR="00823286" w:rsidRPr="00823286">
        <w:rPr>
          <w:rFonts w:ascii="Times New Roman" w:hAnsi="Times New Roman" w:cs="Times New Roman"/>
          <w:sz w:val="24"/>
          <w:szCs w:val="24"/>
        </w:rPr>
        <w:t xml:space="preserve">2.39 (d, J = 0.8 Hz, </w:t>
      </w:r>
      <w:r w:rsidR="00823286">
        <w:rPr>
          <w:rFonts w:ascii="Times New Roman" w:hAnsi="Times New Roman" w:cs="Times New Roman"/>
          <w:sz w:val="24"/>
          <w:szCs w:val="24"/>
        </w:rPr>
        <w:t>3</w:t>
      </w:r>
      <w:r w:rsidR="00823286" w:rsidRPr="00823286">
        <w:rPr>
          <w:rFonts w:ascii="Times New Roman" w:hAnsi="Times New Roman" w:cs="Times New Roman"/>
          <w:sz w:val="24"/>
          <w:szCs w:val="24"/>
        </w:rPr>
        <w:t>H)</w:t>
      </w:r>
      <w:r w:rsidR="00823286">
        <w:rPr>
          <w:rFonts w:ascii="Times New Roman" w:hAnsi="Times New Roman" w:cs="Times New Roman" w:hint="eastAsia"/>
          <w:sz w:val="24"/>
          <w:szCs w:val="24"/>
        </w:rPr>
        <w:t>,</w:t>
      </w:r>
      <w:r w:rsidR="00823286">
        <w:rPr>
          <w:rFonts w:ascii="Times New Roman" w:hAnsi="Times New Roman" w:cs="Times New Roman"/>
          <w:sz w:val="24"/>
          <w:szCs w:val="24"/>
        </w:rPr>
        <w:t xml:space="preserve"> </w:t>
      </w:r>
      <w:r w:rsidRPr="00C858FB">
        <w:rPr>
          <w:rFonts w:ascii="Times New Roman" w:hAnsi="Times New Roman" w:cs="Times New Roman"/>
          <w:sz w:val="24"/>
          <w:szCs w:val="24"/>
        </w:rPr>
        <w:t>1.95 – 1.80 (m, 4H), 1.64 – 1.56 (m, 2H).</w:t>
      </w:r>
    </w:p>
    <w:p w:rsidR="00436BFB"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162.0, 161.4, 155.3, 152.6, 125.5, 113.6, 112.6, 111.9, 101.4, 68.2, 33.1, 28.0, 27.1, 18.7, 6.5.</w:t>
      </w:r>
    </w:p>
    <w:p w:rsidR="00436BFB" w:rsidRPr="00C858FB" w:rsidRDefault="00851FDA"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15</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17</w:t>
      </w:r>
      <w:r w:rsidRPr="00C858FB">
        <w:rPr>
          <w:rFonts w:ascii="Times New Roman" w:hAnsi="Times New Roman" w:cs="Times New Roman"/>
          <w:sz w:val="24"/>
          <w:szCs w:val="24"/>
        </w:rPr>
        <w:t>IO</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372.02</w:t>
      </w:r>
      <w:r w:rsidR="00352824">
        <w:rPr>
          <w:rFonts w:ascii="Times New Roman" w:hAnsi="Times New Roman" w:cs="Times New Roman" w:hint="eastAsia"/>
          <w:sz w:val="24"/>
          <w:szCs w:val="24"/>
        </w:rPr>
        <w:t>17</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372.0217</w:t>
      </w:r>
      <w:r w:rsidRPr="00C858FB">
        <w:rPr>
          <w:rFonts w:ascii="Times New Roman" w:hAnsi="Times New Roman" w:cs="Times New Roman"/>
          <w:color w:val="000000"/>
          <w:sz w:val="24"/>
          <w:szCs w:val="24"/>
        </w:rPr>
        <w:t>.</w:t>
      </w:r>
    </w:p>
    <w:p w:rsidR="00851FDA" w:rsidRPr="00C858FB" w:rsidRDefault="00851FDA" w:rsidP="00A81AD9">
      <w:pPr>
        <w:spacing w:line="440" w:lineRule="exact"/>
        <w:rPr>
          <w:rFonts w:ascii="Times New Roman" w:hAnsi="Times New Roman" w:cs="Times New Roman"/>
          <w:sz w:val="24"/>
          <w:szCs w:val="24"/>
        </w:rPr>
      </w:pPr>
    </w:p>
    <w:p w:rsidR="00436BFB"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1552" w:dyaOrig="633">
          <v:shape id="_x0000_i1080" type="#_x0000_t75" alt="" style="width:76.95pt;height:31.05pt;mso-width-percent:0;mso-height-percent:0;mso-width-percent:0;mso-height-percent:0" o:ole="">
            <v:imagedata r:id="rId39" o:title=""/>
          </v:shape>
          <o:OLEObject Type="Embed" ProgID="ChemDraw.Document.6.0" ShapeID="_x0000_i1080" DrawAspect="Content" ObjectID="_1657045705" r:id="rId40"/>
        </w:object>
      </w:r>
    </w:p>
    <w:p w:rsidR="00061F28"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2-(3-iodopropyl)thiophene</w:t>
      </w:r>
      <w:r w:rsidR="00061F28" w:rsidRPr="00C858FB">
        <w:rPr>
          <w:rFonts w:ascii="Times New Roman" w:hAnsi="Times New Roman" w:cs="Times New Roman"/>
          <w:sz w:val="24"/>
          <w:szCs w:val="24"/>
        </w:rPr>
        <w:t xml:space="preserve"> </w:t>
      </w:r>
      <w:r w:rsidR="00061F28" w:rsidRPr="00C858FB">
        <w:rPr>
          <w:rFonts w:ascii="Times New Roman" w:hAnsi="Times New Roman" w:cs="Times New Roman"/>
          <w:b/>
          <w:color w:val="000000"/>
          <w:sz w:val="24"/>
          <w:szCs w:val="24"/>
        </w:rPr>
        <w:t>(11)</w:t>
      </w:r>
      <w:r w:rsidR="00061F28"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061F28" w:rsidRPr="00C858FB">
        <w:rPr>
          <w:rFonts w:ascii="Times New Roman" w:hAnsi="Times New Roman" w:cs="Times New Roman"/>
          <w:color w:val="000000"/>
          <w:sz w:val="24"/>
          <w:szCs w:val="24"/>
        </w:rPr>
        <w:t xml:space="preserve">, using </w:t>
      </w:r>
      <w:r w:rsidR="00061F28" w:rsidRPr="00C858FB">
        <w:rPr>
          <w:rFonts w:ascii="Times New Roman" w:hAnsi="Times New Roman" w:cs="Times New Roman"/>
          <w:sz w:val="24"/>
          <w:szCs w:val="24"/>
        </w:rPr>
        <w:t>LiI (1.5 eq., 0.3 mmol), PPh</w:t>
      </w:r>
      <w:r w:rsidR="00061F28" w:rsidRPr="00C858FB">
        <w:rPr>
          <w:rFonts w:ascii="Times New Roman" w:hAnsi="Times New Roman" w:cs="Times New Roman"/>
          <w:sz w:val="24"/>
          <w:szCs w:val="24"/>
          <w:vertAlign w:val="subscript"/>
        </w:rPr>
        <w:t>3</w:t>
      </w:r>
      <w:r w:rsidR="00061F28" w:rsidRPr="00C858FB">
        <w:rPr>
          <w:rFonts w:ascii="Times New Roman" w:hAnsi="Times New Roman" w:cs="Times New Roman"/>
          <w:sz w:val="24"/>
          <w:szCs w:val="24"/>
        </w:rPr>
        <w:t xml:space="preserve"> (10 mol%)</w:t>
      </w:r>
      <w:r w:rsidR="00061F28" w:rsidRPr="00C858FB">
        <w:rPr>
          <w:rFonts w:ascii="Times New Roman" w:hAnsi="Times New Roman" w:cs="Times New Roman"/>
          <w:color w:val="000000"/>
          <w:sz w:val="24"/>
          <w:szCs w:val="24"/>
        </w:rPr>
        <w:t xml:space="preserve">, 2.0 mL acetone, </w:t>
      </w:r>
      <w:r w:rsidR="00061F28" w:rsidRPr="00C858FB">
        <w:rPr>
          <w:rFonts w:ascii="Times New Roman" w:hAnsi="Times New Roman" w:cs="Times New Roman"/>
          <w:bCs/>
          <w:sz w:val="24"/>
          <w:szCs w:val="24"/>
        </w:rPr>
        <w:t>obtained i</w:t>
      </w:r>
      <w:r w:rsidR="00061F28" w:rsidRPr="00C858FB">
        <w:rPr>
          <w:rFonts w:ascii="Times New Roman" w:hAnsi="Times New Roman" w:cs="Times New Roman"/>
          <w:bCs/>
          <w:color w:val="000000"/>
          <w:sz w:val="24"/>
          <w:szCs w:val="24"/>
        </w:rPr>
        <w:t>n 48% yield</w:t>
      </w:r>
      <w:r w:rsidR="00061F28" w:rsidRPr="00C858FB">
        <w:rPr>
          <w:rFonts w:ascii="Times New Roman" w:hAnsi="Times New Roman" w:cs="Times New Roman"/>
          <w:sz w:val="24"/>
          <w:szCs w:val="24"/>
        </w:rPr>
        <w:t xml:space="preserve"> as </w:t>
      </w:r>
      <w:r w:rsidR="00061F28" w:rsidRPr="00C858FB">
        <w:rPr>
          <w:rFonts w:ascii="Times New Roman" w:hAnsi="Times New Roman" w:cs="Times New Roman"/>
          <w:bCs/>
          <w:color w:val="000000"/>
          <w:sz w:val="24"/>
          <w:szCs w:val="24"/>
        </w:rPr>
        <w:t>light yellow liquid</w:t>
      </w:r>
      <w:r w:rsidR="00061F28" w:rsidRPr="00C858FB">
        <w:rPr>
          <w:rFonts w:ascii="Times New Roman" w:hAnsi="Times New Roman" w:cs="Times New Roman"/>
          <w:sz w:val="24"/>
          <w:szCs w:val="24"/>
        </w:rPr>
        <w:t xml:space="preserve"> </w:t>
      </w:r>
      <w:r w:rsidR="00061F28" w:rsidRPr="00C858FB">
        <w:rPr>
          <w:rFonts w:ascii="Times New Roman" w:hAnsi="Times New Roman" w:cs="Times New Roman"/>
          <w:bCs/>
          <w:iCs/>
          <w:color w:val="000000"/>
          <w:kern w:val="0"/>
          <w:sz w:val="24"/>
          <w:szCs w:val="24"/>
        </w:rPr>
        <w:t>(Eluent: petroleum ether/ethyl acetate = 1</w:t>
      </w:r>
      <w:r w:rsidR="004F6A90" w:rsidRPr="00C858FB">
        <w:rPr>
          <w:rFonts w:ascii="Times New Roman" w:hAnsi="Times New Roman" w:cs="Times New Roman"/>
          <w:bCs/>
          <w:iCs/>
          <w:color w:val="000000"/>
          <w:kern w:val="0"/>
          <w:sz w:val="24"/>
          <w:szCs w:val="24"/>
        </w:rPr>
        <w:t>0</w:t>
      </w:r>
      <w:r w:rsidR="00061F28" w:rsidRPr="00C858FB">
        <w:rPr>
          <w:rFonts w:ascii="Times New Roman" w:hAnsi="Times New Roman" w:cs="Times New Roman"/>
          <w:bCs/>
          <w:iCs/>
          <w:color w:val="000000"/>
          <w:kern w:val="0"/>
          <w:sz w:val="24"/>
          <w:szCs w:val="24"/>
        </w:rPr>
        <w:t xml:space="preserve">0/1). </w:t>
      </w:r>
    </w:p>
    <w:p w:rsidR="00436BFB"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7.14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5.1, 1.0 Hz, 1H), 6.93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5.1, 3.4 Hz, 1H), 6.85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3.3, 0.7 Hz, 1H), 3.21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6.7 Hz, 2H), 2.97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7.1 Hz, 2H), 2.16 (p,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6.9 Hz, 2H).</w:t>
      </w:r>
    </w:p>
    <w:p w:rsidR="00CC3F6A" w:rsidRPr="00C858FB" w:rsidRDefault="00436BFB"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142.9, 126.9, 124.9, 123.5, 35.0, 30.4, 5.9.</w:t>
      </w:r>
    </w:p>
    <w:p w:rsidR="00751347" w:rsidRPr="00C858FB" w:rsidRDefault="00751347"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lastRenderedPageBreak/>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7</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9</w:t>
      </w:r>
      <w:r w:rsidRPr="00C858FB">
        <w:rPr>
          <w:rFonts w:ascii="Times New Roman" w:hAnsi="Times New Roman" w:cs="Times New Roman"/>
          <w:sz w:val="24"/>
          <w:szCs w:val="24"/>
        </w:rPr>
        <w:t>IS]</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w:t>
      </w:r>
      <w:r w:rsidR="00D8142A" w:rsidRPr="00C858FB">
        <w:rPr>
          <w:rFonts w:ascii="Times New Roman" w:hAnsi="Times New Roman" w:cs="Times New Roman"/>
          <w:sz w:val="24"/>
          <w:szCs w:val="24"/>
        </w:rPr>
        <w:t>251.9464</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00D8142A" w:rsidRPr="00C858FB">
        <w:rPr>
          <w:rFonts w:ascii="Times New Roman" w:hAnsi="Times New Roman" w:cs="Times New Roman"/>
          <w:sz w:val="24"/>
          <w:szCs w:val="24"/>
        </w:rPr>
        <w:t>251.9465</w:t>
      </w:r>
      <w:r w:rsidRPr="00C858FB">
        <w:rPr>
          <w:rFonts w:ascii="Times New Roman" w:hAnsi="Times New Roman" w:cs="Times New Roman"/>
          <w:color w:val="000000"/>
          <w:sz w:val="24"/>
          <w:szCs w:val="24"/>
        </w:rPr>
        <w:t>.</w:t>
      </w:r>
    </w:p>
    <w:p w:rsidR="00751347" w:rsidRPr="00C858FB" w:rsidRDefault="00751347" w:rsidP="00A81AD9">
      <w:pPr>
        <w:spacing w:line="440" w:lineRule="exact"/>
        <w:rPr>
          <w:rFonts w:ascii="Times New Roman" w:hAnsi="Times New Roman" w:cs="Times New Roman"/>
          <w:sz w:val="24"/>
          <w:szCs w:val="24"/>
        </w:rPr>
      </w:pPr>
    </w:p>
    <w:p w:rsidR="00CC3F6A"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2613" w:dyaOrig="856">
          <v:shape id="_x0000_i1079" type="#_x0000_t75" alt="" style="width:130.35pt;height:43.45pt;mso-width-percent:0;mso-height-percent:0;mso-width-percent:0;mso-height-percent:0" o:ole="">
            <v:imagedata r:id="rId41" o:title=""/>
          </v:shape>
          <o:OLEObject Type="Embed" ProgID="ChemDraw.Document.6.0" ShapeID="_x0000_i1079" DrawAspect="Content" ObjectID="_1657045706" r:id="rId42"/>
        </w:object>
      </w:r>
    </w:p>
    <w:p w:rsidR="00CC3F6A" w:rsidRPr="00C858FB" w:rsidRDefault="00CC3F6A"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 xml:space="preserve">1-(4-iodobutoxy)-4-(trifluoromethyl)benzene </w:t>
      </w:r>
      <w:r w:rsidRPr="00C858FB">
        <w:rPr>
          <w:rFonts w:ascii="Times New Roman" w:hAnsi="Times New Roman" w:cs="Times New Roman"/>
          <w:b/>
          <w:color w:val="000000"/>
          <w:sz w:val="24"/>
          <w:szCs w:val="24"/>
        </w:rPr>
        <w:t>(12)</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n 70% yield</w:t>
      </w:r>
      <w:r w:rsidRPr="00C858FB">
        <w:rPr>
          <w:rFonts w:ascii="Times New Roman" w:hAnsi="Times New Roman" w:cs="Times New Roman"/>
          <w:sz w:val="24"/>
          <w:szCs w:val="24"/>
        </w:rPr>
        <w:t xml:space="preserve"> as </w:t>
      </w:r>
      <w:r w:rsidRPr="00C858FB">
        <w:rPr>
          <w:rFonts w:ascii="Times New Roman" w:hAnsi="Times New Roman" w:cs="Times New Roman"/>
          <w:bCs/>
          <w:color w:val="000000"/>
          <w:sz w:val="24"/>
          <w:szCs w:val="24"/>
        </w:rPr>
        <w:t>colorless liquid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(Eluent: petroleum ether/ethyl acetate = 1</w:t>
      </w:r>
      <w:r w:rsidR="004F6A90" w:rsidRPr="00C858FB">
        <w:rPr>
          <w:rFonts w:ascii="Times New Roman" w:hAnsi="Times New Roman" w:cs="Times New Roman"/>
          <w:bCs/>
          <w:iCs/>
          <w:color w:val="000000"/>
          <w:kern w:val="0"/>
          <w:sz w:val="24"/>
          <w:szCs w:val="24"/>
        </w:rPr>
        <w:t>0</w:t>
      </w:r>
      <w:r w:rsidRPr="00C858FB">
        <w:rPr>
          <w:rFonts w:ascii="Times New Roman" w:hAnsi="Times New Roman" w:cs="Times New Roman"/>
          <w:bCs/>
          <w:iCs/>
          <w:color w:val="000000"/>
          <w:kern w:val="0"/>
          <w:sz w:val="24"/>
          <w:szCs w:val="24"/>
        </w:rPr>
        <w:t xml:space="preserve">0/1). </w:t>
      </w:r>
    </w:p>
    <w:p w:rsidR="00CC3F6A" w:rsidRPr="00C858FB" w:rsidRDefault="00CC3F6A"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7.53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8.6 Hz, 2H), 6.94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8.6 Hz, 2H), 4.02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5.9 Hz, 2H), 3.26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6.7 Hz, 2H), 2.07 – 1.99 (m, 2H), 1.96 – 1.88 (m, 2H).</w:t>
      </w:r>
    </w:p>
    <w:p w:rsidR="006302AE" w:rsidRPr="00C858FB" w:rsidRDefault="006302AE"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0082176E" w:rsidRPr="00C858FB">
        <w:rPr>
          <w:rFonts w:ascii="Times New Roman" w:hAnsi="Times New Roman" w:cs="Times New Roman"/>
          <w:sz w:val="24"/>
          <w:szCs w:val="24"/>
        </w:rPr>
        <w:t>) δ 161.3</w:t>
      </w:r>
      <w:r w:rsidRPr="00C858FB">
        <w:rPr>
          <w:rFonts w:ascii="Times New Roman" w:hAnsi="Times New Roman" w:cs="Times New Roman"/>
          <w:sz w:val="24"/>
          <w:szCs w:val="24"/>
        </w:rPr>
        <w:t xml:space="preserve">, </w:t>
      </w:r>
      <w:r w:rsidR="0082176E" w:rsidRPr="00C858FB">
        <w:rPr>
          <w:rFonts w:ascii="Times New Roman" w:hAnsi="Times New Roman" w:cs="Times New Roman"/>
          <w:sz w:val="24"/>
          <w:szCs w:val="24"/>
        </w:rPr>
        <w:t>126.9</w:t>
      </w:r>
      <w:r w:rsidR="00D02D6D" w:rsidRPr="00C858FB">
        <w:rPr>
          <w:rFonts w:ascii="Times New Roman" w:hAnsi="Times New Roman" w:cs="Times New Roman"/>
          <w:sz w:val="24"/>
          <w:szCs w:val="24"/>
        </w:rPr>
        <w:t xml:space="preserve"> (q, J</w:t>
      </w:r>
      <w:r w:rsidR="00D02D6D" w:rsidRPr="00C858FB">
        <w:rPr>
          <w:rFonts w:ascii="Times New Roman" w:hAnsi="Times New Roman" w:cs="Times New Roman"/>
          <w:i/>
          <w:sz w:val="24"/>
          <w:szCs w:val="24"/>
          <w:vertAlign w:val="subscript"/>
        </w:rPr>
        <w:t>C-F</w:t>
      </w:r>
      <w:r w:rsidR="00D02D6D" w:rsidRPr="00C858FB">
        <w:rPr>
          <w:rFonts w:ascii="Times New Roman" w:hAnsi="Times New Roman" w:cs="Times New Roman"/>
          <w:sz w:val="24"/>
          <w:szCs w:val="24"/>
        </w:rPr>
        <w:t xml:space="preserve"> = 3.7 Hz), </w:t>
      </w:r>
      <w:r w:rsidR="0082176E" w:rsidRPr="00C858FB">
        <w:rPr>
          <w:rFonts w:ascii="Times New Roman" w:hAnsi="Times New Roman" w:cs="Times New Roman"/>
          <w:sz w:val="24"/>
          <w:szCs w:val="24"/>
        </w:rPr>
        <w:t>124.</w:t>
      </w:r>
      <w:r w:rsidR="00D02D6D" w:rsidRPr="00C858FB">
        <w:rPr>
          <w:rFonts w:ascii="Times New Roman" w:hAnsi="Times New Roman" w:cs="Times New Roman"/>
          <w:sz w:val="24"/>
          <w:szCs w:val="24"/>
        </w:rPr>
        <w:t>4 (q, J</w:t>
      </w:r>
      <w:r w:rsidR="00D02D6D" w:rsidRPr="00C858FB">
        <w:rPr>
          <w:rFonts w:ascii="Times New Roman" w:hAnsi="Times New Roman" w:cs="Times New Roman"/>
          <w:i/>
          <w:sz w:val="24"/>
          <w:szCs w:val="24"/>
          <w:vertAlign w:val="subscript"/>
        </w:rPr>
        <w:t>C-F</w:t>
      </w:r>
      <w:r w:rsidR="00D02D6D" w:rsidRPr="00C858FB">
        <w:rPr>
          <w:rFonts w:ascii="Times New Roman" w:hAnsi="Times New Roman" w:cs="Times New Roman"/>
          <w:sz w:val="24"/>
          <w:szCs w:val="24"/>
        </w:rPr>
        <w:t xml:space="preserve"> = 271.0 Hz), </w:t>
      </w:r>
      <w:r w:rsidR="0082176E" w:rsidRPr="00C858FB">
        <w:rPr>
          <w:rFonts w:ascii="Times New Roman" w:hAnsi="Times New Roman" w:cs="Times New Roman"/>
          <w:sz w:val="24"/>
          <w:szCs w:val="24"/>
        </w:rPr>
        <w:t>122.9</w:t>
      </w:r>
      <w:r w:rsidR="00D02D6D" w:rsidRPr="00C858FB">
        <w:rPr>
          <w:rFonts w:ascii="Times New Roman" w:hAnsi="Times New Roman" w:cs="Times New Roman"/>
          <w:sz w:val="24"/>
          <w:szCs w:val="24"/>
        </w:rPr>
        <w:t xml:space="preserve"> (q, J</w:t>
      </w:r>
      <w:r w:rsidR="00D02D6D" w:rsidRPr="00C858FB">
        <w:rPr>
          <w:rFonts w:ascii="Times New Roman" w:hAnsi="Times New Roman" w:cs="Times New Roman"/>
          <w:i/>
          <w:sz w:val="24"/>
          <w:szCs w:val="24"/>
          <w:vertAlign w:val="subscript"/>
        </w:rPr>
        <w:t>C-F</w:t>
      </w:r>
      <w:r w:rsidR="00D02D6D" w:rsidRPr="00C858FB">
        <w:rPr>
          <w:rFonts w:ascii="Times New Roman" w:hAnsi="Times New Roman" w:cs="Times New Roman"/>
          <w:sz w:val="24"/>
          <w:szCs w:val="24"/>
        </w:rPr>
        <w:t xml:space="preserve"> = 32.5 Hz), </w:t>
      </w:r>
      <w:r w:rsidR="0082176E" w:rsidRPr="00C858FB">
        <w:rPr>
          <w:rFonts w:ascii="Times New Roman" w:hAnsi="Times New Roman" w:cs="Times New Roman"/>
          <w:sz w:val="24"/>
          <w:szCs w:val="24"/>
        </w:rPr>
        <w:t>114.4</w:t>
      </w:r>
      <w:r w:rsidRPr="00C858FB">
        <w:rPr>
          <w:rFonts w:ascii="Times New Roman" w:hAnsi="Times New Roman" w:cs="Times New Roman"/>
          <w:sz w:val="24"/>
          <w:szCs w:val="24"/>
        </w:rPr>
        <w:t>, 66.9, 30.0, 30.0, 6.21.</w:t>
      </w:r>
    </w:p>
    <w:p w:rsidR="00CC3F6A" w:rsidRPr="00C858FB" w:rsidRDefault="00CC3F6A"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19</w:t>
      </w:r>
      <w:r w:rsidRPr="00C858FB">
        <w:rPr>
          <w:rFonts w:ascii="Times New Roman" w:hAnsi="Times New Roman" w:cs="Times New Roman"/>
          <w:sz w:val="24"/>
          <w:szCs w:val="24"/>
        </w:rPr>
        <w:t>F NMR (376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-61.41.</w:t>
      </w:r>
    </w:p>
    <w:p w:rsidR="00D8142A" w:rsidRPr="00C858FB" w:rsidRDefault="00D8142A"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11</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12</w:t>
      </w:r>
      <w:r w:rsidRPr="00C858FB">
        <w:rPr>
          <w:rFonts w:ascii="Times New Roman" w:hAnsi="Times New Roman" w:cs="Times New Roman"/>
          <w:sz w:val="24"/>
          <w:szCs w:val="24"/>
        </w:rPr>
        <w:t>F</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IO]</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343.98</w:t>
      </w:r>
      <w:r w:rsidR="00352824">
        <w:rPr>
          <w:rFonts w:ascii="Times New Roman" w:hAnsi="Times New Roman" w:cs="Times New Roman" w:hint="eastAsia"/>
          <w:sz w:val="24"/>
          <w:szCs w:val="24"/>
        </w:rPr>
        <w:t>79</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343.9879</w:t>
      </w:r>
      <w:r w:rsidRPr="00C858FB">
        <w:rPr>
          <w:rFonts w:ascii="Times New Roman" w:hAnsi="Times New Roman" w:cs="Times New Roman"/>
          <w:color w:val="000000"/>
          <w:sz w:val="24"/>
          <w:szCs w:val="24"/>
        </w:rPr>
        <w:t>.</w:t>
      </w:r>
    </w:p>
    <w:p w:rsidR="00D8142A" w:rsidRPr="00C858FB" w:rsidRDefault="00D8142A" w:rsidP="00A81AD9">
      <w:pPr>
        <w:spacing w:line="440" w:lineRule="exact"/>
        <w:rPr>
          <w:rFonts w:ascii="Times New Roman" w:hAnsi="Times New Roman" w:cs="Times New Roman"/>
          <w:sz w:val="24"/>
          <w:szCs w:val="24"/>
        </w:rPr>
      </w:pPr>
    </w:p>
    <w:p w:rsidR="00AE1575"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2498" w:dyaOrig="813">
          <v:shape id="_x0000_i1078" type="#_x0000_t75" alt="" style="width:125.4pt;height:40.95pt;mso-width-percent:0;mso-height-percent:0;mso-width-percent:0;mso-height-percent:0" o:ole="">
            <v:imagedata r:id="rId43" o:title=""/>
          </v:shape>
          <o:OLEObject Type="Embed" ProgID="ChemDraw.Document.6.0" ShapeID="_x0000_i1078" DrawAspect="Content" ObjectID="_1657045707" r:id="rId44"/>
        </w:object>
      </w:r>
    </w:p>
    <w:p w:rsidR="00CC3F6A"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1-chloro-4-(4-iodobutoxy)benzene</w:t>
      </w:r>
      <w:r w:rsidR="00CC3F6A" w:rsidRPr="00C858FB">
        <w:rPr>
          <w:rFonts w:ascii="Times New Roman" w:hAnsi="Times New Roman" w:cs="Times New Roman"/>
          <w:b/>
          <w:sz w:val="24"/>
          <w:szCs w:val="24"/>
        </w:rPr>
        <w:t xml:space="preserve"> </w:t>
      </w:r>
      <w:r w:rsidR="00CC3F6A" w:rsidRPr="00C858FB">
        <w:rPr>
          <w:rFonts w:ascii="Times New Roman" w:hAnsi="Times New Roman" w:cs="Times New Roman"/>
          <w:b/>
          <w:color w:val="000000"/>
          <w:sz w:val="24"/>
          <w:szCs w:val="24"/>
        </w:rPr>
        <w:t>(13)</w:t>
      </w:r>
      <w:r w:rsidR="00CC3F6A"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CC3F6A" w:rsidRPr="00C858FB">
        <w:rPr>
          <w:rFonts w:ascii="Times New Roman" w:hAnsi="Times New Roman" w:cs="Times New Roman"/>
          <w:color w:val="000000"/>
          <w:sz w:val="24"/>
          <w:szCs w:val="24"/>
        </w:rPr>
        <w:t xml:space="preserve">, using </w:t>
      </w:r>
      <w:r w:rsidR="00CC3F6A" w:rsidRPr="00C858FB">
        <w:rPr>
          <w:rFonts w:ascii="Times New Roman" w:hAnsi="Times New Roman" w:cs="Times New Roman"/>
          <w:sz w:val="24"/>
          <w:szCs w:val="24"/>
        </w:rPr>
        <w:t>LiI (1.5 eq., 0.3 mmol), PPh</w:t>
      </w:r>
      <w:r w:rsidR="00CC3F6A" w:rsidRPr="00C858FB">
        <w:rPr>
          <w:rFonts w:ascii="Times New Roman" w:hAnsi="Times New Roman" w:cs="Times New Roman"/>
          <w:sz w:val="24"/>
          <w:szCs w:val="24"/>
          <w:vertAlign w:val="subscript"/>
        </w:rPr>
        <w:t>3</w:t>
      </w:r>
      <w:r w:rsidR="00CC3F6A" w:rsidRPr="00C858FB">
        <w:rPr>
          <w:rFonts w:ascii="Times New Roman" w:hAnsi="Times New Roman" w:cs="Times New Roman"/>
          <w:sz w:val="24"/>
          <w:szCs w:val="24"/>
        </w:rPr>
        <w:t xml:space="preserve"> (10 mol%)</w:t>
      </w:r>
      <w:r w:rsidR="00CC3F6A" w:rsidRPr="00C858FB">
        <w:rPr>
          <w:rFonts w:ascii="Times New Roman" w:hAnsi="Times New Roman" w:cs="Times New Roman"/>
          <w:color w:val="000000"/>
          <w:sz w:val="24"/>
          <w:szCs w:val="24"/>
        </w:rPr>
        <w:t xml:space="preserve">, 2.0 mL acetone, </w:t>
      </w:r>
      <w:r w:rsidR="00CC3F6A" w:rsidRPr="00C858FB">
        <w:rPr>
          <w:rFonts w:ascii="Times New Roman" w:hAnsi="Times New Roman" w:cs="Times New Roman"/>
          <w:bCs/>
          <w:sz w:val="24"/>
          <w:szCs w:val="24"/>
        </w:rPr>
        <w:t>obtained i</w:t>
      </w:r>
      <w:r w:rsidR="00CC3F6A" w:rsidRPr="00C858FB">
        <w:rPr>
          <w:rFonts w:ascii="Times New Roman" w:hAnsi="Times New Roman" w:cs="Times New Roman"/>
          <w:bCs/>
          <w:color w:val="000000"/>
          <w:sz w:val="24"/>
          <w:szCs w:val="24"/>
        </w:rPr>
        <w:t>n 62% yield</w:t>
      </w:r>
      <w:r w:rsidR="00CC3F6A" w:rsidRPr="00C858FB">
        <w:rPr>
          <w:rFonts w:ascii="Times New Roman" w:hAnsi="Times New Roman" w:cs="Times New Roman"/>
          <w:sz w:val="24"/>
          <w:szCs w:val="24"/>
        </w:rPr>
        <w:t xml:space="preserve"> as </w:t>
      </w:r>
      <w:r w:rsidR="00CC3F6A" w:rsidRPr="00C858FB">
        <w:rPr>
          <w:rFonts w:ascii="Times New Roman" w:hAnsi="Times New Roman" w:cs="Times New Roman"/>
          <w:bCs/>
          <w:color w:val="000000"/>
          <w:sz w:val="24"/>
          <w:szCs w:val="24"/>
        </w:rPr>
        <w:t>colorless liquid</w:t>
      </w:r>
      <w:r w:rsidR="00CC3F6A" w:rsidRPr="00C858FB">
        <w:rPr>
          <w:rFonts w:ascii="Times New Roman" w:hAnsi="Times New Roman" w:cs="Times New Roman"/>
          <w:sz w:val="24"/>
          <w:szCs w:val="24"/>
        </w:rPr>
        <w:t xml:space="preserve"> </w:t>
      </w:r>
      <w:r w:rsidR="00CC3F6A" w:rsidRPr="00C858FB">
        <w:rPr>
          <w:rFonts w:ascii="Times New Roman" w:hAnsi="Times New Roman" w:cs="Times New Roman"/>
          <w:bCs/>
          <w:iCs/>
          <w:color w:val="000000"/>
          <w:kern w:val="0"/>
          <w:sz w:val="24"/>
          <w:szCs w:val="24"/>
        </w:rPr>
        <w:t>(Eluent: petroleum ether/ethyl acetate = 1</w:t>
      </w:r>
      <w:r w:rsidR="004F6A90" w:rsidRPr="00C858FB">
        <w:rPr>
          <w:rFonts w:ascii="Times New Roman" w:hAnsi="Times New Roman" w:cs="Times New Roman"/>
          <w:bCs/>
          <w:iCs/>
          <w:color w:val="000000"/>
          <w:kern w:val="0"/>
          <w:sz w:val="24"/>
          <w:szCs w:val="24"/>
        </w:rPr>
        <w:t>0</w:t>
      </w:r>
      <w:r w:rsidR="00CC3F6A" w:rsidRPr="00C858FB">
        <w:rPr>
          <w:rFonts w:ascii="Times New Roman" w:hAnsi="Times New Roman" w:cs="Times New Roman"/>
          <w:bCs/>
          <w:iCs/>
          <w:color w:val="000000"/>
          <w:kern w:val="0"/>
          <w:sz w:val="24"/>
          <w:szCs w:val="24"/>
        </w:rPr>
        <w:t xml:space="preserve">0/1). </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7.15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9.0 Hz, </w:t>
      </w:r>
      <w:r w:rsidR="000F385A" w:rsidRPr="00C858FB">
        <w:rPr>
          <w:rFonts w:ascii="Times New Roman" w:hAnsi="Times New Roman" w:cs="Times New Roman"/>
          <w:sz w:val="24"/>
          <w:szCs w:val="24"/>
        </w:rPr>
        <w:t>2</w:t>
      </w:r>
      <w:r w:rsidRPr="00C858FB">
        <w:rPr>
          <w:rFonts w:ascii="Times New Roman" w:hAnsi="Times New Roman" w:cs="Times New Roman"/>
          <w:sz w:val="24"/>
          <w:szCs w:val="24"/>
        </w:rPr>
        <w:t xml:space="preserve">H), 6.73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9.0 Hz, </w:t>
      </w:r>
      <w:r w:rsidR="000F385A" w:rsidRPr="00C858FB">
        <w:rPr>
          <w:rFonts w:ascii="Times New Roman" w:hAnsi="Times New Roman" w:cs="Times New Roman"/>
          <w:sz w:val="24"/>
          <w:szCs w:val="24"/>
        </w:rPr>
        <w:t>2</w:t>
      </w:r>
      <w:r w:rsidRPr="00C858FB">
        <w:rPr>
          <w:rFonts w:ascii="Times New Roman" w:hAnsi="Times New Roman" w:cs="Times New Roman"/>
          <w:sz w:val="24"/>
          <w:szCs w:val="24"/>
        </w:rPr>
        <w:t xml:space="preserve">H), 3.87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6.0 Hz, </w:t>
      </w:r>
      <w:r w:rsidR="000F385A" w:rsidRPr="00C858FB">
        <w:rPr>
          <w:rFonts w:ascii="Times New Roman" w:hAnsi="Times New Roman" w:cs="Times New Roman"/>
          <w:sz w:val="24"/>
          <w:szCs w:val="24"/>
        </w:rPr>
        <w:t>2</w:t>
      </w:r>
      <w:r w:rsidRPr="00C858FB">
        <w:rPr>
          <w:rFonts w:ascii="Times New Roman" w:hAnsi="Times New Roman" w:cs="Times New Roman"/>
          <w:sz w:val="24"/>
          <w:szCs w:val="24"/>
        </w:rPr>
        <w:t xml:space="preserve">H), 3.18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w:t>
      </w:r>
      <w:r w:rsidR="000F385A" w:rsidRPr="00C858FB">
        <w:rPr>
          <w:rFonts w:ascii="Times New Roman" w:hAnsi="Times New Roman" w:cs="Times New Roman"/>
          <w:sz w:val="24"/>
          <w:szCs w:val="24"/>
        </w:rPr>
        <w:t>2</w:t>
      </w:r>
      <w:r w:rsidRPr="00C858FB">
        <w:rPr>
          <w:rFonts w:ascii="Times New Roman" w:hAnsi="Times New Roman" w:cs="Times New Roman"/>
          <w:sz w:val="24"/>
          <w:szCs w:val="24"/>
        </w:rPr>
        <w:t xml:space="preserve">H), 1.98 – 1.90 (m, </w:t>
      </w:r>
      <w:r w:rsidR="000F385A" w:rsidRPr="00C858FB">
        <w:rPr>
          <w:rFonts w:ascii="Times New Roman" w:hAnsi="Times New Roman" w:cs="Times New Roman"/>
          <w:sz w:val="24"/>
          <w:szCs w:val="24"/>
        </w:rPr>
        <w:t>2</w:t>
      </w:r>
      <w:r w:rsidRPr="00C858FB">
        <w:rPr>
          <w:rFonts w:ascii="Times New Roman" w:hAnsi="Times New Roman" w:cs="Times New Roman"/>
          <w:sz w:val="24"/>
          <w:szCs w:val="24"/>
        </w:rPr>
        <w:t xml:space="preserve">H), 1.85 – 1.78 (m, </w:t>
      </w:r>
      <w:r w:rsidR="000F385A" w:rsidRPr="00C858FB">
        <w:rPr>
          <w:rFonts w:ascii="Times New Roman" w:hAnsi="Times New Roman" w:cs="Times New Roman"/>
          <w:sz w:val="24"/>
          <w:szCs w:val="24"/>
        </w:rPr>
        <w:t>2</w:t>
      </w:r>
      <w:r w:rsidRPr="00C858FB">
        <w:rPr>
          <w:rFonts w:ascii="Times New Roman" w:hAnsi="Times New Roman" w:cs="Times New Roman"/>
          <w:sz w:val="24"/>
          <w:szCs w:val="24"/>
        </w:rPr>
        <w:t>H).</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157.5, 129.3, 125.6, 115.7, 67.0, 30.1, 30.1, 6.4.</w:t>
      </w:r>
    </w:p>
    <w:p w:rsidR="00D8142A" w:rsidRPr="00C858FB" w:rsidRDefault="00D8142A"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10</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12</w:t>
      </w:r>
      <w:r w:rsidRPr="00C858FB">
        <w:rPr>
          <w:rFonts w:ascii="Times New Roman" w:hAnsi="Times New Roman" w:cs="Times New Roman"/>
          <w:sz w:val="24"/>
          <w:szCs w:val="24"/>
        </w:rPr>
        <w:t>ClIO]</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309.96</w:t>
      </w:r>
      <w:r w:rsidR="00352824">
        <w:rPr>
          <w:rFonts w:ascii="Times New Roman" w:hAnsi="Times New Roman" w:cs="Times New Roman" w:hint="eastAsia"/>
          <w:sz w:val="24"/>
          <w:szCs w:val="24"/>
        </w:rPr>
        <w:t>16</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309.9616</w:t>
      </w:r>
      <w:r w:rsidRPr="00C858FB">
        <w:rPr>
          <w:rFonts w:ascii="Times New Roman" w:hAnsi="Times New Roman" w:cs="Times New Roman"/>
          <w:color w:val="000000"/>
          <w:sz w:val="24"/>
          <w:szCs w:val="24"/>
        </w:rPr>
        <w:t>.</w:t>
      </w:r>
    </w:p>
    <w:p w:rsidR="00AE1575" w:rsidRPr="00C858FB" w:rsidRDefault="00AE1575" w:rsidP="00A81AD9">
      <w:pPr>
        <w:spacing w:line="440" w:lineRule="exact"/>
        <w:rPr>
          <w:rFonts w:ascii="Times New Roman" w:hAnsi="Times New Roman" w:cs="Times New Roman"/>
          <w:sz w:val="24"/>
          <w:szCs w:val="24"/>
        </w:rPr>
      </w:pPr>
    </w:p>
    <w:p w:rsidR="00924865"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2088" w:dyaOrig="1006">
          <v:shape id="_x0000_i1077" type="#_x0000_t75" alt="" style="width:105.5pt;height:50.9pt;mso-width-percent:0;mso-height-percent:0;mso-width-percent:0;mso-height-percent:0" o:ole="">
            <v:imagedata r:id="rId45" o:title=""/>
          </v:shape>
          <o:OLEObject Type="Embed" ProgID="ChemDraw.Document.6.0" ShapeID="_x0000_i1077" DrawAspect="Content" ObjectID="_1657045708" r:id="rId46"/>
        </w:object>
      </w:r>
    </w:p>
    <w:p w:rsidR="00924865" w:rsidRPr="00C858FB" w:rsidRDefault="00924865"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 xml:space="preserve">1-(3-iodobutyl)-4-methoxybenzene </w:t>
      </w:r>
      <w:r w:rsidRPr="00C858FB">
        <w:rPr>
          <w:rFonts w:ascii="Times New Roman" w:hAnsi="Times New Roman" w:cs="Times New Roman"/>
          <w:b/>
          <w:color w:val="000000"/>
          <w:sz w:val="24"/>
          <w:szCs w:val="24"/>
        </w:rPr>
        <w:t>(1</w:t>
      </w:r>
      <w:r w:rsidR="007B4952" w:rsidRPr="00C858FB">
        <w:rPr>
          <w:rFonts w:ascii="Times New Roman" w:hAnsi="Times New Roman" w:cs="Times New Roman"/>
          <w:b/>
          <w:color w:val="000000"/>
          <w:sz w:val="24"/>
          <w:szCs w:val="24"/>
        </w:rPr>
        <w:t>4</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n 91% yield</w:t>
      </w:r>
      <w:r w:rsidRPr="00C858FB">
        <w:rPr>
          <w:rFonts w:ascii="Times New Roman" w:hAnsi="Times New Roman" w:cs="Times New Roman"/>
          <w:sz w:val="24"/>
          <w:szCs w:val="24"/>
        </w:rPr>
        <w:t xml:space="preserve"> as </w:t>
      </w:r>
      <w:r w:rsidRPr="00C858FB">
        <w:rPr>
          <w:rFonts w:ascii="Times New Roman" w:hAnsi="Times New Roman" w:cs="Times New Roman"/>
          <w:bCs/>
          <w:color w:val="000000"/>
          <w:sz w:val="24"/>
          <w:szCs w:val="24"/>
        </w:rPr>
        <w:t>colorless liquid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(Eluent: petroleum ether/ethyl acetate = 1</w:t>
      </w:r>
      <w:r w:rsidR="004F6A90" w:rsidRPr="00C858FB">
        <w:rPr>
          <w:rFonts w:ascii="Times New Roman" w:hAnsi="Times New Roman" w:cs="Times New Roman"/>
          <w:bCs/>
          <w:iCs/>
          <w:color w:val="000000"/>
          <w:kern w:val="0"/>
          <w:sz w:val="24"/>
          <w:szCs w:val="24"/>
        </w:rPr>
        <w:t>0</w:t>
      </w:r>
      <w:r w:rsidRPr="00C858FB">
        <w:rPr>
          <w:rFonts w:ascii="Times New Roman" w:hAnsi="Times New Roman" w:cs="Times New Roman"/>
          <w:bCs/>
          <w:iCs/>
          <w:color w:val="000000"/>
          <w:kern w:val="0"/>
          <w:sz w:val="24"/>
          <w:szCs w:val="24"/>
        </w:rPr>
        <w:t xml:space="preserve">0/1). </w:t>
      </w:r>
      <w:r w:rsidRPr="00C858FB">
        <w:rPr>
          <w:rFonts w:ascii="Times New Roman" w:hAnsi="Times New Roman" w:cs="Times New Roman"/>
          <w:color w:val="000000"/>
          <w:sz w:val="24"/>
          <w:szCs w:val="24"/>
        </w:rPr>
        <w:t>The compound data was in agreement with the literature</w:t>
      </w:r>
      <w:r w:rsidRPr="00C858FB">
        <w:rPr>
          <w:rFonts w:ascii="Times New Roman" w:hAnsi="Times New Roman" w:cs="Times New Roman"/>
          <w:bCs/>
          <w:iCs/>
          <w:color w:val="000000"/>
          <w:kern w:val="0"/>
          <w:sz w:val="24"/>
          <w:szCs w:val="24"/>
        </w:rPr>
        <w:t xml:space="preserve"> </w:t>
      </w:r>
      <w:r w:rsidRPr="00C858FB">
        <w:rPr>
          <w:rFonts w:ascii="Times New Roman" w:hAnsi="Times New Roman" w:cs="Times New Roman"/>
          <w:color w:val="000000"/>
          <w:sz w:val="24"/>
          <w:szCs w:val="24"/>
        </w:rPr>
        <w:t>(</w:t>
      </w:r>
      <w:r w:rsidR="00C474F7" w:rsidRPr="00C858FB">
        <w:rPr>
          <w:rFonts w:ascii="Times New Roman" w:hAnsi="Times New Roman" w:cs="Times New Roman"/>
          <w:color w:val="000000"/>
          <w:sz w:val="24"/>
          <w:szCs w:val="24"/>
        </w:rPr>
        <w:t xml:space="preserve">Ref. </w:t>
      </w:r>
      <w:r w:rsidR="00C474F7" w:rsidRPr="00C858FB">
        <w:rPr>
          <w:rFonts w:ascii="Times New Roman" w:hAnsi="Times New Roman" w:cs="Times New Roman"/>
          <w:i/>
          <w:color w:val="000000"/>
          <w:sz w:val="24"/>
          <w:szCs w:val="24"/>
        </w:rPr>
        <w:t>Angew. Chem. Int. Ed.</w:t>
      </w:r>
      <w:r w:rsidR="00C474F7" w:rsidRPr="00C858FB">
        <w:rPr>
          <w:rFonts w:ascii="Times New Roman" w:hAnsi="Times New Roman" w:cs="Times New Roman"/>
          <w:b/>
          <w:color w:val="000000"/>
          <w:sz w:val="24"/>
          <w:szCs w:val="24"/>
        </w:rPr>
        <w:t xml:space="preserve"> 2019</w:t>
      </w:r>
      <w:r w:rsidR="00C474F7" w:rsidRPr="00C858FB">
        <w:rPr>
          <w:rFonts w:ascii="Times New Roman" w:hAnsi="Times New Roman" w:cs="Times New Roman"/>
          <w:color w:val="000000"/>
          <w:sz w:val="24"/>
          <w:szCs w:val="24"/>
        </w:rPr>
        <w:t>,</w:t>
      </w:r>
      <w:r w:rsidR="00C474F7" w:rsidRPr="00C858FB">
        <w:rPr>
          <w:rFonts w:ascii="Times New Roman" w:hAnsi="Times New Roman" w:cs="Times New Roman"/>
          <w:i/>
          <w:color w:val="000000"/>
          <w:sz w:val="24"/>
          <w:szCs w:val="24"/>
        </w:rPr>
        <w:t xml:space="preserve"> 58, </w:t>
      </w:r>
      <w:r w:rsidR="00C474F7" w:rsidRPr="00C858FB">
        <w:rPr>
          <w:rFonts w:ascii="Times New Roman" w:hAnsi="Times New Roman" w:cs="Times New Roman"/>
          <w:color w:val="000000"/>
          <w:sz w:val="24"/>
          <w:szCs w:val="24"/>
        </w:rPr>
        <w:t>6713</w:t>
      </w:r>
      <w:r w:rsidRPr="00C858FB">
        <w:rPr>
          <w:rFonts w:ascii="Times New Roman" w:hAnsi="Times New Roman" w:cs="Times New Roman"/>
          <w:color w:val="000000"/>
          <w:sz w:val="24"/>
          <w:szCs w:val="24"/>
        </w:rPr>
        <w:t>)</w:t>
      </w:r>
      <w:r w:rsidRPr="00C858FB">
        <w:rPr>
          <w:rFonts w:ascii="Times New Roman" w:hAnsi="Times New Roman" w:cs="Times New Roman"/>
          <w:bCs/>
          <w:iCs/>
          <w:color w:val="000000"/>
          <w:kern w:val="0"/>
          <w:sz w:val="24"/>
          <w:szCs w:val="24"/>
        </w:rPr>
        <w:t>.</w:t>
      </w:r>
    </w:p>
    <w:p w:rsidR="00924865" w:rsidRPr="00C858FB" w:rsidRDefault="0092486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lastRenderedPageBreak/>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7.04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8.6 Hz, 2H), 6.75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8.7 Hz, 2H), 4.07 – 3.97 (m, 1H), 3.71 (s, 3H), 2.75 – 2.66 (m, 1H), 2.60 – 2.51 (m, 1H), 2.09 – 1.99 (m, 1H), 1.86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3H), 1.80 – 1.71 (m, 1H).</w:t>
      </w:r>
    </w:p>
    <w:p w:rsidR="00924865" w:rsidRPr="00C858FB" w:rsidRDefault="0092486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158.0, 132.8, 129.5, 113.9, 55.29, 44.6, 34.9, 29.8, 29.0.</w:t>
      </w:r>
    </w:p>
    <w:p w:rsidR="007B4952" w:rsidRPr="00C858FB" w:rsidRDefault="007B4952" w:rsidP="00A81AD9">
      <w:pPr>
        <w:spacing w:line="440" w:lineRule="exact"/>
        <w:rPr>
          <w:rFonts w:ascii="Times New Roman" w:hAnsi="Times New Roman" w:cs="Times New Roman"/>
          <w:sz w:val="24"/>
          <w:szCs w:val="24"/>
        </w:rPr>
      </w:pPr>
    </w:p>
    <w:p w:rsidR="007B4952"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1802" w:dyaOrig="1075">
          <v:shape id="_x0000_i1076" type="#_x0000_t75" alt="" style="width:90.6pt;height:54.6pt;mso-width-percent:0;mso-height-percent:0;mso-width-percent:0;mso-height-percent:0" o:ole="">
            <v:imagedata r:id="rId47" o:title=""/>
          </v:shape>
          <o:OLEObject Type="Embed" ProgID="ChemDraw.Document.6.0" ShapeID="_x0000_i1076" DrawAspect="Content" ObjectID="_1657045709" r:id="rId48"/>
        </w:object>
      </w:r>
    </w:p>
    <w:p w:rsidR="007B4952" w:rsidRPr="00C858FB" w:rsidRDefault="007B4952"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furan-2-yl(4-iodopiperidin-1-yl)methanone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(15)</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n 83% yield</w:t>
      </w:r>
      <w:r w:rsidRPr="00C858FB">
        <w:rPr>
          <w:rFonts w:ascii="Times New Roman" w:hAnsi="Times New Roman" w:cs="Times New Roman"/>
          <w:sz w:val="24"/>
          <w:szCs w:val="24"/>
        </w:rPr>
        <w:t xml:space="preserve"> as </w:t>
      </w:r>
      <w:r w:rsidRPr="00C858FB">
        <w:rPr>
          <w:rFonts w:ascii="Times New Roman" w:hAnsi="Times New Roman" w:cs="Times New Roman"/>
          <w:bCs/>
          <w:color w:val="000000"/>
          <w:sz w:val="24"/>
          <w:szCs w:val="24"/>
        </w:rPr>
        <w:t>yellow liquid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 xml:space="preserve">(Eluent: petroleum ether/ethyl acetate = </w:t>
      </w:r>
      <w:r w:rsidR="004F6A90" w:rsidRPr="00C858FB">
        <w:rPr>
          <w:rFonts w:ascii="Times New Roman" w:hAnsi="Times New Roman" w:cs="Times New Roman"/>
          <w:bCs/>
          <w:iCs/>
          <w:color w:val="000000"/>
          <w:kern w:val="0"/>
          <w:sz w:val="24"/>
          <w:szCs w:val="24"/>
        </w:rPr>
        <w:t>5</w:t>
      </w:r>
      <w:r w:rsidR="000A6FCD" w:rsidRPr="00C858FB">
        <w:rPr>
          <w:rFonts w:ascii="Times New Roman" w:hAnsi="Times New Roman" w:cs="Times New Roman"/>
          <w:bCs/>
          <w:iCs/>
          <w:color w:val="000000"/>
          <w:kern w:val="0"/>
          <w:sz w:val="24"/>
          <w:szCs w:val="24"/>
        </w:rPr>
        <w:t>/1).</w:t>
      </w:r>
    </w:p>
    <w:p w:rsidR="007B4952" w:rsidRPr="00C858FB" w:rsidRDefault="007B495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7.48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1.8, 0.8 Hz, 1H), 6.99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3.5 Hz, 1H), 6.48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3.5, 1.8 Hz, 1H), 4.55 (p,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5.8 Hz, 1H), 4.00 – 3.90 (m, 2H), 3.71 – 3.61 (m, 2H), 2.13 (q,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5.7 Hz, 4H).</w:t>
      </w:r>
    </w:p>
    <w:p w:rsidR="007B4952" w:rsidRPr="00C858FB" w:rsidRDefault="007B4952" w:rsidP="00A81AD9">
      <w:pPr>
        <w:spacing w:line="440" w:lineRule="exact"/>
        <w:rPr>
          <w:rFonts w:ascii="Times New Roman" w:hAnsi="Times New Roman" w:cs="Times New Roman"/>
          <w:sz w:val="24"/>
          <w:szCs w:val="24"/>
        </w:rPr>
      </w:pPr>
      <w:r w:rsidRPr="00110BDE">
        <w:rPr>
          <w:rFonts w:ascii="Times New Roman" w:hAnsi="Times New Roman" w:cs="Times New Roman"/>
          <w:sz w:val="24"/>
          <w:szCs w:val="24"/>
          <w:vertAlign w:val="superscript"/>
        </w:rPr>
        <w:t>13</w:t>
      </w:r>
      <w:r w:rsidRPr="00110BDE">
        <w:rPr>
          <w:rFonts w:ascii="Times New Roman" w:hAnsi="Times New Roman" w:cs="Times New Roman"/>
          <w:sz w:val="24"/>
          <w:szCs w:val="24"/>
        </w:rPr>
        <w:t>C NMR (101 MHz, CDCl</w:t>
      </w:r>
      <w:r w:rsidRPr="00110BDE">
        <w:rPr>
          <w:rFonts w:ascii="Times New Roman" w:hAnsi="Times New Roman" w:cs="Times New Roman"/>
          <w:sz w:val="24"/>
          <w:szCs w:val="24"/>
          <w:vertAlign w:val="subscript"/>
        </w:rPr>
        <w:t>3</w:t>
      </w:r>
      <w:r w:rsidRPr="00110BDE">
        <w:rPr>
          <w:rFonts w:ascii="Times New Roman" w:hAnsi="Times New Roman" w:cs="Times New Roman"/>
          <w:sz w:val="24"/>
          <w:szCs w:val="24"/>
        </w:rPr>
        <w:t>) δ 159.3, 147.8, 143.7, 116.5, 111.3, 37.7, 26.9.</w:t>
      </w:r>
    </w:p>
    <w:p w:rsidR="00F63346" w:rsidRPr="00C858FB" w:rsidRDefault="00F63346"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10</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12</w:t>
      </w:r>
      <w:r w:rsidRPr="00C858FB">
        <w:rPr>
          <w:rFonts w:ascii="Times New Roman" w:hAnsi="Times New Roman" w:cs="Times New Roman"/>
          <w:sz w:val="24"/>
          <w:szCs w:val="24"/>
        </w:rPr>
        <w:t>INO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304.9903</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00BA7054" w:rsidRPr="00C858FB">
        <w:rPr>
          <w:rFonts w:ascii="Times New Roman" w:hAnsi="Times New Roman" w:cs="Times New Roman"/>
          <w:sz w:val="24"/>
          <w:szCs w:val="24"/>
        </w:rPr>
        <w:t>304.9907</w:t>
      </w:r>
      <w:r w:rsidRPr="00C858FB">
        <w:rPr>
          <w:rFonts w:ascii="Times New Roman" w:hAnsi="Times New Roman" w:cs="Times New Roman"/>
          <w:color w:val="000000"/>
          <w:sz w:val="24"/>
          <w:szCs w:val="24"/>
        </w:rPr>
        <w:t>.</w:t>
      </w:r>
    </w:p>
    <w:p w:rsidR="00F63346" w:rsidRPr="00C858FB" w:rsidRDefault="00F63346" w:rsidP="00A81AD9">
      <w:pPr>
        <w:spacing w:line="440" w:lineRule="exact"/>
        <w:rPr>
          <w:rFonts w:ascii="Times New Roman" w:hAnsi="Times New Roman" w:cs="Times New Roman"/>
          <w:sz w:val="24"/>
          <w:szCs w:val="24"/>
        </w:rPr>
      </w:pPr>
    </w:p>
    <w:p w:rsidR="007B4952"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1387" w:dyaOrig="723">
          <v:shape id="_x0000_i1075" type="#_x0000_t75" alt="" style="width:67.05pt;height:36pt;mso-width-percent:0;mso-height-percent:0;mso-width-percent:0;mso-height-percent:0" o:ole="">
            <v:imagedata r:id="rId49" o:title=""/>
          </v:shape>
          <o:OLEObject Type="Embed" ProgID="ChemDraw.Document.6.0" ShapeID="_x0000_i1075" DrawAspect="Content" ObjectID="_1657045710" r:id="rId50"/>
        </w:object>
      </w:r>
    </w:p>
    <w:p w:rsidR="007B4952" w:rsidRPr="00C858FB" w:rsidRDefault="007B4952"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tert-butyl 3-iodopiperidine-1-carboxylate</w:t>
      </w:r>
      <w:r w:rsidR="004F6A90" w:rsidRPr="00C858FB">
        <w:rPr>
          <w:rFonts w:ascii="Times New Roman" w:hAnsi="Times New Roman" w:cs="Times New Roman"/>
          <w:b/>
          <w:sz w:val="24"/>
          <w:szCs w:val="24"/>
        </w:rPr>
        <w:t xml:space="preserve"> </w:t>
      </w:r>
      <w:r w:rsidR="004F6A90" w:rsidRPr="00C858FB">
        <w:rPr>
          <w:rFonts w:ascii="Times New Roman" w:hAnsi="Times New Roman" w:cs="Times New Roman"/>
          <w:b/>
          <w:color w:val="000000"/>
          <w:sz w:val="24"/>
          <w:szCs w:val="24"/>
        </w:rPr>
        <w:t>(16)</w:t>
      </w:r>
      <w:r w:rsidR="004F6A90"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4F6A90" w:rsidRPr="00C858FB">
        <w:rPr>
          <w:rFonts w:ascii="Times New Roman" w:hAnsi="Times New Roman" w:cs="Times New Roman"/>
          <w:color w:val="000000"/>
          <w:sz w:val="24"/>
          <w:szCs w:val="24"/>
        </w:rPr>
        <w:t xml:space="preserve">, using </w:t>
      </w:r>
      <w:r w:rsidR="004F6A90" w:rsidRPr="00C858FB">
        <w:rPr>
          <w:rFonts w:ascii="Times New Roman" w:hAnsi="Times New Roman" w:cs="Times New Roman"/>
          <w:sz w:val="24"/>
          <w:szCs w:val="24"/>
        </w:rPr>
        <w:t>LiI (1.5 eq., 0.3 mmol), PPh</w:t>
      </w:r>
      <w:r w:rsidR="004F6A90" w:rsidRPr="00C858FB">
        <w:rPr>
          <w:rFonts w:ascii="Times New Roman" w:hAnsi="Times New Roman" w:cs="Times New Roman"/>
          <w:sz w:val="24"/>
          <w:szCs w:val="24"/>
          <w:vertAlign w:val="subscript"/>
        </w:rPr>
        <w:t>3</w:t>
      </w:r>
      <w:r w:rsidR="004F6A90" w:rsidRPr="00C858FB">
        <w:rPr>
          <w:rFonts w:ascii="Times New Roman" w:hAnsi="Times New Roman" w:cs="Times New Roman"/>
          <w:sz w:val="24"/>
          <w:szCs w:val="24"/>
        </w:rPr>
        <w:t xml:space="preserve"> (10 mol%)</w:t>
      </w:r>
      <w:r w:rsidR="004F6A90" w:rsidRPr="00C858FB">
        <w:rPr>
          <w:rFonts w:ascii="Times New Roman" w:hAnsi="Times New Roman" w:cs="Times New Roman"/>
          <w:color w:val="000000"/>
          <w:sz w:val="24"/>
          <w:szCs w:val="24"/>
        </w:rPr>
        <w:t xml:space="preserve">, 2.0 mL acetone, </w:t>
      </w:r>
      <w:r w:rsidR="004F6A90" w:rsidRPr="00C858FB">
        <w:rPr>
          <w:rFonts w:ascii="Times New Roman" w:hAnsi="Times New Roman" w:cs="Times New Roman"/>
          <w:bCs/>
          <w:sz w:val="24"/>
          <w:szCs w:val="24"/>
        </w:rPr>
        <w:t>obtained i</w:t>
      </w:r>
      <w:r w:rsidR="004F6A90" w:rsidRPr="00C858FB">
        <w:rPr>
          <w:rFonts w:ascii="Times New Roman" w:hAnsi="Times New Roman" w:cs="Times New Roman"/>
          <w:bCs/>
          <w:color w:val="000000"/>
          <w:sz w:val="24"/>
          <w:szCs w:val="24"/>
        </w:rPr>
        <w:t>n 70% yield</w:t>
      </w:r>
      <w:r w:rsidR="004F6A90" w:rsidRPr="00C858FB">
        <w:rPr>
          <w:rFonts w:ascii="Times New Roman" w:hAnsi="Times New Roman" w:cs="Times New Roman"/>
          <w:sz w:val="24"/>
          <w:szCs w:val="24"/>
        </w:rPr>
        <w:t xml:space="preserve"> as </w:t>
      </w:r>
      <w:r w:rsidR="004F6A90" w:rsidRPr="00C858FB">
        <w:rPr>
          <w:rFonts w:ascii="Times New Roman" w:hAnsi="Times New Roman" w:cs="Times New Roman"/>
          <w:bCs/>
          <w:color w:val="000000"/>
          <w:sz w:val="24"/>
          <w:szCs w:val="24"/>
        </w:rPr>
        <w:t>yellow liquid</w:t>
      </w:r>
      <w:r w:rsidR="004F6A90" w:rsidRPr="00C858FB">
        <w:rPr>
          <w:rFonts w:ascii="Times New Roman" w:hAnsi="Times New Roman" w:cs="Times New Roman"/>
          <w:sz w:val="24"/>
          <w:szCs w:val="24"/>
        </w:rPr>
        <w:t xml:space="preserve"> </w:t>
      </w:r>
      <w:r w:rsidR="004F6A90" w:rsidRPr="00C858FB">
        <w:rPr>
          <w:rFonts w:ascii="Times New Roman" w:hAnsi="Times New Roman" w:cs="Times New Roman"/>
          <w:bCs/>
          <w:iCs/>
          <w:color w:val="000000"/>
          <w:kern w:val="0"/>
          <w:sz w:val="24"/>
          <w:szCs w:val="24"/>
        </w:rPr>
        <w:t>(Eluent: petroleum ether/ethyl acetate = 10/1).</w:t>
      </w:r>
    </w:p>
    <w:p w:rsidR="007B4952" w:rsidRPr="00C858FB" w:rsidRDefault="007B495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4.33 – 3.65 (m, 3H), 3.52 – 3.01 (m, 2H), 2.27 (br, 1H), 2.09 – 1.94 (m, 1H), 1.71 (br, 1H), 1.63 – 1.54 (m, 1H), 1.46 (s, 9H).</w:t>
      </w:r>
    </w:p>
    <w:p w:rsidR="007B4952" w:rsidRPr="00C858FB" w:rsidRDefault="007B495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00AD16A9" w:rsidRPr="00C858FB">
        <w:rPr>
          <w:rFonts w:ascii="Times New Roman" w:hAnsi="Times New Roman" w:cs="Times New Roman"/>
          <w:sz w:val="24"/>
          <w:szCs w:val="24"/>
        </w:rPr>
        <w:t>) δ 154.1, 80.0</w:t>
      </w:r>
      <w:r w:rsidRPr="00C858FB">
        <w:rPr>
          <w:rFonts w:ascii="Times New Roman" w:hAnsi="Times New Roman" w:cs="Times New Roman"/>
          <w:sz w:val="24"/>
          <w:szCs w:val="24"/>
        </w:rPr>
        <w:t>, 53.</w:t>
      </w:r>
      <w:r w:rsidR="00AD16A9" w:rsidRPr="00C858FB">
        <w:rPr>
          <w:rFonts w:ascii="Times New Roman" w:hAnsi="Times New Roman" w:cs="Times New Roman"/>
          <w:sz w:val="24"/>
          <w:szCs w:val="24"/>
        </w:rPr>
        <w:t>7</w:t>
      </w:r>
      <w:r w:rsidRPr="00C858FB">
        <w:rPr>
          <w:rFonts w:ascii="Times New Roman" w:hAnsi="Times New Roman" w:cs="Times New Roman"/>
          <w:sz w:val="24"/>
          <w:szCs w:val="24"/>
        </w:rPr>
        <w:t>, 53.</w:t>
      </w:r>
      <w:r w:rsidR="00AD16A9" w:rsidRPr="00C858FB">
        <w:rPr>
          <w:rFonts w:ascii="Times New Roman" w:hAnsi="Times New Roman" w:cs="Times New Roman"/>
          <w:sz w:val="24"/>
          <w:szCs w:val="24"/>
        </w:rPr>
        <w:t>1, 44.</w:t>
      </w:r>
      <w:r w:rsidR="00110BDE">
        <w:rPr>
          <w:rFonts w:ascii="Times New Roman" w:hAnsi="Times New Roman" w:cs="Times New Roman"/>
          <w:sz w:val="24"/>
          <w:szCs w:val="24"/>
        </w:rPr>
        <w:t>1, 43.2</w:t>
      </w:r>
      <w:r w:rsidR="00AD16A9" w:rsidRPr="00C858FB">
        <w:rPr>
          <w:rFonts w:ascii="Times New Roman" w:hAnsi="Times New Roman" w:cs="Times New Roman"/>
          <w:sz w:val="24"/>
          <w:szCs w:val="24"/>
        </w:rPr>
        <w:t>, 37.4</w:t>
      </w:r>
      <w:r w:rsidRPr="00C858FB">
        <w:rPr>
          <w:rFonts w:ascii="Times New Roman" w:hAnsi="Times New Roman" w:cs="Times New Roman"/>
          <w:sz w:val="24"/>
          <w:szCs w:val="24"/>
        </w:rPr>
        <w:t>, 28.</w:t>
      </w:r>
      <w:r w:rsidR="00AD16A9" w:rsidRPr="00C858FB">
        <w:rPr>
          <w:rFonts w:ascii="Times New Roman" w:hAnsi="Times New Roman" w:cs="Times New Roman"/>
          <w:sz w:val="24"/>
          <w:szCs w:val="24"/>
        </w:rPr>
        <w:t>4, 27.5, 26.7, 26.1, 25.3</w:t>
      </w:r>
      <w:r w:rsidRPr="00C858FB">
        <w:rPr>
          <w:rFonts w:ascii="Times New Roman" w:hAnsi="Times New Roman" w:cs="Times New Roman"/>
          <w:sz w:val="24"/>
          <w:szCs w:val="24"/>
        </w:rPr>
        <w:t>.</w:t>
      </w:r>
    </w:p>
    <w:p w:rsidR="000A6FCD" w:rsidRPr="00C858FB" w:rsidRDefault="000A6FCD"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10</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12</w:t>
      </w:r>
      <w:r w:rsidRPr="00C858FB">
        <w:rPr>
          <w:rFonts w:ascii="Times New Roman" w:hAnsi="Times New Roman" w:cs="Times New Roman"/>
          <w:sz w:val="24"/>
          <w:szCs w:val="24"/>
        </w:rPr>
        <w:t>INO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304.9903</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304.9907</w:t>
      </w:r>
      <w:r w:rsidRPr="00C858FB">
        <w:rPr>
          <w:rFonts w:ascii="Times New Roman" w:hAnsi="Times New Roman" w:cs="Times New Roman"/>
          <w:color w:val="000000"/>
          <w:sz w:val="24"/>
          <w:szCs w:val="24"/>
        </w:rPr>
        <w:t>.</w:t>
      </w:r>
    </w:p>
    <w:p w:rsidR="007B4952" w:rsidRPr="00C858FB" w:rsidRDefault="007B4952" w:rsidP="00A81AD9">
      <w:pPr>
        <w:spacing w:line="440" w:lineRule="exact"/>
        <w:rPr>
          <w:rFonts w:ascii="Times New Roman" w:hAnsi="Times New Roman" w:cs="Times New Roman"/>
          <w:sz w:val="24"/>
          <w:szCs w:val="24"/>
        </w:rPr>
      </w:pPr>
    </w:p>
    <w:p w:rsidR="007B4952"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1397" w:dyaOrig="725">
          <v:shape id="_x0000_i1074" type="#_x0000_t75" alt="" style="width:67.05pt;height:36pt;mso-width-percent:0;mso-height-percent:0;mso-width-percent:0;mso-height-percent:0" o:ole="">
            <v:imagedata r:id="rId51" o:title=""/>
          </v:shape>
          <o:OLEObject Type="Embed" ProgID="ChemDraw.Document.6.0" ShapeID="_x0000_i1074" DrawAspect="Content" ObjectID="_1657045711" r:id="rId52"/>
        </w:object>
      </w:r>
    </w:p>
    <w:p w:rsidR="00B44C1E" w:rsidRPr="00C858FB" w:rsidRDefault="007B4952" w:rsidP="00A81AD9">
      <w:pPr>
        <w:spacing w:line="440" w:lineRule="exact"/>
        <w:rPr>
          <w:rFonts w:ascii="Times New Roman" w:hAnsi="Times New Roman" w:cs="Times New Roman"/>
          <w:color w:val="000000"/>
          <w:sz w:val="24"/>
          <w:szCs w:val="24"/>
        </w:rPr>
      </w:pPr>
      <w:r w:rsidRPr="00C858FB">
        <w:rPr>
          <w:rFonts w:ascii="Times New Roman" w:hAnsi="Times New Roman" w:cs="Times New Roman"/>
          <w:b/>
          <w:sz w:val="24"/>
          <w:szCs w:val="24"/>
        </w:rPr>
        <w:t>benzyl 3-iodopiperidine-1-carboxylate</w:t>
      </w:r>
      <w:r w:rsidR="004F6A90" w:rsidRPr="00C858FB">
        <w:rPr>
          <w:rFonts w:ascii="Times New Roman" w:hAnsi="Times New Roman" w:cs="Times New Roman"/>
          <w:sz w:val="24"/>
          <w:szCs w:val="24"/>
        </w:rPr>
        <w:t xml:space="preserve"> </w:t>
      </w:r>
      <w:r w:rsidR="004F6A90" w:rsidRPr="00C858FB">
        <w:rPr>
          <w:rFonts w:ascii="Times New Roman" w:hAnsi="Times New Roman" w:cs="Times New Roman"/>
          <w:b/>
          <w:color w:val="000000"/>
          <w:sz w:val="24"/>
          <w:szCs w:val="24"/>
        </w:rPr>
        <w:t>(1</w:t>
      </w:r>
      <w:r w:rsidR="00AD16A9" w:rsidRPr="00C858FB">
        <w:rPr>
          <w:rFonts w:ascii="Times New Roman" w:hAnsi="Times New Roman" w:cs="Times New Roman"/>
          <w:b/>
          <w:color w:val="000000"/>
          <w:sz w:val="24"/>
          <w:szCs w:val="24"/>
        </w:rPr>
        <w:t>7</w:t>
      </w:r>
      <w:r w:rsidR="004F6A90" w:rsidRPr="00C858FB">
        <w:rPr>
          <w:rFonts w:ascii="Times New Roman" w:hAnsi="Times New Roman" w:cs="Times New Roman"/>
          <w:b/>
          <w:color w:val="000000"/>
          <w:sz w:val="24"/>
          <w:szCs w:val="24"/>
        </w:rPr>
        <w:t>)</w:t>
      </w:r>
      <w:r w:rsidR="004F6A90"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4F6A90" w:rsidRPr="00C858FB">
        <w:rPr>
          <w:rFonts w:ascii="Times New Roman" w:hAnsi="Times New Roman" w:cs="Times New Roman"/>
          <w:color w:val="000000"/>
          <w:sz w:val="24"/>
          <w:szCs w:val="24"/>
        </w:rPr>
        <w:t xml:space="preserve">, </w:t>
      </w:r>
      <w:r w:rsidR="004F6A90" w:rsidRPr="00C858FB">
        <w:rPr>
          <w:rFonts w:ascii="Times New Roman" w:hAnsi="Times New Roman" w:cs="Times New Roman"/>
          <w:color w:val="000000"/>
          <w:sz w:val="24"/>
          <w:szCs w:val="24"/>
        </w:rPr>
        <w:lastRenderedPageBreak/>
        <w:t xml:space="preserve">using </w:t>
      </w:r>
      <w:r w:rsidR="004F6A90" w:rsidRPr="00C858FB">
        <w:rPr>
          <w:rFonts w:ascii="Times New Roman" w:hAnsi="Times New Roman" w:cs="Times New Roman"/>
          <w:sz w:val="24"/>
          <w:szCs w:val="24"/>
        </w:rPr>
        <w:t>LiI (1.5 eq., 0.3 mmol), PPh</w:t>
      </w:r>
      <w:r w:rsidR="004F6A90" w:rsidRPr="00C858FB">
        <w:rPr>
          <w:rFonts w:ascii="Times New Roman" w:hAnsi="Times New Roman" w:cs="Times New Roman"/>
          <w:sz w:val="24"/>
          <w:szCs w:val="24"/>
          <w:vertAlign w:val="subscript"/>
        </w:rPr>
        <w:t>3</w:t>
      </w:r>
      <w:r w:rsidR="004F6A90" w:rsidRPr="00C858FB">
        <w:rPr>
          <w:rFonts w:ascii="Times New Roman" w:hAnsi="Times New Roman" w:cs="Times New Roman"/>
          <w:sz w:val="24"/>
          <w:szCs w:val="24"/>
        </w:rPr>
        <w:t xml:space="preserve"> (10 mol%)</w:t>
      </w:r>
      <w:r w:rsidR="004F6A90" w:rsidRPr="00C858FB">
        <w:rPr>
          <w:rFonts w:ascii="Times New Roman" w:hAnsi="Times New Roman" w:cs="Times New Roman"/>
          <w:color w:val="000000"/>
          <w:sz w:val="24"/>
          <w:szCs w:val="24"/>
        </w:rPr>
        <w:t xml:space="preserve">, 2.0 mL acetone, </w:t>
      </w:r>
      <w:r w:rsidR="004F6A90" w:rsidRPr="00C858FB">
        <w:rPr>
          <w:rFonts w:ascii="Times New Roman" w:hAnsi="Times New Roman" w:cs="Times New Roman"/>
          <w:bCs/>
          <w:sz w:val="24"/>
          <w:szCs w:val="24"/>
        </w:rPr>
        <w:t>obtained i</w:t>
      </w:r>
      <w:r w:rsidR="004F6A90" w:rsidRPr="00C858FB">
        <w:rPr>
          <w:rFonts w:ascii="Times New Roman" w:hAnsi="Times New Roman" w:cs="Times New Roman"/>
          <w:bCs/>
          <w:color w:val="000000"/>
          <w:sz w:val="24"/>
          <w:szCs w:val="24"/>
        </w:rPr>
        <w:t>n 70% yield</w:t>
      </w:r>
      <w:r w:rsidR="004F6A90" w:rsidRPr="00C858FB">
        <w:rPr>
          <w:rFonts w:ascii="Times New Roman" w:hAnsi="Times New Roman" w:cs="Times New Roman"/>
          <w:sz w:val="24"/>
          <w:szCs w:val="24"/>
        </w:rPr>
        <w:t xml:space="preserve"> as </w:t>
      </w:r>
      <w:r w:rsidR="004F6A90" w:rsidRPr="00C858FB">
        <w:rPr>
          <w:rFonts w:ascii="Times New Roman" w:hAnsi="Times New Roman" w:cs="Times New Roman"/>
          <w:bCs/>
          <w:color w:val="000000"/>
          <w:sz w:val="24"/>
          <w:szCs w:val="24"/>
        </w:rPr>
        <w:t>yellow liquid</w:t>
      </w:r>
      <w:r w:rsidR="004F6A90" w:rsidRPr="00C858FB">
        <w:rPr>
          <w:rFonts w:ascii="Times New Roman" w:hAnsi="Times New Roman" w:cs="Times New Roman"/>
          <w:sz w:val="24"/>
          <w:szCs w:val="24"/>
        </w:rPr>
        <w:t xml:space="preserve"> </w:t>
      </w:r>
      <w:r w:rsidR="004F6A90" w:rsidRPr="00C858FB">
        <w:rPr>
          <w:rFonts w:ascii="Times New Roman" w:hAnsi="Times New Roman" w:cs="Times New Roman"/>
          <w:bCs/>
          <w:iCs/>
          <w:color w:val="000000"/>
          <w:kern w:val="0"/>
          <w:sz w:val="24"/>
          <w:szCs w:val="24"/>
        </w:rPr>
        <w:t xml:space="preserve">(Eluent: petroleum ether/ethyl acetate = 10/1). </w:t>
      </w:r>
    </w:p>
    <w:p w:rsidR="007B4952" w:rsidRPr="00C858FB" w:rsidRDefault="007B495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7.38 – 7.30 (m, 5H), 5.20 – 5.08 (m, 2H), 4.31 – 4.07 (m, 2H), 3.87 (br, 1H), 3.54 – 3.31 (m, 1H), 3.16 (br, 1H), 2.27 (br, 1H), 2.07 – 1.97 (m, 1H), 1.73 (br, 1H), 1.59 (br, 1H).</w:t>
      </w:r>
    </w:p>
    <w:p w:rsidR="007B4952" w:rsidRPr="00C858FB" w:rsidRDefault="007B495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154.8, 136.6, 128.5, 128.1, 128.0, 67.3, 53.5, 44.0, 37.3, 27.4, 26.7, 25.3, 24.6.</w:t>
      </w:r>
    </w:p>
    <w:p w:rsidR="00E170A8" w:rsidRPr="00C858FB" w:rsidRDefault="00E170A8"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13</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17</w:t>
      </w:r>
      <w:r w:rsidRPr="00C858FB">
        <w:rPr>
          <w:rFonts w:ascii="Times New Roman" w:hAnsi="Times New Roman" w:cs="Times New Roman"/>
          <w:sz w:val="24"/>
          <w:szCs w:val="24"/>
        </w:rPr>
        <w:t>INO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346.0292</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346.0299.</w:t>
      </w:r>
    </w:p>
    <w:p w:rsidR="00E170A8" w:rsidRPr="00C858FB" w:rsidRDefault="00E170A8" w:rsidP="00A81AD9">
      <w:pPr>
        <w:spacing w:line="440" w:lineRule="exact"/>
        <w:rPr>
          <w:rFonts w:ascii="Times New Roman" w:hAnsi="Times New Roman" w:cs="Times New Roman"/>
          <w:sz w:val="24"/>
          <w:szCs w:val="24"/>
        </w:rPr>
      </w:pPr>
    </w:p>
    <w:p w:rsidR="00AE1575"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1274" w:dyaOrig="788">
          <v:shape id="_x0000_i1073" type="#_x0000_t75" alt="" style="width:63.3pt;height:38.5pt;mso-width-percent:0;mso-height-percent:0;mso-width-percent:0;mso-height-percent:0" o:ole="">
            <v:imagedata r:id="rId53" o:title=""/>
          </v:shape>
          <o:OLEObject Type="Embed" ProgID="ChemDraw.Document.6.0" ShapeID="_x0000_i1073" DrawAspect="Content" ObjectID="_1657045712" r:id="rId54"/>
        </w:objec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(4-iodopiperidin-1-yl)(phenyl)methanone</w:t>
      </w:r>
      <w:r w:rsidR="00BF2D55" w:rsidRPr="00C858FB">
        <w:rPr>
          <w:rFonts w:ascii="Times New Roman" w:hAnsi="Times New Roman" w:cs="Times New Roman"/>
          <w:sz w:val="24"/>
          <w:szCs w:val="24"/>
        </w:rPr>
        <w:t xml:space="preserve"> </w:t>
      </w:r>
      <w:r w:rsidR="00BF2D55" w:rsidRPr="00C858FB">
        <w:rPr>
          <w:rFonts w:ascii="Times New Roman" w:hAnsi="Times New Roman" w:cs="Times New Roman"/>
          <w:b/>
          <w:color w:val="000000"/>
          <w:sz w:val="24"/>
          <w:szCs w:val="24"/>
        </w:rPr>
        <w:t>(18)</w:t>
      </w:r>
      <w:r w:rsidR="00BF2D55"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BF2D55" w:rsidRPr="00C858FB">
        <w:rPr>
          <w:rFonts w:ascii="Times New Roman" w:hAnsi="Times New Roman" w:cs="Times New Roman"/>
          <w:color w:val="000000"/>
          <w:sz w:val="24"/>
          <w:szCs w:val="24"/>
        </w:rPr>
        <w:t xml:space="preserve">, using </w:t>
      </w:r>
      <w:r w:rsidR="00BF2D55" w:rsidRPr="00C858FB">
        <w:rPr>
          <w:rFonts w:ascii="Times New Roman" w:hAnsi="Times New Roman" w:cs="Times New Roman"/>
          <w:sz w:val="24"/>
          <w:szCs w:val="24"/>
        </w:rPr>
        <w:t>LiI (1.5 eq., 0.3 mmol), PPh</w:t>
      </w:r>
      <w:r w:rsidR="00BF2D55" w:rsidRPr="00C858FB">
        <w:rPr>
          <w:rFonts w:ascii="Times New Roman" w:hAnsi="Times New Roman" w:cs="Times New Roman"/>
          <w:sz w:val="24"/>
          <w:szCs w:val="24"/>
          <w:vertAlign w:val="subscript"/>
        </w:rPr>
        <w:t>3</w:t>
      </w:r>
      <w:r w:rsidR="00BF2D55" w:rsidRPr="00C858FB">
        <w:rPr>
          <w:rFonts w:ascii="Times New Roman" w:hAnsi="Times New Roman" w:cs="Times New Roman"/>
          <w:sz w:val="24"/>
          <w:szCs w:val="24"/>
        </w:rPr>
        <w:t xml:space="preserve"> (10 mol%)</w:t>
      </w:r>
      <w:r w:rsidR="00BF2D55" w:rsidRPr="00C858FB">
        <w:rPr>
          <w:rFonts w:ascii="Times New Roman" w:hAnsi="Times New Roman" w:cs="Times New Roman"/>
          <w:color w:val="000000"/>
          <w:sz w:val="24"/>
          <w:szCs w:val="24"/>
        </w:rPr>
        <w:t xml:space="preserve">, 2.0 mL acetone, </w:t>
      </w:r>
      <w:r w:rsidR="00BF2D55" w:rsidRPr="00C858FB">
        <w:rPr>
          <w:rFonts w:ascii="Times New Roman" w:hAnsi="Times New Roman" w:cs="Times New Roman"/>
          <w:bCs/>
          <w:sz w:val="24"/>
          <w:szCs w:val="24"/>
        </w:rPr>
        <w:t>obtained i</w:t>
      </w:r>
      <w:r w:rsidR="00BF2D55" w:rsidRPr="00C858FB">
        <w:rPr>
          <w:rFonts w:ascii="Times New Roman" w:hAnsi="Times New Roman" w:cs="Times New Roman"/>
          <w:bCs/>
          <w:color w:val="000000"/>
          <w:sz w:val="24"/>
          <w:szCs w:val="24"/>
        </w:rPr>
        <w:t>n 84% yield</w:t>
      </w:r>
      <w:r w:rsidR="00BF2D55" w:rsidRPr="00C858FB">
        <w:rPr>
          <w:rFonts w:ascii="Times New Roman" w:hAnsi="Times New Roman" w:cs="Times New Roman"/>
          <w:sz w:val="24"/>
          <w:szCs w:val="24"/>
        </w:rPr>
        <w:t xml:space="preserve"> as </w:t>
      </w:r>
      <w:r w:rsidR="00BF2D55" w:rsidRPr="00C858FB">
        <w:rPr>
          <w:rFonts w:ascii="Times New Roman" w:hAnsi="Times New Roman" w:cs="Times New Roman"/>
          <w:bCs/>
          <w:color w:val="000000"/>
          <w:sz w:val="24"/>
          <w:szCs w:val="24"/>
        </w:rPr>
        <w:t>white solid</w:t>
      </w:r>
      <w:r w:rsidR="00BF2D55" w:rsidRPr="00C858FB">
        <w:rPr>
          <w:rFonts w:ascii="Times New Roman" w:hAnsi="Times New Roman" w:cs="Times New Roman"/>
          <w:sz w:val="24"/>
          <w:szCs w:val="24"/>
        </w:rPr>
        <w:t xml:space="preserve"> </w:t>
      </w:r>
      <w:r w:rsidR="00BF2D55" w:rsidRPr="00C858FB">
        <w:rPr>
          <w:rFonts w:ascii="Times New Roman" w:hAnsi="Times New Roman" w:cs="Times New Roman"/>
          <w:bCs/>
          <w:iCs/>
          <w:color w:val="000000"/>
          <w:kern w:val="0"/>
          <w:sz w:val="24"/>
          <w:szCs w:val="24"/>
        </w:rPr>
        <w:t xml:space="preserve">(Eluent: petroleum ether/ethyl acetate = 5/1). </w:t>
      </w:r>
      <w:r w:rsidR="00BF2D55" w:rsidRPr="00C858FB">
        <w:rPr>
          <w:rFonts w:ascii="Times New Roman" w:hAnsi="Times New Roman" w:cs="Times New Roman"/>
          <w:color w:val="000000"/>
          <w:sz w:val="24"/>
          <w:szCs w:val="24"/>
        </w:rPr>
        <w:t>The compound data was in agreement with the literature</w:t>
      </w:r>
      <w:r w:rsidR="00BF2D55" w:rsidRPr="00C858FB">
        <w:rPr>
          <w:rFonts w:ascii="Times New Roman" w:hAnsi="Times New Roman" w:cs="Times New Roman"/>
          <w:bCs/>
          <w:iCs/>
          <w:color w:val="000000"/>
          <w:kern w:val="0"/>
          <w:sz w:val="24"/>
          <w:szCs w:val="24"/>
        </w:rPr>
        <w:t xml:space="preserve"> </w:t>
      </w:r>
      <w:r w:rsidR="00BF2D55" w:rsidRPr="00C858FB">
        <w:rPr>
          <w:rFonts w:ascii="Times New Roman" w:hAnsi="Times New Roman" w:cs="Times New Roman"/>
          <w:color w:val="000000"/>
          <w:sz w:val="24"/>
          <w:szCs w:val="24"/>
        </w:rPr>
        <w:t>(</w:t>
      </w:r>
      <w:r w:rsidR="00C474F7" w:rsidRPr="00C858FB">
        <w:rPr>
          <w:rFonts w:ascii="Times New Roman" w:hAnsi="Times New Roman" w:cs="Times New Roman"/>
          <w:color w:val="000000"/>
          <w:sz w:val="24"/>
          <w:szCs w:val="24"/>
        </w:rPr>
        <w:t xml:space="preserve">Ref. </w:t>
      </w:r>
      <w:r w:rsidR="00C474F7" w:rsidRPr="00C858FB">
        <w:rPr>
          <w:rFonts w:ascii="Times New Roman" w:hAnsi="Times New Roman" w:cs="Times New Roman"/>
          <w:i/>
          <w:sz w:val="24"/>
          <w:szCs w:val="24"/>
        </w:rPr>
        <w:t>Chem. Commun.</w:t>
      </w:r>
      <w:r w:rsidR="00C474F7" w:rsidRPr="00C858FB">
        <w:rPr>
          <w:rFonts w:ascii="Times New Roman" w:hAnsi="Times New Roman" w:cs="Times New Roman"/>
          <w:sz w:val="24"/>
          <w:szCs w:val="24"/>
        </w:rPr>
        <w:t xml:space="preserve"> </w:t>
      </w:r>
      <w:r w:rsidR="00C474F7" w:rsidRPr="00C858FB">
        <w:rPr>
          <w:rFonts w:ascii="Times New Roman" w:hAnsi="Times New Roman" w:cs="Times New Roman"/>
          <w:b/>
          <w:sz w:val="24"/>
          <w:szCs w:val="24"/>
        </w:rPr>
        <w:t>2016</w:t>
      </w:r>
      <w:r w:rsidR="00C474F7" w:rsidRPr="00C858FB">
        <w:rPr>
          <w:rFonts w:ascii="Times New Roman" w:hAnsi="Times New Roman" w:cs="Times New Roman"/>
          <w:sz w:val="24"/>
          <w:szCs w:val="24"/>
        </w:rPr>
        <w:t>,</w:t>
      </w:r>
      <w:r w:rsidR="00C474F7" w:rsidRPr="00C858FB">
        <w:rPr>
          <w:rFonts w:ascii="Times New Roman" w:hAnsi="Times New Roman" w:cs="Times New Roman"/>
          <w:i/>
          <w:sz w:val="24"/>
          <w:szCs w:val="24"/>
        </w:rPr>
        <w:t xml:space="preserve"> 52</w:t>
      </w:r>
      <w:r w:rsidR="00C474F7" w:rsidRPr="00C858FB">
        <w:rPr>
          <w:rFonts w:ascii="Times New Roman" w:hAnsi="Times New Roman" w:cs="Times New Roman"/>
          <w:sz w:val="24"/>
          <w:szCs w:val="24"/>
        </w:rPr>
        <w:t>, 5324</w:t>
      </w:r>
      <w:r w:rsidR="00BF2D55" w:rsidRPr="00C858FB">
        <w:rPr>
          <w:rFonts w:ascii="Times New Roman" w:hAnsi="Times New Roman" w:cs="Times New Roman"/>
          <w:color w:val="000000"/>
          <w:sz w:val="24"/>
          <w:szCs w:val="24"/>
        </w:rPr>
        <w:t>)</w:t>
      </w:r>
      <w:r w:rsidR="00BF2D55" w:rsidRPr="00C858FB">
        <w:rPr>
          <w:rFonts w:ascii="Times New Roman" w:hAnsi="Times New Roman" w:cs="Times New Roman"/>
          <w:bCs/>
          <w:iCs/>
          <w:color w:val="000000"/>
          <w:kern w:val="0"/>
          <w:sz w:val="24"/>
          <w:szCs w:val="24"/>
        </w:rPr>
        <w:t>.</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7.44 – 7.36 (m, 5H), 4.52 (p,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5.8 Hz, 1H), 4.03 – 3.29 (m, 4H), 2.08 (</w:t>
      </w:r>
      <w:r w:rsidRPr="00C858FB">
        <w:rPr>
          <w:rFonts w:ascii="Times New Roman" w:hAnsi="Times New Roman" w:cs="Times New Roman"/>
          <w:iCs/>
          <w:sz w:val="24"/>
          <w:szCs w:val="24"/>
        </w:rPr>
        <w:t>br</w:t>
      </w:r>
      <w:r w:rsidRPr="00C858FB">
        <w:rPr>
          <w:rFonts w:ascii="Times New Roman" w:hAnsi="Times New Roman" w:cs="Times New Roman"/>
          <w:sz w:val="24"/>
          <w:szCs w:val="24"/>
        </w:rPr>
        <w:t>, 4H).</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170.5, 135.6, 129.8, 128.6, 126.9, 47.7, 42.2, 37.9, 37.1, 26.7.</w:t>
      </w:r>
    </w:p>
    <w:p w:rsidR="00AE1575" w:rsidRPr="00C858FB" w:rsidRDefault="00AE1575" w:rsidP="00A81AD9">
      <w:pPr>
        <w:spacing w:line="440" w:lineRule="exact"/>
        <w:rPr>
          <w:rFonts w:ascii="Times New Roman" w:hAnsi="Times New Roman" w:cs="Times New Roman"/>
          <w:sz w:val="24"/>
          <w:szCs w:val="24"/>
        </w:rPr>
      </w:pPr>
    </w:p>
    <w:p w:rsidR="00AE1575"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1396" w:dyaOrig="790">
          <v:shape id="_x0000_i1072" type="#_x0000_t75" alt="" style="width:69.5pt;height:38.5pt;mso-width-percent:0;mso-height-percent:0;mso-width-percent:0;mso-height-percent:0" o:ole="">
            <v:imagedata r:id="rId55" o:title=""/>
          </v:shape>
          <o:OLEObject Type="Embed" ProgID="ChemDraw.Document.6.0" ShapeID="_x0000_i1072" DrawAspect="Content" ObjectID="_1657045713" r:id="rId56"/>
        </w:object>
      </w:r>
    </w:p>
    <w:p w:rsidR="00BF2D5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benzyl 4-iodopiperidine-1-carboxylate</w:t>
      </w:r>
      <w:r w:rsidR="00BF2D55" w:rsidRPr="00C858FB">
        <w:rPr>
          <w:rFonts w:ascii="Times New Roman" w:hAnsi="Times New Roman" w:cs="Times New Roman"/>
          <w:b/>
          <w:sz w:val="24"/>
          <w:szCs w:val="24"/>
        </w:rPr>
        <w:t xml:space="preserve"> </w:t>
      </w:r>
      <w:r w:rsidR="00BF2D55" w:rsidRPr="00C858FB">
        <w:rPr>
          <w:rFonts w:ascii="Times New Roman" w:hAnsi="Times New Roman" w:cs="Times New Roman"/>
          <w:b/>
          <w:color w:val="000000"/>
          <w:sz w:val="24"/>
          <w:szCs w:val="24"/>
        </w:rPr>
        <w:t>(19)</w:t>
      </w:r>
      <w:r w:rsidR="00BF2D55"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BF2D55" w:rsidRPr="00C858FB">
        <w:rPr>
          <w:rFonts w:ascii="Times New Roman" w:hAnsi="Times New Roman" w:cs="Times New Roman"/>
          <w:color w:val="000000"/>
          <w:sz w:val="24"/>
          <w:szCs w:val="24"/>
        </w:rPr>
        <w:t xml:space="preserve">, using </w:t>
      </w:r>
      <w:r w:rsidR="00BF2D55" w:rsidRPr="00C858FB">
        <w:rPr>
          <w:rFonts w:ascii="Times New Roman" w:hAnsi="Times New Roman" w:cs="Times New Roman"/>
          <w:sz w:val="24"/>
          <w:szCs w:val="24"/>
        </w:rPr>
        <w:t>LiI (1.5 eq., 0.3 mmol), PPh</w:t>
      </w:r>
      <w:r w:rsidR="00BF2D55" w:rsidRPr="00C858FB">
        <w:rPr>
          <w:rFonts w:ascii="Times New Roman" w:hAnsi="Times New Roman" w:cs="Times New Roman"/>
          <w:sz w:val="24"/>
          <w:szCs w:val="24"/>
          <w:vertAlign w:val="subscript"/>
        </w:rPr>
        <w:t>3</w:t>
      </w:r>
      <w:r w:rsidR="00BF2D55" w:rsidRPr="00C858FB">
        <w:rPr>
          <w:rFonts w:ascii="Times New Roman" w:hAnsi="Times New Roman" w:cs="Times New Roman"/>
          <w:sz w:val="24"/>
          <w:szCs w:val="24"/>
        </w:rPr>
        <w:t xml:space="preserve"> (10 mol%)</w:t>
      </w:r>
      <w:r w:rsidR="00BF2D55" w:rsidRPr="00C858FB">
        <w:rPr>
          <w:rFonts w:ascii="Times New Roman" w:hAnsi="Times New Roman" w:cs="Times New Roman"/>
          <w:color w:val="000000"/>
          <w:sz w:val="24"/>
          <w:szCs w:val="24"/>
        </w:rPr>
        <w:t xml:space="preserve">, 2.0 mL acetone, </w:t>
      </w:r>
      <w:r w:rsidR="00BF2D55" w:rsidRPr="00C858FB">
        <w:rPr>
          <w:rFonts w:ascii="Times New Roman" w:hAnsi="Times New Roman" w:cs="Times New Roman"/>
          <w:bCs/>
          <w:sz w:val="24"/>
          <w:szCs w:val="24"/>
        </w:rPr>
        <w:t>obtained i</w:t>
      </w:r>
      <w:r w:rsidR="00BF2D55" w:rsidRPr="00C858FB">
        <w:rPr>
          <w:rFonts w:ascii="Times New Roman" w:hAnsi="Times New Roman" w:cs="Times New Roman"/>
          <w:bCs/>
          <w:color w:val="000000"/>
          <w:sz w:val="24"/>
          <w:szCs w:val="24"/>
        </w:rPr>
        <w:t>n 70% yield</w:t>
      </w:r>
      <w:r w:rsidR="00BF2D55" w:rsidRPr="00C858FB">
        <w:rPr>
          <w:rFonts w:ascii="Times New Roman" w:hAnsi="Times New Roman" w:cs="Times New Roman"/>
          <w:sz w:val="24"/>
          <w:szCs w:val="24"/>
        </w:rPr>
        <w:t xml:space="preserve"> as </w:t>
      </w:r>
      <w:r w:rsidR="00BF2D55" w:rsidRPr="00C858FB">
        <w:rPr>
          <w:rFonts w:ascii="Times New Roman" w:hAnsi="Times New Roman" w:cs="Times New Roman"/>
          <w:bCs/>
          <w:color w:val="000000"/>
          <w:sz w:val="24"/>
          <w:szCs w:val="24"/>
        </w:rPr>
        <w:t>colorless liquid</w:t>
      </w:r>
      <w:r w:rsidR="00BF2D55" w:rsidRPr="00C858FB">
        <w:rPr>
          <w:rFonts w:ascii="Times New Roman" w:hAnsi="Times New Roman" w:cs="Times New Roman"/>
          <w:sz w:val="24"/>
          <w:szCs w:val="24"/>
        </w:rPr>
        <w:t xml:space="preserve"> </w:t>
      </w:r>
      <w:r w:rsidR="00BF2D55" w:rsidRPr="00C858FB">
        <w:rPr>
          <w:rFonts w:ascii="Times New Roman" w:hAnsi="Times New Roman" w:cs="Times New Roman"/>
          <w:bCs/>
          <w:iCs/>
          <w:color w:val="000000"/>
          <w:kern w:val="0"/>
          <w:sz w:val="24"/>
          <w:szCs w:val="24"/>
        </w:rPr>
        <w:t xml:space="preserve">(Eluent: petroleum ether/ethyl acetate = 10/1). </w:t>
      </w:r>
      <w:r w:rsidR="00BF2D55" w:rsidRPr="00C858FB">
        <w:rPr>
          <w:rFonts w:ascii="Times New Roman" w:hAnsi="Times New Roman" w:cs="Times New Roman"/>
          <w:color w:val="000000"/>
          <w:sz w:val="24"/>
          <w:szCs w:val="24"/>
        </w:rPr>
        <w:t>The compound data was in agreement with the literature</w:t>
      </w:r>
      <w:r w:rsidR="00BF2D55" w:rsidRPr="00C858FB">
        <w:rPr>
          <w:rFonts w:ascii="Times New Roman" w:hAnsi="Times New Roman" w:cs="Times New Roman"/>
          <w:bCs/>
          <w:iCs/>
          <w:color w:val="000000"/>
          <w:kern w:val="0"/>
          <w:sz w:val="24"/>
          <w:szCs w:val="24"/>
        </w:rPr>
        <w:t xml:space="preserve"> </w:t>
      </w:r>
      <w:r w:rsidR="00BF2D55" w:rsidRPr="00C858FB">
        <w:rPr>
          <w:rFonts w:ascii="Times New Roman" w:hAnsi="Times New Roman" w:cs="Times New Roman"/>
          <w:color w:val="000000"/>
          <w:sz w:val="24"/>
          <w:szCs w:val="24"/>
        </w:rPr>
        <w:t xml:space="preserve">(Ref. </w:t>
      </w:r>
      <w:r w:rsidR="00C474F7" w:rsidRPr="00C858FB">
        <w:rPr>
          <w:rFonts w:ascii="Times New Roman" w:hAnsi="Times New Roman" w:cs="Times New Roman"/>
          <w:i/>
          <w:sz w:val="24"/>
          <w:szCs w:val="24"/>
        </w:rPr>
        <w:t xml:space="preserve">Org. Lett. </w:t>
      </w:r>
      <w:r w:rsidR="00C474F7" w:rsidRPr="00C858FB">
        <w:rPr>
          <w:rFonts w:ascii="Times New Roman" w:hAnsi="Times New Roman" w:cs="Times New Roman"/>
          <w:b/>
          <w:sz w:val="24"/>
          <w:szCs w:val="24"/>
        </w:rPr>
        <w:t>2018</w:t>
      </w:r>
      <w:r w:rsidR="00C474F7" w:rsidRPr="00C858FB">
        <w:rPr>
          <w:rFonts w:ascii="Times New Roman" w:hAnsi="Times New Roman" w:cs="Times New Roman"/>
          <w:i/>
          <w:sz w:val="24"/>
          <w:szCs w:val="24"/>
        </w:rPr>
        <w:t>, 20 ,</w:t>
      </w:r>
      <w:r w:rsidR="00C474F7" w:rsidRPr="00C858FB">
        <w:rPr>
          <w:rFonts w:ascii="Times New Roman" w:hAnsi="Times New Roman" w:cs="Times New Roman"/>
          <w:sz w:val="24"/>
          <w:szCs w:val="24"/>
        </w:rPr>
        <w:t>4677</w:t>
      </w:r>
      <w:r w:rsidR="00BF2D55" w:rsidRPr="00C858FB">
        <w:rPr>
          <w:rFonts w:ascii="Times New Roman" w:hAnsi="Times New Roman" w:cs="Times New Roman"/>
          <w:color w:val="000000"/>
          <w:sz w:val="24"/>
          <w:szCs w:val="24"/>
        </w:rPr>
        <w:t>)</w:t>
      </w:r>
      <w:r w:rsidR="00BF2D55" w:rsidRPr="00C858FB">
        <w:rPr>
          <w:rFonts w:ascii="Times New Roman" w:hAnsi="Times New Roman" w:cs="Times New Roman"/>
          <w:bCs/>
          <w:iCs/>
          <w:color w:val="000000"/>
          <w:kern w:val="0"/>
          <w:sz w:val="24"/>
          <w:szCs w:val="24"/>
        </w:rPr>
        <w:t>.</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7.40 – 7.29 (m, 5H), 5.13 (s, 2H), 4.50 – 4.41 (m, 1H), 3.65 (dt,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13.3, 5.2 Hz, 2H), 3.39 (dt,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13.7, 5.8 Hz, 2H), 2.03 (br, 4H).</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155.2, 136.6, 128.5, 128.1, 127.9, 67.3, 43.9, 37.2, 27.2.</w:t>
      </w:r>
    </w:p>
    <w:p w:rsidR="00AE1575" w:rsidRPr="00C858FB" w:rsidRDefault="00AE1575" w:rsidP="00A81AD9">
      <w:pPr>
        <w:spacing w:line="440" w:lineRule="exact"/>
        <w:rPr>
          <w:rFonts w:ascii="Times New Roman" w:hAnsi="Times New Roman" w:cs="Times New Roman"/>
          <w:sz w:val="24"/>
          <w:szCs w:val="24"/>
        </w:rPr>
      </w:pPr>
    </w:p>
    <w:p w:rsidR="00AE1575"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2114" w:dyaOrig="1073">
          <v:shape id="_x0000_i1071" type="#_x0000_t75" alt="" style="width:105.5pt;height:54.6pt;mso-width-percent:0;mso-height-percent:0;mso-width-percent:0;mso-height-percent:0" o:ole="">
            <v:imagedata r:id="rId57" o:title=""/>
          </v:shape>
          <o:OLEObject Type="Embed" ProgID="ChemDraw.Document.6.0" ShapeID="_x0000_i1071" DrawAspect="Content" ObjectID="_1657045714" r:id="rId58"/>
        </w:object>
      </w:r>
    </w:p>
    <w:p w:rsidR="00E170A8" w:rsidRPr="00C858FB" w:rsidRDefault="00AE1575" w:rsidP="00A81AD9">
      <w:pPr>
        <w:spacing w:line="440" w:lineRule="exact"/>
        <w:rPr>
          <w:rFonts w:ascii="Times New Roman" w:hAnsi="Times New Roman" w:cs="Times New Roman"/>
          <w:color w:val="000000"/>
          <w:sz w:val="24"/>
          <w:szCs w:val="24"/>
        </w:rPr>
      </w:pPr>
      <w:r w:rsidRPr="00C858FB">
        <w:rPr>
          <w:rFonts w:ascii="Times New Roman" w:hAnsi="Times New Roman" w:cs="Times New Roman"/>
          <w:b/>
          <w:sz w:val="24"/>
          <w:szCs w:val="24"/>
        </w:rPr>
        <w:t>(4-iodophenyl)(4-iodopiperidin-1-yl)methanone</w:t>
      </w:r>
      <w:r w:rsidR="006E4862" w:rsidRPr="00C858FB">
        <w:rPr>
          <w:rFonts w:ascii="Times New Roman" w:hAnsi="Times New Roman" w:cs="Times New Roman"/>
          <w:b/>
          <w:sz w:val="24"/>
          <w:szCs w:val="24"/>
        </w:rPr>
        <w:t xml:space="preserve"> </w:t>
      </w:r>
      <w:r w:rsidR="006E4862" w:rsidRPr="00C858FB">
        <w:rPr>
          <w:rFonts w:ascii="Times New Roman" w:hAnsi="Times New Roman" w:cs="Times New Roman"/>
          <w:b/>
          <w:color w:val="000000"/>
          <w:sz w:val="24"/>
          <w:szCs w:val="24"/>
        </w:rPr>
        <w:t>(20)</w:t>
      </w:r>
      <w:r w:rsidR="006E4862"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6E4862" w:rsidRPr="00C858FB">
        <w:rPr>
          <w:rFonts w:ascii="Times New Roman" w:hAnsi="Times New Roman" w:cs="Times New Roman"/>
          <w:color w:val="000000"/>
          <w:sz w:val="24"/>
          <w:szCs w:val="24"/>
        </w:rPr>
        <w:t xml:space="preserve">, using </w:t>
      </w:r>
      <w:r w:rsidR="006E4862" w:rsidRPr="00C858FB">
        <w:rPr>
          <w:rFonts w:ascii="Times New Roman" w:hAnsi="Times New Roman" w:cs="Times New Roman"/>
          <w:sz w:val="24"/>
          <w:szCs w:val="24"/>
        </w:rPr>
        <w:t>LiI (1.5 eq., 0.3 mmol), PPh</w:t>
      </w:r>
      <w:r w:rsidR="006E4862" w:rsidRPr="00C858FB">
        <w:rPr>
          <w:rFonts w:ascii="Times New Roman" w:hAnsi="Times New Roman" w:cs="Times New Roman"/>
          <w:sz w:val="24"/>
          <w:szCs w:val="24"/>
          <w:vertAlign w:val="subscript"/>
        </w:rPr>
        <w:t>3</w:t>
      </w:r>
      <w:r w:rsidR="006E4862" w:rsidRPr="00C858FB">
        <w:rPr>
          <w:rFonts w:ascii="Times New Roman" w:hAnsi="Times New Roman" w:cs="Times New Roman"/>
          <w:sz w:val="24"/>
          <w:szCs w:val="24"/>
        </w:rPr>
        <w:t xml:space="preserve"> (10 mol%)</w:t>
      </w:r>
      <w:r w:rsidR="006E4862" w:rsidRPr="00C858FB">
        <w:rPr>
          <w:rFonts w:ascii="Times New Roman" w:hAnsi="Times New Roman" w:cs="Times New Roman"/>
          <w:color w:val="000000"/>
          <w:sz w:val="24"/>
          <w:szCs w:val="24"/>
        </w:rPr>
        <w:t xml:space="preserve">, 2.0 mL acetone, </w:t>
      </w:r>
      <w:r w:rsidR="006E4862" w:rsidRPr="00C858FB">
        <w:rPr>
          <w:rFonts w:ascii="Times New Roman" w:hAnsi="Times New Roman" w:cs="Times New Roman"/>
          <w:bCs/>
          <w:sz w:val="24"/>
          <w:szCs w:val="24"/>
        </w:rPr>
        <w:t>obtained i</w:t>
      </w:r>
      <w:r w:rsidR="006E4862" w:rsidRPr="00C858FB">
        <w:rPr>
          <w:rFonts w:ascii="Times New Roman" w:hAnsi="Times New Roman" w:cs="Times New Roman"/>
          <w:bCs/>
          <w:color w:val="000000"/>
          <w:sz w:val="24"/>
          <w:szCs w:val="24"/>
        </w:rPr>
        <w:t>n 92% yield</w:t>
      </w:r>
      <w:r w:rsidR="006E4862" w:rsidRPr="00C858FB">
        <w:rPr>
          <w:rFonts w:ascii="Times New Roman" w:hAnsi="Times New Roman" w:cs="Times New Roman"/>
          <w:sz w:val="24"/>
          <w:szCs w:val="24"/>
        </w:rPr>
        <w:t xml:space="preserve"> as </w:t>
      </w:r>
      <w:r w:rsidR="006E4862" w:rsidRPr="00C858FB">
        <w:rPr>
          <w:rFonts w:ascii="Times New Roman" w:hAnsi="Times New Roman" w:cs="Times New Roman"/>
          <w:bCs/>
          <w:color w:val="000000"/>
          <w:sz w:val="24"/>
          <w:szCs w:val="24"/>
        </w:rPr>
        <w:t>light yellow solid</w:t>
      </w:r>
      <w:r w:rsidR="006E4862" w:rsidRPr="00C858FB">
        <w:rPr>
          <w:rFonts w:ascii="Times New Roman" w:hAnsi="Times New Roman" w:cs="Times New Roman"/>
          <w:sz w:val="24"/>
          <w:szCs w:val="24"/>
        </w:rPr>
        <w:t xml:space="preserve"> </w:t>
      </w:r>
      <w:r w:rsidR="006E4862" w:rsidRPr="00C858FB">
        <w:rPr>
          <w:rFonts w:ascii="Times New Roman" w:hAnsi="Times New Roman" w:cs="Times New Roman"/>
          <w:bCs/>
          <w:iCs/>
          <w:color w:val="000000"/>
          <w:kern w:val="0"/>
          <w:sz w:val="24"/>
          <w:szCs w:val="24"/>
        </w:rPr>
        <w:t xml:space="preserve">(Eluent: petroleum ether/ethyl acetate = 5/1). </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7.75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8.2 Hz, 2H), 7.13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8.2 Hz, 2H), 4.55 – 4.47 (m, 1H), 3.96 – 3.27 (m, 4H), 2.28 – 1.91 (m, 4H).</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169.6, 137.7, 134.9, 128.6, 96.0, 47.6, 42.1, 37.8, 37.0, 26.3.</w:t>
      </w:r>
    </w:p>
    <w:p w:rsidR="00E170A8" w:rsidRPr="00C858FB" w:rsidRDefault="00E170A8"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12</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14</w:t>
      </w:r>
      <w:r w:rsidRPr="00C858FB">
        <w:rPr>
          <w:rFonts w:ascii="Times New Roman" w:hAnsi="Times New Roman" w:cs="Times New Roman"/>
          <w:sz w:val="24"/>
          <w:szCs w:val="24"/>
        </w:rPr>
        <w:t>I</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NO</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441.9150</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441.9159.</w:t>
      </w:r>
    </w:p>
    <w:p w:rsidR="006E4862" w:rsidRPr="00C858FB" w:rsidRDefault="006E4862" w:rsidP="00A81AD9">
      <w:pPr>
        <w:spacing w:line="440" w:lineRule="exact"/>
        <w:rPr>
          <w:rFonts w:ascii="Times New Roman" w:hAnsi="Times New Roman" w:cs="Times New Roman"/>
          <w:sz w:val="24"/>
          <w:szCs w:val="24"/>
        </w:rPr>
      </w:pPr>
    </w:p>
    <w:p w:rsidR="006E4862"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1844" w:dyaOrig="722">
          <v:shape id="_x0000_i1070" type="#_x0000_t75" alt="" style="width:90.6pt;height:36pt;mso-width-percent:0;mso-height-percent:0;mso-width-percent:0;mso-height-percent:0" o:ole="">
            <v:imagedata r:id="rId59" o:title=""/>
          </v:shape>
          <o:OLEObject Type="Embed" ProgID="ChemDraw.Document.6.0" ShapeID="_x0000_i1070" DrawAspect="Content" ObjectID="_1657045715" r:id="rId60"/>
        </w:object>
      </w:r>
    </w:p>
    <w:p w:rsidR="006E4862" w:rsidRPr="00C858FB" w:rsidRDefault="006E4862"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 xml:space="preserve">(4-iodopentyl)benzene </w:t>
      </w:r>
      <w:r w:rsidRPr="00C858FB">
        <w:rPr>
          <w:rFonts w:ascii="Times New Roman" w:hAnsi="Times New Roman" w:cs="Times New Roman"/>
          <w:b/>
          <w:color w:val="000000"/>
          <w:sz w:val="24"/>
          <w:szCs w:val="24"/>
        </w:rPr>
        <w:t>(21)</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 xml:space="preserve">n </w:t>
      </w:r>
      <w:r w:rsidR="00306F6A" w:rsidRPr="00C858FB">
        <w:rPr>
          <w:rFonts w:ascii="Times New Roman" w:hAnsi="Times New Roman" w:cs="Times New Roman"/>
          <w:bCs/>
          <w:color w:val="000000"/>
          <w:sz w:val="24"/>
          <w:szCs w:val="24"/>
        </w:rPr>
        <w:t>60</w:t>
      </w:r>
      <w:r w:rsidRPr="00C858FB">
        <w:rPr>
          <w:rFonts w:ascii="Times New Roman" w:hAnsi="Times New Roman" w:cs="Times New Roman"/>
          <w:bCs/>
          <w:color w:val="000000"/>
          <w:sz w:val="24"/>
          <w:szCs w:val="24"/>
        </w:rPr>
        <w:t>% yield</w:t>
      </w:r>
      <w:r w:rsidRPr="00C858FB">
        <w:rPr>
          <w:rFonts w:ascii="Times New Roman" w:hAnsi="Times New Roman" w:cs="Times New Roman"/>
          <w:sz w:val="24"/>
          <w:szCs w:val="24"/>
        </w:rPr>
        <w:t xml:space="preserve"> as </w:t>
      </w:r>
      <w:r w:rsidRPr="00C858FB">
        <w:rPr>
          <w:rFonts w:ascii="Times New Roman" w:hAnsi="Times New Roman" w:cs="Times New Roman"/>
          <w:bCs/>
          <w:color w:val="000000"/>
          <w:sz w:val="24"/>
          <w:szCs w:val="24"/>
        </w:rPr>
        <w:t>colorless liquid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 xml:space="preserve">(Eluent: petroleum ether). </w:t>
      </w:r>
      <w:r w:rsidRPr="00C858FB">
        <w:rPr>
          <w:rFonts w:ascii="Times New Roman" w:hAnsi="Times New Roman" w:cs="Times New Roman"/>
          <w:color w:val="000000"/>
          <w:sz w:val="24"/>
          <w:szCs w:val="24"/>
        </w:rPr>
        <w:t>The compound data was in agreement with the literature</w:t>
      </w:r>
      <w:r w:rsidRPr="00C858FB">
        <w:rPr>
          <w:rFonts w:ascii="Times New Roman" w:hAnsi="Times New Roman" w:cs="Times New Roman"/>
          <w:bCs/>
          <w:iCs/>
          <w:color w:val="000000"/>
          <w:kern w:val="0"/>
          <w:sz w:val="24"/>
          <w:szCs w:val="24"/>
        </w:rPr>
        <w:t xml:space="preserve"> </w:t>
      </w:r>
      <w:r w:rsidRPr="00C858FB">
        <w:rPr>
          <w:rFonts w:ascii="Times New Roman" w:hAnsi="Times New Roman" w:cs="Times New Roman"/>
          <w:color w:val="000000"/>
          <w:sz w:val="24"/>
          <w:szCs w:val="24"/>
        </w:rPr>
        <w:t xml:space="preserve">(Ref. </w:t>
      </w:r>
      <w:r w:rsidR="00C474F7" w:rsidRPr="00C858FB">
        <w:rPr>
          <w:rFonts w:ascii="Times New Roman" w:hAnsi="Times New Roman" w:cs="Times New Roman"/>
          <w:i/>
          <w:sz w:val="24"/>
          <w:szCs w:val="24"/>
        </w:rPr>
        <w:t xml:space="preserve">Tetrahedron Lett. </w:t>
      </w:r>
      <w:r w:rsidR="00C474F7" w:rsidRPr="00C858FB">
        <w:rPr>
          <w:rFonts w:ascii="Times New Roman" w:hAnsi="Times New Roman" w:cs="Times New Roman"/>
          <w:b/>
          <w:sz w:val="24"/>
          <w:szCs w:val="24"/>
        </w:rPr>
        <w:t>2015</w:t>
      </w:r>
      <w:r w:rsidR="00C474F7" w:rsidRPr="00C858FB">
        <w:rPr>
          <w:rFonts w:ascii="Times New Roman" w:hAnsi="Times New Roman" w:cs="Times New Roman"/>
          <w:sz w:val="24"/>
          <w:szCs w:val="24"/>
        </w:rPr>
        <w:t>,</w:t>
      </w:r>
      <w:r w:rsidR="00C474F7" w:rsidRPr="00C858FB">
        <w:rPr>
          <w:rFonts w:ascii="Times New Roman" w:hAnsi="Times New Roman" w:cs="Times New Roman"/>
          <w:b/>
          <w:sz w:val="24"/>
          <w:szCs w:val="24"/>
        </w:rPr>
        <w:t xml:space="preserve"> </w:t>
      </w:r>
      <w:r w:rsidR="00C474F7" w:rsidRPr="00C858FB">
        <w:rPr>
          <w:rFonts w:ascii="Times New Roman" w:hAnsi="Times New Roman" w:cs="Times New Roman"/>
          <w:i/>
          <w:sz w:val="24"/>
          <w:szCs w:val="24"/>
        </w:rPr>
        <w:t>56</w:t>
      </w:r>
      <w:r w:rsidR="00C474F7" w:rsidRPr="00C858FB">
        <w:rPr>
          <w:rFonts w:ascii="Times New Roman" w:hAnsi="Times New Roman" w:cs="Times New Roman"/>
          <w:sz w:val="24"/>
          <w:szCs w:val="24"/>
        </w:rPr>
        <w:t>, 1713</w:t>
      </w:r>
      <w:r w:rsidRPr="00C858FB">
        <w:rPr>
          <w:rFonts w:ascii="Times New Roman" w:hAnsi="Times New Roman" w:cs="Times New Roman"/>
          <w:color w:val="000000"/>
          <w:sz w:val="24"/>
          <w:szCs w:val="24"/>
        </w:rPr>
        <w:t>)</w:t>
      </w:r>
      <w:r w:rsidRPr="00C858FB">
        <w:rPr>
          <w:rFonts w:ascii="Times New Roman" w:hAnsi="Times New Roman" w:cs="Times New Roman"/>
          <w:bCs/>
          <w:iCs/>
          <w:color w:val="000000"/>
          <w:kern w:val="0"/>
          <w:sz w:val="24"/>
          <w:szCs w:val="24"/>
        </w:rPr>
        <w:t>.</w:t>
      </w:r>
    </w:p>
    <w:p w:rsidR="006E4862" w:rsidRPr="00C858FB" w:rsidRDefault="006E486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7.31 – 7.26 (m, 2H), 7.21 – 7.16 (m, 3H), 4.23 – 4.14 (m, 1H), 2.71 – 2.56 (m, 2H), 1.90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3H), 1.89 – 1.78 (m, 2H), 1.76 – 1.60 (m, 2H).</w:t>
      </w:r>
    </w:p>
    <w:p w:rsidR="006E4862" w:rsidRPr="00C858FB" w:rsidRDefault="006E486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141.9, 128.4, 128.4, 125.9, 42.3, 35.0, 31.5, 30.2, 29.0.</w:t>
      </w:r>
    </w:p>
    <w:p w:rsidR="00AE1575" w:rsidRPr="00C858FB" w:rsidRDefault="00AE1575" w:rsidP="00A81AD9">
      <w:pPr>
        <w:spacing w:line="440" w:lineRule="exact"/>
        <w:rPr>
          <w:rFonts w:ascii="Times New Roman" w:hAnsi="Times New Roman" w:cs="Times New Roman"/>
          <w:sz w:val="24"/>
          <w:szCs w:val="24"/>
        </w:rPr>
      </w:pPr>
    </w:p>
    <w:p w:rsidR="00AE1575"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2066" w:dyaOrig="1009">
          <v:shape id="_x0000_i1069" type="#_x0000_t75" alt="" style="width:103.05pt;height:50.9pt;mso-width-percent:0;mso-height-percent:0;mso-width-percent:0;mso-height-percent:0" o:ole="">
            <v:imagedata r:id="rId61" o:title=""/>
          </v:shape>
          <o:OLEObject Type="Embed" ProgID="ChemDraw.Document.6.0" ShapeID="_x0000_i1069" DrawAspect="Content" ObjectID="_1657045716" r:id="rId62"/>
        </w:objec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2-iodopentadecane</w:t>
      </w:r>
      <w:r w:rsidR="00306F6A" w:rsidRPr="00C858FB">
        <w:rPr>
          <w:rFonts w:ascii="Times New Roman" w:hAnsi="Times New Roman" w:cs="Times New Roman"/>
          <w:b/>
          <w:sz w:val="24"/>
          <w:szCs w:val="24"/>
        </w:rPr>
        <w:t xml:space="preserve"> </w:t>
      </w:r>
      <w:r w:rsidR="00306F6A" w:rsidRPr="00C858FB">
        <w:rPr>
          <w:rFonts w:ascii="Times New Roman" w:hAnsi="Times New Roman" w:cs="Times New Roman"/>
          <w:b/>
          <w:color w:val="000000"/>
          <w:sz w:val="24"/>
          <w:szCs w:val="24"/>
        </w:rPr>
        <w:t>(22)</w:t>
      </w:r>
      <w:r w:rsidR="00306F6A"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306F6A" w:rsidRPr="00C858FB">
        <w:rPr>
          <w:rFonts w:ascii="Times New Roman" w:hAnsi="Times New Roman" w:cs="Times New Roman"/>
          <w:color w:val="000000"/>
          <w:sz w:val="24"/>
          <w:szCs w:val="24"/>
        </w:rPr>
        <w:t xml:space="preserve">, using </w:t>
      </w:r>
      <w:r w:rsidR="00306F6A" w:rsidRPr="00C858FB">
        <w:rPr>
          <w:rFonts w:ascii="Times New Roman" w:hAnsi="Times New Roman" w:cs="Times New Roman"/>
          <w:sz w:val="24"/>
          <w:szCs w:val="24"/>
        </w:rPr>
        <w:t>LiI (1.5 eq., 0.3 mmol), PPh</w:t>
      </w:r>
      <w:r w:rsidR="00306F6A" w:rsidRPr="00C858FB">
        <w:rPr>
          <w:rFonts w:ascii="Times New Roman" w:hAnsi="Times New Roman" w:cs="Times New Roman"/>
          <w:sz w:val="24"/>
          <w:szCs w:val="24"/>
          <w:vertAlign w:val="subscript"/>
        </w:rPr>
        <w:t>3</w:t>
      </w:r>
      <w:r w:rsidR="00306F6A" w:rsidRPr="00C858FB">
        <w:rPr>
          <w:rFonts w:ascii="Times New Roman" w:hAnsi="Times New Roman" w:cs="Times New Roman"/>
          <w:sz w:val="24"/>
          <w:szCs w:val="24"/>
        </w:rPr>
        <w:t xml:space="preserve"> (10 mol%)</w:t>
      </w:r>
      <w:r w:rsidR="00306F6A" w:rsidRPr="00C858FB">
        <w:rPr>
          <w:rFonts w:ascii="Times New Roman" w:hAnsi="Times New Roman" w:cs="Times New Roman"/>
          <w:color w:val="000000"/>
          <w:sz w:val="24"/>
          <w:szCs w:val="24"/>
        </w:rPr>
        <w:t xml:space="preserve">, 2.0 mL acetone, </w:t>
      </w:r>
      <w:r w:rsidR="00306F6A" w:rsidRPr="00C858FB">
        <w:rPr>
          <w:rFonts w:ascii="Times New Roman" w:hAnsi="Times New Roman" w:cs="Times New Roman"/>
          <w:bCs/>
          <w:sz w:val="24"/>
          <w:szCs w:val="24"/>
        </w:rPr>
        <w:t>obtained i</w:t>
      </w:r>
      <w:r w:rsidR="00306F6A" w:rsidRPr="00C858FB">
        <w:rPr>
          <w:rFonts w:ascii="Times New Roman" w:hAnsi="Times New Roman" w:cs="Times New Roman"/>
          <w:bCs/>
          <w:color w:val="000000"/>
          <w:sz w:val="24"/>
          <w:szCs w:val="24"/>
        </w:rPr>
        <w:t>n 88% yield</w:t>
      </w:r>
      <w:r w:rsidR="00306F6A" w:rsidRPr="00C858FB">
        <w:rPr>
          <w:rFonts w:ascii="Times New Roman" w:hAnsi="Times New Roman" w:cs="Times New Roman"/>
          <w:sz w:val="24"/>
          <w:szCs w:val="24"/>
        </w:rPr>
        <w:t xml:space="preserve"> as </w:t>
      </w:r>
      <w:r w:rsidR="00306F6A" w:rsidRPr="00C858FB">
        <w:rPr>
          <w:rFonts w:ascii="Times New Roman" w:hAnsi="Times New Roman" w:cs="Times New Roman"/>
          <w:bCs/>
          <w:color w:val="000000"/>
          <w:sz w:val="24"/>
          <w:szCs w:val="24"/>
        </w:rPr>
        <w:t>colorless liquid</w:t>
      </w:r>
      <w:r w:rsidR="00306F6A" w:rsidRPr="00C858FB">
        <w:rPr>
          <w:rFonts w:ascii="Times New Roman" w:hAnsi="Times New Roman" w:cs="Times New Roman"/>
          <w:sz w:val="24"/>
          <w:szCs w:val="24"/>
        </w:rPr>
        <w:t xml:space="preserve"> </w:t>
      </w:r>
      <w:r w:rsidR="00306F6A" w:rsidRPr="00C858FB">
        <w:rPr>
          <w:rFonts w:ascii="Times New Roman" w:hAnsi="Times New Roman" w:cs="Times New Roman"/>
          <w:bCs/>
          <w:iCs/>
          <w:color w:val="000000"/>
          <w:kern w:val="0"/>
          <w:sz w:val="24"/>
          <w:szCs w:val="24"/>
        </w:rPr>
        <w:t>(Eluent: petroleum ether).</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4.24 – 4.14 (m, 1H), 1.92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3H), 1.89 – 1.79 (m, 1H), 1.65 – 1.56 (m, 1H), 1.50 – 1.22 (m, 22H), 0.88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6.9 Hz, 3H).</w:t>
      </w:r>
    </w:p>
    <w:p w:rsidR="00AE1575"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lastRenderedPageBreak/>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43.0, 32.0, 30.8, 29.8, 29.7, 29.7, 29.7, 29.7, 29.6, 29.5, 29.4, 29.0, 28.8, 22.7, 14.2.</w:t>
      </w:r>
    </w:p>
    <w:p w:rsidR="004A7758" w:rsidRPr="006A3C43" w:rsidRDefault="004A7758"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4A7758">
        <w:rPr>
          <w:rFonts w:ascii="Times New Roman" w:hAnsi="Times New Roman" w:cs="Times New Roman" w:hint="eastAsia"/>
          <w:sz w:val="24"/>
          <w:szCs w:val="24"/>
          <w:vertAlign w:val="subscript"/>
        </w:rPr>
        <w:t>15</w:t>
      </w:r>
      <w:r w:rsidRPr="00C858FB">
        <w:rPr>
          <w:rFonts w:ascii="Times New Roman" w:hAnsi="Times New Roman" w:cs="Times New Roman"/>
          <w:sz w:val="24"/>
          <w:szCs w:val="24"/>
        </w:rPr>
        <w:t>H</w:t>
      </w:r>
      <w:r w:rsidRPr="004A7758">
        <w:rPr>
          <w:rFonts w:ascii="Times New Roman" w:hAnsi="Times New Roman" w:cs="Times New Roman" w:hint="eastAsia"/>
          <w:sz w:val="24"/>
          <w:szCs w:val="24"/>
          <w:vertAlign w:val="subscript"/>
        </w:rPr>
        <w:t>31</w:t>
      </w:r>
      <w:r>
        <w:rPr>
          <w:rFonts w:ascii="Times New Roman" w:hAnsi="Times New Roman" w:cs="Times New Roman"/>
          <w:sz w:val="24"/>
          <w:szCs w:val="24"/>
        </w:rPr>
        <w:t>I</w:t>
      </w:r>
      <w:r w:rsidRPr="00C858FB">
        <w:rPr>
          <w:rFonts w:ascii="Times New Roman" w:hAnsi="Times New Roman" w:cs="Times New Roman"/>
          <w:sz w:val="24"/>
          <w:szCs w:val="24"/>
        </w:rPr>
        <w:t>]</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w:t>
      </w:r>
      <w:r>
        <w:rPr>
          <w:rFonts w:ascii="Times New Roman" w:hAnsi="Times New Roman" w:cs="Times New Roman" w:hint="eastAsia"/>
          <w:sz w:val="24"/>
          <w:szCs w:val="24"/>
        </w:rPr>
        <w:t>338.14</w:t>
      </w:r>
      <w:r w:rsidR="006A3C43">
        <w:rPr>
          <w:rFonts w:ascii="Times New Roman" w:hAnsi="Times New Roman" w:cs="Times New Roman" w:hint="eastAsia"/>
          <w:sz w:val="24"/>
          <w:szCs w:val="24"/>
        </w:rPr>
        <w:t>65</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Pr>
          <w:rFonts w:ascii="Times New Roman" w:hAnsi="Times New Roman" w:cs="Times New Roman" w:hint="eastAsia"/>
          <w:color w:val="000000"/>
          <w:sz w:val="24"/>
          <w:szCs w:val="24"/>
        </w:rPr>
        <w:t>338.14</w:t>
      </w:r>
      <w:r w:rsidR="006A3C43">
        <w:rPr>
          <w:rFonts w:ascii="Times New Roman" w:hAnsi="Times New Roman" w:cs="Times New Roman" w:hint="eastAsia"/>
          <w:color w:val="000000"/>
          <w:sz w:val="24"/>
          <w:szCs w:val="24"/>
        </w:rPr>
        <w:t>65</w:t>
      </w:r>
      <w:r w:rsidRPr="00C858FB">
        <w:rPr>
          <w:rFonts w:ascii="Times New Roman" w:hAnsi="Times New Roman" w:cs="Times New Roman"/>
          <w:color w:val="000000"/>
          <w:sz w:val="24"/>
          <w:szCs w:val="24"/>
        </w:rPr>
        <w:t>.</w:t>
      </w:r>
    </w:p>
    <w:p w:rsidR="000A6FCD" w:rsidRPr="00C858FB" w:rsidRDefault="000A6FCD" w:rsidP="00A81AD9">
      <w:pPr>
        <w:spacing w:line="440" w:lineRule="exact"/>
        <w:rPr>
          <w:rFonts w:ascii="Times New Roman" w:hAnsi="Times New Roman" w:cs="Times New Roman"/>
          <w:sz w:val="24"/>
          <w:szCs w:val="24"/>
        </w:rPr>
      </w:pPr>
    </w:p>
    <w:p w:rsidR="00AE1575"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785" w:dyaOrig="1118">
          <v:shape id="_x0000_i1068" type="#_x0000_t75" alt="" style="width:44.7pt;height:64.55pt;mso-width-percent:0;mso-height-percent:0;mso-width-percent:0;mso-height-percent:0" o:ole="">
            <v:imagedata r:id="rId63" o:title=""/>
          </v:shape>
          <o:OLEObject Type="Embed" ProgID="ChemDraw.Document.6.0" ShapeID="_x0000_i1068" DrawAspect="Content" ObjectID="_1657045717" r:id="rId64"/>
        </w:object>
      </w:r>
    </w:p>
    <w:p w:rsidR="00E9559E" w:rsidRPr="00C858FB" w:rsidRDefault="00E9559E"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1-iodoadamantane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(23)</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n 90% NMR yield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w:t>
      </w:r>
      <w:r w:rsidRPr="00C858FB">
        <w:rPr>
          <w:rFonts w:ascii="Times New Roman" w:hAnsi="Times New Roman" w:cs="Times New Roman"/>
          <w:bCs/>
          <w:color w:val="000000"/>
          <w:sz w:val="24"/>
          <w:szCs w:val="24"/>
        </w:rPr>
        <w:t>colorless liquid</w:t>
      </w:r>
      <w:r w:rsidRPr="00C858FB">
        <w:rPr>
          <w:rFonts w:ascii="Times New Roman" w:hAnsi="Times New Roman" w:cs="Times New Roman"/>
          <w:bCs/>
          <w:iCs/>
          <w:color w:val="000000"/>
          <w:kern w:val="0"/>
          <w:sz w:val="24"/>
          <w:szCs w:val="24"/>
        </w:rPr>
        <w:t xml:space="preserve">, eluent: petroleum ether). </w:t>
      </w:r>
      <w:r w:rsidRPr="00C858FB">
        <w:rPr>
          <w:rFonts w:ascii="Times New Roman" w:hAnsi="Times New Roman" w:cs="Times New Roman"/>
          <w:color w:val="000000"/>
          <w:sz w:val="24"/>
          <w:szCs w:val="24"/>
        </w:rPr>
        <w:t>The compound data was in agreement with the literature</w:t>
      </w:r>
      <w:r w:rsidRPr="00C858FB">
        <w:rPr>
          <w:rFonts w:ascii="Times New Roman" w:hAnsi="Times New Roman" w:cs="Times New Roman"/>
          <w:bCs/>
          <w:iCs/>
          <w:color w:val="000000"/>
          <w:kern w:val="0"/>
          <w:sz w:val="24"/>
          <w:szCs w:val="24"/>
        </w:rPr>
        <w:t xml:space="preserve"> </w:t>
      </w:r>
      <w:r w:rsidRPr="00C858FB">
        <w:rPr>
          <w:rFonts w:ascii="Times New Roman" w:hAnsi="Times New Roman" w:cs="Times New Roman"/>
          <w:color w:val="000000"/>
          <w:sz w:val="24"/>
          <w:szCs w:val="24"/>
        </w:rPr>
        <w:t xml:space="preserve">(Ref. </w:t>
      </w:r>
      <w:r w:rsidR="00281B6B" w:rsidRPr="00C858FB">
        <w:rPr>
          <w:rFonts w:ascii="Times New Roman" w:hAnsi="Times New Roman" w:cs="Times New Roman"/>
          <w:i/>
          <w:sz w:val="24"/>
          <w:szCs w:val="24"/>
        </w:rPr>
        <w:t xml:space="preserve">J. Org. Chem. </w:t>
      </w:r>
      <w:r w:rsidR="00281B6B" w:rsidRPr="00C858FB">
        <w:rPr>
          <w:rFonts w:ascii="Times New Roman" w:hAnsi="Times New Roman" w:cs="Times New Roman"/>
          <w:b/>
          <w:sz w:val="24"/>
          <w:szCs w:val="24"/>
        </w:rPr>
        <w:t>1992</w:t>
      </w:r>
      <w:r w:rsidR="00281B6B" w:rsidRPr="00C858FB">
        <w:rPr>
          <w:rFonts w:ascii="Times New Roman" w:hAnsi="Times New Roman" w:cs="Times New Roman"/>
          <w:i/>
          <w:sz w:val="24"/>
          <w:szCs w:val="24"/>
        </w:rPr>
        <w:t xml:space="preserve">, 57, </w:t>
      </w:r>
      <w:r w:rsidR="00281B6B" w:rsidRPr="00C858FB">
        <w:rPr>
          <w:rFonts w:ascii="Times New Roman" w:hAnsi="Times New Roman" w:cs="Times New Roman"/>
          <w:sz w:val="24"/>
          <w:szCs w:val="24"/>
        </w:rPr>
        <w:t>2850</w:t>
      </w:r>
      <w:r w:rsidRPr="00C858FB">
        <w:rPr>
          <w:rFonts w:ascii="Times New Roman" w:hAnsi="Times New Roman" w:cs="Times New Roman"/>
          <w:color w:val="000000"/>
          <w:sz w:val="24"/>
          <w:szCs w:val="24"/>
        </w:rPr>
        <w:t>)</w:t>
      </w:r>
      <w:r w:rsidRPr="00C858FB">
        <w:rPr>
          <w:rFonts w:ascii="Times New Roman" w:hAnsi="Times New Roman" w:cs="Times New Roman"/>
          <w:bCs/>
          <w:iCs/>
          <w:color w:val="000000"/>
          <w:kern w:val="0"/>
          <w:sz w:val="24"/>
          <w:szCs w:val="24"/>
        </w:rPr>
        <w:t>.</w:t>
      </w:r>
    </w:p>
    <w:p w:rsidR="00AE1575" w:rsidRPr="00C858FB" w:rsidRDefault="004B0FD0"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2.64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3.0 Hz, </w:t>
      </w:r>
      <w:r w:rsidR="00E70736" w:rsidRPr="00C858FB">
        <w:rPr>
          <w:rFonts w:ascii="Times New Roman" w:hAnsi="Times New Roman" w:cs="Times New Roman"/>
          <w:sz w:val="24"/>
          <w:szCs w:val="24"/>
        </w:rPr>
        <w:t>6</w:t>
      </w:r>
      <w:r w:rsidRPr="00C858FB">
        <w:rPr>
          <w:rFonts w:ascii="Times New Roman" w:hAnsi="Times New Roman" w:cs="Times New Roman"/>
          <w:sz w:val="24"/>
          <w:szCs w:val="24"/>
        </w:rPr>
        <w:t xml:space="preserve">H), 1.96 (s, </w:t>
      </w:r>
      <w:r w:rsidR="00E70736" w:rsidRPr="00C858FB">
        <w:rPr>
          <w:rFonts w:ascii="Times New Roman" w:hAnsi="Times New Roman" w:cs="Times New Roman"/>
          <w:sz w:val="24"/>
          <w:szCs w:val="24"/>
        </w:rPr>
        <w:t>3</w:t>
      </w:r>
      <w:r w:rsidRPr="00C858FB">
        <w:rPr>
          <w:rFonts w:ascii="Times New Roman" w:hAnsi="Times New Roman" w:cs="Times New Roman"/>
          <w:sz w:val="24"/>
          <w:szCs w:val="24"/>
        </w:rPr>
        <w:t xml:space="preserve">H), 1.87 – 1.76 (m, </w:t>
      </w:r>
      <w:r w:rsidR="00E70736" w:rsidRPr="00C858FB">
        <w:rPr>
          <w:rFonts w:ascii="Times New Roman" w:hAnsi="Times New Roman" w:cs="Times New Roman"/>
          <w:sz w:val="24"/>
          <w:szCs w:val="24"/>
        </w:rPr>
        <w:t>6</w:t>
      </w:r>
      <w:r w:rsidRPr="00C858FB">
        <w:rPr>
          <w:rFonts w:ascii="Times New Roman" w:hAnsi="Times New Roman" w:cs="Times New Roman"/>
          <w:sz w:val="24"/>
          <w:szCs w:val="24"/>
        </w:rPr>
        <w:t>H).</w:t>
      </w:r>
    </w:p>
    <w:p w:rsidR="00E9559E" w:rsidRPr="00C858FB" w:rsidRDefault="004B0FD0"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52.5, 51.3, 35.6, 33.1.</w:t>
      </w:r>
    </w:p>
    <w:p w:rsidR="00E9559E" w:rsidRPr="00C858FB" w:rsidRDefault="00E9559E" w:rsidP="00A81AD9">
      <w:pPr>
        <w:spacing w:line="440" w:lineRule="exact"/>
        <w:rPr>
          <w:rFonts w:ascii="Times New Roman" w:hAnsi="Times New Roman" w:cs="Times New Roman"/>
          <w:sz w:val="24"/>
          <w:szCs w:val="24"/>
        </w:rPr>
      </w:pPr>
    </w:p>
    <w:p w:rsidR="005B7130" w:rsidRPr="00C858FB" w:rsidRDefault="000874B3" w:rsidP="00A01617">
      <w:pPr>
        <w:rPr>
          <w:rFonts w:ascii="Times New Roman" w:hAnsi="Times New Roman" w:cs="Times New Roman"/>
          <w:sz w:val="24"/>
          <w:szCs w:val="24"/>
        </w:rPr>
      </w:pPr>
      <w:r w:rsidRPr="000874B3">
        <w:rPr>
          <w:rFonts w:ascii="Times New Roman" w:hAnsi="Times New Roman" w:cs="Times New Roman"/>
          <w:noProof/>
          <w:sz w:val="24"/>
          <w:szCs w:val="24"/>
        </w:rPr>
        <w:object w:dxaOrig="1078" w:dyaOrig="1361">
          <v:shape id="_x0000_i1067" type="#_x0000_t75" alt="" style="width:54.6pt;height:67.05pt;mso-width-percent:0;mso-height-percent:0;mso-width-percent:0;mso-height-percent:0" o:ole="">
            <v:imagedata r:id="rId65" o:title=""/>
          </v:shape>
          <o:OLEObject Type="Embed" ProgID="ChemDraw.Document.6.0" ShapeID="_x0000_i1067" DrawAspect="Content" ObjectID="_1657045718" r:id="rId66"/>
        </w:object>
      </w:r>
    </w:p>
    <w:p w:rsidR="005B7130" w:rsidRPr="00C858FB" w:rsidRDefault="005B7130"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 xml:space="preserve">5-iodoadamantan-2-one </w:t>
      </w:r>
      <w:r w:rsidRPr="00C858FB">
        <w:rPr>
          <w:rFonts w:ascii="Times New Roman" w:hAnsi="Times New Roman" w:cs="Times New Roman"/>
          <w:b/>
          <w:color w:val="000000"/>
          <w:sz w:val="24"/>
          <w:szCs w:val="24"/>
        </w:rPr>
        <w:t>(24)</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 xml:space="preserve">n 89% </w:t>
      </w:r>
      <w:r w:rsidR="00CE732C" w:rsidRPr="00C858FB">
        <w:rPr>
          <w:rFonts w:ascii="Times New Roman" w:hAnsi="Times New Roman" w:cs="Times New Roman"/>
          <w:bCs/>
          <w:color w:val="000000"/>
          <w:sz w:val="24"/>
          <w:szCs w:val="24"/>
        </w:rPr>
        <w:t xml:space="preserve">yield </w:t>
      </w:r>
      <w:r w:rsidRPr="00C858FB">
        <w:rPr>
          <w:rFonts w:ascii="Times New Roman" w:hAnsi="Times New Roman" w:cs="Times New Roman"/>
          <w:bCs/>
          <w:color w:val="000000"/>
          <w:sz w:val="24"/>
          <w:szCs w:val="24"/>
        </w:rPr>
        <w:t>as white solid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 xml:space="preserve">(Eluent: petroleum ether/ethyl acetate = 50/1). </w:t>
      </w:r>
      <w:r w:rsidRPr="00C858FB">
        <w:rPr>
          <w:rFonts w:ascii="Times New Roman" w:hAnsi="Times New Roman" w:cs="Times New Roman"/>
          <w:color w:val="000000"/>
          <w:sz w:val="24"/>
          <w:szCs w:val="24"/>
        </w:rPr>
        <w:t>The compound data was in agreement with the literature</w:t>
      </w:r>
      <w:r w:rsidRPr="00C858FB">
        <w:rPr>
          <w:rFonts w:ascii="Times New Roman" w:hAnsi="Times New Roman" w:cs="Times New Roman"/>
          <w:bCs/>
          <w:iCs/>
          <w:color w:val="000000"/>
          <w:kern w:val="0"/>
          <w:sz w:val="24"/>
          <w:szCs w:val="24"/>
        </w:rPr>
        <w:t xml:space="preserve"> </w:t>
      </w:r>
      <w:r w:rsidRPr="00C858FB">
        <w:rPr>
          <w:rFonts w:ascii="Times New Roman" w:hAnsi="Times New Roman" w:cs="Times New Roman"/>
          <w:color w:val="000000"/>
          <w:sz w:val="24"/>
          <w:szCs w:val="24"/>
        </w:rPr>
        <w:t xml:space="preserve">(Ref. </w:t>
      </w:r>
      <w:r w:rsidR="006159E3" w:rsidRPr="00C858FB">
        <w:rPr>
          <w:rFonts w:ascii="Times New Roman" w:hAnsi="Times New Roman" w:cs="Times New Roman"/>
          <w:i/>
          <w:sz w:val="24"/>
          <w:szCs w:val="24"/>
        </w:rPr>
        <w:t>J. Am. Chem. Soc.</w:t>
      </w:r>
      <w:r w:rsidR="006159E3" w:rsidRPr="00C858FB">
        <w:rPr>
          <w:rFonts w:ascii="Times New Roman" w:hAnsi="Times New Roman" w:cs="Times New Roman"/>
          <w:sz w:val="24"/>
          <w:szCs w:val="24"/>
        </w:rPr>
        <w:t xml:space="preserve"> </w:t>
      </w:r>
      <w:r w:rsidR="006159E3" w:rsidRPr="00C858FB">
        <w:rPr>
          <w:rFonts w:ascii="Times New Roman" w:hAnsi="Times New Roman" w:cs="Times New Roman"/>
          <w:b/>
          <w:sz w:val="24"/>
          <w:szCs w:val="24"/>
        </w:rPr>
        <w:t>2001</w:t>
      </w:r>
      <w:r w:rsidR="006159E3" w:rsidRPr="00C858FB">
        <w:rPr>
          <w:rFonts w:ascii="Times New Roman" w:hAnsi="Times New Roman" w:cs="Times New Roman"/>
          <w:sz w:val="24"/>
          <w:szCs w:val="24"/>
        </w:rPr>
        <w:t xml:space="preserve">, </w:t>
      </w:r>
      <w:r w:rsidR="006159E3" w:rsidRPr="00C858FB">
        <w:rPr>
          <w:rFonts w:ascii="Times New Roman" w:hAnsi="Times New Roman" w:cs="Times New Roman"/>
          <w:i/>
          <w:sz w:val="24"/>
          <w:szCs w:val="24"/>
        </w:rPr>
        <w:t>123</w:t>
      </w:r>
      <w:r w:rsidR="006159E3" w:rsidRPr="00C858FB">
        <w:rPr>
          <w:rFonts w:ascii="Times New Roman" w:hAnsi="Times New Roman" w:cs="Times New Roman"/>
          <w:sz w:val="24"/>
          <w:szCs w:val="24"/>
        </w:rPr>
        <w:t>, 4717</w:t>
      </w:r>
      <w:r w:rsidRPr="00C858FB">
        <w:rPr>
          <w:rFonts w:ascii="Times New Roman" w:hAnsi="Times New Roman" w:cs="Times New Roman"/>
          <w:color w:val="000000"/>
          <w:sz w:val="24"/>
          <w:szCs w:val="24"/>
        </w:rPr>
        <w:t>)</w:t>
      </w:r>
      <w:r w:rsidRPr="00C858FB">
        <w:rPr>
          <w:rFonts w:ascii="Times New Roman" w:hAnsi="Times New Roman" w:cs="Times New Roman"/>
          <w:bCs/>
          <w:iCs/>
          <w:color w:val="000000"/>
          <w:kern w:val="0"/>
          <w:sz w:val="24"/>
          <w:szCs w:val="24"/>
        </w:rPr>
        <w:t>.</w:t>
      </w:r>
    </w:p>
    <w:p w:rsidR="005B7130" w:rsidRPr="00C858FB" w:rsidRDefault="005B7130"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2.87 – 2.72 (m, 6H), 2.48 (s, 2H), 2.19 – 2.05 (m, 5H).</w:t>
      </w:r>
    </w:p>
    <w:p w:rsidR="005B7130" w:rsidRPr="00C858FB" w:rsidRDefault="005B7130"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214.4, 52.5, 50.7, 50.1,</w:t>
      </w:r>
      <w:r w:rsidR="004401DD" w:rsidRPr="00C858FB">
        <w:rPr>
          <w:rFonts w:ascii="Times New Roman" w:hAnsi="Times New Roman" w:cs="Times New Roman"/>
          <w:sz w:val="24"/>
          <w:szCs w:val="24"/>
        </w:rPr>
        <w:t xml:space="preserve"> 41.3, 37.4, 31.7.</w:t>
      </w:r>
    </w:p>
    <w:p w:rsidR="00E9559E" w:rsidRPr="00C858FB" w:rsidRDefault="00E9559E" w:rsidP="00A81AD9">
      <w:pPr>
        <w:spacing w:line="440" w:lineRule="exact"/>
        <w:rPr>
          <w:rFonts w:ascii="Times New Roman" w:hAnsi="Times New Roman" w:cs="Times New Roman"/>
          <w:sz w:val="24"/>
          <w:szCs w:val="24"/>
        </w:rPr>
      </w:pPr>
    </w:p>
    <w:p w:rsidR="005B7130"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084" w:dyaOrig="1116">
          <v:shape id="_x0000_i1066" type="#_x0000_t75" alt="" style="width:53.4pt;height:54.6pt;mso-width-percent:0;mso-height-percent:0;mso-width-percent:0;mso-height-percent:0" o:ole="">
            <v:imagedata r:id="rId67" o:title=""/>
          </v:shape>
          <o:OLEObject Type="Embed" ProgID="ChemDraw.Document.6.0" ShapeID="_x0000_i1066" DrawAspect="Content" ObjectID="_1657045719" r:id="rId68"/>
        </w:object>
      </w:r>
    </w:p>
    <w:p w:rsidR="00584CF1" w:rsidRPr="00C858FB" w:rsidRDefault="005B7130"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3-iodoadamantan-1-ol</w:t>
      </w:r>
      <w:r w:rsidR="00584CF1" w:rsidRPr="00C858FB">
        <w:rPr>
          <w:rFonts w:ascii="Times New Roman" w:hAnsi="Times New Roman" w:cs="Times New Roman"/>
          <w:b/>
          <w:sz w:val="24"/>
          <w:szCs w:val="24"/>
        </w:rPr>
        <w:t xml:space="preserve"> </w:t>
      </w:r>
      <w:r w:rsidR="00584CF1" w:rsidRPr="00C858FB">
        <w:rPr>
          <w:rFonts w:ascii="Times New Roman" w:hAnsi="Times New Roman" w:cs="Times New Roman"/>
          <w:b/>
          <w:color w:val="000000"/>
          <w:sz w:val="24"/>
          <w:szCs w:val="24"/>
        </w:rPr>
        <w:t>(25)</w:t>
      </w:r>
      <w:r w:rsidR="00584CF1"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584CF1" w:rsidRPr="00C858FB">
        <w:rPr>
          <w:rFonts w:ascii="Times New Roman" w:hAnsi="Times New Roman" w:cs="Times New Roman"/>
          <w:color w:val="000000"/>
          <w:sz w:val="24"/>
          <w:szCs w:val="24"/>
        </w:rPr>
        <w:t xml:space="preserve">, using </w:t>
      </w:r>
      <w:r w:rsidR="00584CF1" w:rsidRPr="00C858FB">
        <w:rPr>
          <w:rFonts w:ascii="Times New Roman" w:hAnsi="Times New Roman" w:cs="Times New Roman"/>
          <w:sz w:val="24"/>
          <w:szCs w:val="24"/>
        </w:rPr>
        <w:t>LiI (1.5 eq., 0.3 mmol), PPh</w:t>
      </w:r>
      <w:r w:rsidR="00584CF1" w:rsidRPr="00C858FB">
        <w:rPr>
          <w:rFonts w:ascii="Times New Roman" w:hAnsi="Times New Roman" w:cs="Times New Roman"/>
          <w:sz w:val="24"/>
          <w:szCs w:val="24"/>
          <w:vertAlign w:val="subscript"/>
        </w:rPr>
        <w:t>3</w:t>
      </w:r>
      <w:r w:rsidR="00584CF1" w:rsidRPr="00C858FB">
        <w:rPr>
          <w:rFonts w:ascii="Times New Roman" w:hAnsi="Times New Roman" w:cs="Times New Roman"/>
          <w:sz w:val="24"/>
          <w:szCs w:val="24"/>
        </w:rPr>
        <w:t xml:space="preserve"> (10 mol%)</w:t>
      </w:r>
      <w:r w:rsidR="00584CF1" w:rsidRPr="00C858FB">
        <w:rPr>
          <w:rFonts w:ascii="Times New Roman" w:hAnsi="Times New Roman" w:cs="Times New Roman"/>
          <w:color w:val="000000"/>
          <w:sz w:val="24"/>
          <w:szCs w:val="24"/>
        </w:rPr>
        <w:t xml:space="preserve">, 2.0 mL acetone, </w:t>
      </w:r>
      <w:r w:rsidR="00584CF1" w:rsidRPr="00C858FB">
        <w:rPr>
          <w:rFonts w:ascii="Times New Roman" w:hAnsi="Times New Roman" w:cs="Times New Roman"/>
          <w:bCs/>
          <w:sz w:val="24"/>
          <w:szCs w:val="24"/>
        </w:rPr>
        <w:t>obtained i</w:t>
      </w:r>
      <w:r w:rsidR="00584CF1" w:rsidRPr="00C858FB">
        <w:rPr>
          <w:rFonts w:ascii="Times New Roman" w:hAnsi="Times New Roman" w:cs="Times New Roman"/>
          <w:bCs/>
          <w:color w:val="000000"/>
          <w:sz w:val="24"/>
          <w:szCs w:val="24"/>
        </w:rPr>
        <w:t xml:space="preserve">n 77% </w:t>
      </w:r>
      <w:r w:rsidR="00CE732C" w:rsidRPr="00C858FB">
        <w:rPr>
          <w:rFonts w:ascii="Times New Roman" w:hAnsi="Times New Roman" w:cs="Times New Roman"/>
          <w:bCs/>
          <w:color w:val="000000"/>
          <w:sz w:val="24"/>
          <w:szCs w:val="24"/>
        </w:rPr>
        <w:t xml:space="preserve">yield </w:t>
      </w:r>
      <w:r w:rsidR="00584CF1" w:rsidRPr="00C858FB">
        <w:rPr>
          <w:rFonts w:ascii="Times New Roman" w:hAnsi="Times New Roman" w:cs="Times New Roman"/>
          <w:bCs/>
          <w:color w:val="000000"/>
          <w:sz w:val="24"/>
          <w:szCs w:val="24"/>
        </w:rPr>
        <w:t>as white solid</w:t>
      </w:r>
      <w:r w:rsidR="00584CF1" w:rsidRPr="00C858FB">
        <w:rPr>
          <w:rFonts w:ascii="Times New Roman" w:hAnsi="Times New Roman" w:cs="Times New Roman"/>
          <w:sz w:val="24"/>
          <w:szCs w:val="24"/>
        </w:rPr>
        <w:t xml:space="preserve"> </w:t>
      </w:r>
      <w:r w:rsidR="00584CF1" w:rsidRPr="00C858FB">
        <w:rPr>
          <w:rFonts w:ascii="Times New Roman" w:hAnsi="Times New Roman" w:cs="Times New Roman"/>
          <w:bCs/>
          <w:iCs/>
          <w:color w:val="000000"/>
          <w:kern w:val="0"/>
          <w:sz w:val="24"/>
          <w:szCs w:val="24"/>
        </w:rPr>
        <w:t xml:space="preserve">(Eluent: </w:t>
      </w:r>
      <w:r w:rsidR="00584CF1" w:rsidRPr="00C858FB">
        <w:rPr>
          <w:rFonts w:ascii="Times New Roman" w:hAnsi="Times New Roman" w:cs="Times New Roman"/>
          <w:bCs/>
          <w:iCs/>
          <w:color w:val="000000"/>
          <w:kern w:val="0"/>
          <w:sz w:val="24"/>
          <w:szCs w:val="24"/>
        </w:rPr>
        <w:lastRenderedPageBreak/>
        <w:t xml:space="preserve">petroleum ether/ethyl acetate = 3/1). </w:t>
      </w:r>
      <w:r w:rsidR="00584CF1" w:rsidRPr="00C858FB">
        <w:rPr>
          <w:rFonts w:ascii="Times New Roman" w:hAnsi="Times New Roman" w:cs="Times New Roman"/>
          <w:color w:val="000000"/>
          <w:sz w:val="24"/>
          <w:szCs w:val="24"/>
        </w:rPr>
        <w:t>The compound data was in agreement with the literature</w:t>
      </w:r>
      <w:r w:rsidR="00584CF1" w:rsidRPr="00C858FB">
        <w:rPr>
          <w:rFonts w:ascii="Times New Roman" w:hAnsi="Times New Roman" w:cs="Times New Roman"/>
          <w:bCs/>
          <w:iCs/>
          <w:color w:val="000000"/>
          <w:kern w:val="0"/>
          <w:sz w:val="24"/>
          <w:szCs w:val="24"/>
        </w:rPr>
        <w:t xml:space="preserve"> </w:t>
      </w:r>
      <w:r w:rsidR="00584CF1" w:rsidRPr="00C858FB">
        <w:rPr>
          <w:rFonts w:ascii="Times New Roman" w:hAnsi="Times New Roman" w:cs="Times New Roman"/>
          <w:color w:val="000000"/>
          <w:sz w:val="24"/>
          <w:szCs w:val="24"/>
        </w:rPr>
        <w:t xml:space="preserve">(Ref. </w:t>
      </w:r>
      <w:r w:rsidR="00CF5A9B" w:rsidRPr="00C858FB">
        <w:rPr>
          <w:rFonts w:ascii="Times New Roman" w:hAnsi="Times New Roman" w:cs="Times New Roman"/>
          <w:i/>
          <w:sz w:val="24"/>
          <w:szCs w:val="24"/>
        </w:rPr>
        <w:t>J. Org. Chem.</w:t>
      </w:r>
      <w:r w:rsidR="00CF5A9B" w:rsidRPr="00C858FB">
        <w:rPr>
          <w:rFonts w:ascii="Times New Roman" w:hAnsi="Times New Roman" w:cs="Times New Roman"/>
          <w:sz w:val="24"/>
          <w:szCs w:val="24"/>
        </w:rPr>
        <w:t xml:space="preserve"> </w:t>
      </w:r>
      <w:r w:rsidR="00CF5A9B" w:rsidRPr="00C858FB">
        <w:rPr>
          <w:rFonts w:ascii="Times New Roman" w:hAnsi="Times New Roman" w:cs="Times New Roman"/>
          <w:b/>
          <w:sz w:val="24"/>
          <w:szCs w:val="24"/>
        </w:rPr>
        <w:t>1987</w:t>
      </w:r>
      <w:r w:rsidR="00CF5A9B" w:rsidRPr="00C858FB">
        <w:rPr>
          <w:rFonts w:ascii="Times New Roman" w:hAnsi="Times New Roman" w:cs="Times New Roman"/>
          <w:sz w:val="24"/>
          <w:szCs w:val="24"/>
        </w:rPr>
        <w:t xml:space="preserve">, </w:t>
      </w:r>
      <w:r w:rsidR="00CF5A9B" w:rsidRPr="00C858FB">
        <w:rPr>
          <w:rFonts w:ascii="Times New Roman" w:hAnsi="Times New Roman" w:cs="Times New Roman"/>
          <w:i/>
          <w:sz w:val="24"/>
          <w:szCs w:val="24"/>
        </w:rPr>
        <w:t>52</w:t>
      </w:r>
      <w:r w:rsidR="00CF5A9B" w:rsidRPr="00C858FB">
        <w:rPr>
          <w:rFonts w:ascii="Times New Roman" w:hAnsi="Times New Roman" w:cs="Times New Roman"/>
          <w:sz w:val="24"/>
          <w:szCs w:val="24"/>
        </w:rPr>
        <w:t>, 356</w:t>
      </w:r>
      <w:r w:rsidR="00584CF1" w:rsidRPr="00C858FB">
        <w:rPr>
          <w:rFonts w:ascii="Times New Roman" w:hAnsi="Times New Roman" w:cs="Times New Roman"/>
          <w:color w:val="000000"/>
          <w:sz w:val="24"/>
          <w:szCs w:val="24"/>
        </w:rPr>
        <w:t>)</w:t>
      </w:r>
      <w:r w:rsidR="00584CF1" w:rsidRPr="00C858FB">
        <w:rPr>
          <w:rFonts w:ascii="Times New Roman" w:hAnsi="Times New Roman" w:cs="Times New Roman"/>
          <w:bCs/>
          <w:iCs/>
          <w:color w:val="000000"/>
          <w:kern w:val="0"/>
          <w:sz w:val="24"/>
          <w:szCs w:val="24"/>
        </w:rPr>
        <w:t>.</w:t>
      </w:r>
    </w:p>
    <w:p w:rsidR="005B7130" w:rsidRPr="00C858FB" w:rsidRDefault="00584CF1"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2.56 (s, 2H), 2.51 – 2.40 (m, 4H), 2.16 – 2.09 (m, 2H), 1.85 – 1.74 (m, 4H), 1.66 (br, 3H).</w:t>
      </w:r>
    </w:p>
    <w:p w:rsidR="005B7130" w:rsidRPr="00C858FB" w:rsidRDefault="005B7130"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69.8, 59.7, 50.6, 45.3, 43.4, 34.1, 33.7.</w:t>
      </w:r>
    </w:p>
    <w:p w:rsidR="005B7130" w:rsidRPr="00C858FB" w:rsidRDefault="005B7130" w:rsidP="00A81AD9">
      <w:pPr>
        <w:spacing w:line="440" w:lineRule="exact"/>
        <w:rPr>
          <w:rFonts w:ascii="Times New Roman" w:hAnsi="Times New Roman" w:cs="Times New Roman"/>
          <w:sz w:val="24"/>
          <w:szCs w:val="24"/>
        </w:rPr>
      </w:pPr>
    </w:p>
    <w:p w:rsidR="00AE1575"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951" w:dyaOrig="1027">
          <v:shape id="_x0000_i1065" type="#_x0000_t75" alt="" style="width:60.85pt;height:65.8pt;mso-width-percent:0;mso-height-percent:0;mso-width-percent:0;mso-height-percent:0" o:ole="">
            <v:imagedata r:id="rId69" o:title=""/>
          </v:shape>
          <o:OLEObject Type="Embed" ProgID="ChemDraw.Document.6.0" ShapeID="_x0000_i1065" DrawAspect="Content" ObjectID="_1657045720" r:id="rId70"/>
        </w:object>
      </w:r>
    </w:p>
    <w:p w:rsidR="00C72107"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methyl 4-iodobicyclo[2.2.2]octane-1-carboxylate</w:t>
      </w:r>
      <w:r w:rsidR="00C72107" w:rsidRPr="00C858FB">
        <w:rPr>
          <w:rFonts w:ascii="Times New Roman" w:hAnsi="Times New Roman" w:cs="Times New Roman"/>
          <w:sz w:val="24"/>
          <w:szCs w:val="24"/>
        </w:rPr>
        <w:t xml:space="preserve"> </w:t>
      </w:r>
      <w:r w:rsidR="00C72107" w:rsidRPr="00C858FB">
        <w:rPr>
          <w:rFonts w:ascii="Times New Roman" w:hAnsi="Times New Roman" w:cs="Times New Roman"/>
          <w:b/>
          <w:color w:val="000000"/>
          <w:sz w:val="24"/>
          <w:szCs w:val="24"/>
        </w:rPr>
        <w:t>(26)</w:t>
      </w:r>
      <w:r w:rsidR="00C72107"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C72107" w:rsidRPr="00C858FB">
        <w:rPr>
          <w:rFonts w:ascii="Times New Roman" w:hAnsi="Times New Roman" w:cs="Times New Roman"/>
          <w:color w:val="000000"/>
          <w:sz w:val="24"/>
          <w:szCs w:val="24"/>
        </w:rPr>
        <w:t xml:space="preserve">, using </w:t>
      </w:r>
      <w:r w:rsidR="00C72107" w:rsidRPr="00C858FB">
        <w:rPr>
          <w:rFonts w:ascii="Times New Roman" w:hAnsi="Times New Roman" w:cs="Times New Roman"/>
          <w:sz w:val="24"/>
          <w:szCs w:val="24"/>
        </w:rPr>
        <w:t>LiI (1.5 eq., 0.3 mmol), PPh</w:t>
      </w:r>
      <w:r w:rsidR="00C72107" w:rsidRPr="00C858FB">
        <w:rPr>
          <w:rFonts w:ascii="Times New Roman" w:hAnsi="Times New Roman" w:cs="Times New Roman"/>
          <w:sz w:val="24"/>
          <w:szCs w:val="24"/>
          <w:vertAlign w:val="subscript"/>
        </w:rPr>
        <w:t>3</w:t>
      </w:r>
      <w:r w:rsidR="00C72107" w:rsidRPr="00C858FB">
        <w:rPr>
          <w:rFonts w:ascii="Times New Roman" w:hAnsi="Times New Roman" w:cs="Times New Roman"/>
          <w:sz w:val="24"/>
          <w:szCs w:val="24"/>
        </w:rPr>
        <w:t xml:space="preserve"> (10 mol%)</w:t>
      </w:r>
      <w:r w:rsidR="00C72107" w:rsidRPr="00C858FB">
        <w:rPr>
          <w:rFonts w:ascii="Times New Roman" w:hAnsi="Times New Roman" w:cs="Times New Roman"/>
          <w:color w:val="000000"/>
          <w:sz w:val="24"/>
          <w:szCs w:val="24"/>
        </w:rPr>
        <w:t xml:space="preserve">, 2.0 mL acetone, </w:t>
      </w:r>
      <w:r w:rsidR="00C72107" w:rsidRPr="00C858FB">
        <w:rPr>
          <w:rFonts w:ascii="Times New Roman" w:hAnsi="Times New Roman" w:cs="Times New Roman"/>
          <w:bCs/>
          <w:sz w:val="24"/>
          <w:szCs w:val="24"/>
        </w:rPr>
        <w:t>obtained i</w:t>
      </w:r>
      <w:r w:rsidR="00C72107" w:rsidRPr="00C858FB">
        <w:rPr>
          <w:rFonts w:ascii="Times New Roman" w:hAnsi="Times New Roman" w:cs="Times New Roman"/>
          <w:bCs/>
          <w:color w:val="000000"/>
          <w:sz w:val="24"/>
          <w:szCs w:val="24"/>
        </w:rPr>
        <w:t>n 74%</w:t>
      </w:r>
      <w:r w:rsidR="00CE732C" w:rsidRPr="00C858FB">
        <w:rPr>
          <w:rFonts w:ascii="Times New Roman" w:hAnsi="Times New Roman" w:cs="Times New Roman"/>
          <w:bCs/>
          <w:color w:val="000000"/>
          <w:sz w:val="24"/>
          <w:szCs w:val="24"/>
        </w:rPr>
        <w:t xml:space="preserve"> yield</w:t>
      </w:r>
      <w:r w:rsidR="00C72107" w:rsidRPr="00C858FB">
        <w:rPr>
          <w:rFonts w:ascii="Times New Roman" w:hAnsi="Times New Roman" w:cs="Times New Roman"/>
          <w:bCs/>
          <w:color w:val="000000"/>
          <w:sz w:val="24"/>
          <w:szCs w:val="24"/>
        </w:rPr>
        <w:t xml:space="preserve"> as white solid</w:t>
      </w:r>
      <w:r w:rsidR="00C72107" w:rsidRPr="00C858FB">
        <w:rPr>
          <w:rFonts w:ascii="Times New Roman" w:hAnsi="Times New Roman" w:cs="Times New Roman"/>
          <w:sz w:val="24"/>
          <w:szCs w:val="24"/>
        </w:rPr>
        <w:t xml:space="preserve"> </w:t>
      </w:r>
      <w:r w:rsidR="00C72107" w:rsidRPr="00C858FB">
        <w:rPr>
          <w:rFonts w:ascii="Times New Roman" w:hAnsi="Times New Roman" w:cs="Times New Roman"/>
          <w:bCs/>
          <w:iCs/>
          <w:color w:val="000000"/>
          <w:kern w:val="0"/>
          <w:sz w:val="24"/>
          <w:szCs w:val="24"/>
        </w:rPr>
        <w:t xml:space="preserve">(Eluent: petroleum ether/ethyl acetate = 30/1). </w:t>
      </w:r>
      <w:r w:rsidR="00C72107" w:rsidRPr="00C858FB">
        <w:rPr>
          <w:rFonts w:ascii="Times New Roman" w:hAnsi="Times New Roman" w:cs="Times New Roman"/>
          <w:color w:val="000000"/>
          <w:sz w:val="24"/>
          <w:szCs w:val="24"/>
        </w:rPr>
        <w:t>The compound data was in agreement with the literature</w:t>
      </w:r>
      <w:r w:rsidR="00C72107" w:rsidRPr="00C858FB">
        <w:rPr>
          <w:rFonts w:ascii="Times New Roman" w:hAnsi="Times New Roman" w:cs="Times New Roman"/>
          <w:bCs/>
          <w:iCs/>
          <w:color w:val="000000"/>
          <w:kern w:val="0"/>
          <w:sz w:val="24"/>
          <w:szCs w:val="24"/>
        </w:rPr>
        <w:t xml:space="preserve"> </w:t>
      </w:r>
      <w:r w:rsidR="00C72107" w:rsidRPr="00C858FB">
        <w:rPr>
          <w:rFonts w:ascii="Times New Roman" w:hAnsi="Times New Roman" w:cs="Times New Roman"/>
          <w:color w:val="000000"/>
          <w:sz w:val="24"/>
          <w:szCs w:val="24"/>
        </w:rPr>
        <w:t xml:space="preserve">(Ref. </w:t>
      </w:r>
      <w:r w:rsidR="00281B6B" w:rsidRPr="00C858FB">
        <w:rPr>
          <w:rFonts w:ascii="Times New Roman" w:hAnsi="Times New Roman" w:cs="Times New Roman"/>
          <w:i/>
          <w:sz w:val="24"/>
          <w:szCs w:val="24"/>
        </w:rPr>
        <w:t xml:space="preserve">J. Org. Chem. </w:t>
      </w:r>
      <w:r w:rsidR="00281B6B" w:rsidRPr="00C858FB">
        <w:rPr>
          <w:rFonts w:ascii="Times New Roman" w:hAnsi="Times New Roman" w:cs="Times New Roman"/>
          <w:b/>
          <w:sz w:val="24"/>
          <w:szCs w:val="24"/>
        </w:rPr>
        <w:t>1992</w:t>
      </w:r>
      <w:r w:rsidR="00281B6B" w:rsidRPr="00C858FB">
        <w:rPr>
          <w:rFonts w:ascii="Times New Roman" w:hAnsi="Times New Roman" w:cs="Times New Roman"/>
          <w:i/>
          <w:sz w:val="24"/>
          <w:szCs w:val="24"/>
        </w:rPr>
        <w:t xml:space="preserve">, 57, </w:t>
      </w:r>
      <w:r w:rsidR="00281B6B" w:rsidRPr="00C858FB">
        <w:rPr>
          <w:rFonts w:ascii="Times New Roman" w:hAnsi="Times New Roman" w:cs="Times New Roman"/>
          <w:sz w:val="24"/>
          <w:szCs w:val="24"/>
        </w:rPr>
        <w:t>2850</w:t>
      </w:r>
      <w:r w:rsidR="00C72107" w:rsidRPr="00C858FB">
        <w:rPr>
          <w:rFonts w:ascii="Times New Roman" w:hAnsi="Times New Roman" w:cs="Times New Roman"/>
          <w:color w:val="000000"/>
          <w:sz w:val="24"/>
          <w:szCs w:val="24"/>
        </w:rPr>
        <w:t>)</w:t>
      </w:r>
      <w:r w:rsidR="00C72107" w:rsidRPr="00C858FB">
        <w:rPr>
          <w:rFonts w:ascii="Times New Roman" w:hAnsi="Times New Roman" w:cs="Times New Roman"/>
          <w:bCs/>
          <w:iCs/>
          <w:color w:val="000000"/>
          <w:kern w:val="0"/>
          <w:sz w:val="24"/>
          <w:szCs w:val="24"/>
        </w:rPr>
        <w:t>.</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3.63 (s, 3H), 2.53 – 2.42 (m, 6H), 1.98 – 1.87 (m, 6H).</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177.4, 51.9, 43.1, 39.8, 35.6, 31.8.</w:t>
      </w:r>
    </w:p>
    <w:p w:rsidR="0009171F" w:rsidRPr="00C858FB" w:rsidRDefault="0009171F" w:rsidP="00A81AD9">
      <w:pPr>
        <w:spacing w:line="440" w:lineRule="exact"/>
        <w:rPr>
          <w:rFonts w:ascii="Times New Roman" w:hAnsi="Times New Roman" w:cs="Times New Roman"/>
          <w:sz w:val="24"/>
          <w:szCs w:val="24"/>
        </w:rPr>
      </w:pPr>
    </w:p>
    <w:p w:rsidR="00AE1575"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459" w:dyaOrig="569">
          <v:shape id="_x0000_i1064" type="#_x0000_t75" alt="" style="width:93.1pt;height:36pt;mso-width-percent:0;mso-height-percent:0;mso-width-percent:0;mso-height-percent:0" o:ole="">
            <v:imagedata r:id="rId71" o:title=""/>
          </v:shape>
          <o:OLEObject Type="Embed" ProgID="ChemDraw.Document.6.0" ShapeID="_x0000_i1064" DrawAspect="Content" ObjectID="_1657045721" r:id="rId72"/>
        </w:objec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methyl 3-iodobicyclo[1.1.1]pentane-1-carboxylate</w:t>
      </w:r>
      <w:r w:rsidR="00C72107" w:rsidRPr="00C858FB">
        <w:rPr>
          <w:rFonts w:ascii="Times New Roman" w:hAnsi="Times New Roman" w:cs="Times New Roman"/>
          <w:sz w:val="24"/>
          <w:szCs w:val="24"/>
        </w:rPr>
        <w:t xml:space="preserve"> </w:t>
      </w:r>
      <w:r w:rsidR="00C72107" w:rsidRPr="00C858FB">
        <w:rPr>
          <w:rFonts w:ascii="Times New Roman" w:hAnsi="Times New Roman" w:cs="Times New Roman"/>
          <w:b/>
          <w:color w:val="000000"/>
          <w:sz w:val="24"/>
          <w:szCs w:val="24"/>
        </w:rPr>
        <w:t>(</w:t>
      </w:r>
      <w:r w:rsidR="00B965A7" w:rsidRPr="00C858FB">
        <w:rPr>
          <w:rFonts w:ascii="Times New Roman" w:hAnsi="Times New Roman" w:cs="Times New Roman"/>
          <w:b/>
          <w:color w:val="000000"/>
          <w:sz w:val="24"/>
          <w:szCs w:val="24"/>
        </w:rPr>
        <w:t>27</w:t>
      </w:r>
      <w:r w:rsidR="00C72107" w:rsidRPr="00C858FB">
        <w:rPr>
          <w:rFonts w:ascii="Times New Roman" w:hAnsi="Times New Roman" w:cs="Times New Roman"/>
          <w:b/>
          <w:color w:val="000000"/>
          <w:sz w:val="24"/>
          <w:szCs w:val="24"/>
        </w:rPr>
        <w:t>)</w:t>
      </w:r>
      <w:r w:rsidR="00C72107"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C72107" w:rsidRPr="00C858FB">
        <w:rPr>
          <w:rFonts w:ascii="Times New Roman" w:hAnsi="Times New Roman" w:cs="Times New Roman"/>
          <w:color w:val="000000"/>
          <w:sz w:val="24"/>
          <w:szCs w:val="24"/>
        </w:rPr>
        <w:t xml:space="preserve">, using </w:t>
      </w:r>
      <w:r w:rsidR="00C72107" w:rsidRPr="00C858FB">
        <w:rPr>
          <w:rFonts w:ascii="Times New Roman" w:hAnsi="Times New Roman" w:cs="Times New Roman"/>
          <w:sz w:val="24"/>
          <w:szCs w:val="24"/>
        </w:rPr>
        <w:t>LiI (1.5 eq., 0.3 mmol), PPh</w:t>
      </w:r>
      <w:r w:rsidR="00C72107" w:rsidRPr="00C858FB">
        <w:rPr>
          <w:rFonts w:ascii="Times New Roman" w:hAnsi="Times New Roman" w:cs="Times New Roman"/>
          <w:sz w:val="24"/>
          <w:szCs w:val="24"/>
          <w:vertAlign w:val="subscript"/>
        </w:rPr>
        <w:t>3</w:t>
      </w:r>
      <w:r w:rsidR="00C72107" w:rsidRPr="00C858FB">
        <w:rPr>
          <w:rFonts w:ascii="Times New Roman" w:hAnsi="Times New Roman" w:cs="Times New Roman"/>
          <w:sz w:val="24"/>
          <w:szCs w:val="24"/>
        </w:rPr>
        <w:t xml:space="preserve"> (10 mol%)</w:t>
      </w:r>
      <w:r w:rsidR="00C72107" w:rsidRPr="00C858FB">
        <w:rPr>
          <w:rFonts w:ascii="Times New Roman" w:hAnsi="Times New Roman" w:cs="Times New Roman"/>
          <w:color w:val="000000"/>
          <w:sz w:val="24"/>
          <w:szCs w:val="24"/>
        </w:rPr>
        <w:t xml:space="preserve">, 2.0 mL acetone, </w:t>
      </w:r>
      <w:r w:rsidR="00C72107" w:rsidRPr="00C858FB">
        <w:rPr>
          <w:rFonts w:ascii="Times New Roman" w:hAnsi="Times New Roman" w:cs="Times New Roman"/>
          <w:bCs/>
          <w:sz w:val="24"/>
          <w:szCs w:val="24"/>
        </w:rPr>
        <w:t>obtained i</w:t>
      </w:r>
      <w:r w:rsidR="00C72107" w:rsidRPr="00C858FB">
        <w:rPr>
          <w:rFonts w:ascii="Times New Roman" w:hAnsi="Times New Roman" w:cs="Times New Roman"/>
          <w:bCs/>
          <w:color w:val="000000"/>
          <w:sz w:val="24"/>
          <w:szCs w:val="24"/>
        </w:rPr>
        <w:t>n 34%</w:t>
      </w:r>
      <w:r w:rsidR="00CE732C" w:rsidRPr="00C858FB">
        <w:rPr>
          <w:rFonts w:ascii="Times New Roman" w:hAnsi="Times New Roman" w:cs="Times New Roman"/>
          <w:bCs/>
          <w:color w:val="000000"/>
          <w:sz w:val="24"/>
          <w:szCs w:val="24"/>
        </w:rPr>
        <w:t xml:space="preserve"> yield</w:t>
      </w:r>
      <w:r w:rsidR="00C72107" w:rsidRPr="00C858FB">
        <w:rPr>
          <w:rFonts w:ascii="Times New Roman" w:hAnsi="Times New Roman" w:cs="Times New Roman"/>
          <w:bCs/>
          <w:color w:val="000000"/>
          <w:sz w:val="24"/>
          <w:szCs w:val="24"/>
        </w:rPr>
        <w:t xml:space="preserve"> as white solid</w:t>
      </w:r>
      <w:r w:rsidR="00C72107" w:rsidRPr="00C858FB">
        <w:rPr>
          <w:rFonts w:ascii="Times New Roman" w:hAnsi="Times New Roman" w:cs="Times New Roman"/>
          <w:sz w:val="24"/>
          <w:szCs w:val="24"/>
        </w:rPr>
        <w:t xml:space="preserve"> </w:t>
      </w:r>
      <w:r w:rsidR="00C72107" w:rsidRPr="00C858FB">
        <w:rPr>
          <w:rFonts w:ascii="Times New Roman" w:hAnsi="Times New Roman" w:cs="Times New Roman"/>
          <w:bCs/>
          <w:iCs/>
          <w:color w:val="000000"/>
          <w:kern w:val="0"/>
          <w:sz w:val="24"/>
          <w:szCs w:val="24"/>
        </w:rPr>
        <w:t xml:space="preserve">(Eluent: petroleum ether/ethyl acetate = 30/1). </w:t>
      </w:r>
      <w:r w:rsidR="00C72107" w:rsidRPr="00C858FB">
        <w:rPr>
          <w:rFonts w:ascii="Times New Roman" w:hAnsi="Times New Roman" w:cs="Times New Roman"/>
          <w:color w:val="000000"/>
          <w:sz w:val="24"/>
          <w:szCs w:val="24"/>
        </w:rPr>
        <w:t>The compound data was in agreement with the literature</w:t>
      </w:r>
      <w:r w:rsidR="00C72107" w:rsidRPr="00C858FB">
        <w:rPr>
          <w:rFonts w:ascii="Times New Roman" w:hAnsi="Times New Roman" w:cs="Times New Roman"/>
          <w:bCs/>
          <w:iCs/>
          <w:color w:val="000000"/>
          <w:kern w:val="0"/>
          <w:sz w:val="24"/>
          <w:szCs w:val="24"/>
        </w:rPr>
        <w:t xml:space="preserve"> </w:t>
      </w:r>
      <w:r w:rsidR="00C72107" w:rsidRPr="00C858FB">
        <w:rPr>
          <w:rFonts w:ascii="Times New Roman" w:hAnsi="Times New Roman" w:cs="Times New Roman"/>
          <w:color w:val="000000"/>
          <w:sz w:val="24"/>
          <w:szCs w:val="24"/>
        </w:rPr>
        <w:t xml:space="preserve">(Ref. </w:t>
      </w:r>
      <w:r w:rsidR="00281B6B" w:rsidRPr="00C858FB">
        <w:rPr>
          <w:rFonts w:ascii="Times New Roman" w:hAnsi="Times New Roman" w:cs="Times New Roman"/>
          <w:i/>
          <w:sz w:val="24"/>
          <w:szCs w:val="24"/>
        </w:rPr>
        <w:t xml:space="preserve">J. Org. Chem. </w:t>
      </w:r>
      <w:r w:rsidR="00281B6B" w:rsidRPr="00C858FB">
        <w:rPr>
          <w:rFonts w:ascii="Times New Roman" w:hAnsi="Times New Roman" w:cs="Times New Roman"/>
          <w:b/>
          <w:sz w:val="24"/>
          <w:szCs w:val="24"/>
        </w:rPr>
        <w:t>1992</w:t>
      </w:r>
      <w:r w:rsidR="00281B6B" w:rsidRPr="00C858FB">
        <w:rPr>
          <w:rFonts w:ascii="Times New Roman" w:hAnsi="Times New Roman" w:cs="Times New Roman"/>
          <w:i/>
          <w:sz w:val="24"/>
          <w:szCs w:val="24"/>
        </w:rPr>
        <w:t xml:space="preserve">, 57, </w:t>
      </w:r>
      <w:r w:rsidR="00281B6B" w:rsidRPr="00C858FB">
        <w:rPr>
          <w:rFonts w:ascii="Times New Roman" w:hAnsi="Times New Roman" w:cs="Times New Roman"/>
          <w:sz w:val="24"/>
          <w:szCs w:val="24"/>
        </w:rPr>
        <w:t>2850</w:t>
      </w:r>
      <w:r w:rsidR="00C72107" w:rsidRPr="00C858FB">
        <w:rPr>
          <w:rFonts w:ascii="Times New Roman" w:hAnsi="Times New Roman" w:cs="Times New Roman"/>
          <w:color w:val="000000"/>
          <w:sz w:val="24"/>
          <w:szCs w:val="24"/>
        </w:rPr>
        <w:t>)</w:t>
      </w:r>
      <w:r w:rsidR="00C72107" w:rsidRPr="00C858FB">
        <w:rPr>
          <w:rFonts w:ascii="Times New Roman" w:hAnsi="Times New Roman" w:cs="Times New Roman"/>
          <w:bCs/>
          <w:iCs/>
          <w:color w:val="000000"/>
          <w:kern w:val="0"/>
          <w:sz w:val="24"/>
          <w:szCs w:val="24"/>
        </w:rPr>
        <w:t>.</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3.68 (s, 3H), 2.56 (s, 6H).</w:t>
      </w:r>
    </w:p>
    <w:p w:rsidR="00AE1575" w:rsidRPr="00C858FB" w:rsidRDefault="00AE1575"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167.1, 60.6, 52.2, 46.0, 5.8.</w:t>
      </w:r>
    </w:p>
    <w:p w:rsidR="00C72107" w:rsidRPr="00C858FB" w:rsidRDefault="00C72107" w:rsidP="00A81AD9">
      <w:pPr>
        <w:spacing w:line="440" w:lineRule="exact"/>
        <w:rPr>
          <w:rFonts w:ascii="Times New Roman" w:hAnsi="Times New Roman" w:cs="Times New Roman"/>
          <w:sz w:val="24"/>
          <w:szCs w:val="24"/>
        </w:rPr>
      </w:pPr>
    </w:p>
    <w:p w:rsidR="00B965A7"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2592" w:dyaOrig="1155">
          <v:shape id="_x0000_i1063" type="#_x0000_t75" alt="" style="width:129.1pt;height:58.35pt;mso-width-percent:0;mso-height-percent:0;mso-width-percent:0;mso-height-percent:0" o:ole="">
            <v:imagedata r:id="rId73" o:title=""/>
          </v:shape>
          <o:OLEObject Type="Embed" ProgID="ChemDraw.Document.6.0" ShapeID="_x0000_i1063" DrawAspect="Content" ObjectID="_1657045722" r:id="rId74"/>
        </w:object>
      </w:r>
    </w:p>
    <w:p w:rsidR="00B965A7" w:rsidRPr="00C858FB" w:rsidRDefault="00B965A7"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(6Z, 9Z)-17-iodoheptadeca-6,9-diene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(28)</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 xml:space="preserve">n 84% </w:t>
      </w:r>
      <w:r w:rsidR="00CE732C" w:rsidRPr="00C858FB">
        <w:rPr>
          <w:rFonts w:ascii="Times New Roman" w:hAnsi="Times New Roman" w:cs="Times New Roman"/>
          <w:bCs/>
          <w:color w:val="000000"/>
          <w:sz w:val="24"/>
          <w:szCs w:val="24"/>
        </w:rPr>
        <w:t xml:space="preserve">yield </w:t>
      </w:r>
      <w:r w:rsidRPr="00C858FB">
        <w:rPr>
          <w:rFonts w:ascii="Times New Roman" w:hAnsi="Times New Roman" w:cs="Times New Roman"/>
          <w:bCs/>
          <w:color w:val="000000"/>
          <w:sz w:val="24"/>
          <w:szCs w:val="24"/>
        </w:rPr>
        <w:t>as colorless liquid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 xml:space="preserve">(Eluent: petroleum ether/ethyl acetate = 100/1). </w:t>
      </w:r>
      <w:r w:rsidRPr="00C858FB">
        <w:rPr>
          <w:rFonts w:ascii="Times New Roman" w:hAnsi="Times New Roman" w:cs="Times New Roman"/>
          <w:color w:val="000000"/>
          <w:sz w:val="24"/>
          <w:szCs w:val="24"/>
        </w:rPr>
        <w:t xml:space="preserve">The compound data </w:t>
      </w:r>
      <w:r w:rsidRPr="00C858FB">
        <w:rPr>
          <w:rFonts w:ascii="Times New Roman" w:hAnsi="Times New Roman" w:cs="Times New Roman"/>
          <w:color w:val="000000"/>
          <w:sz w:val="24"/>
          <w:szCs w:val="24"/>
        </w:rPr>
        <w:lastRenderedPageBreak/>
        <w:t>was in agreement with the literature</w:t>
      </w:r>
      <w:r w:rsidRPr="00C858FB">
        <w:rPr>
          <w:rFonts w:ascii="Times New Roman" w:hAnsi="Times New Roman" w:cs="Times New Roman"/>
          <w:bCs/>
          <w:iCs/>
          <w:color w:val="000000"/>
          <w:kern w:val="0"/>
          <w:sz w:val="24"/>
          <w:szCs w:val="24"/>
        </w:rPr>
        <w:t xml:space="preserve"> </w:t>
      </w:r>
      <w:r w:rsidRPr="00C858FB">
        <w:rPr>
          <w:rFonts w:ascii="Times New Roman" w:hAnsi="Times New Roman" w:cs="Times New Roman"/>
          <w:color w:val="000000"/>
          <w:sz w:val="24"/>
          <w:szCs w:val="24"/>
        </w:rPr>
        <w:t xml:space="preserve">(Ref. </w:t>
      </w:r>
      <w:r w:rsidR="005A6754" w:rsidRPr="00C858FB">
        <w:rPr>
          <w:rFonts w:ascii="Times New Roman" w:hAnsi="Times New Roman" w:cs="Times New Roman"/>
          <w:i/>
          <w:sz w:val="24"/>
          <w:szCs w:val="24"/>
        </w:rPr>
        <w:t>J. Chem. Ecol.</w:t>
      </w:r>
      <w:r w:rsidR="005A6754" w:rsidRPr="00C858FB">
        <w:rPr>
          <w:rFonts w:ascii="Times New Roman" w:hAnsi="Times New Roman" w:cs="Times New Roman"/>
          <w:sz w:val="24"/>
          <w:szCs w:val="24"/>
        </w:rPr>
        <w:t xml:space="preserve"> </w:t>
      </w:r>
      <w:r w:rsidR="005A6754" w:rsidRPr="00C858FB">
        <w:rPr>
          <w:rFonts w:ascii="Times New Roman" w:hAnsi="Times New Roman" w:cs="Times New Roman"/>
          <w:b/>
          <w:sz w:val="24"/>
          <w:szCs w:val="24"/>
        </w:rPr>
        <w:t>1998</w:t>
      </w:r>
      <w:r w:rsidR="005A6754" w:rsidRPr="00C858FB">
        <w:rPr>
          <w:rFonts w:ascii="Times New Roman" w:hAnsi="Times New Roman" w:cs="Times New Roman"/>
          <w:sz w:val="24"/>
          <w:szCs w:val="24"/>
        </w:rPr>
        <w:t xml:space="preserve">, </w:t>
      </w:r>
      <w:r w:rsidR="005A6754" w:rsidRPr="00C858FB">
        <w:rPr>
          <w:rFonts w:ascii="Times New Roman" w:hAnsi="Times New Roman" w:cs="Times New Roman"/>
          <w:i/>
          <w:sz w:val="24"/>
          <w:szCs w:val="24"/>
        </w:rPr>
        <w:t>24</w:t>
      </w:r>
      <w:r w:rsidR="005A6754" w:rsidRPr="00C858FB">
        <w:rPr>
          <w:rFonts w:ascii="Times New Roman" w:hAnsi="Times New Roman" w:cs="Times New Roman"/>
          <w:sz w:val="24"/>
          <w:szCs w:val="24"/>
        </w:rPr>
        <w:t>, 867</w:t>
      </w:r>
      <w:r w:rsidRPr="00C858FB">
        <w:rPr>
          <w:rFonts w:ascii="Times New Roman" w:hAnsi="Times New Roman" w:cs="Times New Roman"/>
          <w:color w:val="000000"/>
          <w:sz w:val="24"/>
          <w:szCs w:val="24"/>
        </w:rPr>
        <w:t>)</w:t>
      </w:r>
      <w:r w:rsidRPr="00C858FB">
        <w:rPr>
          <w:rFonts w:ascii="Times New Roman" w:hAnsi="Times New Roman" w:cs="Times New Roman"/>
          <w:bCs/>
          <w:iCs/>
          <w:color w:val="000000"/>
          <w:kern w:val="0"/>
          <w:sz w:val="24"/>
          <w:szCs w:val="24"/>
        </w:rPr>
        <w:t>.</w:t>
      </w:r>
    </w:p>
    <w:p w:rsidR="00B965A7" w:rsidRPr="00C858FB" w:rsidRDefault="00B965A7"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5.43 – 5.29 (m, 4H), 3.19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7.0 Hz, 2H), 2.77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6.4 Hz, 2H), 2.05 (q,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4H), 1.86 – 1.78 (m, 2H), 1.43 – 1.22 (m, 14H), 0.89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6.9 Hz, 3H).</w:t>
      </w:r>
    </w:p>
    <w:p w:rsidR="00B965A7" w:rsidRPr="00C858FB" w:rsidRDefault="00B965A7"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130.3, 123.0, 128.1, 127.9, 33.6, 31.6, 30.5, 29.6, 29.4, 29.1, 28.5, 27.2, 27.2, 25.7, 22.6, 14.1, 7.3.</w:t>
      </w:r>
    </w:p>
    <w:p w:rsidR="00B965A7" w:rsidRPr="00C858FB" w:rsidRDefault="00B965A7" w:rsidP="00A81AD9">
      <w:pPr>
        <w:spacing w:line="440" w:lineRule="exact"/>
        <w:rPr>
          <w:rFonts w:ascii="Times New Roman" w:hAnsi="Times New Roman" w:cs="Times New Roman"/>
          <w:sz w:val="24"/>
          <w:szCs w:val="24"/>
        </w:rPr>
      </w:pPr>
    </w:p>
    <w:p w:rsidR="009E5758"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2342" w:dyaOrig="746">
          <v:shape id="_x0000_i1062" type="#_x0000_t75" alt="" style="width:148.95pt;height:45.95pt;mso-width-percent:0;mso-height-percent:0;mso-width-percent:0;mso-height-percent:0" o:ole="">
            <v:imagedata r:id="rId75" o:title=""/>
          </v:shape>
          <o:OLEObject Type="Embed" ProgID="ChemDraw.Document.6.0" ShapeID="_x0000_i1062" DrawAspect="Content" ObjectID="_1657045723" r:id="rId76"/>
        </w:object>
      </w:r>
    </w:p>
    <w:p w:rsidR="00B965A7"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(Z)-1-iodoheptadec-8-ene</w:t>
      </w:r>
      <w:r w:rsidR="00B965A7" w:rsidRPr="00C858FB">
        <w:rPr>
          <w:rFonts w:ascii="Times New Roman" w:hAnsi="Times New Roman" w:cs="Times New Roman"/>
          <w:b/>
          <w:sz w:val="24"/>
          <w:szCs w:val="24"/>
        </w:rPr>
        <w:t xml:space="preserve"> </w:t>
      </w:r>
      <w:r w:rsidR="00B965A7" w:rsidRPr="00C858FB">
        <w:rPr>
          <w:rFonts w:ascii="Times New Roman" w:hAnsi="Times New Roman" w:cs="Times New Roman"/>
          <w:b/>
          <w:color w:val="000000"/>
          <w:sz w:val="24"/>
          <w:szCs w:val="24"/>
        </w:rPr>
        <w:t>(29)</w:t>
      </w:r>
      <w:r w:rsidR="00B965A7"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B965A7" w:rsidRPr="00C858FB">
        <w:rPr>
          <w:rFonts w:ascii="Times New Roman" w:hAnsi="Times New Roman" w:cs="Times New Roman"/>
          <w:color w:val="000000"/>
          <w:sz w:val="24"/>
          <w:szCs w:val="24"/>
        </w:rPr>
        <w:t xml:space="preserve">, using </w:t>
      </w:r>
      <w:r w:rsidR="00B965A7" w:rsidRPr="00C858FB">
        <w:rPr>
          <w:rFonts w:ascii="Times New Roman" w:hAnsi="Times New Roman" w:cs="Times New Roman"/>
          <w:sz w:val="24"/>
          <w:szCs w:val="24"/>
        </w:rPr>
        <w:t>LiI (1.5 eq., 0.3 mmol), PPh</w:t>
      </w:r>
      <w:r w:rsidR="00B965A7" w:rsidRPr="00C858FB">
        <w:rPr>
          <w:rFonts w:ascii="Times New Roman" w:hAnsi="Times New Roman" w:cs="Times New Roman"/>
          <w:sz w:val="24"/>
          <w:szCs w:val="24"/>
          <w:vertAlign w:val="subscript"/>
        </w:rPr>
        <w:t>3</w:t>
      </w:r>
      <w:r w:rsidR="00B965A7" w:rsidRPr="00C858FB">
        <w:rPr>
          <w:rFonts w:ascii="Times New Roman" w:hAnsi="Times New Roman" w:cs="Times New Roman"/>
          <w:sz w:val="24"/>
          <w:szCs w:val="24"/>
        </w:rPr>
        <w:t xml:space="preserve"> (10 mol%)</w:t>
      </w:r>
      <w:r w:rsidR="00B965A7" w:rsidRPr="00C858FB">
        <w:rPr>
          <w:rFonts w:ascii="Times New Roman" w:hAnsi="Times New Roman" w:cs="Times New Roman"/>
          <w:color w:val="000000"/>
          <w:sz w:val="24"/>
          <w:szCs w:val="24"/>
        </w:rPr>
        <w:t xml:space="preserve">, 2.0 mL acetone, </w:t>
      </w:r>
      <w:r w:rsidR="00B965A7" w:rsidRPr="00C858FB">
        <w:rPr>
          <w:rFonts w:ascii="Times New Roman" w:hAnsi="Times New Roman" w:cs="Times New Roman"/>
          <w:bCs/>
          <w:sz w:val="24"/>
          <w:szCs w:val="24"/>
        </w:rPr>
        <w:t>obtained i</w:t>
      </w:r>
      <w:r w:rsidR="00B965A7" w:rsidRPr="00C858FB">
        <w:rPr>
          <w:rFonts w:ascii="Times New Roman" w:hAnsi="Times New Roman" w:cs="Times New Roman"/>
          <w:bCs/>
          <w:color w:val="000000"/>
          <w:sz w:val="24"/>
          <w:szCs w:val="24"/>
        </w:rPr>
        <w:t xml:space="preserve">n 90% </w:t>
      </w:r>
      <w:r w:rsidR="00CE732C" w:rsidRPr="00C858FB">
        <w:rPr>
          <w:rFonts w:ascii="Times New Roman" w:hAnsi="Times New Roman" w:cs="Times New Roman"/>
          <w:bCs/>
          <w:color w:val="000000"/>
          <w:sz w:val="24"/>
          <w:szCs w:val="24"/>
        </w:rPr>
        <w:t xml:space="preserve">yield </w:t>
      </w:r>
      <w:r w:rsidR="00B965A7" w:rsidRPr="00C858FB">
        <w:rPr>
          <w:rFonts w:ascii="Times New Roman" w:hAnsi="Times New Roman" w:cs="Times New Roman"/>
          <w:bCs/>
          <w:color w:val="000000"/>
          <w:sz w:val="24"/>
          <w:szCs w:val="24"/>
        </w:rPr>
        <w:t>as colorless liquid</w:t>
      </w:r>
      <w:r w:rsidR="00B965A7" w:rsidRPr="00C858FB">
        <w:rPr>
          <w:rFonts w:ascii="Times New Roman" w:hAnsi="Times New Roman" w:cs="Times New Roman"/>
          <w:sz w:val="24"/>
          <w:szCs w:val="24"/>
        </w:rPr>
        <w:t xml:space="preserve"> </w:t>
      </w:r>
      <w:r w:rsidR="00B965A7" w:rsidRPr="00C858FB">
        <w:rPr>
          <w:rFonts w:ascii="Times New Roman" w:hAnsi="Times New Roman" w:cs="Times New Roman"/>
          <w:bCs/>
          <w:iCs/>
          <w:color w:val="000000"/>
          <w:kern w:val="0"/>
          <w:sz w:val="24"/>
          <w:szCs w:val="24"/>
        </w:rPr>
        <w:t>(Eluent: petroleum ether/ethyl acetate = 100</w:t>
      </w:r>
      <w:r w:rsidR="003E0D40" w:rsidRPr="00C858FB">
        <w:rPr>
          <w:rFonts w:ascii="Times New Roman" w:hAnsi="Times New Roman" w:cs="Times New Roman"/>
          <w:bCs/>
          <w:iCs/>
          <w:color w:val="000000"/>
          <w:kern w:val="0"/>
          <w:sz w:val="24"/>
          <w:szCs w:val="24"/>
        </w:rPr>
        <w:t>/1).</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5.33 – 5.23 (m, 2H), 3.12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7.0 Hz, 2H), 2.00 – 1.91 (m, 4H), 1.79 – 1.71 (m, 2H), 1.36 – 1.18 (m, 20H), 0.81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3H).</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130.1, 129.7, 33.6, 31.9, 30.5, 29.8, 29.7, 29.6, 29.4, 29.1, 28.5, 27.3, 27.2, 22.7, 14.2, 7.3. (one carbon signal was overlapped)</w:t>
      </w:r>
    </w:p>
    <w:p w:rsidR="00F14A06" w:rsidRPr="00C858FB" w:rsidRDefault="00F14A06"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17</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33</w:t>
      </w:r>
      <w:r w:rsidRPr="00C858FB">
        <w:rPr>
          <w:rFonts w:ascii="Times New Roman" w:hAnsi="Times New Roman" w:cs="Times New Roman"/>
          <w:sz w:val="24"/>
          <w:szCs w:val="24"/>
        </w:rPr>
        <w:t>I</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364.1627,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364.1625.</w:t>
      </w:r>
    </w:p>
    <w:p w:rsidR="009E5758" w:rsidRPr="00C858FB" w:rsidRDefault="009E5758" w:rsidP="00A81AD9">
      <w:pPr>
        <w:spacing w:line="440" w:lineRule="exact"/>
        <w:rPr>
          <w:rFonts w:ascii="Times New Roman" w:hAnsi="Times New Roman" w:cs="Times New Roman"/>
          <w:sz w:val="24"/>
          <w:szCs w:val="24"/>
        </w:rPr>
      </w:pPr>
    </w:p>
    <w:p w:rsidR="009E5758"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3091" w:dyaOrig="658">
          <v:shape id="_x0000_i1061" type="#_x0000_t75" alt="" style="width:155.15pt;height:33.5pt;mso-width-percent:0;mso-height-percent:0;mso-width-percent:0;mso-height-percent:0" o:ole="">
            <v:imagedata r:id="rId77" o:title=""/>
          </v:shape>
          <o:OLEObject Type="Embed" ProgID="ChemDraw.Document.6.0" ShapeID="_x0000_i1061" DrawAspect="Content" ObjectID="_1657045724" r:id="rId78"/>
        </w:object>
      </w:r>
    </w:p>
    <w:p w:rsidR="00B965A7"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(Z)-21-iodohenicos-9-ene</w:t>
      </w:r>
      <w:r w:rsidR="00B965A7" w:rsidRPr="00C858FB">
        <w:rPr>
          <w:rFonts w:ascii="Times New Roman" w:hAnsi="Times New Roman" w:cs="Times New Roman"/>
          <w:b/>
          <w:sz w:val="24"/>
          <w:szCs w:val="24"/>
        </w:rPr>
        <w:t xml:space="preserve"> </w:t>
      </w:r>
      <w:r w:rsidR="00B965A7" w:rsidRPr="00C858FB">
        <w:rPr>
          <w:rFonts w:ascii="Times New Roman" w:hAnsi="Times New Roman" w:cs="Times New Roman"/>
          <w:b/>
          <w:color w:val="000000"/>
          <w:sz w:val="24"/>
          <w:szCs w:val="24"/>
        </w:rPr>
        <w:t>(30)</w:t>
      </w:r>
      <w:r w:rsidR="00B965A7"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B965A7" w:rsidRPr="00C858FB">
        <w:rPr>
          <w:rFonts w:ascii="Times New Roman" w:hAnsi="Times New Roman" w:cs="Times New Roman"/>
          <w:color w:val="000000"/>
          <w:sz w:val="24"/>
          <w:szCs w:val="24"/>
        </w:rPr>
        <w:t xml:space="preserve">, using </w:t>
      </w:r>
      <w:r w:rsidR="00B965A7" w:rsidRPr="00C858FB">
        <w:rPr>
          <w:rFonts w:ascii="Times New Roman" w:hAnsi="Times New Roman" w:cs="Times New Roman"/>
          <w:sz w:val="24"/>
          <w:szCs w:val="24"/>
        </w:rPr>
        <w:t>LiI (1.5 eq., 0.3 mmol), PPh</w:t>
      </w:r>
      <w:r w:rsidR="00B965A7" w:rsidRPr="00C858FB">
        <w:rPr>
          <w:rFonts w:ascii="Times New Roman" w:hAnsi="Times New Roman" w:cs="Times New Roman"/>
          <w:sz w:val="24"/>
          <w:szCs w:val="24"/>
          <w:vertAlign w:val="subscript"/>
        </w:rPr>
        <w:t>3</w:t>
      </w:r>
      <w:r w:rsidR="00B965A7" w:rsidRPr="00C858FB">
        <w:rPr>
          <w:rFonts w:ascii="Times New Roman" w:hAnsi="Times New Roman" w:cs="Times New Roman"/>
          <w:sz w:val="24"/>
          <w:szCs w:val="24"/>
        </w:rPr>
        <w:t xml:space="preserve"> (10 mol%)</w:t>
      </w:r>
      <w:r w:rsidR="00B965A7" w:rsidRPr="00C858FB">
        <w:rPr>
          <w:rFonts w:ascii="Times New Roman" w:hAnsi="Times New Roman" w:cs="Times New Roman"/>
          <w:color w:val="000000"/>
          <w:sz w:val="24"/>
          <w:szCs w:val="24"/>
        </w:rPr>
        <w:t xml:space="preserve">, 2.0 mL acetone, </w:t>
      </w:r>
      <w:r w:rsidR="00B965A7" w:rsidRPr="00C858FB">
        <w:rPr>
          <w:rFonts w:ascii="Times New Roman" w:hAnsi="Times New Roman" w:cs="Times New Roman"/>
          <w:bCs/>
          <w:sz w:val="24"/>
          <w:szCs w:val="24"/>
        </w:rPr>
        <w:t>obtained i</w:t>
      </w:r>
      <w:r w:rsidR="00B965A7" w:rsidRPr="00C858FB">
        <w:rPr>
          <w:rFonts w:ascii="Times New Roman" w:hAnsi="Times New Roman" w:cs="Times New Roman"/>
          <w:bCs/>
          <w:color w:val="000000"/>
          <w:sz w:val="24"/>
          <w:szCs w:val="24"/>
        </w:rPr>
        <w:t xml:space="preserve">n 75% </w:t>
      </w:r>
      <w:r w:rsidR="00CE732C" w:rsidRPr="00C858FB">
        <w:rPr>
          <w:rFonts w:ascii="Times New Roman" w:hAnsi="Times New Roman" w:cs="Times New Roman"/>
          <w:bCs/>
          <w:color w:val="000000"/>
          <w:sz w:val="24"/>
          <w:szCs w:val="24"/>
        </w:rPr>
        <w:t xml:space="preserve">yield </w:t>
      </w:r>
      <w:r w:rsidR="00B965A7" w:rsidRPr="00C858FB">
        <w:rPr>
          <w:rFonts w:ascii="Times New Roman" w:hAnsi="Times New Roman" w:cs="Times New Roman"/>
          <w:bCs/>
          <w:color w:val="000000"/>
          <w:sz w:val="24"/>
          <w:szCs w:val="24"/>
        </w:rPr>
        <w:t>as colorless liquid</w:t>
      </w:r>
      <w:r w:rsidR="00B965A7" w:rsidRPr="00C858FB">
        <w:rPr>
          <w:rFonts w:ascii="Times New Roman" w:hAnsi="Times New Roman" w:cs="Times New Roman"/>
          <w:sz w:val="24"/>
          <w:szCs w:val="24"/>
        </w:rPr>
        <w:t xml:space="preserve"> </w:t>
      </w:r>
      <w:r w:rsidR="00B965A7" w:rsidRPr="00C858FB">
        <w:rPr>
          <w:rFonts w:ascii="Times New Roman" w:hAnsi="Times New Roman" w:cs="Times New Roman"/>
          <w:bCs/>
          <w:iCs/>
          <w:color w:val="000000"/>
          <w:kern w:val="0"/>
          <w:sz w:val="24"/>
          <w:szCs w:val="24"/>
        </w:rPr>
        <w:t>(Eluent: petroleum ether/ethyl acetate = 100/1).</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5.39 – 5.31 (m, 2H), 3.18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7.1 Hz, 2H), 2.07 – 1.97 (m, 4H), 1.86 – 1.78 (m, 2H), 1.41 – 1.23 (m, 28H), 0.88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3H).</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129.9, 129.9, 33.6, 31.9, 30.6, 29.8, 29.8, 29.6, 29.6, 29.5, 29.4, 29.3, 28.6, 27.2, 27.2, 22.7, 14.2, 7.3. (three carbons signal were overlapped)</w:t>
      </w:r>
    </w:p>
    <w:p w:rsidR="003E0D40" w:rsidRPr="00C858FB" w:rsidRDefault="003E0D40"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21</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41</w:t>
      </w:r>
      <w:r w:rsidRPr="00C858FB">
        <w:rPr>
          <w:rFonts w:ascii="Times New Roman" w:hAnsi="Times New Roman" w:cs="Times New Roman"/>
          <w:sz w:val="24"/>
          <w:szCs w:val="24"/>
        </w:rPr>
        <w:t>I</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420.2253,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420.2253.</w:t>
      </w:r>
    </w:p>
    <w:p w:rsidR="003E0D40" w:rsidRPr="00C858FB" w:rsidRDefault="003E0D40" w:rsidP="00A81AD9">
      <w:pPr>
        <w:spacing w:line="440" w:lineRule="exact"/>
        <w:rPr>
          <w:rFonts w:ascii="Times New Roman" w:hAnsi="Times New Roman" w:cs="Times New Roman"/>
          <w:sz w:val="24"/>
          <w:szCs w:val="24"/>
        </w:rPr>
      </w:pPr>
    </w:p>
    <w:p w:rsidR="009E5758"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2585" w:dyaOrig="291">
          <v:shape id="_x0000_i1060" type="#_x0000_t75" alt="" style="width:141.5pt;height:17.4pt;mso-width-percent:0;mso-height-percent:0;mso-width-percent:0;mso-height-percent:0" o:ole="">
            <v:imagedata r:id="rId79" o:title=""/>
          </v:shape>
          <o:OLEObject Type="Embed" ProgID="ChemDraw.Document.6.0" ShapeID="_x0000_i1060" DrawAspect="Content" ObjectID="_1657045725" r:id="rId80"/>
        </w:object>
      </w:r>
    </w:p>
    <w:p w:rsidR="00E528AF"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10-iododec-1-ene</w:t>
      </w:r>
      <w:r w:rsidR="00E528AF" w:rsidRPr="00C858FB">
        <w:rPr>
          <w:rFonts w:ascii="Times New Roman" w:hAnsi="Times New Roman" w:cs="Times New Roman"/>
          <w:sz w:val="24"/>
          <w:szCs w:val="24"/>
        </w:rPr>
        <w:t xml:space="preserve"> </w:t>
      </w:r>
      <w:r w:rsidR="00E528AF" w:rsidRPr="00C858FB">
        <w:rPr>
          <w:rFonts w:ascii="Times New Roman" w:hAnsi="Times New Roman" w:cs="Times New Roman"/>
          <w:b/>
          <w:color w:val="000000"/>
          <w:sz w:val="24"/>
          <w:szCs w:val="24"/>
        </w:rPr>
        <w:t>(31)</w:t>
      </w:r>
      <w:r w:rsidR="00E528AF"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E528AF" w:rsidRPr="00C858FB">
        <w:rPr>
          <w:rFonts w:ascii="Times New Roman" w:hAnsi="Times New Roman" w:cs="Times New Roman"/>
          <w:color w:val="000000"/>
          <w:sz w:val="24"/>
          <w:szCs w:val="24"/>
        </w:rPr>
        <w:t xml:space="preserve">, using </w:t>
      </w:r>
      <w:r w:rsidR="00E528AF" w:rsidRPr="00C858FB">
        <w:rPr>
          <w:rFonts w:ascii="Times New Roman" w:hAnsi="Times New Roman" w:cs="Times New Roman"/>
          <w:sz w:val="24"/>
          <w:szCs w:val="24"/>
        </w:rPr>
        <w:t xml:space="preserve">LiI (1.5 eq., 0.3 </w:t>
      </w:r>
      <w:r w:rsidR="00E528AF" w:rsidRPr="00C858FB">
        <w:rPr>
          <w:rFonts w:ascii="Times New Roman" w:hAnsi="Times New Roman" w:cs="Times New Roman"/>
          <w:sz w:val="24"/>
          <w:szCs w:val="24"/>
        </w:rPr>
        <w:lastRenderedPageBreak/>
        <w:t>mmol), PPh</w:t>
      </w:r>
      <w:r w:rsidR="00E528AF" w:rsidRPr="00C858FB">
        <w:rPr>
          <w:rFonts w:ascii="Times New Roman" w:hAnsi="Times New Roman" w:cs="Times New Roman"/>
          <w:sz w:val="24"/>
          <w:szCs w:val="24"/>
          <w:vertAlign w:val="subscript"/>
        </w:rPr>
        <w:t>3</w:t>
      </w:r>
      <w:r w:rsidR="00E528AF" w:rsidRPr="00C858FB">
        <w:rPr>
          <w:rFonts w:ascii="Times New Roman" w:hAnsi="Times New Roman" w:cs="Times New Roman"/>
          <w:sz w:val="24"/>
          <w:szCs w:val="24"/>
        </w:rPr>
        <w:t xml:space="preserve"> (10 mol%)</w:t>
      </w:r>
      <w:r w:rsidR="00E528AF" w:rsidRPr="00C858FB">
        <w:rPr>
          <w:rFonts w:ascii="Times New Roman" w:hAnsi="Times New Roman" w:cs="Times New Roman"/>
          <w:color w:val="000000"/>
          <w:sz w:val="24"/>
          <w:szCs w:val="24"/>
        </w:rPr>
        <w:t xml:space="preserve">, 2.0 mL acetone, </w:t>
      </w:r>
      <w:r w:rsidR="00E528AF" w:rsidRPr="00C858FB">
        <w:rPr>
          <w:rFonts w:ascii="Times New Roman" w:hAnsi="Times New Roman" w:cs="Times New Roman"/>
          <w:bCs/>
          <w:sz w:val="24"/>
          <w:szCs w:val="24"/>
        </w:rPr>
        <w:t>obtained i</w:t>
      </w:r>
      <w:r w:rsidR="00E528AF" w:rsidRPr="00C858FB">
        <w:rPr>
          <w:rFonts w:ascii="Times New Roman" w:hAnsi="Times New Roman" w:cs="Times New Roman"/>
          <w:bCs/>
          <w:color w:val="000000"/>
          <w:sz w:val="24"/>
          <w:szCs w:val="24"/>
        </w:rPr>
        <w:t>n 7</w:t>
      </w:r>
      <w:r w:rsidR="00F04408" w:rsidRPr="00C858FB">
        <w:rPr>
          <w:rFonts w:ascii="Times New Roman" w:hAnsi="Times New Roman" w:cs="Times New Roman"/>
          <w:bCs/>
          <w:color w:val="000000"/>
          <w:sz w:val="24"/>
          <w:szCs w:val="24"/>
        </w:rPr>
        <w:t>6</w:t>
      </w:r>
      <w:r w:rsidR="00E528AF" w:rsidRPr="00C858FB">
        <w:rPr>
          <w:rFonts w:ascii="Times New Roman" w:hAnsi="Times New Roman" w:cs="Times New Roman"/>
          <w:bCs/>
          <w:color w:val="000000"/>
          <w:sz w:val="24"/>
          <w:szCs w:val="24"/>
        </w:rPr>
        <w:t xml:space="preserve">% </w:t>
      </w:r>
      <w:r w:rsidR="00CE732C" w:rsidRPr="00C858FB">
        <w:rPr>
          <w:rFonts w:ascii="Times New Roman" w:hAnsi="Times New Roman" w:cs="Times New Roman"/>
          <w:bCs/>
          <w:color w:val="000000"/>
          <w:sz w:val="24"/>
          <w:szCs w:val="24"/>
        </w:rPr>
        <w:t xml:space="preserve">yield </w:t>
      </w:r>
      <w:r w:rsidR="00E528AF" w:rsidRPr="00C858FB">
        <w:rPr>
          <w:rFonts w:ascii="Times New Roman" w:hAnsi="Times New Roman" w:cs="Times New Roman"/>
          <w:bCs/>
          <w:color w:val="000000"/>
          <w:sz w:val="24"/>
          <w:szCs w:val="24"/>
        </w:rPr>
        <w:t>as colorless liquid</w:t>
      </w:r>
      <w:r w:rsidR="00E528AF" w:rsidRPr="00C858FB">
        <w:rPr>
          <w:rFonts w:ascii="Times New Roman" w:hAnsi="Times New Roman" w:cs="Times New Roman"/>
          <w:sz w:val="24"/>
          <w:szCs w:val="24"/>
        </w:rPr>
        <w:t xml:space="preserve"> </w:t>
      </w:r>
      <w:r w:rsidR="00E528AF" w:rsidRPr="00C858FB">
        <w:rPr>
          <w:rFonts w:ascii="Times New Roman" w:hAnsi="Times New Roman" w:cs="Times New Roman"/>
          <w:bCs/>
          <w:iCs/>
          <w:color w:val="000000"/>
          <w:kern w:val="0"/>
          <w:sz w:val="24"/>
          <w:szCs w:val="24"/>
        </w:rPr>
        <w:t xml:space="preserve">(Eluent: petroleum ether/ethyl acetate = 100/1). </w:t>
      </w:r>
      <w:r w:rsidR="00E528AF" w:rsidRPr="00C858FB">
        <w:rPr>
          <w:rFonts w:ascii="Times New Roman" w:hAnsi="Times New Roman" w:cs="Times New Roman"/>
          <w:color w:val="000000"/>
          <w:sz w:val="24"/>
          <w:szCs w:val="24"/>
        </w:rPr>
        <w:t>The compound data was in agreement with the literature</w:t>
      </w:r>
      <w:r w:rsidR="00E528AF" w:rsidRPr="00C858FB">
        <w:rPr>
          <w:rFonts w:ascii="Times New Roman" w:hAnsi="Times New Roman" w:cs="Times New Roman"/>
          <w:bCs/>
          <w:iCs/>
          <w:color w:val="000000"/>
          <w:kern w:val="0"/>
          <w:sz w:val="24"/>
          <w:szCs w:val="24"/>
        </w:rPr>
        <w:t xml:space="preserve"> </w:t>
      </w:r>
      <w:r w:rsidR="00E528AF" w:rsidRPr="00C858FB">
        <w:rPr>
          <w:rFonts w:ascii="Times New Roman" w:hAnsi="Times New Roman" w:cs="Times New Roman"/>
          <w:color w:val="000000"/>
          <w:sz w:val="24"/>
          <w:szCs w:val="24"/>
        </w:rPr>
        <w:t xml:space="preserve">(Ref. </w:t>
      </w:r>
      <w:r w:rsidR="003F2B8B" w:rsidRPr="00C858FB">
        <w:rPr>
          <w:rFonts w:ascii="Times New Roman" w:hAnsi="Times New Roman" w:cs="Times New Roman"/>
          <w:i/>
          <w:sz w:val="24"/>
          <w:szCs w:val="24"/>
        </w:rPr>
        <w:t>Bioorg. Med. Chem.</w:t>
      </w:r>
      <w:r w:rsidR="003F2B8B" w:rsidRPr="00C858FB">
        <w:rPr>
          <w:rFonts w:ascii="Times New Roman" w:hAnsi="Times New Roman" w:cs="Times New Roman"/>
          <w:b/>
          <w:sz w:val="24"/>
          <w:szCs w:val="24"/>
        </w:rPr>
        <w:t xml:space="preserve"> 2013</w:t>
      </w:r>
      <w:r w:rsidR="003F2B8B" w:rsidRPr="00C858FB">
        <w:rPr>
          <w:rFonts w:ascii="Times New Roman" w:hAnsi="Times New Roman" w:cs="Times New Roman"/>
          <w:sz w:val="24"/>
          <w:szCs w:val="24"/>
        </w:rPr>
        <w:t xml:space="preserve">, </w:t>
      </w:r>
      <w:r w:rsidR="003F2B8B" w:rsidRPr="00C858FB">
        <w:rPr>
          <w:rFonts w:ascii="Times New Roman" w:hAnsi="Times New Roman" w:cs="Times New Roman"/>
          <w:i/>
          <w:sz w:val="24"/>
          <w:szCs w:val="24"/>
        </w:rPr>
        <w:t>21</w:t>
      </w:r>
      <w:r w:rsidR="003F2B8B" w:rsidRPr="00C858FB">
        <w:rPr>
          <w:rFonts w:ascii="Times New Roman" w:hAnsi="Times New Roman" w:cs="Times New Roman"/>
          <w:sz w:val="24"/>
          <w:szCs w:val="24"/>
        </w:rPr>
        <w:t>, 2346</w:t>
      </w:r>
      <w:r w:rsidR="00E528AF" w:rsidRPr="00C858FB">
        <w:rPr>
          <w:rFonts w:ascii="Times New Roman" w:hAnsi="Times New Roman" w:cs="Times New Roman"/>
          <w:i/>
          <w:sz w:val="24"/>
          <w:szCs w:val="24"/>
        </w:rPr>
        <w:t>)</w:t>
      </w:r>
      <w:r w:rsidR="00E528AF" w:rsidRPr="00C858FB">
        <w:rPr>
          <w:rFonts w:ascii="Times New Roman" w:hAnsi="Times New Roman" w:cs="Times New Roman"/>
          <w:bCs/>
          <w:iCs/>
          <w:color w:val="000000"/>
          <w:kern w:val="0"/>
          <w:sz w:val="24"/>
          <w:szCs w:val="24"/>
        </w:rPr>
        <w:t>.</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5.87 – 5.75 (m, 1H), 5.02 – 4.91 (m, 2H), 3.19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7.1 Hz, 2H), 2.07 – 2.01 (m, 2H), 1.86 – 1.78 (m, 2H), 1.41 – 1.27 (m, 10H).</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139.1, 114.2, 33.8, 33.5, 30.5, 29.3, 29.0, 28.9, 28.5, 7.4.</w:t>
      </w:r>
    </w:p>
    <w:p w:rsidR="009E5758" w:rsidRPr="00C858FB" w:rsidRDefault="009E5758" w:rsidP="00A81AD9">
      <w:pPr>
        <w:spacing w:line="440" w:lineRule="exact"/>
        <w:rPr>
          <w:rFonts w:ascii="Times New Roman" w:hAnsi="Times New Roman" w:cs="Times New Roman"/>
          <w:sz w:val="24"/>
          <w:szCs w:val="24"/>
        </w:rPr>
      </w:pPr>
    </w:p>
    <w:p w:rsidR="001402A8"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348" w:dyaOrig="1039">
          <v:shape id="_x0000_i1059" type="#_x0000_t75" alt="" style="width:67.05pt;height:53.4pt;mso-width-percent:0;mso-height-percent:0;mso-width-percent:0;mso-height-percent:0" o:ole="">
            <v:imagedata r:id="rId81" o:title=""/>
          </v:shape>
          <o:OLEObject Type="Embed" ProgID="ChemDraw.Document.6.0" ShapeID="_x0000_i1059" DrawAspect="Content" ObjectID="_1657045726" r:id="rId82"/>
        </w:object>
      </w:r>
    </w:p>
    <w:p w:rsidR="00D32173" w:rsidRPr="00C858FB" w:rsidRDefault="001402A8"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w:t>
      </w:r>
      <w:r w:rsidR="0045570E">
        <w:rPr>
          <w:rFonts w:ascii="Times New Roman" w:hAnsi="Times New Roman" w:cs="Times New Roman"/>
          <w:b/>
          <w:i/>
          <w:sz w:val="24"/>
          <w:szCs w:val="24"/>
        </w:rPr>
        <w:t>S</w:t>
      </w:r>
      <w:r w:rsidRPr="00C858FB">
        <w:rPr>
          <w:rFonts w:ascii="Times New Roman" w:hAnsi="Times New Roman" w:cs="Times New Roman"/>
          <w:b/>
          <w:sz w:val="24"/>
          <w:szCs w:val="24"/>
        </w:rPr>
        <w:t>)-benzyl (2-(iodomethyl)-4-methylpentyl)carbamate</w:t>
      </w:r>
      <w:r w:rsidR="00D32173" w:rsidRPr="00C858FB">
        <w:rPr>
          <w:rFonts w:ascii="Times New Roman" w:hAnsi="Times New Roman" w:cs="Times New Roman"/>
          <w:sz w:val="24"/>
          <w:szCs w:val="24"/>
        </w:rPr>
        <w:t xml:space="preserve"> </w:t>
      </w:r>
      <w:r w:rsidR="00D32173" w:rsidRPr="00C858FB">
        <w:rPr>
          <w:rFonts w:ascii="Times New Roman" w:hAnsi="Times New Roman" w:cs="Times New Roman"/>
          <w:b/>
          <w:color w:val="000000"/>
          <w:sz w:val="24"/>
          <w:szCs w:val="24"/>
        </w:rPr>
        <w:t>(3</w:t>
      </w:r>
      <w:r w:rsidR="00122BA6" w:rsidRPr="00C858FB">
        <w:rPr>
          <w:rFonts w:ascii="Times New Roman" w:hAnsi="Times New Roman" w:cs="Times New Roman"/>
          <w:b/>
          <w:color w:val="000000"/>
          <w:sz w:val="24"/>
          <w:szCs w:val="24"/>
        </w:rPr>
        <w:t>2</w:t>
      </w:r>
      <w:r w:rsidR="00D32173" w:rsidRPr="00C858FB">
        <w:rPr>
          <w:rFonts w:ascii="Times New Roman" w:hAnsi="Times New Roman" w:cs="Times New Roman"/>
          <w:b/>
          <w:color w:val="000000"/>
          <w:sz w:val="24"/>
          <w:szCs w:val="24"/>
        </w:rPr>
        <w:t>)</w:t>
      </w:r>
      <w:r w:rsidR="00D32173"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D32173" w:rsidRPr="00C858FB">
        <w:rPr>
          <w:rFonts w:ascii="Times New Roman" w:hAnsi="Times New Roman" w:cs="Times New Roman"/>
          <w:color w:val="000000"/>
          <w:sz w:val="24"/>
          <w:szCs w:val="24"/>
        </w:rPr>
        <w:t xml:space="preserve">, using </w:t>
      </w:r>
      <w:r w:rsidR="00D32173" w:rsidRPr="00C858FB">
        <w:rPr>
          <w:rFonts w:ascii="Times New Roman" w:hAnsi="Times New Roman" w:cs="Times New Roman"/>
          <w:sz w:val="24"/>
          <w:szCs w:val="24"/>
        </w:rPr>
        <w:t>LiI (1.5 eq., 0.3 mmol), PPh</w:t>
      </w:r>
      <w:r w:rsidR="00D32173" w:rsidRPr="00C858FB">
        <w:rPr>
          <w:rFonts w:ascii="Times New Roman" w:hAnsi="Times New Roman" w:cs="Times New Roman"/>
          <w:sz w:val="24"/>
          <w:szCs w:val="24"/>
          <w:vertAlign w:val="subscript"/>
        </w:rPr>
        <w:t>3</w:t>
      </w:r>
      <w:r w:rsidR="00D32173" w:rsidRPr="00C858FB">
        <w:rPr>
          <w:rFonts w:ascii="Times New Roman" w:hAnsi="Times New Roman" w:cs="Times New Roman"/>
          <w:sz w:val="24"/>
          <w:szCs w:val="24"/>
        </w:rPr>
        <w:t xml:space="preserve"> (10 mol%)</w:t>
      </w:r>
      <w:r w:rsidR="00D32173" w:rsidRPr="00C858FB">
        <w:rPr>
          <w:rFonts w:ascii="Times New Roman" w:hAnsi="Times New Roman" w:cs="Times New Roman"/>
          <w:color w:val="000000"/>
          <w:sz w:val="24"/>
          <w:szCs w:val="24"/>
        </w:rPr>
        <w:t xml:space="preserve">, 2.0 mL acetone, </w:t>
      </w:r>
      <w:r w:rsidR="00D32173" w:rsidRPr="00C858FB">
        <w:rPr>
          <w:rFonts w:ascii="Times New Roman" w:hAnsi="Times New Roman" w:cs="Times New Roman"/>
          <w:bCs/>
          <w:sz w:val="24"/>
          <w:szCs w:val="24"/>
        </w:rPr>
        <w:t>obtained i</w:t>
      </w:r>
      <w:r w:rsidR="00D32173" w:rsidRPr="00C858FB">
        <w:rPr>
          <w:rFonts w:ascii="Times New Roman" w:hAnsi="Times New Roman" w:cs="Times New Roman"/>
          <w:bCs/>
          <w:color w:val="000000"/>
          <w:sz w:val="24"/>
          <w:szCs w:val="24"/>
        </w:rPr>
        <w:t xml:space="preserve">n </w:t>
      </w:r>
      <w:r w:rsidR="00406439" w:rsidRPr="00C858FB">
        <w:rPr>
          <w:rFonts w:ascii="Times New Roman" w:hAnsi="Times New Roman" w:cs="Times New Roman"/>
          <w:bCs/>
          <w:color w:val="000000"/>
          <w:sz w:val="24"/>
          <w:szCs w:val="24"/>
        </w:rPr>
        <w:t>62</w:t>
      </w:r>
      <w:r w:rsidR="00D32173" w:rsidRPr="00C858FB">
        <w:rPr>
          <w:rFonts w:ascii="Times New Roman" w:hAnsi="Times New Roman" w:cs="Times New Roman"/>
          <w:bCs/>
          <w:color w:val="000000"/>
          <w:sz w:val="24"/>
          <w:szCs w:val="24"/>
        </w:rPr>
        <w:t xml:space="preserve">% </w:t>
      </w:r>
      <w:r w:rsidR="00CE732C" w:rsidRPr="00C858FB">
        <w:rPr>
          <w:rFonts w:ascii="Times New Roman" w:hAnsi="Times New Roman" w:cs="Times New Roman"/>
          <w:bCs/>
          <w:color w:val="000000"/>
          <w:sz w:val="24"/>
          <w:szCs w:val="24"/>
        </w:rPr>
        <w:t xml:space="preserve">yield </w:t>
      </w:r>
      <w:r w:rsidR="00D32173" w:rsidRPr="00C858FB">
        <w:rPr>
          <w:rFonts w:ascii="Times New Roman" w:hAnsi="Times New Roman" w:cs="Times New Roman"/>
          <w:bCs/>
          <w:color w:val="000000"/>
          <w:sz w:val="24"/>
          <w:szCs w:val="24"/>
        </w:rPr>
        <w:t>as colorless liquid</w:t>
      </w:r>
      <w:r w:rsidR="00D32173" w:rsidRPr="00C858FB">
        <w:rPr>
          <w:rFonts w:ascii="Times New Roman" w:hAnsi="Times New Roman" w:cs="Times New Roman"/>
          <w:sz w:val="24"/>
          <w:szCs w:val="24"/>
        </w:rPr>
        <w:t xml:space="preserve"> </w:t>
      </w:r>
      <w:r w:rsidR="00D32173" w:rsidRPr="00C858FB">
        <w:rPr>
          <w:rFonts w:ascii="Times New Roman" w:hAnsi="Times New Roman" w:cs="Times New Roman"/>
          <w:bCs/>
          <w:iCs/>
          <w:color w:val="000000"/>
          <w:kern w:val="0"/>
          <w:sz w:val="24"/>
          <w:szCs w:val="24"/>
        </w:rPr>
        <w:t>(Eluent: petroleum ether/ethyl acetate = 10/1).</w:t>
      </w:r>
    </w:p>
    <w:p w:rsidR="001402A8" w:rsidRPr="00C858FB" w:rsidRDefault="001402A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(500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7.38 – 7.30 (m, 5H), 5.17 – 5.05 (m, 2H), 4.89 (br,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68.0 Hz, 1H), 3.33 – 3.18 (m, 3H), 3.00 – 2.92 (m, 1H), 1.70 – 1.47 (m, 2H), 1.20 – 1.07 (m, 2H), 0.96 – 0.83 (m, 6H).</w:t>
      </w:r>
    </w:p>
    <w:p w:rsidR="001402A8" w:rsidRPr="00C858FB" w:rsidRDefault="001402A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(126 MHz, CDCl</w:t>
      </w:r>
      <w:r w:rsidRPr="00C858FB">
        <w:rPr>
          <w:rFonts w:ascii="Times New Roman" w:hAnsi="Times New Roman" w:cs="Times New Roman"/>
          <w:sz w:val="24"/>
          <w:szCs w:val="24"/>
          <w:vertAlign w:val="subscript"/>
        </w:rPr>
        <w:t>3</w:t>
      </w:r>
      <w:r w:rsidR="00810672" w:rsidRPr="00C858FB">
        <w:rPr>
          <w:rFonts w:ascii="Times New Roman" w:hAnsi="Times New Roman" w:cs="Times New Roman"/>
          <w:sz w:val="24"/>
          <w:szCs w:val="24"/>
        </w:rPr>
        <w:t>) δ 156.5, 136.4</w:t>
      </w:r>
      <w:r w:rsidRPr="00C858FB">
        <w:rPr>
          <w:rFonts w:ascii="Times New Roman" w:hAnsi="Times New Roman" w:cs="Times New Roman"/>
          <w:sz w:val="24"/>
          <w:szCs w:val="24"/>
        </w:rPr>
        <w:t>, 128.</w:t>
      </w:r>
      <w:r w:rsidR="00810672" w:rsidRPr="00C858FB">
        <w:rPr>
          <w:rFonts w:ascii="Times New Roman" w:hAnsi="Times New Roman" w:cs="Times New Roman"/>
          <w:sz w:val="24"/>
          <w:szCs w:val="24"/>
        </w:rPr>
        <w:t>6, 128.2, 128.2</w:t>
      </w:r>
      <w:r w:rsidRPr="00C858FB">
        <w:rPr>
          <w:rFonts w:ascii="Times New Roman" w:hAnsi="Times New Roman" w:cs="Times New Roman"/>
          <w:sz w:val="24"/>
          <w:szCs w:val="24"/>
        </w:rPr>
        <w:t>, 66.</w:t>
      </w:r>
      <w:r w:rsidR="00810672" w:rsidRPr="00C858FB">
        <w:rPr>
          <w:rFonts w:ascii="Times New Roman" w:hAnsi="Times New Roman" w:cs="Times New Roman"/>
          <w:sz w:val="24"/>
          <w:szCs w:val="24"/>
        </w:rPr>
        <w:t>9</w:t>
      </w:r>
      <w:r w:rsidRPr="00C858FB">
        <w:rPr>
          <w:rFonts w:ascii="Times New Roman" w:hAnsi="Times New Roman" w:cs="Times New Roman"/>
          <w:sz w:val="24"/>
          <w:szCs w:val="24"/>
        </w:rPr>
        <w:t>, 45.</w:t>
      </w:r>
      <w:r w:rsidR="00810672" w:rsidRPr="00C858FB">
        <w:rPr>
          <w:rFonts w:ascii="Times New Roman" w:hAnsi="Times New Roman" w:cs="Times New Roman"/>
          <w:sz w:val="24"/>
          <w:szCs w:val="24"/>
        </w:rPr>
        <w:t>3</w:t>
      </w:r>
      <w:r w:rsidRPr="00C858FB">
        <w:rPr>
          <w:rFonts w:ascii="Times New Roman" w:hAnsi="Times New Roman" w:cs="Times New Roman"/>
          <w:sz w:val="24"/>
          <w:szCs w:val="24"/>
        </w:rPr>
        <w:t>, 41.</w:t>
      </w:r>
      <w:r w:rsidR="00810672" w:rsidRPr="00C858FB">
        <w:rPr>
          <w:rFonts w:ascii="Times New Roman" w:hAnsi="Times New Roman" w:cs="Times New Roman"/>
          <w:sz w:val="24"/>
          <w:szCs w:val="24"/>
        </w:rPr>
        <w:t>3</w:t>
      </w:r>
      <w:r w:rsidRPr="00C858FB">
        <w:rPr>
          <w:rFonts w:ascii="Times New Roman" w:hAnsi="Times New Roman" w:cs="Times New Roman"/>
          <w:sz w:val="24"/>
          <w:szCs w:val="24"/>
        </w:rPr>
        <w:t>, 36.</w:t>
      </w:r>
      <w:r w:rsidR="00810672" w:rsidRPr="00C858FB">
        <w:rPr>
          <w:rFonts w:ascii="Times New Roman" w:hAnsi="Times New Roman" w:cs="Times New Roman"/>
          <w:sz w:val="24"/>
          <w:szCs w:val="24"/>
        </w:rPr>
        <w:t>2, 24.9, 23.1, 22.2, 13.6</w:t>
      </w:r>
      <w:r w:rsidRPr="00C858FB">
        <w:rPr>
          <w:rFonts w:ascii="Times New Roman" w:hAnsi="Times New Roman" w:cs="Times New Roman"/>
          <w:sz w:val="24"/>
          <w:szCs w:val="24"/>
        </w:rPr>
        <w:t>.</w:t>
      </w:r>
    </w:p>
    <w:p w:rsidR="00F77C26" w:rsidRPr="00C858FB" w:rsidRDefault="00F77C26"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15</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22</w:t>
      </w:r>
      <w:r w:rsidRPr="00C858FB">
        <w:rPr>
          <w:rFonts w:ascii="Times New Roman" w:hAnsi="Times New Roman" w:cs="Times New Roman"/>
          <w:sz w:val="24"/>
          <w:szCs w:val="24"/>
        </w:rPr>
        <w:t>INO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375.06</w:t>
      </w:r>
      <w:r w:rsidR="003C3361">
        <w:rPr>
          <w:rFonts w:ascii="Times New Roman" w:hAnsi="Times New Roman" w:cs="Times New Roman" w:hint="eastAsia"/>
          <w:sz w:val="24"/>
          <w:szCs w:val="24"/>
        </w:rPr>
        <w:t>90</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375.0690</w:t>
      </w:r>
      <w:r w:rsidRPr="00C858FB">
        <w:rPr>
          <w:rFonts w:ascii="Times New Roman" w:hAnsi="Times New Roman" w:cs="Times New Roman"/>
          <w:color w:val="000000"/>
          <w:sz w:val="24"/>
          <w:szCs w:val="24"/>
        </w:rPr>
        <w:t>.</w:t>
      </w:r>
    </w:p>
    <w:p w:rsidR="00F77C26" w:rsidRPr="00C858FB" w:rsidRDefault="00F77C26" w:rsidP="00A81AD9">
      <w:pPr>
        <w:spacing w:line="440" w:lineRule="exact"/>
        <w:rPr>
          <w:rFonts w:ascii="Times New Roman" w:hAnsi="Times New Roman" w:cs="Times New Roman"/>
          <w:sz w:val="24"/>
          <w:szCs w:val="24"/>
        </w:rPr>
      </w:pPr>
    </w:p>
    <w:p w:rsidR="0097568E"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351" w:dyaOrig="1039">
          <v:shape id="_x0000_i1058" type="#_x0000_t75" alt="" style="width:68.3pt;height:53.4pt;mso-width-percent:0;mso-height-percent:0;mso-width-percent:0;mso-height-percent:0" o:ole="">
            <v:imagedata r:id="rId83" o:title=""/>
          </v:shape>
          <o:OLEObject Type="Embed" ProgID="ChemDraw.Document.6.0" ShapeID="_x0000_i1058" DrawAspect="Content" ObjectID="_1657045727" r:id="rId84"/>
        </w:object>
      </w:r>
    </w:p>
    <w:p w:rsidR="006B00D5" w:rsidRPr="00C858FB" w:rsidRDefault="0097568E" w:rsidP="00A81AD9">
      <w:pPr>
        <w:spacing w:line="440" w:lineRule="exact"/>
        <w:rPr>
          <w:rFonts w:ascii="Times New Roman" w:hAnsi="Times New Roman" w:cs="Times New Roman"/>
          <w:color w:val="000000"/>
          <w:sz w:val="24"/>
          <w:szCs w:val="24"/>
        </w:rPr>
      </w:pPr>
      <w:r w:rsidRPr="00C858FB">
        <w:rPr>
          <w:rFonts w:ascii="Times New Roman" w:hAnsi="Times New Roman" w:cs="Times New Roman"/>
          <w:b/>
          <w:sz w:val="24"/>
          <w:szCs w:val="24"/>
        </w:rPr>
        <w:t>(</w:t>
      </w:r>
      <w:r w:rsidR="0045570E">
        <w:rPr>
          <w:rFonts w:ascii="Times New Roman" w:hAnsi="Times New Roman" w:cs="Times New Roman"/>
          <w:b/>
          <w:i/>
          <w:sz w:val="24"/>
          <w:szCs w:val="24"/>
        </w:rPr>
        <w:t>S</w:t>
      </w:r>
      <w:r w:rsidRPr="00C858FB">
        <w:rPr>
          <w:rFonts w:ascii="Times New Roman" w:hAnsi="Times New Roman" w:cs="Times New Roman"/>
          <w:b/>
          <w:sz w:val="24"/>
          <w:szCs w:val="24"/>
        </w:rPr>
        <w:t>)-tert-butyl (2-(iodomethyl)-4-methylpentyl)carbamate</w:t>
      </w:r>
      <w:r w:rsidR="00406439" w:rsidRPr="00C858FB">
        <w:rPr>
          <w:rFonts w:ascii="Times New Roman" w:hAnsi="Times New Roman" w:cs="Times New Roman"/>
          <w:sz w:val="24"/>
          <w:szCs w:val="24"/>
        </w:rPr>
        <w:t xml:space="preserve"> </w:t>
      </w:r>
      <w:r w:rsidR="00406439" w:rsidRPr="00C858FB">
        <w:rPr>
          <w:rFonts w:ascii="Times New Roman" w:hAnsi="Times New Roman" w:cs="Times New Roman"/>
          <w:b/>
          <w:color w:val="000000"/>
          <w:sz w:val="24"/>
          <w:szCs w:val="24"/>
        </w:rPr>
        <w:t>(3</w:t>
      </w:r>
      <w:r w:rsidR="00122BA6" w:rsidRPr="00C858FB">
        <w:rPr>
          <w:rFonts w:ascii="Times New Roman" w:hAnsi="Times New Roman" w:cs="Times New Roman"/>
          <w:b/>
          <w:color w:val="000000"/>
          <w:sz w:val="24"/>
          <w:szCs w:val="24"/>
        </w:rPr>
        <w:t>3</w:t>
      </w:r>
      <w:r w:rsidR="00406439" w:rsidRPr="00C858FB">
        <w:rPr>
          <w:rFonts w:ascii="Times New Roman" w:hAnsi="Times New Roman" w:cs="Times New Roman"/>
          <w:b/>
          <w:color w:val="000000"/>
          <w:sz w:val="24"/>
          <w:szCs w:val="24"/>
        </w:rPr>
        <w:t>)</w:t>
      </w:r>
      <w:r w:rsidR="00406439"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406439" w:rsidRPr="00C858FB">
        <w:rPr>
          <w:rFonts w:ascii="Times New Roman" w:hAnsi="Times New Roman" w:cs="Times New Roman"/>
          <w:color w:val="000000"/>
          <w:sz w:val="24"/>
          <w:szCs w:val="24"/>
        </w:rPr>
        <w:t xml:space="preserve">, using </w:t>
      </w:r>
      <w:r w:rsidR="00406439" w:rsidRPr="00C858FB">
        <w:rPr>
          <w:rFonts w:ascii="Times New Roman" w:hAnsi="Times New Roman" w:cs="Times New Roman"/>
          <w:sz w:val="24"/>
          <w:szCs w:val="24"/>
        </w:rPr>
        <w:t>LiI (1.5 eq., 0.3 mmol), PPh</w:t>
      </w:r>
      <w:r w:rsidR="00406439" w:rsidRPr="00C858FB">
        <w:rPr>
          <w:rFonts w:ascii="Times New Roman" w:hAnsi="Times New Roman" w:cs="Times New Roman"/>
          <w:sz w:val="24"/>
          <w:szCs w:val="24"/>
          <w:vertAlign w:val="subscript"/>
        </w:rPr>
        <w:t>3</w:t>
      </w:r>
      <w:r w:rsidR="00406439" w:rsidRPr="00C858FB">
        <w:rPr>
          <w:rFonts w:ascii="Times New Roman" w:hAnsi="Times New Roman" w:cs="Times New Roman"/>
          <w:sz w:val="24"/>
          <w:szCs w:val="24"/>
        </w:rPr>
        <w:t xml:space="preserve"> (10 mol%)</w:t>
      </w:r>
      <w:r w:rsidR="00406439" w:rsidRPr="00C858FB">
        <w:rPr>
          <w:rFonts w:ascii="Times New Roman" w:hAnsi="Times New Roman" w:cs="Times New Roman"/>
          <w:color w:val="000000"/>
          <w:sz w:val="24"/>
          <w:szCs w:val="24"/>
        </w:rPr>
        <w:t xml:space="preserve">, 2.0 mL acetone, </w:t>
      </w:r>
      <w:r w:rsidR="00406439" w:rsidRPr="00C858FB">
        <w:rPr>
          <w:rFonts w:ascii="Times New Roman" w:hAnsi="Times New Roman" w:cs="Times New Roman"/>
          <w:bCs/>
          <w:sz w:val="24"/>
          <w:szCs w:val="24"/>
        </w:rPr>
        <w:t>obtained i</w:t>
      </w:r>
      <w:r w:rsidR="00406439" w:rsidRPr="00C858FB">
        <w:rPr>
          <w:rFonts w:ascii="Times New Roman" w:hAnsi="Times New Roman" w:cs="Times New Roman"/>
          <w:bCs/>
          <w:color w:val="000000"/>
          <w:sz w:val="24"/>
          <w:szCs w:val="24"/>
        </w:rPr>
        <w:t xml:space="preserve">n 75% </w:t>
      </w:r>
      <w:r w:rsidR="00CE732C" w:rsidRPr="00C858FB">
        <w:rPr>
          <w:rFonts w:ascii="Times New Roman" w:hAnsi="Times New Roman" w:cs="Times New Roman"/>
          <w:bCs/>
          <w:color w:val="000000"/>
          <w:sz w:val="24"/>
          <w:szCs w:val="24"/>
        </w:rPr>
        <w:t xml:space="preserve">yield </w:t>
      </w:r>
      <w:r w:rsidR="00406439" w:rsidRPr="00C858FB">
        <w:rPr>
          <w:rFonts w:ascii="Times New Roman" w:hAnsi="Times New Roman" w:cs="Times New Roman"/>
          <w:bCs/>
          <w:color w:val="000000"/>
          <w:sz w:val="24"/>
          <w:szCs w:val="24"/>
        </w:rPr>
        <w:t>as colorless liquid</w:t>
      </w:r>
      <w:r w:rsidR="00406439" w:rsidRPr="00C858FB">
        <w:rPr>
          <w:rFonts w:ascii="Times New Roman" w:hAnsi="Times New Roman" w:cs="Times New Roman"/>
          <w:sz w:val="24"/>
          <w:szCs w:val="24"/>
        </w:rPr>
        <w:t xml:space="preserve"> </w:t>
      </w:r>
      <w:r w:rsidR="00406439" w:rsidRPr="00C858FB">
        <w:rPr>
          <w:rFonts w:ascii="Times New Roman" w:hAnsi="Times New Roman" w:cs="Times New Roman"/>
          <w:bCs/>
          <w:iCs/>
          <w:color w:val="000000"/>
          <w:kern w:val="0"/>
          <w:sz w:val="24"/>
          <w:szCs w:val="24"/>
        </w:rPr>
        <w:t>(Eluent: petroleum ether/ethyl acetate = 10/1).</w:t>
      </w:r>
    </w:p>
    <w:p w:rsidR="0097568E" w:rsidRPr="00C858FB" w:rsidRDefault="0097568E"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4.67 (br, 1H), 3.36 – 3.16 (m, 3H), 2.87 (dt,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14.1, 7.0 Hz, 1H), 1.64 (tt,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12.8, 6.4 Hz, 2H), 1.44 (s, 9H), 1.19 – 1.06 (m, 2H), </w:t>
      </w:r>
      <w:r w:rsidR="00406439" w:rsidRPr="00C858FB">
        <w:rPr>
          <w:rFonts w:ascii="Times New Roman" w:hAnsi="Times New Roman" w:cs="Times New Roman"/>
          <w:sz w:val="24"/>
          <w:szCs w:val="24"/>
        </w:rPr>
        <w:t xml:space="preserve">0.92 (d, </w:t>
      </w:r>
      <w:r w:rsidR="00406439" w:rsidRPr="00C858FB">
        <w:rPr>
          <w:rFonts w:ascii="Times New Roman" w:hAnsi="Times New Roman" w:cs="Times New Roman"/>
          <w:i/>
          <w:iCs/>
          <w:sz w:val="24"/>
          <w:szCs w:val="24"/>
        </w:rPr>
        <w:t>J</w:t>
      </w:r>
      <w:r w:rsidR="00406439" w:rsidRPr="00C858FB">
        <w:rPr>
          <w:rFonts w:ascii="Times New Roman" w:hAnsi="Times New Roman" w:cs="Times New Roman"/>
          <w:sz w:val="24"/>
          <w:szCs w:val="24"/>
        </w:rPr>
        <w:t xml:space="preserve"> = 6.6 Hz, 3H), 0.88 (d, </w:t>
      </w:r>
      <w:r w:rsidR="00406439" w:rsidRPr="00C858FB">
        <w:rPr>
          <w:rFonts w:ascii="Times New Roman" w:hAnsi="Times New Roman" w:cs="Times New Roman"/>
          <w:i/>
          <w:iCs/>
          <w:sz w:val="24"/>
          <w:szCs w:val="24"/>
        </w:rPr>
        <w:t>J</w:t>
      </w:r>
      <w:r w:rsidR="00406439" w:rsidRPr="00C858FB">
        <w:rPr>
          <w:rFonts w:ascii="Times New Roman" w:hAnsi="Times New Roman" w:cs="Times New Roman"/>
          <w:sz w:val="24"/>
          <w:szCs w:val="24"/>
        </w:rPr>
        <w:t xml:space="preserve"> = 6.6 Hz, 3H)</w:t>
      </w:r>
      <w:r w:rsidRPr="00C858FB">
        <w:rPr>
          <w:rFonts w:ascii="Times New Roman" w:hAnsi="Times New Roman" w:cs="Times New Roman"/>
          <w:sz w:val="24"/>
          <w:szCs w:val="24"/>
        </w:rPr>
        <w:t>.</w:t>
      </w:r>
    </w:p>
    <w:p w:rsidR="0097568E" w:rsidRPr="00C858FB" w:rsidRDefault="0097568E"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156.0, 79.4, 44.8, 41.3, </w:t>
      </w:r>
      <w:r w:rsidR="00110BDE">
        <w:rPr>
          <w:rFonts w:ascii="Times New Roman" w:hAnsi="Times New Roman" w:cs="Times New Roman"/>
          <w:sz w:val="24"/>
          <w:szCs w:val="24"/>
        </w:rPr>
        <w:t xml:space="preserve">36.2, </w:t>
      </w:r>
      <w:r w:rsidRPr="00C858FB">
        <w:rPr>
          <w:rFonts w:ascii="Times New Roman" w:hAnsi="Times New Roman" w:cs="Times New Roman"/>
          <w:sz w:val="24"/>
          <w:szCs w:val="24"/>
        </w:rPr>
        <w:t>28.4, 24.9, 23.1, 22.3, 14.1.</w:t>
      </w:r>
    </w:p>
    <w:p w:rsidR="00E56F2D" w:rsidRPr="00C858FB" w:rsidRDefault="00E56F2D"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12</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24</w:t>
      </w:r>
      <w:r w:rsidRPr="00C858FB">
        <w:rPr>
          <w:rFonts w:ascii="Times New Roman" w:hAnsi="Times New Roman" w:cs="Times New Roman"/>
          <w:sz w:val="24"/>
          <w:szCs w:val="24"/>
        </w:rPr>
        <w:t>INO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Na</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[M+Na]</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364.07</w:t>
      </w:r>
      <w:r w:rsidR="006B00D5" w:rsidRPr="00C858FB">
        <w:rPr>
          <w:rFonts w:ascii="Times New Roman" w:hAnsi="Times New Roman" w:cs="Times New Roman"/>
          <w:sz w:val="24"/>
          <w:szCs w:val="24"/>
        </w:rPr>
        <w:t>44</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364.0744.</w:t>
      </w:r>
    </w:p>
    <w:p w:rsidR="009E5758" w:rsidRPr="00C858FB" w:rsidRDefault="009E5758" w:rsidP="00A81AD9">
      <w:pPr>
        <w:spacing w:line="440" w:lineRule="exact"/>
        <w:rPr>
          <w:rFonts w:ascii="Times New Roman" w:hAnsi="Times New Roman" w:cs="Times New Roman"/>
          <w:sz w:val="24"/>
          <w:szCs w:val="24"/>
        </w:rPr>
      </w:pPr>
    </w:p>
    <w:p w:rsidR="009E5758"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2607" w:dyaOrig="1289">
          <v:shape id="_x0000_i1057" type="#_x0000_t75" alt="" style="width:129.1pt;height:64.55pt;mso-width-percent:0;mso-height-percent:0;mso-width-percent:0;mso-height-percent:0" o:ole="">
            <v:imagedata r:id="rId85" o:title=""/>
          </v:shape>
          <o:OLEObject Type="Embed" ProgID="ChemDraw.Document.6.0" ShapeID="_x0000_i1057" DrawAspect="Content" ObjectID="_1657045728" r:id="rId86"/>
        </w:object>
      </w:r>
    </w:p>
    <w:p w:rsidR="00FB23BE" w:rsidRPr="00C858FB" w:rsidRDefault="009E5758" w:rsidP="00A81AD9">
      <w:pPr>
        <w:spacing w:line="440" w:lineRule="exact"/>
        <w:rPr>
          <w:rFonts w:ascii="Times New Roman" w:hAnsi="Times New Roman" w:cs="Times New Roman"/>
          <w:color w:val="000000"/>
          <w:sz w:val="24"/>
          <w:szCs w:val="24"/>
        </w:rPr>
      </w:pPr>
      <w:r w:rsidRPr="00C858FB">
        <w:rPr>
          <w:rFonts w:ascii="Times New Roman" w:hAnsi="Times New Roman" w:cs="Times New Roman"/>
          <w:b/>
          <w:sz w:val="24"/>
          <w:szCs w:val="24"/>
        </w:rPr>
        <w:t>(E)-7-hydroxy-6-(5-iodo-3-methylpent-2-en-1-yl)-5-methoxy-4-methylisobenzofuran-1(3H)-one</w:t>
      </w:r>
      <w:r w:rsidR="00963F05" w:rsidRPr="00C858FB">
        <w:rPr>
          <w:rFonts w:ascii="Times New Roman" w:hAnsi="Times New Roman" w:cs="Times New Roman"/>
          <w:b/>
          <w:sz w:val="24"/>
          <w:szCs w:val="24"/>
        </w:rPr>
        <w:t xml:space="preserve"> </w:t>
      </w:r>
      <w:r w:rsidR="00963F05" w:rsidRPr="00C858FB">
        <w:rPr>
          <w:rFonts w:ascii="Times New Roman" w:hAnsi="Times New Roman" w:cs="Times New Roman"/>
          <w:b/>
          <w:color w:val="000000"/>
          <w:sz w:val="24"/>
          <w:szCs w:val="24"/>
        </w:rPr>
        <w:t>(3</w:t>
      </w:r>
      <w:r w:rsidR="00122BA6" w:rsidRPr="00C858FB">
        <w:rPr>
          <w:rFonts w:ascii="Times New Roman" w:hAnsi="Times New Roman" w:cs="Times New Roman"/>
          <w:b/>
          <w:color w:val="000000"/>
          <w:sz w:val="24"/>
          <w:szCs w:val="24"/>
        </w:rPr>
        <w:t>4</w:t>
      </w:r>
      <w:r w:rsidR="00963F05" w:rsidRPr="00C858FB">
        <w:rPr>
          <w:rFonts w:ascii="Times New Roman" w:hAnsi="Times New Roman" w:cs="Times New Roman"/>
          <w:b/>
          <w:color w:val="000000"/>
          <w:sz w:val="24"/>
          <w:szCs w:val="24"/>
        </w:rPr>
        <w:t>)</w:t>
      </w:r>
      <w:r w:rsidR="00963F05"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963F05" w:rsidRPr="00C858FB">
        <w:rPr>
          <w:rFonts w:ascii="Times New Roman" w:hAnsi="Times New Roman" w:cs="Times New Roman"/>
          <w:color w:val="000000"/>
          <w:sz w:val="24"/>
          <w:szCs w:val="24"/>
        </w:rPr>
        <w:t xml:space="preserve">, using </w:t>
      </w:r>
      <w:r w:rsidR="00963F05" w:rsidRPr="00C858FB">
        <w:rPr>
          <w:rFonts w:ascii="Times New Roman" w:hAnsi="Times New Roman" w:cs="Times New Roman"/>
          <w:sz w:val="24"/>
          <w:szCs w:val="24"/>
        </w:rPr>
        <w:t>LiI (1.5 eq., 0.3 mmol), PPh</w:t>
      </w:r>
      <w:r w:rsidR="00963F05" w:rsidRPr="00C858FB">
        <w:rPr>
          <w:rFonts w:ascii="Times New Roman" w:hAnsi="Times New Roman" w:cs="Times New Roman"/>
          <w:sz w:val="24"/>
          <w:szCs w:val="24"/>
          <w:vertAlign w:val="subscript"/>
        </w:rPr>
        <w:t>3</w:t>
      </w:r>
      <w:r w:rsidR="00963F05" w:rsidRPr="00C858FB">
        <w:rPr>
          <w:rFonts w:ascii="Times New Roman" w:hAnsi="Times New Roman" w:cs="Times New Roman"/>
          <w:sz w:val="24"/>
          <w:szCs w:val="24"/>
        </w:rPr>
        <w:t xml:space="preserve"> (10 mol%)</w:t>
      </w:r>
      <w:r w:rsidR="00963F05" w:rsidRPr="00C858FB">
        <w:rPr>
          <w:rFonts w:ascii="Times New Roman" w:hAnsi="Times New Roman" w:cs="Times New Roman"/>
          <w:color w:val="000000"/>
          <w:sz w:val="24"/>
          <w:szCs w:val="24"/>
        </w:rPr>
        <w:t xml:space="preserve">, 2.0 mL acetone, </w:t>
      </w:r>
      <w:r w:rsidR="00963F05" w:rsidRPr="00C858FB">
        <w:rPr>
          <w:rFonts w:ascii="Times New Roman" w:hAnsi="Times New Roman" w:cs="Times New Roman"/>
          <w:bCs/>
          <w:sz w:val="24"/>
          <w:szCs w:val="24"/>
        </w:rPr>
        <w:t>obtained i</w:t>
      </w:r>
      <w:r w:rsidR="00963F05" w:rsidRPr="00C858FB">
        <w:rPr>
          <w:rFonts w:ascii="Times New Roman" w:hAnsi="Times New Roman" w:cs="Times New Roman"/>
          <w:bCs/>
          <w:color w:val="000000"/>
          <w:sz w:val="24"/>
          <w:szCs w:val="24"/>
        </w:rPr>
        <w:t xml:space="preserve">n </w:t>
      </w:r>
      <w:r w:rsidR="00122BA6" w:rsidRPr="00C858FB">
        <w:rPr>
          <w:rFonts w:ascii="Times New Roman" w:hAnsi="Times New Roman" w:cs="Times New Roman"/>
          <w:bCs/>
          <w:color w:val="000000"/>
          <w:sz w:val="24"/>
          <w:szCs w:val="24"/>
        </w:rPr>
        <w:t>55</w:t>
      </w:r>
      <w:r w:rsidR="00963F05" w:rsidRPr="00C858FB">
        <w:rPr>
          <w:rFonts w:ascii="Times New Roman" w:hAnsi="Times New Roman" w:cs="Times New Roman"/>
          <w:bCs/>
          <w:color w:val="000000"/>
          <w:sz w:val="24"/>
          <w:szCs w:val="24"/>
        </w:rPr>
        <w:t xml:space="preserve">% </w:t>
      </w:r>
      <w:r w:rsidR="00CE732C" w:rsidRPr="00C858FB">
        <w:rPr>
          <w:rFonts w:ascii="Times New Roman" w:hAnsi="Times New Roman" w:cs="Times New Roman"/>
          <w:bCs/>
          <w:color w:val="000000"/>
          <w:sz w:val="24"/>
          <w:szCs w:val="24"/>
        </w:rPr>
        <w:t xml:space="preserve">yield </w:t>
      </w:r>
      <w:r w:rsidR="00963F05" w:rsidRPr="00C858FB">
        <w:rPr>
          <w:rFonts w:ascii="Times New Roman" w:hAnsi="Times New Roman" w:cs="Times New Roman"/>
          <w:bCs/>
          <w:color w:val="000000"/>
          <w:sz w:val="24"/>
          <w:szCs w:val="24"/>
        </w:rPr>
        <w:t xml:space="preserve">as </w:t>
      </w:r>
      <w:r w:rsidR="00122BA6" w:rsidRPr="00C858FB">
        <w:rPr>
          <w:rFonts w:ascii="Times New Roman" w:hAnsi="Times New Roman" w:cs="Times New Roman"/>
          <w:bCs/>
          <w:color w:val="000000"/>
          <w:sz w:val="24"/>
          <w:szCs w:val="24"/>
        </w:rPr>
        <w:t>white solid</w:t>
      </w:r>
      <w:r w:rsidR="00963F05" w:rsidRPr="00C858FB">
        <w:rPr>
          <w:rFonts w:ascii="Times New Roman" w:hAnsi="Times New Roman" w:cs="Times New Roman"/>
          <w:sz w:val="24"/>
          <w:szCs w:val="24"/>
        </w:rPr>
        <w:t xml:space="preserve"> </w:t>
      </w:r>
      <w:r w:rsidR="00963F05" w:rsidRPr="00C858FB">
        <w:rPr>
          <w:rFonts w:ascii="Times New Roman" w:hAnsi="Times New Roman" w:cs="Times New Roman"/>
          <w:bCs/>
          <w:iCs/>
          <w:color w:val="000000"/>
          <w:kern w:val="0"/>
          <w:sz w:val="24"/>
          <w:szCs w:val="24"/>
        </w:rPr>
        <w:t xml:space="preserve">(Eluent: petroleum ether/ethyl acetate = </w:t>
      </w:r>
      <w:r w:rsidR="00122BA6" w:rsidRPr="00C858FB">
        <w:rPr>
          <w:rFonts w:ascii="Times New Roman" w:hAnsi="Times New Roman" w:cs="Times New Roman"/>
          <w:bCs/>
          <w:iCs/>
          <w:color w:val="000000"/>
          <w:kern w:val="0"/>
          <w:sz w:val="24"/>
          <w:szCs w:val="24"/>
        </w:rPr>
        <w:t>5</w:t>
      </w:r>
      <w:r w:rsidR="00963F05" w:rsidRPr="00C858FB">
        <w:rPr>
          <w:rFonts w:ascii="Times New Roman" w:hAnsi="Times New Roman" w:cs="Times New Roman"/>
          <w:bCs/>
          <w:iCs/>
          <w:color w:val="000000"/>
          <w:kern w:val="0"/>
          <w:sz w:val="24"/>
          <w:szCs w:val="24"/>
        </w:rPr>
        <w:t xml:space="preserve">/1). </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7.68 (s, 1H), 5.29 (ddd,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8.2, 5.8, 1.2 Hz, 1H), 5.20 (s, 2H), 3.78 (s, 3H), 3.39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6.9 Hz, 2H), 3.20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7.7 Hz, 2H), 2.53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7.5 Hz, 2H), 2.15 (s, 3H), 1.80 (s, 3H).</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172.9, 163.7, 153.7, 144.1, 134.4, 124.8, 121.8, 116.8, 106.4, 70.1, 61.2, 43.8, 22.7, 15.6, 11.6, 4.6.</w:t>
      </w:r>
    </w:p>
    <w:p w:rsidR="006B00D5" w:rsidRPr="00C858FB" w:rsidRDefault="006B00D5"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16</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19</w:t>
      </w:r>
      <w:r w:rsidRPr="00C858FB">
        <w:rPr>
          <w:rFonts w:ascii="Times New Roman" w:hAnsi="Times New Roman" w:cs="Times New Roman"/>
          <w:sz w:val="24"/>
          <w:szCs w:val="24"/>
        </w:rPr>
        <w:t>IO</w:t>
      </w:r>
      <w:r w:rsidRPr="00C858FB">
        <w:rPr>
          <w:rFonts w:ascii="Times New Roman" w:hAnsi="Times New Roman" w:cs="Times New Roman"/>
          <w:sz w:val="24"/>
          <w:szCs w:val="24"/>
          <w:vertAlign w:val="subscript"/>
        </w:rPr>
        <w:t>4</w:t>
      </w:r>
      <w:r w:rsidRPr="00C858FB">
        <w:rPr>
          <w:rFonts w:ascii="Times New Roman" w:hAnsi="Times New Roman" w:cs="Times New Roman"/>
          <w:sz w:val="24"/>
          <w:szCs w:val="24"/>
        </w:rPr>
        <w:t>Na</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[M+Na]</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425.0220</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425.0220.</w:t>
      </w:r>
    </w:p>
    <w:p w:rsidR="006B00D5" w:rsidRPr="00C858FB" w:rsidRDefault="006B00D5" w:rsidP="00A81AD9">
      <w:pPr>
        <w:spacing w:line="440" w:lineRule="exact"/>
        <w:rPr>
          <w:rFonts w:ascii="Times New Roman" w:hAnsi="Times New Roman" w:cs="Times New Roman"/>
          <w:sz w:val="24"/>
          <w:szCs w:val="24"/>
        </w:rPr>
      </w:pPr>
    </w:p>
    <w:p w:rsidR="00122BA6"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600" w:dyaOrig="1032">
          <v:shape id="_x0000_i1056" type="#_x0000_t75" alt="" style="width:80.7pt;height:53.4pt;mso-width-percent:0;mso-height-percent:0;mso-width-percent:0;mso-height-percent:0" o:ole="">
            <v:imagedata r:id="rId87" o:title=""/>
          </v:shape>
          <o:OLEObject Type="Embed" ProgID="ChemDraw.Document.6.0" ShapeID="_x0000_i1056" DrawAspect="Content" ObjectID="_1657045729" r:id="rId88"/>
        </w:objec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benzyl ((1-(iodomethyl)cyclohexyl)methyl)carbamate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(35)</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 xml:space="preserve">n 52% </w:t>
      </w:r>
      <w:r w:rsidR="00CE732C" w:rsidRPr="00C858FB">
        <w:rPr>
          <w:rFonts w:ascii="Times New Roman" w:hAnsi="Times New Roman" w:cs="Times New Roman"/>
          <w:bCs/>
          <w:color w:val="000000"/>
          <w:sz w:val="24"/>
          <w:szCs w:val="24"/>
        </w:rPr>
        <w:t xml:space="preserve">yield </w:t>
      </w:r>
      <w:r w:rsidRPr="00C858FB">
        <w:rPr>
          <w:rFonts w:ascii="Times New Roman" w:hAnsi="Times New Roman" w:cs="Times New Roman"/>
          <w:bCs/>
          <w:color w:val="000000"/>
          <w:sz w:val="24"/>
          <w:szCs w:val="24"/>
        </w:rPr>
        <w:t>as white solid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 xml:space="preserve">(Eluent: petroleum ether/ethyl acetate = </w:t>
      </w:r>
      <w:r w:rsidR="00CE732C" w:rsidRPr="00C858FB">
        <w:rPr>
          <w:rFonts w:ascii="Times New Roman" w:hAnsi="Times New Roman" w:cs="Times New Roman"/>
          <w:bCs/>
          <w:iCs/>
          <w:color w:val="000000"/>
          <w:kern w:val="0"/>
          <w:sz w:val="24"/>
          <w:szCs w:val="24"/>
        </w:rPr>
        <w:t>10</w:t>
      </w:r>
      <w:r w:rsidR="0009171F" w:rsidRPr="00C858FB">
        <w:rPr>
          <w:rFonts w:ascii="Times New Roman" w:hAnsi="Times New Roman" w:cs="Times New Roman"/>
          <w:bCs/>
          <w:iCs/>
          <w:color w:val="000000"/>
          <w:kern w:val="0"/>
          <w:sz w:val="24"/>
          <w:szCs w:val="24"/>
        </w:rPr>
        <w:t>/1).</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7.39 – 7.30 (m, 5H), 5.10 (s, 2H), 4.84 (s, 1H), 3.25 – 3.15 (m, 4H), 1.57 – 1.33 (m, 10H).</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156.8, 136.4, 128.6, 128.2, 66.9, 47.8, 36.9, 32.9, 25.9, 21.6, 19.4. (one carbon signal was overlapped)</w:t>
      </w:r>
    </w:p>
    <w:p w:rsidR="00F77C26" w:rsidRPr="00C858FB" w:rsidRDefault="00F77C26"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16</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22</w:t>
      </w:r>
      <w:r w:rsidRPr="00C858FB">
        <w:rPr>
          <w:rFonts w:ascii="Times New Roman" w:hAnsi="Times New Roman" w:cs="Times New Roman"/>
          <w:sz w:val="24"/>
          <w:szCs w:val="24"/>
        </w:rPr>
        <w:t>INO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387.0</w:t>
      </w:r>
      <w:r w:rsidR="003C3361">
        <w:rPr>
          <w:rFonts w:ascii="Times New Roman" w:hAnsi="Times New Roman" w:cs="Times New Roman" w:hint="eastAsia"/>
          <w:sz w:val="24"/>
          <w:szCs w:val="24"/>
        </w:rPr>
        <w:t>690</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000A3297" w:rsidRPr="00C858FB">
        <w:rPr>
          <w:rFonts w:ascii="Times New Roman" w:hAnsi="Times New Roman" w:cs="Times New Roman"/>
          <w:sz w:val="24"/>
          <w:szCs w:val="24"/>
        </w:rPr>
        <w:t>387.0</w:t>
      </w:r>
      <w:r w:rsidR="000A3297">
        <w:rPr>
          <w:rFonts w:ascii="Times New Roman" w:hAnsi="Times New Roman" w:cs="Times New Roman" w:hint="eastAsia"/>
          <w:sz w:val="24"/>
          <w:szCs w:val="24"/>
        </w:rPr>
        <w:t>690</w:t>
      </w:r>
      <w:r w:rsidRPr="00C858FB">
        <w:rPr>
          <w:rFonts w:ascii="Times New Roman" w:hAnsi="Times New Roman" w:cs="Times New Roman"/>
          <w:color w:val="000000"/>
          <w:sz w:val="24"/>
          <w:szCs w:val="24"/>
        </w:rPr>
        <w:t>.</w:t>
      </w:r>
    </w:p>
    <w:p w:rsidR="00F77C26" w:rsidRPr="00C858FB" w:rsidRDefault="00F77C26" w:rsidP="00A81AD9">
      <w:pPr>
        <w:spacing w:line="440" w:lineRule="exact"/>
        <w:rPr>
          <w:rFonts w:ascii="Times New Roman" w:hAnsi="Times New Roman" w:cs="Times New Roman"/>
          <w:sz w:val="24"/>
          <w:szCs w:val="24"/>
        </w:rPr>
      </w:pPr>
    </w:p>
    <w:p w:rsidR="00122BA6"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591" w:dyaOrig="1010">
          <v:shape id="_x0000_i1055" type="#_x0000_t75" alt="" style="width:79.45pt;height:50.9pt;mso-width-percent:0;mso-height-percent:0;mso-width-percent:0;mso-height-percent:0" o:ole="">
            <v:imagedata r:id="rId89" o:title=""/>
          </v:shape>
          <o:OLEObject Type="Embed" ProgID="ChemDraw.Document.6.0" ShapeID="_x0000_i1055" DrawAspect="Content" ObjectID="_1657045730" r:id="rId90"/>
        </w:object>
      </w:r>
    </w:p>
    <w:p w:rsidR="00FB23BE" w:rsidRPr="00C858FB" w:rsidRDefault="00122BA6" w:rsidP="00A81AD9">
      <w:pPr>
        <w:spacing w:line="440" w:lineRule="exact"/>
        <w:rPr>
          <w:rFonts w:ascii="Times New Roman" w:hAnsi="Times New Roman" w:cs="Times New Roman"/>
          <w:color w:val="000000"/>
          <w:sz w:val="24"/>
          <w:szCs w:val="24"/>
        </w:rPr>
      </w:pPr>
      <w:r w:rsidRPr="0051325E">
        <w:rPr>
          <w:rFonts w:ascii="Times New Roman" w:hAnsi="Times New Roman" w:cs="Times New Roman"/>
          <w:b/>
          <w:i/>
          <w:sz w:val="24"/>
          <w:szCs w:val="24"/>
        </w:rPr>
        <w:t>tert</w:t>
      </w:r>
      <w:r w:rsidRPr="00C858FB">
        <w:rPr>
          <w:rFonts w:ascii="Times New Roman" w:hAnsi="Times New Roman" w:cs="Times New Roman"/>
          <w:b/>
          <w:sz w:val="24"/>
          <w:szCs w:val="24"/>
        </w:rPr>
        <w:t xml:space="preserve">-butyl ((1-(iodomethyl)cyclohexyl)methyl)carbamate </w:t>
      </w:r>
      <w:r w:rsidRPr="00C858FB">
        <w:rPr>
          <w:rFonts w:ascii="Times New Roman" w:hAnsi="Times New Roman" w:cs="Times New Roman"/>
          <w:b/>
          <w:color w:val="000000"/>
          <w:sz w:val="24"/>
          <w:szCs w:val="24"/>
        </w:rPr>
        <w:t>(36)</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 xml:space="preserve">the </w:t>
      </w:r>
      <w:r w:rsidR="00E765A7" w:rsidRPr="00C858FB">
        <w:rPr>
          <w:rFonts w:ascii="Times New Roman" w:hAnsi="Times New Roman" w:cs="Times New Roman"/>
          <w:color w:val="000000"/>
          <w:sz w:val="24"/>
          <w:szCs w:val="24"/>
        </w:rPr>
        <w:lastRenderedPageBreak/>
        <w:t>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 xml:space="preserve">n 70% </w:t>
      </w:r>
      <w:r w:rsidR="00CE732C" w:rsidRPr="00C858FB">
        <w:rPr>
          <w:rFonts w:ascii="Times New Roman" w:hAnsi="Times New Roman" w:cs="Times New Roman"/>
          <w:bCs/>
          <w:color w:val="000000"/>
          <w:sz w:val="24"/>
          <w:szCs w:val="24"/>
        </w:rPr>
        <w:t xml:space="preserve">yield </w:t>
      </w:r>
      <w:r w:rsidRPr="00C858FB">
        <w:rPr>
          <w:rFonts w:ascii="Times New Roman" w:hAnsi="Times New Roman" w:cs="Times New Roman"/>
          <w:bCs/>
          <w:color w:val="000000"/>
          <w:sz w:val="24"/>
          <w:szCs w:val="24"/>
        </w:rPr>
        <w:t>as white solid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 xml:space="preserve">(Eluent: petroleum ether/ethyl acetate = </w:t>
      </w:r>
      <w:r w:rsidR="00CE732C" w:rsidRPr="00C858FB">
        <w:rPr>
          <w:rFonts w:ascii="Times New Roman" w:hAnsi="Times New Roman" w:cs="Times New Roman"/>
          <w:bCs/>
          <w:iCs/>
          <w:color w:val="000000"/>
          <w:kern w:val="0"/>
          <w:sz w:val="24"/>
          <w:szCs w:val="24"/>
        </w:rPr>
        <w:t>10</w:t>
      </w:r>
      <w:r w:rsidRPr="00C858FB">
        <w:rPr>
          <w:rFonts w:ascii="Times New Roman" w:hAnsi="Times New Roman" w:cs="Times New Roman"/>
          <w:bCs/>
          <w:iCs/>
          <w:color w:val="000000"/>
          <w:kern w:val="0"/>
          <w:sz w:val="24"/>
          <w:szCs w:val="24"/>
        </w:rPr>
        <w:t xml:space="preserve">/1). </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4.59 (br, 1H), 3.21 (s, 2H), 3.14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6.6 Hz, 2H), 1.57 – 1.33 (m, 19H).</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156.2, 79.3, 47.2, 36.9, 32.9, 28.4, 25.9, 21.7, 19.8.</w:t>
      </w:r>
    </w:p>
    <w:p w:rsidR="00286498" w:rsidRPr="00C858FB" w:rsidRDefault="00286498"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13</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24</w:t>
      </w:r>
      <w:r w:rsidRPr="00C858FB">
        <w:rPr>
          <w:rFonts w:ascii="Times New Roman" w:hAnsi="Times New Roman" w:cs="Times New Roman"/>
          <w:sz w:val="24"/>
          <w:szCs w:val="24"/>
        </w:rPr>
        <w:t>INO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Na</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[M+Na]</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376.0744</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376.0744</w:t>
      </w:r>
      <w:r w:rsidRPr="00C858FB">
        <w:rPr>
          <w:rFonts w:ascii="Times New Roman" w:hAnsi="Times New Roman" w:cs="Times New Roman"/>
          <w:color w:val="000000"/>
          <w:sz w:val="24"/>
          <w:szCs w:val="24"/>
        </w:rPr>
        <w:t>.</w:t>
      </w:r>
    </w:p>
    <w:p w:rsidR="00122BA6" w:rsidRPr="00C858FB" w:rsidRDefault="00122BA6" w:rsidP="00A81AD9">
      <w:pPr>
        <w:spacing w:line="440" w:lineRule="exact"/>
        <w:rPr>
          <w:rFonts w:ascii="Times New Roman" w:hAnsi="Times New Roman" w:cs="Times New Roman"/>
          <w:sz w:val="24"/>
          <w:szCs w:val="24"/>
        </w:rPr>
      </w:pPr>
    </w:p>
    <w:p w:rsidR="00122BA6"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2664" w:dyaOrig="2015">
          <v:shape id="_x0000_i1054" type="#_x0000_t75" alt="" style="width:132.85pt;height:100.55pt;mso-width-percent:0;mso-height-percent:0;mso-width-percent:0;mso-height-percent:0" o:ole="">
            <v:imagedata r:id="rId91" o:title=""/>
          </v:shape>
          <o:OLEObject Type="Embed" ProgID="ChemDraw.Document.6.0" ShapeID="_x0000_i1054" DrawAspect="Content" ObjectID="_1657045731" r:id="rId92"/>
        </w:object>
      </w:r>
    </w:p>
    <w:p w:rsidR="00CE732C" w:rsidRPr="00C858FB" w:rsidRDefault="00CE732C"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(5S,9S,10S,13R,14S,17R)-17-((R)-4-iodobutan-2-yl)-10,13-dimethyldecahydro-1H-cyclopenta[a]phenanthrene-3,7,12(2H,4H,8H)-trione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(37)</w:t>
      </w:r>
      <w:r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Pr="00C858FB">
        <w:rPr>
          <w:rFonts w:ascii="Times New Roman" w:hAnsi="Times New Roman" w:cs="Times New Roman"/>
          <w:color w:val="000000"/>
          <w:sz w:val="24"/>
          <w:szCs w:val="24"/>
        </w:rPr>
        <w:t xml:space="preserve">,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1.0 mL acetone and 1.0 mL THF,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n 90%</w:t>
      </w:r>
      <w:r w:rsidR="005C17E9">
        <w:rPr>
          <w:rFonts w:ascii="Times New Roman" w:hAnsi="Times New Roman" w:cs="Times New Roman"/>
          <w:bCs/>
          <w:color w:val="000000"/>
          <w:sz w:val="24"/>
          <w:szCs w:val="24"/>
        </w:rPr>
        <w:t xml:space="preserve"> </w:t>
      </w:r>
      <w:r w:rsidRPr="00C858FB">
        <w:rPr>
          <w:rFonts w:ascii="Times New Roman" w:hAnsi="Times New Roman" w:cs="Times New Roman"/>
          <w:bCs/>
          <w:color w:val="000000"/>
          <w:sz w:val="24"/>
          <w:szCs w:val="24"/>
        </w:rPr>
        <w:t xml:space="preserve">yield </w:t>
      </w:r>
      <w:r w:rsidRPr="00C858FB">
        <w:rPr>
          <w:rFonts w:ascii="Times New Roman" w:hAnsi="Times New Roman" w:cs="Times New Roman"/>
          <w:bCs/>
          <w:iCs/>
          <w:color w:val="000000"/>
          <w:kern w:val="0"/>
          <w:sz w:val="24"/>
          <w:szCs w:val="24"/>
        </w:rPr>
        <w:t>(</w:t>
      </w:r>
      <w:r w:rsidRPr="00C858FB">
        <w:rPr>
          <w:rFonts w:ascii="Times New Roman" w:hAnsi="Times New Roman" w:cs="Times New Roman"/>
          <w:bCs/>
          <w:color w:val="000000"/>
          <w:sz w:val="24"/>
          <w:szCs w:val="24"/>
        </w:rPr>
        <w:t>white solid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 xml:space="preserve">eluent: petroleum ether/ethyl acetate = 5/1). </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3.40 – 3.32 (m, 1H), 3.17 – 3.09 (m, 1H), 2.96 – 2.82 (m, 3H), 2.39 – 1.94 (m, 12H), 1.89 – 1.82 (m, 1H), 1.69 – 1.56 (m, 3H), 1.41 (s, 3H), 1.37 – 1.24 (m, 3H), 1.10 (s, 3H), 0.84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6.6 Hz, 3H).</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211.9, 209.0, 208.7, 57.0, 51.8, 49.0, 46.9, 45.6, 45.4, 45.0, 42.8, 39.5, 38.6, 37.1, 36.5, 36.0, 35.3, 27.7, 25.1, 21.9, 18.1, 11.9, 5.6.</w:t>
      </w:r>
    </w:p>
    <w:p w:rsidR="0051325E" w:rsidRPr="00C858FB" w:rsidRDefault="0051325E" w:rsidP="0051325E">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23</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3</w:t>
      </w:r>
      <w:r>
        <w:rPr>
          <w:rFonts w:ascii="Times New Roman" w:hAnsi="Times New Roman" w:cs="Times New Roman" w:hint="eastAsia"/>
          <w:sz w:val="24"/>
          <w:szCs w:val="24"/>
          <w:vertAlign w:val="subscript"/>
        </w:rPr>
        <w:t>3</w:t>
      </w:r>
      <w:r w:rsidRPr="00C858FB">
        <w:rPr>
          <w:rFonts w:ascii="Times New Roman" w:hAnsi="Times New Roman" w:cs="Times New Roman"/>
          <w:sz w:val="24"/>
          <w:szCs w:val="24"/>
        </w:rPr>
        <w:t>IO</w:t>
      </w:r>
      <w:r w:rsidRPr="0051325E">
        <w:rPr>
          <w:rFonts w:ascii="Times New Roman" w:hAnsi="Times New Roman" w:cs="Times New Roman" w:hint="eastAsia"/>
          <w:sz w:val="24"/>
          <w:szCs w:val="24"/>
          <w:vertAlign w:val="subscript"/>
        </w:rPr>
        <w:t>3</w:t>
      </w:r>
      <w:r w:rsidRPr="00C858FB">
        <w:rPr>
          <w:rFonts w:ascii="Times New Roman" w:hAnsi="Times New Roman" w:cs="Times New Roman"/>
          <w:sz w:val="24"/>
          <w:szCs w:val="24"/>
        </w:rPr>
        <w:t>Na</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[M+Na]</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Pr>
          <w:rFonts w:ascii="Times New Roman" w:hAnsi="Times New Roman" w:cs="Times New Roman" w:hint="eastAsia"/>
          <w:color w:val="000000"/>
          <w:sz w:val="24"/>
          <w:szCs w:val="24"/>
        </w:rPr>
        <w:t>507.1367</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Pr>
          <w:rFonts w:ascii="Times New Roman" w:hAnsi="Times New Roman" w:cs="Times New Roman" w:hint="eastAsia"/>
          <w:color w:val="000000"/>
          <w:sz w:val="24"/>
          <w:szCs w:val="24"/>
        </w:rPr>
        <w:t>507.1372</w:t>
      </w:r>
      <w:r w:rsidRPr="00C858FB">
        <w:rPr>
          <w:rFonts w:ascii="Times New Roman" w:hAnsi="Times New Roman" w:cs="Times New Roman"/>
          <w:color w:val="000000"/>
          <w:sz w:val="24"/>
          <w:szCs w:val="24"/>
        </w:rPr>
        <w:t>.</w:t>
      </w:r>
    </w:p>
    <w:p w:rsidR="0051325E" w:rsidRPr="00C858FB" w:rsidRDefault="0051325E" w:rsidP="00A81AD9">
      <w:pPr>
        <w:spacing w:line="440" w:lineRule="exact"/>
        <w:rPr>
          <w:rFonts w:ascii="Times New Roman" w:hAnsi="Times New Roman" w:cs="Times New Roman"/>
          <w:sz w:val="24"/>
          <w:szCs w:val="24"/>
        </w:rPr>
      </w:pPr>
    </w:p>
    <w:p w:rsidR="00122BA6"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2750" w:dyaOrig="1086">
          <v:shape id="_x0000_i1053" type="#_x0000_t75" alt="" style="width:139.05pt;height:53.4pt;mso-width-percent:0;mso-height-percent:0;mso-width-percent:0;mso-height-percent:0" o:ole="">
            <v:imagedata r:id="rId93" o:title=""/>
          </v:shape>
          <o:OLEObject Type="Embed" ProgID="ChemDraw.Document.6.0" ShapeID="_x0000_i1053" DrawAspect="Content" ObjectID="_1657045732" r:id="rId94"/>
        </w:object>
      </w:r>
    </w:p>
    <w:p w:rsidR="00CE732C"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N,N-bis(2-chloroethyl)-4-(3-iodopropyl)aniline</w:t>
      </w:r>
      <w:r w:rsidR="00CE732C" w:rsidRPr="00C858FB">
        <w:rPr>
          <w:rFonts w:ascii="Times New Roman" w:hAnsi="Times New Roman" w:cs="Times New Roman"/>
          <w:sz w:val="24"/>
          <w:szCs w:val="24"/>
        </w:rPr>
        <w:t xml:space="preserve"> </w:t>
      </w:r>
      <w:r w:rsidR="00CE732C" w:rsidRPr="00C858FB">
        <w:rPr>
          <w:rFonts w:ascii="Times New Roman" w:hAnsi="Times New Roman" w:cs="Times New Roman"/>
          <w:b/>
          <w:color w:val="000000"/>
          <w:sz w:val="24"/>
          <w:szCs w:val="24"/>
        </w:rPr>
        <w:t>(38)</w:t>
      </w:r>
      <w:r w:rsidR="00CE732C"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CE732C" w:rsidRPr="00C858FB">
        <w:rPr>
          <w:rFonts w:ascii="Times New Roman" w:hAnsi="Times New Roman" w:cs="Times New Roman"/>
          <w:color w:val="000000"/>
          <w:sz w:val="24"/>
          <w:szCs w:val="24"/>
        </w:rPr>
        <w:t xml:space="preserve">, using </w:t>
      </w:r>
      <w:r w:rsidR="00CE732C" w:rsidRPr="00C858FB">
        <w:rPr>
          <w:rFonts w:ascii="Times New Roman" w:hAnsi="Times New Roman" w:cs="Times New Roman"/>
          <w:sz w:val="24"/>
          <w:szCs w:val="24"/>
        </w:rPr>
        <w:t>LiI (1.5 eq., 0.3 mmol), PPh</w:t>
      </w:r>
      <w:r w:rsidR="00CE732C" w:rsidRPr="00C858FB">
        <w:rPr>
          <w:rFonts w:ascii="Times New Roman" w:hAnsi="Times New Roman" w:cs="Times New Roman"/>
          <w:sz w:val="24"/>
          <w:szCs w:val="24"/>
          <w:vertAlign w:val="subscript"/>
        </w:rPr>
        <w:t>3</w:t>
      </w:r>
      <w:r w:rsidR="00CE732C" w:rsidRPr="00C858FB">
        <w:rPr>
          <w:rFonts w:ascii="Times New Roman" w:hAnsi="Times New Roman" w:cs="Times New Roman"/>
          <w:sz w:val="24"/>
          <w:szCs w:val="24"/>
        </w:rPr>
        <w:t xml:space="preserve"> (</w:t>
      </w:r>
      <w:r w:rsidR="002B4990">
        <w:rPr>
          <w:rFonts w:ascii="Times New Roman" w:hAnsi="Times New Roman" w:cs="Times New Roman"/>
          <w:sz w:val="24"/>
          <w:szCs w:val="24"/>
        </w:rPr>
        <w:t>2</w:t>
      </w:r>
      <w:r w:rsidR="00CE732C" w:rsidRPr="00C858FB">
        <w:rPr>
          <w:rFonts w:ascii="Times New Roman" w:hAnsi="Times New Roman" w:cs="Times New Roman"/>
          <w:sz w:val="24"/>
          <w:szCs w:val="24"/>
        </w:rPr>
        <w:t>0 mol%)</w:t>
      </w:r>
      <w:r w:rsidR="00CE732C" w:rsidRPr="00C858FB">
        <w:rPr>
          <w:rFonts w:ascii="Times New Roman" w:hAnsi="Times New Roman" w:cs="Times New Roman"/>
          <w:color w:val="000000"/>
          <w:sz w:val="24"/>
          <w:szCs w:val="24"/>
        </w:rPr>
        <w:t xml:space="preserve">, 1.0 mL acetone and 1.0 mL THF, </w:t>
      </w:r>
      <w:r w:rsidR="00CE732C" w:rsidRPr="00C858FB">
        <w:rPr>
          <w:rFonts w:ascii="Times New Roman" w:hAnsi="Times New Roman" w:cs="Times New Roman"/>
          <w:bCs/>
          <w:sz w:val="24"/>
          <w:szCs w:val="24"/>
        </w:rPr>
        <w:t>obtained i</w:t>
      </w:r>
      <w:r w:rsidR="00CE732C" w:rsidRPr="00C858FB">
        <w:rPr>
          <w:rFonts w:ascii="Times New Roman" w:hAnsi="Times New Roman" w:cs="Times New Roman"/>
          <w:bCs/>
          <w:color w:val="000000"/>
          <w:sz w:val="24"/>
          <w:szCs w:val="24"/>
        </w:rPr>
        <w:t xml:space="preserve">n </w:t>
      </w:r>
      <w:r w:rsidR="002B4990">
        <w:rPr>
          <w:rFonts w:ascii="Times New Roman" w:hAnsi="Times New Roman" w:cs="Times New Roman"/>
          <w:bCs/>
          <w:color w:val="000000"/>
          <w:sz w:val="24"/>
          <w:szCs w:val="24"/>
        </w:rPr>
        <w:t>50</w:t>
      </w:r>
      <w:r w:rsidR="00CE732C" w:rsidRPr="00C858FB">
        <w:rPr>
          <w:rFonts w:ascii="Times New Roman" w:hAnsi="Times New Roman" w:cs="Times New Roman"/>
          <w:bCs/>
          <w:color w:val="000000"/>
          <w:sz w:val="24"/>
          <w:szCs w:val="24"/>
        </w:rPr>
        <w:t xml:space="preserve">% yield as yellow vicious liquid </w:t>
      </w:r>
      <w:r w:rsidR="00CE732C" w:rsidRPr="00C858FB">
        <w:rPr>
          <w:rFonts w:ascii="Times New Roman" w:hAnsi="Times New Roman" w:cs="Times New Roman"/>
          <w:bCs/>
          <w:iCs/>
          <w:color w:val="000000"/>
          <w:kern w:val="0"/>
          <w:sz w:val="24"/>
          <w:szCs w:val="24"/>
        </w:rPr>
        <w:t>(</w:t>
      </w:r>
      <w:r w:rsidR="00CE732C" w:rsidRPr="00C858FB">
        <w:rPr>
          <w:rFonts w:ascii="Times New Roman" w:hAnsi="Times New Roman" w:cs="Times New Roman"/>
          <w:bCs/>
          <w:color w:val="000000"/>
          <w:sz w:val="24"/>
          <w:szCs w:val="24"/>
        </w:rPr>
        <w:t>E</w:t>
      </w:r>
      <w:r w:rsidR="00CE732C" w:rsidRPr="00C858FB">
        <w:rPr>
          <w:rFonts w:ascii="Times New Roman" w:hAnsi="Times New Roman" w:cs="Times New Roman"/>
          <w:bCs/>
          <w:iCs/>
          <w:color w:val="000000"/>
          <w:kern w:val="0"/>
          <w:sz w:val="24"/>
          <w:szCs w:val="24"/>
        </w:rPr>
        <w:t>luent: petroleum ether/ethyl acetate = 50/1).</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lastRenderedPageBreak/>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7.02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8.7 Hz, 2H), 6.58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8.7 Hz, 2H), 3.66 – 3.61 (m, 4H), 3.58 – 3.53 (m, 4H), 3.10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2H), 2.57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7.2 Hz, 2H), 2.05 – 1.97 (m, 2H).</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144.3, 129.8, 112.4, 53.7, 40.4, 35.1, 35.1, 6.6.</w:t>
      </w:r>
      <w:r w:rsidR="003A5CEF" w:rsidRPr="003A5CEF">
        <w:rPr>
          <w:rFonts w:ascii="Times New Roman" w:hAnsi="Times New Roman" w:cs="Times New Roman"/>
          <w:sz w:val="24"/>
          <w:szCs w:val="24"/>
        </w:rPr>
        <w:t xml:space="preserve"> </w:t>
      </w:r>
      <w:r w:rsidR="003A5CEF" w:rsidRPr="00C858FB">
        <w:rPr>
          <w:rFonts w:ascii="Times New Roman" w:hAnsi="Times New Roman" w:cs="Times New Roman"/>
          <w:sz w:val="24"/>
          <w:szCs w:val="24"/>
        </w:rPr>
        <w:t>(one carbon signal was overlapped)</w:t>
      </w:r>
    </w:p>
    <w:p w:rsidR="00F77C26" w:rsidRPr="00C858FB" w:rsidRDefault="00F77C26"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13</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18</w:t>
      </w:r>
      <w:r w:rsidRPr="00C858FB">
        <w:rPr>
          <w:rFonts w:ascii="Times New Roman" w:hAnsi="Times New Roman" w:cs="Times New Roman"/>
          <w:sz w:val="24"/>
          <w:szCs w:val="24"/>
        </w:rPr>
        <w:t>Cl</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IN]</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384.98</w:t>
      </w:r>
      <w:r w:rsidR="003C3361">
        <w:rPr>
          <w:rFonts w:ascii="Times New Roman" w:hAnsi="Times New Roman" w:cs="Times New Roman" w:hint="eastAsia"/>
          <w:sz w:val="24"/>
          <w:szCs w:val="24"/>
        </w:rPr>
        <w:t>55</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384.9856</w:t>
      </w:r>
      <w:r w:rsidRPr="00C858FB">
        <w:rPr>
          <w:rFonts w:ascii="Times New Roman" w:hAnsi="Times New Roman" w:cs="Times New Roman"/>
          <w:color w:val="000000"/>
          <w:sz w:val="24"/>
          <w:szCs w:val="24"/>
        </w:rPr>
        <w:t>.</w:t>
      </w:r>
    </w:p>
    <w:p w:rsidR="00122BA6" w:rsidRPr="00C858FB" w:rsidRDefault="00122BA6" w:rsidP="00A81AD9">
      <w:pPr>
        <w:spacing w:line="440" w:lineRule="exact"/>
        <w:rPr>
          <w:rFonts w:ascii="Times New Roman" w:hAnsi="Times New Roman" w:cs="Times New Roman"/>
          <w:sz w:val="24"/>
          <w:szCs w:val="24"/>
        </w:rPr>
      </w:pPr>
    </w:p>
    <w:p w:rsidR="00122BA6"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637" w:dyaOrig="1507">
          <v:shape id="_x0000_i1052" type="#_x0000_t75" alt="" style="width:81.95pt;height:76.95pt;mso-width-percent:0;mso-height-percent:0;mso-width-percent:0;mso-height-percent:0" o:ole="">
            <v:imagedata r:id="rId95" o:title=""/>
          </v:shape>
          <o:OLEObject Type="Embed" ProgID="ChemDraw.Document.6.0" ShapeID="_x0000_i1052" DrawAspect="Content" ObjectID="_1657045733" r:id="rId96"/>
        </w:object>
      </w:r>
    </w:p>
    <w:p w:rsidR="00FB23BE" w:rsidRPr="00C858FB" w:rsidRDefault="00122BA6" w:rsidP="00A81AD9">
      <w:pPr>
        <w:spacing w:line="440" w:lineRule="exact"/>
        <w:rPr>
          <w:rFonts w:ascii="Times New Roman" w:hAnsi="Times New Roman" w:cs="Times New Roman"/>
          <w:color w:val="000000"/>
          <w:sz w:val="24"/>
          <w:szCs w:val="24"/>
        </w:rPr>
      </w:pPr>
      <w:r w:rsidRPr="00C858FB">
        <w:rPr>
          <w:rFonts w:ascii="Times New Roman" w:hAnsi="Times New Roman" w:cs="Times New Roman"/>
          <w:b/>
          <w:sz w:val="24"/>
          <w:szCs w:val="24"/>
        </w:rPr>
        <w:t>tert-butyl (2-(4-chlorophenyl)-3-iodopropyl)carbamate</w:t>
      </w:r>
      <w:r w:rsidR="00514B64" w:rsidRPr="00C858FB">
        <w:rPr>
          <w:rFonts w:ascii="Times New Roman" w:hAnsi="Times New Roman" w:cs="Times New Roman"/>
          <w:sz w:val="24"/>
          <w:szCs w:val="24"/>
        </w:rPr>
        <w:t xml:space="preserve"> </w:t>
      </w:r>
      <w:r w:rsidR="00514B64" w:rsidRPr="00C858FB">
        <w:rPr>
          <w:rFonts w:ascii="Times New Roman" w:hAnsi="Times New Roman" w:cs="Times New Roman"/>
          <w:b/>
          <w:color w:val="000000"/>
          <w:sz w:val="24"/>
          <w:szCs w:val="24"/>
        </w:rPr>
        <w:t>(3</w:t>
      </w:r>
      <w:r w:rsidR="00387B85" w:rsidRPr="00C858FB">
        <w:rPr>
          <w:rFonts w:ascii="Times New Roman" w:hAnsi="Times New Roman" w:cs="Times New Roman"/>
          <w:b/>
          <w:color w:val="000000"/>
          <w:sz w:val="24"/>
          <w:szCs w:val="24"/>
        </w:rPr>
        <w:t>9</w:t>
      </w:r>
      <w:r w:rsidR="00514B64" w:rsidRPr="00C858FB">
        <w:rPr>
          <w:rFonts w:ascii="Times New Roman" w:hAnsi="Times New Roman" w:cs="Times New Roman"/>
          <w:b/>
          <w:color w:val="000000"/>
          <w:sz w:val="24"/>
          <w:szCs w:val="24"/>
        </w:rPr>
        <w:t>)</w:t>
      </w:r>
      <w:r w:rsidR="00514B64"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514B64" w:rsidRPr="00C858FB">
        <w:rPr>
          <w:rFonts w:ascii="Times New Roman" w:hAnsi="Times New Roman" w:cs="Times New Roman"/>
          <w:color w:val="000000"/>
          <w:sz w:val="24"/>
          <w:szCs w:val="24"/>
        </w:rPr>
        <w:t xml:space="preserve">, using </w:t>
      </w:r>
      <w:r w:rsidR="00514B64" w:rsidRPr="00C858FB">
        <w:rPr>
          <w:rFonts w:ascii="Times New Roman" w:hAnsi="Times New Roman" w:cs="Times New Roman"/>
          <w:sz w:val="24"/>
          <w:szCs w:val="24"/>
        </w:rPr>
        <w:t>LiI (1.5 eq., 0.3 mmol), PPh</w:t>
      </w:r>
      <w:r w:rsidR="00514B64" w:rsidRPr="00C858FB">
        <w:rPr>
          <w:rFonts w:ascii="Times New Roman" w:hAnsi="Times New Roman" w:cs="Times New Roman"/>
          <w:sz w:val="24"/>
          <w:szCs w:val="24"/>
          <w:vertAlign w:val="subscript"/>
        </w:rPr>
        <w:t>3</w:t>
      </w:r>
      <w:r w:rsidR="00514B64" w:rsidRPr="00C858FB">
        <w:rPr>
          <w:rFonts w:ascii="Times New Roman" w:hAnsi="Times New Roman" w:cs="Times New Roman"/>
          <w:sz w:val="24"/>
          <w:szCs w:val="24"/>
        </w:rPr>
        <w:t xml:space="preserve"> (</w:t>
      </w:r>
      <w:r w:rsidR="002B4990">
        <w:rPr>
          <w:rFonts w:ascii="Times New Roman" w:hAnsi="Times New Roman" w:cs="Times New Roman"/>
          <w:sz w:val="24"/>
          <w:szCs w:val="24"/>
        </w:rPr>
        <w:t>2</w:t>
      </w:r>
      <w:r w:rsidR="00514B64" w:rsidRPr="00C858FB">
        <w:rPr>
          <w:rFonts w:ascii="Times New Roman" w:hAnsi="Times New Roman" w:cs="Times New Roman"/>
          <w:sz w:val="24"/>
          <w:szCs w:val="24"/>
        </w:rPr>
        <w:t>0 mol%)</w:t>
      </w:r>
      <w:r w:rsidR="00514B64" w:rsidRPr="00C858FB">
        <w:rPr>
          <w:rFonts w:ascii="Times New Roman" w:hAnsi="Times New Roman" w:cs="Times New Roman"/>
          <w:color w:val="000000"/>
          <w:sz w:val="24"/>
          <w:szCs w:val="24"/>
        </w:rPr>
        <w:t xml:space="preserve">, 2.0 mL acetone, </w:t>
      </w:r>
      <w:r w:rsidR="00514B64" w:rsidRPr="00C858FB">
        <w:rPr>
          <w:rFonts w:ascii="Times New Roman" w:hAnsi="Times New Roman" w:cs="Times New Roman"/>
          <w:bCs/>
          <w:sz w:val="24"/>
          <w:szCs w:val="24"/>
        </w:rPr>
        <w:t>obtained i</w:t>
      </w:r>
      <w:r w:rsidR="00514B64" w:rsidRPr="00C858FB">
        <w:rPr>
          <w:rFonts w:ascii="Times New Roman" w:hAnsi="Times New Roman" w:cs="Times New Roman"/>
          <w:bCs/>
          <w:color w:val="000000"/>
          <w:sz w:val="24"/>
          <w:szCs w:val="24"/>
        </w:rPr>
        <w:t xml:space="preserve">n </w:t>
      </w:r>
      <w:r w:rsidR="002B4990">
        <w:rPr>
          <w:rFonts w:ascii="Times New Roman" w:hAnsi="Times New Roman" w:cs="Times New Roman"/>
          <w:bCs/>
          <w:color w:val="000000"/>
          <w:sz w:val="24"/>
          <w:szCs w:val="24"/>
        </w:rPr>
        <w:t>59</w:t>
      </w:r>
      <w:r w:rsidR="00514B64" w:rsidRPr="00C858FB">
        <w:rPr>
          <w:rFonts w:ascii="Times New Roman" w:hAnsi="Times New Roman" w:cs="Times New Roman"/>
          <w:bCs/>
          <w:color w:val="000000"/>
          <w:sz w:val="24"/>
          <w:szCs w:val="24"/>
        </w:rPr>
        <w:t xml:space="preserve">% yield as yellow liquid </w:t>
      </w:r>
      <w:r w:rsidR="00514B64" w:rsidRPr="00C858FB">
        <w:rPr>
          <w:rFonts w:ascii="Times New Roman" w:hAnsi="Times New Roman" w:cs="Times New Roman"/>
          <w:bCs/>
          <w:iCs/>
          <w:color w:val="000000"/>
          <w:kern w:val="0"/>
          <w:sz w:val="24"/>
          <w:szCs w:val="24"/>
        </w:rPr>
        <w:t>(</w:t>
      </w:r>
      <w:r w:rsidR="00514B64" w:rsidRPr="00C858FB">
        <w:rPr>
          <w:rFonts w:ascii="Times New Roman" w:hAnsi="Times New Roman" w:cs="Times New Roman"/>
          <w:bCs/>
          <w:color w:val="000000"/>
          <w:sz w:val="24"/>
          <w:szCs w:val="24"/>
        </w:rPr>
        <w:t>E</w:t>
      </w:r>
      <w:r w:rsidR="00514B64" w:rsidRPr="00C858FB">
        <w:rPr>
          <w:rFonts w:ascii="Times New Roman" w:hAnsi="Times New Roman" w:cs="Times New Roman"/>
          <w:bCs/>
          <w:iCs/>
          <w:color w:val="000000"/>
          <w:kern w:val="0"/>
          <w:sz w:val="24"/>
          <w:szCs w:val="24"/>
        </w:rPr>
        <w:t xml:space="preserve">luent: petroleum ether/ethyl acetate = 10/1). </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7.32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8.5 Hz, 2H), 7.11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8.3 Hz, 2H), 4.50 (br, 1H), 3.62 – 3.54 (m, 1H), 3.44 – 3.38 (m, 1H), 3.33 – 3.24 (m, 2H), 3.14 – 3.05 (m, 1H), 1.40 (s, 9H).</w:t>
      </w:r>
    </w:p>
    <w:p w:rsidR="00122BA6" w:rsidRPr="00C858FB" w:rsidRDefault="00122BA6"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155.8, 139.1, 133.3, 129.0, 128.9, 79.7, 47.6, 45.5, 28.4, 8.5.</w:t>
      </w:r>
    </w:p>
    <w:p w:rsidR="00610488" w:rsidRPr="00C858FB" w:rsidRDefault="00610488"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14</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19</w:t>
      </w:r>
      <w:r w:rsidRPr="00C858FB">
        <w:rPr>
          <w:rFonts w:ascii="Times New Roman" w:hAnsi="Times New Roman" w:cs="Times New Roman"/>
          <w:sz w:val="24"/>
          <w:szCs w:val="24"/>
        </w:rPr>
        <w:t>ClINO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Na</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[M+Na]</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418.0041</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418.0041</w:t>
      </w:r>
      <w:r w:rsidRPr="00C858FB">
        <w:rPr>
          <w:rFonts w:ascii="Times New Roman" w:hAnsi="Times New Roman" w:cs="Times New Roman"/>
          <w:color w:val="000000"/>
          <w:sz w:val="24"/>
          <w:szCs w:val="24"/>
        </w:rPr>
        <w:t>.</w:t>
      </w:r>
    </w:p>
    <w:p w:rsidR="00122BA6" w:rsidRPr="00C858FB" w:rsidRDefault="00122BA6" w:rsidP="00A81AD9">
      <w:pPr>
        <w:spacing w:line="440" w:lineRule="exact"/>
        <w:rPr>
          <w:rFonts w:ascii="Times New Roman" w:hAnsi="Times New Roman" w:cs="Times New Roman"/>
          <w:sz w:val="24"/>
          <w:szCs w:val="24"/>
        </w:rPr>
      </w:pPr>
    </w:p>
    <w:p w:rsidR="009E5758"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3538" w:dyaOrig="1440">
          <v:shape id="_x0000_i1051" type="#_x0000_t75" alt="" style="width:177.5pt;height:1in;mso-width-percent:0;mso-height-percent:0;mso-width-percent:0;mso-height-percent:0" o:ole="">
            <v:imagedata r:id="rId97" o:title=""/>
          </v:shape>
          <o:OLEObject Type="Embed" ProgID="ChemDraw.Document.6.0" ShapeID="_x0000_i1051" DrawAspect="Content" ObjectID="_1657045734" r:id="rId98"/>
        </w:object>
      </w:r>
    </w:p>
    <w:p w:rsidR="00387B85" w:rsidRPr="00C858FB" w:rsidRDefault="009E5758" w:rsidP="00A81AD9">
      <w:pPr>
        <w:spacing w:line="440" w:lineRule="exact"/>
        <w:rPr>
          <w:rFonts w:ascii="Times New Roman" w:hAnsi="Times New Roman" w:cs="Times New Roman"/>
          <w:color w:val="000000"/>
          <w:sz w:val="24"/>
          <w:szCs w:val="24"/>
        </w:rPr>
      </w:pPr>
      <w:r w:rsidRPr="00C858FB">
        <w:rPr>
          <w:rFonts w:ascii="Times New Roman" w:hAnsi="Times New Roman" w:cs="Times New Roman"/>
          <w:b/>
          <w:sz w:val="24"/>
          <w:szCs w:val="24"/>
        </w:rPr>
        <w:t>(8R,9S,13S,14S)-3-((5-iodopentyl)oxy)-13-methyl-7,8,9,11,12,13,15,16-octahydro-6H-cyclopenta[a]phenanthren-17(14H)-one</w:t>
      </w:r>
      <w:r w:rsidR="00387B85" w:rsidRPr="00C858FB">
        <w:rPr>
          <w:rFonts w:ascii="Times New Roman" w:hAnsi="Times New Roman" w:cs="Times New Roman"/>
          <w:sz w:val="24"/>
          <w:szCs w:val="24"/>
        </w:rPr>
        <w:t xml:space="preserve"> </w:t>
      </w:r>
      <w:r w:rsidR="00387B85" w:rsidRPr="00C858FB">
        <w:rPr>
          <w:rFonts w:ascii="Times New Roman" w:hAnsi="Times New Roman" w:cs="Times New Roman"/>
          <w:b/>
          <w:color w:val="000000"/>
          <w:sz w:val="24"/>
          <w:szCs w:val="24"/>
        </w:rPr>
        <w:t>(40)</w:t>
      </w:r>
      <w:r w:rsidR="00387B85"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387B85" w:rsidRPr="00C858FB">
        <w:rPr>
          <w:rFonts w:ascii="Times New Roman" w:hAnsi="Times New Roman" w:cs="Times New Roman"/>
          <w:color w:val="000000"/>
          <w:sz w:val="24"/>
          <w:szCs w:val="24"/>
        </w:rPr>
        <w:t xml:space="preserve">, using </w:t>
      </w:r>
      <w:r w:rsidR="00387B85" w:rsidRPr="00C858FB">
        <w:rPr>
          <w:rFonts w:ascii="Times New Roman" w:hAnsi="Times New Roman" w:cs="Times New Roman"/>
          <w:sz w:val="24"/>
          <w:szCs w:val="24"/>
        </w:rPr>
        <w:t>LiI (1.5 eq., 0.3 mmol), PPh</w:t>
      </w:r>
      <w:r w:rsidR="00387B85" w:rsidRPr="00C858FB">
        <w:rPr>
          <w:rFonts w:ascii="Times New Roman" w:hAnsi="Times New Roman" w:cs="Times New Roman"/>
          <w:sz w:val="24"/>
          <w:szCs w:val="24"/>
          <w:vertAlign w:val="subscript"/>
        </w:rPr>
        <w:t>3</w:t>
      </w:r>
      <w:r w:rsidR="00387B85" w:rsidRPr="00C858FB">
        <w:rPr>
          <w:rFonts w:ascii="Times New Roman" w:hAnsi="Times New Roman" w:cs="Times New Roman"/>
          <w:sz w:val="24"/>
          <w:szCs w:val="24"/>
        </w:rPr>
        <w:t xml:space="preserve"> (10 mol%)</w:t>
      </w:r>
      <w:r w:rsidR="00387B85" w:rsidRPr="00C858FB">
        <w:rPr>
          <w:rFonts w:ascii="Times New Roman" w:hAnsi="Times New Roman" w:cs="Times New Roman"/>
          <w:color w:val="000000"/>
          <w:sz w:val="24"/>
          <w:szCs w:val="24"/>
        </w:rPr>
        <w:t xml:space="preserve">, 2.0 mL acetone, </w:t>
      </w:r>
      <w:r w:rsidR="00387B85" w:rsidRPr="00C858FB">
        <w:rPr>
          <w:rFonts w:ascii="Times New Roman" w:hAnsi="Times New Roman" w:cs="Times New Roman"/>
          <w:bCs/>
          <w:sz w:val="24"/>
          <w:szCs w:val="24"/>
        </w:rPr>
        <w:t>obtained i</w:t>
      </w:r>
      <w:r w:rsidR="00387B85" w:rsidRPr="00C858FB">
        <w:rPr>
          <w:rFonts w:ascii="Times New Roman" w:hAnsi="Times New Roman" w:cs="Times New Roman"/>
          <w:bCs/>
          <w:color w:val="000000"/>
          <w:sz w:val="24"/>
          <w:szCs w:val="24"/>
        </w:rPr>
        <w:t xml:space="preserve">n 86% yield as white solid </w:t>
      </w:r>
      <w:r w:rsidR="00387B85" w:rsidRPr="00C858FB">
        <w:rPr>
          <w:rFonts w:ascii="Times New Roman" w:hAnsi="Times New Roman" w:cs="Times New Roman"/>
          <w:bCs/>
          <w:iCs/>
          <w:color w:val="000000"/>
          <w:kern w:val="0"/>
          <w:sz w:val="24"/>
          <w:szCs w:val="24"/>
        </w:rPr>
        <w:t>(</w:t>
      </w:r>
      <w:r w:rsidR="00387B85" w:rsidRPr="00C858FB">
        <w:rPr>
          <w:rFonts w:ascii="Times New Roman" w:hAnsi="Times New Roman" w:cs="Times New Roman"/>
          <w:bCs/>
          <w:color w:val="000000"/>
          <w:sz w:val="24"/>
          <w:szCs w:val="24"/>
        </w:rPr>
        <w:t>E</w:t>
      </w:r>
      <w:r w:rsidR="00387B85" w:rsidRPr="00C858FB">
        <w:rPr>
          <w:rFonts w:ascii="Times New Roman" w:hAnsi="Times New Roman" w:cs="Times New Roman"/>
          <w:bCs/>
          <w:iCs/>
          <w:color w:val="000000"/>
          <w:kern w:val="0"/>
          <w:sz w:val="24"/>
          <w:szCs w:val="24"/>
        </w:rPr>
        <w:t xml:space="preserve">luent: petroleum ether/ethyl acetate = 10/1). </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7.19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8.6 Hz, 1H), 6.70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8.6, 2.6 Hz, 1H), 6.64 (s, 1H), 3.94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6.3 Hz, 2H), 3.21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7.0 Hz, 2H), 2.93 – 2.86 (m, 2H), 2.56 – 2.46 (m, 1H), 2.44 – 2.36 (m, 1H), 2.29 – 2.21 (m, 1H), 2.20 – 1.87 (m, 6H), 1.84 – </w:t>
      </w:r>
      <w:r w:rsidRPr="00C858FB">
        <w:rPr>
          <w:rFonts w:ascii="Times New Roman" w:hAnsi="Times New Roman" w:cs="Times New Roman"/>
          <w:sz w:val="24"/>
          <w:szCs w:val="24"/>
        </w:rPr>
        <w:lastRenderedPageBreak/>
        <w:t>1.74 (m, 2H), 1.65 – 1.40 (m, 8H), 0.90 (s, 3H).</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221.0, 157.0, 137.8, 132.0, 126.4, 114.6, 112.1, 67.5, 50.4, 48.0, 44.0, 38.4, 35.9, 33.2, 31.6, 29.7, 28.3, 27.2, 26.6, 26.0, 21.6, 13.9, 6.8.</w:t>
      </w:r>
    </w:p>
    <w:p w:rsidR="00610488" w:rsidRPr="00C858FB" w:rsidRDefault="00610488"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23</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31</w:t>
      </w:r>
      <w:r w:rsidRPr="00C858FB">
        <w:rPr>
          <w:rFonts w:ascii="Times New Roman" w:hAnsi="Times New Roman" w:cs="Times New Roman"/>
          <w:sz w:val="24"/>
          <w:szCs w:val="24"/>
        </w:rPr>
        <w:t>IO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Na</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[M+Na]</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489.1261</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489.1261</w:t>
      </w:r>
      <w:r w:rsidRPr="00C858FB">
        <w:rPr>
          <w:rFonts w:ascii="Times New Roman" w:hAnsi="Times New Roman" w:cs="Times New Roman"/>
          <w:color w:val="000000"/>
          <w:sz w:val="24"/>
          <w:szCs w:val="24"/>
        </w:rPr>
        <w:t>.</w:t>
      </w:r>
    </w:p>
    <w:p w:rsidR="009E5758" w:rsidRPr="00C858FB" w:rsidRDefault="009E5758" w:rsidP="00A81AD9">
      <w:pPr>
        <w:spacing w:line="440" w:lineRule="exact"/>
        <w:rPr>
          <w:rFonts w:ascii="Times New Roman" w:hAnsi="Times New Roman" w:cs="Times New Roman"/>
          <w:sz w:val="24"/>
          <w:szCs w:val="24"/>
        </w:rPr>
      </w:pPr>
    </w:p>
    <w:p w:rsidR="009E5758"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2808" w:dyaOrig="1995">
          <v:shape id="_x0000_i1050" type="#_x0000_t75" alt="" style="width:139.05pt;height:100.55pt;mso-width-percent:0;mso-height-percent:0;mso-width-percent:0;mso-height-percent:0" o:ole="">
            <v:imagedata r:id="rId99" o:title=""/>
          </v:shape>
          <o:OLEObject Type="Embed" ProgID="ChemDraw.Document.6.0" ShapeID="_x0000_i1050" DrawAspect="Content" ObjectID="_1657045735" r:id="rId100"/>
        </w:object>
      </w:r>
    </w:p>
    <w:p w:rsidR="00C46B42"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(3R,5R,8R,9S,10S,13R,14S,17R)-17-((R)-4-iodobutan-2-yl)-10,13-dimethylhexadecahydro-1H-cyclopenta[a]phenanthren-3-ol</w:t>
      </w:r>
      <w:r w:rsidR="00C46B42" w:rsidRPr="00C858FB">
        <w:rPr>
          <w:rFonts w:ascii="Times New Roman" w:hAnsi="Times New Roman" w:cs="Times New Roman"/>
          <w:b/>
          <w:sz w:val="24"/>
          <w:szCs w:val="24"/>
        </w:rPr>
        <w:t xml:space="preserve"> </w:t>
      </w:r>
      <w:r w:rsidR="00C46B42" w:rsidRPr="00C858FB">
        <w:rPr>
          <w:rFonts w:ascii="Times New Roman" w:hAnsi="Times New Roman" w:cs="Times New Roman"/>
          <w:b/>
          <w:color w:val="000000"/>
          <w:sz w:val="24"/>
          <w:szCs w:val="24"/>
        </w:rPr>
        <w:t>(41)</w:t>
      </w:r>
      <w:r w:rsidR="00C46B42"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A</w:t>
      </w:r>
      <w:r w:rsidR="00C46B42" w:rsidRPr="00C858FB">
        <w:rPr>
          <w:rFonts w:ascii="Times New Roman" w:hAnsi="Times New Roman" w:cs="Times New Roman"/>
          <w:color w:val="000000"/>
          <w:sz w:val="24"/>
          <w:szCs w:val="24"/>
        </w:rPr>
        <w:t xml:space="preserve">, using </w:t>
      </w:r>
      <w:r w:rsidR="00C46B42" w:rsidRPr="00C858FB">
        <w:rPr>
          <w:rFonts w:ascii="Times New Roman" w:hAnsi="Times New Roman" w:cs="Times New Roman"/>
          <w:sz w:val="24"/>
          <w:szCs w:val="24"/>
        </w:rPr>
        <w:t>LiI (1.5 eq., 0.3 mmol), PPh</w:t>
      </w:r>
      <w:r w:rsidR="00C46B42" w:rsidRPr="00C858FB">
        <w:rPr>
          <w:rFonts w:ascii="Times New Roman" w:hAnsi="Times New Roman" w:cs="Times New Roman"/>
          <w:sz w:val="24"/>
          <w:szCs w:val="24"/>
          <w:vertAlign w:val="subscript"/>
        </w:rPr>
        <w:t>3</w:t>
      </w:r>
      <w:r w:rsidR="00C46B42" w:rsidRPr="00C858FB">
        <w:rPr>
          <w:rFonts w:ascii="Times New Roman" w:hAnsi="Times New Roman" w:cs="Times New Roman"/>
          <w:sz w:val="24"/>
          <w:szCs w:val="24"/>
        </w:rPr>
        <w:t xml:space="preserve"> (10 mol%)</w:t>
      </w:r>
      <w:r w:rsidR="00C46B42" w:rsidRPr="00C858FB">
        <w:rPr>
          <w:rFonts w:ascii="Times New Roman" w:hAnsi="Times New Roman" w:cs="Times New Roman"/>
          <w:color w:val="000000"/>
          <w:sz w:val="24"/>
          <w:szCs w:val="24"/>
        </w:rPr>
        <w:t xml:space="preserve">, </w:t>
      </w:r>
      <w:r w:rsidR="00877FAC" w:rsidRPr="00C858FB">
        <w:rPr>
          <w:rFonts w:ascii="Times New Roman" w:hAnsi="Times New Roman" w:cs="Times New Roman"/>
          <w:color w:val="000000"/>
          <w:sz w:val="24"/>
          <w:szCs w:val="24"/>
        </w:rPr>
        <w:t>1.0 mL acetone and 1.0 mL THF</w:t>
      </w:r>
      <w:r w:rsidR="00C46B42" w:rsidRPr="00C858FB">
        <w:rPr>
          <w:rFonts w:ascii="Times New Roman" w:hAnsi="Times New Roman" w:cs="Times New Roman"/>
          <w:color w:val="000000"/>
          <w:sz w:val="24"/>
          <w:szCs w:val="24"/>
        </w:rPr>
        <w:t xml:space="preserve">, </w:t>
      </w:r>
      <w:r w:rsidR="00C46B42" w:rsidRPr="00C858FB">
        <w:rPr>
          <w:rFonts w:ascii="Times New Roman" w:hAnsi="Times New Roman" w:cs="Times New Roman"/>
          <w:bCs/>
          <w:sz w:val="24"/>
          <w:szCs w:val="24"/>
        </w:rPr>
        <w:t>obtained i</w:t>
      </w:r>
      <w:r w:rsidR="00C46B42" w:rsidRPr="00C858FB">
        <w:rPr>
          <w:rFonts w:ascii="Times New Roman" w:hAnsi="Times New Roman" w:cs="Times New Roman"/>
          <w:bCs/>
          <w:color w:val="000000"/>
          <w:sz w:val="24"/>
          <w:szCs w:val="24"/>
        </w:rPr>
        <w:t xml:space="preserve">n 50% yield as white solid </w:t>
      </w:r>
      <w:r w:rsidR="00C46B42" w:rsidRPr="00C858FB">
        <w:rPr>
          <w:rFonts w:ascii="Times New Roman" w:hAnsi="Times New Roman" w:cs="Times New Roman"/>
          <w:bCs/>
          <w:iCs/>
          <w:color w:val="000000"/>
          <w:kern w:val="0"/>
          <w:sz w:val="24"/>
          <w:szCs w:val="24"/>
        </w:rPr>
        <w:t>(</w:t>
      </w:r>
      <w:r w:rsidR="00C46B42" w:rsidRPr="00C858FB">
        <w:rPr>
          <w:rFonts w:ascii="Times New Roman" w:hAnsi="Times New Roman" w:cs="Times New Roman"/>
          <w:bCs/>
          <w:color w:val="000000"/>
          <w:sz w:val="24"/>
          <w:szCs w:val="24"/>
        </w:rPr>
        <w:t>E</w:t>
      </w:r>
      <w:r w:rsidR="00C46B42" w:rsidRPr="00C858FB">
        <w:rPr>
          <w:rFonts w:ascii="Times New Roman" w:hAnsi="Times New Roman" w:cs="Times New Roman"/>
          <w:bCs/>
          <w:iCs/>
          <w:color w:val="000000"/>
          <w:kern w:val="0"/>
          <w:sz w:val="24"/>
          <w:szCs w:val="24"/>
        </w:rPr>
        <w:t>luent: petroleum ether/ethyl acetate = 10</w:t>
      </w:r>
      <w:r w:rsidR="005F4D7E" w:rsidRPr="00C858FB">
        <w:rPr>
          <w:rFonts w:ascii="Times New Roman" w:hAnsi="Times New Roman" w:cs="Times New Roman"/>
          <w:bCs/>
          <w:iCs/>
          <w:color w:val="000000"/>
          <w:kern w:val="0"/>
          <w:sz w:val="24"/>
          <w:szCs w:val="24"/>
        </w:rPr>
        <w:t>/1).</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3.68 – 3.58 (m, 1H), 3.31 (td,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9.3, 4.0 Hz, 1H), 3.10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17.6, 8.3 Hz, 1H), 2.07 – 1.93 (m, 2H), 1.88 – 1.63 (m, 6H), 1.62 – 1.47 (m, 4H), 1.45 – 1.02 (m, 15H), 0.91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5.2 Hz, 6H), 0.66 (s, 3H).</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71.9, 56.5, 55.9, 42.8, 42.1, 40.4, 40.3, 40.2, 37.2, 36.4, 35.8, 35.4, 34.6, 30.5, 28.2, 27.2, 26.4, 24.2, 23.4, 20.8, 17.9, 12.1, 5.3.</w:t>
      </w:r>
    </w:p>
    <w:p w:rsidR="00C7205A" w:rsidRDefault="003E0D40" w:rsidP="00657D98">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23</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39</w:t>
      </w:r>
      <w:r w:rsidRPr="00C858FB">
        <w:rPr>
          <w:rFonts w:ascii="Times New Roman" w:hAnsi="Times New Roman" w:cs="Times New Roman"/>
          <w:sz w:val="24"/>
          <w:szCs w:val="24"/>
        </w:rPr>
        <w:t>IO</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458.2046,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458.2047.</w:t>
      </w:r>
    </w:p>
    <w:p w:rsidR="002F55DC" w:rsidRPr="00657D98" w:rsidRDefault="002F55DC" w:rsidP="00657D98">
      <w:pPr>
        <w:spacing w:line="440" w:lineRule="exact"/>
        <w:rPr>
          <w:rFonts w:ascii="Times New Roman" w:hAnsi="Times New Roman" w:cs="Times New Roman"/>
          <w:color w:val="000000"/>
          <w:sz w:val="24"/>
          <w:szCs w:val="24"/>
        </w:rPr>
      </w:pPr>
    </w:p>
    <w:p w:rsidR="00657D98" w:rsidRPr="00076B24" w:rsidRDefault="000874B3" w:rsidP="009B55CC">
      <w:pPr>
        <w:jc w:val="center"/>
        <w:rPr>
          <w:rFonts w:ascii="Times New Roman" w:hAnsi="Times New Roman" w:cs="Times New Roman"/>
          <w:sz w:val="24"/>
          <w:szCs w:val="24"/>
        </w:rPr>
      </w:pPr>
      <w:r>
        <w:rPr>
          <w:noProof/>
        </w:rPr>
        <w:object w:dxaOrig="7517" w:dyaOrig="2892">
          <v:shape id="_x0000_i1049" type="#_x0000_t75" alt="" style="width:311.6pt;height:119.15pt;mso-width-percent:0;mso-height-percent:0;mso-width-percent:0;mso-height-percent:0" o:ole="">
            <v:imagedata r:id="rId101" o:title=""/>
          </v:shape>
          <o:OLEObject Type="Embed" ProgID="ChemDraw.Document.6.0" ShapeID="_x0000_i1049" DrawAspect="Content" ObjectID="_1657045736" r:id="rId102"/>
        </w:object>
      </w:r>
    </w:p>
    <w:p w:rsidR="00C7205A" w:rsidRPr="002F55DC" w:rsidRDefault="00C7205A" w:rsidP="002F55DC">
      <w:pPr>
        <w:widowControl/>
        <w:spacing w:afterLines="50" w:after="156" w:line="440" w:lineRule="exact"/>
        <w:rPr>
          <w:rFonts w:ascii="Times New Roman" w:hAnsi="Times New Roman" w:cs="Times New Roman"/>
          <w:bCs/>
          <w:iCs/>
          <w:color w:val="000000"/>
          <w:kern w:val="0"/>
          <w:sz w:val="24"/>
          <w:szCs w:val="24"/>
        </w:rPr>
      </w:pPr>
      <w:r w:rsidRPr="00C858FB">
        <w:rPr>
          <w:rFonts w:ascii="Times New Roman" w:hAnsi="Times New Roman" w:cs="Times New Roman"/>
          <w:color w:val="000000"/>
          <w:sz w:val="24"/>
          <w:szCs w:val="24"/>
        </w:rPr>
        <w:t xml:space="preserve">Following the general procedure A, the decarboxylative elimination product was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 xml:space="preserve">n 82% yield as colorless liquid </w:t>
      </w:r>
      <w:r w:rsidRPr="00C858FB">
        <w:rPr>
          <w:rFonts w:ascii="Times New Roman" w:hAnsi="Times New Roman" w:cs="Times New Roman"/>
          <w:bCs/>
          <w:iCs/>
          <w:color w:val="000000"/>
          <w:kern w:val="0"/>
          <w:sz w:val="24"/>
          <w:szCs w:val="24"/>
        </w:rPr>
        <w:t>(</w:t>
      </w:r>
      <w:r w:rsidRPr="00C858FB">
        <w:rPr>
          <w:rFonts w:ascii="Times New Roman" w:hAnsi="Times New Roman" w:cs="Times New Roman"/>
          <w:bCs/>
          <w:color w:val="000000"/>
          <w:sz w:val="24"/>
          <w:szCs w:val="24"/>
        </w:rPr>
        <w:t>E</w:t>
      </w:r>
      <w:r w:rsidRPr="00C858FB">
        <w:rPr>
          <w:rFonts w:ascii="Times New Roman" w:hAnsi="Times New Roman" w:cs="Times New Roman"/>
          <w:bCs/>
          <w:iCs/>
          <w:color w:val="000000"/>
          <w:kern w:val="0"/>
          <w:sz w:val="24"/>
          <w:szCs w:val="24"/>
        </w:rPr>
        <w:t xml:space="preserve">luent: petroleum ether/ethyl acetate = 100/1, </w:t>
      </w:r>
      <w:r w:rsidRPr="00C858FB">
        <w:rPr>
          <w:rFonts w:ascii="Times New Roman" w:hAnsi="Times New Roman" w:cs="Times New Roman"/>
          <w:sz w:val="24"/>
          <w:szCs w:val="24"/>
        </w:rPr>
        <w:t>the ratio of terminal olefin and internal olefin was 21/79</w:t>
      </w:r>
      <w:r w:rsidRPr="00C858FB">
        <w:rPr>
          <w:rFonts w:ascii="Times New Roman" w:hAnsi="Times New Roman" w:cs="Times New Roman"/>
          <w:bCs/>
          <w:iCs/>
          <w:color w:val="000000"/>
          <w:kern w:val="0"/>
          <w:sz w:val="24"/>
          <w:szCs w:val="24"/>
        </w:rPr>
        <w:t>).</w:t>
      </w:r>
      <w:r w:rsidRPr="00C858FB">
        <w:rPr>
          <w:rFonts w:ascii="Times New Roman" w:hAnsi="Times New Roman" w:cs="Times New Roman"/>
          <w:color w:val="000000"/>
          <w:sz w:val="24"/>
          <w:szCs w:val="24"/>
        </w:rPr>
        <w:t xml:space="preserve"> The compound data was in agreement with the literature</w:t>
      </w:r>
      <w:r w:rsidRPr="00C858FB">
        <w:rPr>
          <w:rFonts w:ascii="Times New Roman" w:hAnsi="Times New Roman" w:cs="Times New Roman"/>
          <w:bCs/>
          <w:iCs/>
          <w:color w:val="000000"/>
          <w:kern w:val="0"/>
          <w:sz w:val="24"/>
          <w:szCs w:val="24"/>
        </w:rPr>
        <w:t xml:space="preserve"> </w:t>
      </w:r>
      <w:r w:rsidRPr="00C858FB">
        <w:rPr>
          <w:rFonts w:ascii="Times New Roman" w:hAnsi="Times New Roman" w:cs="Times New Roman"/>
          <w:color w:val="000000"/>
          <w:sz w:val="24"/>
          <w:szCs w:val="24"/>
        </w:rPr>
        <w:t xml:space="preserve">(Ref. </w:t>
      </w:r>
      <w:r w:rsidRPr="00C858FB">
        <w:rPr>
          <w:rFonts w:ascii="Times New Roman" w:hAnsi="Times New Roman" w:cs="Times New Roman"/>
          <w:i/>
          <w:sz w:val="24"/>
          <w:szCs w:val="24"/>
        </w:rPr>
        <w:t>Nat Commun,</w:t>
      </w:r>
      <w:r w:rsidRPr="00C858FB">
        <w:rPr>
          <w:rFonts w:ascii="Times New Roman" w:hAnsi="Times New Roman" w:cs="Times New Roman"/>
          <w:sz w:val="24"/>
          <w:szCs w:val="24"/>
        </w:rPr>
        <w:t xml:space="preserve"> </w:t>
      </w:r>
      <w:r w:rsidRPr="00C858FB">
        <w:rPr>
          <w:rFonts w:ascii="Times New Roman" w:hAnsi="Times New Roman" w:cs="Times New Roman"/>
          <w:b/>
          <w:sz w:val="24"/>
          <w:szCs w:val="24"/>
        </w:rPr>
        <w:t>2018</w:t>
      </w:r>
      <w:r w:rsidRPr="00C858FB">
        <w:rPr>
          <w:rFonts w:ascii="Times New Roman" w:hAnsi="Times New Roman" w:cs="Times New Roman"/>
          <w:sz w:val="24"/>
          <w:szCs w:val="24"/>
        </w:rPr>
        <w:t xml:space="preserve">, </w:t>
      </w:r>
      <w:r w:rsidRPr="00C858FB">
        <w:rPr>
          <w:rFonts w:ascii="Times New Roman" w:hAnsi="Times New Roman" w:cs="Times New Roman"/>
          <w:i/>
          <w:sz w:val="24"/>
          <w:szCs w:val="24"/>
        </w:rPr>
        <w:t>9</w:t>
      </w:r>
      <w:r w:rsidRPr="00C858FB">
        <w:rPr>
          <w:rFonts w:ascii="Times New Roman" w:hAnsi="Times New Roman" w:cs="Times New Roman"/>
          <w:sz w:val="24"/>
          <w:szCs w:val="24"/>
        </w:rPr>
        <w:t>, 5215)</w:t>
      </w:r>
      <w:r w:rsidRPr="00C858FB">
        <w:rPr>
          <w:rFonts w:ascii="Times New Roman" w:hAnsi="Times New Roman" w:cs="Times New Roman"/>
          <w:bCs/>
          <w:iCs/>
          <w:color w:val="000000"/>
          <w:kern w:val="0"/>
          <w:sz w:val="24"/>
          <w:szCs w:val="24"/>
        </w:rPr>
        <w:t>.</w:t>
      </w:r>
    </w:p>
    <w:p w:rsidR="00657D98" w:rsidRPr="00076B24" w:rsidRDefault="00657D98" w:rsidP="00076B24">
      <w:pPr>
        <w:rPr>
          <w:rFonts w:ascii="Times New Roman" w:hAnsi="Times New Roman" w:cs="Times New Roman"/>
          <w:sz w:val="24"/>
          <w:szCs w:val="24"/>
        </w:rPr>
      </w:pPr>
      <w:r w:rsidRPr="00657D98">
        <w:rPr>
          <w:rFonts w:ascii="Times New Roman" w:hAnsi="Times New Roman" w:cs="Times New Roman"/>
          <w:noProof/>
          <w:sz w:val="24"/>
          <w:szCs w:val="24"/>
        </w:rPr>
        <w:lastRenderedPageBreak/>
        <w:drawing>
          <wp:inline distT="0" distB="0" distL="0" distR="0">
            <wp:extent cx="5274310" cy="3684004"/>
            <wp:effectExtent l="0" t="0" r="2540" b="0"/>
            <wp:docPr id="5" name="图片 5" descr="H:\0-研究工作\脱羧碘化\核磁整理\41吉非罗齐.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0-研究工作\脱羧碘化\核磁整理\41吉非罗齐.bmp"/>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274310" cy="3684004"/>
                    </a:xfrm>
                    <a:prstGeom prst="rect">
                      <a:avLst/>
                    </a:prstGeom>
                    <a:noFill/>
                    <a:ln>
                      <a:noFill/>
                    </a:ln>
                  </pic:spPr>
                </pic:pic>
              </a:graphicData>
            </a:graphic>
          </wp:inline>
        </w:drawing>
      </w:r>
    </w:p>
    <w:p w:rsidR="00C7205A" w:rsidRPr="00C858FB" w:rsidRDefault="00C7205A" w:rsidP="00A81AD9">
      <w:pPr>
        <w:widowControl/>
        <w:spacing w:afterLines="50" w:after="156" w:line="440" w:lineRule="exact"/>
        <w:jc w:val="center"/>
        <w:rPr>
          <w:rFonts w:ascii="Times New Roman" w:hAnsi="Times New Roman" w:cs="Times New Roman"/>
          <w:sz w:val="24"/>
          <w:szCs w:val="24"/>
        </w:rPr>
      </w:pPr>
    </w:p>
    <w:p w:rsidR="00C7205A" w:rsidRPr="00C858FB" w:rsidRDefault="00C7205A" w:rsidP="00A81AD9">
      <w:pPr>
        <w:spacing w:line="440" w:lineRule="exact"/>
        <w:rPr>
          <w:rFonts w:ascii="Times New Roman" w:hAnsi="Times New Roman" w:cs="Times New Roman"/>
          <w:color w:val="000000"/>
          <w:sz w:val="24"/>
          <w:szCs w:val="24"/>
        </w:rPr>
      </w:pPr>
    </w:p>
    <w:p w:rsidR="003567A6" w:rsidRPr="00C858FB" w:rsidRDefault="003567A6" w:rsidP="00A81AD9">
      <w:pPr>
        <w:widowControl/>
        <w:spacing w:line="440" w:lineRule="exact"/>
        <w:jc w:val="left"/>
        <w:rPr>
          <w:rFonts w:ascii="Times New Roman" w:hAnsi="Times New Roman" w:cs="Times New Roman"/>
          <w:b/>
          <w:kern w:val="0"/>
          <w:sz w:val="24"/>
          <w:szCs w:val="24"/>
        </w:rPr>
      </w:pPr>
      <w:r w:rsidRPr="00C858FB">
        <w:rPr>
          <w:rFonts w:ascii="Times New Roman" w:hAnsi="Times New Roman" w:cs="Times New Roman"/>
          <w:b/>
          <w:kern w:val="0"/>
          <w:sz w:val="24"/>
          <w:szCs w:val="24"/>
        </w:rPr>
        <w:br w:type="page"/>
      </w:r>
    </w:p>
    <w:p w:rsidR="00640D44" w:rsidRPr="00926FCC" w:rsidRDefault="00640D44" w:rsidP="00640D44">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Lines="100" w:before="312" w:afterLines="100" w:after="312"/>
        <w:jc w:val="left"/>
        <w:rPr>
          <w:rFonts w:ascii="Times New Roman" w:hAnsi="Times New Roman" w:cs="Times New Roman"/>
          <w:b/>
          <w:color w:val="000000"/>
          <w:sz w:val="28"/>
          <w:szCs w:val="28"/>
        </w:rPr>
      </w:pPr>
      <w:r>
        <w:rPr>
          <w:rFonts w:ascii="Times New Roman" w:hAnsi="Times New Roman" w:cs="Times New Roman"/>
          <w:b/>
          <w:bCs/>
          <w:color w:val="000000"/>
          <w:kern w:val="0"/>
          <w:sz w:val="28"/>
          <w:szCs w:val="28"/>
        </w:rPr>
        <w:lastRenderedPageBreak/>
        <w:t>4</w:t>
      </w:r>
      <w:r w:rsidRPr="00926FCC">
        <w:rPr>
          <w:rFonts w:ascii="Times New Roman" w:hAnsi="Times New Roman" w:cs="Times New Roman"/>
          <w:b/>
          <w:bCs/>
          <w:color w:val="000000"/>
          <w:kern w:val="0"/>
          <w:sz w:val="28"/>
          <w:szCs w:val="28"/>
        </w:rPr>
        <w:t xml:space="preserve">. </w:t>
      </w:r>
      <w:r w:rsidRPr="00926FCC">
        <w:rPr>
          <w:rFonts w:ascii="Times New Roman" w:hAnsi="Times New Roman" w:cs="Times New Roman"/>
          <w:b/>
          <w:color w:val="000000"/>
          <w:sz w:val="28"/>
          <w:szCs w:val="28"/>
        </w:rPr>
        <w:t>Experimental Studies on Mechanism</w:t>
      </w:r>
    </w:p>
    <w:p w:rsidR="00640D44" w:rsidRPr="00AA4BDD" w:rsidRDefault="00640D44" w:rsidP="00640D44">
      <w:pPr>
        <w:jc w:val="left"/>
        <w:rPr>
          <w:rFonts w:ascii="Times New Roman" w:hAnsi="Times New Roman" w:cs="Times New Roman"/>
          <w:b/>
          <w:color w:val="000000"/>
          <w:sz w:val="24"/>
          <w:szCs w:val="24"/>
        </w:rPr>
      </w:pPr>
      <w:r>
        <w:rPr>
          <w:rFonts w:ascii="Times New Roman" w:hAnsi="Times New Roman" w:cs="Times New Roman"/>
          <w:b/>
          <w:color w:val="000000"/>
          <w:sz w:val="24"/>
          <w:szCs w:val="24"/>
        </w:rPr>
        <w:t>4</w:t>
      </w:r>
      <w:r w:rsidRPr="00AA4BDD">
        <w:rPr>
          <w:rFonts w:ascii="Times New Roman" w:hAnsi="Times New Roman" w:cs="Times New Roman" w:hint="eastAsia"/>
          <w:b/>
          <w:color w:val="000000"/>
          <w:sz w:val="24"/>
          <w:szCs w:val="24"/>
        </w:rPr>
        <w:t>.1</w:t>
      </w:r>
      <w:r w:rsidRPr="00AA4BDD">
        <w:rPr>
          <w:rFonts w:ascii="Times New Roman" w:hAnsi="Times New Roman" w:cs="Times New Roman"/>
          <w:b/>
          <w:color w:val="000000"/>
          <w:sz w:val="24"/>
          <w:szCs w:val="24"/>
        </w:rPr>
        <w:t xml:space="preserve"> UV-Vis measurement</w:t>
      </w:r>
    </w:p>
    <w:p w:rsidR="00640D44" w:rsidRPr="00CA5225" w:rsidRDefault="00640D44" w:rsidP="00640D44">
      <w:pPr>
        <w:jc w:val="left"/>
        <w:rPr>
          <w:rFonts w:ascii="Times New Roman" w:eastAsia="SimSun" w:hAnsi="Times New Roman" w:cs="Times New Roman"/>
          <w:b/>
          <w:noProof/>
        </w:rPr>
      </w:pPr>
    </w:p>
    <w:p w:rsidR="00640D44" w:rsidRDefault="000874B3" w:rsidP="00640D44">
      <w:pPr>
        <w:jc w:val="center"/>
      </w:pPr>
      <w:r>
        <w:rPr>
          <w:noProof/>
        </w:rPr>
        <w:object w:dxaOrig="5939" w:dyaOrig="2028">
          <v:shape id="_x0000_i1048" type="#_x0000_t75" alt="" style="width:222.2pt;height:78.2pt;mso-width-percent:0;mso-height-percent:0;mso-width-percent:0;mso-height-percent:0" o:ole="">
            <v:imagedata r:id="rId104" o:title=""/>
          </v:shape>
          <o:OLEObject Type="Embed" ProgID="ChemDraw.Document.6.0" ShapeID="_x0000_i1048" DrawAspect="Content" ObjectID="_1657045737" r:id="rId105"/>
        </w:object>
      </w:r>
    </w:p>
    <w:p w:rsidR="00640D44" w:rsidRPr="00AA4BDD" w:rsidRDefault="00640D44" w:rsidP="00640D44">
      <w:pPr>
        <w:spacing w:line="440" w:lineRule="exact"/>
        <w:rPr>
          <w:rFonts w:ascii="Times New Roman" w:hAnsi="Times New Roman" w:cs="Times New Roman"/>
          <w:b/>
          <w:sz w:val="24"/>
          <w:szCs w:val="24"/>
        </w:rPr>
      </w:pPr>
      <w:r w:rsidRPr="00AA4BDD">
        <w:rPr>
          <w:rStyle w:val="fontstyle01"/>
          <w:rFonts w:ascii="Times New Roman" w:hAnsi="Times New Roman" w:cs="Times New Roman"/>
          <w:b w:val="0"/>
          <w:sz w:val="24"/>
          <w:szCs w:val="24"/>
        </w:rPr>
        <w:t xml:space="preserve">Stock solutions of </w:t>
      </w:r>
      <w:r w:rsidRPr="00AA4BDD">
        <w:rPr>
          <w:rStyle w:val="fontstyle21"/>
          <w:rFonts w:ascii="Times New Roman" w:hAnsi="Times New Roman" w:cs="Times New Roman"/>
          <w:b/>
          <w:sz w:val="24"/>
          <w:szCs w:val="24"/>
        </w:rPr>
        <w:t>1</w:t>
      </w:r>
      <w:r w:rsidRPr="00AA4BDD">
        <w:rPr>
          <w:rStyle w:val="fontstyle01"/>
          <w:rFonts w:ascii="Times New Roman" w:hAnsi="Times New Roman" w:cs="Times New Roman"/>
          <w:sz w:val="24"/>
          <w:szCs w:val="24"/>
        </w:rPr>
        <w:t>a</w:t>
      </w:r>
      <w:r w:rsidRPr="00AA4BDD">
        <w:rPr>
          <w:rStyle w:val="fontstyle01"/>
          <w:rFonts w:ascii="Times New Roman" w:hAnsi="Times New Roman" w:cs="Times New Roman"/>
          <w:b w:val="0"/>
          <w:sz w:val="24"/>
          <w:szCs w:val="24"/>
        </w:rPr>
        <w:t>, PPh</w:t>
      </w:r>
      <w:r w:rsidRPr="00AA4BDD">
        <w:rPr>
          <w:rStyle w:val="fontstyle01"/>
          <w:rFonts w:ascii="Times New Roman" w:hAnsi="Times New Roman" w:cs="Times New Roman"/>
          <w:b w:val="0"/>
          <w:sz w:val="24"/>
          <w:szCs w:val="24"/>
          <w:vertAlign w:val="subscript"/>
        </w:rPr>
        <w:t>3</w:t>
      </w:r>
      <w:r w:rsidRPr="00AA4BDD">
        <w:rPr>
          <w:rStyle w:val="fontstyle01"/>
          <w:rFonts w:ascii="Times New Roman" w:hAnsi="Times New Roman" w:cs="Times New Roman"/>
          <w:b w:val="0"/>
          <w:sz w:val="24"/>
          <w:szCs w:val="24"/>
        </w:rPr>
        <w:t xml:space="preserve"> and LiI were prepared with the same concentration</w:t>
      </w:r>
      <w:r w:rsidRPr="00AA4BDD">
        <w:rPr>
          <w:rFonts w:ascii="Times New Roman" w:hAnsi="Times New Roman" w:cs="Times New Roman"/>
          <w:b/>
          <w:color w:val="000000"/>
          <w:sz w:val="24"/>
          <w:szCs w:val="24"/>
        </w:rPr>
        <w:t xml:space="preserve"> </w:t>
      </w:r>
      <w:r w:rsidRPr="00AA4BDD">
        <w:rPr>
          <w:rStyle w:val="fontstyle01"/>
          <w:rFonts w:ascii="Times New Roman" w:hAnsi="Times New Roman" w:cs="Times New Roman"/>
          <w:b w:val="0"/>
          <w:sz w:val="24"/>
          <w:szCs w:val="24"/>
        </w:rPr>
        <w:t>used in the reaction. The solutions were prepared in the presence of air using acetone</w:t>
      </w:r>
      <w:r>
        <w:rPr>
          <w:rStyle w:val="fontstyle01"/>
          <w:rFonts w:ascii="Times New Roman" w:hAnsi="Times New Roman" w:cs="Times New Roman"/>
          <w:b w:val="0"/>
          <w:sz w:val="24"/>
          <w:szCs w:val="24"/>
        </w:rPr>
        <w:t xml:space="preserve"> as </w:t>
      </w:r>
      <w:r w:rsidRPr="00AA4BDD">
        <w:rPr>
          <w:rStyle w:val="fontstyle01"/>
          <w:rFonts w:ascii="Times New Roman" w:hAnsi="Times New Roman" w:cs="Times New Roman"/>
          <w:b w:val="0"/>
          <w:sz w:val="24"/>
          <w:szCs w:val="24"/>
        </w:rPr>
        <w:t>solvent.</w:t>
      </w:r>
    </w:p>
    <w:p w:rsidR="00640D44" w:rsidRDefault="00640D44" w:rsidP="00640D44">
      <w:pPr>
        <w:jc w:val="center"/>
      </w:pPr>
      <w:r w:rsidRPr="00DF4259">
        <w:rPr>
          <w:noProof/>
        </w:rPr>
        <w:drawing>
          <wp:inline distT="0" distB="0" distL="0" distR="0" wp14:anchorId="2B90C838" wp14:editId="6C5DD09A">
            <wp:extent cx="2768322" cy="1943100"/>
            <wp:effectExtent l="0" t="0" r="0" b="0"/>
            <wp:docPr id="42" name="图片 42" descr="C:\Users\MING-C~1\AppData\Local\Temp\WeChat Files\17389b35d413643bd3e21633c49b527.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NG-C~1\AppData\Local\Temp\WeChat Files\17389b35d413643bd3e21633c49b527.bmp"/>
                    <pic:cNvPicPr>
                      <a:picLocks noChangeAspect="1" noChangeArrowheads="1"/>
                    </pic:cNvPicPr>
                  </pic:nvPicPr>
                  <pic:blipFill>
                    <a:blip r:embed="rId106" cstate="print">
                      <a:extLst>
                        <a:ext uri="{28A0092B-C50C-407E-A947-70E740481C1C}">
                          <a14:useLocalDpi xmlns:a14="http://schemas.microsoft.com/office/drawing/2010/main" val="0"/>
                        </a:ext>
                      </a:extLst>
                    </a:blip>
                    <a:srcRect/>
                    <a:stretch>
                      <a:fillRect/>
                    </a:stretch>
                  </pic:blipFill>
                  <pic:spPr bwMode="auto">
                    <a:xfrm>
                      <a:off x="0" y="0"/>
                      <a:ext cx="2775815" cy="1948359"/>
                    </a:xfrm>
                    <a:prstGeom prst="rect">
                      <a:avLst/>
                    </a:prstGeom>
                    <a:noFill/>
                    <a:ln>
                      <a:noFill/>
                    </a:ln>
                  </pic:spPr>
                </pic:pic>
              </a:graphicData>
            </a:graphic>
          </wp:inline>
        </w:drawing>
      </w:r>
    </w:p>
    <w:p w:rsidR="00640D44" w:rsidRDefault="00640D44" w:rsidP="00640D44">
      <w:pPr>
        <w:jc w:val="center"/>
      </w:pPr>
      <w:r w:rsidRPr="004B319A">
        <w:rPr>
          <w:rFonts w:ascii="TimesNewRomanPS-BoldMT" w:hAnsi="TimesNewRomanPS-BoldMT"/>
          <w:b/>
          <w:bCs/>
          <w:color w:val="000000"/>
          <w:sz w:val="22"/>
        </w:rPr>
        <w:t xml:space="preserve">Figure S1: </w:t>
      </w:r>
      <w:r w:rsidRPr="004B319A">
        <w:rPr>
          <w:rFonts w:ascii="TimesNewRomanPSMT" w:hAnsi="TimesNewRomanPSMT"/>
          <w:color w:val="000000"/>
          <w:sz w:val="22"/>
        </w:rPr>
        <w:t>UV/vis absorption spectra of the combination between different starting</w:t>
      </w:r>
      <w:r>
        <w:rPr>
          <w:rFonts w:ascii="TimesNewRomanPSMT" w:hAnsi="TimesNewRomanPSMT"/>
          <w:color w:val="000000"/>
          <w:sz w:val="22"/>
        </w:rPr>
        <w:t xml:space="preserve"> </w:t>
      </w:r>
      <w:r w:rsidRPr="004B319A">
        <w:rPr>
          <w:rFonts w:ascii="TimesNewRomanPSMT" w:hAnsi="TimesNewRomanPSMT"/>
          <w:color w:val="000000"/>
          <w:sz w:val="22"/>
        </w:rPr>
        <w:t xml:space="preserve">materials recorded in </w:t>
      </w:r>
      <w:r>
        <w:rPr>
          <w:rFonts w:ascii="TimesNewRomanPSMT" w:hAnsi="TimesNewRomanPSMT"/>
          <w:color w:val="000000"/>
          <w:sz w:val="22"/>
        </w:rPr>
        <w:t>acetone</w:t>
      </w:r>
      <w:r w:rsidRPr="004B319A">
        <w:rPr>
          <w:rFonts w:ascii="TimesNewRomanPSMT" w:hAnsi="TimesNewRomanPSMT"/>
          <w:color w:val="000000"/>
          <w:sz w:val="22"/>
        </w:rPr>
        <w:t xml:space="preserve"> as solvent</w:t>
      </w:r>
    </w:p>
    <w:p w:rsidR="00640D44" w:rsidRDefault="000874B3" w:rsidP="00640D44">
      <w:pPr>
        <w:jc w:val="center"/>
      </w:pPr>
      <w:r>
        <w:rPr>
          <w:noProof/>
        </w:rPr>
        <w:object w:dxaOrig="6420" w:dyaOrig="2028">
          <v:shape id="_x0000_i1047" type="#_x0000_t75" alt="" style="width:242.05pt;height:78.2pt;mso-width-percent:0;mso-height-percent:0;mso-width-percent:0;mso-height-percent:0" o:ole="">
            <v:imagedata r:id="rId107" o:title=""/>
          </v:shape>
          <o:OLEObject Type="Embed" ProgID="ChemDraw.Document.6.0" ShapeID="_x0000_i1047" DrawAspect="Content" ObjectID="_1657045738" r:id="rId108"/>
        </w:object>
      </w:r>
    </w:p>
    <w:p w:rsidR="00640D44" w:rsidRDefault="00640D44" w:rsidP="00640D44">
      <w:pPr>
        <w:jc w:val="center"/>
      </w:pPr>
      <w:r w:rsidRPr="00847F5A">
        <w:rPr>
          <w:noProof/>
        </w:rPr>
        <w:drawing>
          <wp:inline distT="0" distB="0" distL="0" distR="0" wp14:anchorId="66188FFD" wp14:editId="5758DA6A">
            <wp:extent cx="2819400" cy="1979208"/>
            <wp:effectExtent l="0" t="0" r="0" b="2540"/>
            <wp:docPr id="76" name="图片 76" descr="C:\Users\MING-C~1\AppData\Local\Temp\WeChat Files\85f2a9486deefd565c24314234d43b3.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MING-C~1\AppData\Local\Temp\WeChat Files\85f2a9486deefd565c24314234d43b3.bmp"/>
                    <pic:cNvPicPr>
                      <a:picLocks noChangeAspect="1" noChangeArrowheads="1"/>
                    </pic:cNvPicPr>
                  </pic:nvPicPr>
                  <pic:blipFill>
                    <a:blip r:embed="rId109" cstate="print">
                      <a:extLst>
                        <a:ext uri="{28A0092B-C50C-407E-A947-70E740481C1C}">
                          <a14:useLocalDpi xmlns:a14="http://schemas.microsoft.com/office/drawing/2010/main" val="0"/>
                        </a:ext>
                      </a:extLst>
                    </a:blip>
                    <a:srcRect/>
                    <a:stretch>
                      <a:fillRect/>
                    </a:stretch>
                  </pic:blipFill>
                  <pic:spPr bwMode="auto">
                    <a:xfrm>
                      <a:off x="0" y="0"/>
                      <a:ext cx="2827697" cy="1985033"/>
                    </a:xfrm>
                    <a:prstGeom prst="rect">
                      <a:avLst/>
                    </a:prstGeom>
                    <a:noFill/>
                    <a:ln>
                      <a:noFill/>
                    </a:ln>
                  </pic:spPr>
                </pic:pic>
              </a:graphicData>
            </a:graphic>
          </wp:inline>
        </w:drawing>
      </w:r>
    </w:p>
    <w:p w:rsidR="00640D44" w:rsidRDefault="00640D44" w:rsidP="00640D44">
      <w:pPr>
        <w:jc w:val="center"/>
      </w:pPr>
      <w:r>
        <w:rPr>
          <w:rFonts w:ascii="TimesNewRomanPS-BoldMT" w:hAnsi="TimesNewRomanPS-BoldMT"/>
          <w:b/>
          <w:bCs/>
          <w:color w:val="000000"/>
          <w:sz w:val="22"/>
        </w:rPr>
        <w:t>Figure S2</w:t>
      </w:r>
      <w:r w:rsidRPr="004B319A">
        <w:rPr>
          <w:rFonts w:ascii="TimesNewRomanPS-BoldMT" w:hAnsi="TimesNewRomanPS-BoldMT"/>
          <w:b/>
          <w:bCs/>
          <w:color w:val="000000"/>
          <w:sz w:val="22"/>
        </w:rPr>
        <w:t xml:space="preserve">: </w:t>
      </w:r>
      <w:r w:rsidRPr="004B319A">
        <w:rPr>
          <w:rFonts w:ascii="TimesNewRomanPSMT" w:hAnsi="TimesNewRomanPSMT"/>
          <w:color w:val="000000"/>
          <w:sz w:val="22"/>
        </w:rPr>
        <w:t xml:space="preserve">UV/vis absorption spectra of the combination </w:t>
      </w:r>
      <w:r>
        <w:rPr>
          <w:rFonts w:ascii="TimesNewRomanPSMT" w:hAnsi="TimesNewRomanPSMT"/>
          <w:color w:val="000000"/>
          <w:sz w:val="22"/>
        </w:rPr>
        <w:t xml:space="preserve">of </w:t>
      </w:r>
      <w:r w:rsidRPr="004B319A">
        <w:rPr>
          <w:rStyle w:val="fontstyle21"/>
          <w:b/>
        </w:rPr>
        <w:t>1</w:t>
      </w:r>
      <w:r w:rsidRPr="00AA4BDD">
        <w:rPr>
          <w:rStyle w:val="fontstyle01"/>
        </w:rPr>
        <w:t>a</w:t>
      </w:r>
      <w:r w:rsidRPr="00AA4BDD">
        <w:rPr>
          <w:rStyle w:val="fontstyle01"/>
          <w:b w:val="0"/>
        </w:rPr>
        <w:t>, PPh</w:t>
      </w:r>
      <w:r w:rsidRPr="00AA4BDD">
        <w:rPr>
          <w:rStyle w:val="fontstyle01"/>
          <w:b w:val="0"/>
          <w:vertAlign w:val="subscript"/>
        </w:rPr>
        <w:t>3</w:t>
      </w:r>
      <w:r w:rsidRPr="00AA4BDD">
        <w:rPr>
          <w:rStyle w:val="fontstyle01"/>
          <w:b w:val="0"/>
        </w:rPr>
        <w:t xml:space="preserve"> and LiI in</w:t>
      </w:r>
      <w:r w:rsidRPr="004B319A">
        <w:rPr>
          <w:rFonts w:ascii="TimesNewRomanPSMT" w:hAnsi="TimesNewRomanPSMT"/>
          <w:color w:val="000000"/>
          <w:sz w:val="22"/>
        </w:rPr>
        <w:t xml:space="preserve"> different solvent</w:t>
      </w:r>
    </w:p>
    <w:p w:rsidR="004F594F" w:rsidRPr="00AA4BDD" w:rsidRDefault="00640D44" w:rsidP="004F594F">
      <w:pPr>
        <w:spacing w:afterLines="50" w:after="156"/>
        <w:jc w:val="left"/>
        <w:rPr>
          <w:rFonts w:ascii="Times New Roman" w:hAnsi="Times New Roman" w:cs="Times New Roman"/>
          <w:b/>
          <w:color w:val="000000"/>
          <w:sz w:val="24"/>
          <w:szCs w:val="24"/>
        </w:rPr>
      </w:pPr>
      <w:r>
        <w:rPr>
          <w:rFonts w:ascii="Times New Roman" w:hAnsi="Times New Roman" w:cs="Times New Roman"/>
          <w:b/>
          <w:color w:val="000000"/>
          <w:sz w:val="24"/>
          <w:szCs w:val="24"/>
        </w:rPr>
        <w:lastRenderedPageBreak/>
        <w:t>4</w:t>
      </w:r>
      <w:r>
        <w:rPr>
          <w:rFonts w:ascii="Times New Roman" w:hAnsi="Times New Roman" w:cs="Times New Roman" w:hint="eastAsia"/>
          <w:b/>
          <w:color w:val="000000"/>
          <w:sz w:val="24"/>
          <w:szCs w:val="24"/>
        </w:rPr>
        <w:t>.2</w:t>
      </w:r>
      <w:r w:rsidR="004F594F">
        <w:rPr>
          <w:rFonts w:ascii="Times New Roman" w:hAnsi="Times New Roman" w:cs="Times New Roman"/>
          <w:b/>
          <w:color w:val="000000"/>
          <w:sz w:val="24"/>
          <w:szCs w:val="24"/>
        </w:rPr>
        <w:t xml:space="preserve"> </w:t>
      </w:r>
      <w:r w:rsidR="004F594F" w:rsidRPr="004F594F">
        <w:rPr>
          <w:rFonts w:ascii="Times New Roman" w:hAnsi="Times New Roman" w:cs="Times New Roman"/>
          <w:b/>
          <w:color w:val="000000"/>
          <w:sz w:val="24"/>
          <w:szCs w:val="24"/>
        </w:rPr>
        <w:t>Determination of the Quantum Yield</w:t>
      </w:r>
    </w:p>
    <w:p w:rsidR="004F594F" w:rsidRPr="004F594F" w:rsidRDefault="004F594F" w:rsidP="004F594F">
      <w:pPr>
        <w:adjustRightInd w:val="0"/>
        <w:spacing w:line="440" w:lineRule="exact"/>
        <w:rPr>
          <w:rFonts w:ascii="Times New Roman" w:hAnsi="Times New Roman" w:cs="Times New Roman"/>
          <w:sz w:val="24"/>
          <w:szCs w:val="24"/>
        </w:rPr>
      </w:pPr>
      <w:r w:rsidRPr="004F594F">
        <w:rPr>
          <w:rFonts w:ascii="Times New Roman" w:hAnsi="Times New Roman" w:cs="Times New Roman"/>
          <w:sz w:val="24"/>
          <w:szCs w:val="24"/>
        </w:rPr>
        <w:t>The quantum yield of this reaction was determined by chemical actinometry. Following a similar procedure reported by Melchiorre</w:t>
      </w:r>
      <w:r>
        <w:rPr>
          <w:rFonts w:ascii="Times New Roman" w:hAnsi="Times New Roman" w:cs="Times New Roman"/>
          <w:sz w:val="24"/>
          <w:szCs w:val="24"/>
          <w:vertAlign w:val="superscript"/>
        </w:rPr>
        <w:t>3</w:t>
      </w:r>
      <w:r w:rsidRPr="004F594F">
        <w:rPr>
          <w:rFonts w:ascii="Times New Roman" w:hAnsi="Times New Roman" w:cs="Times New Roman"/>
          <w:sz w:val="24"/>
          <w:szCs w:val="24"/>
        </w:rPr>
        <w:t>, an aqueous solution of potassium ferrioxalate was prepared and stored in the dark. This actinometer solution measures the photodecomposition of ferric oxalate anions to ferrous oxalate anions, which are then reacted with 1,10-phenanthroline to form [Fe(phen)</w:t>
      </w:r>
      <w:r w:rsidRPr="004F594F">
        <w:rPr>
          <w:rFonts w:ascii="Times New Roman" w:hAnsi="Times New Roman" w:cs="Times New Roman"/>
          <w:sz w:val="24"/>
          <w:szCs w:val="24"/>
          <w:vertAlign w:val="subscript"/>
        </w:rPr>
        <w:t>3</w:t>
      </w:r>
      <w:r w:rsidRPr="004F594F">
        <w:rPr>
          <w:rFonts w:ascii="Times New Roman" w:hAnsi="Times New Roman" w:cs="Times New Roman"/>
          <w:sz w:val="24"/>
          <w:szCs w:val="24"/>
        </w:rPr>
        <w:t>]</w:t>
      </w:r>
      <w:r w:rsidRPr="004F594F">
        <w:rPr>
          <w:rFonts w:ascii="Times New Roman" w:hAnsi="Times New Roman" w:cs="Times New Roman"/>
          <w:sz w:val="24"/>
          <w:szCs w:val="24"/>
          <w:vertAlign w:val="superscript"/>
        </w:rPr>
        <w:t>2+</w:t>
      </w:r>
      <w:r w:rsidRPr="004F594F">
        <w:rPr>
          <w:rFonts w:ascii="Times New Roman" w:hAnsi="Times New Roman" w:cs="Times New Roman"/>
          <w:sz w:val="24"/>
          <w:szCs w:val="24"/>
        </w:rPr>
        <w:t>. The concentration of this complex is then estimated by UV/Vis absorbance at 510 nm. The number of moles of [Fe(phen)</w:t>
      </w:r>
      <w:r w:rsidRPr="004F594F">
        <w:rPr>
          <w:rFonts w:ascii="Times New Roman" w:hAnsi="Times New Roman" w:cs="Times New Roman"/>
          <w:sz w:val="24"/>
          <w:szCs w:val="24"/>
          <w:vertAlign w:val="subscript"/>
        </w:rPr>
        <w:t>3</w:t>
      </w:r>
      <w:r w:rsidRPr="004F594F">
        <w:rPr>
          <w:rFonts w:ascii="Times New Roman" w:hAnsi="Times New Roman" w:cs="Times New Roman"/>
          <w:sz w:val="24"/>
          <w:szCs w:val="24"/>
        </w:rPr>
        <w:t>]</w:t>
      </w:r>
      <w:r w:rsidRPr="004F594F">
        <w:rPr>
          <w:rFonts w:ascii="Times New Roman" w:hAnsi="Times New Roman" w:cs="Times New Roman"/>
          <w:sz w:val="24"/>
          <w:szCs w:val="24"/>
          <w:vertAlign w:val="superscript"/>
        </w:rPr>
        <w:t>2+</w:t>
      </w:r>
      <w:r w:rsidRPr="004F594F">
        <w:rPr>
          <w:rFonts w:ascii="Times New Roman" w:hAnsi="Times New Roman" w:cs="Times New Roman"/>
          <w:sz w:val="24"/>
          <w:szCs w:val="24"/>
        </w:rPr>
        <w:t xml:space="preserve"> complex formed is related to the numbers of photons absorbed by the actinometer solution.</w:t>
      </w:r>
    </w:p>
    <w:p w:rsidR="004F594F" w:rsidRDefault="004F594F" w:rsidP="004F594F">
      <w:pPr>
        <w:adjustRightInd w:val="0"/>
        <w:rPr>
          <w:rFonts w:ascii="Times New Roman" w:hAnsi="Times New Roman"/>
          <w:szCs w:val="21"/>
        </w:rPr>
      </w:pPr>
    </w:p>
    <w:p w:rsidR="004F594F" w:rsidRPr="004F594F" w:rsidRDefault="004F594F" w:rsidP="004F594F">
      <w:pPr>
        <w:adjustRightInd w:val="0"/>
        <w:spacing w:line="440" w:lineRule="exact"/>
        <w:rPr>
          <w:rFonts w:ascii="Times New Roman" w:hAnsi="Times New Roman" w:cs="Times New Roman"/>
          <w:sz w:val="24"/>
          <w:szCs w:val="24"/>
        </w:rPr>
      </w:pPr>
      <w:r w:rsidRPr="004F594F">
        <w:rPr>
          <w:rFonts w:ascii="Times New Roman" w:hAnsi="Times New Roman" w:cs="Times New Roman"/>
          <w:sz w:val="24"/>
          <w:szCs w:val="24"/>
        </w:rPr>
        <w:t xml:space="preserve">Determination of the light intensity at </w:t>
      </w:r>
      <w:r w:rsidR="00EE55E7">
        <w:rPr>
          <w:rFonts w:ascii="Times New Roman" w:hAnsi="Times New Roman" w:cs="Times New Roman"/>
          <w:sz w:val="24"/>
          <w:szCs w:val="24"/>
        </w:rPr>
        <w:t>39</w:t>
      </w:r>
      <w:r w:rsidRPr="004F594F">
        <w:rPr>
          <w:rFonts w:ascii="Times New Roman" w:hAnsi="Times New Roman" w:cs="Times New Roman"/>
          <w:sz w:val="24"/>
          <w:szCs w:val="24"/>
        </w:rPr>
        <w:t>0 nm:</w:t>
      </w:r>
    </w:p>
    <w:p w:rsidR="004F594F" w:rsidRPr="004F594F" w:rsidRDefault="004F594F" w:rsidP="004F594F">
      <w:pPr>
        <w:adjustRightInd w:val="0"/>
        <w:spacing w:line="440" w:lineRule="exact"/>
        <w:rPr>
          <w:rFonts w:ascii="Times New Roman" w:hAnsi="Times New Roman" w:cs="Times New Roman"/>
          <w:sz w:val="24"/>
          <w:szCs w:val="24"/>
        </w:rPr>
      </w:pPr>
      <w:r w:rsidRPr="004F594F">
        <w:rPr>
          <w:rFonts w:ascii="Times New Roman" w:hAnsi="Times New Roman" w:cs="Times New Roman"/>
          <w:sz w:val="24"/>
          <w:szCs w:val="24"/>
        </w:rPr>
        <w:t>The actinometry measurements were done as follows: A 0.15 M solution of ferrioxalate was prepared by dissolving potassium ferrioxalate hydrate (0.737 g) in H</w:t>
      </w:r>
      <w:r w:rsidRPr="004F594F">
        <w:rPr>
          <w:rFonts w:ascii="Times New Roman" w:hAnsi="Times New Roman" w:cs="Times New Roman"/>
          <w:sz w:val="24"/>
          <w:szCs w:val="24"/>
          <w:vertAlign w:val="subscript"/>
        </w:rPr>
        <w:t>2</w:t>
      </w:r>
      <w:r w:rsidRPr="004F594F">
        <w:rPr>
          <w:rFonts w:ascii="Times New Roman" w:hAnsi="Times New Roman" w:cs="Times New Roman"/>
          <w:sz w:val="24"/>
          <w:szCs w:val="24"/>
        </w:rPr>
        <w:t>SO</w:t>
      </w:r>
      <w:r w:rsidRPr="004F594F">
        <w:rPr>
          <w:rFonts w:ascii="Times New Roman" w:hAnsi="Times New Roman" w:cs="Times New Roman"/>
          <w:sz w:val="24"/>
          <w:szCs w:val="24"/>
          <w:vertAlign w:val="subscript"/>
        </w:rPr>
        <w:t>4</w:t>
      </w:r>
      <w:r w:rsidRPr="004F594F">
        <w:rPr>
          <w:rFonts w:ascii="Times New Roman" w:hAnsi="Times New Roman" w:cs="Times New Roman"/>
          <w:sz w:val="24"/>
          <w:szCs w:val="24"/>
        </w:rPr>
        <w:t xml:space="preserve"> (10 mL of a 0.05 M solution). A buffered solution of 1,10-phenanthroline was prepared by dissolving 1,10-phenanthroline (25 mg) and sodium acetate (5.63 g) in H</w:t>
      </w:r>
      <w:r w:rsidRPr="004F594F">
        <w:rPr>
          <w:rFonts w:ascii="Times New Roman" w:hAnsi="Times New Roman" w:cs="Times New Roman"/>
          <w:sz w:val="24"/>
          <w:szCs w:val="24"/>
          <w:vertAlign w:val="subscript"/>
        </w:rPr>
        <w:t>2</w:t>
      </w:r>
      <w:r w:rsidRPr="004F594F">
        <w:rPr>
          <w:rFonts w:ascii="Times New Roman" w:hAnsi="Times New Roman" w:cs="Times New Roman"/>
          <w:sz w:val="24"/>
          <w:szCs w:val="24"/>
        </w:rPr>
        <w:t>SO</w:t>
      </w:r>
      <w:r w:rsidRPr="004F594F">
        <w:rPr>
          <w:rFonts w:ascii="Times New Roman" w:hAnsi="Times New Roman" w:cs="Times New Roman"/>
          <w:sz w:val="24"/>
          <w:szCs w:val="24"/>
          <w:vertAlign w:val="subscript"/>
        </w:rPr>
        <w:t>4</w:t>
      </w:r>
      <w:r w:rsidRPr="004F594F">
        <w:rPr>
          <w:rFonts w:ascii="Times New Roman" w:hAnsi="Times New Roman" w:cs="Times New Roman"/>
          <w:sz w:val="24"/>
          <w:szCs w:val="24"/>
        </w:rPr>
        <w:t xml:space="preserve"> (25 mL of a 0.5 M solution). Both solutions were stored in the dark. To determine the photon flux of the LED, the ferrioxalate solution (1.0 mL) was placed in a cuvette and irradiated for 15 minutes at λmax = </w:t>
      </w:r>
      <w:r w:rsidR="00EE55E7">
        <w:rPr>
          <w:rFonts w:ascii="Times New Roman" w:hAnsi="Times New Roman" w:cs="Times New Roman"/>
          <w:sz w:val="24"/>
          <w:szCs w:val="24"/>
        </w:rPr>
        <w:t>39</w:t>
      </w:r>
      <w:r w:rsidRPr="004F594F">
        <w:rPr>
          <w:rFonts w:ascii="Times New Roman" w:hAnsi="Times New Roman" w:cs="Times New Roman"/>
          <w:sz w:val="24"/>
          <w:szCs w:val="24"/>
        </w:rPr>
        <w:t>0 nm. After irradiation, the phenanthroline solution (0.175 mL) was</w:t>
      </w:r>
      <w:r w:rsidR="00EE55E7">
        <w:rPr>
          <w:rFonts w:ascii="Times New Roman" w:hAnsi="Times New Roman" w:cs="Times New Roman"/>
          <w:sz w:val="24"/>
          <w:szCs w:val="24"/>
        </w:rPr>
        <w:t xml:space="preserve"> </w:t>
      </w:r>
      <w:r w:rsidRPr="004F594F">
        <w:rPr>
          <w:rFonts w:ascii="Times New Roman" w:hAnsi="Times New Roman" w:cs="Times New Roman"/>
          <w:sz w:val="24"/>
          <w:szCs w:val="24"/>
        </w:rPr>
        <w:t>added</w:t>
      </w:r>
      <w:r w:rsidR="00EE55E7">
        <w:rPr>
          <w:rFonts w:ascii="Times New Roman" w:hAnsi="Times New Roman" w:cs="Times New Roman"/>
          <w:sz w:val="24"/>
          <w:szCs w:val="24"/>
        </w:rPr>
        <w:t xml:space="preserve"> </w:t>
      </w:r>
      <w:r w:rsidRPr="004F594F">
        <w:rPr>
          <w:rFonts w:ascii="Times New Roman" w:hAnsi="Times New Roman" w:cs="Times New Roman"/>
          <w:sz w:val="24"/>
          <w:szCs w:val="24"/>
        </w:rPr>
        <w:t>to the cuvette and the mixture was allowed to stir in the dark for 1.0 h to allow the ferrous ions to completely coordinate to the phenanthroline. The absorption of the solution was</w:t>
      </w:r>
      <w:r w:rsidR="00EE55E7">
        <w:rPr>
          <w:rFonts w:ascii="Times New Roman" w:hAnsi="Times New Roman" w:cs="Times New Roman"/>
          <w:sz w:val="24"/>
          <w:szCs w:val="24"/>
        </w:rPr>
        <w:t xml:space="preserve"> </w:t>
      </w:r>
      <w:r w:rsidRPr="004F594F">
        <w:rPr>
          <w:rFonts w:ascii="Times New Roman" w:hAnsi="Times New Roman" w:cs="Times New Roman"/>
          <w:sz w:val="24"/>
          <w:szCs w:val="24"/>
        </w:rPr>
        <w:t>measured at 510 nm. A non-irradiated sample was also prepared and the absorption at 510 nm was measured. Each sample preparation and measurement was repeated two more times. Using then the Beer’s Law, the number of moles of Fe</w:t>
      </w:r>
      <w:r w:rsidRPr="004F594F">
        <w:rPr>
          <w:rFonts w:ascii="Times New Roman" w:hAnsi="Times New Roman" w:cs="Times New Roman"/>
          <w:sz w:val="24"/>
          <w:szCs w:val="24"/>
          <w:vertAlign w:val="superscript"/>
        </w:rPr>
        <w:t>2+</w:t>
      </w:r>
      <w:r w:rsidRPr="004F594F">
        <w:rPr>
          <w:rFonts w:ascii="Times New Roman" w:hAnsi="Times New Roman" w:cs="Times New Roman"/>
          <w:sz w:val="24"/>
          <w:szCs w:val="24"/>
        </w:rPr>
        <w:t xml:space="preserve"> produced by light irradiation is obtained by:</w:t>
      </w:r>
    </w:p>
    <w:p w:rsidR="004F594F" w:rsidRPr="00EF47C1" w:rsidRDefault="000874B3" w:rsidP="004F594F">
      <w:pPr>
        <w:adjustRightInd w:val="0"/>
        <w:jc w:val="center"/>
        <w:rPr>
          <w:rFonts w:ascii="Times New Roman" w:hAnsi="Times New Roman" w:cs="Times New Roman"/>
          <w:szCs w:val="21"/>
        </w:rPr>
      </w:pPr>
      <w:r w:rsidRPr="00EF47C1">
        <w:rPr>
          <w:rFonts w:ascii="Times New Roman" w:hAnsi="Times New Roman" w:cs="Times New Roman"/>
          <w:noProof/>
          <w:position w:val="-18"/>
          <w:szCs w:val="21"/>
        </w:rPr>
        <w:object w:dxaOrig="1760" w:dyaOrig="459">
          <v:shape id="对象 6" o:spid="_x0000_i1046" type="#_x0000_t75" alt="" style="width:131.6pt;height:33.5pt;mso-width-percent:0;mso-height-percent:0;mso-width-percent:0;mso-height-percent:0" o:ole="">
            <v:fill o:detectmouseclick="t"/>
            <v:imagedata r:id="rId110" o:title=""/>
          </v:shape>
          <o:OLEObject Type="Embed" ProgID="Equation.3" ShapeID="对象 6" DrawAspect="Content" ObjectID="_1657045739" r:id="rId111">
            <o:FieldCodes>\* MERGEFORMAT</o:FieldCodes>
          </o:OLEObject>
        </w:object>
      </w:r>
    </w:p>
    <w:p w:rsidR="004F594F" w:rsidRPr="004F594F" w:rsidRDefault="004F594F" w:rsidP="004F594F">
      <w:pPr>
        <w:adjustRightInd w:val="0"/>
        <w:spacing w:line="440" w:lineRule="exact"/>
        <w:rPr>
          <w:rFonts w:ascii="Times New Roman" w:hAnsi="Times New Roman" w:cs="Times New Roman"/>
          <w:sz w:val="24"/>
          <w:szCs w:val="24"/>
        </w:rPr>
      </w:pPr>
      <w:r w:rsidRPr="004F594F">
        <w:rPr>
          <w:rFonts w:ascii="Times New Roman" w:hAnsi="Times New Roman" w:cs="Times New Roman"/>
          <w:sz w:val="24"/>
          <w:szCs w:val="24"/>
        </w:rPr>
        <w:t xml:space="preserve">where </w:t>
      </w:r>
      <w:r w:rsidR="00DA4E51">
        <w:rPr>
          <w:rFonts w:ascii="Times New Roman" w:hAnsi="Times New Roman" w:cs="Times New Roman"/>
          <w:sz w:val="24"/>
          <w:szCs w:val="24"/>
        </w:rPr>
        <w:t>ʋ</w:t>
      </w:r>
      <w:r w:rsidRPr="004F594F">
        <w:rPr>
          <w:rFonts w:ascii="Times New Roman" w:hAnsi="Times New Roman" w:cs="Times New Roman"/>
          <w:sz w:val="24"/>
          <w:szCs w:val="24"/>
          <w:vertAlign w:val="subscript"/>
        </w:rPr>
        <w:t>1</w:t>
      </w:r>
      <w:r w:rsidRPr="004F594F">
        <w:rPr>
          <w:rFonts w:ascii="Times New Roman" w:hAnsi="Times New Roman" w:cs="Times New Roman"/>
          <w:sz w:val="24"/>
          <w:szCs w:val="24"/>
        </w:rPr>
        <w:t xml:space="preserve"> is the irradiated volume (1 mL), </w:t>
      </w:r>
      <w:r w:rsidR="00DA4E51">
        <w:rPr>
          <w:rFonts w:ascii="Times New Roman" w:hAnsi="Times New Roman" w:cs="Times New Roman"/>
          <w:sz w:val="24"/>
          <w:szCs w:val="24"/>
        </w:rPr>
        <w:t>ʋ</w:t>
      </w:r>
      <w:r w:rsidR="00DA4E51" w:rsidRPr="004F594F">
        <w:rPr>
          <w:rFonts w:ascii="Times New Roman" w:hAnsi="Times New Roman" w:cs="Times New Roman"/>
          <w:sz w:val="24"/>
          <w:szCs w:val="24"/>
          <w:vertAlign w:val="subscript"/>
        </w:rPr>
        <w:t xml:space="preserve"> </w:t>
      </w:r>
      <w:r w:rsidRPr="004F594F">
        <w:rPr>
          <w:rFonts w:ascii="Times New Roman" w:hAnsi="Times New Roman" w:cs="Times New Roman"/>
          <w:sz w:val="24"/>
          <w:szCs w:val="24"/>
          <w:vertAlign w:val="subscript"/>
        </w:rPr>
        <w:t>2</w:t>
      </w:r>
      <w:r w:rsidRPr="004F594F">
        <w:rPr>
          <w:rFonts w:ascii="Times New Roman" w:hAnsi="Times New Roman" w:cs="Times New Roman"/>
          <w:sz w:val="24"/>
          <w:szCs w:val="24"/>
        </w:rPr>
        <w:t xml:space="preserve"> is the aliquot of the irradiated solution taken</w:t>
      </w:r>
      <w:r w:rsidRPr="004F594F">
        <w:rPr>
          <w:rFonts w:ascii="Times New Roman" w:hAnsi="Times New Roman"/>
          <w:sz w:val="24"/>
          <w:szCs w:val="24"/>
        </w:rPr>
        <w:t xml:space="preserve"> </w:t>
      </w:r>
      <w:r w:rsidRPr="004F594F">
        <w:rPr>
          <w:rFonts w:ascii="Times New Roman" w:hAnsi="Times New Roman" w:cs="Times New Roman"/>
          <w:sz w:val="24"/>
          <w:szCs w:val="24"/>
        </w:rPr>
        <w:t xml:space="preserve">for the determination of the ferrous ions (1 mL), </w:t>
      </w:r>
      <w:r w:rsidR="00DA4E51">
        <w:rPr>
          <w:rFonts w:ascii="Times New Roman" w:hAnsi="Times New Roman" w:cs="Times New Roman"/>
          <w:sz w:val="24"/>
          <w:szCs w:val="24"/>
        </w:rPr>
        <w:t>ʋ</w:t>
      </w:r>
      <w:r w:rsidR="00DA4E51" w:rsidRPr="004F594F">
        <w:rPr>
          <w:rFonts w:ascii="Times New Roman" w:hAnsi="Times New Roman" w:cs="Times New Roman"/>
          <w:sz w:val="24"/>
          <w:szCs w:val="24"/>
          <w:vertAlign w:val="subscript"/>
        </w:rPr>
        <w:t xml:space="preserve"> </w:t>
      </w:r>
      <w:r w:rsidRPr="004F594F">
        <w:rPr>
          <w:rFonts w:ascii="Times New Roman" w:hAnsi="Times New Roman" w:cs="Times New Roman"/>
          <w:sz w:val="24"/>
          <w:szCs w:val="24"/>
          <w:vertAlign w:val="subscript"/>
        </w:rPr>
        <w:t>3</w:t>
      </w:r>
      <w:r w:rsidRPr="004F594F">
        <w:rPr>
          <w:rFonts w:ascii="Times New Roman" w:hAnsi="Times New Roman" w:cs="Times New Roman"/>
          <w:sz w:val="24"/>
          <w:szCs w:val="24"/>
        </w:rPr>
        <w:t xml:space="preserve"> is the final volume after complexation</w:t>
      </w:r>
      <w:r w:rsidRPr="004F594F">
        <w:rPr>
          <w:rFonts w:ascii="Times New Roman" w:hAnsi="Times New Roman"/>
          <w:sz w:val="24"/>
          <w:szCs w:val="24"/>
        </w:rPr>
        <w:t xml:space="preserve"> </w:t>
      </w:r>
      <w:r w:rsidRPr="004F594F">
        <w:rPr>
          <w:rFonts w:ascii="Times New Roman" w:hAnsi="Times New Roman" w:cs="Times New Roman"/>
          <w:sz w:val="24"/>
          <w:szCs w:val="24"/>
        </w:rPr>
        <w:t xml:space="preserve">with phenanthroline (10 mL), </w:t>
      </w:r>
      <w:r>
        <w:rPr>
          <w:rFonts w:ascii="Times New Roman" w:hAnsi="Times New Roman" w:cs="Times New Roman" w:hint="eastAsia"/>
          <w:sz w:val="24"/>
          <w:szCs w:val="24"/>
        </w:rPr>
        <w:t>l</w:t>
      </w:r>
      <w:r w:rsidRPr="004F594F">
        <w:rPr>
          <w:rFonts w:ascii="Times New Roman" w:hAnsi="Times New Roman" w:cs="Times New Roman"/>
          <w:sz w:val="24"/>
          <w:szCs w:val="24"/>
        </w:rPr>
        <w:t xml:space="preserve"> is the optical path-length of the irradiation cell (</w:t>
      </w:r>
      <w:r>
        <w:rPr>
          <w:rFonts w:ascii="Times New Roman" w:hAnsi="Times New Roman" w:cs="Times New Roman"/>
          <w:sz w:val="24"/>
          <w:szCs w:val="24"/>
        </w:rPr>
        <w:t>1</w:t>
      </w:r>
      <w:r w:rsidRPr="004F594F">
        <w:rPr>
          <w:rFonts w:ascii="Times New Roman" w:hAnsi="Times New Roman" w:cs="Times New Roman"/>
          <w:sz w:val="24"/>
          <w:szCs w:val="24"/>
        </w:rPr>
        <w:t xml:space="preserve"> cm), ΔA(510 nm) the optical difference in absorbance between the irradiated solution and theone stored in the dark, ε(510 nm) is that of the complex </w:t>
      </w:r>
      <w:r w:rsidRPr="004F594F">
        <w:rPr>
          <w:rFonts w:ascii="Times New Roman" w:hAnsi="Times New Roman" w:cs="Times New Roman"/>
          <w:sz w:val="24"/>
          <w:szCs w:val="24"/>
        </w:rPr>
        <w:lastRenderedPageBreak/>
        <w:t>Fe(phen)</w:t>
      </w:r>
      <w:r w:rsidRPr="004F594F">
        <w:rPr>
          <w:rFonts w:ascii="Times New Roman" w:hAnsi="Times New Roman" w:cs="Times New Roman"/>
          <w:sz w:val="24"/>
          <w:szCs w:val="24"/>
          <w:vertAlign w:val="subscript"/>
        </w:rPr>
        <w:t>3</w:t>
      </w:r>
      <w:r w:rsidRPr="004F594F">
        <w:rPr>
          <w:rFonts w:ascii="Times New Roman" w:hAnsi="Times New Roman" w:cs="Times New Roman"/>
          <w:sz w:val="24"/>
          <w:szCs w:val="24"/>
          <w:vertAlign w:val="superscript"/>
        </w:rPr>
        <w:t>2+</w:t>
      </w:r>
      <w:r w:rsidRPr="004F594F">
        <w:rPr>
          <w:rFonts w:ascii="Times New Roman" w:hAnsi="Times New Roman" w:cs="Times New Roman"/>
          <w:sz w:val="24"/>
          <w:szCs w:val="24"/>
        </w:rPr>
        <w:t>(11100 L mol</w:t>
      </w:r>
      <w:r w:rsidRPr="004F594F">
        <w:rPr>
          <w:rFonts w:ascii="Times New Roman" w:hAnsi="Times New Roman" w:cs="Times New Roman"/>
          <w:sz w:val="24"/>
          <w:szCs w:val="24"/>
          <w:vertAlign w:val="superscript"/>
        </w:rPr>
        <w:t>-1</w:t>
      </w:r>
      <w:r w:rsidRPr="004F594F">
        <w:rPr>
          <w:rFonts w:ascii="Times New Roman" w:hAnsi="Times New Roman" w:cs="Times New Roman"/>
          <w:sz w:val="24"/>
          <w:szCs w:val="24"/>
        </w:rPr>
        <w:t>cm</w:t>
      </w:r>
      <w:r w:rsidRPr="004F594F">
        <w:rPr>
          <w:rFonts w:ascii="Times New Roman" w:hAnsi="Times New Roman" w:cs="Times New Roman"/>
          <w:sz w:val="24"/>
          <w:szCs w:val="24"/>
          <w:vertAlign w:val="superscript"/>
        </w:rPr>
        <w:t>-1</w:t>
      </w:r>
      <w:r w:rsidRPr="004F594F">
        <w:rPr>
          <w:rFonts w:ascii="Times New Roman" w:hAnsi="Times New Roman" w:cs="Times New Roman"/>
          <w:sz w:val="24"/>
          <w:szCs w:val="24"/>
        </w:rPr>
        <w:t>).</w:t>
      </w:r>
    </w:p>
    <w:p w:rsidR="004F594F" w:rsidRPr="004F594F" w:rsidRDefault="004F594F" w:rsidP="004F594F">
      <w:pPr>
        <w:spacing w:line="440" w:lineRule="exact"/>
        <w:rPr>
          <w:rFonts w:ascii="Times New Roman" w:hAnsi="Times New Roman" w:cs="Times New Roman"/>
          <w:sz w:val="24"/>
          <w:szCs w:val="24"/>
        </w:rPr>
      </w:pPr>
      <w:r w:rsidRPr="004F594F">
        <w:rPr>
          <w:rFonts w:ascii="Times New Roman" w:hAnsi="Times New Roman"/>
          <w:sz w:val="24"/>
          <w:szCs w:val="24"/>
        </w:rPr>
        <w:t>The photon flux (</w:t>
      </w:r>
      <w:r w:rsidRPr="004F594F">
        <w:rPr>
          <w:rFonts w:ascii="Times New Roman" w:hAnsi="Times New Roman"/>
          <w:b/>
          <w:sz w:val="24"/>
          <w:szCs w:val="24"/>
        </w:rPr>
        <w:t>F</w:t>
      </w:r>
      <w:r w:rsidRPr="004F594F">
        <w:rPr>
          <w:rFonts w:ascii="Times New Roman" w:hAnsi="Times New Roman"/>
          <w:sz w:val="24"/>
          <w:szCs w:val="24"/>
        </w:rPr>
        <w:t>) is obtained by using the following equation:</w:t>
      </w:r>
      <w:r w:rsidRPr="004F594F">
        <w:rPr>
          <w:rFonts w:ascii="Times New Roman" w:hAnsi="Times New Roman" w:cs="Times New Roman"/>
          <w:sz w:val="24"/>
          <w:szCs w:val="24"/>
        </w:rPr>
        <w:t xml:space="preserve"> </w:t>
      </w:r>
    </w:p>
    <w:p w:rsidR="004F594F" w:rsidRPr="00EF47C1" w:rsidRDefault="000874B3" w:rsidP="004F594F">
      <w:pPr>
        <w:adjustRightInd w:val="0"/>
        <w:jc w:val="center"/>
        <w:rPr>
          <w:rFonts w:ascii="Times New Roman" w:hAnsi="Times New Roman" w:cs="Times New Roman"/>
          <w:szCs w:val="21"/>
        </w:rPr>
      </w:pPr>
      <w:r w:rsidRPr="00C507E5">
        <w:rPr>
          <w:rFonts w:ascii="Times New Roman" w:hAnsi="Times New Roman"/>
          <w:noProof/>
          <w:position w:val="-44"/>
          <w:szCs w:val="21"/>
        </w:rPr>
        <w:object w:dxaOrig="2120" w:dyaOrig="999">
          <v:shape id="_x0000_i1045" type="#_x0000_t75" alt="" style="width:114.2pt;height:53.4pt;mso-width-percent:0;mso-height-percent:0;mso-width-percent:0;mso-height-percent:0" o:ole="">
            <v:imagedata r:id="rId112" o:title=""/>
          </v:shape>
          <o:OLEObject Type="Embed" ProgID="Equation.DSMT4" ShapeID="_x0000_i1045" DrawAspect="Content" ObjectID="_1657045740" r:id="rId113"/>
        </w:object>
      </w:r>
    </w:p>
    <w:p w:rsidR="004F594F" w:rsidRPr="004F594F" w:rsidRDefault="004F594F" w:rsidP="004F594F">
      <w:pPr>
        <w:adjustRightInd w:val="0"/>
        <w:spacing w:line="440" w:lineRule="exact"/>
        <w:rPr>
          <w:rFonts w:ascii="Times New Roman" w:hAnsi="Times New Roman" w:cs="Times New Roman"/>
          <w:sz w:val="24"/>
          <w:szCs w:val="24"/>
        </w:rPr>
      </w:pPr>
      <w:r w:rsidRPr="004F594F">
        <w:rPr>
          <w:rFonts w:ascii="Times New Roman" w:hAnsi="Times New Roman"/>
          <w:sz w:val="24"/>
          <w:szCs w:val="24"/>
        </w:rPr>
        <w:t>T</w:t>
      </w:r>
      <w:r w:rsidRPr="004F594F">
        <w:rPr>
          <w:rFonts w:ascii="Times New Roman" w:hAnsi="Times New Roman" w:cs="Times New Roman"/>
          <w:sz w:val="24"/>
          <w:szCs w:val="24"/>
        </w:rPr>
        <w:t>he quantum yield (Φ) for Fe</w:t>
      </w:r>
      <w:r w:rsidRPr="004F594F">
        <w:rPr>
          <w:rFonts w:ascii="Times New Roman" w:hAnsi="Times New Roman" w:cs="Times New Roman"/>
          <w:sz w:val="24"/>
          <w:szCs w:val="24"/>
          <w:vertAlign w:val="superscript"/>
        </w:rPr>
        <w:t>2+</w:t>
      </w:r>
      <w:r w:rsidRPr="004F594F">
        <w:rPr>
          <w:rFonts w:ascii="Times New Roman" w:hAnsi="Times New Roman" w:cs="Times New Roman"/>
          <w:sz w:val="24"/>
          <w:szCs w:val="24"/>
        </w:rPr>
        <w:t xml:space="preserve"> at 400 nm is 1.13,</w:t>
      </w:r>
      <w:r>
        <w:rPr>
          <w:rFonts w:ascii="Times New Roman" w:hAnsi="Times New Roman" w:cs="Times New Roman"/>
          <w:sz w:val="24"/>
          <w:szCs w:val="24"/>
          <w:vertAlign w:val="superscript"/>
        </w:rPr>
        <w:t>4</w:t>
      </w:r>
      <w:r w:rsidRPr="004F594F">
        <w:rPr>
          <w:rFonts w:ascii="Times New Roman" w:hAnsi="Times New Roman" w:cs="Times New Roman"/>
          <w:sz w:val="24"/>
          <w:szCs w:val="24"/>
        </w:rPr>
        <w:t xml:space="preserve"> and A(λ) is the absorbance at the</w:t>
      </w:r>
      <w:r w:rsidRPr="004F594F">
        <w:rPr>
          <w:rFonts w:ascii="Times New Roman" w:hAnsi="Times New Roman"/>
          <w:sz w:val="24"/>
          <w:szCs w:val="24"/>
        </w:rPr>
        <w:t xml:space="preserve"> </w:t>
      </w:r>
      <w:r w:rsidRPr="004F594F">
        <w:rPr>
          <w:rFonts w:ascii="Times New Roman" w:hAnsi="Times New Roman" w:cs="Times New Roman"/>
          <w:sz w:val="24"/>
          <w:szCs w:val="24"/>
        </w:rPr>
        <w:t>excitation wavelength (</w:t>
      </w:r>
      <w:r w:rsidR="00EE55E7">
        <w:rPr>
          <w:rFonts w:ascii="Times New Roman" w:hAnsi="Times New Roman" w:cs="Times New Roman"/>
          <w:sz w:val="24"/>
          <w:szCs w:val="24"/>
        </w:rPr>
        <w:t>39</w:t>
      </w:r>
      <w:r w:rsidRPr="004F594F">
        <w:rPr>
          <w:rFonts w:ascii="Times New Roman" w:hAnsi="Times New Roman" w:cs="Times New Roman"/>
          <w:sz w:val="24"/>
          <w:szCs w:val="24"/>
        </w:rPr>
        <w:t>0 nm). The absorbance at this wavelength, A(440)</w:t>
      </w:r>
      <w:r w:rsidRPr="004F594F">
        <w:rPr>
          <w:rFonts w:ascii="Times New Roman" w:hAnsi="Times New Roman"/>
          <w:sz w:val="24"/>
          <w:szCs w:val="24"/>
        </w:rPr>
        <w:t xml:space="preserve"> </w:t>
      </w:r>
      <w:r w:rsidRPr="004F594F">
        <w:rPr>
          <w:rFonts w:ascii="Times New Roman" w:hAnsi="Times New Roman" w:cs="Times New Roman"/>
          <w:sz w:val="24"/>
          <w:szCs w:val="24"/>
        </w:rPr>
        <w:t>was measured</w:t>
      </w:r>
      <w:r w:rsidRPr="004F594F">
        <w:rPr>
          <w:rFonts w:ascii="Times New Roman" w:hAnsi="Times New Roman"/>
          <w:sz w:val="24"/>
          <w:szCs w:val="24"/>
        </w:rPr>
        <w:t xml:space="preserve"> </w:t>
      </w:r>
      <w:r w:rsidRPr="004F594F">
        <w:rPr>
          <w:rFonts w:ascii="Times New Roman" w:hAnsi="Times New Roman" w:cs="Times New Roman"/>
          <w:sz w:val="24"/>
          <w:szCs w:val="24"/>
        </w:rPr>
        <w:t>in 1 mm path quartz cuvettes in the</w:t>
      </w:r>
      <w:r w:rsidRPr="004F594F">
        <w:rPr>
          <w:rFonts w:ascii="Times New Roman" w:hAnsi="Times New Roman"/>
          <w:sz w:val="24"/>
          <w:szCs w:val="24"/>
        </w:rPr>
        <w:t xml:space="preserve"> </w:t>
      </w:r>
      <w:r w:rsidRPr="004F594F">
        <w:rPr>
          <w:rFonts w:ascii="Times New Roman" w:hAnsi="Times New Roman" w:cs="Times New Roman"/>
          <w:sz w:val="24"/>
          <w:szCs w:val="24"/>
        </w:rPr>
        <w:t>presence of the band</w:t>
      </w:r>
      <w:r w:rsidRPr="004F594F">
        <w:rPr>
          <w:rFonts w:ascii="Times New Roman" w:hAnsi="Times New Roman"/>
          <w:sz w:val="24"/>
          <w:szCs w:val="24"/>
        </w:rPr>
        <w:t xml:space="preserve"> </w:t>
      </w:r>
      <w:r w:rsidRPr="004F594F">
        <w:rPr>
          <w:rFonts w:ascii="Times New Roman" w:hAnsi="Times New Roman" w:cs="Times New Roman"/>
          <w:sz w:val="24"/>
          <w:szCs w:val="24"/>
        </w:rPr>
        <w:t xml:space="preserve">pass filter of </w:t>
      </w:r>
      <w:r w:rsidR="00EE55E7">
        <w:rPr>
          <w:rFonts w:ascii="Times New Roman" w:hAnsi="Times New Roman" w:cs="Times New Roman"/>
          <w:sz w:val="24"/>
          <w:szCs w:val="24"/>
        </w:rPr>
        <w:t>39</w:t>
      </w:r>
      <w:r w:rsidRPr="004F594F">
        <w:rPr>
          <w:rFonts w:ascii="Times New Roman" w:hAnsi="Times New Roman" w:cs="Times New Roman"/>
          <w:sz w:val="24"/>
          <w:szCs w:val="24"/>
        </w:rPr>
        <w:t>0 nm employed to carry out the measurements,</w:t>
      </w:r>
      <w:r w:rsidRPr="004F594F">
        <w:rPr>
          <w:rFonts w:ascii="Times New Roman" w:hAnsi="Times New Roman"/>
          <w:sz w:val="24"/>
          <w:szCs w:val="24"/>
        </w:rPr>
        <w:t xml:space="preserve"> </w:t>
      </w:r>
      <w:r w:rsidRPr="004F594F">
        <w:rPr>
          <w:rFonts w:ascii="Times New Roman" w:hAnsi="Times New Roman" w:cs="Times New Roman"/>
          <w:sz w:val="24"/>
          <w:szCs w:val="24"/>
        </w:rPr>
        <w:t xml:space="preserve">obtaining an absorbance of 4.1576. The determined incident photons per unit time </w:t>
      </w:r>
      <w:r w:rsidRPr="004F594F">
        <w:rPr>
          <w:rFonts w:ascii="Times New Roman" w:hAnsi="Times New Roman" w:cs="Times New Roman"/>
          <w:b/>
          <w:bCs/>
          <w:sz w:val="24"/>
          <w:szCs w:val="24"/>
        </w:rPr>
        <w:t>(F)</w:t>
      </w:r>
      <w:r w:rsidRPr="004F594F">
        <w:rPr>
          <w:rFonts w:ascii="Times New Roman" w:hAnsi="Times New Roman" w:cs="Times New Roman"/>
          <w:sz w:val="24"/>
          <w:szCs w:val="24"/>
        </w:rPr>
        <w:t xml:space="preserve"> is </w:t>
      </w:r>
      <w:r w:rsidRPr="004F594F">
        <w:rPr>
          <w:rFonts w:ascii="Times New Roman" w:hAnsi="Times New Roman" w:cs="Times New Roman"/>
          <w:b/>
          <w:bCs/>
          <w:sz w:val="24"/>
          <w:szCs w:val="24"/>
        </w:rPr>
        <w:t>2.93×10</w:t>
      </w:r>
      <w:r w:rsidRPr="004F594F">
        <w:rPr>
          <w:rFonts w:ascii="Times New Roman" w:hAnsi="Times New Roman" w:cs="Times New Roman"/>
          <w:b/>
          <w:bCs/>
          <w:sz w:val="24"/>
          <w:szCs w:val="24"/>
          <w:vertAlign w:val="superscript"/>
        </w:rPr>
        <w:t>-9</w:t>
      </w:r>
      <w:r w:rsidRPr="004F594F">
        <w:rPr>
          <w:rFonts w:ascii="Times New Roman" w:hAnsi="Times New Roman" w:cs="Times New Roman"/>
          <w:sz w:val="24"/>
          <w:szCs w:val="24"/>
        </w:rPr>
        <w:t xml:space="preserve"> einstein s</w:t>
      </w:r>
      <w:r w:rsidRPr="004F594F">
        <w:rPr>
          <w:rFonts w:ascii="Times New Roman" w:hAnsi="Times New Roman" w:cs="Times New Roman"/>
          <w:sz w:val="24"/>
          <w:szCs w:val="24"/>
          <w:vertAlign w:val="superscript"/>
        </w:rPr>
        <w:t>-1</w:t>
      </w:r>
      <w:r w:rsidRPr="004F594F">
        <w:rPr>
          <w:rFonts w:ascii="Times New Roman" w:hAnsi="Times New Roman" w:cs="Times New Roman"/>
          <w:sz w:val="24"/>
          <w:szCs w:val="24"/>
        </w:rPr>
        <w:t>.</w:t>
      </w:r>
    </w:p>
    <w:p w:rsidR="004F594F" w:rsidRDefault="004F594F" w:rsidP="00DA4E51">
      <w:pPr>
        <w:adjustRightInd w:val="0"/>
        <w:rPr>
          <w:rFonts w:ascii="Times New Roman" w:hAnsi="Times New Roman" w:cs="Times New Roman"/>
          <w:szCs w:val="21"/>
        </w:rPr>
      </w:pPr>
    </w:p>
    <w:p w:rsidR="00DA4E51" w:rsidRPr="00EF47C1" w:rsidRDefault="000874B3" w:rsidP="004F594F">
      <w:pPr>
        <w:adjustRightInd w:val="0"/>
        <w:jc w:val="center"/>
        <w:rPr>
          <w:rFonts w:ascii="Times New Roman" w:hAnsi="Times New Roman" w:cs="Times New Roman"/>
          <w:szCs w:val="21"/>
        </w:rPr>
      </w:pPr>
      <w:r>
        <w:rPr>
          <w:noProof/>
        </w:rPr>
        <w:object w:dxaOrig="7881" w:dyaOrig="1547">
          <v:shape id="_x0000_i1044" type="#_x0000_t75" alt="" style="width:295.45pt;height:58.35pt;mso-width-percent:0;mso-height-percent:0;mso-width-percent:0;mso-height-percent:0" o:ole="">
            <v:imagedata r:id="rId114" o:title=""/>
          </v:shape>
          <o:OLEObject Type="Embed" ProgID="ChemDraw.Document.6.0" ShapeID="_x0000_i1044" DrawAspect="Content" ObjectID="_1657045741" r:id="rId115"/>
        </w:object>
      </w:r>
    </w:p>
    <w:p w:rsidR="004F594F" w:rsidRPr="004F594F" w:rsidRDefault="004F594F" w:rsidP="004F594F">
      <w:pPr>
        <w:adjustRightInd w:val="0"/>
        <w:spacing w:line="440" w:lineRule="exact"/>
        <w:rPr>
          <w:rFonts w:ascii="Times New Roman" w:hAnsi="Times New Roman" w:cs="Times New Roman"/>
          <w:sz w:val="24"/>
          <w:szCs w:val="24"/>
        </w:rPr>
      </w:pPr>
      <w:r w:rsidRPr="004F594F">
        <w:rPr>
          <w:rFonts w:ascii="Times New Roman" w:hAnsi="Times New Roman" w:cs="Times New Roman"/>
          <w:sz w:val="24"/>
          <w:szCs w:val="24"/>
        </w:rPr>
        <w:t xml:space="preserve">The number of moles of product formed upon irradiation of a reaction on 0.1 mmol scale of 1,3-dioxoisoindolin-2-yl oleate using the same reaction setup used before for the actinometer was determined by </w:t>
      </w:r>
      <w:r w:rsidRPr="004F594F">
        <w:rPr>
          <w:rFonts w:ascii="Times New Roman" w:hAnsi="Times New Roman" w:cs="Times New Roman"/>
          <w:sz w:val="24"/>
          <w:szCs w:val="24"/>
          <w:vertAlign w:val="superscript"/>
        </w:rPr>
        <w:t>1</w:t>
      </w:r>
      <w:r w:rsidRPr="004F594F">
        <w:rPr>
          <w:rFonts w:ascii="Times New Roman" w:hAnsi="Times New Roman" w:cs="Times New Roman"/>
          <w:sz w:val="24"/>
          <w:szCs w:val="24"/>
        </w:rPr>
        <w:t>H NMR analysis using diphenylmethane as internal standard after 1 h of light irradiation</w:t>
      </w:r>
      <w:r w:rsidR="003763E0">
        <w:rPr>
          <w:rFonts w:ascii="Times New Roman" w:hAnsi="Times New Roman" w:cs="Times New Roman"/>
          <w:sz w:val="24"/>
          <w:szCs w:val="24"/>
        </w:rPr>
        <w:t xml:space="preserve"> at room temperature</w:t>
      </w:r>
      <w:r w:rsidR="007D3D99">
        <w:rPr>
          <w:rFonts w:ascii="Times New Roman" w:hAnsi="Times New Roman" w:cs="Times New Roman"/>
          <w:sz w:val="24"/>
          <w:szCs w:val="24"/>
        </w:rPr>
        <w:t xml:space="preserve"> </w:t>
      </w:r>
      <w:r w:rsidR="002F7E48">
        <w:rPr>
          <w:rFonts w:ascii="Times New Roman" w:hAnsi="Times New Roman" w:cs="Times New Roman"/>
          <w:sz w:val="24"/>
          <w:szCs w:val="24"/>
        </w:rPr>
        <w:t>(</w:t>
      </w:r>
      <w:r w:rsidR="002F7E48" w:rsidRPr="002F7E48">
        <w:rPr>
          <w:rFonts w:ascii="Times New Roman" w:hAnsi="Times New Roman" w:cs="Times New Roman"/>
          <w:sz w:val="24"/>
          <w:szCs w:val="24"/>
        </w:rPr>
        <w:t>Note:</w:t>
      </w:r>
      <w:r w:rsidR="007D3D99">
        <w:rPr>
          <w:rFonts w:ascii="Times New Roman" w:hAnsi="Times New Roman" w:cs="Times New Roman"/>
          <w:sz w:val="24"/>
          <w:szCs w:val="24"/>
        </w:rPr>
        <w:t xml:space="preserve"> </w:t>
      </w:r>
      <w:r w:rsidR="002F7E48" w:rsidRPr="002F7E48">
        <w:rPr>
          <w:rFonts w:ascii="Times New Roman" w:hAnsi="Times New Roman" w:cs="Times New Roman"/>
          <w:sz w:val="24"/>
          <w:szCs w:val="24"/>
        </w:rPr>
        <w:t>keep</w:t>
      </w:r>
      <w:r w:rsidR="007D3D99">
        <w:rPr>
          <w:rFonts w:ascii="Times New Roman" w:hAnsi="Times New Roman" w:cs="Times New Roman"/>
          <w:sz w:val="24"/>
          <w:szCs w:val="24"/>
        </w:rPr>
        <w:t>ing</w:t>
      </w:r>
      <w:r w:rsidR="002F7E48" w:rsidRPr="002F7E48">
        <w:rPr>
          <w:rFonts w:ascii="Times New Roman" w:hAnsi="Times New Roman" w:cs="Times New Roman"/>
          <w:sz w:val="24"/>
          <w:szCs w:val="24"/>
        </w:rPr>
        <w:t xml:space="preserve"> the temperature of the reaction solution at room temperature</w:t>
      </w:r>
      <w:r w:rsidR="007D3D99" w:rsidRPr="007D3D99">
        <w:rPr>
          <w:rFonts w:ascii="Times New Roman" w:hAnsi="Times New Roman" w:cs="Times New Roman"/>
          <w:sz w:val="24"/>
          <w:szCs w:val="24"/>
        </w:rPr>
        <w:t xml:space="preserve"> </w:t>
      </w:r>
      <w:r w:rsidR="007D3D99" w:rsidRPr="002F7E48">
        <w:rPr>
          <w:rFonts w:ascii="Times New Roman" w:hAnsi="Times New Roman" w:cs="Times New Roman"/>
          <w:sz w:val="24"/>
          <w:szCs w:val="24"/>
        </w:rPr>
        <w:t>in the air-conditioned room</w:t>
      </w:r>
      <w:r w:rsidR="002F7E48">
        <w:rPr>
          <w:rFonts w:ascii="Times New Roman" w:hAnsi="Times New Roman" w:cs="Times New Roman"/>
          <w:sz w:val="24"/>
          <w:szCs w:val="24"/>
        </w:rPr>
        <w:t>)</w:t>
      </w:r>
      <w:r w:rsidRPr="004F594F">
        <w:rPr>
          <w:rFonts w:ascii="Times New Roman" w:hAnsi="Times New Roman" w:cs="Times New Roman"/>
          <w:sz w:val="24"/>
          <w:szCs w:val="24"/>
        </w:rPr>
        <w:t>. Under these conditions, 8% of product was</w:t>
      </w:r>
      <w:r w:rsidR="00A33886">
        <w:rPr>
          <w:rFonts w:ascii="Times New Roman" w:hAnsi="Times New Roman" w:cs="Times New Roman"/>
          <w:sz w:val="24"/>
          <w:szCs w:val="24"/>
        </w:rPr>
        <w:t xml:space="preserve"> </w:t>
      </w:r>
      <w:r w:rsidRPr="004F594F">
        <w:rPr>
          <w:rFonts w:ascii="Times New Roman" w:hAnsi="Times New Roman" w:cs="Times New Roman"/>
          <w:sz w:val="24"/>
          <w:szCs w:val="24"/>
        </w:rPr>
        <w:t xml:space="preserve">observed. Before irradiation, the measured absorbance of the reaction solution at </w:t>
      </w:r>
      <w:r w:rsidR="00EE55E7">
        <w:rPr>
          <w:rFonts w:ascii="Times New Roman" w:hAnsi="Times New Roman" w:cs="Times New Roman"/>
          <w:sz w:val="24"/>
          <w:szCs w:val="24"/>
        </w:rPr>
        <w:t>39</w:t>
      </w:r>
      <w:r w:rsidRPr="004F594F">
        <w:rPr>
          <w:rFonts w:ascii="Times New Roman" w:hAnsi="Times New Roman" w:cs="Times New Roman"/>
          <w:sz w:val="24"/>
          <w:szCs w:val="24"/>
        </w:rPr>
        <w:t>0 nm by UV/Vis spectrophotometry was 1.04. Using the following equation, the quantum yield of the reaction was determined to be 0.6</w:t>
      </w:r>
      <w:r w:rsidR="007D3D99">
        <w:rPr>
          <w:rFonts w:ascii="Times New Roman" w:hAnsi="Times New Roman" w:cs="Times New Roman"/>
          <w:sz w:val="24"/>
          <w:szCs w:val="24"/>
        </w:rPr>
        <w:t>9</w:t>
      </w:r>
      <w:r w:rsidRPr="004F594F">
        <w:rPr>
          <w:rFonts w:ascii="Times New Roman" w:hAnsi="Times New Roman" w:cs="Times New Roman"/>
          <w:sz w:val="24"/>
          <w:szCs w:val="24"/>
        </w:rPr>
        <w:t>:</w:t>
      </w:r>
    </w:p>
    <w:p w:rsidR="004F594F" w:rsidRDefault="000874B3" w:rsidP="00640D44">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Lines="100" w:before="312" w:afterLines="100" w:after="312"/>
        <w:jc w:val="left"/>
        <w:rPr>
          <w:rFonts w:ascii="Times New Roman" w:hAnsi="Times New Roman" w:cs="Times New Roman"/>
          <w:b/>
          <w:color w:val="000000"/>
          <w:sz w:val="24"/>
          <w:szCs w:val="24"/>
        </w:rPr>
      </w:pPr>
      <w:r>
        <w:rPr>
          <w:rFonts w:ascii="Times New Roman" w:hAnsi="Times New Roman" w:cs="Times New Roman"/>
          <w:noProof/>
          <w:position w:val="-46"/>
          <w:sz w:val="28"/>
          <w:szCs w:val="28"/>
        </w:rPr>
        <w:object w:dxaOrig="8213" w:dyaOrig="1869">
          <v:shape id="_x0000_i1043" type="#_x0000_t75" alt="" style="width:410.9pt;height:93.1pt;mso-width-percent:0;mso-height-percent:0;mso-width-percent:0;mso-height-percent:0" o:ole="">
            <v:imagedata r:id="rId116" o:title=""/>
          </v:shape>
          <o:OLEObject Type="Embed" ProgID="Equation.3" ShapeID="_x0000_i1043" DrawAspect="Content" ObjectID="_1657045742" r:id="rId117"/>
        </w:object>
      </w:r>
    </w:p>
    <w:p w:rsidR="00DA4E51" w:rsidRDefault="00DA4E51" w:rsidP="00640D44">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Lines="100" w:before="312" w:afterLines="100" w:after="312"/>
        <w:jc w:val="left"/>
        <w:rPr>
          <w:rFonts w:ascii="Times New Roman" w:hAnsi="Times New Roman" w:cs="Times New Roman"/>
          <w:b/>
          <w:color w:val="000000"/>
          <w:sz w:val="24"/>
          <w:szCs w:val="24"/>
        </w:rPr>
      </w:pPr>
    </w:p>
    <w:p w:rsidR="00DA4E51" w:rsidRDefault="00DA4E51" w:rsidP="00640D44">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Lines="100" w:before="312" w:afterLines="100" w:after="312"/>
        <w:jc w:val="left"/>
        <w:rPr>
          <w:rFonts w:ascii="Times New Roman" w:hAnsi="Times New Roman" w:cs="Times New Roman"/>
          <w:b/>
          <w:color w:val="000000"/>
          <w:sz w:val="24"/>
          <w:szCs w:val="24"/>
        </w:rPr>
      </w:pPr>
    </w:p>
    <w:p w:rsidR="00DA4E51" w:rsidRDefault="00DA4E51" w:rsidP="00640D44">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Lines="100" w:before="312" w:afterLines="100" w:after="312"/>
        <w:jc w:val="left"/>
        <w:rPr>
          <w:rFonts w:ascii="Times New Roman" w:hAnsi="Times New Roman" w:cs="Times New Roman"/>
          <w:b/>
          <w:color w:val="000000"/>
          <w:sz w:val="24"/>
          <w:szCs w:val="24"/>
        </w:rPr>
      </w:pPr>
    </w:p>
    <w:p w:rsidR="00640D44" w:rsidRPr="00C75602" w:rsidRDefault="004F594F" w:rsidP="00640D44">
      <w:pPr>
        <w:widowControl/>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beforeLines="100" w:before="312" w:afterLines="100" w:after="312"/>
        <w:jc w:val="left"/>
        <w:rPr>
          <w:rFonts w:ascii="Times New Roman" w:hAnsi="Times New Roman" w:cs="Times New Roman"/>
          <w:color w:val="000000"/>
          <w:sz w:val="24"/>
          <w:szCs w:val="24"/>
        </w:rPr>
      </w:pPr>
      <w:r>
        <w:rPr>
          <w:rFonts w:ascii="Times New Roman" w:hAnsi="Times New Roman" w:cs="Times New Roman"/>
          <w:b/>
          <w:color w:val="000000"/>
          <w:sz w:val="24"/>
          <w:szCs w:val="24"/>
        </w:rPr>
        <w:lastRenderedPageBreak/>
        <w:t xml:space="preserve">4.3 </w:t>
      </w:r>
      <w:r w:rsidR="00640D44" w:rsidRPr="00C858FB">
        <w:rPr>
          <w:rFonts w:ascii="Times New Roman" w:hAnsi="Times New Roman" w:cs="Times New Roman"/>
          <w:b/>
          <w:color w:val="000000"/>
          <w:sz w:val="24"/>
          <w:szCs w:val="24"/>
        </w:rPr>
        <w:t>Radical cyclization experiments</w:t>
      </w:r>
    </w:p>
    <w:p w:rsidR="00640D44" w:rsidRPr="00C858FB" w:rsidRDefault="000874B3" w:rsidP="00640D44">
      <w:pPr>
        <w:jc w:val="center"/>
        <w:rPr>
          <w:rFonts w:ascii="Times New Roman" w:hAnsi="Times New Roman" w:cs="Times New Roman"/>
          <w:sz w:val="24"/>
          <w:szCs w:val="24"/>
        </w:rPr>
      </w:pPr>
      <w:r>
        <w:rPr>
          <w:noProof/>
        </w:rPr>
        <w:object w:dxaOrig="6815" w:dyaOrig="1490">
          <v:shape id="_x0000_i1042" type="#_x0000_t75" alt="" style="width:315.3pt;height:69.5pt;mso-width-percent:0;mso-height-percent:0;mso-width-percent:0;mso-height-percent:0" o:ole="">
            <v:imagedata r:id="rId118" o:title=""/>
          </v:shape>
          <o:OLEObject Type="Embed" ProgID="ChemDraw.Document.6.0" ShapeID="_x0000_i1042" DrawAspect="Content" ObjectID="_1657045743" r:id="rId119"/>
        </w:object>
      </w:r>
    </w:p>
    <w:p w:rsidR="00640D44" w:rsidRPr="00C858FB" w:rsidRDefault="00640D44" w:rsidP="00640D44">
      <w:pPr>
        <w:spacing w:line="440" w:lineRule="exact"/>
        <w:rPr>
          <w:rFonts w:ascii="Times New Roman" w:hAnsi="Times New Roman" w:cs="Times New Roman"/>
          <w:sz w:val="24"/>
          <w:szCs w:val="24"/>
        </w:rPr>
      </w:pPr>
      <w:r w:rsidRPr="00C858FB">
        <w:rPr>
          <w:rFonts w:ascii="Times New Roman" w:hAnsi="Times New Roman" w:cs="Times New Roman"/>
          <w:b/>
          <w:sz w:val="24"/>
          <w:szCs w:val="24"/>
        </w:rPr>
        <w:t>3-(iodomethyl)-1-tosylpyrrolidine</w:t>
      </w:r>
      <w:r>
        <w:rPr>
          <w:rFonts w:ascii="Times New Roman" w:hAnsi="Times New Roman" w:cs="Times New Roman"/>
          <w:b/>
          <w:sz w:val="24"/>
          <w:szCs w:val="24"/>
        </w:rPr>
        <w:t xml:space="preserve"> (44)</w:t>
      </w:r>
      <w:r w:rsidRPr="00C858FB">
        <w:rPr>
          <w:rFonts w:ascii="Times New Roman" w:hAnsi="Times New Roman" w:cs="Times New Roman"/>
          <w:b/>
          <w:sz w:val="24"/>
          <w:szCs w:val="24"/>
        </w:rPr>
        <w:t xml:space="preserve">: </w:t>
      </w:r>
      <w:r w:rsidRPr="00C858FB">
        <w:rPr>
          <w:rFonts w:ascii="Times New Roman" w:hAnsi="Times New Roman" w:cs="Times New Roman"/>
          <w:color w:val="000000"/>
          <w:sz w:val="24"/>
          <w:szCs w:val="24"/>
        </w:rPr>
        <w:t xml:space="preserve">Following the general procedure A,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Pr>
          <w:rFonts w:ascii="Times New Roman" w:hAnsi="Times New Roman" w:cs="Times New Roman"/>
          <w:color w:val="000000"/>
          <w:sz w:val="24"/>
          <w:szCs w:val="24"/>
        </w:rPr>
        <w:t xml:space="preserve">the product </w:t>
      </w:r>
      <w:r>
        <w:rPr>
          <w:rFonts w:ascii="Times New Roman" w:hAnsi="Times New Roman" w:cs="Times New Roman"/>
          <w:b/>
          <w:color w:val="000000"/>
          <w:sz w:val="24"/>
          <w:szCs w:val="24"/>
        </w:rPr>
        <w:t>44</w:t>
      </w:r>
      <w:r>
        <w:rPr>
          <w:rFonts w:ascii="Times New Roman" w:hAnsi="Times New Roman" w:cs="Times New Roman"/>
          <w:color w:val="000000"/>
          <w:sz w:val="24"/>
          <w:szCs w:val="24"/>
        </w:rPr>
        <w:t xml:space="preserve"> was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n 33% yield as vicious liquid</w:t>
      </w:r>
      <w:r w:rsidRPr="00C858FB">
        <w:rPr>
          <w:rFonts w:ascii="Times New Roman" w:hAnsi="Times New Roman" w:cs="Times New Roman"/>
          <w:sz w:val="24"/>
          <w:szCs w:val="24"/>
        </w:rPr>
        <w:t xml:space="preserve"> </w:t>
      </w:r>
      <w:r w:rsidRPr="00C858FB">
        <w:rPr>
          <w:rFonts w:ascii="Times New Roman" w:hAnsi="Times New Roman" w:cs="Times New Roman"/>
          <w:bCs/>
          <w:iCs/>
          <w:color w:val="000000"/>
          <w:kern w:val="0"/>
          <w:sz w:val="24"/>
          <w:szCs w:val="24"/>
        </w:rPr>
        <w:t xml:space="preserve">(Eluent: petroleum ether/ethyl acetate = 5/1). </w:t>
      </w:r>
      <w:r w:rsidRPr="00C858FB">
        <w:rPr>
          <w:rFonts w:ascii="Times New Roman" w:hAnsi="Times New Roman" w:cs="Times New Roman"/>
          <w:color w:val="000000"/>
          <w:sz w:val="24"/>
          <w:szCs w:val="24"/>
        </w:rPr>
        <w:t>The compound data was in agreement with the literature</w:t>
      </w:r>
      <w:r w:rsidRPr="00C858FB">
        <w:rPr>
          <w:rFonts w:ascii="Times New Roman" w:hAnsi="Times New Roman" w:cs="Times New Roman"/>
          <w:bCs/>
          <w:iCs/>
          <w:color w:val="000000"/>
          <w:kern w:val="0"/>
          <w:sz w:val="24"/>
          <w:szCs w:val="24"/>
        </w:rPr>
        <w:t xml:space="preserve"> </w:t>
      </w:r>
      <w:r w:rsidRPr="00C858FB">
        <w:rPr>
          <w:rFonts w:ascii="Times New Roman" w:hAnsi="Times New Roman" w:cs="Times New Roman"/>
          <w:color w:val="000000"/>
          <w:sz w:val="24"/>
          <w:szCs w:val="24"/>
        </w:rPr>
        <w:t xml:space="preserve">(Ref. </w:t>
      </w:r>
      <w:r w:rsidRPr="00C858FB">
        <w:rPr>
          <w:rFonts w:ascii="Times New Roman" w:hAnsi="Times New Roman" w:cs="Times New Roman"/>
          <w:i/>
          <w:sz w:val="24"/>
          <w:szCs w:val="24"/>
        </w:rPr>
        <w:t>Org. Lett.</w:t>
      </w:r>
      <w:r w:rsidRPr="00C858FB">
        <w:rPr>
          <w:rFonts w:ascii="Times New Roman" w:hAnsi="Times New Roman" w:cs="Times New Roman"/>
          <w:sz w:val="24"/>
          <w:szCs w:val="24"/>
        </w:rPr>
        <w:t xml:space="preserve"> </w:t>
      </w:r>
      <w:r w:rsidRPr="00C858FB">
        <w:rPr>
          <w:rFonts w:ascii="Times New Roman" w:hAnsi="Times New Roman" w:cs="Times New Roman"/>
          <w:b/>
          <w:sz w:val="24"/>
          <w:szCs w:val="24"/>
        </w:rPr>
        <w:t>2016</w:t>
      </w:r>
      <w:r w:rsidRPr="00C858FB">
        <w:rPr>
          <w:rFonts w:ascii="Times New Roman" w:hAnsi="Times New Roman" w:cs="Times New Roman"/>
          <w:sz w:val="24"/>
          <w:szCs w:val="24"/>
        </w:rPr>
        <w:t xml:space="preserve">, </w:t>
      </w:r>
      <w:r w:rsidRPr="00C858FB">
        <w:rPr>
          <w:rFonts w:ascii="Times New Roman" w:hAnsi="Times New Roman" w:cs="Times New Roman"/>
          <w:i/>
          <w:sz w:val="24"/>
          <w:szCs w:val="24"/>
        </w:rPr>
        <w:t>18</w:t>
      </w:r>
      <w:r w:rsidRPr="00C858FB">
        <w:rPr>
          <w:rFonts w:ascii="Times New Roman" w:hAnsi="Times New Roman" w:cs="Times New Roman"/>
          <w:sz w:val="24"/>
          <w:szCs w:val="24"/>
        </w:rPr>
        <w:t>, 4900</w:t>
      </w:r>
      <w:r w:rsidRPr="00C858FB">
        <w:rPr>
          <w:rFonts w:ascii="Times New Roman" w:hAnsi="Times New Roman" w:cs="Times New Roman"/>
          <w:color w:val="000000"/>
          <w:sz w:val="24"/>
          <w:szCs w:val="24"/>
        </w:rPr>
        <w:t>)</w:t>
      </w:r>
      <w:r w:rsidRPr="00C858FB">
        <w:rPr>
          <w:rFonts w:ascii="Times New Roman" w:hAnsi="Times New Roman" w:cs="Times New Roman"/>
          <w:bCs/>
          <w:iCs/>
          <w:color w:val="000000"/>
          <w:kern w:val="0"/>
          <w:sz w:val="24"/>
          <w:szCs w:val="24"/>
        </w:rPr>
        <w:t>.</w:t>
      </w:r>
    </w:p>
    <w:p w:rsidR="00640D44" w:rsidRPr="00C858FB" w:rsidRDefault="00640D44" w:rsidP="00640D44">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7.65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8.2 Hz, 2H), 7.27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7.9 Hz, 2H), 3.39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10.2, 7.3 Hz, 1H), 3.35 – 3.29 (m, 1H), 3.20 – 3.13 (m, 1H), 3.00 – 2.87 (m, 3H), 2.37 (s, 3H), 2.36 – 2.28 (m, 1H), 1.99 – 1.91 (m, 1H), 1.53 – 1.43 (m, 1H).</w:t>
      </w:r>
    </w:p>
    <w:p w:rsidR="00640D44" w:rsidRPr="00C858FB" w:rsidRDefault="00640D44" w:rsidP="00640D44">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143.7, 133.4, 129.8, 127.6, 53.7, 47.5, 41.3, 32.2, 21.6, 7.2.</w:t>
      </w:r>
    </w:p>
    <w:p w:rsidR="00640D44" w:rsidRDefault="00640D44" w:rsidP="00640D44">
      <w:pPr>
        <w:jc w:val="center"/>
        <w:rPr>
          <w:rFonts w:ascii="Times New Roman" w:hAnsi="Times New Roman" w:cs="Times New Roman"/>
          <w:sz w:val="24"/>
          <w:szCs w:val="24"/>
        </w:rPr>
      </w:pPr>
    </w:p>
    <w:p w:rsidR="00640D44" w:rsidRPr="00C858FB" w:rsidRDefault="000874B3" w:rsidP="00640D44">
      <w:pPr>
        <w:jc w:val="center"/>
        <w:rPr>
          <w:rFonts w:ascii="Times New Roman" w:hAnsi="Times New Roman" w:cs="Times New Roman"/>
          <w:sz w:val="24"/>
          <w:szCs w:val="24"/>
        </w:rPr>
      </w:pPr>
      <w:r>
        <w:rPr>
          <w:noProof/>
        </w:rPr>
        <w:object w:dxaOrig="9568" w:dyaOrig="2623">
          <v:shape id="_x0000_i1041" type="#_x0000_t75" alt="" style="width:398.5pt;height:109.25pt;mso-width-percent:0;mso-height-percent:0;mso-width-percent:0;mso-height-percent:0" o:ole="">
            <v:imagedata r:id="rId120" o:title=""/>
          </v:shape>
          <o:OLEObject Type="Embed" ProgID="ChemDraw.Document.6.0" ShapeID="_x0000_i1041" DrawAspect="Content" ObjectID="_1657045744" r:id="rId121"/>
        </w:object>
      </w:r>
    </w:p>
    <w:p w:rsidR="00640D44" w:rsidRPr="00C75602" w:rsidRDefault="00640D44" w:rsidP="00640D44">
      <w:pPr>
        <w:spacing w:line="440" w:lineRule="exact"/>
        <w:rPr>
          <w:rFonts w:ascii="Times New Roman" w:hAnsi="Times New Roman" w:cs="Times New Roman"/>
          <w:bCs/>
          <w:color w:val="000000"/>
          <w:sz w:val="24"/>
          <w:szCs w:val="24"/>
        </w:rPr>
      </w:pPr>
      <w:r w:rsidRPr="00C858FB">
        <w:rPr>
          <w:rFonts w:ascii="Times New Roman" w:hAnsi="Times New Roman" w:cs="Times New Roman"/>
          <w:color w:val="000000"/>
          <w:sz w:val="24"/>
          <w:szCs w:val="24"/>
        </w:rPr>
        <w:t xml:space="preserve">Following the general procedure A, using </w:t>
      </w: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w:t>
      </w:r>
      <w:r w:rsidRPr="00C858FB">
        <w:rPr>
          <w:rFonts w:ascii="Times New Roman" w:hAnsi="Times New Roman" w:cs="Times New Roman"/>
          <w:color w:val="000000"/>
          <w:sz w:val="24"/>
          <w:szCs w:val="24"/>
        </w:rPr>
        <w:t xml:space="preserve">, 2.0 mL acetone, </w:t>
      </w:r>
      <w:r w:rsidRPr="00C858FB">
        <w:rPr>
          <w:rFonts w:ascii="Times New Roman" w:hAnsi="Times New Roman" w:cs="Times New Roman"/>
          <w:bCs/>
          <w:sz w:val="24"/>
          <w:szCs w:val="24"/>
        </w:rPr>
        <w:t>t</w:t>
      </w:r>
      <w:r w:rsidRPr="00C858FB">
        <w:rPr>
          <w:rStyle w:val="fontstyle01"/>
          <w:rFonts w:ascii="Times New Roman" w:hAnsi="Times New Roman" w:cs="Times New Roman"/>
          <w:b w:val="0"/>
          <w:sz w:val="24"/>
          <w:szCs w:val="24"/>
        </w:rPr>
        <w:t xml:space="preserve">he decarboxylative cyclization iodination and cyclization products </w:t>
      </w:r>
      <w:r w:rsidR="00D32C58">
        <w:rPr>
          <w:rStyle w:val="fontstyle21"/>
          <w:rFonts w:ascii="Times New Roman" w:hAnsi="Times New Roman" w:cs="Times New Roman"/>
          <w:b/>
          <w:sz w:val="24"/>
          <w:szCs w:val="24"/>
        </w:rPr>
        <w:t>46</w:t>
      </w:r>
      <w:r w:rsidRPr="00C858FB">
        <w:rPr>
          <w:rStyle w:val="fontstyle21"/>
          <w:rFonts w:ascii="Times New Roman" w:hAnsi="Times New Roman" w:cs="Times New Roman"/>
          <w:b/>
          <w:sz w:val="24"/>
          <w:szCs w:val="24"/>
        </w:rPr>
        <w:t xml:space="preserve"> </w:t>
      </w:r>
      <w:r w:rsidRPr="00C858FB">
        <w:rPr>
          <w:rStyle w:val="fontstyle01"/>
          <w:rFonts w:ascii="Times New Roman" w:hAnsi="Times New Roman" w:cs="Times New Roman"/>
          <w:b w:val="0"/>
          <w:sz w:val="24"/>
          <w:szCs w:val="24"/>
        </w:rPr>
        <w:t xml:space="preserve">and </w:t>
      </w:r>
      <w:r w:rsidR="00D32C58">
        <w:rPr>
          <w:rStyle w:val="fontstyle21"/>
          <w:rFonts w:ascii="Times New Roman" w:hAnsi="Times New Roman" w:cs="Times New Roman"/>
          <w:b/>
          <w:sz w:val="24"/>
          <w:szCs w:val="24"/>
        </w:rPr>
        <w:t>47</w:t>
      </w:r>
      <w:r w:rsidRPr="00C858FB">
        <w:rPr>
          <w:rStyle w:val="fontstyle21"/>
          <w:rFonts w:ascii="Times New Roman" w:hAnsi="Times New Roman" w:cs="Times New Roman"/>
          <w:b/>
          <w:sz w:val="24"/>
          <w:szCs w:val="24"/>
        </w:rPr>
        <w:t xml:space="preserve"> </w:t>
      </w:r>
      <w:r w:rsidRPr="00C858FB">
        <w:rPr>
          <w:rStyle w:val="fontstyle01"/>
          <w:rFonts w:ascii="Times New Roman" w:hAnsi="Times New Roman" w:cs="Times New Roman"/>
          <w:b w:val="0"/>
          <w:sz w:val="24"/>
          <w:szCs w:val="24"/>
        </w:rPr>
        <w:t>were obtained</w:t>
      </w:r>
      <w:r>
        <w:rPr>
          <w:rStyle w:val="fontstyle01"/>
          <w:rFonts w:ascii="Times New Roman" w:hAnsi="Times New Roman" w:cs="Times New Roman"/>
          <w:b w:val="0"/>
          <w:sz w:val="24"/>
          <w:szCs w:val="24"/>
        </w:rPr>
        <w:t xml:space="preserve"> with </w:t>
      </w:r>
      <w:r w:rsidRPr="00C858FB">
        <w:rPr>
          <w:rStyle w:val="fontstyle01"/>
          <w:rFonts w:ascii="Times New Roman" w:hAnsi="Times New Roman" w:cs="Times New Roman"/>
          <w:b w:val="0"/>
          <w:sz w:val="24"/>
          <w:szCs w:val="24"/>
        </w:rPr>
        <w:t>55%</w:t>
      </w:r>
      <w:r w:rsidRPr="00C858FB">
        <w:rPr>
          <w:rFonts w:ascii="Times New Roman" w:hAnsi="Times New Roman" w:cs="Times New Roman"/>
          <w:b/>
          <w:color w:val="000000"/>
          <w:sz w:val="24"/>
          <w:szCs w:val="24"/>
        </w:rPr>
        <w:t xml:space="preserve"> </w:t>
      </w:r>
      <w:r w:rsidRPr="00C858FB">
        <w:rPr>
          <w:rStyle w:val="fontstyle01"/>
          <w:rFonts w:ascii="Times New Roman" w:hAnsi="Times New Roman" w:cs="Times New Roman"/>
          <w:b w:val="0"/>
          <w:sz w:val="24"/>
          <w:szCs w:val="24"/>
        </w:rPr>
        <w:t>yield (</w:t>
      </w:r>
      <w:r w:rsidRPr="00C858FB">
        <w:rPr>
          <w:rStyle w:val="fontstyle01"/>
          <w:rFonts w:ascii="Times New Roman" w:hAnsi="Times New Roman" w:cs="Times New Roman"/>
          <w:b w:val="0"/>
          <w:i/>
          <w:sz w:val="24"/>
          <w:szCs w:val="24"/>
        </w:rPr>
        <w:t xml:space="preserve">dr </w:t>
      </w:r>
      <w:r w:rsidRPr="00C858FB">
        <w:rPr>
          <w:rStyle w:val="fontstyle01"/>
          <w:rFonts w:ascii="Times New Roman" w:hAnsi="Times New Roman" w:cs="Times New Roman"/>
          <w:b w:val="0"/>
          <w:sz w:val="24"/>
          <w:szCs w:val="24"/>
        </w:rPr>
        <w:t>= 83:17) and 30% (</w:t>
      </w:r>
      <w:r w:rsidRPr="00C858FB">
        <w:rPr>
          <w:rStyle w:val="fontstyle01"/>
          <w:rFonts w:ascii="Times New Roman" w:hAnsi="Times New Roman" w:cs="Times New Roman"/>
          <w:b w:val="0"/>
          <w:i/>
          <w:sz w:val="24"/>
          <w:szCs w:val="24"/>
        </w:rPr>
        <w:t xml:space="preserve">dr </w:t>
      </w:r>
      <w:r w:rsidRPr="00C858FB">
        <w:rPr>
          <w:rStyle w:val="fontstyle01"/>
          <w:rFonts w:ascii="Times New Roman" w:hAnsi="Times New Roman" w:cs="Times New Roman"/>
          <w:b w:val="0"/>
          <w:sz w:val="24"/>
          <w:szCs w:val="24"/>
        </w:rPr>
        <w:t>= 83:17) yield, respectively, without the formation of direct decarboxylative iodination product</w:t>
      </w:r>
      <w:r>
        <w:rPr>
          <w:rStyle w:val="fontstyle01"/>
          <w:rFonts w:ascii="Times New Roman" w:hAnsi="Times New Roman" w:cs="Times New Roman"/>
          <w:b w:val="0"/>
          <w:sz w:val="24"/>
          <w:szCs w:val="24"/>
        </w:rPr>
        <w:t xml:space="preserve"> </w:t>
      </w:r>
      <w:r w:rsidR="00D32C58">
        <w:rPr>
          <w:rStyle w:val="fontstyle01"/>
          <w:rFonts w:ascii="Times New Roman" w:hAnsi="Times New Roman" w:cs="Times New Roman"/>
          <w:sz w:val="24"/>
          <w:szCs w:val="24"/>
        </w:rPr>
        <w:t>46</w:t>
      </w:r>
      <w:r w:rsidRPr="00C858FB">
        <w:rPr>
          <w:rStyle w:val="fontstyle01"/>
          <w:rFonts w:ascii="Times New Roman" w:hAnsi="Times New Roman" w:cs="Times New Roman"/>
          <w:b w:val="0"/>
          <w:sz w:val="24"/>
          <w:szCs w:val="24"/>
        </w:rPr>
        <w:t xml:space="preserve">. </w:t>
      </w:r>
      <w:r w:rsidRPr="00C858FB">
        <w:rPr>
          <w:rFonts w:ascii="Times New Roman" w:hAnsi="Times New Roman" w:cs="Times New Roman"/>
          <w:b/>
          <w:bCs/>
          <w:iCs/>
          <w:color w:val="000000"/>
          <w:kern w:val="0"/>
          <w:sz w:val="24"/>
          <w:szCs w:val="24"/>
        </w:rPr>
        <w:t>(</w:t>
      </w:r>
      <w:r w:rsidRPr="00C858FB">
        <w:rPr>
          <w:rFonts w:ascii="Times New Roman" w:hAnsi="Times New Roman" w:cs="Times New Roman"/>
          <w:bCs/>
          <w:iCs/>
          <w:color w:val="000000"/>
          <w:kern w:val="0"/>
          <w:sz w:val="24"/>
          <w:szCs w:val="24"/>
        </w:rPr>
        <w:t xml:space="preserve">Eluent: petroleum ether/ethyl acetate = 100/1). </w:t>
      </w:r>
      <w:r w:rsidRPr="00C858FB">
        <w:rPr>
          <w:rFonts w:ascii="Times New Roman" w:hAnsi="Times New Roman" w:cs="Times New Roman"/>
          <w:color w:val="000000"/>
          <w:sz w:val="24"/>
          <w:szCs w:val="24"/>
        </w:rPr>
        <w:t>The compound data was in agreement with the literature</w:t>
      </w:r>
      <w:r w:rsidRPr="00C858FB">
        <w:rPr>
          <w:rFonts w:ascii="Times New Roman" w:hAnsi="Times New Roman" w:cs="Times New Roman"/>
          <w:bCs/>
          <w:iCs/>
          <w:color w:val="000000"/>
          <w:kern w:val="0"/>
          <w:sz w:val="24"/>
          <w:szCs w:val="24"/>
        </w:rPr>
        <w:t xml:space="preserve"> </w:t>
      </w:r>
      <w:r w:rsidRPr="00C858FB">
        <w:rPr>
          <w:rFonts w:ascii="Times New Roman" w:hAnsi="Times New Roman" w:cs="Times New Roman"/>
          <w:color w:val="000000"/>
          <w:sz w:val="24"/>
          <w:szCs w:val="24"/>
        </w:rPr>
        <w:t xml:space="preserve">(Ref. </w:t>
      </w:r>
      <w:r w:rsidRPr="00C858FB">
        <w:rPr>
          <w:rFonts w:ascii="Times New Roman" w:hAnsi="Times New Roman" w:cs="Times New Roman"/>
          <w:i/>
          <w:sz w:val="24"/>
          <w:szCs w:val="24"/>
        </w:rPr>
        <w:t>Nat Commun,</w:t>
      </w:r>
      <w:r w:rsidRPr="00C858FB">
        <w:rPr>
          <w:rFonts w:ascii="Times New Roman" w:hAnsi="Times New Roman" w:cs="Times New Roman"/>
          <w:sz w:val="24"/>
          <w:szCs w:val="24"/>
        </w:rPr>
        <w:t xml:space="preserve"> </w:t>
      </w:r>
      <w:r w:rsidRPr="00C858FB">
        <w:rPr>
          <w:rFonts w:ascii="Times New Roman" w:hAnsi="Times New Roman" w:cs="Times New Roman"/>
          <w:b/>
          <w:sz w:val="24"/>
          <w:szCs w:val="24"/>
        </w:rPr>
        <w:t>2018</w:t>
      </w:r>
      <w:r w:rsidRPr="00C858FB">
        <w:rPr>
          <w:rFonts w:ascii="Times New Roman" w:hAnsi="Times New Roman" w:cs="Times New Roman"/>
          <w:sz w:val="24"/>
          <w:szCs w:val="24"/>
        </w:rPr>
        <w:t xml:space="preserve">, </w:t>
      </w:r>
      <w:r w:rsidRPr="00C858FB">
        <w:rPr>
          <w:rFonts w:ascii="Times New Roman" w:hAnsi="Times New Roman" w:cs="Times New Roman"/>
          <w:i/>
          <w:sz w:val="24"/>
          <w:szCs w:val="24"/>
        </w:rPr>
        <w:t>9</w:t>
      </w:r>
      <w:r w:rsidRPr="00C858FB">
        <w:rPr>
          <w:rFonts w:ascii="Times New Roman" w:hAnsi="Times New Roman" w:cs="Times New Roman"/>
          <w:sz w:val="24"/>
          <w:szCs w:val="24"/>
        </w:rPr>
        <w:t>, 5215</w:t>
      </w:r>
      <w:r w:rsidRPr="00C858FB">
        <w:rPr>
          <w:rFonts w:ascii="Times New Roman" w:hAnsi="Times New Roman" w:cs="Times New Roman"/>
          <w:color w:val="000000"/>
          <w:sz w:val="24"/>
          <w:szCs w:val="24"/>
        </w:rPr>
        <w:t>)</w:t>
      </w:r>
      <w:r w:rsidRPr="00C858FB">
        <w:rPr>
          <w:rFonts w:ascii="Times New Roman" w:hAnsi="Times New Roman" w:cs="Times New Roman"/>
          <w:bCs/>
          <w:iCs/>
          <w:color w:val="000000"/>
          <w:kern w:val="0"/>
          <w:sz w:val="24"/>
          <w:szCs w:val="24"/>
        </w:rPr>
        <w:t>.</w:t>
      </w:r>
    </w:p>
    <w:p w:rsidR="00640D44" w:rsidRPr="00C858FB" w:rsidRDefault="00640D44" w:rsidP="00640D44">
      <w:pPr>
        <w:spacing w:line="440" w:lineRule="exact"/>
        <w:rPr>
          <w:rFonts w:ascii="Times New Roman" w:hAnsi="Times New Roman" w:cs="Times New Roman"/>
          <w:b/>
          <w:sz w:val="24"/>
          <w:szCs w:val="24"/>
        </w:rPr>
      </w:pPr>
      <w:r w:rsidRPr="00C858FB">
        <w:rPr>
          <w:rFonts w:ascii="Times New Roman" w:hAnsi="Times New Roman" w:cs="Times New Roman"/>
          <w:b/>
          <w:sz w:val="24"/>
          <w:szCs w:val="24"/>
        </w:rPr>
        <w:t>1-((2-(iodomethyl)cyclopentyl)methyl)-4-methoxybenzene (</w:t>
      </w:r>
      <w:r w:rsidR="00D32C58">
        <w:rPr>
          <w:rFonts w:ascii="Times New Roman" w:hAnsi="Times New Roman" w:cs="Times New Roman"/>
          <w:b/>
          <w:sz w:val="24"/>
          <w:szCs w:val="24"/>
        </w:rPr>
        <w:t>47</w:t>
      </w:r>
      <w:r w:rsidRPr="00C858FB">
        <w:rPr>
          <w:rFonts w:ascii="Times New Roman" w:hAnsi="Times New Roman" w:cs="Times New Roman"/>
          <w:b/>
          <w:sz w:val="24"/>
          <w:szCs w:val="24"/>
        </w:rPr>
        <w:t>):</w:t>
      </w:r>
    </w:p>
    <w:p w:rsidR="00640D44" w:rsidRPr="00C858FB" w:rsidRDefault="00640D44" w:rsidP="00640D44">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7.04 – 6.98 (m, 2H), 6.78 – 6.73 (m, 2H), 3.71 (s, 3H), 3.27 – 2.93 (m, 2H), 2.68 – 2.60 (m, 1H), 2.40 – 2.27 (m, 1H), 2.23 – 2.09 (m, 1H), 1.88 – 1.78 (m, 1H), 1.74 – 1.26 (m, 6H). </w:t>
      </w: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14</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19</w:t>
      </w:r>
      <w:r w:rsidRPr="00C858FB">
        <w:rPr>
          <w:rFonts w:ascii="Times New Roman" w:hAnsi="Times New Roman" w:cs="Times New Roman"/>
          <w:sz w:val="24"/>
          <w:szCs w:val="24"/>
        </w:rPr>
        <w:t>IO]</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330.0466</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330.0475</w:t>
      </w:r>
      <w:r w:rsidRPr="00C858FB">
        <w:rPr>
          <w:rFonts w:ascii="Times New Roman" w:hAnsi="Times New Roman" w:cs="Times New Roman"/>
          <w:color w:val="000000"/>
          <w:sz w:val="24"/>
          <w:szCs w:val="24"/>
        </w:rPr>
        <w:t>.</w:t>
      </w:r>
    </w:p>
    <w:p w:rsidR="00640D44" w:rsidRPr="00C858FB" w:rsidRDefault="00640D44" w:rsidP="00640D44">
      <w:pPr>
        <w:spacing w:line="440" w:lineRule="exact"/>
        <w:rPr>
          <w:rFonts w:ascii="Times New Roman" w:hAnsi="Times New Roman" w:cs="Times New Roman"/>
          <w:b/>
          <w:sz w:val="24"/>
          <w:szCs w:val="24"/>
        </w:rPr>
      </w:pPr>
      <w:r w:rsidRPr="00C858FB">
        <w:rPr>
          <w:rFonts w:ascii="Times New Roman" w:hAnsi="Times New Roman" w:cs="Times New Roman"/>
          <w:b/>
          <w:sz w:val="24"/>
          <w:szCs w:val="24"/>
        </w:rPr>
        <w:t>6-methoxy-2,3,3a,4,9,9a-hexahydro-1H-cyclopenta[b]naphthalene (</w:t>
      </w:r>
      <w:r w:rsidR="00D32C58">
        <w:rPr>
          <w:rFonts w:ascii="Times New Roman" w:hAnsi="Times New Roman" w:cs="Times New Roman"/>
          <w:b/>
          <w:sz w:val="24"/>
          <w:szCs w:val="24"/>
        </w:rPr>
        <w:t>48</w:t>
      </w:r>
      <w:r w:rsidRPr="00C858FB">
        <w:rPr>
          <w:rFonts w:ascii="Times New Roman" w:hAnsi="Times New Roman" w:cs="Times New Roman"/>
          <w:b/>
          <w:sz w:val="24"/>
          <w:szCs w:val="24"/>
        </w:rPr>
        <w:t>):</w:t>
      </w:r>
    </w:p>
    <w:p w:rsidR="00640D44" w:rsidRDefault="00640D44" w:rsidP="00640D44">
      <w:pPr>
        <w:spacing w:line="440" w:lineRule="exact"/>
        <w:rPr>
          <w:rFonts w:ascii="Times New Roman" w:hAnsi="Times New Roman" w:cs="Times New Roman"/>
          <w:color w:val="000000"/>
          <w:sz w:val="24"/>
          <w:szCs w:val="24"/>
        </w:rPr>
      </w:pPr>
      <w:r w:rsidRPr="00C858FB">
        <w:rPr>
          <w:rFonts w:ascii="Times New Roman" w:hAnsi="Times New Roman" w:cs="Times New Roman"/>
          <w:sz w:val="24"/>
          <w:szCs w:val="24"/>
          <w:vertAlign w:val="superscript"/>
        </w:rPr>
        <w:lastRenderedPageBreak/>
        <w:t>1</w:t>
      </w:r>
      <w:r w:rsidRPr="00C858FB">
        <w:rPr>
          <w:rFonts w:ascii="Times New Roman" w:hAnsi="Times New Roman" w:cs="Times New Roman"/>
          <w:sz w:val="24"/>
          <w:szCs w:val="24"/>
        </w:rPr>
        <w:t>H NMR (500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7.01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8.1 Hz, 1H), 6.73 – 6.63 (m, 2H), 3.78 (s, 3H), 3.03 – 2.67 (m, 2H), 2.40 – 2.24 (m, 3H), 2.00 – 1.81 (m, 2H), 1.78 – 1.51 (m, 2H), 1.44 – 1.32 (m, 1H), 1.20 – 1.09 (m, 2H). </w:t>
      </w: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14</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18</w:t>
      </w:r>
      <w:r w:rsidRPr="00C858FB">
        <w:rPr>
          <w:rFonts w:ascii="Times New Roman" w:hAnsi="Times New Roman" w:cs="Times New Roman"/>
          <w:sz w:val="24"/>
          <w:szCs w:val="24"/>
        </w:rPr>
        <w:t>O]</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202.1358</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202.1357</w:t>
      </w:r>
      <w:r w:rsidRPr="00C858FB">
        <w:rPr>
          <w:rFonts w:ascii="Times New Roman" w:hAnsi="Times New Roman" w:cs="Times New Roman"/>
          <w:color w:val="000000"/>
          <w:sz w:val="24"/>
          <w:szCs w:val="24"/>
        </w:rPr>
        <w:t>.</w:t>
      </w:r>
    </w:p>
    <w:p w:rsidR="00640D44" w:rsidRDefault="00640D44" w:rsidP="00A81AD9">
      <w:pPr>
        <w:widowControl/>
        <w:spacing w:line="440" w:lineRule="exact"/>
        <w:jc w:val="left"/>
        <w:rPr>
          <w:rFonts w:ascii="Times New Roman" w:hAnsi="Times New Roman" w:cs="Times New Roman"/>
          <w:b/>
          <w:kern w:val="0"/>
          <w:sz w:val="28"/>
          <w:szCs w:val="28"/>
        </w:rPr>
      </w:pPr>
    </w:p>
    <w:p w:rsidR="00FA3BEE" w:rsidRDefault="00640D44" w:rsidP="00A81AD9">
      <w:pPr>
        <w:widowControl/>
        <w:spacing w:line="440" w:lineRule="exact"/>
        <w:jc w:val="left"/>
        <w:rPr>
          <w:rFonts w:ascii="Times New Roman" w:hAnsi="Times New Roman" w:cs="Times New Roman"/>
          <w:b/>
          <w:kern w:val="0"/>
          <w:sz w:val="28"/>
          <w:szCs w:val="28"/>
        </w:rPr>
      </w:pPr>
      <w:r>
        <w:rPr>
          <w:rFonts w:ascii="Times New Roman" w:hAnsi="Times New Roman" w:cs="Times New Roman"/>
          <w:b/>
          <w:kern w:val="0"/>
          <w:sz w:val="28"/>
          <w:szCs w:val="28"/>
        </w:rPr>
        <w:t>5</w:t>
      </w:r>
      <w:r w:rsidR="006C2CD4" w:rsidRPr="006C2CD4">
        <w:rPr>
          <w:rFonts w:ascii="Times New Roman" w:hAnsi="Times New Roman" w:cs="Times New Roman" w:hint="eastAsia"/>
          <w:b/>
          <w:kern w:val="0"/>
          <w:sz w:val="28"/>
          <w:szCs w:val="28"/>
        </w:rPr>
        <w:t>.</w:t>
      </w:r>
      <w:r w:rsidR="006C2CD4" w:rsidRPr="006C2CD4">
        <w:rPr>
          <w:rFonts w:ascii="Times New Roman" w:hAnsi="Times New Roman" w:cs="Times New Roman"/>
          <w:b/>
          <w:kern w:val="0"/>
          <w:sz w:val="28"/>
          <w:szCs w:val="28"/>
        </w:rPr>
        <w:t xml:space="preserve"> </w:t>
      </w:r>
      <w:r w:rsidR="003567A6" w:rsidRPr="006C2CD4">
        <w:rPr>
          <w:rFonts w:ascii="Times New Roman" w:hAnsi="Times New Roman" w:cs="Times New Roman"/>
          <w:b/>
          <w:kern w:val="0"/>
          <w:sz w:val="28"/>
          <w:szCs w:val="28"/>
        </w:rPr>
        <w:t xml:space="preserve">Decarboxylative </w:t>
      </w:r>
      <w:r w:rsidR="0040060F">
        <w:rPr>
          <w:rFonts w:ascii="Times New Roman" w:hAnsi="Times New Roman" w:cs="Times New Roman"/>
          <w:b/>
          <w:kern w:val="0"/>
          <w:sz w:val="28"/>
          <w:szCs w:val="28"/>
        </w:rPr>
        <w:t>E</w:t>
      </w:r>
      <w:r w:rsidR="003567A6" w:rsidRPr="006C2CD4">
        <w:rPr>
          <w:rFonts w:ascii="Times New Roman" w:hAnsi="Times New Roman" w:cs="Times New Roman"/>
          <w:b/>
          <w:kern w:val="0"/>
          <w:sz w:val="28"/>
          <w:szCs w:val="28"/>
        </w:rPr>
        <w:t>limination</w:t>
      </w:r>
    </w:p>
    <w:p w:rsidR="006C2CD4" w:rsidRPr="006C2CD4" w:rsidRDefault="006C2CD4" w:rsidP="00A81AD9">
      <w:pPr>
        <w:widowControl/>
        <w:spacing w:line="440" w:lineRule="exact"/>
        <w:jc w:val="left"/>
        <w:rPr>
          <w:rFonts w:ascii="Times New Roman" w:hAnsi="Times New Roman" w:cs="Times New Roman"/>
          <w:b/>
          <w:kern w:val="0"/>
          <w:sz w:val="28"/>
          <w:szCs w:val="28"/>
        </w:rPr>
      </w:pPr>
    </w:p>
    <w:p w:rsidR="0070673C" w:rsidRPr="00076B24" w:rsidRDefault="000874B3" w:rsidP="002D5F2B">
      <w:pPr>
        <w:jc w:val="center"/>
        <w:rPr>
          <w:rFonts w:ascii="Times New Roman" w:hAnsi="Times New Roman" w:cs="Times New Roman"/>
          <w:sz w:val="24"/>
          <w:szCs w:val="24"/>
        </w:rPr>
      </w:pPr>
      <w:r w:rsidRPr="000874B3">
        <w:rPr>
          <w:rFonts w:ascii="Times New Roman" w:hAnsi="Times New Roman" w:cs="Times New Roman"/>
          <w:noProof/>
          <w:sz w:val="24"/>
          <w:szCs w:val="24"/>
        </w:rPr>
        <w:object w:dxaOrig="7260" w:dyaOrig="1601">
          <v:shape id="_x0000_i1040" type="#_x0000_t75" alt="" style="width:273.1pt;height:60.85pt;mso-width-percent:0;mso-height-percent:0;mso-width-percent:0;mso-height-percent:0" o:ole="">
            <v:imagedata r:id="rId122" o:title=""/>
          </v:shape>
          <o:OLEObject Type="Embed" ProgID="ChemDraw.Document.6.0" ShapeID="_x0000_i1040" DrawAspect="Content" ObjectID="_1657045745" r:id="rId123"/>
        </w:object>
      </w:r>
    </w:p>
    <w:p w:rsidR="00FA3BEE" w:rsidRPr="00C858FB" w:rsidRDefault="006C2CD4" w:rsidP="00A81AD9">
      <w:pPr>
        <w:widowControl/>
        <w:spacing w:line="440" w:lineRule="exact"/>
        <w:rPr>
          <w:rFonts w:ascii="Times New Roman" w:hAnsi="Times New Roman" w:cs="Times New Roman"/>
          <w:sz w:val="24"/>
          <w:szCs w:val="24"/>
        </w:rPr>
      </w:pPr>
      <w:r w:rsidRPr="006C2CD4">
        <w:rPr>
          <w:rFonts w:ascii="Times New Roman" w:hAnsi="Times New Roman" w:cs="Times New Roman"/>
          <w:kern w:val="0"/>
          <w:sz w:val="24"/>
          <w:szCs w:val="24"/>
        </w:rPr>
        <w:t>General Procedure B:</w:t>
      </w:r>
      <w:r>
        <w:rPr>
          <w:rFonts w:ascii="Times New Roman" w:hAnsi="Times New Roman" w:cs="Times New Roman"/>
          <w:kern w:val="0"/>
          <w:sz w:val="24"/>
          <w:szCs w:val="24"/>
        </w:rPr>
        <w:t xml:space="preserve"> </w:t>
      </w:r>
      <w:r w:rsidR="00FA3BEE" w:rsidRPr="00C858FB">
        <w:rPr>
          <w:rFonts w:ascii="Times New Roman" w:hAnsi="Times New Roman" w:cs="Times New Roman"/>
          <w:kern w:val="0"/>
          <w:sz w:val="24"/>
          <w:szCs w:val="24"/>
        </w:rPr>
        <w:t>R</w:t>
      </w:r>
      <w:r w:rsidR="00FA3BEE" w:rsidRPr="00C858FB">
        <w:rPr>
          <w:rStyle w:val="fontstyle21"/>
          <w:rFonts w:ascii="Times New Roman" w:hAnsi="Times New Roman" w:cs="Times New Roman"/>
          <w:sz w:val="24"/>
          <w:szCs w:val="24"/>
        </w:rPr>
        <w:t>edox-active esters</w:t>
      </w:r>
      <w:r w:rsidR="00FA3BEE" w:rsidRPr="00C858FB">
        <w:rPr>
          <w:rFonts w:ascii="Times New Roman" w:hAnsi="Times New Roman" w:cs="Times New Roman"/>
          <w:sz w:val="24"/>
          <w:szCs w:val="24"/>
        </w:rPr>
        <w:t xml:space="preserve"> (1.0 eq., 0.2 mmol), LiI (1.5 eq., 0.3 mmol), PPh</w:t>
      </w:r>
      <w:r w:rsidR="00FA3BEE" w:rsidRPr="00C858FB">
        <w:rPr>
          <w:rFonts w:ascii="Times New Roman" w:hAnsi="Times New Roman" w:cs="Times New Roman"/>
          <w:sz w:val="24"/>
          <w:szCs w:val="24"/>
          <w:vertAlign w:val="subscript"/>
        </w:rPr>
        <w:t>3</w:t>
      </w:r>
      <w:r w:rsidR="00FA3BEE" w:rsidRPr="00C858FB">
        <w:rPr>
          <w:rFonts w:ascii="Times New Roman" w:hAnsi="Times New Roman" w:cs="Times New Roman"/>
          <w:sz w:val="24"/>
          <w:szCs w:val="24"/>
        </w:rPr>
        <w:t xml:space="preserve"> (10 mol%) were placed in a 10 mL transparent Schlenk tube equipped with a stirring bar. The tube was evacuated and filled with argon (three times). To these solids, acetone (2.0 mL) was added via a gastight syringe under argon atmosphere. The reaction mixture was stirred under irradiation with blue LEDs (Kessil, PR160-456 nm), maintained at approximately room temperature (28 ± 2 </w:t>
      </w:r>
      <w:r w:rsidR="00FA3BEE" w:rsidRPr="00C858FB">
        <w:rPr>
          <w:rFonts w:ascii="Times New Roman" w:hAnsi="Times New Roman" w:cs="Times New Roman"/>
          <w:sz w:val="24"/>
          <w:szCs w:val="24"/>
          <w:vertAlign w:val="superscript"/>
        </w:rPr>
        <w:t>o</w:t>
      </w:r>
      <w:r w:rsidR="00FA3BEE" w:rsidRPr="00C858FB">
        <w:rPr>
          <w:rFonts w:ascii="Times New Roman" w:hAnsi="Times New Roman" w:cs="Times New Roman"/>
          <w:sz w:val="24"/>
          <w:szCs w:val="24"/>
        </w:rPr>
        <w:t xml:space="preserve">C). After 24 h, </w:t>
      </w:r>
      <w:r w:rsidR="003567A6" w:rsidRPr="00C858FB">
        <w:rPr>
          <w:rFonts w:ascii="Times New Roman" w:hAnsi="Times New Roman" w:cs="Times New Roman"/>
          <w:sz w:val="24"/>
          <w:szCs w:val="24"/>
        </w:rPr>
        <w:t xml:space="preserve">the Schlenk tube was removed from the </w:t>
      </w:r>
      <w:r w:rsidR="00A8235D" w:rsidRPr="00C858FB">
        <w:rPr>
          <w:rFonts w:ascii="Times New Roman" w:hAnsi="Times New Roman" w:cs="Times New Roman"/>
          <w:sz w:val="24"/>
          <w:szCs w:val="24"/>
        </w:rPr>
        <w:t>photo reaction setup</w:t>
      </w:r>
      <w:r w:rsidR="003567A6" w:rsidRPr="00C858FB">
        <w:rPr>
          <w:rFonts w:ascii="Times New Roman" w:hAnsi="Times New Roman" w:cs="Times New Roman"/>
          <w:sz w:val="24"/>
          <w:szCs w:val="24"/>
        </w:rPr>
        <w:t xml:space="preserve">, </w:t>
      </w:r>
      <w:r w:rsidR="00A8235D" w:rsidRPr="00C858FB">
        <w:rPr>
          <w:rFonts w:ascii="Times New Roman" w:hAnsi="Times New Roman" w:cs="Times New Roman"/>
          <w:sz w:val="24"/>
          <w:szCs w:val="24"/>
        </w:rPr>
        <w:t xml:space="preserve">and </w:t>
      </w:r>
      <w:r w:rsidR="0070673C" w:rsidRPr="00C858FB">
        <w:rPr>
          <w:rFonts w:ascii="Times New Roman" w:hAnsi="Times New Roman" w:cs="Times New Roman"/>
          <w:sz w:val="24"/>
          <w:szCs w:val="24"/>
        </w:rPr>
        <w:t xml:space="preserve">DBU (0.4 mmol) was added to the reaction mixture under </w:t>
      </w:r>
      <w:r w:rsidR="003567A6" w:rsidRPr="00C858FB">
        <w:rPr>
          <w:rFonts w:ascii="Times New Roman" w:hAnsi="Times New Roman" w:cs="Times New Roman"/>
          <w:sz w:val="24"/>
          <w:szCs w:val="24"/>
        </w:rPr>
        <w:t>argon atmosphere</w:t>
      </w:r>
      <w:r w:rsidR="0070673C" w:rsidRPr="00C858FB">
        <w:rPr>
          <w:rFonts w:ascii="Times New Roman" w:hAnsi="Times New Roman" w:cs="Times New Roman"/>
          <w:sz w:val="24"/>
          <w:szCs w:val="24"/>
        </w:rPr>
        <w:t xml:space="preserve">, </w:t>
      </w:r>
      <w:r w:rsidR="00A8235D" w:rsidRPr="00C858FB">
        <w:rPr>
          <w:rFonts w:ascii="Times New Roman" w:hAnsi="Times New Roman" w:cs="Times New Roman"/>
          <w:sz w:val="24"/>
          <w:szCs w:val="24"/>
        </w:rPr>
        <w:t>then</w:t>
      </w:r>
      <w:r w:rsidR="0070673C" w:rsidRPr="00C858FB">
        <w:rPr>
          <w:rFonts w:ascii="Times New Roman" w:hAnsi="Times New Roman" w:cs="Times New Roman"/>
          <w:sz w:val="24"/>
          <w:szCs w:val="24"/>
        </w:rPr>
        <w:t xml:space="preserve"> heated at 60 </w:t>
      </w:r>
      <w:r w:rsidR="0070673C" w:rsidRPr="00C858FB">
        <w:rPr>
          <w:rFonts w:ascii="Times New Roman" w:hAnsi="Times New Roman" w:cs="Times New Roman"/>
          <w:sz w:val="24"/>
          <w:szCs w:val="24"/>
          <w:vertAlign w:val="superscript"/>
        </w:rPr>
        <w:t>o</w:t>
      </w:r>
      <w:r w:rsidR="0070673C" w:rsidRPr="00C858FB">
        <w:rPr>
          <w:rFonts w:ascii="Times New Roman" w:hAnsi="Times New Roman" w:cs="Times New Roman"/>
          <w:sz w:val="24"/>
          <w:szCs w:val="24"/>
        </w:rPr>
        <w:t xml:space="preserve">C </w:t>
      </w:r>
      <w:r w:rsidR="00A8235D" w:rsidRPr="00C858FB">
        <w:rPr>
          <w:rFonts w:ascii="Times New Roman" w:hAnsi="Times New Roman" w:cs="Times New Roman"/>
          <w:sz w:val="24"/>
          <w:szCs w:val="24"/>
        </w:rPr>
        <w:t xml:space="preserve">(oil bath) </w:t>
      </w:r>
      <w:r w:rsidR="0070673C" w:rsidRPr="00C858FB">
        <w:rPr>
          <w:rFonts w:ascii="Times New Roman" w:hAnsi="Times New Roman" w:cs="Times New Roman"/>
          <w:sz w:val="24"/>
          <w:szCs w:val="24"/>
        </w:rPr>
        <w:t xml:space="preserve">for another 15 h. Then </w:t>
      </w:r>
      <w:r w:rsidR="00FA3BEE" w:rsidRPr="00C858FB">
        <w:rPr>
          <w:rFonts w:ascii="Times New Roman" w:hAnsi="Times New Roman" w:cs="Times New Roman"/>
          <w:sz w:val="24"/>
          <w:szCs w:val="24"/>
        </w:rPr>
        <w:t xml:space="preserve">the mixture was transferred to a round bottom flask and concentrated on a rotary evaporator. The product was purified </w:t>
      </w:r>
      <w:r w:rsidR="00FA3BEE" w:rsidRPr="00C858FB">
        <w:rPr>
          <w:rFonts w:ascii="Times New Roman" w:hAnsi="Times New Roman" w:cs="Times New Roman"/>
          <w:i/>
          <w:iCs/>
          <w:sz w:val="24"/>
          <w:szCs w:val="24"/>
        </w:rPr>
        <w:t>via</w:t>
      </w:r>
      <w:r w:rsidR="00FA3BEE" w:rsidRPr="00C858FB">
        <w:rPr>
          <w:rFonts w:ascii="Times New Roman" w:hAnsi="Times New Roman" w:cs="Times New Roman"/>
          <w:sz w:val="24"/>
          <w:szCs w:val="24"/>
        </w:rPr>
        <w:t xml:space="preserve"> flash column chromatography on silica gel </w:t>
      </w:r>
      <w:r w:rsidR="00FA3BEE" w:rsidRPr="00C858FB">
        <w:rPr>
          <w:rStyle w:val="fontstyle21"/>
          <w:rFonts w:ascii="Times New Roman" w:hAnsi="Times New Roman" w:cs="Times New Roman"/>
          <w:sz w:val="24"/>
          <w:szCs w:val="24"/>
        </w:rPr>
        <w:t xml:space="preserve">(Eluent: </w:t>
      </w:r>
      <w:r w:rsidR="00FA3BEE" w:rsidRPr="00C858FB">
        <w:rPr>
          <w:rFonts w:ascii="Times New Roman" w:hAnsi="Times New Roman" w:cs="Times New Roman"/>
          <w:sz w:val="24"/>
          <w:szCs w:val="24"/>
        </w:rPr>
        <w:t>petroleum ether/ethyl acetate).</w:t>
      </w:r>
    </w:p>
    <w:p w:rsidR="00A32738" w:rsidRPr="00C858FB" w:rsidRDefault="00A32738" w:rsidP="00A81AD9">
      <w:pPr>
        <w:spacing w:line="440" w:lineRule="exact"/>
        <w:rPr>
          <w:rFonts w:ascii="Times New Roman" w:hAnsi="Times New Roman" w:cs="Times New Roman"/>
          <w:sz w:val="24"/>
          <w:szCs w:val="24"/>
        </w:rPr>
      </w:pPr>
    </w:p>
    <w:p w:rsidR="009E5758" w:rsidRPr="00C858FB" w:rsidRDefault="005713CF" w:rsidP="00A81AD9">
      <w:pPr>
        <w:spacing w:line="440" w:lineRule="exact"/>
        <w:rPr>
          <w:rFonts w:ascii="Times New Roman" w:hAnsi="Times New Roman" w:cs="Times New Roman"/>
          <w:sz w:val="24"/>
          <w:szCs w:val="24"/>
        </w:rPr>
      </w:pPr>
      <w:r w:rsidRPr="00C858FB">
        <w:rPr>
          <w:rFonts w:ascii="Times New Roman" w:hAnsi="Times New Roman" w:cs="Times New Roman"/>
          <w:b/>
          <w:kern w:val="0"/>
          <w:sz w:val="24"/>
          <w:szCs w:val="24"/>
        </w:rPr>
        <w:t>Characterization Data for</w:t>
      </w:r>
      <w:r w:rsidR="00B23066" w:rsidRPr="00C858FB">
        <w:rPr>
          <w:rFonts w:ascii="Times New Roman" w:hAnsi="Times New Roman" w:cs="Times New Roman"/>
          <w:b/>
          <w:kern w:val="0"/>
          <w:sz w:val="24"/>
          <w:szCs w:val="24"/>
        </w:rPr>
        <w:t xml:space="preserve"> </w:t>
      </w:r>
      <w:r w:rsidR="00AD26E5" w:rsidRPr="00C858FB">
        <w:rPr>
          <w:rFonts w:ascii="Times New Roman" w:hAnsi="Times New Roman" w:cs="Times New Roman"/>
          <w:b/>
          <w:kern w:val="0"/>
          <w:sz w:val="24"/>
          <w:szCs w:val="24"/>
        </w:rPr>
        <w:t>Decarboxylative Elimination</w:t>
      </w:r>
      <w:r w:rsidR="00B23066" w:rsidRPr="00C858FB">
        <w:rPr>
          <w:rFonts w:ascii="Times New Roman" w:hAnsi="Times New Roman" w:cs="Times New Roman"/>
          <w:b/>
          <w:kern w:val="0"/>
          <w:sz w:val="24"/>
          <w:szCs w:val="24"/>
        </w:rPr>
        <w:t xml:space="preserve"> Products</w:t>
      </w:r>
    </w:p>
    <w:p w:rsidR="009E5758"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994" w:dyaOrig="722">
          <v:shape id="_x0000_i1039" type="#_x0000_t75" alt="" style="width:50.9pt;height:36pt;mso-width-percent:0;mso-height-percent:0;mso-width-percent:0;mso-height-percent:0" o:ole="">
            <v:imagedata r:id="rId124" o:title=""/>
          </v:shape>
          <o:OLEObject Type="Embed" ProgID="ChemDraw.Document.6.0" ShapeID="_x0000_i1039" DrawAspect="Content" ObjectID="_1657045746" r:id="rId125"/>
        </w:object>
      </w:r>
    </w:p>
    <w:p w:rsidR="003068AD"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1-tosyl-1,2,3,6-tetrahydropyridine</w:t>
      </w:r>
      <w:r w:rsidR="003068AD" w:rsidRPr="00C858FB">
        <w:rPr>
          <w:rFonts w:ascii="Times New Roman" w:hAnsi="Times New Roman" w:cs="Times New Roman"/>
          <w:sz w:val="24"/>
          <w:szCs w:val="24"/>
        </w:rPr>
        <w:t xml:space="preserve"> </w:t>
      </w:r>
      <w:r w:rsidR="003068AD" w:rsidRPr="00C858FB">
        <w:rPr>
          <w:rFonts w:ascii="Times New Roman" w:hAnsi="Times New Roman" w:cs="Times New Roman"/>
          <w:b/>
          <w:color w:val="000000"/>
          <w:sz w:val="24"/>
          <w:szCs w:val="24"/>
        </w:rPr>
        <w:t>(4</w:t>
      </w:r>
      <w:r w:rsidR="00D32C58">
        <w:rPr>
          <w:rFonts w:ascii="Times New Roman" w:hAnsi="Times New Roman" w:cs="Times New Roman"/>
          <w:b/>
          <w:color w:val="000000"/>
          <w:sz w:val="24"/>
          <w:szCs w:val="24"/>
        </w:rPr>
        <w:t>9</w:t>
      </w:r>
      <w:r w:rsidR="003068AD" w:rsidRPr="00C858FB">
        <w:rPr>
          <w:rFonts w:ascii="Times New Roman" w:hAnsi="Times New Roman" w:cs="Times New Roman"/>
          <w:b/>
          <w:color w:val="000000"/>
          <w:sz w:val="24"/>
          <w:szCs w:val="24"/>
        </w:rPr>
        <w:t>)</w:t>
      </w:r>
      <w:r w:rsidR="003068AD" w:rsidRPr="00C858FB">
        <w:rPr>
          <w:rFonts w:ascii="Times New Roman" w:hAnsi="Times New Roman" w:cs="Times New Roman"/>
          <w:color w:val="000000"/>
          <w:sz w:val="24"/>
          <w:szCs w:val="24"/>
        </w:rPr>
        <w:t xml:space="preserve">: Following </w:t>
      </w:r>
      <w:r w:rsidR="00E765A7" w:rsidRPr="00C858FB">
        <w:rPr>
          <w:rFonts w:ascii="Times New Roman" w:hAnsi="Times New Roman" w:cs="Times New Roman"/>
          <w:color w:val="000000"/>
          <w:sz w:val="24"/>
          <w:szCs w:val="24"/>
        </w:rPr>
        <w:t>the general procedure B</w:t>
      </w:r>
      <w:r w:rsidR="003068AD" w:rsidRPr="00C858FB">
        <w:rPr>
          <w:rFonts w:ascii="Times New Roman" w:hAnsi="Times New Roman" w:cs="Times New Roman"/>
          <w:color w:val="000000"/>
          <w:sz w:val="24"/>
          <w:szCs w:val="24"/>
        </w:rPr>
        <w:t xml:space="preserve">, </w:t>
      </w:r>
      <w:r w:rsidR="002B329E" w:rsidRPr="00C858FB">
        <w:rPr>
          <w:rFonts w:ascii="Times New Roman" w:hAnsi="Times New Roman" w:cs="Times New Roman"/>
          <w:color w:val="000000"/>
          <w:sz w:val="24"/>
          <w:szCs w:val="24"/>
        </w:rPr>
        <w:t xml:space="preserve">the desired product was </w:t>
      </w:r>
      <w:r w:rsidR="003068AD" w:rsidRPr="00C858FB">
        <w:rPr>
          <w:rFonts w:ascii="Times New Roman" w:hAnsi="Times New Roman" w:cs="Times New Roman"/>
          <w:bCs/>
          <w:sz w:val="24"/>
          <w:szCs w:val="24"/>
        </w:rPr>
        <w:t>obtained i</w:t>
      </w:r>
      <w:r w:rsidR="003068AD" w:rsidRPr="00C858FB">
        <w:rPr>
          <w:rFonts w:ascii="Times New Roman" w:hAnsi="Times New Roman" w:cs="Times New Roman"/>
          <w:bCs/>
          <w:color w:val="000000"/>
          <w:sz w:val="24"/>
          <w:szCs w:val="24"/>
        </w:rPr>
        <w:t xml:space="preserve">n </w:t>
      </w:r>
      <w:r w:rsidR="002B329E" w:rsidRPr="00C858FB">
        <w:rPr>
          <w:rFonts w:ascii="Times New Roman" w:hAnsi="Times New Roman" w:cs="Times New Roman"/>
          <w:bCs/>
          <w:color w:val="000000"/>
          <w:sz w:val="24"/>
          <w:szCs w:val="24"/>
        </w:rPr>
        <w:t>89</w:t>
      </w:r>
      <w:r w:rsidR="003068AD" w:rsidRPr="00C858FB">
        <w:rPr>
          <w:rFonts w:ascii="Times New Roman" w:hAnsi="Times New Roman" w:cs="Times New Roman"/>
          <w:bCs/>
          <w:color w:val="000000"/>
          <w:sz w:val="24"/>
          <w:szCs w:val="24"/>
        </w:rPr>
        <w:t xml:space="preserve">% yield as white solid </w:t>
      </w:r>
      <w:r w:rsidR="003068AD" w:rsidRPr="00C858FB">
        <w:rPr>
          <w:rFonts w:ascii="Times New Roman" w:hAnsi="Times New Roman" w:cs="Times New Roman"/>
          <w:bCs/>
          <w:iCs/>
          <w:color w:val="000000"/>
          <w:kern w:val="0"/>
          <w:sz w:val="24"/>
          <w:szCs w:val="24"/>
        </w:rPr>
        <w:t>(</w:t>
      </w:r>
      <w:r w:rsidR="003068AD" w:rsidRPr="00C858FB">
        <w:rPr>
          <w:rFonts w:ascii="Times New Roman" w:hAnsi="Times New Roman" w:cs="Times New Roman"/>
          <w:bCs/>
          <w:color w:val="000000"/>
          <w:sz w:val="24"/>
          <w:szCs w:val="24"/>
        </w:rPr>
        <w:t>E</w:t>
      </w:r>
      <w:r w:rsidR="003068AD" w:rsidRPr="00C858FB">
        <w:rPr>
          <w:rFonts w:ascii="Times New Roman" w:hAnsi="Times New Roman" w:cs="Times New Roman"/>
          <w:bCs/>
          <w:iCs/>
          <w:color w:val="000000"/>
          <w:kern w:val="0"/>
          <w:sz w:val="24"/>
          <w:szCs w:val="24"/>
        </w:rPr>
        <w:t xml:space="preserve">luent: petroleum ether/ethyl acetate = 10/1). </w:t>
      </w:r>
      <w:r w:rsidR="003068AD" w:rsidRPr="00C858FB">
        <w:rPr>
          <w:rFonts w:ascii="Times New Roman" w:hAnsi="Times New Roman" w:cs="Times New Roman"/>
          <w:color w:val="000000"/>
          <w:sz w:val="24"/>
          <w:szCs w:val="24"/>
        </w:rPr>
        <w:t>The compound data was in agreement with the literature</w:t>
      </w:r>
      <w:r w:rsidR="003068AD" w:rsidRPr="00C858FB">
        <w:rPr>
          <w:rFonts w:ascii="Times New Roman" w:hAnsi="Times New Roman" w:cs="Times New Roman"/>
          <w:bCs/>
          <w:iCs/>
          <w:color w:val="000000"/>
          <w:kern w:val="0"/>
          <w:sz w:val="24"/>
          <w:szCs w:val="24"/>
        </w:rPr>
        <w:t xml:space="preserve"> </w:t>
      </w:r>
      <w:r w:rsidR="003068AD" w:rsidRPr="00C858FB">
        <w:rPr>
          <w:rFonts w:ascii="Times New Roman" w:hAnsi="Times New Roman" w:cs="Times New Roman"/>
          <w:color w:val="000000"/>
          <w:sz w:val="24"/>
          <w:szCs w:val="24"/>
        </w:rPr>
        <w:t xml:space="preserve">(Ref. </w:t>
      </w:r>
      <w:r w:rsidR="00EC4C65" w:rsidRPr="00C858FB">
        <w:rPr>
          <w:rFonts w:ascii="Times New Roman" w:hAnsi="Times New Roman" w:cs="Times New Roman"/>
          <w:i/>
          <w:sz w:val="24"/>
          <w:szCs w:val="24"/>
        </w:rPr>
        <w:t>Nat Commun,</w:t>
      </w:r>
      <w:r w:rsidR="00EC4C65" w:rsidRPr="00C858FB">
        <w:rPr>
          <w:rFonts w:ascii="Times New Roman" w:hAnsi="Times New Roman" w:cs="Times New Roman"/>
          <w:sz w:val="24"/>
          <w:szCs w:val="24"/>
        </w:rPr>
        <w:t xml:space="preserve"> </w:t>
      </w:r>
      <w:r w:rsidR="00EC4C65" w:rsidRPr="00C858FB">
        <w:rPr>
          <w:rFonts w:ascii="Times New Roman" w:hAnsi="Times New Roman" w:cs="Times New Roman"/>
          <w:b/>
          <w:sz w:val="24"/>
          <w:szCs w:val="24"/>
        </w:rPr>
        <w:t>2018</w:t>
      </w:r>
      <w:r w:rsidR="00EC4C65" w:rsidRPr="00C858FB">
        <w:rPr>
          <w:rFonts w:ascii="Times New Roman" w:hAnsi="Times New Roman" w:cs="Times New Roman"/>
          <w:sz w:val="24"/>
          <w:szCs w:val="24"/>
        </w:rPr>
        <w:t xml:space="preserve">, </w:t>
      </w:r>
      <w:r w:rsidR="00EC4C65" w:rsidRPr="00C858FB">
        <w:rPr>
          <w:rFonts w:ascii="Times New Roman" w:hAnsi="Times New Roman" w:cs="Times New Roman"/>
          <w:i/>
          <w:sz w:val="24"/>
          <w:szCs w:val="24"/>
        </w:rPr>
        <w:t>9</w:t>
      </w:r>
      <w:r w:rsidR="00EC4C65" w:rsidRPr="00C858FB">
        <w:rPr>
          <w:rFonts w:ascii="Times New Roman" w:hAnsi="Times New Roman" w:cs="Times New Roman"/>
          <w:sz w:val="24"/>
          <w:szCs w:val="24"/>
        </w:rPr>
        <w:t>, 5215</w:t>
      </w:r>
      <w:r w:rsidR="003068AD" w:rsidRPr="00C858FB">
        <w:rPr>
          <w:rFonts w:ascii="Times New Roman" w:hAnsi="Times New Roman" w:cs="Times New Roman"/>
          <w:color w:val="000000"/>
          <w:sz w:val="24"/>
          <w:szCs w:val="24"/>
        </w:rPr>
        <w:t>)</w:t>
      </w:r>
      <w:r w:rsidR="003068AD" w:rsidRPr="00C858FB">
        <w:rPr>
          <w:rFonts w:ascii="Times New Roman" w:hAnsi="Times New Roman" w:cs="Times New Roman"/>
          <w:bCs/>
          <w:iCs/>
          <w:color w:val="000000"/>
          <w:kern w:val="0"/>
          <w:sz w:val="24"/>
          <w:szCs w:val="24"/>
        </w:rPr>
        <w:t>.</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7.67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8.2 Hz, 2H), 7.33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8.1 Hz, 2H), 5.79 – 5.72 (m, 1H), 5.64 – 5.58 (m, 1H), 3.60 – 3.55 (m, 2H), 3.17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5.7 Hz, 2H), 2.43 </w:t>
      </w:r>
      <w:r w:rsidRPr="00C858FB">
        <w:rPr>
          <w:rFonts w:ascii="Times New Roman" w:hAnsi="Times New Roman" w:cs="Times New Roman"/>
          <w:sz w:val="24"/>
          <w:szCs w:val="24"/>
        </w:rPr>
        <w:lastRenderedPageBreak/>
        <w:t>(s, 3H), 2.25 – 2.18 (m, 2H).</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143.5, 133.3, 129.6, 127.7, 125.1, 122.7, 44.8, 42.7, 25.3, 21.5.</w:t>
      </w:r>
    </w:p>
    <w:p w:rsidR="00146AEB" w:rsidRPr="00C858FB" w:rsidRDefault="00146AEB" w:rsidP="00A81AD9">
      <w:pPr>
        <w:spacing w:line="440" w:lineRule="exact"/>
        <w:rPr>
          <w:rFonts w:ascii="Times New Roman" w:hAnsi="Times New Roman" w:cs="Times New Roman"/>
          <w:sz w:val="24"/>
          <w:szCs w:val="24"/>
        </w:rPr>
      </w:pPr>
    </w:p>
    <w:p w:rsidR="00146AEB"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575" w:dyaOrig="1009">
          <v:shape id="_x0000_i1038" type="#_x0000_t75" alt="" style="width:79.45pt;height:50.9pt;mso-width-percent:0;mso-height-percent:0;mso-width-percent:0;mso-height-percent:0" o:ole="">
            <v:imagedata r:id="rId126" o:title=""/>
          </v:shape>
          <o:OLEObject Type="Embed" ProgID="ChemDraw.Document.6.0" ShapeID="_x0000_i1038" DrawAspect="Content" ObjectID="_1657045747" r:id="rId127"/>
        </w:object>
      </w:r>
    </w:p>
    <w:p w:rsidR="00146AEB" w:rsidRPr="00C858FB" w:rsidRDefault="00146AEB"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(5,6-dihydropyridin-1(2H)-yl)(phenyl)methanone</w:t>
      </w:r>
      <w:r w:rsidR="0040060F">
        <w:rPr>
          <w:rFonts w:ascii="Times New Roman" w:hAnsi="Times New Roman" w:cs="Times New Roman"/>
          <w:b/>
          <w:sz w:val="24"/>
          <w:szCs w:val="24"/>
        </w:rPr>
        <w:t xml:space="preserve"> </w:t>
      </w:r>
      <w:r w:rsidR="00F8291F" w:rsidRPr="00C858FB">
        <w:rPr>
          <w:rFonts w:ascii="Times New Roman" w:hAnsi="Times New Roman" w:cs="Times New Roman"/>
          <w:b/>
          <w:color w:val="000000"/>
          <w:sz w:val="24"/>
          <w:szCs w:val="24"/>
        </w:rPr>
        <w:t>(</w:t>
      </w:r>
      <w:r w:rsidR="00D32C58">
        <w:rPr>
          <w:rFonts w:ascii="Times New Roman" w:hAnsi="Times New Roman" w:cs="Times New Roman"/>
          <w:b/>
          <w:color w:val="000000"/>
          <w:sz w:val="24"/>
          <w:szCs w:val="24"/>
        </w:rPr>
        <w:t>50</w:t>
      </w:r>
      <w:r w:rsidR="00F8291F" w:rsidRPr="00C858FB">
        <w:rPr>
          <w:rFonts w:ascii="Times New Roman" w:hAnsi="Times New Roman" w:cs="Times New Roman"/>
          <w:b/>
          <w:color w:val="000000"/>
          <w:sz w:val="24"/>
          <w:szCs w:val="24"/>
        </w:rPr>
        <w:t>)</w:t>
      </w:r>
      <w:r w:rsidR="00F8291F" w:rsidRPr="00C858FB">
        <w:rPr>
          <w:rFonts w:ascii="Times New Roman" w:hAnsi="Times New Roman" w:cs="Times New Roman"/>
          <w:color w:val="000000"/>
          <w:sz w:val="24"/>
          <w:szCs w:val="24"/>
        </w:rPr>
        <w:t xml:space="preserve">: Following the general procedure B, the desired product was </w:t>
      </w:r>
      <w:r w:rsidR="00F8291F" w:rsidRPr="00C858FB">
        <w:rPr>
          <w:rFonts w:ascii="Times New Roman" w:hAnsi="Times New Roman" w:cs="Times New Roman"/>
          <w:bCs/>
          <w:sz w:val="24"/>
          <w:szCs w:val="24"/>
        </w:rPr>
        <w:t>obtained i</w:t>
      </w:r>
      <w:r w:rsidR="00F8291F" w:rsidRPr="00C858FB">
        <w:rPr>
          <w:rFonts w:ascii="Times New Roman" w:hAnsi="Times New Roman" w:cs="Times New Roman"/>
          <w:bCs/>
          <w:color w:val="000000"/>
          <w:sz w:val="24"/>
          <w:szCs w:val="24"/>
        </w:rPr>
        <w:t xml:space="preserve">n 86% yield as white solid </w:t>
      </w:r>
      <w:r w:rsidR="00F8291F" w:rsidRPr="00C858FB">
        <w:rPr>
          <w:rFonts w:ascii="Times New Roman" w:hAnsi="Times New Roman" w:cs="Times New Roman"/>
          <w:bCs/>
          <w:iCs/>
          <w:color w:val="000000"/>
          <w:kern w:val="0"/>
          <w:sz w:val="24"/>
          <w:szCs w:val="24"/>
        </w:rPr>
        <w:t>(</w:t>
      </w:r>
      <w:r w:rsidR="00F8291F" w:rsidRPr="00C858FB">
        <w:rPr>
          <w:rFonts w:ascii="Times New Roman" w:hAnsi="Times New Roman" w:cs="Times New Roman"/>
          <w:bCs/>
          <w:color w:val="000000"/>
          <w:sz w:val="24"/>
          <w:szCs w:val="24"/>
        </w:rPr>
        <w:t>E</w:t>
      </w:r>
      <w:r w:rsidR="00F8291F" w:rsidRPr="00C858FB">
        <w:rPr>
          <w:rFonts w:ascii="Times New Roman" w:hAnsi="Times New Roman" w:cs="Times New Roman"/>
          <w:bCs/>
          <w:iCs/>
          <w:color w:val="000000"/>
          <w:kern w:val="0"/>
          <w:sz w:val="24"/>
          <w:szCs w:val="24"/>
        </w:rPr>
        <w:t xml:space="preserve">luent: petroleum ether/ethyl acetate = 3/1). </w:t>
      </w:r>
      <w:r w:rsidR="00F8291F" w:rsidRPr="00C858FB">
        <w:rPr>
          <w:rFonts w:ascii="Times New Roman" w:hAnsi="Times New Roman" w:cs="Times New Roman"/>
          <w:color w:val="000000"/>
          <w:sz w:val="24"/>
          <w:szCs w:val="24"/>
        </w:rPr>
        <w:t>The compound data was in agreement with the literature</w:t>
      </w:r>
      <w:r w:rsidR="00F8291F" w:rsidRPr="00C858FB">
        <w:rPr>
          <w:rFonts w:ascii="Times New Roman" w:hAnsi="Times New Roman" w:cs="Times New Roman"/>
          <w:bCs/>
          <w:iCs/>
          <w:color w:val="000000"/>
          <w:kern w:val="0"/>
          <w:sz w:val="24"/>
          <w:szCs w:val="24"/>
        </w:rPr>
        <w:t xml:space="preserve"> </w:t>
      </w:r>
      <w:r w:rsidR="00F8291F" w:rsidRPr="00C858FB">
        <w:rPr>
          <w:rFonts w:ascii="Times New Roman" w:hAnsi="Times New Roman" w:cs="Times New Roman"/>
          <w:color w:val="000000"/>
          <w:sz w:val="24"/>
          <w:szCs w:val="24"/>
        </w:rPr>
        <w:t xml:space="preserve">(Ref. </w:t>
      </w:r>
      <w:r w:rsidR="008C7E6D" w:rsidRPr="00C858FB">
        <w:rPr>
          <w:rFonts w:ascii="Times New Roman" w:hAnsi="Times New Roman" w:cs="Times New Roman"/>
          <w:i/>
          <w:sz w:val="24"/>
          <w:szCs w:val="24"/>
        </w:rPr>
        <w:t>Org. Lett.</w:t>
      </w:r>
      <w:r w:rsidR="008C7E6D" w:rsidRPr="00C858FB">
        <w:rPr>
          <w:rFonts w:ascii="Times New Roman" w:hAnsi="Times New Roman" w:cs="Times New Roman"/>
          <w:sz w:val="24"/>
          <w:szCs w:val="24"/>
        </w:rPr>
        <w:t xml:space="preserve"> </w:t>
      </w:r>
      <w:r w:rsidR="008C7E6D" w:rsidRPr="00C858FB">
        <w:rPr>
          <w:rFonts w:ascii="Times New Roman" w:hAnsi="Times New Roman" w:cs="Times New Roman"/>
          <w:b/>
          <w:sz w:val="24"/>
          <w:szCs w:val="24"/>
        </w:rPr>
        <w:t>2017</w:t>
      </w:r>
      <w:r w:rsidR="008C7E6D" w:rsidRPr="00C858FB">
        <w:rPr>
          <w:rFonts w:ascii="Times New Roman" w:hAnsi="Times New Roman" w:cs="Times New Roman"/>
          <w:sz w:val="24"/>
          <w:szCs w:val="24"/>
        </w:rPr>
        <w:t xml:space="preserve">, </w:t>
      </w:r>
      <w:r w:rsidR="008C7E6D" w:rsidRPr="00C858FB">
        <w:rPr>
          <w:rFonts w:ascii="Times New Roman" w:hAnsi="Times New Roman" w:cs="Times New Roman"/>
          <w:i/>
          <w:sz w:val="24"/>
          <w:szCs w:val="24"/>
        </w:rPr>
        <w:t>19</w:t>
      </w:r>
      <w:r w:rsidR="008C7E6D" w:rsidRPr="00C858FB">
        <w:rPr>
          <w:rFonts w:ascii="Times New Roman" w:hAnsi="Times New Roman" w:cs="Times New Roman"/>
          <w:sz w:val="24"/>
          <w:szCs w:val="24"/>
        </w:rPr>
        <w:t>, 1614</w:t>
      </w:r>
      <w:r w:rsidR="00F8291F" w:rsidRPr="00C858FB">
        <w:rPr>
          <w:rFonts w:ascii="Times New Roman" w:hAnsi="Times New Roman" w:cs="Times New Roman"/>
          <w:color w:val="000000"/>
          <w:sz w:val="24"/>
          <w:szCs w:val="24"/>
        </w:rPr>
        <w:t>)</w:t>
      </w:r>
      <w:r w:rsidR="00F8291F" w:rsidRPr="00C858FB">
        <w:rPr>
          <w:rFonts w:ascii="Times New Roman" w:hAnsi="Times New Roman" w:cs="Times New Roman"/>
          <w:bCs/>
          <w:iCs/>
          <w:color w:val="000000"/>
          <w:kern w:val="0"/>
          <w:sz w:val="24"/>
          <w:szCs w:val="24"/>
        </w:rPr>
        <w:t>.</w:t>
      </w:r>
    </w:p>
    <w:p w:rsidR="00146AEB" w:rsidRPr="00C858FB" w:rsidRDefault="00146AEB"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7.41 (s, </w:t>
      </w:r>
      <w:r w:rsidR="007E0A02" w:rsidRPr="00C858FB">
        <w:rPr>
          <w:rFonts w:ascii="Times New Roman" w:hAnsi="Times New Roman" w:cs="Times New Roman"/>
          <w:sz w:val="24"/>
          <w:szCs w:val="24"/>
        </w:rPr>
        <w:t>5</w:t>
      </w:r>
      <w:r w:rsidRPr="00C858FB">
        <w:rPr>
          <w:rFonts w:ascii="Times New Roman" w:hAnsi="Times New Roman" w:cs="Times New Roman"/>
          <w:sz w:val="24"/>
          <w:szCs w:val="24"/>
        </w:rPr>
        <w:t xml:space="preserve">H), 5.93 – 5.50 (m, </w:t>
      </w:r>
      <w:r w:rsidR="00E10087" w:rsidRPr="00C858FB">
        <w:rPr>
          <w:rFonts w:ascii="Times New Roman" w:hAnsi="Times New Roman" w:cs="Times New Roman"/>
          <w:sz w:val="24"/>
          <w:szCs w:val="24"/>
        </w:rPr>
        <w:t>2</w:t>
      </w:r>
      <w:r w:rsidRPr="00C858FB">
        <w:rPr>
          <w:rFonts w:ascii="Times New Roman" w:hAnsi="Times New Roman" w:cs="Times New Roman"/>
          <w:sz w:val="24"/>
          <w:szCs w:val="24"/>
        </w:rPr>
        <w:t xml:space="preserve">H), 4.29 – 3.44 (m, </w:t>
      </w:r>
      <w:r w:rsidR="00E10087" w:rsidRPr="00C858FB">
        <w:rPr>
          <w:rFonts w:ascii="Times New Roman" w:hAnsi="Times New Roman" w:cs="Times New Roman"/>
          <w:sz w:val="24"/>
          <w:szCs w:val="24"/>
        </w:rPr>
        <w:t>4</w:t>
      </w:r>
      <w:r w:rsidRPr="00C858FB">
        <w:rPr>
          <w:rFonts w:ascii="Times New Roman" w:hAnsi="Times New Roman" w:cs="Times New Roman"/>
          <w:sz w:val="24"/>
          <w:szCs w:val="24"/>
        </w:rPr>
        <w:t xml:space="preserve">H), 2.33 – 2.10 (m, </w:t>
      </w:r>
      <w:r w:rsidR="00E10087" w:rsidRPr="00C858FB">
        <w:rPr>
          <w:rFonts w:ascii="Times New Roman" w:hAnsi="Times New Roman" w:cs="Times New Roman"/>
          <w:sz w:val="24"/>
          <w:szCs w:val="24"/>
        </w:rPr>
        <w:t>2</w:t>
      </w:r>
      <w:r w:rsidRPr="00C858FB">
        <w:rPr>
          <w:rFonts w:ascii="Times New Roman" w:hAnsi="Times New Roman" w:cs="Times New Roman"/>
          <w:sz w:val="24"/>
          <w:szCs w:val="24"/>
        </w:rPr>
        <w:t>H).</w:t>
      </w:r>
    </w:p>
    <w:p w:rsidR="00146AEB" w:rsidRPr="00C858FB" w:rsidRDefault="00F8291F"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00295A64" w:rsidRPr="00C858FB">
        <w:rPr>
          <w:rFonts w:ascii="Times New Roman" w:hAnsi="Times New Roman" w:cs="Times New Roman"/>
          <w:sz w:val="24"/>
          <w:szCs w:val="24"/>
        </w:rPr>
        <w:t>) δ 170.9</w:t>
      </w:r>
      <w:r w:rsidRPr="00C858FB">
        <w:rPr>
          <w:rFonts w:ascii="Times New Roman" w:hAnsi="Times New Roman" w:cs="Times New Roman"/>
          <w:sz w:val="24"/>
          <w:szCs w:val="24"/>
        </w:rPr>
        <w:t>, 136.</w:t>
      </w:r>
      <w:r w:rsidR="00295A64" w:rsidRPr="00C858FB">
        <w:rPr>
          <w:rFonts w:ascii="Times New Roman" w:hAnsi="Times New Roman" w:cs="Times New Roman"/>
          <w:sz w:val="24"/>
          <w:szCs w:val="24"/>
        </w:rPr>
        <w:t>3</w:t>
      </w:r>
      <w:r w:rsidRPr="00C858FB">
        <w:rPr>
          <w:rFonts w:ascii="Times New Roman" w:hAnsi="Times New Roman" w:cs="Times New Roman"/>
          <w:sz w:val="24"/>
          <w:szCs w:val="24"/>
        </w:rPr>
        <w:t>, 129.</w:t>
      </w:r>
      <w:r w:rsidR="00295A64" w:rsidRPr="00C858FB">
        <w:rPr>
          <w:rFonts w:ascii="Times New Roman" w:hAnsi="Times New Roman" w:cs="Times New Roman"/>
          <w:sz w:val="24"/>
          <w:szCs w:val="24"/>
        </w:rPr>
        <w:t>7</w:t>
      </w:r>
      <w:r w:rsidRPr="00C858FB">
        <w:rPr>
          <w:rFonts w:ascii="Times New Roman" w:hAnsi="Times New Roman" w:cs="Times New Roman"/>
          <w:sz w:val="24"/>
          <w:szCs w:val="24"/>
        </w:rPr>
        <w:t>, 128.</w:t>
      </w:r>
      <w:r w:rsidR="00295A64" w:rsidRPr="00C858FB">
        <w:rPr>
          <w:rFonts w:ascii="Times New Roman" w:hAnsi="Times New Roman" w:cs="Times New Roman"/>
          <w:sz w:val="24"/>
          <w:szCs w:val="24"/>
        </w:rPr>
        <w:t>5, 127.0, 126.</w:t>
      </w:r>
      <w:r w:rsidRPr="00C858FB">
        <w:rPr>
          <w:rFonts w:ascii="Times New Roman" w:hAnsi="Times New Roman" w:cs="Times New Roman"/>
          <w:sz w:val="24"/>
          <w:szCs w:val="24"/>
        </w:rPr>
        <w:t>8, 126.</w:t>
      </w:r>
      <w:r w:rsidR="00295A64" w:rsidRPr="00C858FB">
        <w:rPr>
          <w:rFonts w:ascii="Times New Roman" w:hAnsi="Times New Roman" w:cs="Times New Roman"/>
          <w:sz w:val="24"/>
          <w:szCs w:val="24"/>
        </w:rPr>
        <w:t>4, 124.9, 124.5, 123.8, 47.6</w:t>
      </w:r>
      <w:r w:rsidRPr="00C858FB">
        <w:rPr>
          <w:rFonts w:ascii="Times New Roman" w:hAnsi="Times New Roman" w:cs="Times New Roman"/>
          <w:sz w:val="24"/>
          <w:szCs w:val="24"/>
        </w:rPr>
        <w:t>, 4</w:t>
      </w:r>
      <w:r w:rsidR="00295A64" w:rsidRPr="00C858FB">
        <w:rPr>
          <w:rFonts w:ascii="Times New Roman" w:hAnsi="Times New Roman" w:cs="Times New Roman"/>
          <w:sz w:val="24"/>
          <w:szCs w:val="24"/>
        </w:rPr>
        <w:t>4.5, 42.5, 39.3, 25.9, 24.9</w:t>
      </w:r>
      <w:r w:rsidRPr="00C858FB">
        <w:rPr>
          <w:rFonts w:ascii="Times New Roman" w:hAnsi="Times New Roman" w:cs="Times New Roman"/>
          <w:sz w:val="24"/>
          <w:szCs w:val="24"/>
        </w:rPr>
        <w:t>.</w:t>
      </w:r>
    </w:p>
    <w:p w:rsidR="007E0A02" w:rsidRPr="00C858FB" w:rsidRDefault="007E0A02" w:rsidP="00076B24">
      <w:pPr>
        <w:rPr>
          <w:rFonts w:ascii="Times New Roman" w:hAnsi="Times New Roman" w:cs="Times New Roman"/>
          <w:sz w:val="24"/>
          <w:szCs w:val="24"/>
        </w:rPr>
      </w:pPr>
    </w:p>
    <w:p w:rsidR="007E0A02"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123" w:dyaOrig="725">
          <v:shape id="_x0000_i1037" type="#_x0000_t75" alt="" style="width:54.6pt;height:36pt;mso-width-percent:0;mso-height-percent:0;mso-width-percent:0;mso-height-percent:0" o:ole="">
            <v:imagedata r:id="rId128" o:title=""/>
          </v:shape>
          <o:OLEObject Type="Embed" ProgID="ChemDraw.Document.6.0" ShapeID="_x0000_i1037" DrawAspect="Content" ObjectID="_1657045748" r:id="rId129"/>
        </w:object>
      </w:r>
    </w:p>
    <w:p w:rsidR="009F0195" w:rsidRPr="00C858FB" w:rsidRDefault="007E0A02" w:rsidP="00A81AD9">
      <w:pPr>
        <w:spacing w:line="440" w:lineRule="exact"/>
        <w:rPr>
          <w:rFonts w:ascii="Times New Roman" w:hAnsi="Times New Roman" w:cs="Times New Roman"/>
          <w:sz w:val="24"/>
          <w:szCs w:val="24"/>
        </w:rPr>
      </w:pPr>
      <w:r w:rsidRPr="00C858FB">
        <w:rPr>
          <w:rFonts w:ascii="Times New Roman" w:hAnsi="Times New Roman" w:cs="Times New Roman"/>
          <w:b/>
          <w:sz w:val="24"/>
          <w:szCs w:val="24"/>
        </w:rPr>
        <w:t>benzyl 5,6-dihydropyridine-1(2H)-carboxylate</w:t>
      </w:r>
      <w:r w:rsidR="009F0195" w:rsidRPr="00C858FB">
        <w:rPr>
          <w:rFonts w:ascii="Times New Roman" w:hAnsi="Times New Roman" w:cs="Times New Roman"/>
          <w:b/>
          <w:sz w:val="24"/>
          <w:szCs w:val="24"/>
        </w:rPr>
        <w:t xml:space="preserve"> </w:t>
      </w:r>
      <w:r w:rsidR="00D32C58">
        <w:rPr>
          <w:rFonts w:ascii="Times New Roman" w:hAnsi="Times New Roman" w:cs="Times New Roman"/>
          <w:b/>
          <w:color w:val="000000"/>
          <w:sz w:val="24"/>
          <w:szCs w:val="24"/>
        </w:rPr>
        <w:t>(51</w:t>
      </w:r>
      <w:r w:rsidR="009F0195" w:rsidRPr="00C858FB">
        <w:rPr>
          <w:rFonts w:ascii="Times New Roman" w:hAnsi="Times New Roman" w:cs="Times New Roman"/>
          <w:b/>
          <w:color w:val="000000"/>
          <w:sz w:val="24"/>
          <w:szCs w:val="24"/>
        </w:rPr>
        <w:t>)</w:t>
      </w:r>
      <w:r w:rsidR="009F0195" w:rsidRPr="00C858FB">
        <w:rPr>
          <w:rFonts w:ascii="Times New Roman" w:hAnsi="Times New Roman" w:cs="Times New Roman"/>
          <w:color w:val="000000"/>
          <w:sz w:val="24"/>
          <w:szCs w:val="24"/>
        </w:rPr>
        <w:t xml:space="preserve">: Following the general procedure B, the desired product was </w:t>
      </w:r>
      <w:r w:rsidR="009F0195" w:rsidRPr="00C858FB">
        <w:rPr>
          <w:rFonts w:ascii="Times New Roman" w:hAnsi="Times New Roman" w:cs="Times New Roman"/>
          <w:bCs/>
          <w:sz w:val="24"/>
          <w:szCs w:val="24"/>
        </w:rPr>
        <w:t>obtained i</w:t>
      </w:r>
      <w:r w:rsidR="009F0195" w:rsidRPr="00C858FB">
        <w:rPr>
          <w:rFonts w:ascii="Times New Roman" w:hAnsi="Times New Roman" w:cs="Times New Roman"/>
          <w:bCs/>
          <w:color w:val="000000"/>
          <w:sz w:val="24"/>
          <w:szCs w:val="24"/>
        </w:rPr>
        <w:t xml:space="preserve">n 79% yield as colorless liquid </w:t>
      </w:r>
      <w:r w:rsidR="009F0195" w:rsidRPr="00C858FB">
        <w:rPr>
          <w:rFonts w:ascii="Times New Roman" w:hAnsi="Times New Roman" w:cs="Times New Roman"/>
          <w:bCs/>
          <w:iCs/>
          <w:color w:val="000000"/>
          <w:kern w:val="0"/>
          <w:sz w:val="24"/>
          <w:szCs w:val="24"/>
        </w:rPr>
        <w:t>(</w:t>
      </w:r>
      <w:r w:rsidR="009F0195" w:rsidRPr="00C858FB">
        <w:rPr>
          <w:rFonts w:ascii="Times New Roman" w:hAnsi="Times New Roman" w:cs="Times New Roman"/>
          <w:bCs/>
          <w:color w:val="000000"/>
          <w:sz w:val="24"/>
          <w:szCs w:val="24"/>
        </w:rPr>
        <w:t>E</w:t>
      </w:r>
      <w:r w:rsidR="009F0195" w:rsidRPr="00C858FB">
        <w:rPr>
          <w:rFonts w:ascii="Times New Roman" w:hAnsi="Times New Roman" w:cs="Times New Roman"/>
          <w:bCs/>
          <w:iCs/>
          <w:color w:val="000000"/>
          <w:kern w:val="0"/>
          <w:sz w:val="24"/>
          <w:szCs w:val="24"/>
        </w:rPr>
        <w:t xml:space="preserve">luent: petroleum ether/ethyl acetate = 10/1). </w:t>
      </w:r>
      <w:r w:rsidR="009F0195" w:rsidRPr="00C858FB">
        <w:rPr>
          <w:rFonts w:ascii="Times New Roman" w:hAnsi="Times New Roman" w:cs="Times New Roman"/>
          <w:color w:val="000000"/>
          <w:sz w:val="24"/>
          <w:szCs w:val="24"/>
        </w:rPr>
        <w:t>The compound data was in agreement with the literature</w:t>
      </w:r>
      <w:r w:rsidR="009F0195" w:rsidRPr="00C858FB">
        <w:rPr>
          <w:rFonts w:ascii="Times New Roman" w:hAnsi="Times New Roman" w:cs="Times New Roman"/>
          <w:bCs/>
          <w:iCs/>
          <w:color w:val="000000"/>
          <w:kern w:val="0"/>
          <w:sz w:val="24"/>
          <w:szCs w:val="24"/>
        </w:rPr>
        <w:t xml:space="preserve"> </w:t>
      </w:r>
      <w:r w:rsidR="009F0195" w:rsidRPr="00C858FB">
        <w:rPr>
          <w:rFonts w:ascii="Times New Roman" w:hAnsi="Times New Roman" w:cs="Times New Roman"/>
          <w:color w:val="000000"/>
          <w:sz w:val="24"/>
          <w:szCs w:val="24"/>
        </w:rPr>
        <w:t xml:space="preserve">(Ref. </w:t>
      </w:r>
      <w:r w:rsidR="00295A64" w:rsidRPr="00C858FB">
        <w:rPr>
          <w:rFonts w:ascii="Times New Roman" w:hAnsi="Times New Roman" w:cs="Times New Roman"/>
          <w:i/>
          <w:sz w:val="24"/>
          <w:szCs w:val="24"/>
        </w:rPr>
        <w:t>Angew. Chem. Int. Ed.</w:t>
      </w:r>
      <w:r w:rsidR="00295A64" w:rsidRPr="00C858FB">
        <w:rPr>
          <w:rFonts w:ascii="Times New Roman" w:hAnsi="Times New Roman" w:cs="Times New Roman"/>
          <w:b/>
          <w:i/>
          <w:sz w:val="24"/>
          <w:szCs w:val="24"/>
        </w:rPr>
        <w:t xml:space="preserve"> </w:t>
      </w:r>
      <w:r w:rsidR="00295A64" w:rsidRPr="00C858FB">
        <w:rPr>
          <w:rFonts w:ascii="Times New Roman" w:hAnsi="Times New Roman" w:cs="Times New Roman"/>
          <w:b/>
          <w:sz w:val="24"/>
          <w:szCs w:val="24"/>
        </w:rPr>
        <w:t>2015</w:t>
      </w:r>
      <w:r w:rsidR="00295A64" w:rsidRPr="00C858FB">
        <w:rPr>
          <w:rFonts w:ascii="Times New Roman" w:hAnsi="Times New Roman" w:cs="Times New Roman"/>
          <w:sz w:val="24"/>
          <w:szCs w:val="24"/>
        </w:rPr>
        <w:t xml:space="preserve">, </w:t>
      </w:r>
      <w:r w:rsidR="00295A64" w:rsidRPr="00C858FB">
        <w:rPr>
          <w:rFonts w:ascii="Times New Roman" w:hAnsi="Times New Roman" w:cs="Times New Roman"/>
          <w:i/>
          <w:sz w:val="24"/>
          <w:szCs w:val="24"/>
        </w:rPr>
        <w:t>54</w:t>
      </w:r>
      <w:r w:rsidR="00295A64" w:rsidRPr="00C858FB">
        <w:rPr>
          <w:rFonts w:ascii="Times New Roman" w:hAnsi="Times New Roman" w:cs="Times New Roman"/>
          <w:sz w:val="24"/>
          <w:szCs w:val="24"/>
        </w:rPr>
        <w:t>, 13538</w:t>
      </w:r>
      <w:r w:rsidR="009F0195" w:rsidRPr="00C858FB">
        <w:rPr>
          <w:rFonts w:ascii="Times New Roman" w:hAnsi="Times New Roman" w:cs="Times New Roman"/>
          <w:color w:val="000000"/>
          <w:sz w:val="24"/>
          <w:szCs w:val="24"/>
        </w:rPr>
        <w:t>)</w:t>
      </w:r>
      <w:r w:rsidR="009F0195" w:rsidRPr="00C858FB">
        <w:rPr>
          <w:rFonts w:ascii="Times New Roman" w:hAnsi="Times New Roman" w:cs="Times New Roman"/>
          <w:bCs/>
          <w:iCs/>
          <w:color w:val="000000"/>
          <w:kern w:val="0"/>
          <w:sz w:val="24"/>
          <w:szCs w:val="24"/>
        </w:rPr>
        <w:t>.</w:t>
      </w:r>
    </w:p>
    <w:p w:rsidR="007E0A02" w:rsidRPr="00C858FB" w:rsidRDefault="007E0A0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7.42 – 7.29 (m, 5H), 5.90 – 5.59 (m, 2H), 5.15 (s, 2H), 3.99 – 3.92 (m, 2H), 3.57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5.7 Hz, 2H), 2.15 (s,</w:t>
      </w:r>
      <w:r w:rsidR="00E10087" w:rsidRPr="00C858FB">
        <w:rPr>
          <w:rFonts w:ascii="Times New Roman" w:hAnsi="Times New Roman" w:cs="Times New Roman"/>
          <w:sz w:val="24"/>
          <w:szCs w:val="24"/>
        </w:rPr>
        <w:t xml:space="preserve"> br,</w:t>
      </w:r>
      <w:r w:rsidRPr="00C858FB">
        <w:rPr>
          <w:rFonts w:ascii="Times New Roman" w:hAnsi="Times New Roman" w:cs="Times New Roman"/>
          <w:sz w:val="24"/>
          <w:szCs w:val="24"/>
        </w:rPr>
        <w:t xml:space="preserve"> 2H).</w:t>
      </w:r>
    </w:p>
    <w:p w:rsidR="007E0A02" w:rsidRPr="00C858FB" w:rsidRDefault="00E10087"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155.36, 136.88, 128.50, 127.99, 127.91, 127.82, 125.46, 125.09, 124.48, 123.89, 67.02, 44.88, 43.42, 40.67, 40.24, 25.18, 24.90.</w:t>
      </w:r>
    </w:p>
    <w:p w:rsidR="007E0A02" w:rsidRPr="00C858FB" w:rsidRDefault="007E0A02" w:rsidP="00A81AD9">
      <w:pPr>
        <w:spacing w:line="440" w:lineRule="exact"/>
        <w:rPr>
          <w:rFonts w:ascii="Times New Roman" w:hAnsi="Times New Roman" w:cs="Times New Roman"/>
          <w:sz w:val="24"/>
          <w:szCs w:val="24"/>
        </w:rPr>
      </w:pPr>
    </w:p>
    <w:p w:rsidR="009E5758"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845" w:dyaOrig="1096">
          <v:shape id="_x0000_i1036" type="#_x0000_t75" alt="" style="width:91.85pt;height:54.6pt;mso-width-percent:0;mso-height-percent:0;mso-width-percent:0;mso-height-percent:0" o:ole="">
            <v:imagedata r:id="rId130" o:title=""/>
          </v:shape>
          <o:OLEObject Type="Embed" ProgID="ChemDraw.Document.6.0" ShapeID="_x0000_i1036" DrawAspect="Content" ObjectID="_1657045749" r:id="rId131"/>
        </w:object>
      </w:r>
    </w:p>
    <w:p w:rsidR="00FB23BE" w:rsidRPr="00C858FB" w:rsidRDefault="009E5758" w:rsidP="00A81AD9">
      <w:pPr>
        <w:spacing w:line="440" w:lineRule="exact"/>
        <w:rPr>
          <w:rFonts w:ascii="Times New Roman" w:hAnsi="Times New Roman" w:cs="Times New Roman"/>
          <w:color w:val="000000"/>
          <w:sz w:val="24"/>
          <w:szCs w:val="24"/>
        </w:rPr>
      </w:pPr>
      <w:r w:rsidRPr="00C858FB">
        <w:rPr>
          <w:rFonts w:ascii="Times New Roman" w:hAnsi="Times New Roman" w:cs="Times New Roman"/>
          <w:b/>
          <w:sz w:val="24"/>
          <w:szCs w:val="24"/>
        </w:rPr>
        <w:t>(5,6-dihydropyridin-1(2H)-yl)(4-iodophenyl)methanone</w:t>
      </w:r>
      <w:r w:rsidR="00D32C58">
        <w:rPr>
          <w:rFonts w:ascii="Times New Roman" w:hAnsi="Times New Roman" w:cs="Times New Roman"/>
          <w:sz w:val="24"/>
          <w:szCs w:val="24"/>
        </w:rPr>
        <w:t xml:space="preserve"> </w:t>
      </w:r>
      <w:r w:rsidR="00821AC8" w:rsidRPr="00C858FB">
        <w:rPr>
          <w:rFonts w:ascii="Times New Roman" w:hAnsi="Times New Roman" w:cs="Times New Roman"/>
          <w:b/>
          <w:color w:val="000000"/>
          <w:sz w:val="24"/>
          <w:szCs w:val="24"/>
        </w:rPr>
        <w:t>(</w:t>
      </w:r>
      <w:r w:rsidR="00D32C58">
        <w:rPr>
          <w:rFonts w:ascii="Times New Roman" w:hAnsi="Times New Roman" w:cs="Times New Roman"/>
          <w:b/>
          <w:color w:val="000000"/>
          <w:sz w:val="24"/>
          <w:szCs w:val="24"/>
        </w:rPr>
        <w:t>52</w:t>
      </w:r>
      <w:r w:rsidR="00821AC8" w:rsidRPr="00C858FB">
        <w:rPr>
          <w:rFonts w:ascii="Times New Roman" w:hAnsi="Times New Roman" w:cs="Times New Roman"/>
          <w:b/>
          <w:color w:val="000000"/>
          <w:sz w:val="24"/>
          <w:szCs w:val="24"/>
        </w:rPr>
        <w:t>)</w:t>
      </w:r>
      <w:r w:rsidR="00821AC8" w:rsidRPr="00C858FB">
        <w:rPr>
          <w:rFonts w:ascii="Times New Roman" w:hAnsi="Times New Roman" w:cs="Times New Roman"/>
          <w:color w:val="000000"/>
          <w:sz w:val="24"/>
          <w:szCs w:val="24"/>
        </w:rPr>
        <w:t xml:space="preserve">: Following the general procedure B, the desired product was </w:t>
      </w:r>
      <w:r w:rsidR="00821AC8" w:rsidRPr="00C858FB">
        <w:rPr>
          <w:rFonts w:ascii="Times New Roman" w:hAnsi="Times New Roman" w:cs="Times New Roman"/>
          <w:bCs/>
          <w:sz w:val="24"/>
          <w:szCs w:val="24"/>
        </w:rPr>
        <w:t>obtained i</w:t>
      </w:r>
      <w:r w:rsidR="00821AC8" w:rsidRPr="00C858FB">
        <w:rPr>
          <w:rFonts w:ascii="Times New Roman" w:hAnsi="Times New Roman" w:cs="Times New Roman"/>
          <w:bCs/>
          <w:color w:val="000000"/>
          <w:sz w:val="24"/>
          <w:szCs w:val="24"/>
        </w:rPr>
        <w:t xml:space="preserve">n </w:t>
      </w:r>
      <w:r w:rsidR="004D6D24" w:rsidRPr="00C858FB">
        <w:rPr>
          <w:rFonts w:ascii="Times New Roman" w:hAnsi="Times New Roman" w:cs="Times New Roman"/>
          <w:bCs/>
          <w:color w:val="000000"/>
          <w:sz w:val="24"/>
          <w:szCs w:val="24"/>
        </w:rPr>
        <w:t>88</w:t>
      </w:r>
      <w:r w:rsidR="00821AC8" w:rsidRPr="00C858FB">
        <w:rPr>
          <w:rFonts w:ascii="Times New Roman" w:hAnsi="Times New Roman" w:cs="Times New Roman"/>
          <w:bCs/>
          <w:color w:val="000000"/>
          <w:sz w:val="24"/>
          <w:szCs w:val="24"/>
        </w:rPr>
        <w:t xml:space="preserve">% yield as light yellow solid </w:t>
      </w:r>
      <w:r w:rsidR="00821AC8" w:rsidRPr="00C858FB">
        <w:rPr>
          <w:rFonts w:ascii="Times New Roman" w:hAnsi="Times New Roman" w:cs="Times New Roman"/>
          <w:bCs/>
          <w:iCs/>
          <w:color w:val="000000"/>
          <w:kern w:val="0"/>
          <w:sz w:val="24"/>
          <w:szCs w:val="24"/>
        </w:rPr>
        <w:t>(</w:t>
      </w:r>
      <w:r w:rsidR="00821AC8" w:rsidRPr="00C858FB">
        <w:rPr>
          <w:rFonts w:ascii="Times New Roman" w:hAnsi="Times New Roman" w:cs="Times New Roman"/>
          <w:bCs/>
          <w:color w:val="000000"/>
          <w:sz w:val="24"/>
          <w:szCs w:val="24"/>
        </w:rPr>
        <w:t>E</w:t>
      </w:r>
      <w:r w:rsidR="00821AC8" w:rsidRPr="00C858FB">
        <w:rPr>
          <w:rFonts w:ascii="Times New Roman" w:hAnsi="Times New Roman" w:cs="Times New Roman"/>
          <w:bCs/>
          <w:iCs/>
          <w:color w:val="000000"/>
          <w:kern w:val="0"/>
          <w:sz w:val="24"/>
          <w:szCs w:val="24"/>
        </w:rPr>
        <w:t xml:space="preserve">luent: </w:t>
      </w:r>
      <w:r w:rsidR="00821AC8" w:rsidRPr="00C858FB">
        <w:rPr>
          <w:rFonts w:ascii="Times New Roman" w:hAnsi="Times New Roman" w:cs="Times New Roman"/>
          <w:bCs/>
          <w:iCs/>
          <w:color w:val="000000"/>
          <w:kern w:val="0"/>
          <w:sz w:val="24"/>
          <w:szCs w:val="24"/>
        </w:rPr>
        <w:lastRenderedPageBreak/>
        <w:t xml:space="preserve">petroleum ether/ethyl acetate = </w:t>
      </w:r>
      <w:r w:rsidR="004D6D24" w:rsidRPr="00C858FB">
        <w:rPr>
          <w:rFonts w:ascii="Times New Roman" w:hAnsi="Times New Roman" w:cs="Times New Roman"/>
          <w:bCs/>
          <w:iCs/>
          <w:color w:val="000000"/>
          <w:kern w:val="0"/>
          <w:sz w:val="24"/>
          <w:szCs w:val="24"/>
        </w:rPr>
        <w:t>3</w:t>
      </w:r>
      <w:r w:rsidR="00821AC8" w:rsidRPr="00C858FB">
        <w:rPr>
          <w:rFonts w:ascii="Times New Roman" w:hAnsi="Times New Roman" w:cs="Times New Roman"/>
          <w:bCs/>
          <w:iCs/>
          <w:color w:val="000000"/>
          <w:kern w:val="0"/>
          <w:sz w:val="24"/>
          <w:szCs w:val="24"/>
        </w:rPr>
        <w:t xml:space="preserve">/1). </w:t>
      </w:r>
    </w:p>
    <w:p w:rsidR="009E5758"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7.76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7.6 Hz, 2H), 7.16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8.5 Hz, 2H), 6.01 – 5.46 (m, 2H), 4.28 – 3.39 (m, 4H), 2.39 – 2.00 (m, 2H).</w:t>
      </w:r>
    </w:p>
    <w:p w:rsidR="004D6D24" w:rsidRPr="00C858FB" w:rsidRDefault="009E5758"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169.9, 137.7, 135.6, 128.8, 128.6, 126.5, 124.9, 124.4, 123.6, 95.9, 47.6, 44.5, 42.5, 39.4, 25.9, 24.8.</w:t>
      </w:r>
    </w:p>
    <w:p w:rsidR="00822DE3" w:rsidRPr="00C858FB" w:rsidRDefault="00822DE3"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12</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12</w:t>
      </w:r>
      <w:r w:rsidRPr="00C858FB">
        <w:rPr>
          <w:rFonts w:ascii="Times New Roman" w:hAnsi="Times New Roman" w:cs="Times New Roman"/>
          <w:sz w:val="24"/>
          <w:szCs w:val="24"/>
        </w:rPr>
        <w:t>INO]</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311.9</w:t>
      </w:r>
      <w:r w:rsidR="00F56DB6">
        <w:rPr>
          <w:rFonts w:ascii="Times New Roman" w:hAnsi="Times New Roman" w:cs="Times New Roman" w:hint="eastAsia"/>
          <w:sz w:val="24"/>
          <w:szCs w:val="24"/>
        </w:rPr>
        <w:t>958</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311.9880</w:t>
      </w:r>
      <w:r w:rsidRPr="00C858FB">
        <w:rPr>
          <w:rFonts w:ascii="Times New Roman" w:hAnsi="Times New Roman" w:cs="Times New Roman"/>
          <w:color w:val="000000"/>
          <w:sz w:val="24"/>
          <w:szCs w:val="24"/>
        </w:rPr>
        <w:t>.</w:t>
      </w:r>
    </w:p>
    <w:p w:rsidR="004D6D24" w:rsidRPr="00C858FB" w:rsidRDefault="004D6D24" w:rsidP="00A81AD9">
      <w:pPr>
        <w:spacing w:line="440" w:lineRule="exact"/>
        <w:rPr>
          <w:rFonts w:ascii="Times New Roman" w:hAnsi="Times New Roman" w:cs="Times New Roman"/>
          <w:sz w:val="24"/>
          <w:szCs w:val="24"/>
        </w:rPr>
      </w:pPr>
    </w:p>
    <w:p w:rsidR="004D6D24" w:rsidRPr="00C858FB" w:rsidRDefault="000874B3" w:rsidP="00076B24">
      <w:pPr>
        <w:rPr>
          <w:rFonts w:ascii="Times New Roman" w:hAnsi="Times New Roman" w:cs="Times New Roman"/>
          <w:sz w:val="24"/>
          <w:szCs w:val="24"/>
        </w:rPr>
      </w:pPr>
      <w:r w:rsidRPr="000874B3">
        <w:rPr>
          <w:rFonts w:ascii="Times New Roman" w:hAnsi="Times New Roman" w:cs="Times New Roman"/>
          <w:noProof/>
          <w:sz w:val="24"/>
          <w:szCs w:val="24"/>
        </w:rPr>
        <w:object w:dxaOrig="1531" w:dyaOrig="1029">
          <v:shape id="_x0000_i1035" type="#_x0000_t75" alt="" style="width:76.95pt;height:53.4pt;mso-width-percent:0;mso-height-percent:0;mso-width-percent:0;mso-height-percent:0" o:ole="">
            <v:imagedata r:id="rId132" o:title=""/>
          </v:shape>
          <o:OLEObject Type="Embed" ProgID="ChemDraw.Document.6.0" ShapeID="_x0000_i1035" DrawAspect="Content" ObjectID="_1657045750" r:id="rId133"/>
        </w:object>
      </w:r>
    </w:p>
    <w:p w:rsidR="00FB23BE" w:rsidRPr="00C858FB" w:rsidRDefault="004D6D24" w:rsidP="00A81AD9">
      <w:pPr>
        <w:spacing w:line="440" w:lineRule="exact"/>
        <w:rPr>
          <w:rFonts w:ascii="Times New Roman" w:hAnsi="Times New Roman" w:cs="Times New Roman"/>
          <w:color w:val="000000"/>
          <w:sz w:val="24"/>
          <w:szCs w:val="24"/>
        </w:rPr>
      </w:pPr>
      <w:r w:rsidRPr="00C858FB">
        <w:rPr>
          <w:rFonts w:ascii="Times New Roman" w:hAnsi="Times New Roman" w:cs="Times New Roman"/>
          <w:b/>
          <w:bCs/>
          <w:kern w:val="0"/>
          <w:sz w:val="24"/>
          <w:szCs w:val="24"/>
        </w:rPr>
        <w:t xml:space="preserve">(5,6-dihydropyridin-1(2H)-yl)(furan-2-yl)methanone </w:t>
      </w:r>
      <w:r w:rsidRPr="00C858FB">
        <w:rPr>
          <w:rFonts w:ascii="Times New Roman" w:hAnsi="Times New Roman" w:cs="Times New Roman"/>
          <w:b/>
          <w:color w:val="000000"/>
          <w:sz w:val="24"/>
          <w:szCs w:val="24"/>
        </w:rPr>
        <w:t>(</w:t>
      </w:r>
      <w:r w:rsidR="00D32C58">
        <w:rPr>
          <w:rFonts w:ascii="Times New Roman" w:hAnsi="Times New Roman" w:cs="Times New Roman"/>
          <w:b/>
          <w:color w:val="000000"/>
          <w:sz w:val="24"/>
          <w:szCs w:val="24"/>
        </w:rPr>
        <w:t>53</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 xml:space="preserve">: Following the general procedure B, the desired product was </w:t>
      </w:r>
      <w:r w:rsidRPr="00C858FB">
        <w:rPr>
          <w:rFonts w:ascii="Times New Roman" w:hAnsi="Times New Roman" w:cs="Times New Roman"/>
          <w:bCs/>
          <w:sz w:val="24"/>
          <w:szCs w:val="24"/>
        </w:rPr>
        <w:t>obtained i</w:t>
      </w:r>
      <w:r w:rsidRPr="00C858FB">
        <w:rPr>
          <w:rFonts w:ascii="Times New Roman" w:hAnsi="Times New Roman" w:cs="Times New Roman"/>
          <w:bCs/>
          <w:color w:val="000000"/>
          <w:sz w:val="24"/>
          <w:szCs w:val="24"/>
        </w:rPr>
        <w:t xml:space="preserve">n 88% yield as yellow vicious liquid </w:t>
      </w:r>
      <w:r w:rsidRPr="00C858FB">
        <w:rPr>
          <w:rFonts w:ascii="Times New Roman" w:hAnsi="Times New Roman" w:cs="Times New Roman"/>
          <w:bCs/>
          <w:iCs/>
          <w:color w:val="000000"/>
          <w:kern w:val="0"/>
          <w:sz w:val="24"/>
          <w:szCs w:val="24"/>
        </w:rPr>
        <w:t>(</w:t>
      </w:r>
      <w:r w:rsidRPr="00C858FB">
        <w:rPr>
          <w:rFonts w:ascii="Times New Roman" w:hAnsi="Times New Roman" w:cs="Times New Roman"/>
          <w:bCs/>
          <w:color w:val="000000"/>
          <w:sz w:val="24"/>
          <w:szCs w:val="24"/>
        </w:rPr>
        <w:t>E</w:t>
      </w:r>
      <w:r w:rsidRPr="00C858FB">
        <w:rPr>
          <w:rFonts w:ascii="Times New Roman" w:hAnsi="Times New Roman" w:cs="Times New Roman"/>
          <w:bCs/>
          <w:iCs/>
          <w:color w:val="000000"/>
          <w:kern w:val="0"/>
          <w:sz w:val="24"/>
          <w:szCs w:val="24"/>
        </w:rPr>
        <w:t>luent: petrol</w:t>
      </w:r>
      <w:r w:rsidR="00923C35">
        <w:rPr>
          <w:rFonts w:ascii="Times New Roman" w:hAnsi="Times New Roman" w:cs="Times New Roman"/>
          <w:bCs/>
          <w:iCs/>
          <w:color w:val="000000"/>
          <w:kern w:val="0"/>
          <w:sz w:val="24"/>
          <w:szCs w:val="24"/>
        </w:rPr>
        <w:t>eum ether/ethyl acetate = 2/1).</w:t>
      </w:r>
    </w:p>
    <w:p w:rsidR="004D6D24" w:rsidRPr="00C858FB" w:rsidRDefault="005E348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(500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7.49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0.9 Hz, 1H), 6.99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3.4 Hz, 1H), 6.48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3.4, 1.7 Hz, 1H), 5.93 – 5.86 (m, 1H), 5.70 (s, 1H), 4.22 (s, 2H), 3.83 (s, 2H), 2.28 (s, 2H).</w:t>
      </w:r>
    </w:p>
    <w:p w:rsidR="005E3482" w:rsidRPr="00C858FB" w:rsidRDefault="005E3482"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177.71, 159.57, 148.12, 143.69, 124.12, 115.93, 111.20, 43.82, 43.35, 29.72.</w:t>
      </w:r>
    </w:p>
    <w:p w:rsidR="000F75AB" w:rsidRPr="00C858FB" w:rsidRDefault="006411B4"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10</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11</w:t>
      </w:r>
      <w:r w:rsidRPr="00C858FB">
        <w:rPr>
          <w:rFonts w:ascii="Times New Roman" w:hAnsi="Times New Roman" w:cs="Times New Roman"/>
          <w:sz w:val="24"/>
          <w:szCs w:val="24"/>
        </w:rPr>
        <w:t>NO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177.07</w:t>
      </w:r>
      <w:r w:rsidR="00F56DB6">
        <w:rPr>
          <w:rFonts w:ascii="Times New Roman" w:hAnsi="Times New Roman" w:cs="Times New Roman" w:hint="eastAsia"/>
          <w:sz w:val="24"/>
          <w:szCs w:val="24"/>
        </w:rPr>
        <w:t>84</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177.0784</w:t>
      </w:r>
      <w:r w:rsidRPr="00C858FB">
        <w:rPr>
          <w:rFonts w:ascii="Times New Roman" w:hAnsi="Times New Roman" w:cs="Times New Roman"/>
          <w:color w:val="000000"/>
          <w:sz w:val="24"/>
          <w:szCs w:val="24"/>
        </w:rPr>
        <w:t>.</w:t>
      </w:r>
    </w:p>
    <w:p w:rsidR="00C7205A" w:rsidRPr="00C858FB" w:rsidRDefault="00C7205A" w:rsidP="00A81AD9">
      <w:pPr>
        <w:spacing w:line="440" w:lineRule="exact"/>
        <w:rPr>
          <w:rFonts w:ascii="Times New Roman" w:hAnsi="Times New Roman" w:cs="Times New Roman"/>
          <w:color w:val="000000"/>
          <w:sz w:val="24"/>
          <w:szCs w:val="24"/>
        </w:rPr>
      </w:pPr>
    </w:p>
    <w:p w:rsidR="00D15346" w:rsidRDefault="00D15346">
      <w:pPr>
        <w:widowControl/>
        <w:jc w:val="left"/>
        <w:rPr>
          <w:rFonts w:ascii="Times New Roman" w:hAnsi="Times New Roman" w:cs="Times New Roman"/>
          <w:b/>
          <w:bCs/>
          <w:color w:val="000000"/>
          <w:kern w:val="0"/>
          <w:sz w:val="28"/>
          <w:szCs w:val="28"/>
        </w:rPr>
      </w:pPr>
      <w:r>
        <w:rPr>
          <w:rFonts w:ascii="Times New Roman" w:hAnsi="Times New Roman" w:cs="Times New Roman"/>
          <w:b/>
          <w:bCs/>
          <w:color w:val="000000"/>
          <w:kern w:val="0"/>
          <w:sz w:val="28"/>
          <w:szCs w:val="28"/>
        </w:rPr>
        <w:br w:type="page"/>
      </w:r>
    </w:p>
    <w:p w:rsidR="0093515F" w:rsidRPr="00295760" w:rsidRDefault="00640D44" w:rsidP="00A81AD9">
      <w:pPr>
        <w:widowControl/>
        <w:spacing w:line="440" w:lineRule="exact"/>
        <w:jc w:val="left"/>
        <w:rPr>
          <w:rFonts w:ascii="Times New Roman" w:hAnsi="Times New Roman" w:cs="Times New Roman"/>
          <w:b/>
          <w:bCs/>
          <w:kern w:val="0"/>
          <w:sz w:val="28"/>
          <w:szCs w:val="28"/>
        </w:rPr>
      </w:pPr>
      <w:r>
        <w:rPr>
          <w:rFonts w:ascii="Times New Roman" w:hAnsi="Times New Roman" w:cs="Times New Roman"/>
          <w:b/>
          <w:bCs/>
          <w:color w:val="000000"/>
          <w:kern w:val="0"/>
          <w:sz w:val="28"/>
          <w:szCs w:val="28"/>
        </w:rPr>
        <w:lastRenderedPageBreak/>
        <w:t>6</w:t>
      </w:r>
      <w:r w:rsidR="001C4FF0" w:rsidRPr="00295760">
        <w:rPr>
          <w:rFonts w:ascii="Times New Roman" w:hAnsi="Times New Roman" w:cs="Times New Roman"/>
          <w:b/>
          <w:bCs/>
          <w:color w:val="000000"/>
          <w:kern w:val="0"/>
          <w:sz w:val="28"/>
          <w:szCs w:val="28"/>
        </w:rPr>
        <w:t xml:space="preserve">. </w:t>
      </w:r>
      <w:r w:rsidR="001C4FF0" w:rsidRPr="00295760">
        <w:rPr>
          <w:rFonts w:ascii="Times New Roman" w:hAnsi="Times New Roman" w:cs="Times New Roman"/>
          <w:b/>
          <w:color w:val="000000"/>
          <w:sz w:val="28"/>
          <w:szCs w:val="28"/>
        </w:rPr>
        <w:t xml:space="preserve">Further </w:t>
      </w:r>
      <w:r w:rsidR="006220A9">
        <w:rPr>
          <w:rFonts w:ascii="Times New Roman" w:hAnsi="Times New Roman" w:cs="Times New Roman"/>
          <w:b/>
          <w:color w:val="000000"/>
          <w:sz w:val="28"/>
          <w:szCs w:val="28"/>
        </w:rPr>
        <w:t>T</w:t>
      </w:r>
      <w:r w:rsidR="001C4FF0" w:rsidRPr="00295760">
        <w:rPr>
          <w:rFonts w:ascii="Times New Roman" w:hAnsi="Times New Roman" w:cs="Times New Roman"/>
          <w:b/>
          <w:color w:val="000000"/>
          <w:sz w:val="28"/>
          <w:szCs w:val="28"/>
        </w:rPr>
        <w:t xml:space="preserve">ransformations for </w:t>
      </w:r>
      <w:r w:rsidR="006220A9">
        <w:rPr>
          <w:rFonts w:ascii="Times New Roman" w:hAnsi="Times New Roman" w:cs="Times New Roman"/>
          <w:b/>
          <w:color w:val="000000"/>
          <w:sz w:val="28"/>
          <w:szCs w:val="28"/>
        </w:rPr>
        <w:t>D</w:t>
      </w:r>
      <w:r w:rsidR="001C4FF0" w:rsidRPr="00295760">
        <w:rPr>
          <w:rFonts w:ascii="Times New Roman" w:hAnsi="Times New Roman" w:cs="Times New Roman"/>
          <w:b/>
          <w:color w:val="000000"/>
          <w:sz w:val="28"/>
          <w:szCs w:val="28"/>
        </w:rPr>
        <w:t xml:space="preserve">ecarboxylative </w:t>
      </w:r>
      <w:r w:rsidR="006220A9">
        <w:rPr>
          <w:rFonts w:ascii="Times New Roman" w:hAnsi="Times New Roman" w:cs="Times New Roman"/>
          <w:b/>
          <w:color w:val="000000"/>
          <w:sz w:val="28"/>
          <w:szCs w:val="28"/>
        </w:rPr>
        <w:t>C</w:t>
      </w:r>
      <w:r w:rsidR="001C4FF0" w:rsidRPr="00295760">
        <w:rPr>
          <w:rFonts w:ascii="Times New Roman" w:hAnsi="Times New Roman" w:cs="Times New Roman"/>
          <w:b/>
          <w:color w:val="000000"/>
          <w:sz w:val="28"/>
          <w:szCs w:val="28"/>
        </w:rPr>
        <w:t>onstruction of C-O, C-N, C-F, and C-SCN bonds</w:t>
      </w:r>
    </w:p>
    <w:p w:rsidR="0093515F" w:rsidRPr="00C858FB" w:rsidRDefault="000874B3" w:rsidP="00227AE6">
      <w:pPr>
        <w:jc w:val="center"/>
        <w:rPr>
          <w:rFonts w:ascii="Times New Roman" w:hAnsi="Times New Roman" w:cs="Times New Roman"/>
          <w:sz w:val="24"/>
          <w:szCs w:val="24"/>
        </w:rPr>
      </w:pPr>
      <w:r w:rsidRPr="000874B3">
        <w:rPr>
          <w:rFonts w:ascii="Times New Roman" w:hAnsi="Times New Roman" w:cs="Times New Roman"/>
          <w:noProof/>
          <w:sz w:val="24"/>
          <w:szCs w:val="24"/>
        </w:rPr>
        <w:object w:dxaOrig="9278" w:dyaOrig="1694">
          <v:shape id="_x0000_i1034" type="#_x0000_t75" alt="" style="width:369.95pt;height:67.05pt;mso-width-percent:0;mso-height-percent:0;mso-width-percent:0;mso-height-percent:0" o:ole="">
            <v:imagedata r:id="rId134" o:title=""/>
          </v:shape>
          <o:OLEObject Type="Embed" ProgID="ChemDraw.Document.6.0" ShapeID="_x0000_i1034" DrawAspect="Content" ObjectID="_1657045751" r:id="rId135"/>
        </w:object>
      </w:r>
    </w:p>
    <w:p w:rsidR="0063528B" w:rsidRPr="00C858FB" w:rsidRDefault="0063528B" w:rsidP="00A81AD9">
      <w:pPr>
        <w:spacing w:line="440" w:lineRule="exact"/>
        <w:rPr>
          <w:rFonts w:ascii="Times New Roman" w:hAnsi="Times New Roman" w:cs="Times New Roman"/>
          <w:color w:val="000000"/>
          <w:sz w:val="24"/>
          <w:szCs w:val="24"/>
        </w:rPr>
      </w:pPr>
      <w:r w:rsidRPr="00C858FB">
        <w:rPr>
          <w:rFonts w:ascii="Times New Roman" w:hAnsi="Times New Roman" w:cs="Times New Roman"/>
          <w:sz w:val="24"/>
          <w:szCs w:val="24"/>
        </w:rPr>
        <w:t>LiI (6.0 mmol, 1.5 eq.),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 were placed in a 50 mL transparent Schlenk tube equipped with a stirring bar. The tube was evacuated and filled with argon (three times). To these solids, 1,3-dioxoisoindolin-2-yl oleate (1.0 eq., 4.0 mmol, vicious liquid, dissolved in </w:t>
      </w:r>
      <w:r w:rsidR="006220A9">
        <w:rPr>
          <w:rFonts w:ascii="Times New Roman" w:hAnsi="Times New Roman" w:cs="Times New Roman"/>
          <w:sz w:val="24"/>
          <w:szCs w:val="24"/>
        </w:rPr>
        <w:t>5</w:t>
      </w:r>
      <w:r w:rsidRPr="00C858FB">
        <w:rPr>
          <w:rFonts w:ascii="Times New Roman" w:hAnsi="Times New Roman" w:cs="Times New Roman"/>
          <w:sz w:val="24"/>
          <w:szCs w:val="24"/>
        </w:rPr>
        <w:t xml:space="preserve"> mL acetone) and acetone (25 mL) was added via a gastight syringe under argon atmosphere. The reaction mixture was stirred under irradiation with blue LEDs (Kessil, PR160-456 nm), maintained at approximately room temperature (28 ± 2 </w:t>
      </w:r>
      <w:r w:rsidRPr="00C858FB">
        <w:rPr>
          <w:rFonts w:ascii="Times New Roman" w:hAnsi="Times New Roman" w:cs="Times New Roman"/>
          <w:sz w:val="24"/>
          <w:szCs w:val="24"/>
          <w:vertAlign w:val="superscript"/>
        </w:rPr>
        <w:t>o</w:t>
      </w:r>
      <w:r w:rsidRPr="00C858FB">
        <w:rPr>
          <w:rFonts w:ascii="Times New Roman" w:hAnsi="Times New Roman" w:cs="Times New Roman"/>
          <w:sz w:val="24"/>
          <w:szCs w:val="24"/>
        </w:rPr>
        <w:t xml:space="preserve">C). After 36 h, the mixture was transferred to a round bottom flask and concentrated on a rotary evaporator. The product was purified </w:t>
      </w:r>
      <w:r w:rsidRPr="00C858FB">
        <w:rPr>
          <w:rFonts w:ascii="Times New Roman" w:hAnsi="Times New Roman" w:cs="Times New Roman"/>
          <w:i/>
          <w:iCs/>
          <w:sz w:val="24"/>
          <w:szCs w:val="24"/>
        </w:rPr>
        <w:t>via</w:t>
      </w:r>
      <w:r w:rsidRPr="00C858FB">
        <w:rPr>
          <w:rFonts w:ascii="Times New Roman" w:hAnsi="Times New Roman" w:cs="Times New Roman"/>
          <w:sz w:val="24"/>
          <w:szCs w:val="24"/>
        </w:rPr>
        <w:t xml:space="preserve"> flash column chromatography on silica gel</w:t>
      </w:r>
      <w:r w:rsidR="0037031F" w:rsidRPr="00C858FB">
        <w:rPr>
          <w:rFonts w:ascii="Times New Roman" w:hAnsi="Times New Roman" w:cs="Times New Roman"/>
          <w:sz w:val="24"/>
          <w:szCs w:val="24"/>
        </w:rPr>
        <w:t xml:space="preserve">. The desired product of </w:t>
      </w:r>
      <w:r w:rsidR="00C7205A" w:rsidRPr="00C858FB">
        <w:rPr>
          <w:rFonts w:ascii="Times New Roman" w:hAnsi="Times New Roman" w:cs="Times New Roman"/>
          <w:b/>
          <w:sz w:val="24"/>
          <w:szCs w:val="24"/>
        </w:rPr>
        <w:t>29</w:t>
      </w:r>
      <w:r w:rsidR="0037031F" w:rsidRPr="00C858FB">
        <w:rPr>
          <w:rFonts w:ascii="Times New Roman" w:hAnsi="Times New Roman" w:cs="Times New Roman"/>
          <w:sz w:val="24"/>
          <w:szCs w:val="24"/>
        </w:rPr>
        <w:t xml:space="preserve"> was obtained in 80% yield as</w:t>
      </w:r>
      <w:r w:rsidR="0037031F" w:rsidRPr="00C858FB">
        <w:rPr>
          <w:rStyle w:val="fontstyle21"/>
          <w:rFonts w:ascii="Times New Roman" w:hAnsi="Times New Roman" w:cs="Times New Roman"/>
          <w:sz w:val="24"/>
          <w:szCs w:val="24"/>
        </w:rPr>
        <w:t xml:space="preserve"> colorless liquid </w:t>
      </w:r>
      <w:r w:rsidRPr="00C858FB">
        <w:rPr>
          <w:rStyle w:val="fontstyle21"/>
          <w:rFonts w:ascii="Times New Roman" w:hAnsi="Times New Roman" w:cs="Times New Roman"/>
          <w:sz w:val="24"/>
          <w:szCs w:val="24"/>
        </w:rPr>
        <w:t>(</w:t>
      </w:r>
      <w:r w:rsidR="00C7205A" w:rsidRPr="00C858FB">
        <w:rPr>
          <w:rStyle w:val="fontstyle21"/>
          <w:rFonts w:ascii="Times New Roman" w:hAnsi="Times New Roman" w:cs="Times New Roman"/>
          <w:sz w:val="24"/>
          <w:szCs w:val="24"/>
        </w:rPr>
        <w:t xml:space="preserve">1.16g, </w:t>
      </w:r>
      <w:r w:rsidRPr="00C858FB">
        <w:rPr>
          <w:rStyle w:val="fontstyle21"/>
          <w:rFonts w:ascii="Times New Roman" w:hAnsi="Times New Roman" w:cs="Times New Roman"/>
          <w:sz w:val="24"/>
          <w:szCs w:val="24"/>
        </w:rPr>
        <w:t xml:space="preserve">Eluent: </w:t>
      </w:r>
      <w:r w:rsidRPr="00C858FB">
        <w:rPr>
          <w:rFonts w:ascii="Times New Roman" w:hAnsi="Times New Roman" w:cs="Times New Roman"/>
          <w:sz w:val="24"/>
          <w:szCs w:val="24"/>
        </w:rPr>
        <w:t>petroleum ether).</w:t>
      </w:r>
    </w:p>
    <w:p w:rsidR="00923C35" w:rsidRPr="00C858FB" w:rsidRDefault="000874B3" w:rsidP="00923C35">
      <w:pPr>
        <w:jc w:val="center"/>
        <w:rPr>
          <w:rFonts w:ascii="Times New Roman" w:hAnsi="Times New Roman" w:cs="Times New Roman"/>
          <w:sz w:val="24"/>
          <w:szCs w:val="24"/>
        </w:rPr>
      </w:pPr>
      <w:r>
        <w:rPr>
          <w:noProof/>
        </w:rPr>
        <w:object w:dxaOrig="7291" w:dyaOrig="5661">
          <v:shape id="_x0000_i1033" type="#_x0000_t75" alt="" style="width:364.95pt;height:283.05pt;mso-width-percent:0;mso-height-percent:0;mso-width-percent:0;mso-height-percent:0" o:ole="">
            <v:imagedata r:id="rId136" o:title=""/>
          </v:shape>
          <o:OLEObject Type="Embed" ProgID="ChemDraw.Document.6.0" ShapeID="_x0000_i1033" DrawAspect="Content" ObjectID="_1657045752" r:id="rId137"/>
        </w:object>
      </w:r>
    </w:p>
    <w:p w:rsidR="00E15CCD" w:rsidRPr="00C858FB" w:rsidRDefault="00E15CCD" w:rsidP="00A81AD9">
      <w:pPr>
        <w:spacing w:line="440" w:lineRule="exact"/>
        <w:rPr>
          <w:rFonts w:ascii="Times New Roman" w:hAnsi="Times New Roman" w:cs="Times New Roman"/>
          <w:b/>
          <w:sz w:val="24"/>
          <w:szCs w:val="24"/>
        </w:rPr>
      </w:pPr>
      <w:r w:rsidRPr="00C858FB">
        <w:rPr>
          <w:rFonts w:ascii="Times New Roman" w:hAnsi="Times New Roman" w:cs="Times New Roman"/>
          <w:b/>
          <w:sz w:val="24"/>
          <w:szCs w:val="24"/>
        </w:rPr>
        <w:t xml:space="preserve">Reaction conditions: </w:t>
      </w:r>
    </w:p>
    <w:p w:rsidR="00E15CCD" w:rsidRPr="00C858FB" w:rsidRDefault="00E15CCD" w:rsidP="00A81AD9">
      <w:pPr>
        <w:pStyle w:val="ListParagraph"/>
        <w:numPr>
          <w:ilvl w:val="0"/>
          <w:numId w:val="6"/>
        </w:numPr>
        <w:spacing w:line="440" w:lineRule="exact"/>
        <w:ind w:firstLineChars="0"/>
        <w:rPr>
          <w:rFonts w:ascii="Times New Roman" w:hAnsi="Times New Roman" w:cs="Times New Roman"/>
          <w:sz w:val="24"/>
          <w:szCs w:val="24"/>
        </w:rPr>
      </w:pPr>
      <w:r w:rsidRPr="00C858FB">
        <w:rPr>
          <w:rFonts w:ascii="Times New Roman" w:hAnsi="Times New Roman" w:cs="Times New Roman"/>
          <w:sz w:val="24"/>
          <w:szCs w:val="24"/>
        </w:rPr>
        <w:t>REAs (4.0 mmol, 1.0 eq.), LiI (1.5 eq.),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 acetone (30 mL), 36 </w:t>
      </w:r>
      <w:r w:rsidRPr="00C858FB">
        <w:rPr>
          <w:rFonts w:ascii="Times New Roman" w:hAnsi="Times New Roman" w:cs="Times New Roman"/>
          <w:sz w:val="24"/>
          <w:szCs w:val="24"/>
        </w:rPr>
        <w:lastRenderedPageBreak/>
        <w:t xml:space="preserve">h, r.t., blue LEDs (456 nm); </w:t>
      </w:r>
    </w:p>
    <w:p w:rsidR="00E15CCD" w:rsidRPr="00C858FB" w:rsidRDefault="00C7205A" w:rsidP="00A81AD9">
      <w:pPr>
        <w:pStyle w:val="ListParagraph"/>
        <w:numPr>
          <w:ilvl w:val="0"/>
          <w:numId w:val="6"/>
        </w:numPr>
        <w:spacing w:line="440" w:lineRule="exact"/>
        <w:ind w:firstLineChars="0"/>
        <w:rPr>
          <w:rFonts w:ascii="Times New Roman" w:hAnsi="Times New Roman" w:cs="Times New Roman"/>
          <w:sz w:val="24"/>
          <w:szCs w:val="24"/>
        </w:rPr>
      </w:pPr>
      <w:r w:rsidRPr="00C858FB">
        <w:rPr>
          <w:rFonts w:ascii="Times New Roman" w:hAnsi="Times New Roman" w:cs="Times New Roman"/>
          <w:b/>
          <w:sz w:val="24"/>
          <w:szCs w:val="24"/>
        </w:rPr>
        <w:t>29</w:t>
      </w:r>
      <w:r w:rsidR="00E15CCD" w:rsidRPr="00C858FB">
        <w:rPr>
          <w:rFonts w:ascii="Times New Roman" w:hAnsi="Times New Roman" w:cs="Times New Roman"/>
          <w:sz w:val="24"/>
          <w:szCs w:val="24"/>
        </w:rPr>
        <w:t xml:space="preserve"> (0.2 mmol, 1.0 eq.), phenol (2</w:t>
      </w:r>
      <w:r w:rsidR="00B04DC6">
        <w:rPr>
          <w:rFonts w:ascii="Times New Roman" w:hAnsi="Times New Roman" w:cs="Times New Roman" w:hint="eastAsia"/>
          <w:sz w:val="24"/>
          <w:szCs w:val="24"/>
        </w:rPr>
        <w:t>.</w:t>
      </w:r>
      <w:r w:rsidR="00B04DC6">
        <w:rPr>
          <w:rFonts w:ascii="Times New Roman" w:hAnsi="Times New Roman" w:cs="Times New Roman"/>
          <w:sz w:val="24"/>
          <w:szCs w:val="24"/>
        </w:rPr>
        <w:t>0</w:t>
      </w:r>
      <w:r w:rsidR="00E15CCD" w:rsidRPr="00C858FB">
        <w:rPr>
          <w:rFonts w:ascii="Times New Roman" w:hAnsi="Times New Roman" w:cs="Times New Roman"/>
          <w:sz w:val="24"/>
          <w:szCs w:val="24"/>
        </w:rPr>
        <w:t xml:space="preserve"> eq.), K</w:t>
      </w:r>
      <w:r w:rsidR="00E15CCD" w:rsidRPr="00C858FB">
        <w:rPr>
          <w:rFonts w:ascii="Times New Roman" w:hAnsi="Times New Roman" w:cs="Times New Roman"/>
          <w:sz w:val="24"/>
          <w:szCs w:val="24"/>
          <w:vertAlign w:val="subscript"/>
        </w:rPr>
        <w:t>2</w:t>
      </w:r>
      <w:r w:rsidR="00E15CCD" w:rsidRPr="00C858FB">
        <w:rPr>
          <w:rFonts w:ascii="Times New Roman" w:hAnsi="Times New Roman" w:cs="Times New Roman"/>
          <w:sz w:val="24"/>
          <w:szCs w:val="24"/>
        </w:rPr>
        <w:t>CO</w:t>
      </w:r>
      <w:r w:rsidR="00E15CCD" w:rsidRPr="00C858FB">
        <w:rPr>
          <w:rFonts w:ascii="Times New Roman" w:hAnsi="Times New Roman" w:cs="Times New Roman"/>
          <w:sz w:val="24"/>
          <w:szCs w:val="24"/>
          <w:vertAlign w:val="subscript"/>
        </w:rPr>
        <w:t>3</w:t>
      </w:r>
      <w:r w:rsidR="00E15CCD" w:rsidRPr="00C858FB">
        <w:rPr>
          <w:rFonts w:ascii="Times New Roman" w:hAnsi="Times New Roman" w:cs="Times New Roman"/>
          <w:sz w:val="24"/>
          <w:szCs w:val="24"/>
        </w:rPr>
        <w:t xml:space="preserve"> (1.25 equiv), acetone (2 mL), 60 </w:t>
      </w:r>
      <w:r w:rsidR="00E15CCD" w:rsidRPr="00C858FB">
        <w:rPr>
          <w:rFonts w:ascii="Times New Roman" w:hAnsi="Times New Roman" w:cs="Times New Roman"/>
          <w:sz w:val="24"/>
          <w:szCs w:val="24"/>
          <w:vertAlign w:val="superscript"/>
        </w:rPr>
        <w:t>o</w:t>
      </w:r>
      <w:r w:rsidR="00E15CCD" w:rsidRPr="00C858FB">
        <w:rPr>
          <w:rFonts w:ascii="Times New Roman" w:hAnsi="Times New Roman" w:cs="Times New Roman"/>
          <w:sz w:val="24"/>
          <w:szCs w:val="24"/>
        </w:rPr>
        <w:t xml:space="preserve">C, 20 h; </w:t>
      </w:r>
    </w:p>
    <w:p w:rsidR="00E15CCD" w:rsidRPr="00C858FB" w:rsidRDefault="00C7205A" w:rsidP="00A81AD9">
      <w:pPr>
        <w:pStyle w:val="ListParagraph"/>
        <w:numPr>
          <w:ilvl w:val="0"/>
          <w:numId w:val="6"/>
        </w:numPr>
        <w:spacing w:line="440" w:lineRule="exact"/>
        <w:ind w:firstLineChars="0"/>
        <w:rPr>
          <w:rFonts w:ascii="Times New Roman" w:hAnsi="Times New Roman" w:cs="Times New Roman"/>
          <w:sz w:val="24"/>
          <w:szCs w:val="24"/>
        </w:rPr>
      </w:pPr>
      <w:r w:rsidRPr="00C858FB">
        <w:rPr>
          <w:rFonts w:ascii="Times New Roman" w:hAnsi="Times New Roman" w:cs="Times New Roman"/>
          <w:b/>
          <w:sz w:val="24"/>
          <w:szCs w:val="24"/>
        </w:rPr>
        <w:t>29</w:t>
      </w:r>
      <w:r w:rsidR="00E15CCD" w:rsidRPr="00C858FB">
        <w:rPr>
          <w:rFonts w:ascii="Times New Roman" w:hAnsi="Times New Roman" w:cs="Times New Roman"/>
          <w:sz w:val="24"/>
          <w:szCs w:val="24"/>
        </w:rPr>
        <w:t xml:space="preserve"> (0.2 mmol, 1.0 eq.), Indoline (1.5 eq.), K</w:t>
      </w:r>
      <w:r w:rsidR="00E15CCD" w:rsidRPr="00C858FB">
        <w:rPr>
          <w:rFonts w:ascii="Times New Roman" w:hAnsi="Times New Roman" w:cs="Times New Roman"/>
          <w:sz w:val="24"/>
          <w:szCs w:val="24"/>
          <w:vertAlign w:val="subscript"/>
        </w:rPr>
        <w:t>2</w:t>
      </w:r>
      <w:r w:rsidR="00E15CCD" w:rsidRPr="00C858FB">
        <w:rPr>
          <w:rFonts w:ascii="Times New Roman" w:hAnsi="Times New Roman" w:cs="Times New Roman"/>
          <w:sz w:val="24"/>
          <w:szCs w:val="24"/>
        </w:rPr>
        <w:t>CO</w:t>
      </w:r>
      <w:r w:rsidR="00E15CCD" w:rsidRPr="00C858FB">
        <w:rPr>
          <w:rFonts w:ascii="Times New Roman" w:hAnsi="Times New Roman" w:cs="Times New Roman"/>
          <w:sz w:val="24"/>
          <w:szCs w:val="24"/>
          <w:vertAlign w:val="subscript"/>
        </w:rPr>
        <w:t>3</w:t>
      </w:r>
      <w:r w:rsidR="00E15CCD" w:rsidRPr="00C858FB">
        <w:rPr>
          <w:rFonts w:ascii="Times New Roman" w:hAnsi="Times New Roman" w:cs="Times New Roman"/>
          <w:sz w:val="24"/>
          <w:szCs w:val="24"/>
        </w:rPr>
        <w:t xml:space="preserve"> (1.25 equiv), acetone (2 mL), 60 </w:t>
      </w:r>
      <w:r w:rsidR="00E15CCD" w:rsidRPr="00C858FB">
        <w:rPr>
          <w:rFonts w:ascii="Times New Roman" w:hAnsi="Times New Roman" w:cs="Times New Roman"/>
          <w:sz w:val="24"/>
          <w:szCs w:val="24"/>
          <w:vertAlign w:val="superscript"/>
        </w:rPr>
        <w:t>o</w:t>
      </w:r>
      <w:r w:rsidR="00E15CCD" w:rsidRPr="00C858FB">
        <w:rPr>
          <w:rFonts w:ascii="Times New Roman" w:hAnsi="Times New Roman" w:cs="Times New Roman"/>
          <w:sz w:val="24"/>
          <w:szCs w:val="24"/>
        </w:rPr>
        <w:t xml:space="preserve">C, 20 h; </w:t>
      </w:r>
    </w:p>
    <w:p w:rsidR="00E15CCD" w:rsidRPr="00C858FB" w:rsidRDefault="00C7205A" w:rsidP="00A81AD9">
      <w:pPr>
        <w:pStyle w:val="ListParagraph"/>
        <w:numPr>
          <w:ilvl w:val="0"/>
          <w:numId w:val="6"/>
        </w:numPr>
        <w:spacing w:line="440" w:lineRule="exact"/>
        <w:ind w:firstLineChars="0"/>
        <w:rPr>
          <w:rFonts w:ascii="Times New Roman" w:hAnsi="Times New Roman" w:cs="Times New Roman"/>
          <w:sz w:val="24"/>
          <w:szCs w:val="24"/>
        </w:rPr>
      </w:pPr>
      <w:r w:rsidRPr="00C858FB">
        <w:rPr>
          <w:rFonts w:ascii="Times New Roman" w:hAnsi="Times New Roman" w:cs="Times New Roman"/>
          <w:b/>
          <w:sz w:val="24"/>
          <w:szCs w:val="24"/>
        </w:rPr>
        <w:t>29</w:t>
      </w:r>
      <w:r w:rsidR="00E15CCD" w:rsidRPr="00C858FB">
        <w:rPr>
          <w:rFonts w:ascii="Times New Roman" w:hAnsi="Times New Roman" w:cs="Times New Roman"/>
          <w:sz w:val="24"/>
          <w:szCs w:val="24"/>
        </w:rPr>
        <w:t xml:space="preserve"> (0.2 mmol, 1.0 eq.), KSCN (0.3 mmol), acetone (2 mL), 60 </w:t>
      </w:r>
      <w:r w:rsidR="00E15CCD" w:rsidRPr="00C858FB">
        <w:rPr>
          <w:rFonts w:ascii="Times New Roman" w:hAnsi="Times New Roman" w:cs="Times New Roman"/>
          <w:sz w:val="24"/>
          <w:szCs w:val="24"/>
          <w:vertAlign w:val="superscript"/>
        </w:rPr>
        <w:t>o</w:t>
      </w:r>
      <w:r w:rsidR="00E15CCD" w:rsidRPr="00C858FB">
        <w:rPr>
          <w:rFonts w:ascii="Times New Roman" w:hAnsi="Times New Roman" w:cs="Times New Roman"/>
          <w:sz w:val="24"/>
          <w:szCs w:val="24"/>
        </w:rPr>
        <w:t xml:space="preserve">C, 20 h. </w:t>
      </w:r>
    </w:p>
    <w:p w:rsidR="00E15CCD" w:rsidRPr="00C858FB" w:rsidRDefault="00C7205A" w:rsidP="00A81AD9">
      <w:pPr>
        <w:pStyle w:val="ListParagraph"/>
        <w:numPr>
          <w:ilvl w:val="0"/>
          <w:numId w:val="6"/>
        </w:numPr>
        <w:spacing w:line="440" w:lineRule="exact"/>
        <w:ind w:firstLineChars="0"/>
        <w:rPr>
          <w:rFonts w:ascii="Times New Roman" w:hAnsi="Times New Roman" w:cs="Times New Roman"/>
          <w:sz w:val="24"/>
          <w:szCs w:val="24"/>
        </w:rPr>
      </w:pPr>
      <w:r w:rsidRPr="00C858FB">
        <w:rPr>
          <w:rFonts w:ascii="Times New Roman" w:hAnsi="Times New Roman" w:cs="Times New Roman"/>
          <w:b/>
          <w:sz w:val="24"/>
          <w:szCs w:val="24"/>
        </w:rPr>
        <w:t>29</w:t>
      </w:r>
      <w:r w:rsidR="00E15CCD" w:rsidRPr="00C858FB">
        <w:rPr>
          <w:rFonts w:ascii="Times New Roman" w:hAnsi="Times New Roman" w:cs="Times New Roman"/>
          <w:sz w:val="24"/>
          <w:szCs w:val="24"/>
        </w:rPr>
        <w:t xml:space="preserve"> (0.2 mmol, 1.0 eq.), 4-</w:t>
      </w:r>
      <w:r w:rsidR="000B6D54">
        <w:rPr>
          <w:rFonts w:ascii="Times New Roman" w:hAnsi="Times New Roman" w:cs="Times New Roman" w:hint="eastAsia"/>
          <w:sz w:val="24"/>
          <w:szCs w:val="24"/>
        </w:rPr>
        <w:t>b</w:t>
      </w:r>
      <w:r w:rsidR="00E15CCD" w:rsidRPr="00C858FB">
        <w:rPr>
          <w:rFonts w:ascii="Times New Roman" w:hAnsi="Times New Roman" w:cs="Times New Roman"/>
          <w:sz w:val="24"/>
          <w:szCs w:val="24"/>
        </w:rPr>
        <w:t>enzylpiperidine (1.5 eq.), K</w:t>
      </w:r>
      <w:r w:rsidR="00E15CCD" w:rsidRPr="00C858FB">
        <w:rPr>
          <w:rFonts w:ascii="Times New Roman" w:hAnsi="Times New Roman" w:cs="Times New Roman"/>
          <w:sz w:val="24"/>
          <w:szCs w:val="24"/>
          <w:vertAlign w:val="subscript"/>
        </w:rPr>
        <w:t>2</w:t>
      </w:r>
      <w:r w:rsidR="00E15CCD" w:rsidRPr="00C858FB">
        <w:rPr>
          <w:rFonts w:ascii="Times New Roman" w:hAnsi="Times New Roman" w:cs="Times New Roman"/>
          <w:sz w:val="24"/>
          <w:szCs w:val="24"/>
        </w:rPr>
        <w:t>CO</w:t>
      </w:r>
      <w:r w:rsidR="00E15CCD" w:rsidRPr="00C858FB">
        <w:rPr>
          <w:rFonts w:ascii="Times New Roman" w:hAnsi="Times New Roman" w:cs="Times New Roman"/>
          <w:sz w:val="24"/>
          <w:szCs w:val="24"/>
          <w:vertAlign w:val="subscript"/>
        </w:rPr>
        <w:t>3</w:t>
      </w:r>
      <w:r w:rsidR="00E15CCD" w:rsidRPr="00C858FB">
        <w:rPr>
          <w:rFonts w:ascii="Times New Roman" w:hAnsi="Times New Roman" w:cs="Times New Roman"/>
          <w:sz w:val="24"/>
          <w:szCs w:val="24"/>
        </w:rPr>
        <w:t xml:space="preserve"> (1.0 equiv), </w:t>
      </w:r>
      <w:r w:rsidR="00B04DC6">
        <w:rPr>
          <w:rFonts w:ascii="Times New Roman" w:hAnsi="Times New Roman" w:cs="Times New Roman"/>
          <w:sz w:val="24"/>
          <w:szCs w:val="24"/>
        </w:rPr>
        <w:t>acetone</w:t>
      </w:r>
      <w:r w:rsidR="00E15CCD" w:rsidRPr="00C858FB">
        <w:rPr>
          <w:rFonts w:ascii="Times New Roman" w:hAnsi="Times New Roman" w:cs="Times New Roman"/>
          <w:sz w:val="24"/>
          <w:szCs w:val="24"/>
        </w:rPr>
        <w:t xml:space="preserve"> (2 mL), 60 </w:t>
      </w:r>
      <w:r w:rsidR="00E15CCD" w:rsidRPr="00C858FB">
        <w:rPr>
          <w:rFonts w:ascii="Times New Roman" w:hAnsi="Times New Roman" w:cs="Times New Roman"/>
          <w:sz w:val="24"/>
          <w:szCs w:val="24"/>
          <w:vertAlign w:val="superscript"/>
        </w:rPr>
        <w:t>o</w:t>
      </w:r>
      <w:r w:rsidR="00E15CCD" w:rsidRPr="00C858FB">
        <w:rPr>
          <w:rFonts w:ascii="Times New Roman" w:hAnsi="Times New Roman" w:cs="Times New Roman"/>
          <w:sz w:val="24"/>
          <w:szCs w:val="24"/>
        </w:rPr>
        <w:t xml:space="preserve">C, 20 h; </w:t>
      </w:r>
    </w:p>
    <w:p w:rsidR="00E15CCD" w:rsidRPr="00C858FB" w:rsidRDefault="00C7205A" w:rsidP="00A81AD9">
      <w:pPr>
        <w:pStyle w:val="ListParagraph"/>
        <w:numPr>
          <w:ilvl w:val="0"/>
          <w:numId w:val="6"/>
        </w:numPr>
        <w:spacing w:line="440" w:lineRule="exact"/>
        <w:ind w:firstLineChars="0"/>
        <w:rPr>
          <w:rFonts w:ascii="Times New Roman" w:hAnsi="Times New Roman" w:cs="Times New Roman"/>
          <w:sz w:val="24"/>
          <w:szCs w:val="24"/>
        </w:rPr>
      </w:pPr>
      <w:r w:rsidRPr="00C858FB">
        <w:rPr>
          <w:rFonts w:ascii="Times New Roman" w:hAnsi="Times New Roman" w:cs="Times New Roman"/>
          <w:b/>
          <w:sz w:val="24"/>
          <w:szCs w:val="24"/>
        </w:rPr>
        <w:t>29</w:t>
      </w:r>
      <w:r w:rsidR="00E15CCD" w:rsidRPr="00C858FB">
        <w:rPr>
          <w:rFonts w:ascii="Times New Roman" w:hAnsi="Times New Roman" w:cs="Times New Roman"/>
          <w:sz w:val="24"/>
          <w:szCs w:val="24"/>
        </w:rPr>
        <w:t xml:space="preserve"> (0.2 mmol, 1.0 eq.), TBAF (3.0 eq., 1 M in THF), acetone (1 mL), r.t., 20 h. </w:t>
      </w:r>
    </w:p>
    <w:p w:rsidR="00AC7068" w:rsidRPr="00C858FB" w:rsidRDefault="00AC7068" w:rsidP="00A81AD9">
      <w:pPr>
        <w:pStyle w:val="ListParagraph"/>
        <w:spacing w:line="440" w:lineRule="exact"/>
        <w:ind w:left="720" w:firstLineChars="0" w:firstLine="0"/>
        <w:rPr>
          <w:rFonts w:ascii="Times New Roman" w:hAnsi="Times New Roman" w:cs="Times New Roman"/>
          <w:b/>
          <w:sz w:val="24"/>
          <w:szCs w:val="24"/>
        </w:rPr>
      </w:pPr>
    </w:p>
    <w:p w:rsidR="00BA750F" w:rsidRPr="00C858FB" w:rsidRDefault="00BA750F" w:rsidP="00A81AD9">
      <w:pPr>
        <w:rPr>
          <w:rFonts w:ascii="Times New Roman" w:hAnsi="Times New Roman" w:cs="Times New Roman"/>
          <w:sz w:val="24"/>
          <w:szCs w:val="24"/>
        </w:rPr>
      </w:pPr>
    </w:p>
    <w:p w:rsidR="0093515F" w:rsidRPr="00C858FB" w:rsidRDefault="000874B3" w:rsidP="00A81AD9">
      <w:pPr>
        <w:rPr>
          <w:rFonts w:ascii="Times New Roman" w:hAnsi="Times New Roman" w:cs="Times New Roman"/>
          <w:sz w:val="24"/>
          <w:szCs w:val="24"/>
        </w:rPr>
      </w:pPr>
      <w:r w:rsidRPr="000874B3">
        <w:rPr>
          <w:rFonts w:ascii="Times New Roman" w:hAnsi="Times New Roman" w:cs="Times New Roman"/>
          <w:noProof/>
          <w:sz w:val="24"/>
          <w:szCs w:val="24"/>
        </w:rPr>
        <w:object w:dxaOrig="3679" w:dyaOrig="792">
          <v:shape id="_x0000_i1032" type="#_x0000_t75" alt="" style="width:182.5pt;height:38.5pt;mso-width-percent:0;mso-height-percent:0;mso-width-percent:0;mso-height-percent:0" o:ole="">
            <v:imagedata r:id="rId138" o:title=""/>
          </v:shape>
          <o:OLEObject Type="Embed" ProgID="ChemDraw.Document.6.0" ShapeID="_x0000_i1032" DrawAspect="Content" ObjectID="_1657045753" r:id="rId139"/>
        </w:object>
      </w:r>
    </w:p>
    <w:p w:rsidR="0093515F" w:rsidRPr="00A92AA1" w:rsidRDefault="0093515F" w:rsidP="00A81AD9">
      <w:pPr>
        <w:spacing w:line="440" w:lineRule="exact"/>
        <w:rPr>
          <w:rFonts w:ascii="Times New Roman" w:hAnsi="Times New Roman" w:cs="Times New Roman"/>
          <w:b/>
          <w:sz w:val="24"/>
          <w:szCs w:val="24"/>
          <w:lang w:val="de-DE"/>
        </w:rPr>
      </w:pPr>
      <w:r w:rsidRPr="00A92AA1">
        <w:rPr>
          <w:rFonts w:ascii="Times New Roman" w:hAnsi="Times New Roman" w:cs="Times New Roman"/>
          <w:b/>
          <w:sz w:val="24"/>
          <w:szCs w:val="24"/>
          <w:lang w:val="de-DE"/>
        </w:rPr>
        <w:t>(Z)-4-(heptadec-8-en-1-yloxy)benzaldehyde</w:t>
      </w:r>
      <w:r w:rsidR="00906864" w:rsidRPr="00A92AA1">
        <w:rPr>
          <w:rFonts w:ascii="Times New Roman" w:hAnsi="Times New Roman" w:cs="Times New Roman"/>
          <w:b/>
          <w:sz w:val="24"/>
          <w:szCs w:val="24"/>
          <w:lang w:val="de-DE"/>
        </w:rPr>
        <w:t xml:space="preserve"> (54)</w:t>
      </w:r>
      <w:r w:rsidR="00BE5AF1" w:rsidRPr="00A92AA1">
        <w:rPr>
          <w:rFonts w:ascii="Times New Roman" w:hAnsi="Times New Roman" w:cs="Times New Roman"/>
          <w:b/>
          <w:sz w:val="24"/>
          <w:szCs w:val="24"/>
          <w:lang w:val="de-DE"/>
        </w:rPr>
        <w:t>:</w:t>
      </w:r>
    </w:p>
    <w:p w:rsidR="0093515F" w:rsidRPr="00A92AA1" w:rsidRDefault="0093515F" w:rsidP="00A81AD9">
      <w:pPr>
        <w:spacing w:line="440" w:lineRule="exact"/>
        <w:rPr>
          <w:rFonts w:ascii="Times New Roman" w:hAnsi="Times New Roman" w:cs="Times New Roman"/>
          <w:sz w:val="24"/>
          <w:szCs w:val="24"/>
          <w:lang w:val="de-DE"/>
        </w:rPr>
      </w:pPr>
      <w:r w:rsidRPr="00A92AA1">
        <w:rPr>
          <w:rFonts w:ascii="Times New Roman" w:hAnsi="Times New Roman" w:cs="Times New Roman"/>
          <w:sz w:val="24"/>
          <w:szCs w:val="24"/>
          <w:vertAlign w:val="superscript"/>
          <w:lang w:val="de-DE"/>
        </w:rPr>
        <w:t>1</w:t>
      </w:r>
      <w:r w:rsidRPr="00A92AA1">
        <w:rPr>
          <w:rFonts w:ascii="Times New Roman" w:hAnsi="Times New Roman" w:cs="Times New Roman"/>
          <w:sz w:val="24"/>
          <w:szCs w:val="24"/>
          <w:lang w:val="de-DE"/>
        </w:rPr>
        <w:t>H NMR (400 MHz, CDCl</w:t>
      </w:r>
      <w:r w:rsidRPr="00A92AA1">
        <w:rPr>
          <w:rFonts w:ascii="Times New Roman" w:hAnsi="Times New Roman" w:cs="Times New Roman"/>
          <w:sz w:val="24"/>
          <w:szCs w:val="24"/>
          <w:vertAlign w:val="subscript"/>
          <w:lang w:val="de-DE"/>
        </w:rPr>
        <w:t>3</w:t>
      </w:r>
      <w:r w:rsidRPr="00A92AA1">
        <w:rPr>
          <w:rFonts w:ascii="Times New Roman" w:hAnsi="Times New Roman" w:cs="Times New Roman"/>
          <w:sz w:val="24"/>
          <w:szCs w:val="24"/>
          <w:lang w:val="de-DE"/>
        </w:rPr>
        <w:t xml:space="preserve">) </w:t>
      </w:r>
      <w:r w:rsidRPr="00C858FB">
        <w:rPr>
          <w:rFonts w:ascii="Times New Roman" w:hAnsi="Times New Roman" w:cs="Times New Roman"/>
          <w:sz w:val="24"/>
          <w:szCs w:val="24"/>
        </w:rPr>
        <w:t>δ</w:t>
      </w:r>
      <w:r w:rsidRPr="00A92AA1">
        <w:rPr>
          <w:rFonts w:ascii="Times New Roman" w:hAnsi="Times New Roman" w:cs="Times New Roman"/>
          <w:sz w:val="24"/>
          <w:szCs w:val="24"/>
          <w:lang w:val="de-DE"/>
        </w:rPr>
        <w:t xml:space="preserve"> 9.87 (s, 1H), 7.82 (d,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8.8 Hz, 2H), 6.98 (d,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8.7 Hz, 2H), 5.42 – 5.29 (m, 2H), 4.03 (t,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6.5 Hz, 2H), 2.11 – 1.97 (m, 4H), 1.88 – 1.76 (m, 2H), 1.52 – 1.22 (m, 20H), 0.88 (t,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6.9 Hz, 3H).</w:t>
      </w:r>
    </w:p>
    <w:p w:rsidR="0093515F" w:rsidRPr="00A92AA1" w:rsidRDefault="0093515F" w:rsidP="00A81AD9">
      <w:pPr>
        <w:spacing w:line="440" w:lineRule="exact"/>
        <w:rPr>
          <w:rFonts w:ascii="Times New Roman" w:hAnsi="Times New Roman" w:cs="Times New Roman"/>
          <w:sz w:val="24"/>
          <w:szCs w:val="24"/>
          <w:lang w:val="de-DE"/>
        </w:rPr>
      </w:pPr>
      <w:r w:rsidRPr="00A92AA1">
        <w:rPr>
          <w:rFonts w:ascii="Times New Roman" w:hAnsi="Times New Roman" w:cs="Times New Roman"/>
          <w:sz w:val="24"/>
          <w:szCs w:val="24"/>
          <w:vertAlign w:val="superscript"/>
          <w:lang w:val="de-DE"/>
        </w:rPr>
        <w:t>13</w:t>
      </w:r>
      <w:r w:rsidRPr="00A92AA1">
        <w:rPr>
          <w:rFonts w:ascii="Times New Roman" w:hAnsi="Times New Roman" w:cs="Times New Roman"/>
          <w:sz w:val="24"/>
          <w:szCs w:val="24"/>
          <w:lang w:val="de-DE"/>
        </w:rPr>
        <w:t>C NMR (101 MHz, CDCl</w:t>
      </w:r>
      <w:r w:rsidRPr="00A92AA1">
        <w:rPr>
          <w:rFonts w:ascii="Times New Roman" w:hAnsi="Times New Roman" w:cs="Times New Roman"/>
          <w:sz w:val="24"/>
          <w:szCs w:val="24"/>
          <w:vertAlign w:val="subscript"/>
          <w:lang w:val="de-DE"/>
        </w:rPr>
        <w:t>3</w:t>
      </w:r>
      <w:r w:rsidRPr="00A92AA1">
        <w:rPr>
          <w:rFonts w:ascii="Times New Roman" w:hAnsi="Times New Roman" w:cs="Times New Roman"/>
          <w:sz w:val="24"/>
          <w:szCs w:val="24"/>
          <w:lang w:val="de-DE"/>
        </w:rPr>
        <w:t xml:space="preserve">) </w:t>
      </w:r>
      <w:r w:rsidRPr="00C858FB">
        <w:rPr>
          <w:rFonts w:ascii="Times New Roman" w:hAnsi="Times New Roman" w:cs="Times New Roman"/>
          <w:sz w:val="24"/>
          <w:szCs w:val="24"/>
        </w:rPr>
        <w:t>δ</w:t>
      </w:r>
      <w:r w:rsidRPr="00A92AA1">
        <w:rPr>
          <w:rFonts w:ascii="Times New Roman" w:hAnsi="Times New Roman" w:cs="Times New Roman"/>
          <w:sz w:val="24"/>
          <w:szCs w:val="24"/>
          <w:lang w:val="de-DE"/>
        </w:rPr>
        <w:t xml:space="preserve"> 190.</w:t>
      </w:r>
      <w:r w:rsidR="0062454B" w:rsidRPr="00A92AA1">
        <w:rPr>
          <w:rFonts w:ascii="Times New Roman" w:hAnsi="Times New Roman" w:cs="Times New Roman"/>
          <w:sz w:val="24"/>
          <w:szCs w:val="24"/>
          <w:lang w:val="de-DE"/>
        </w:rPr>
        <w:t>9</w:t>
      </w:r>
      <w:r w:rsidRPr="00A92AA1">
        <w:rPr>
          <w:rFonts w:ascii="Times New Roman" w:hAnsi="Times New Roman" w:cs="Times New Roman"/>
          <w:sz w:val="24"/>
          <w:szCs w:val="24"/>
          <w:lang w:val="de-DE"/>
        </w:rPr>
        <w:t>, 164.</w:t>
      </w:r>
      <w:r w:rsidR="0062454B" w:rsidRPr="00A92AA1">
        <w:rPr>
          <w:rFonts w:ascii="Times New Roman" w:hAnsi="Times New Roman" w:cs="Times New Roman"/>
          <w:sz w:val="24"/>
          <w:szCs w:val="24"/>
          <w:lang w:val="de-DE"/>
        </w:rPr>
        <w:t>3, 132.0</w:t>
      </w:r>
      <w:r w:rsidRPr="00A92AA1">
        <w:rPr>
          <w:rFonts w:ascii="Times New Roman" w:hAnsi="Times New Roman" w:cs="Times New Roman"/>
          <w:sz w:val="24"/>
          <w:szCs w:val="24"/>
          <w:lang w:val="de-DE"/>
        </w:rPr>
        <w:t>, 130.</w:t>
      </w:r>
      <w:r w:rsidR="0062454B" w:rsidRPr="00A92AA1">
        <w:rPr>
          <w:rFonts w:ascii="Times New Roman" w:hAnsi="Times New Roman" w:cs="Times New Roman"/>
          <w:sz w:val="24"/>
          <w:szCs w:val="24"/>
          <w:lang w:val="de-DE"/>
        </w:rPr>
        <w:t>1, 129.7, 129.7, 114.7</w:t>
      </w:r>
      <w:r w:rsidRPr="00A92AA1">
        <w:rPr>
          <w:rFonts w:ascii="Times New Roman" w:hAnsi="Times New Roman" w:cs="Times New Roman"/>
          <w:sz w:val="24"/>
          <w:szCs w:val="24"/>
          <w:lang w:val="de-DE"/>
        </w:rPr>
        <w:t>, 68.4</w:t>
      </w:r>
      <w:r w:rsidR="0062454B" w:rsidRPr="00A92AA1">
        <w:rPr>
          <w:rFonts w:ascii="Times New Roman" w:hAnsi="Times New Roman" w:cs="Times New Roman"/>
          <w:sz w:val="24"/>
          <w:szCs w:val="24"/>
          <w:lang w:val="de-DE"/>
        </w:rPr>
        <w:t>, 31.9, 29.8, 29.7, 29.</w:t>
      </w:r>
      <w:r w:rsidRPr="00A92AA1">
        <w:rPr>
          <w:rFonts w:ascii="Times New Roman" w:hAnsi="Times New Roman" w:cs="Times New Roman"/>
          <w:sz w:val="24"/>
          <w:szCs w:val="24"/>
          <w:lang w:val="de-DE"/>
        </w:rPr>
        <w:t>5, 2</w:t>
      </w:r>
      <w:r w:rsidR="0062454B" w:rsidRPr="00A92AA1">
        <w:rPr>
          <w:rFonts w:ascii="Times New Roman" w:hAnsi="Times New Roman" w:cs="Times New Roman"/>
          <w:sz w:val="24"/>
          <w:szCs w:val="24"/>
          <w:lang w:val="de-DE"/>
        </w:rPr>
        <w:t>9.3, 29.3, 29.2, 29.1, 27.2</w:t>
      </w:r>
      <w:r w:rsidRPr="00A92AA1">
        <w:rPr>
          <w:rFonts w:ascii="Times New Roman" w:hAnsi="Times New Roman" w:cs="Times New Roman"/>
          <w:sz w:val="24"/>
          <w:szCs w:val="24"/>
          <w:lang w:val="de-DE"/>
        </w:rPr>
        <w:t>, 27.</w:t>
      </w:r>
      <w:r w:rsidR="0062454B" w:rsidRPr="00A92AA1">
        <w:rPr>
          <w:rFonts w:ascii="Times New Roman" w:hAnsi="Times New Roman" w:cs="Times New Roman"/>
          <w:sz w:val="24"/>
          <w:szCs w:val="24"/>
          <w:lang w:val="de-DE"/>
        </w:rPr>
        <w:t>2</w:t>
      </w:r>
      <w:r w:rsidRPr="00A92AA1">
        <w:rPr>
          <w:rFonts w:ascii="Times New Roman" w:hAnsi="Times New Roman" w:cs="Times New Roman"/>
          <w:sz w:val="24"/>
          <w:szCs w:val="24"/>
          <w:lang w:val="de-DE"/>
        </w:rPr>
        <w:t>, 2</w:t>
      </w:r>
      <w:r w:rsidR="0062454B" w:rsidRPr="00A92AA1">
        <w:rPr>
          <w:rFonts w:ascii="Times New Roman" w:hAnsi="Times New Roman" w:cs="Times New Roman"/>
          <w:sz w:val="24"/>
          <w:szCs w:val="24"/>
          <w:lang w:val="de-DE"/>
        </w:rPr>
        <w:t>6.0, 22.7, 14.1</w:t>
      </w:r>
      <w:r w:rsidRPr="00A92AA1">
        <w:rPr>
          <w:rFonts w:ascii="Times New Roman" w:hAnsi="Times New Roman" w:cs="Times New Roman"/>
          <w:sz w:val="24"/>
          <w:szCs w:val="24"/>
          <w:lang w:val="de-DE"/>
        </w:rPr>
        <w:t>.</w:t>
      </w:r>
    </w:p>
    <w:p w:rsidR="0093515F" w:rsidRPr="00C858FB" w:rsidRDefault="0093515F"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24</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39</w:t>
      </w:r>
      <w:r w:rsidRPr="00C858FB">
        <w:rPr>
          <w:rFonts w:ascii="Times New Roman" w:hAnsi="Times New Roman" w:cs="Times New Roman"/>
          <w:sz w:val="24"/>
          <w:szCs w:val="24"/>
        </w:rPr>
        <w:t>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359.2942</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359.2945</w:t>
      </w:r>
      <w:r w:rsidRPr="00C858FB">
        <w:rPr>
          <w:rFonts w:ascii="Times New Roman" w:hAnsi="Times New Roman" w:cs="Times New Roman"/>
          <w:color w:val="000000"/>
          <w:sz w:val="24"/>
          <w:szCs w:val="24"/>
        </w:rPr>
        <w:t>.</w:t>
      </w:r>
    </w:p>
    <w:p w:rsidR="0093515F" w:rsidRPr="00C858FB" w:rsidRDefault="0093515F" w:rsidP="0093515F">
      <w:pPr>
        <w:rPr>
          <w:rFonts w:ascii="Times New Roman" w:hAnsi="Times New Roman" w:cs="Times New Roman"/>
          <w:sz w:val="24"/>
          <w:szCs w:val="24"/>
        </w:rPr>
      </w:pPr>
    </w:p>
    <w:p w:rsidR="0093515F" w:rsidRPr="00C858FB" w:rsidRDefault="000874B3" w:rsidP="0093515F">
      <w:pPr>
        <w:rPr>
          <w:rFonts w:ascii="Times New Roman" w:hAnsi="Times New Roman" w:cs="Times New Roman"/>
          <w:sz w:val="24"/>
          <w:szCs w:val="24"/>
        </w:rPr>
      </w:pPr>
      <w:r w:rsidRPr="000874B3">
        <w:rPr>
          <w:rFonts w:ascii="Times New Roman" w:hAnsi="Times New Roman" w:cs="Times New Roman"/>
          <w:noProof/>
          <w:sz w:val="24"/>
          <w:szCs w:val="24"/>
        </w:rPr>
        <w:object w:dxaOrig="3561" w:dyaOrig="1075">
          <v:shape id="_x0000_i1031" type="#_x0000_t75" alt="" style="width:178.75pt;height:54.6pt;mso-width-percent:0;mso-height-percent:0;mso-width-percent:0;mso-height-percent:0" o:ole="">
            <v:imagedata r:id="rId140" o:title=""/>
          </v:shape>
          <o:OLEObject Type="Embed" ProgID="ChemDraw.Document.6.0" ShapeID="_x0000_i1031" DrawAspect="Content" ObjectID="_1657045754" r:id="rId141"/>
        </w:object>
      </w:r>
    </w:p>
    <w:p w:rsidR="0093515F" w:rsidRPr="00C858FB" w:rsidRDefault="0093515F" w:rsidP="00A81AD9">
      <w:pPr>
        <w:spacing w:line="440" w:lineRule="exact"/>
        <w:rPr>
          <w:rFonts w:ascii="Times New Roman" w:hAnsi="Times New Roman" w:cs="Times New Roman"/>
          <w:b/>
          <w:sz w:val="24"/>
          <w:szCs w:val="24"/>
        </w:rPr>
      </w:pPr>
      <w:r w:rsidRPr="00C858FB">
        <w:rPr>
          <w:rFonts w:ascii="Times New Roman" w:hAnsi="Times New Roman" w:cs="Times New Roman"/>
          <w:b/>
          <w:sz w:val="24"/>
          <w:szCs w:val="24"/>
        </w:rPr>
        <w:t>(Z)-1-(4-(heptadec-8-en-1-yloxy)phenyl)ethanone</w:t>
      </w:r>
      <w:r w:rsidR="00906864">
        <w:rPr>
          <w:rFonts w:ascii="Times New Roman" w:hAnsi="Times New Roman" w:cs="Times New Roman"/>
          <w:b/>
          <w:sz w:val="24"/>
          <w:szCs w:val="24"/>
        </w:rPr>
        <w:t xml:space="preserve"> (55)</w:t>
      </w:r>
      <w:r w:rsidR="00BE5AF1" w:rsidRPr="00C858FB">
        <w:rPr>
          <w:rFonts w:ascii="Times New Roman" w:hAnsi="Times New Roman" w:cs="Times New Roman"/>
          <w:b/>
          <w:sz w:val="24"/>
          <w:szCs w:val="24"/>
        </w:rPr>
        <w:t>:</w:t>
      </w:r>
    </w:p>
    <w:p w:rsidR="0093515F" w:rsidRPr="00C858FB" w:rsidRDefault="0093515F"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7.92 (d, J = 8.9 Hz, 2H), 6.91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8.9 Hz, 2H), 5.40 – 5.29 (m, 2H), 4.01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6.6 Hz, 2H), 2.55 (s, 3H), 2.01 (dd,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12.1, 6.0 Hz, 4H), 1.84 – 1.76 (m, 2H), 1.52 – 1.42 (m, 2H), 1.41 – 1.24 (m, 18H), 0.88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6.9 Hz, 3H).</w:t>
      </w:r>
    </w:p>
    <w:p w:rsidR="0093515F" w:rsidRPr="00C858FB" w:rsidRDefault="0093515F"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0062454B">
        <w:rPr>
          <w:rFonts w:ascii="Times New Roman" w:hAnsi="Times New Roman" w:cs="Times New Roman"/>
          <w:sz w:val="24"/>
          <w:szCs w:val="24"/>
        </w:rPr>
        <w:t>) δ 196.9</w:t>
      </w:r>
      <w:r w:rsidRPr="00C858FB">
        <w:rPr>
          <w:rFonts w:ascii="Times New Roman" w:hAnsi="Times New Roman" w:cs="Times New Roman"/>
          <w:sz w:val="24"/>
          <w:szCs w:val="24"/>
        </w:rPr>
        <w:t>, 163.</w:t>
      </w:r>
      <w:r w:rsidR="0062454B">
        <w:rPr>
          <w:rFonts w:ascii="Times New Roman" w:hAnsi="Times New Roman" w:cs="Times New Roman"/>
          <w:sz w:val="24"/>
          <w:szCs w:val="24"/>
        </w:rPr>
        <w:t>2, 130.6</w:t>
      </w:r>
      <w:r w:rsidRPr="00C858FB">
        <w:rPr>
          <w:rFonts w:ascii="Times New Roman" w:hAnsi="Times New Roman" w:cs="Times New Roman"/>
          <w:sz w:val="24"/>
          <w:szCs w:val="24"/>
        </w:rPr>
        <w:t>, 130.</w:t>
      </w:r>
      <w:r w:rsidR="0062454B">
        <w:rPr>
          <w:rFonts w:ascii="Times New Roman" w:hAnsi="Times New Roman" w:cs="Times New Roman"/>
          <w:sz w:val="24"/>
          <w:szCs w:val="24"/>
        </w:rPr>
        <w:t>1, 129.7, 114.1, 68.2, 31.9, 29.</w:t>
      </w:r>
      <w:r w:rsidRPr="00C858FB">
        <w:rPr>
          <w:rFonts w:ascii="Times New Roman" w:hAnsi="Times New Roman" w:cs="Times New Roman"/>
          <w:sz w:val="24"/>
          <w:szCs w:val="24"/>
        </w:rPr>
        <w:t>8, 29.</w:t>
      </w:r>
      <w:r w:rsidR="0062454B">
        <w:rPr>
          <w:rFonts w:ascii="Times New Roman" w:hAnsi="Times New Roman" w:cs="Times New Roman"/>
          <w:sz w:val="24"/>
          <w:szCs w:val="24"/>
        </w:rPr>
        <w:t>7</w:t>
      </w:r>
      <w:r w:rsidRPr="00C858FB">
        <w:rPr>
          <w:rFonts w:ascii="Times New Roman" w:hAnsi="Times New Roman" w:cs="Times New Roman"/>
          <w:sz w:val="24"/>
          <w:szCs w:val="24"/>
        </w:rPr>
        <w:t>, 2</w:t>
      </w:r>
      <w:r w:rsidR="0062454B">
        <w:rPr>
          <w:rFonts w:ascii="Times New Roman" w:hAnsi="Times New Roman" w:cs="Times New Roman"/>
          <w:sz w:val="24"/>
          <w:szCs w:val="24"/>
        </w:rPr>
        <w:t>9.5, 29.3, 29.3, 29.2, 29.1</w:t>
      </w:r>
      <w:r w:rsidRPr="00C858FB">
        <w:rPr>
          <w:rFonts w:ascii="Times New Roman" w:hAnsi="Times New Roman" w:cs="Times New Roman"/>
          <w:sz w:val="24"/>
          <w:szCs w:val="24"/>
        </w:rPr>
        <w:t>, 2</w:t>
      </w:r>
      <w:r w:rsidR="0062454B">
        <w:rPr>
          <w:rFonts w:ascii="Times New Roman" w:hAnsi="Times New Roman" w:cs="Times New Roman"/>
          <w:sz w:val="24"/>
          <w:szCs w:val="24"/>
        </w:rPr>
        <w:t>7.2, 27.2, 26.3, 26.0, 22.7</w:t>
      </w:r>
      <w:r w:rsidRPr="00C858FB">
        <w:rPr>
          <w:rFonts w:ascii="Times New Roman" w:hAnsi="Times New Roman" w:cs="Times New Roman"/>
          <w:sz w:val="24"/>
          <w:szCs w:val="24"/>
        </w:rPr>
        <w:t>, 14</w:t>
      </w:r>
      <w:r w:rsidR="0062454B">
        <w:rPr>
          <w:rFonts w:ascii="Times New Roman" w:hAnsi="Times New Roman" w:cs="Times New Roman"/>
          <w:sz w:val="24"/>
          <w:szCs w:val="24"/>
        </w:rPr>
        <w:t>.1</w:t>
      </w:r>
      <w:r w:rsidRPr="00C858FB">
        <w:rPr>
          <w:rFonts w:ascii="Times New Roman" w:hAnsi="Times New Roman" w:cs="Times New Roman"/>
          <w:sz w:val="24"/>
          <w:szCs w:val="24"/>
        </w:rPr>
        <w:t>.</w:t>
      </w:r>
    </w:p>
    <w:p w:rsidR="0093515F" w:rsidRPr="00C858FB" w:rsidRDefault="0093515F"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25</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41</w:t>
      </w:r>
      <w:r w:rsidRPr="00C858FB">
        <w:rPr>
          <w:rFonts w:ascii="Times New Roman" w:hAnsi="Times New Roman" w:cs="Times New Roman"/>
          <w:sz w:val="24"/>
          <w:szCs w:val="24"/>
        </w:rPr>
        <w:t>O</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373.3096</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373.3101</w:t>
      </w:r>
      <w:r w:rsidRPr="00C858FB">
        <w:rPr>
          <w:rFonts w:ascii="Times New Roman" w:hAnsi="Times New Roman" w:cs="Times New Roman"/>
          <w:color w:val="000000"/>
          <w:sz w:val="24"/>
          <w:szCs w:val="24"/>
        </w:rPr>
        <w:t>.</w:t>
      </w:r>
    </w:p>
    <w:p w:rsidR="004718C1" w:rsidRPr="00906864" w:rsidRDefault="004718C1" w:rsidP="004718C1">
      <w:pPr>
        <w:spacing w:line="440" w:lineRule="exact"/>
        <w:rPr>
          <w:rFonts w:ascii="Times New Roman" w:hAnsi="Times New Roman" w:cs="Times New Roman"/>
          <w:color w:val="000000"/>
          <w:sz w:val="24"/>
          <w:szCs w:val="24"/>
        </w:rPr>
      </w:pPr>
    </w:p>
    <w:p w:rsidR="004718C1" w:rsidRDefault="000874B3" w:rsidP="004718C1">
      <w:pPr>
        <w:jc w:val="left"/>
      </w:pPr>
      <w:r>
        <w:rPr>
          <w:noProof/>
        </w:rPr>
        <w:object w:dxaOrig="2378" w:dyaOrig="746">
          <v:shape id="_x0000_i1030" type="#_x0000_t75" alt="" style="width:119.15pt;height:38.5pt;mso-width-percent:0;mso-height-percent:0;mso-width-percent:0;mso-height-percent:0" o:ole="">
            <v:imagedata r:id="rId142" o:title=""/>
          </v:shape>
          <o:OLEObject Type="Embed" ProgID="ChemDraw.Document.6.0" ShapeID="_x0000_i1030" DrawAspect="Content" ObjectID="_1657045755" r:id="rId143"/>
        </w:object>
      </w:r>
    </w:p>
    <w:p w:rsidR="004718C1" w:rsidRPr="00B15B90" w:rsidRDefault="004718C1" w:rsidP="004718C1">
      <w:pPr>
        <w:spacing w:line="440" w:lineRule="exact"/>
        <w:jc w:val="left"/>
        <w:rPr>
          <w:rFonts w:ascii="Times New Roman" w:hAnsi="Times New Roman" w:cs="Times New Roman"/>
          <w:b/>
          <w:sz w:val="24"/>
          <w:szCs w:val="24"/>
        </w:rPr>
      </w:pPr>
      <w:r w:rsidRPr="00B15B90">
        <w:rPr>
          <w:rFonts w:ascii="Times New Roman" w:hAnsi="Times New Roman" w:cs="Times New Roman"/>
          <w:b/>
          <w:sz w:val="24"/>
          <w:szCs w:val="24"/>
        </w:rPr>
        <w:t>(Z)-1-fluoroheptadec-8-ene (5</w:t>
      </w:r>
      <w:r>
        <w:rPr>
          <w:rFonts w:ascii="Times New Roman" w:hAnsi="Times New Roman" w:cs="Times New Roman" w:hint="eastAsia"/>
          <w:b/>
          <w:sz w:val="24"/>
          <w:szCs w:val="24"/>
        </w:rPr>
        <w:t>6</w:t>
      </w:r>
      <w:r w:rsidRPr="00B15B90">
        <w:rPr>
          <w:rFonts w:ascii="Times New Roman" w:hAnsi="Times New Roman" w:cs="Times New Roman"/>
          <w:b/>
          <w:sz w:val="24"/>
          <w:szCs w:val="24"/>
        </w:rPr>
        <w:t>):</w:t>
      </w:r>
    </w:p>
    <w:p w:rsidR="004718C1" w:rsidRDefault="004718C1" w:rsidP="004718C1">
      <w:pPr>
        <w:spacing w:line="440" w:lineRule="exact"/>
        <w:jc w:val="left"/>
        <w:rPr>
          <w:rFonts w:ascii="Times New Roman" w:hAnsi="Times New Roman" w:cs="Times New Roman"/>
          <w:sz w:val="24"/>
          <w:szCs w:val="24"/>
        </w:rPr>
      </w:pPr>
      <w:r w:rsidRPr="00B15B90">
        <w:rPr>
          <w:rFonts w:ascii="Times New Roman" w:hAnsi="Times New Roman" w:cs="Times New Roman"/>
          <w:sz w:val="24"/>
          <w:szCs w:val="24"/>
          <w:vertAlign w:val="superscript"/>
        </w:rPr>
        <w:t>1</w:t>
      </w:r>
      <w:r w:rsidRPr="00B15B90">
        <w:rPr>
          <w:rFonts w:ascii="Times New Roman" w:hAnsi="Times New Roman" w:cs="Times New Roman"/>
          <w:sz w:val="24"/>
          <w:szCs w:val="24"/>
        </w:rPr>
        <w:t>H NMR (500 MHz, CDCl</w:t>
      </w:r>
      <w:r w:rsidRPr="00B15B90">
        <w:rPr>
          <w:rFonts w:ascii="Times New Roman" w:hAnsi="Times New Roman" w:cs="Times New Roman"/>
          <w:sz w:val="24"/>
          <w:szCs w:val="24"/>
          <w:vertAlign w:val="subscript"/>
        </w:rPr>
        <w:t>3</w:t>
      </w:r>
      <w:r w:rsidRPr="00B15B90">
        <w:rPr>
          <w:rFonts w:ascii="Times New Roman" w:hAnsi="Times New Roman" w:cs="Times New Roman"/>
          <w:sz w:val="24"/>
          <w:szCs w:val="24"/>
        </w:rPr>
        <w:t xml:space="preserve">) δ 5.44 – 5.26 (m, 2H), 4.49 (t, </w:t>
      </w:r>
      <w:r w:rsidRPr="00B15B90">
        <w:rPr>
          <w:rFonts w:ascii="Times New Roman" w:hAnsi="Times New Roman" w:cs="Times New Roman"/>
          <w:i/>
          <w:iCs/>
          <w:sz w:val="24"/>
          <w:szCs w:val="24"/>
        </w:rPr>
        <w:t>J</w:t>
      </w:r>
      <w:r w:rsidRPr="00B15B90">
        <w:rPr>
          <w:rFonts w:ascii="Times New Roman" w:hAnsi="Times New Roman" w:cs="Times New Roman"/>
          <w:sz w:val="24"/>
          <w:szCs w:val="24"/>
        </w:rPr>
        <w:t xml:space="preserve"> = 6.2 Hz, 1H), 4.39 (t, </w:t>
      </w:r>
      <w:r w:rsidRPr="00B15B90">
        <w:rPr>
          <w:rFonts w:ascii="Times New Roman" w:hAnsi="Times New Roman" w:cs="Times New Roman"/>
          <w:i/>
          <w:iCs/>
          <w:sz w:val="24"/>
          <w:szCs w:val="24"/>
        </w:rPr>
        <w:t>J</w:t>
      </w:r>
      <w:r w:rsidRPr="00B15B90">
        <w:rPr>
          <w:rFonts w:ascii="Times New Roman" w:hAnsi="Times New Roman" w:cs="Times New Roman"/>
          <w:sz w:val="24"/>
          <w:szCs w:val="24"/>
        </w:rPr>
        <w:t xml:space="preserve"> = 6.2 Hz, 1H), 2.08 – 1.97 (m, 4H), 1.75 – 1.63 (m, 2H), 1.42 – 1.25 (m, 20H), 0.88 (t, </w:t>
      </w:r>
      <w:r w:rsidRPr="00B15B90">
        <w:rPr>
          <w:rFonts w:ascii="Times New Roman" w:hAnsi="Times New Roman" w:cs="Times New Roman"/>
          <w:i/>
          <w:iCs/>
          <w:sz w:val="24"/>
          <w:szCs w:val="24"/>
        </w:rPr>
        <w:t>J</w:t>
      </w:r>
      <w:r w:rsidRPr="001A59D9">
        <w:rPr>
          <w:rFonts w:ascii="Times New Roman" w:hAnsi="Times New Roman" w:cs="Times New Roman"/>
          <w:sz w:val="24"/>
          <w:szCs w:val="24"/>
        </w:rPr>
        <w:t xml:space="preserve"> = 6.7 Hz, 3H).</w:t>
      </w:r>
      <w:r w:rsidRPr="001A59D9">
        <w:rPr>
          <w:rFonts w:ascii="Times New Roman" w:hAnsi="Times New Roman" w:cs="Times New Roman" w:hint="eastAsia"/>
          <w:sz w:val="24"/>
          <w:szCs w:val="24"/>
        </w:rPr>
        <w:t xml:space="preserve"> </w:t>
      </w:r>
    </w:p>
    <w:p w:rsidR="004718C1" w:rsidRPr="004E4A64" w:rsidRDefault="004718C1" w:rsidP="004718C1">
      <w:pPr>
        <w:spacing w:line="440" w:lineRule="exact"/>
        <w:jc w:val="left"/>
        <w:rPr>
          <w:rFonts w:ascii="Times New Roman" w:hAnsi="Times New Roman" w:cs="Times New Roman"/>
          <w:sz w:val="24"/>
          <w:szCs w:val="24"/>
          <w:vertAlign w:val="superscript"/>
        </w:rPr>
      </w:pPr>
      <w:r w:rsidRPr="001A59D9">
        <w:rPr>
          <w:rFonts w:ascii="Times New Roman" w:hAnsi="Times New Roman" w:cs="Times New Roman"/>
          <w:sz w:val="24"/>
          <w:szCs w:val="24"/>
          <w:vertAlign w:val="superscript"/>
        </w:rPr>
        <w:t>13</w:t>
      </w:r>
      <w:r w:rsidRPr="001A59D9">
        <w:rPr>
          <w:rFonts w:ascii="Times New Roman" w:hAnsi="Times New Roman" w:cs="Times New Roman"/>
          <w:sz w:val="24"/>
          <w:szCs w:val="24"/>
        </w:rPr>
        <w:t>C NMR (126 MHz, CDCl</w:t>
      </w:r>
      <w:r w:rsidRPr="001A59D9">
        <w:rPr>
          <w:rFonts w:ascii="Times New Roman" w:hAnsi="Times New Roman" w:cs="Times New Roman"/>
          <w:sz w:val="24"/>
          <w:szCs w:val="24"/>
          <w:vertAlign w:val="subscript"/>
        </w:rPr>
        <w:t>3</w:t>
      </w:r>
      <w:r w:rsidRPr="001A59D9">
        <w:rPr>
          <w:rFonts w:ascii="Times New Roman" w:hAnsi="Times New Roman" w:cs="Times New Roman"/>
          <w:sz w:val="24"/>
          <w:szCs w:val="24"/>
        </w:rPr>
        <w:t>) δ 130.</w:t>
      </w:r>
      <w:r>
        <w:rPr>
          <w:rFonts w:ascii="Times New Roman" w:hAnsi="Times New Roman" w:cs="Times New Roman" w:hint="eastAsia"/>
          <w:sz w:val="24"/>
          <w:szCs w:val="24"/>
        </w:rPr>
        <w:t>1</w:t>
      </w:r>
      <w:r w:rsidRPr="001A59D9">
        <w:rPr>
          <w:rFonts w:ascii="Times New Roman" w:hAnsi="Times New Roman" w:cs="Times New Roman"/>
          <w:sz w:val="24"/>
          <w:szCs w:val="24"/>
        </w:rPr>
        <w:t>, 129.7, 84.</w:t>
      </w:r>
      <w:r>
        <w:rPr>
          <w:rFonts w:ascii="Times New Roman" w:hAnsi="Times New Roman" w:cs="Times New Roman" w:hint="eastAsia"/>
          <w:sz w:val="24"/>
          <w:szCs w:val="24"/>
        </w:rPr>
        <w:t>3</w:t>
      </w:r>
      <w:r w:rsidRPr="001A59D9">
        <w:rPr>
          <w:rFonts w:ascii="Times New Roman" w:hAnsi="Times New Roman" w:cs="Times New Roman"/>
          <w:sz w:val="24"/>
          <w:szCs w:val="24"/>
        </w:rPr>
        <w:t xml:space="preserve"> (d, </w:t>
      </w:r>
      <w:r w:rsidRPr="001A59D9">
        <w:rPr>
          <w:rFonts w:ascii="Times New Roman" w:hAnsi="Times New Roman" w:cs="Times New Roman"/>
          <w:i/>
          <w:iCs/>
          <w:sz w:val="24"/>
          <w:szCs w:val="24"/>
        </w:rPr>
        <w:t>J</w:t>
      </w:r>
      <w:r>
        <w:rPr>
          <w:rFonts w:ascii="Times New Roman" w:hAnsi="Times New Roman" w:cs="Times New Roman"/>
          <w:sz w:val="24"/>
          <w:szCs w:val="24"/>
        </w:rPr>
        <w:t xml:space="preserve"> = 163.9 Hz), 31.9</w:t>
      </w:r>
      <w:r w:rsidRPr="001A59D9">
        <w:rPr>
          <w:rFonts w:ascii="Times New Roman" w:hAnsi="Times New Roman" w:cs="Times New Roman"/>
          <w:sz w:val="24"/>
          <w:szCs w:val="24"/>
        </w:rPr>
        <w:t xml:space="preserve">, </w:t>
      </w:r>
      <w:r>
        <w:rPr>
          <w:rFonts w:ascii="Times New Roman" w:hAnsi="Times New Roman" w:cs="Times New Roman"/>
          <w:sz w:val="24"/>
          <w:szCs w:val="24"/>
        </w:rPr>
        <w:t>30.4</w:t>
      </w:r>
      <w:r w:rsidRPr="00921B6A">
        <w:rPr>
          <w:rFonts w:ascii="Times New Roman" w:hAnsi="Times New Roman" w:cs="Times New Roman"/>
          <w:sz w:val="24"/>
          <w:szCs w:val="24"/>
        </w:rPr>
        <w:t xml:space="preserve"> (d, </w:t>
      </w:r>
      <w:r w:rsidRPr="00921B6A">
        <w:rPr>
          <w:rFonts w:ascii="Times New Roman" w:hAnsi="Times New Roman" w:cs="Times New Roman"/>
          <w:i/>
          <w:iCs/>
          <w:sz w:val="24"/>
          <w:szCs w:val="24"/>
        </w:rPr>
        <w:t>J</w:t>
      </w:r>
      <w:r w:rsidRPr="00921B6A">
        <w:rPr>
          <w:rFonts w:ascii="Times New Roman" w:hAnsi="Times New Roman" w:cs="Times New Roman"/>
          <w:sz w:val="24"/>
          <w:szCs w:val="24"/>
        </w:rPr>
        <w:t xml:space="preserve"> = 19.4 Hz)</w:t>
      </w:r>
      <w:r w:rsidRPr="001A59D9">
        <w:rPr>
          <w:rFonts w:ascii="Times New Roman" w:hAnsi="Times New Roman" w:cs="Times New Roman"/>
          <w:sz w:val="24"/>
          <w:szCs w:val="24"/>
        </w:rPr>
        <w:t xml:space="preserve">, </w:t>
      </w:r>
      <w:r>
        <w:rPr>
          <w:rFonts w:ascii="Times New Roman" w:hAnsi="Times New Roman" w:cs="Times New Roman"/>
          <w:sz w:val="24"/>
          <w:szCs w:val="24"/>
        </w:rPr>
        <w:t>29.</w:t>
      </w:r>
      <w:r>
        <w:rPr>
          <w:rFonts w:ascii="Times New Roman" w:hAnsi="Times New Roman" w:cs="Times New Roman" w:hint="eastAsia"/>
          <w:sz w:val="24"/>
          <w:szCs w:val="24"/>
        </w:rPr>
        <w:t>8</w:t>
      </w:r>
      <w:r>
        <w:rPr>
          <w:rFonts w:ascii="Times New Roman" w:hAnsi="Times New Roman" w:cs="Times New Roman"/>
          <w:sz w:val="24"/>
          <w:szCs w:val="24"/>
        </w:rPr>
        <w:t>, 29.7, 29.</w:t>
      </w:r>
      <w:r w:rsidRPr="001A59D9">
        <w:rPr>
          <w:rFonts w:ascii="Times New Roman" w:hAnsi="Times New Roman" w:cs="Times New Roman"/>
          <w:sz w:val="24"/>
          <w:szCs w:val="24"/>
        </w:rPr>
        <w:t>6, 29.</w:t>
      </w:r>
      <w:r>
        <w:rPr>
          <w:rFonts w:ascii="Times New Roman" w:hAnsi="Times New Roman" w:cs="Times New Roman" w:hint="eastAsia"/>
          <w:sz w:val="24"/>
          <w:szCs w:val="24"/>
        </w:rPr>
        <w:t>4</w:t>
      </w:r>
      <w:r w:rsidRPr="001A59D9">
        <w:rPr>
          <w:rFonts w:ascii="Times New Roman" w:hAnsi="Times New Roman" w:cs="Times New Roman"/>
          <w:sz w:val="24"/>
          <w:szCs w:val="24"/>
        </w:rPr>
        <w:t>, 29.</w:t>
      </w:r>
      <w:r>
        <w:rPr>
          <w:rFonts w:ascii="Times New Roman" w:hAnsi="Times New Roman" w:cs="Times New Roman" w:hint="eastAsia"/>
          <w:sz w:val="24"/>
          <w:szCs w:val="24"/>
        </w:rPr>
        <w:t>2</w:t>
      </w:r>
      <w:r w:rsidRPr="001A59D9">
        <w:rPr>
          <w:rFonts w:ascii="Times New Roman" w:hAnsi="Times New Roman" w:cs="Times New Roman"/>
          <w:sz w:val="24"/>
          <w:szCs w:val="24"/>
        </w:rPr>
        <w:t xml:space="preserve">, </w:t>
      </w:r>
      <w:r w:rsidRPr="00921B6A">
        <w:rPr>
          <w:rFonts w:ascii="Times New Roman" w:hAnsi="Times New Roman" w:cs="Times New Roman"/>
          <w:sz w:val="24"/>
          <w:szCs w:val="24"/>
        </w:rPr>
        <w:t>27.2</w:t>
      </w:r>
      <w:r>
        <w:rPr>
          <w:rFonts w:ascii="Times New Roman" w:hAnsi="Times New Roman" w:cs="Times New Roman" w:hint="eastAsia"/>
          <w:sz w:val="24"/>
          <w:szCs w:val="24"/>
        </w:rPr>
        <w:t>,</w:t>
      </w:r>
      <w:r>
        <w:rPr>
          <w:rFonts w:ascii="Times New Roman" w:hAnsi="Times New Roman" w:cs="Times New Roman"/>
          <w:sz w:val="24"/>
          <w:szCs w:val="24"/>
        </w:rPr>
        <w:t xml:space="preserve"> </w:t>
      </w:r>
      <w:r w:rsidRPr="00921B6A">
        <w:rPr>
          <w:rFonts w:ascii="Times New Roman" w:hAnsi="Times New Roman" w:cs="Times New Roman"/>
          <w:sz w:val="24"/>
          <w:szCs w:val="24"/>
        </w:rPr>
        <w:t>27.</w:t>
      </w:r>
      <w:r>
        <w:rPr>
          <w:rFonts w:ascii="Times New Roman" w:hAnsi="Times New Roman" w:cs="Times New Roman"/>
          <w:sz w:val="24"/>
          <w:szCs w:val="24"/>
        </w:rPr>
        <w:t>2</w:t>
      </w:r>
      <w:r w:rsidRPr="001A59D9">
        <w:rPr>
          <w:rFonts w:ascii="Times New Roman" w:hAnsi="Times New Roman" w:cs="Times New Roman"/>
          <w:sz w:val="24"/>
          <w:szCs w:val="24"/>
        </w:rPr>
        <w:t>, 25.1</w:t>
      </w:r>
      <w:r>
        <w:rPr>
          <w:rFonts w:ascii="Times New Roman" w:hAnsi="Times New Roman" w:cs="Times New Roman"/>
          <w:sz w:val="24"/>
          <w:szCs w:val="24"/>
        </w:rPr>
        <w:t xml:space="preserve"> </w:t>
      </w:r>
      <w:r w:rsidRPr="001A59D9">
        <w:rPr>
          <w:rFonts w:ascii="Times New Roman" w:hAnsi="Times New Roman" w:cs="Times New Roman"/>
          <w:sz w:val="24"/>
          <w:szCs w:val="24"/>
        </w:rPr>
        <w:t xml:space="preserve">(d, </w:t>
      </w:r>
      <w:r w:rsidRPr="001A59D9">
        <w:rPr>
          <w:rFonts w:ascii="Times New Roman" w:hAnsi="Times New Roman" w:cs="Times New Roman"/>
          <w:i/>
          <w:iCs/>
          <w:sz w:val="24"/>
          <w:szCs w:val="24"/>
        </w:rPr>
        <w:t>J</w:t>
      </w:r>
      <w:r w:rsidRPr="001A59D9">
        <w:rPr>
          <w:rFonts w:ascii="Times New Roman" w:hAnsi="Times New Roman" w:cs="Times New Roman"/>
          <w:sz w:val="24"/>
          <w:szCs w:val="24"/>
        </w:rPr>
        <w:t xml:space="preserve"> = 5.5 Hz), 22.7, 14.</w:t>
      </w:r>
      <w:r>
        <w:rPr>
          <w:rFonts w:ascii="Times New Roman" w:hAnsi="Times New Roman" w:cs="Times New Roman" w:hint="eastAsia"/>
          <w:sz w:val="24"/>
          <w:szCs w:val="24"/>
        </w:rPr>
        <w:t>2</w:t>
      </w:r>
      <w:r w:rsidRPr="001A59D9">
        <w:rPr>
          <w:rFonts w:ascii="Times New Roman" w:hAnsi="Times New Roman" w:cs="Times New Roman"/>
          <w:sz w:val="24"/>
          <w:szCs w:val="24"/>
        </w:rPr>
        <w:t>.</w:t>
      </w:r>
      <w:r>
        <w:rPr>
          <w:rFonts w:ascii="Times New Roman" w:hAnsi="Times New Roman" w:cs="Times New Roman" w:hint="eastAsia"/>
          <w:sz w:val="24"/>
          <w:szCs w:val="24"/>
          <w:vertAlign w:val="superscript"/>
        </w:rPr>
        <w:t xml:space="preserve"> </w:t>
      </w:r>
      <w:r w:rsidRPr="000A07B9">
        <w:rPr>
          <w:rFonts w:ascii="Times New Roman" w:hAnsi="Times New Roman" w:cs="Times New Roman"/>
          <w:sz w:val="24"/>
          <w:szCs w:val="24"/>
          <w:vertAlign w:val="superscript"/>
        </w:rPr>
        <w:t>19</w:t>
      </w:r>
      <w:r w:rsidRPr="000A07B9">
        <w:rPr>
          <w:rFonts w:ascii="Times New Roman" w:hAnsi="Times New Roman" w:cs="Times New Roman"/>
          <w:sz w:val="24"/>
          <w:szCs w:val="24"/>
        </w:rPr>
        <w:t>F NMR (471 MHz, CDCl</w:t>
      </w:r>
      <w:r w:rsidRPr="000A07B9">
        <w:rPr>
          <w:rFonts w:ascii="Times New Roman" w:hAnsi="Times New Roman" w:cs="Times New Roman"/>
          <w:sz w:val="24"/>
          <w:szCs w:val="24"/>
          <w:vertAlign w:val="subscript"/>
        </w:rPr>
        <w:t>3</w:t>
      </w:r>
      <w:r w:rsidRPr="000A07B9">
        <w:rPr>
          <w:rFonts w:ascii="Times New Roman" w:hAnsi="Times New Roman" w:cs="Times New Roman"/>
          <w:sz w:val="24"/>
          <w:szCs w:val="24"/>
        </w:rPr>
        <w:t>) δ -217.96.</w:t>
      </w:r>
    </w:p>
    <w:p w:rsidR="004718C1" w:rsidRPr="00C858FB" w:rsidRDefault="004718C1" w:rsidP="004718C1">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for [</w:t>
      </w:r>
      <w:r w:rsidRPr="00C858FB">
        <w:rPr>
          <w:rFonts w:ascii="Times New Roman" w:hAnsi="Times New Roman" w:cs="Times New Roman"/>
          <w:sz w:val="24"/>
          <w:szCs w:val="24"/>
        </w:rPr>
        <w:t>C</w:t>
      </w:r>
      <w:r>
        <w:rPr>
          <w:rFonts w:ascii="Times New Roman" w:hAnsi="Times New Roman" w:cs="Times New Roman"/>
          <w:sz w:val="24"/>
          <w:szCs w:val="24"/>
          <w:vertAlign w:val="subscript"/>
        </w:rPr>
        <w:t>17</w:t>
      </w:r>
      <w:r w:rsidRPr="00C858FB">
        <w:rPr>
          <w:rFonts w:ascii="Times New Roman" w:hAnsi="Times New Roman" w:cs="Times New Roman"/>
          <w:sz w:val="24"/>
          <w:szCs w:val="24"/>
        </w:rPr>
        <w:t>H</w:t>
      </w:r>
      <w:r>
        <w:rPr>
          <w:rFonts w:ascii="Times New Roman" w:hAnsi="Times New Roman" w:cs="Times New Roman"/>
          <w:sz w:val="24"/>
          <w:szCs w:val="24"/>
          <w:vertAlign w:val="subscript"/>
        </w:rPr>
        <w:t>33</w:t>
      </w:r>
      <w:r w:rsidRPr="00C858FB">
        <w:rPr>
          <w:rFonts w:ascii="Times New Roman" w:hAnsi="Times New Roman" w:cs="Times New Roman"/>
          <w:sz w:val="24"/>
          <w:szCs w:val="24"/>
        </w:rPr>
        <w:t>F]</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w:t>
      </w:r>
      <w:r w:rsidRPr="00C858FB">
        <w:rPr>
          <w:rFonts w:ascii="Times New Roman" w:hAnsi="Times New Roman" w:cs="Times New Roman"/>
          <w:sz w:val="24"/>
          <w:szCs w:val="24"/>
        </w:rPr>
        <w:t xml:space="preserve"> </w:t>
      </w:r>
      <w:r>
        <w:rPr>
          <w:rFonts w:ascii="Times New Roman" w:hAnsi="Times New Roman" w:cs="Times New Roman"/>
          <w:sz w:val="24"/>
          <w:szCs w:val="24"/>
        </w:rPr>
        <w:t>256.2561</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Pr>
          <w:rFonts w:ascii="Times New Roman" w:hAnsi="Times New Roman" w:cs="Times New Roman"/>
          <w:sz w:val="24"/>
          <w:szCs w:val="24"/>
        </w:rPr>
        <w:t>256.2561</w:t>
      </w:r>
      <w:r w:rsidRPr="00C858FB">
        <w:rPr>
          <w:rFonts w:ascii="Times New Roman" w:hAnsi="Times New Roman" w:cs="Times New Roman"/>
          <w:color w:val="000000"/>
          <w:sz w:val="24"/>
          <w:szCs w:val="24"/>
        </w:rPr>
        <w:t>.</w:t>
      </w:r>
    </w:p>
    <w:p w:rsidR="0093515F" w:rsidRPr="004718C1" w:rsidRDefault="0093515F" w:rsidP="00A81AD9">
      <w:pPr>
        <w:spacing w:line="440" w:lineRule="exact"/>
        <w:rPr>
          <w:rFonts w:ascii="Times New Roman" w:hAnsi="Times New Roman" w:cs="Times New Roman"/>
          <w:sz w:val="24"/>
          <w:szCs w:val="24"/>
        </w:rPr>
      </w:pPr>
    </w:p>
    <w:p w:rsidR="0093515F" w:rsidRPr="00C858FB" w:rsidRDefault="000874B3" w:rsidP="0093515F">
      <w:pPr>
        <w:rPr>
          <w:rFonts w:ascii="Times New Roman" w:hAnsi="Times New Roman" w:cs="Times New Roman"/>
          <w:sz w:val="24"/>
          <w:szCs w:val="24"/>
        </w:rPr>
      </w:pPr>
      <w:r w:rsidRPr="000874B3">
        <w:rPr>
          <w:rFonts w:ascii="Times New Roman" w:hAnsi="Times New Roman" w:cs="Times New Roman"/>
          <w:noProof/>
          <w:sz w:val="24"/>
          <w:szCs w:val="24"/>
        </w:rPr>
        <w:object w:dxaOrig="3154" w:dyaOrig="1006">
          <v:shape id="_x0000_i1029" type="#_x0000_t75" alt="" style="width:156.4pt;height:50.9pt;mso-width-percent:0;mso-height-percent:0;mso-width-percent:0;mso-height-percent:0" o:ole="">
            <v:imagedata r:id="rId144" o:title=""/>
          </v:shape>
          <o:OLEObject Type="Embed" ProgID="ChemDraw.Document.6.0" ShapeID="_x0000_i1029" DrawAspect="Content" ObjectID="_1657045756" r:id="rId145"/>
        </w:object>
      </w:r>
    </w:p>
    <w:p w:rsidR="0093515F" w:rsidRPr="00C858FB" w:rsidRDefault="0093515F" w:rsidP="00A81AD9">
      <w:pPr>
        <w:spacing w:line="440" w:lineRule="exact"/>
        <w:rPr>
          <w:rFonts w:ascii="Times New Roman" w:hAnsi="Times New Roman" w:cs="Times New Roman"/>
          <w:b/>
          <w:sz w:val="24"/>
          <w:szCs w:val="24"/>
        </w:rPr>
      </w:pPr>
      <w:r w:rsidRPr="00C858FB">
        <w:rPr>
          <w:rFonts w:ascii="Times New Roman" w:hAnsi="Times New Roman" w:cs="Times New Roman"/>
          <w:b/>
          <w:sz w:val="24"/>
          <w:szCs w:val="24"/>
        </w:rPr>
        <w:t>(Z)-1-(heptadec-8-en-1-yl)indoline</w:t>
      </w:r>
      <w:r w:rsidR="00906864">
        <w:rPr>
          <w:rFonts w:ascii="Times New Roman" w:hAnsi="Times New Roman" w:cs="Times New Roman"/>
          <w:b/>
          <w:sz w:val="24"/>
          <w:szCs w:val="24"/>
        </w:rPr>
        <w:t xml:space="preserve"> (5</w:t>
      </w:r>
      <w:r w:rsidR="004718C1">
        <w:rPr>
          <w:rFonts w:ascii="Times New Roman" w:hAnsi="Times New Roman" w:cs="Times New Roman" w:hint="eastAsia"/>
          <w:b/>
          <w:sz w:val="24"/>
          <w:szCs w:val="24"/>
        </w:rPr>
        <w:t>7</w:t>
      </w:r>
      <w:r w:rsidR="00906864">
        <w:rPr>
          <w:rFonts w:ascii="Times New Roman" w:hAnsi="Times New Roman" w:cs="Times New Roman"/>
          <w:b/>
          <w:sz w:val="24"/>
          <w:szCs w:val="24"/>
        </w:rPr>
        <w:t>)</w:t>
      </w:r>
      <w:r w:rsidR="00BE5AF1" w:rsidRPr="00C858FB">
        <w:rPr>
          <w:rFonts w:ascii="Times New Roman" w:hAnsi="Times New Roman" w:cs="Times New Roman"/>
          <w:b/>
          <w:sz w:val="24"/>
          <w:szCs w:val="24"/>
        </w:rPr>
        <w:t>:</w:t>
      </w:r>
    </w:p>
    <w:p w:rsidR="0093515F" w:rsidRPr="00C858FB" w:rsidRDefault="0093515F"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7.09 – 7.02 (m, 2H), 6.63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7.3 Hz, 1H), 6.46 (d,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7.9 Hz, 1H), 5.41 – 5.31 (m, 2H), 3.33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8.3 Hz, 2H), 3.06 – 3.01 (m, 2H), 2.95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8.3 Hz, 2H), 2.08 – 1.98 (m, 4H), 1.60 (dt,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14.8,</w:t>
      </w:r>
      <w:r w:rsidR="00D602AF">
        <w:rPr>
          <w:rFonts w:ascii="Times New Roman" w:hAnsi="Times New Roman" w:cs="Times New Roman"/>
          <w:sz w:val="24"/>
          <w:szCs w:val="24"/>
        </w:rPr>
        <w:t xml:space="preserve"> 7.3 Hz, 2H), 1.42 – 1.24 (m, 20</w:t>
      </w:r>
      <w:r w:rsidRPr="00C858FB">
        <w:rPr>
          <w:rFonts w:ascii="Times New Roman" w:hAnsi="Times New Roman" w:cs="Times New Roman"/>
          <w:sz w:val="24"/>
          <w:szCs w:val="24"/>
        </w:rPr>
        <w:t xml:space="preserve">H), 0.89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6.8 Hz, 3H).</w:t>
      </w:r>
    </w:p>
    <w:p w:rsidR="0093515F" w:rsidRPr="00C858FB" w:rsidRDefault="0093515F" w:rsidP="00A81AD9">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δ 151.</w:t>
      </w:r>
      <w:r w:rsidR="00CB47C2">
        <w:rPr>
          <w:rFonts w:ascii="Times New Roman" w:hAnsi="Times New Roman" w:cs="Times New Roman"/>
          <w:sz w:val="24"/>
          <w:szCs w:val="24"/>
        </w:rPr>
        <w:t>6, 129.0</w:t>
      </w:r>
      <w:r w:rsidRPr="00C858FB">
        <w:rPr>
          <w:rFonts w:ascii="Times New Roman" w:hAnsi="Times New Roman" w:cs="Times New Roman"/>
          <w:sz w:val="24"/>
          <w:szCs w:val="24"/>
        </w:rPr>
        <w:t>, 12</w:t>
      </w:r>
      <w:r w:rsidR="00CB47C2">
        <w:rPr>
          <w:rFonts w:ascii="Times New Roman" w:hAnsi="Times New Roman" w:cs="Times New Roman"/>
          <w:sz w:val="24"/>
          <w:szCs w:val="24"/>
        </w:rPr>
        <w:t>9.0, 128.7, 126.2</w:t>
      </w:r>
      <w:r w:rsidRPr="00C858FB">
        <w:rPr>
          <w:rFonts w:ascii="Times New Roman" w:hAnsi="Times New Roman" w:cs="Times New Roman"/>
          <w:sz w:val="24"/>
          <w:szCs w:val="24"/>
        </w:rPr>
        <w:t>, 12</w:t>
      </w:r>
      <w:r w:rsidR="00CB47C2">
        <w:rPr>
          <w:rFonts w:ascii="Times New Roman" w:hAnsi="Times New Roman" w:cs="Times New Roman"/>
          <w:sz w:val="24"/>
          <w:szCs w:val="24"/>
        </w:rPr>
        <w:t>3.3, 116.</w:t>
      </w:r>
      <w:r w:rsidRPr="00C858FB">
        <w:rPr>
          <w:rFonts w:ascii="Times New Roman" w:hAnsi="Times New Roman" w:cs="Times New Roman"/>
          <w:sz w:val="24"/>
          <w:szCs w:val="24"/>
        </w:rPr>
        <w:t>3, 10</w:t>
      </w:r>
      <w:r w:rsidR="00CB47C2">
        <w:rPr>
          <w:rFonts w:ascii="Times New Roman" w:hAnsi="Times New Roman" w:cs="Times New Roman"/>
          <w:sz w:val="24"/>
          <w:szCs w:val="24"/>
        </w:rPr>
        <w:t>6.0, 52.0</w:t>
      </w:r>
      <w:r w:rsidRPr="00C858FB">
        <w:rPr>
          <w:rFonts w:ascii="Times New Roman" w:hAnsi="Times New Roman" w:cs="Times New Roman"/>
          <w:sz w:val="24"/>
          <w:szCs w:val="24"/>
        </w:rPr>
        <w:t>, 48.</w:t>
      </w:r>
      <w:r w:rsidR="00CB47C2">
        <w:rPr>
          <w:rFonts w:ascii="Times New Roman" w:hAnsi="Times New Roman" w:cs="Times New Roman"/>
          <w:sz w:val="24"/>
          <w:szCs w:val="24"/>
        </w:rPr>
        <w:t>4, 30.</w:t>
      </w:r>
      <w:r w:rsidRPr="00C858FB">
        <w:rPr>
          <w:rFonts w:ascii="Times New Roman" w:hAnsi="Times New Roman" w:cs="Times New Roman"/>
          <w:sz w:val="24"/>
          <w:szCs w:val="24"/>
        </w:rPr>
        <w:t>9, 28.</w:t>
      </w:r>
      <w:r w:rsidR="00CB47C2">
        <w:rPr>
          <w:rFonts w:ascii="Times New Roman" w:hAnsi="Times New Roman" w:cs="Times New Roman"/>
          <w:sz w:val="24"/>
          <w:szCs w:val="24"/>
        </w:rPr>
        <w:t>8, 28.7, 28.5, 28.4, 28.3</w:t>
      </w:r>
      <w:r w:rsidRPr="00C858FB">
        <w:rPr>
          <w:rFonts w:ascii="Times New Roman" w:hAnsi="Times New Roman" w:cs="Times New Roman"/>
          <w:sz w:val="24"/>
          <w:szCs w:val="24"/>
        </w:rPr>
        <w:t>, 28.</w:t>
      </w:r>
      <w:r w:rsidR="00CB47C2">
        <w:rPr>
          <w:rFonts w:ascii="Times New Roman" w:hAnsi="Times New Roman" w:cs="Times New Roman"/>
          <w:sz w:val="24"/>
          <w:szCs w:val="24"/>
        </w:rPr>
        <w:t>3, 27.5</w:t>
      </w:r>
      <w:r w:rsidRPr="00C858FB">
        <w:rPr>
          <w:rFonts w:ascii="Times New Roman" w:hAnsi="Times New Roman" w:cs="Times New Roman"/>
          <w:sz w:val="24"/>
          <w:szCs w:val="24"/>
        </w:rPr>
        <w:t>, 26.</w:t>
      </w:r>
      <w:r w:rsidR="00CB47C2">
        <w:rPr>
          <w:rFonts w:ascii="Times New Roman" w:hAnsi="Times New Roman" w:cs="Times New Roman"/>
          <w:sz w:val="24"/>
          <w:szCs w:val="24"/>
        </w:rPr>
        <w:t>3, 26.2, 26.2</w:t>
      </w:r>
      <w:r w:rsidRPr="00C858FB">
        <w:rPr>
          <w:rFonts w:ascii="Times New Roman" w:hAnsi="Times New Roman" w:cs="Times New Roman"/>
          <w:sz w:val="24"/>
          <w:szCs w:val="24"/>
        </w:rPr>
        <w:t>, 26.</w:t>
      </w:r>
      <w:r w:rsidR="00CB47C2">
        <w:rPr>
          <w:rFonts w:ascii="Times New Roman" w:hAnsi="Times New Roman" w:cs="Times New Roman"/>
          <w:sz w:val="24"/>
          <w:szCs w:val="24"/>
        </w:rPr>
        <w:t>2, 21.7, 13.1</w:t>
      </w:r>
      <w:r w:rsidRPr="00C858FB">
        <w:rPr>
          <w:rFonts w:ascii="Times New Roman" w:hAnsi="Times New Roman" w:cs="Times New Roman"/>
          <w:sz w:val="24"/>
          <w:szCs w:val="24"/>
        </w:rPr>
        <w:t>.</w:t>
      </w:r>
    </w:p>
    <w:p w:rsidR="0093515F" w:rsidRDefault="0093515F" w:rsidP="00A81AD9">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25</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42</w:t>
      </w:r>
      <w:r w:rsidRPr="00C858FB">
        <w:rPr>
          <w:rFonts w:ascii="Times New Roman" w:hAnsi="Times New Roman" w:cs="Times New Roman"/>
          <w:sz w:val="24"/>
          <w:szCs w:val="24"/>
        </w:rPr>
        <w:t>N</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356.3307</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356.3312</w:t>
      </w:r>
      <w:r w:rsidRPr="00C858FB">
        <w:rPr>
          <w:rFonts w:ascii="Times New Roman" w:hAnsi="Times New Roman" w:cs="Times New Roman"/>
          <w:color w:val="000000"/>
          <w:sz w:val="24"/>
          <w:szCs w:val="24"/>
        </w:rPr>
        <w:t>.</w:t>
      </w:r>
    </w:p>
    <w:p w:rsidR="00906864" w:rsidRDefault="00906864" w:rsidP="00A81AD9">
      <w:pPr>
        <w:spacing w:line="440" w:lineRule="exact"/>
        <w:rPr>
          <w:rFonts w:ascii="Times New Roman" w:hAnsi="Times New Roman" w:cs="Times New Roman"/>
          <w:color w:val="000000"/>
          <w:sz w:val="24"/>
          <w:szCs w:val="24"/>
        </w:rPr>
      </w:pPr>
    </w:p>
    <w:p w:rsidR="00906864" w:rsidRPr="00906864" w:rsidRDefault="000874B3" w:rsidP="00906864">
      <w:pPr>
        <w:jc w:val="left"/>
        <w:rPr>
          <w:rFonts w:ascii="Times New Roman" w:hAnsi="Times New Roman" w:cs="Times New Roman"/>
          <w:sz w:val="24"/>
          <w:szCs w:val="24"/>
        </w:rPr>
      </w:pPr>
      <w:r>
        <w:rPr>
          <w:noProof/>
        </w:rPr>
        <w:object w:dxaOrig="2674" w:dyaOrig="746">
          <v:shape id="_x0000_i1028" type="#_x0000_t75" alt="" style="width:134.05pt;height:37.25pt;mso-width-percent:0;mso-height-percent:0;mso-width-percent:0;mso-height-percent:0" o:ole="">
            <v:imagedata r:id="rId146" o:title=""/>
          </v:shape>
          <o:OLEObject Type="Embed" ProgID="ChemDraw.Document.6.0" ShapeID="_x0000_i1028" DrawAspect="Content" ObjectID="_1657045757" r:id="rId147"/>
        </w:object>
      </w:r>
    </w:p>
    <w:p w:rsidR="00906864" w:rsidRPr="00C858FB" w:rsidRDefault="00906864" w:rsidP="00906864">
      <w:pPr>
        <w:spacing w:line="440" w:lineRule="exact"/>
        <w:rPr>
          <w:rFonts w:ascii="Times New Roman" w:hAnsi="Times New Roman" w:cs="Times New Roman"/>
          <w:b/>
          <w:sz w:val="24"/>
          <w:szCs w:val="24"/>
        </w:rPr>
      </w:pPr>
      <w:r w:rsidRPr="00C858FB">
        <w:rPr>
          <w:rFonts w:ascii="Times New Roman" w:hAnsi="Times New Roman" w:cs="Times New Roman"/>
          <w:b/>
          <w:sz w:val="24"/>
          <w:szCs w:val="24"/>
        </w:rPr>
        <w:t>(Z)-1-thiocyanatoheptadec-8-ene</w:t>
      </w:r>
      <w:r>
        <w:rPr>
          <w:rFonts w:ascii="Times New Roman" w:hAnsi="Times New Roman" w:cs="Times New Roman"/>
          <w:b/>
          <w:sz w:val="24"/>
          <w:szCs w:val="24"/>
        </w:rPr>
        <w:t xml:space="preserve"> (5</w:t>
      </w:r>
      <w:r w:rsidR="004718C1">
        <w:rPr>
          <w:rFonts w:ascii="Times New Roman" w:hAnsi="Times New Roman" w:cs="Times New Roman" w:hint="eastAsia"/>
          <w:b/>
          <w:sz w:val="24"/>
          <w:szCs w:val="24"/>
        </w:rPr>
        <w:t>8</w:t>
      </w:r>
      <w:r>
        <w:rPr>
          <w:rFonts w:ascii="Times New Roman" w:hAnsi="Times New Roman" w:cs="Times New Roman"/>
          <w:b/>
          <w:sz w:val="24"/>
          <w:szCs w:val="24"/>
        </w:rPr>
        <w:t>)</w:t>
      </w:r>
      <w:r w:rsidRPr="00C858FB">
        <w:rPr>
          <w:rFonts w:ascii="Times New Roman" w:hAnsi="Times New Roman" w:cs="Times New Roman"/>
          <w:b/>
          <w:sz w:val="24"/>
          <w:szCs w:val="24"/>
        </w:rPr>
        <w:t>:</w:t>
      </w:r>
    </w:p>
    <w:p w:rsidR="002F06A2" w:rsidRDefault="00906864" w:rsidP="00906864">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w:t>
      </w:r>
      <w:r w:rsidRPr="00C858FB">
        <w:rPr>
          <w:rFonts w:ascii="Times New Roman" w:hAnsi="Times New Roman" w:cs="Times New Roman"/>
          <w:sz w:val="24"/>
          <w:szCs w:val="24"/>
        </w:rPr>
        <w:t>H NMR (400 MHz, CDCl</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δ 5.33 – 5.22 (m, 2H), 2.90 – 2.84 (m, 2H), 2.01 – 1.90 (m, 4H), 1.79 – 1.71 (m, 2H), 1.41 – 1.34 (m, 2H), 1.31 – 1.18 (m, 18H), 0.81 (t, </w:t>
      </w:r>
      <w:r w:rsidRPr="00C858FB">
        <w:rPr>
          <w:rFonts w:ascii="Times New Roman" w:hAnsi="Times New Roman" w:cs="Times New Roman"/>
          <w:i/>
          <w:iCs/>
          <w:sz w:val="24"/>
          <w:szCs w:val="24"/>
        </w:rPr>
        <w:t>J</w:t>
      </w:r>
      <w:r w:rsidRPr="00C858FB">
        <w:rPr>
          <w:rFonts w:ascii="Times New Roman" w:hAnsi="Times New Roman" w:cs="Times New Roman"/>
          <w:sz w:val="24"/>
          <w:szCs w:val="24"/>
        </w:rPr>
        <w:t xml:space="preserve"> = 6.9 Hz, 3H). </w:t>
      </w:r>
    </w:p>
    <w:p w:rsidR="002F06A2" w:rsidRDefault="00906864" w:rsidP="00906864">
      <w:pPr>
        <w:spacing w:line="440" w:lineRule="exact"/>
        <w:rPr>
          <w:rFonts w:ascii="Times New Roman" w:hAnsi="Times New Roman" w:cs="Times New Roman"/>
          <w:sz w:val="24"/>
          <w:szCs w:val="24"/>
        </w:rPr>
      </w:pPr>
      <w:r w:rsidRPr="00C858FB">
        <w:rPr>
          <w:rFonts w:ascii="Times New Roman" w:hAnsi="Times New Roman" w:cs="Times New Roman"/>
          <w:sz w:val="24"/>
          <w:szCs w:val="24"/>
          <w:vertAlign w:val="superscript"/>
        </w:rPr>
        <w:t>13</w:t>
      </w:r>
      <w:r w:rsidRPr="00C858FB">
        <w:rPr>
          <w:rFonts w:ascii="Times New Roman" w:hAnsi="Times New Roman" w:cs="Times New Roman"/>
          <w:sz w:val="24"/>
          <w:szCs w:val="24"/>
        </w:rPr>
        <w:t>C NMR (101 MHz, CDCl</w:t>
      </w:r>
      <w:r w:rsidRPr="00C858FB">
        <w:rPr>
          <w:rFonts w:ascii="Times New Roman" w:hAnsi="Times New Roman" w:cs="Times New Roman"/>
          <w:sz w:val="24"/>
          <w:szCs w:val="24"/>
          <w:vertAlign w:val="subscript"/>
        </w:rPr>
        <w:t>3</w:t>
      </w:r>
      <w:r w:rsidR="00A84538">
        <w:rPr>
          <w:rFonts w:ascii="Times New Roman" w:hAnsi="Times New Roman" w:cs="Times New Roman"/>
          <w:sz w:val="24"/>
          <w:szCs w:val="24"/>
        </w:rPr>
        <w:t>) δ 129.3, 128.5</w:t>
      </w:r>
      <w:r w:rsidRPr="00C858FB">
        <w:rPr>
          <w:rFonts w:ascii="Times New Roman" w:hAnsi="Times New Roman" w:cs="Times New Roman"/>
          <w:sz w:val="24"/>
          <w:szCs w:val="24"/>
        </w:rPr>
        <w:t>, 111.</w:t>
      </w:r>
      <w:r w:rsidR="00A84538">
        <w:rPr>
          <w:rFonts w:ascii="Times New Roman" w:hAnsi="Times New Roman" w:cs="Times New Roman"/>
          <w:sz w:val="24"/>
          <w:szCs w:val="24"/>
        </w:rPr>
        <w:t>4, 33.0</w:t>
      </w:r>
      <w:r w:rsidRPr="00C858FB">
        <w:rPr>
          <w:rFonts w:ascii="Times New Roman" w:hAnsi="Times New Roman" w:cs="Times New Roman"/>
          <w:sz w:val="24"/>
          <w:szCs w:val="24"/>
        </w:rPr>
        <w:t>, 30</w:t>
      </w:r>
      <w:r w:rsidR="00A84538">
        <w:rPr>
          <w:rFonts w:ascii="Times New Roman" w:hAnsi="Times New Roman" w:cs="Times New Roman"/>
          <w:sz w:val="24"/>
          <w:szCs w:val="24"/>
        </w:rPr>
        <w:t>.9</w:t>
      </w:r>
      <w:r w:rsidRPr="00C858FB">
        <w:rPr>
          <w:rFonts w:ascii="Times New Roman" w:hAnsi="Times New Roman" w:cs="Times New Roman"/>
          <w:sz w:val="24"/>
          <w:szCs w:val="24"/>
        </w:rPr>
        <w:t>, 28.</w:t>
      </w:r>
      <w:r w:rsidR="00A84538">
        <w:rPr>
          <w:rFonts w:ascii="Times New Roman" w:hAnsi="Times New Roman" w:cs="Times New Roman"/>
          <w:sz w:val="24"/>
          <w:szCs w:val="24"/>
        </w:rPr>
        <w:t>9, 28.7</w:t>
      </w:r>
      <w:r w:rsidRPr="00C858FB">
        <w:rPr>
          <w:rFonts w:ascii="Times New Roman" w:hAnsi="Times New Roman" w:cs="Times New Roman"/>
          <w:sz w:val="24"/>
          <w:szCs w:val="24"/>
        </w:rPr>
        <w:t>, 28.</w:t>
      </w:r>
      <w:r w:rsidR="00A84538">
        <w:rPr>
          <w:rFonts w:ascii="Times New Roman" w:hAnsi="Times New Roman" w:cs="Times New Roman"/>
          <w:sz w:val="24"/>
          <w:szCs w:val="24"/>
        </w:rPr>
        <w:t xml:space="preserve">6, 28.52, </w:t>
      </w:r>
      <w:r w:rsidR="00A84538">
        <w:rPr>
          <w:rFonts w:ascii="Times New Roman" w:hAnsi="Times New Roman" w:cs="Times New Roman"/>
          <w:sz w:val="24"/>
          <w:szCs w:val="24"/>
        </w:rPr>
        <w:lastRenderedPageBreak/>
        <w:t>28.3</w:t>
      </w:r>
      <w:r w:rsidRPr="00C858FB">
        <w:rPr>
          <w:rFonts w:ascii="Times New Roman" w:hAnsi="Times New Roman" w:cs="Times New Roman"/>
          <w:sz w:val="24"/>
          <w:szCs w:val="24"/>
        </w:rPr>
        <w:t>, 2</w:t>
      </w:r>
      <w:r w:rsidR="00A84538">
        <w:rPr>
          <w:rFonts w:ascii="Times New Roman" w:hAnsi="Times New Roman" w:cs="Times New Roman"/>
          <w:sz w:val="24"/>
          <w:szCs w:val="24"/>
        </w:rPr>
        <w:t>8.0, 27.8, 26.9, 26.</w:t>
      </w:r>
      <w:r w:rsidRPr="00C858FB">
        <w:rPr>
          <w:rFonts w:ascii="Times New Roman" w:hAnsi="Times New Roman" w:cs="Times New Roman"/>
          <w:sz w:val="24"/>
          <w:szCs w:val="24"/>
        </w:rPr>
        <w:t>2, 26.</w:t>
      </w:r>
      <w:r w:rsidR="00A84538">
        <w:rPr>
          <w:rFonts w:ascii="Times New Roman" w:hAnsi="Times New Roman" w:cs="Times New Roman"/>
          <w:sz w:val="24"/>
          <w:szCs w:val="24"/>
        </w:rPr>
        <w:t>1</w:t>
      </w:r>
      <w:r w:rsidRPr="00C858FB">
        <w:rPr>
          <w:rFonts w:ascii="Times New Roman" w:hAnsi="Times New Roman" w:cs="Times New Roman"/>
          <w:sz w:val="24"/>
          <w:szCs w:val="24"/>
        </w:rPr>
        <w:t>, 21.</w:t>
      </w:r>
      <w:r w:rsidR="00A84538">
        <w:rPr>
          <w:rFonts w:ascii="Times New Roman" w:hAnsi="Times New Roman" w:cs="Times New Roman"/>
          <w:sz w:val="24"/>
          <w:szCs w:val="24"/>
        </w:rPr>
        <w:t>7, 13.</w:t>
      </w:r>
      <w:r w:rsidRPr="00C858FB">
        <w:rPr>
          <w:rFonts w:ascii="Times New Roman" w:hAnsi="Times New Roman" w:cs="Times New Roman"/>
          <w:sz w:val="24"/>
          <w:szCs w:val="24"/>
        </w:rPr>
        <w:t xml:space="preserve">1. </w:t>
      </w:r>
    </w:p>
    <w:p w:rsidR="00906864" w:rsidRDefault="00906864" w:rsidP="00906864">
      <w:pPr>
        <w:spacing w:line="440" w:lineRule="exact"/>
        <w:rPr>
          <w:rFonts w:ascii="Times New Roman" w:hAnsi="Times New Roman" w:cs="Times New Roman"/>
          <w:color w:val="000000"/>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18</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34</w:t>
      </w:r>
      <w:r w:rsidRPr="00C858FB">
        <w:rPr>
          <w:rFonts w:ascii="Times New Roman" w:hAnsi="Times New Roman" w:cs="Times New Roman"/>
          <w:sz w:val="24"/>
          <w:szCs w:val="24"/>
        </w:rPr>
        <w:t>NS</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296.2403</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296.2407</w:t>
      </w:r>
      <w:r w:rsidRPr="00C858FB">
        <w:rPr>
          <w:rFonts w:ascii="Times New Roman" w:hAnsi="Times New Roman" w:cs="Times New Roman"/>
          <w:color w:val="000000"/>
          <w:sz w:val="24"/>
          <w:szCs w:val="24"/>
        </w:rPr>
        <w:t>.</w:t>
      </w:r>
    </w:p>
    <w:p w:rsidR="00906864" w:rsidRDefault="00906864" w:rsidP="00906864">
      <w:pPr>
        <w:spacing w:line="440" w:lineRule="exact"/>
        <w:rPr>
          <w:rFonts w:ascii="Times New Roman" w:hAnsi="Times New Roman" w:cs="Times New Roman"/>
          <w:color w:val="000000"/>
          <w:sz w:val="24"/>
          <w:szCs w:val="24"/>
        </w:rPr>
      </w:pPr>
    </w:p>
    <w:p w:rsidR="00906864" w:rsidRPr="00906864" w:rsidRDefault="000874B3" w:rsidP="00906864">
      <w:pPr>
        <w:jc w:val="left"/>
        <w:rPr>
          <w:rFonts w:ascii="Times New Roman" w:hAnsi="Times New Roman" w:cs="Times New Roman"/>
          <w:sz w:val="24"/>
          <w:szCs w:val="24"/>
        </w:rPr>
      </w:pPr>
      <w:r>
        <w:rPr>
          <w:noProof/>
        </w:rPr>
        <w:object w:dxaOrig="3233" w:dyaOrig="1152">
          <v:shape id="_x0000_i1027" type="#_x0000_t75" alt="" style="width:161.4pt;height:58.35pt;mso-width-percent:0;mso-height-percent:0;mso-width-percent:0;mso-height-percent:0" o:ole="">
            <v:imagedata r:id="rId148" o:title=""/>
          </v:shape>
          <o:OLEObject Type="Embed" ProgID="ChemDraw.Document.6.0" ShapeID="_x0000_i1027" DrawAspect="Content" ObjectID="_1657045758" r:id="rId149"/>
        </w:object>
      </w:r>
    </w:p>
    <w:p w:rsidR="00906864" w:rsidRPr="00A92AA1" w:rsidRDefault="00906864" w:rsidP="00906864">
      <w:pPr>
        <w:spacing w:line="440" w:lineRule="exact"/>
        <w:rPr>
          <w:rFonts w:ascii="Times New Roman" w:hAnsi="Times New Roman" w:cs="Times New Roman"/>
          <w:b/>
          <w:sz w:val="24"/>
          <w:szCs w:val="24"/>
          <w:lang w:val="de-DE"/>
        </w:rPr>
      </w:pPr>
      <w:r w:rsidRPr="00A92AA1">
        <w:rPr>
          <w:rFonts w:ascii="Times New Roman" w:hAnsi="Times New Roman" w:cs="Times New Roman"/>
          <w:b/>
          <w:sz w:val="24"/>
          <w:szCs w:val="24"/>
          <w:lang w:val="de-DE"/>
        </w:rPr>
        <w:t>(Z)-4-benzyl-1-(heptadec-8-en-1-yl)piperidine (5</w:t>
      </w:r>
      <w:r w:rsidR="004718C1" w:rsidRPr="00A92AA1">
        <w:rPr>
          <w:rFonts w:ascii="Times New Roman" w:hAnsi="Times New Roman" w:cs="Times New Roman" w:hint="eastAsia"/>
          <w:b/>
          <w:sz w:val="24"/>
          <w:szCs w:val="24"/>
          <w:lang w:val="de-DE"/>
        </w:rPr>
        <w:t>9</w:t>
      </w:r>
      <w:r w:rsidRPr="00A92AA1">
        <w:rPr>
          <w:rFonts w:ascii="Times New Roman" w:hAnsi="Times New Roman" w:cs="Times New Roman"/>
          <w:b/>
          <w:sz w:val="24"/>
          <w:szCs w:val="24"/>
          <w:lang w:val="de-DE"/>
        </w:rPr>
        <w:t>):</w:t>
      </w:r>
    </w:p>
    <w:p w:rsidR="002F06A2" w:rsidRPr="00A92AA1" w:rsidRDefault="00906864" w:rsidP="00906864">
      <w:pPr>
        <w:spacing w:line="440" w:lineRule="exact"/>
        <w:rPr>
          <w:rFonts w:ascii="Times New Roman" w:hAnsi="Times New Roman" w:cs="Times New Roman"/>
          <w:sz w:val="24"/>
          <w:szCs w:val="24"/>
          <w:lang w:val="de-DE"/>
        </w:rPr>
      </w:pPr>
      <w:r w:rsidRPr="00A92AA1">
        <w:rPr>
          <w:rFonts w:ascii="Times New Roman" w:hAnsi="Times New Roman" w:cs="Times New Roman"/>
          <w:sz w:val="24"/>
          <w:szCs w:val="24"/>
          <w:vertAlign w:val="superscript"/>
          <w:lang w:val="de-DE"/>
        </w:rPr>
        <w:t>1</w:t>
      </w:r>
      <w:r w:rsidRPr="00A92AA1">
        <w:rPr>
          <w:rFonts w:ascii="Times New Roman" w:hAnsi="Times New Roman" w:cs="Times New Roman"/>
          <w:sz w:val="24"/>
          <w:szCs w:val="24"/>
          <w:lang w:val="de-DE"/>
        </w:rPr>
        <w:t>H NMR (400 MHz, CDCl</w:t>
      </w:r>
      <w:r w:rsidRPr="00A92AA1">
        <w:rPr>
          <w:rFonts w:ascii="Times New Roman" w:hAnsi="Times New Roman" w:cs="Times New Roman"/>
          <w:sz w:val="24"/>
          <w:szCs w:val="24"/>
          <w:vertAlign w:val="subscript"/>
          <w:lang w:val="de-DE"/>
        </w:rPr>
        <w:t>3</w:t>
      </w:r>
      <w:r w:rsidRPr="00A92AA1">
        <w:rPr>
          <w:rFonts w:ascii="Times New Roman" w:hAnsi="Times New Roman" w:cs="Times New Roman"/>
          <w:sz w:val="24"/>
          <w:szCs w:val="24"/>
          <w:lang w:val="de-DE"/>
        </w:rPr>
        <w:t xml:space="preserve">) </w:t>
      </w:r>
      <w:r w:rsidRPr="00C858FB">
        <w:rPr>
          <w:rFonts w:ascii="Times New Roman" w:hAnsi="Times New Roman" w:cs="Times New Roman"/>
          <w:sz w:val="24"/>
          <w:szCs w:val="24"/>
        </w:rPr>
        <w:t>δ</w:t>
      </w:r>
      <w:r w:rsidRPr="00A92AA1">
        <w:rPr>
          <w:rFonts w:ascii="Times New Roman" w:hAnsi="Times New Roman" w:cs="Times New Roman"/>
          <w:sz w:val="24"/>
          <w:szCs w:val="24"/>
          <w:lang w:val="de-DE"/>
        </w:rPr>
        <w:t xml:space="preserve"> 7.22 – 7.16 (m, 2H), 7.12 – 7.04 (m, 3H), 5.31 – 5.22 (m, 2H), 2.82 (d,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11.7 Hz, 2H), 2.45 (d,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7.0 Hz, 2H), 2.19 (dd,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9.2, 6.6 Hz, 2H), 1.97 – 1.89 (m, 4H), 1.75 (td,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11.7, 2.1 Hz, 2H), 1.55 (d,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12.5 Hz, 2H), 1.47 – 1.36 (m, 3H), 1.30 – 1.16 (m, 2</w:t>
      </w:r>
      <w:r w:rsidR="004271B1" w:rsidRPr="00A92AA1">
        <w:rPr>
          <w:rFonts w:ascii="Times New Roman" w:hAnsi="Times New Roman" w:cs="Times New Roman"/>
          <w:sz w:val="24"/>
          <w:szCs w:val="24"/>
          <w:lang w:val="de-DE"/>
        </w:rPr>
        <w:t>2</w:t>
      </w:r>
      <w:r w:rsidRPr="00A92AA1">
        <w:rPr>
          <w:rFonts w:ascii="Times New Roman" w:hAnsi="Times New Roman" w:cs="Times New Roman"/>
          <w:sz w:val="24"/>
          <w:szCs w:val="24"/>
          <w:lang w:val="de-DE"/>
        </w:rPr>
        <w:t xml:space="preserve">H), 0.81 (t, </w:t>
      </w:r>
      <w:r w:rsidRPr="00A92AA1">
        <w:rPr>
          <w:rFonts w:ascii="Times New Roman" w:hAnsi="Times New Roman" w:cs="Times New Roman"/>
          <w:i/>
          <w:iCs/>
          <w:sz w:val="24"/>
          <w:szCs w:val="24"/>
          <w:lang w:val="de-DE"/>
        </w:rPr>
        <w:t>J</w:t>
      </w:r>
      <w:r w:rsidRPr="00A92AA1">
        <w:rPr>
          <w:rFonts w:ascii="Times New Roman" w:hAnsi="Times New Roman" w:cs="Times New Roman"/>
          <w:sz w:val="24"/>
          <w:szCs w:val="24"/>
          <w:lang w:val="de-DE"/>
        </w:rPr>
        <w:t xml:space="preserve"> = 6.8 Hz, 3H). </w:t>
      </w:r>
    </w:p>
    <w:p w:rsidR="009A2673" w:rsidRPr="00A92AA1" w:rsidRDefault="00906864" w:rsidP="00906864">
      <w:pPr>
        <w:spacing w:line="440" w:lineRule="exact"/>
        <w:rPr>
          <w:rFonts w:ascii="Times New Roman" w:hAnsi="Times New Roman" w:cs="Times New Roman"/>
          <w:sz w:val="24"/>
          <w:szCs w:val="24"/>
          <w:lang w:val="de-DE"/>
        </w:rPr>
      </w:pPr>
      <w:r w:rsidRPr="00A92AA1">
        <w:rPr>
          <w:rFonts w:ascii="Times New Roman" w:hAnsi="Times New Roman" w:cs="Times New Roman"/>
          <w:sz w:val="24"/>
          <w:szCs w:val="24"/>
          <w:vertAlign w:val="superscript"/>
          <w:lang w:val="de-DE"/>
        </w:rPr>
        <w:t>13</w:t>
      </w:r>
      <w:r w:rsidRPr="00A92AA1">
        <w:rPr>
          <w:rFonts w:ascii="Times New Roman" w:hAnsi="Times New Roman" w:cs="Times New Roman"/>
          <w:sz w:val="24"/>
          <w:szCs w:val="24"/>
          <w:lang w:val="de-DE"/>
        </w:rPr>
        <w:t>C NMR (101 MHz, CDCl</w:t>
      </w:r>
      <w:r w:rsidRPr="00A92AA1">
        <w:rPr>
          <w:rFonts w:ascii="Times New Roman" w:hAnsi="Times New Roman" w:cs="Times New Roman"/>
          <w:sz w:val="24"/>
          <w:szCs w:val="24"/>
          <w:vertAlign w:val="subscript"/>
          <w:lang w:val="de-DE"/>
        </w:rPr>
        <w:t>3</w:t>
      </w:r>
      <w:r w:rsidRPr="00A92AA1">
        <w:rPr>
          <w:rFonts w:ascii="Times New Roman" w:hAnsi="Times New Roman" w:cs="Times New Roman"/>
          <w:sz w:val="24"/>
          <w:szCs w:val="24"/>
          <w:lang w:val="de-DE"/>
        </w:rPr>
        <w:t xml:space="preserve">) </w:t>
      </w:r>
      <w:r w:rsidR="00DF3A58">
        <w:rPr>
          <w:rFonts w:ascii="Times New Roman" w:hAnsi="Times New Roman" w:cs="Times New Roman"/>
          <w:sz w:val="24"/>
          <w:szCs w:val="24"/>
        </w:rPr>
        <w:t>δ</w:t>
      </w:r>
      <w:r w:rsidR="00DF3A58" w:rsidRPr="00A92AA1">
        <w:rPr>
          <w:rFonts w:ascii="Times New Roman" w:hAnsi="Times New Roman" w:cs="Times New Roman"/>
          <w:sz w:val="24"/>
          <w:szCs w:val="24"/>
          <w:lang w:val="de-DE"/>
        </w:rPr>
        <w:t xml:space="preserve"> 140.7, 123.0, 129.8, 129.1</w:t>
      </w:r>
      <w:r w:rsidRPr="00A92AA1">
        <w:rPr>
          <w:rFonts w:ascii="Times New Roman" w:hAnsi="Times New Roman" w:cs="Times New Roman"/>
          <w:sz w:val="24"/>
          <w:szCs w:val="24"/>
          <w:lang w:val="de-DE"/>
        </w:rPr>
        <w:t>, 128.</w:t>
      </w:r>
      <w:r w:rsidR="00DF3A58" w:rsidRPr="00A92AA1">
        <w:rPr>
          <w:rFonts w:ascii="Times New Roman" w:hAnsi="Times New Roman" w:cs="Times New Roman"/>
          <w:sz w:val="24"/>
          <w:szCs w:val="24"/>
          <w:lang w:val="de-DE"/>
        </w:rPr>
        <w:t>2</w:t>
      </w:r>
      <w:r w:rsidRPr="00A92AA1">
        <w:rPr>
          <w:rFonts w:ascii="Times New Roman" w:hAnsi="Times New Roman" w:cs="Times New Roman"/>
          <w:sz w:val="24"/>
          <w:szCs w:val="24"/>
          <w:lang w:val="de-DE"/>
        </w:rPr>
        <w:t>, 125.</w:t>
      </w:r>
      <w:r w:rsidR="00DF3A58" w:rsidRPr="00A92AA1">
        <w:rPr>
          <w:rFonts w:ascii="Times New Roman" w:hAnsi="Times New Roman" w:cs="Times New Roman"/>
          <w:sz w:val="24"/>
          <w:szCs w:val="24"/>
          <w:lang w:val="de-DE"/>
        </w:rPr>
        <w:t>8, 59.</w:t>
      </w:r>
      <w:r w:rsidRPr="00A92AA1">
        <w:rPr>
          <w:rFonts w:ascii="Times New Roman" w:hAnsi="Times New Roman" w:cs="Times New Roman"/>
          <w:sz w:val="24"/>
          <w:szCs w:val="24"/>
          <w:lang w:val="de-DE"/>
        </w:rPr>
        <w:t>2, 5</w:t>
      </w:r>
      <w:r w:rsidR="00DF3A58" w:rsidRPr="00A92AA1">
        <w:rPr>
          <w:rFonts w:ascii="Times New Roman" w:hAnsi="Times New Roman" w:cs="Times New Roman"/>
          <w:sz w:val="24"/>
          <w:szCs w:val="24"/>
          <w:lang w:val="de-DE"/>
        </w:rPr>
        <w:t>4.0, 43.2, 38.0, 32.1, 31.9, 29.8, 29.7, 29.6, 29.5</w:t>
      </w:r>
      <w:r w:rsidRPr="00A92AA1">
        <w:rPr>
          <w:rFonts w:ascii="Times New Roman" w:hAnsi="Times New Roman" w:cs="Times New Roman"/>
          <w:sz w:val="24"/>
          <w:szCs w:val="24"/>
          <w:lang w:val="de-DE"/>
        </w:rPr>
        <w:t>, 29.</w:t>
      </w:r>
      <w:r w:rsidR="00DF3A58" w:rsidRPr="00A92AA1">
        <w:rPr>
          <w:rFonts w:ascii="Times New Roman" w:hAnsi="Times New Roman" w:cs="Times New Roman"/>
          <w:sz w:val="24"/>
          <w:szCs w:val="24"/>
          <w:lang w:val="de-DE"/>
        </w:rPr>
        <w:t>4, 29.2</w:t>
      </w:r>
      <w:r w:rsidRPr="00A92AA1">
        <w:rPr>
          <w:rFonts w:ascii="Times New Roman" w:hAnsi="Times New Roman" w:cs="Times New Roman"/>
          <w:sz w:val="24"/>
          <w:szCs w:val="24"/>
          <w:lang w:val="de-DE"/>
        </w:rPr>
        <w:t>, 2</w:t>
      </w:r>
      <w:r w:rsidR="00DF3A58" w:rsidRPr="00A92AA1">
        <w:rPr>
          <w:rFonts w:ascii="Times New Roman" w:hAnsi="Times New Roman" w:cs="Times New Roman"/>
          <w:sz w:val="24"/>
          <w:szCs w:val="24"/>
          <w:lang w:val="de-DE"/>
        </w:rPr>
        <w:t>7.7, 27.2, 27.2, 27.0, 22.7</w:t>
      </w:r>
      <w:r w:rsidRPr="00A92AA1">
        <w:rPr>
          <w:rFonts w:ascii="Times New Roman" w:hAnsi="Times New Roman" w:cs="Times New Roman"/>
          <w:sz w:val="24"/>
          <w:szCs w:val="24"/>
          <w:lang w:val="de-DE"/>
        </w:rPr>
        <w:t>, 14.</w:t>
      </w:r>
      <w:r w:rsidR="00DF3A58" w:rsidRPr="00A92AA1">
        <w:rPr>
          <w:rFonts w:ascii="Times New Roman" w:hAnsi="Times New Roman" w:cs="Times New Roman"/>
          <w:sz w:val="24"/>
          <w:szCs w:val="24"/>
          <w:lang w:val="de-DE"/>
        </w:rPr>
        <w:t>2</w:t>
      </w:r>
      <w:r w:rsidRPr="00A92AA1">
        <w:rPr>
          <w:rFonts w:ascii="Times New Roman" w:hAnsi="Times New Roman" w:cs="Times New Roman"/>
          <w:sz w:val="24"/>
          <w:szCs w:val="24"/>
          <w:lang w:val="de-DE"/>
        </w:rPr>
        <w:t xml:space="preserve">. </w:t>
      </w:r>
    </w:p>
    <w:p w:rsidR="00906864" w:rsidRPr="00C858FB" w:rsidRDefault="00906864" w:rsidP="00906864">
      <w:pPr>
        <w:spacing w:line="440" w:lineRule="exact"/>
        <w:rPr>
          <w:rFonts w:ascii="Times New Roman" w:hAnsi="Times New Roman" w:cs="Times New Roman"/>
          <w:sz w:val="24"/>
          <w:szCs w:val="24"/>
        </w:rPr>
      </w:pPr>
      <w:r w:rsidRPr="00C858FB">
        <w:rPr>
          <w:rFonts w:ascii="Times New Roman" w:hAnsi="Times New Roman" w:cs="Times New Roman"/>
          <w:color w:val="000000"/>
          <w:sz w:val="24"/>
          <w:szCs w:val="24"/>
        </w:rPr>
        <w:t xml:space="preserve">HRMS (ESI) </w:t>
      </w:r>
      <w:r w:rsidRPr="00C858FB">
        <w:rPr>
          <w:rFonts w:ascii="Times New Roman" w:hAnsi="Times New Roman" w:cs="Times New Roman"/>
          <w:i/>
          <w:iCs/>
          <w:color w:val="000000"/>
          <w:sz w:val="24"/>
          <w:szCs w:val="24"/>
        </w:rPr>
        <w:t xml:space="preserve">calcd. </w:t>
      </w:r>
      <w:r w:rsidRPr="00C858FB">
        <w:rPr>
          <w:rFonts w:ascii="Times New Roman" w:hAnsi="Times New Roman" w:cs="Times New Roman"/>
          <w:color w:val="000000"/>
          <w:sz w:val="24"/>
          <w:szCs w:val="24"/>
        </w:rPr>
        <w:t xml:space="preserve">for </w:t>
      </w:r>
      <w:r w:rsidRPr="00C858FB">
        <w:rPr>
          <w:rFonts w:ascii="Times New Roman" w:hAnsi="Times New Roman" w:cs="Times New Roman"/>
          <w:sz w:val="24"/>
          <w:szCs w:val="24"/>
        </w:rPr>
        <w:t>C</w:t>
      </w:r>
      <w:r w:rsidRPr="00C858FB">
        <w:rPr>
          <w:rFonts w:ascii="Times New Roman" w:hAnsi="Times New Roman" w:cs="Times New Roman"/>
          <w:sz w:val="24"/>
          <w:szCs w:val="24"/>
          <w:vertAlign w:val="subscript"/>
        </w:rPr>
        <w:t>29</w:t>
      </w:r>
      <w:r w:rsidRPr="00C858FB">
        <w:rPr>
          <w:rFonts w:ascii="Times New Roman" w:hAnsi="Times New Roman" w:cs="Times New Roman"/>
          <w:sz w:val="24"/>
          <w:szCs w:val="24"/>
        </w:rPr>
        <w:t>H</w:t>
      </w:r>
      <w:r w:rsidRPr="00C858FB">
        <w:rPr>
          <w:rFonts w:ascii="Times New Roman" w:hAnsi="Times New Roman" w:cs="Times New Roman"/>
          <w:sz w:val="24"/>
          <w:szCs w:val="24"/>
          <w:vertAlign w:val="subscript"/>
        </w:rPr>
        <w:t>50</w:t>
      </w:r>
      <w:r w:rsidRPr="00C858FB">
        <w:rPr>
          <w:rFonts w:ascii="Times New Roman" w:hAnsi="Times New Roman" w:cs="Times New Roman"/>
          <w:sz w:val="24"/>
          <w:szCs w:val="24"/>
        </w:rPr>
        <w:t>N</w:t>
      </w:r>
      <w:r w:rsidRPr="00C858FB">
        <w:rPr>
          <w:rFonts w:ascii="Times New Roman" w:hAnsi="Times New Roman" w:cs="Times New Roman"/>
          <w:sz w:val="24"/>
          <w:szCs w:val="24"/>
          <w:vertAlign w:val="superscript"/>
        </w:rPr>
        <w:t>+</w:t>
      </w:r>
      <w:r w:rsidRPr="00C858FB">
        <w:rPr>
          <w:rFonts w:ascii="Times New Roman" w:hAnsi="Times New Roman" w:cs="Times New Roman"/>
          <w:sz w:val="24"/>
          <w:szCs w:val="24"/>
        </w:rPr>
        <w:t xml:space="preserve"> [M+H]</w:t>
      </w:r>
      <w:r w:rsidRPr="00C858FB">
        <w:rPr>
          <w:rFonts w:ascii="Times New Roman" w:hAnsi="Times New Roman" w:cs="Times New Roman"/>
          <w:sz w:val="24"/>
          <w:szCs w:val="24"/>
          <w:vertAlign w:val="superscript"/>
        </w:rPr>
        <w:t>+</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412.3934</w:t>
      </w:r>
      <w:r w:rsidRPr="00C858FB">
        <w:rPr>
          <w:rFonts w:ascii="Times New Roman" w:hAnsi="Times New Roman" w:cs="Times New Roman"/>
          <w:color w:val="000000"/>
          <w:sz w:val="24"/>
          <w:szCs w:val="24"/>
        </w:rPr>
        <w:t xml:space="preserve">, </w:t>
      </w:r>
      <w:r w:rsidRPr="00C858FB">
        <w:rPr>
          <w:rFonts w:ascii="Times New Roman" w:hAnsi="Times New Roman" w:cs="Times New Roman"/>
          <w:i/>
          <w:iCs/>
          <w:color w:val="000000"/>
          <w:sz w:val="24"/>
          <w:szCs w:val="24"/>
        </w:rPr>
        <w:t>found</w:t>
      </w:r>
      <w:r w:rsidRPr="00C858FB">
        <w:rPr>
          <w:rFonts w:ascii="Times New Roman" w:hAnsi="Times New Roman" w:cs="Times New Roman"/>
          <w:color w:val="000000"/>
          <w:sz w:val="24"/>
          <w:szCs w:val="24"/>
        </w:rPr>
        <w:t xml:space="preserve">: </w:t>
      </w:r>
      <w:r w:rsidRPr="00C858FB">
        <w:rPr>
          <w:rFonts w:ascii="Times New Roman" w:hAnsi="Times New Roman" w:cs="Times New Roman"/>
          <w:sz w:val="24"/>
          <w:szCs w:val="24"/>
        </w:rPr>
        <w:t>412.3938</w:t>
      </w:r>
      <w:r w:rsidRPr="00C858FB">
        <w:rPr>
          <w:rFonts w:ascii="Times New Roman" w:hAnsi="Times New Roman" w:cs="Times New Roman"/>
          <w:color w:val="000000"/>
          <w:sz w:val="24"/>
          <w:szCs w:val="24"/>
        </w:rPr>
        <w:t>.</w:t>
      </w:r>
    </w:p>
    <w:p w:rsidR="004718C1" w:rsidRDefault="004718C1" w:rsidP="00B04DC6">
      <w:pPr>
        <w:spacing w:line="440" w:lineRule="exact"/>
        <w:rPr>
          <w:rFonts w:ascii="Times New Roman" w:hAnsi="Times New Roman" w:cs="Times New Roman"/>
          <w:b/>
          <w:sz w:val="24"/>
          <w:szCs w:val="24"/>
        </w:rPr>
      </w:pPr>
    </w:p>
    <w:p w:rsidR="0093515F" w:rsidRDefault="00D45156" w:rsidP="00B04DC6">
      <w:pPr>
        <w:spacing w:line="440" w:lineRule="exact"/>
        <w:rPr>
          <w:rFonts w:ascii="Times New Roman" w:hAnsi="Times New Roman" w:cs="Times New Roman"/>
          <w:b/>
          <w:sz w:val="24"/>
          <w:szCs w:val="24"/>
        </w:rPr>
      </w:pPr>
      <w:r w:rsidRPr="00C858FB">
        <w:rPr>
          <w:rFonts w:ascii="Times New Roman" w:hAnsi="Times New Roman" w:cs="Times New Roman"/>
          <w:b/>
          <w:sz w:val="24"/>
          <w:szCs w:val="24"/>
        </w:rPr>
        <w:t>One-pot decarboxylative</w:t>
      </w:r>
      <w:r w:rsidR="00BE7F11">
        <w:rPr>
          <w:rFonts w:ascii="Times New Roman" w:hAnsi="Times New Roman" w:cs="Times New Roman"/>
          <w:b/>
          <w:sz w:val="24"/>
          <w:szCs w:val="24"/>
        </w:rPr>
        <w:t xml:space="preserve"> </w:t>
      </w:r>
      <w:r w:rsidRPr="00C858FB">
        <w:rPr>
          <w:rFonts w:ascii="Times New Roman" w:hAnsi="Times New Roman" w:cs="Times New Roman"/>
          <w:b/>
          <w:sz w:val="24"/>
          <w:szCs w:val="24"/>
        </w:rPr>
        <w:t>thiocyanation</w:t>
      </w:r>
    </w:p>
    <w:p w:rsidR="00B04DC6" w:rsidRPr="00B04DC6" w:rsidRDefault="00B04DC6" w:rsidP="00B04DC6">
      <w:pPr>
        <w:spacing w:line="440" w:lineRule="exact"/>
        <w:rPr>
          <w:rFonts w:ascii="Times New Roman" w:hAnsi="Times New Roman" w:cs="Times New Roman"/>
          <w:b/>
          <w:sz w:val="24"/>
          <w:szCs w:val="24"/>
        </w:rPr>
      </w:pPr>
    </w:p>
    <w:p w:rsidR="00B04DC6" w:rsidRPr="00C858FB" w:rsidRDefault="000874B3" w:rsidP="00B04DC6">
      <w:pPr>
        <w:jc w:val="center"/>
        <w:rPr>
          <w:rFonts w:ascii="Times New Roman" w:hAnsi="Times New Roman" w:cs="Times New Roman"/>
          <w:sz w:val="24"/>
          <w:szCs w:val="24"/>
        </w:rPr>
      </w:pPr>
      <w:r>
        <w:rPr>
          <w:noProof/>
        </w:rPr>
        <w:object w:dxaOrig="7669" w:dyaOrig="1358">
          <v:shape id="_x0000_i1026" type="#_x0000_t75" alt="" style="width:362.5pt;height:63.3pt;mso-width-percent:0;mso-height-percent:0;mso-width-percent:0;mso-height-percent:0" o:ole="">
            <v:imagedata r:id="rId150" o:title=""/>
          </v:shape>
          <o:OLEObject Type="Embed" ProgID="ChemDraw.Document.6.0" ShapeID="_x0000_i1026" DrawAspect="Content" ObjectID="_1657045759" r:id="rId151"/>
        </w:object>
      </w:r>
    </w:p>
    <w:p w:rsidR="00A8583F" w:rsidRDefault="00A8583F" w:rsidP="00A81AD9">
      <w:pPr>
        <w:widowControl/>
        <w:spacing w:line="440" w:lineRule="exact"/>
        <w:rPr>
          <w:rFonts w:ascii="Times New Roman" w:hAnsi="Times New Roman" w:cs="Times New Roman"/>
          <w:sz w:val="24"/>
          <w:szCs w:val="24"/>
        </w:rPr>
      </w:pP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 were placed in a 10 mL transparent Schlenk tube equipped with a stirring bar. The tube was evacuated and filled with argon (three times). To these solids, 1,3-dioxoisoindolin-2-yl</w:t>
      </w:r>
      <w:r w:rsidR="000B6D54">
        <w:rPr>
          <w:rFonts w:ascii="Times New Roman" w:hAnsi="Times New Roman" w:cs="Times New Roman"/>
          <w:sz w:val="24"/>
          <w:szCs w:val="24"/>
        </w:rPr>
        <w:t xml:space="preserve"> </w:t>
      </w:r>
      <w:r w:rsidRPr="00C858FB">
        <w:rPr>
          <w:rFonts w:ascii="Times New Roman" w:hAnsi="Times New Roman" w:cs="Times New Roman"/>
          <w:sz w:val="24"/>
          <w:szCs w:val="24"/>
        </w:rPr>
        <w:t xml:space="preserve">oleate (0.2 mmol, 1.0 eq.) and acetone (2.0 mL) was added via a gastight syringe under argon atmosphere. The reaction mixture was stirred under irradiation with blue LEDs (Kessil, PR160-456 nm), maintained at approximately room temperature (28 ± 2 </w:t>
      </w:r>
      <w:r w:rsidRPr="00C858FB">
        <w:rPr>
          <w:rFonts w:ascii="Times New Roman" w:hAnsi="Times New Roman" w:cs="Times New Roman"/>
          <w:sz w:val="24"/>
          <w:szCs w:val="24"/>
          <w:vertAlign w:val="superscript"/>
        </w:rPr>
        <w:t>o</w:t>
      </w:r>
      <w:r w:rsidRPr="00C858FB">
        <w:rPr>
          <w:rFonts w:ascii="Times New Roman" w:hAnsi="Times New Roman" w:cs="Times New Roman"/>
          <w:sz w:val="24"/>
          <w:szCs w:val="24"/>
        </w:rPr>
        <w:t xml:space="preserve">C). After 24 h, the Schlenk tube was removed from the photo reaction setup, and KSCN (0.3 mmol) was added to the reaction mixture under argon atmosphere, then heated at 60 </w:t>
      </w:r>
      <w:r w:rsidRPr="00C858FB">
        <w:rPr>
          <w:rFonts w:ascii="Times New Roman" w:hAnsi="Times New Roman" w:cs="Times New Roman"/>
          <w:sz w:val="24"/>
          <w:szCs w:val="24"/>
          <w:vertAlign w:val="superscript"/>
        </w:rPr>
        <w:t>o</w:t>
      </w:r>
      <w:r w:rsidRPr="00C858FB">
        <w:rPr>
          <w:rFonts w:ascii="Times New Roman" w:hAnsi="Times New Roman" w:cs="Times New Roman"/>
          <w:sz w:val="24"/>
          <w:szCs w:val="24"/>
        </w:rPr>
        <w:t xml:space="preserve">C (oil bath) for another 15 h. Then the mixture was transferred to a round bottom flask and concentrated on a rotary </w:t>
      </w:r>
      <w:r w:rsidRPr="00C858FB">
        <w:rPr>
          <w:rFonts w:ascii="Times New Roman" w:hAnsi="Times New Roman" w:cs="Times New Roman"/>
          <w:sz w:val="24"/>
          <w:szCs w:val="24"/>
        </w:rPr>
        <w:lastRenderedPageBreak/>
        <w:t xml:space="preserve">evaporator. The product was purified </w:t>
      </w:r>
      <w:r w:rsidRPr="00C858FB">
        <w:rPr>
          <w:rFonts w:ascii="Times New Roman" w:hAnsi="Times New Roman" w:cs="Times New Roman"/>
          <w:i/>
          <w:iCs/>
          <w:sz w:val="24"/>
          <w:szCs w:val="24"/>
        </w:rPr>
        <w:t>via</w:t>
      </w:r>
      <w:r w:rsidRPr="00C858FB">
        <w:rPr>
          <w:rFonts w:ascii="Times New Roman" w:hAnsi="Times New Roman" w:cs="Times New Roman"/>
          <w:sz w:val="24"/>
          <w:szCs w:val="24"/>
        </w:rPr>
        <w:t xml:space="preserve"> flash column chromatography on silica gel </w:t>
      </w:r>
      <w:r w:rsidRPr="00C858FB">
        <w:rPr>
          <w:rStyle w:val="fontstyle21"/>
          <w:rFonts w:ascii="Times New Roman" w:hAnsi="Times New Roman" w:cs="Times New Roman"/>
          <w:sz w:val="24"/>
          <w:szCs w:val="24"/>
        </w:rPr>
        <w:t xml:space="preserve">(Eluent: </w:t>
      </w:r>
      <w:r w:rsidRPr="00C858FB">
        <w:rPr>
          <w:rFonts w:ascii="Times New Roman" w:hAnsi="Times New Roman" w:cs="Times New Roman"/>
          <w:sz w:val="24"/>
          <w:szCs w:val="24"/>
        </w:rPr>
        <w:t>petroleum ether/ethyl acetate).</w:t>
      </w:r>
    </w:p>
    <w:p w:rsidR="00BE7F11" w:rsidRDefault="00BE7F11" w:rsidP="00A81AD9">
      <w:pPr>
        <w:widowControl/>
        <w:spacing w:line="440" w:lineRule="exact"/>
        <w:rPr>
          <w:rFonts w:ascii="Times New Roman" w:hAnsi="Times New Roman" w:cs="Times New Roman"/>
          <w:sz w:val="24"/>
          <w:szCs w:val="24"/>
        </w:rPr>
      </w:pPr>
    </w:p>
    <w:p w:rsidR="00BE7F11" w:rsidRPr="00BE7F11" w:rsidRDefault="00BE7F11" w:rsidP="00BE7F11">
      <w:pPr>
        <w:spacing w:line="440" w:lineRule="exact"/>
        <w:rPr>
          <w:rFonts w:ascii="Times New Roman" w:hAnsi="Times New Roman" w:cs="Times New Roman"/>
          <w:b/>
          <w:sz w:val="24"/>
          <w:szCs w:val="24"/>
        </w:rPr>
      </w:pPr>
      <w:r w:rsidRPr="00C858FB">
        <w:rPr>
          <w:rFonts w:ascii="Times New Roman" w:hAnsi="Times New Roman" w:cs="Times New Roman"/>
          <w:b/>
          <w:sz w:val="24"/>
          <w:szCs w:val="24"/>
        </w:rPr>
        <w:t>One-pot decarboxylative amination</w:t>
      </w:r>
    </w:p>
    <w:p w:rsidR="00B04DC6" w:rsidRPr="00C858FB" w:rsidRDefault="000874B3" w:rsidP="00B04DC6">
      <w:pPr>
        <w:jc w:val="center"/>
        <w:rPr>
          <w:rFonts w:ascii="Times New Roman" w:hAnsi="Times New Roman" w:cs="Times New Roman"/>
          <w:sz w:val="24"/>
          <w:szCs w:val="24"/>
        </w:rPr>
      </w:pPr>
      <w:r>
        <w:rPr>
          <w:noProof/>
        </w:rPr>
        <w:object w:dxaOrig="8296" w:dyaOrig="1821">
          <v:shape id="_x0000_i1025" type="#_x0000_t75" alt="" style="width:377.4pt;height:83.15pt;mso-width-percent:0;mso-height-percent:0;mso-width-percent:0;mso-height-percent:0" o:ole="">
            <v:imagedata r:id="rId152" o:title=""/>
          </v:shape>
          <o:OLEObject Type="Embed" ProgID="ChemDraw.Document.6.0" ShapeID="_x0000_i1025" DrawAspect="Content" ObjectID="_1657045760" r:id="rId153"/>
        </w:object>
      </w:r>
    </w:p>
    <w:p w:rsidR="00B04DC6" w:rsidRPr="00C858FB" w:rsidRDefault="00B04DC6" w:rsidP="00B04DC6">
      <w:pPr>
        <w:widowControl/>
        <w:spacing w:line="440" w:lineRule="exact"/>
        <w:rPr>
          <w:rFonts w:ascii="Times New Roman" w:hAnsi="Times New Roman" w:cs="Times New Roman"/>
          <w:sz w:val="24"/>
          <w:szCs w:val="24"/>
        </w:rPr>
      </w:pPr>
      <w:r w:rsidRPr="00C858FB">
        <w:rPr>
          <w:rFonts w:ascii="Times New Roman" w:hAnsi="Times New Roman" w:cs="Times New Roman"/>
          <w:sz w:val="24"/>
          <w:szCs w:val="24"/>
        </w:rPr>
        <w:t>LiI (1.5 eq., 0.3 mmol), PPh</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(10 mol%) were placed in a 10 mL transparent Schlenk tube equipped with a stirring bar. The tube was evacuated and filled with argon (three times). To these solids, 1,3-dioxoisoindolin-2-yl oleate (0.2 mmol, 1.0 eq.) and acetone (2.0 mL) were added via a gastight syringe under argon atmosphere. The reaction mixture was stirred under irradiation with blue LEDs (Kessil, PR160-456 nm), maintained at approximately room temperature (28 ± 2 </w:t>
      </w:r>
      <w:r w:rsidRPr="00C858FB">
        <w:rPr>
          <w:rFonts w:ascii="Times New Roman" w:hAnsi="Times New Roman" w:cs="Times New Roman"/>
          <w:sz w:val="24"/>
          <w:szCs w:val="24"/>
          <w:vertAlign w:val="superscript"/>
        </w:rPr>
        <w:t>o</w:t>
      </w:r>
      <w:r w:rsidRPr="00C858FB">
        <w:rPr>
          <w:rFonts w:ascii="Times New Roman" w:hAnsi="Times New Roman" w:cs="Times New Roman"/>
          <w:sz w:val="24"/>
          <w:szCs w:val="24"/>
        </w:rPr>
        <w:t>C). After 24 h, the Schlenk tube was removed from the photo reaction setup, 4-benzylpiperidine (0.3 mmol) and K</w:t>
      </w:r>
      <w:r w:rsidRPr="00C858FB">
        <w:rPr>
          <w:rFonts w:ascii="Times New Roman" w:hAnsi="Times New Roman" w:cs="Times New Roman"/>
          <w:sz w:val="24"/>
          <w:szCs w:val="24"/>
          <w:vertAlign w:val="subscript"/>
        </w:rPr>
        <w:t>2</w:t>
      </w:r>
      <w:r w:rsidRPr="00C858FB">
        <w:rPr>
          <w:rFonts w:ascii="Times New Roman" w:hAnsi="Times New Roman" w:cs="Times New Roman"/>
          <w:sz w:val="24"/>
          <w:szCs w:val="24"/>
        </w:rPr>
        <w:t>CO</w:t>
      </w:r>
      <w:r w:rsidRPr="00C858FB">
        <w:rPr>
          <w:rFonts w:ascii="Times New Roman" w:hAnsi="Times New Roman" w:cs="Times New Roman"/>
          <w:sz w:val="24"/>
          <w:szCs w:val="24"/>
          <w:vertAlign w:val="subscript"/>
        </w:rPr>
        <w:t>3</w:t>
      </w:r>
      <w:r w:rsidRPr="00C858FB">
        <w:rPr>
          <w:rFonts w:ascii="Times New Roman" w:hAnsi="Times New Roman" w:cs="Times New Roman"/>
          <w:sz w:val="24"/>
          <w:szCs w:val="24"/>
        </w:rPr>
        <w:t xml:space="preserve"> (0.25 mmol) were added to the reaction mixture under argon atmosphere, then heated at 60 </w:t>
      </w:r>
      <w:r w:rsidRPr="00C858FB">
        <w:rPr>
          <w:rFonts w:ascii="Times New Roman" w:hAnsi="Times New Roman" w:cs="Times New Roman"/>
          <w:sz w:val="24"/>
          <w:szCs w:val="24"/>
          <w:vertAlign w:val="superscript"/>
        </w:rPr>
        <w:t>o</w:t>
      </w:r>
      <w:r w:rsidRPr="00C858FB">
        <w:rPr>
          <w:rFonts w:ascii="Times New Roman" w:hAnsi="Times New Roman" w:cs="Times New Roman"/>
          <w:sz w:val="24"/>
          <w:szCs w:val="24"/>
        </w:rPr>
        <w:t>C (oil bath) for another 20 h. Then the mixture was transferred to a round bottom flask and concentrated on a rotary evaporator. The product</w:t>
      </w:r>
      <w:r w:rsidR="004718C1">
        <w:rPr>
          <w:rFonts w:ascii="Times New Roman" w:hAnsi="Times New Roman" w:cs="Times New Roman"/>
          <w:b/>
          <w:sz w:val="24"/>
          <w:szCs w:val="24"/>
        </w:rPr>
        <w:t xml:space="preserve"> </w:t>
      </w:r>
      <w:r w:rsidRPr="00C858FB">
        <w:rPr>
          <w:rFonts w:ascii="Times New Roman" w:hAnsi="Times New Roman" w:cs="Times New Roman"/>
          <w:sz w:val="24"/>
          <w:szCs w:val="24"/>
        </w:rPr>
        <w:t>was</w:t>
      </w:r>
      <w:r>
        <w:rPr>
          <w:rFonts w:ascii="Times New Roman" w:hAnsi="Times New Roman" w:cs="Times New Roman"/>
          <w:sz w:val="24"/>
          <w:szCs w:val="24"/>
        </w:rPr>
        <w:t xml:space="preserve"> </w:t>
      </w:r>
      <w:r w:rsidRPr="00C858FB">
        <w:rPr>
          <w:rFonts w:ascii="Times New Roman" w:hAnsi="Times New Roman" w:cs="Times New Roman"/>
          <w:sz w:val="24"/>
          <w:szCs w:val="24"/>
        </w:rPr>
        <w:t xml:space="preserve">purified </w:t>
      </w:r>
      <w:r w:rsidRPr="00C858FB">
        <w:rPr>
          <w:rFonts w:ascii="Times New Roman" w:hAnsi="Times New Roman" w:cs="Times New Roman"/>
          <w:i/>
          <w:iCs/>
          <w:sz w:val="24"/>
          <w:szCs w:val="24"/>
        </w:rPr>
        <w:t>via</w:t>
      </w:r>
      <w:r w:rsidRPr="00C858FB">
        <w:rPr>
          <w:rFonts w:ascii="Times New Roman" w:hAnsi="Times New Roman" w:cs="Times New Roman"/>
          <w:sz w:val="24"/>
          <w:szCs w:val="24"/>
        </w:rPr>
        <w:t xml:space="preserve"> flash column chromatography on silica gel </w:t>
      </w:r>
      <w:r w:rsidRPr="00C858FB">
        <w:rPr>
          <w:rStyle w:val="fontstyle21"/>
          <w:rFonts w:ascii="Times New Roman" w:hAnsi="Times New Roman" w:cs="Times New Roman"/>
          <w:sz w:val="24"/>
          <w:szCs w:val="24"/>
        </w:rPr>
        <w:t xml:space="preserve">(Eluent: </w:t>
      </w:r>
      <w:r w:rsidRPr="00C858FB">
        <w:rPr>
          <w:rFonts w:ascii="Times New Roman" w:hAnsi="Times New Roman" w:cs="Times New Roman"/>
          <w:sz w:val="24"/>
          <w:szCs w:val="24"/>
        </w:rPr>
        <w:t>petroleum ether/ethyl acetate).</w:t>
      </w:r>
    </w:p>
    <w:p w:rsidR="00B04DC6" w:rsidRDefault="00B04DC6">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8016CF" w:rsidRPr="00BD5D32" w:rsidRDefault="00BD5D32" w:rsidP="00BD5D32">
      <w:pPr>
        <w:widowControl/>
        <w:spacing w:line="440" w:lineRule="exact"/>
        <w:jc w:val="left"/>
        <w:rPr>
          <w:rFonts w:ascii="Times New Roman" w:hAnsi="Times New Roman" w:cs="Times New Roman"/>
          <w:b/>
          <w:bCs/>
          <w:color w:val="000000"/>
          <w:kern w:val="0"/>
          <w:sz w:val="28"/>
          <w:szCs w:val="28"/>
        </w:rPr>
      </w:pPr>
      <w:r w:rsidRPr="00BD5D32">
        <w:rPr>
          <w:rFonts w:ascii="Times New Roman" w:hAnsi="Times New Roman" w:cs="Times New Roman"/>
          <w:b/>
          <w:bCs/>
          <w:color w:val="000000"/>
          <w:sz w:val="28"/>
          <w:szCs w:val="28"/>
        </w:rPr>
        <w:lastRenderedPageBreak/>
        <w:t>7</w:t>
      </w:r>
      <w:r w:rsidR="008016CF" w:rsidRPr="00BD5D32">
        <w:rPr>
          <w:rFonts w:ascii="Times New Roman" w:hAnsi="Times New Roman" w:cs="Times New Roman"/>
          <w:b/>
          <w:bCs/>
          <w:color w:val="000000"/>
          <w:sz w:val="28"/>
          <w:szCs w:val="28"/>
        </w:rPr>
        <w:t>. References</w:t>
      </w:r>
    </w:p>
    <w:p w:rsidR="00BB2C86" w:rsidRPr="00C858FB" w:rsidRDefault="00294D43" w:rsidP="00BD5D32">
      <w:pPr>
        <w:spacing w:line="440" w:lineRule="exact"/>
        <w:rPr>
          <w:rFonts w:ascii="Times New Roman" w:hAnsi="Times New Roman" w:cs="Times New Roman"/>
          <w:sz w:val="24"/>
          <w:szCs w:val="24"/>
        </w:rPr>
      </w:pPr>
      <w:r>
        <w:rPr>
          <w:rFonts w:ascii="Times New Roman" w:hAnsi="Times New Roman" w:cs="Times New Roman"/>
          <w:sz w:val="24"/>
          <w:szCs w:val="24"/>
        </w:rPr>
        <w:t>(</w:t>
      </w:r>
      <w:r w:rsidR="00BB2C86" w:rsidRPr="00C858FB">
        <w:rPr>
          <w:rFonts w:ascii="Times New Roman" w:hAnsi="Times New Roman" w:cs="Times New Roman"/>
          <w:sz w:val="24"/>
          <w:szCs w:val="24"/>
        </w:rPr>
        <w:t>1</w:t>
      </w:r>
      <w:r>
        <w:rPr>
          <w:rFonts w:ascii="Times New Roman" w:hAnsi="Times New Roman" w:cs="Times New Roman"/>
          <w:sz w:val="24"/>
          <w:szCs w:val="24"/>
        </w:rPr>
        <w:t xml:space="preserve">) </w:t>
      </w:r>
      <w:r w:rsidR="00A27114" w:rsidRPr="00C858FB">
        <w:rPr>
          <w:rFonts w:ascii="Times New Roman" w:hAnsi="Times New Roman" w:cs="Times New Roman"/>
          <w:sz w:val="24"/>
          <w:szCs w:val="24"/>
        </w:rPr>
        <w:t>Lu,</w:t>
      </w:r>
      <w:r w:rsidR="00A27114">
        <w:rPr>
          <w:rFonts w:ascii="Times New Roman" w:hAnsi="Times New Roman" w:cs="Times New Roman"/>
          <w:sz w:val="24"/>
          <w:szCs w:val="24"/>
        </w:rPr>
        <w:t xml:space="preserve"> </w:t>
      </w:r>
      <w:r w:rsidR="00BB2C86" w:rsidRPr="00C858FB">
        <w:rPr>
          <w:rFonts w:ascii="Times New Roman" w:hAnsi="Times New Roman" w:cs="Times New Roman"/>
          <w:sz w:val="24"/>
          <w:szCs w:val="24"/>
        </w:rPr>
        <w:t>X</w:t>
      </w:r>
      <w:r w:rsidR="00C46115" w:rsidRPr="00C858FB">
        <w:rPr>
          <w:rFonts w:ascii="Times New Roman" w:hAnsi="Times New Roman" w:cs="Times New Roman"/>
          <w:sz w:val="24"/>
          <w:szCs w:val="24"/>
        </w:rPr>
        <w:t>.</w:t>
      </w:r>
      <w:r w:rsidR="00A27114">
        <w:rPr>
          <w:rFonts w:ascii="Times New Roman" w:hAnsi="Times New Roman" w:cs="Times New Roman" w:hint="eastAsia"/>
          <w:sz w:val="24"/>
          <w:szCs w:val="24"/>
        </w:rPr>
        <w:t>,</w:t>
      </w:r>
      <w:r w:rsidR="00C46115" w:rsidRPr="00C858FB">
        <w:rPr>
          <w:rFonts w:ascii="Times New Roman" w:hAnsi="Times New Roman" w:cs="Times New Roman"/>
          <w:sz w:val="24"/>
          <w:szCs w:val="24"/>
        </w:rPr>
        <w:t xml:space="preserve"> </w:t>
      </w:r>
      <w:r w:rsidR="00A27114" w:rsidRPr="00C858FB">
        <w:rPr>
          <w:rFonts w:ascii="Times New Roman" w:hAnsi="Times New Roman" w:cs="Times New Roman"/>
          <w:sz w:val="24"/>
          <w:szCs w:val="24"/>
        </w:rPr>
        <w:t>Xiao,</w:t>
      </w:r>
      <w:r w:rsidR="00A27114">
        <w:rPr>
          <w:rFonts w:ascii="Times New Roman" w:hAnsi="Times New Roman" w:cs="Times New Roman"/>
          <w:sz w:val="24"/>
          <w:szCs w:val="24"/>
        </w:rPr>
        <w:t xml:space="preserve"> </w:t>
      </w:r>
      <w:r w:rsidR="00BB2C86" w:rsidRPr="00C858FB">
        <w:rPr>
          <w:rFonts w:ascii="Times New Roman" w:hAnsi="Times New Roman" w:cs="Times New Roman"/>
          <w:sz w:val="24"/>
          <w:szCs w:val="24"/>
        </w:rPr>
        <w:t>B</w:t>
      </w:r>
      <w:r w:rsidR="00C46115" w:rsidRPr="00C858FB">
        <w:rPr>
          <w:rFonts w:ascii="Times New Roman" w:hAnsi="Times New Roman" w:cs="Times New Roman"/>
          <w:sz w:val="24"/>
          <w:szCs w:val="24"/>
        </w:rPr>
        <w:t>.</w:t>
      </w:r>
      <w:r w:rsidR="00A27114">
        <w:rPr>
          <w:rFonts w:ascii="Times New Roman" w:hAnsi="Times New Roman" w:cs="Times New Roman"/>
          <w:sz w:val="24"/>
          <w:szCs w:val="24"/>
        </w:rPr>
        <w:t>,</w:t>
      </w:r>
      <w:r w:rsidR="00C46115" w:rsidRPr="00C858FB">
        <w:rPr>
          <w:rFonts w:ascii="Times New Roman" w:hAnsi="Times New Roman" w:cs="Times New Roman"/>
          <w:sz w:val="24"/>
          <w:szCs w:val="24"/>
        </w:rPr>
        <w:t xml:space="preserve"> </w:t>
      </w:r>
      <w:r w:rsidR="00A27114" w:rsidRPr="00C858FB">
        <w:rPr>
          <w:rFonts w:ascii="Times New Roman" w:hAnsi="Times New Roman" w:cs="Times New Roman"/>
          <w:sz w:val="24"/>
          <w:szCs w:val="24"/>
        </w:rPr>
        <w:t>Liu</w:t>
      </w:r>
      <w:r w:rsidR="00A27114">
        <w:rPr>
          <w:rFonts w:ascii="Times New Roman" w:hAnsi="Times New Roman" w:cs="Times New Roman"/>
          <w:sz w:val="24"/>
          <w:szCs w:val="24"/>
        </w:rPr>
        <w:t>,</w:t>
      </w:r>
      <w:r w:rsidR="00A27114" w:rsidRPr="00C858FB">
        <w:rPr>
          <w:rFonts w:ascii="Times New Roman" w:hAnsi="Times New Roman" w:cs="Times New Roman"/>
          <w:sz w:val="24"/>
          <w:szCs w:val="24"/>
        </w:rPr>
        <w:t xml:space="preserve"> </w:t>
      </w:r>
      <w:r w:rsidR="00BB2C86" w:rsidRPr="00C858FB">
        <w:rPr>
          <w:rFonts w:ascii="Times New Roman" w:hAnsi="Times New Roman" w:cs="Times New Roman"/>
          <w:sz w:val="24"/>
          <w:szCs w:val="24"/>
        </w:rPr>
        <w:t>L</w:t>
      </w:r>
      <w:r w:rsidR="00C46115" w:rsidRPr="00C858FB">
        <w:rPr>
          <w:rFonts w:ascii="Times New Roman" w:hAnsi="Times New Roman" w:cs="Times New Roman"/>
          <w:sz w:val="24"/>
          <w:szCs w:val="24"/>
        </w:rPr>
        <w:t>.</w:t>
      </w:r>
      <w:r w:rsidR="00A27114">
        <w:rPr>
          <w:rFonts w:ascii="Times New Roman" w:hAnsi="Times New Roman" w:cs="Times New Roman"/>
          <w:sz w:val="24"/>
          <w:szCs w:val="24"/>
        </w:rPr>
        <w:t xml:space="preserve"> &amp; </w:t>
      </w:r>
      <w:r w:rsidR="00A27114" w:rsidRPr="00C858FB">
        <w:rPr>
          <w:rFonts w:ascii="Times New Roman" w:hAnsi="Times New Roman" w:cs="Times New Roman"/>
          <w:sz w:val="24"/>
          <w:szCs w:val="24"/>
        </w:rPr>
        <w:t xml:space="preserve">Fu, </w:t>
      </w:r>
      <w:r w:rsidR="00BB2C86" w:rsidRPr="00C858FB">
        <w:rPr>
          <w:rFonts w:ascii="Times New Roman" w:hAnsi="Times New Roman" w:cs="Times New Roman"/>
          <w:sz w:val="24"/>
          <w:szCs w:val="24"/>
        </w:rPr>
        <w:t>Y</w:t>
      </w:r>
      <w:r w:rsidR="00C46115" w:rsidRPr="00C858FB">
        <w:rPr>
          <w:rFonts w:ascii="Times New Roman" w:hAnsi="Times New Roman" w:cs="Times New Roman"/>
          <w:sz w:val="24"/>
          <w:szCs w:val="24"/>
        </w:rPr>
        <w:t xml:space="preserve">. </w:t>
      </w:r>
      <w:r w:rsidR="00A27114" w:rsidRPr="00A27114">
        <w:rPr>
          <w:rFonts w:ascii="Times New Roman" w:hAnsi="Times New Roman" w:cs="Times New Roman" w:hint="eastAsia"/>
          <w:sz w:val="24"/>
          <w:szCs w:val="24"/>
        </w:rPr>
        <w:t>Formation of C(sp</w:t>
      </w:r>
      <w:r w:rsidR="00A27114" w:rsidRPr="00A27114">
        <w:rPr>
          <w:rFonts w:ascii="Times New Roman" w:hAnsi="Times New Roman" w:cs="Times New Roman" w:hint="eastAsia"/>
          <w:sz w:val="24"/>
          <w:szCs w:val="24"/>
          <w:vertAlign w:val="superscript"/>
        </w:rPr>
        <w:t>3</w:t>
      </w:r>
      <w:r w:rsidR="00A27114" w:rsidRPr="00A27114">
        <w:rPr>
          <w:rFonts w:ascii="Times New Roman" w:hAnsi="Times New Roman" w:cs="Times New Roman" w:hint="eastAsia"/>
          <w:sz w:val="24"/>
          <w:szCs w:val="24"/>
        </w:rPr>
        <w:t>)</w:t>
      </w:r>
      <w:r w:rsidR="00A27114">
        <w:rPr>
          <w:rFonts w:ascii="Times New Roman" w:hAnsi="Times New Roman" w:cs="Times New Roman" w:hint="eastAsia"/>
          <w:sz w:val="24"/>
          <w:szCs w:val="24"/>
        </w:rPr>
        <w:t>-</w:t>
      </w:r>
      <w:r w:rsidR="00A27114" w:rsidRPr="00A27114">
        <w:rPr>
          <w:rFonts w:ascii="Times New Roman" w:hAnsi="Times New Roman" w:cs="Times New Roman" w:hint="eastAsia"/>
          <w:sz w:val="24"/>
          <w:szCs w:val="24"/>
        </w:rPr>
        <w:t>C(sp</w:t>
      </w:r>
      <w:r w:rsidR="00A27114" w:rsidRPr="00A27114">
        <w:rPr>
          <w:rFonts w:ascii="Times New Roman" w:hAnsi="Times New Roman" w:cs="Times New Roman" w:hint="eastAsia"/>
          <w:sz w:val="24"/>
          <w:szCs w:val="24"/>
          <w:vertAlign w:val="superscript"/>
        </w:rPr>
        <w:t>3</w:t>
      </w:r>
      <w:r w:rsidR="00A27114" w:rsidRPr="00A27114">
        <w:rPr>
          <w:rFonts w:ascii="Times New Roman" w:hAnsi="Times New Roman" w:cs="Times New Roman" w:hint="eastAsia"/>
          <w:sz w:val="24"/>
          <w:szCs w:val="24"/>
        </w:rPr>
        <w:t xml:space="preserve">) </w:t>
      </w:r>
      <w:r w:rsidR="00A27114">
        <w:rPr>
          <w:rFonts w:ascii="Times New Roman" w:hAnsi="Times New Roman" w:cs="Times New Roman"/>
          <w:sz w:val="24"/>
          <w:szCs w:val="24"/>
        </w:rPr>
        <w:t>b</w:t>
      </w:r>
      <w:r w:rsidR="00A27114" w:rsidRPr="00A27114">
        <w:rPr>
          <w:rFonts w:ascii="Times New Roman" w:hAnsi="Times New Roman" w:cs="Times New Roman" w:hint="eastAsia"/>
          <w:sz w:val="24"/>
          <w:szCs w:val="24"/>
        </w:rPr>
        <w:t xml:space="preserve">onds through </w:t>
      </w:r>
      <w:r w:rsidR="00A27114">
        <w:rPr>
          <w:rFonts w:ascii="Times New Roman" w:hAnsi="Times New Roman" w:cs="Times New Roman"/>
          <w:sz w:val="24"/>
          <w:szCs w:val="24"/>
        </w:rPr>
        <w:t>n</w:t>
      </w:r>
      <w:r w:rsidR="00A27114" w:rsidRPr="00A27114">
        <w:rPr>
          <w:rFonts w:ascii="Times New Roman" w:hAnsi="Times New Roman" w:cs="Times New Roman" w:hint="eastAsia"/>
          <w:sz w:val="24"/>
          <w:szCs w:val="24"/>
        </w:rPr>
        <w:t>ickel</w:t>
      </w:r>
      <w:r w:rsidR="00A27114">
        <w:rPr>
          <w:rFonts w:ascii="Times New Roman" w:hAnsi="Times New Roman" w:cs="Times New Roman" w:hint="eastAsia"/>
          <w:sz w:val="24"/>
          <w:szCs w:val="24"/>
        </w:rPr>
        <w:t>-</w:t>
      </w:r>
      <w:r w:rsidR="00A27114">
        <w:rPr>
          <w:rFonts w:ascii="Times New Roman" w:hAnsi="Times New Roman" w:cs="Times New Roman"/>
          <w:sz w:val="24"/>
          <w:szCs w:val="24"/>
        </w:rPr>
        <w:t>c</w:t>
      </w:r>
      <w:r w:rsidR="00A27114" w:rsidRPr="00A27114">
        <w:rPr>
          <w:rFonts w:ascii="Times New Roman" w:hAnsi="Times New Roman" w:cs="Times New Roman" w:hint="eastAsia"/>
          <w:sz w:val="24"/>
          <w:szCs w:val="24"/>
        </w:rPr>
        <w:t xml:space="preserve">atalyzed </w:t>
      </w:r>
      <w:r w:rsidR="00A27114">
        <w:rPr>
          <w:rFonts w:ascii="Times New Roman" w:hAnsi="Times New Roman" w:cs="Times New Roman"/>
          <w:sz w:val="24"/>
          <w:szCs w:val="24"/>
        </w:rPr>
        <w:t>d</w:t>
      </w:r>
      <w:r w:rsidR="00A27114" w:rsidRPr="00A27114">
        <w:rPr>
          <w:rFonts w:ascii="Times New Roman" w:hAnsi="Times New Roman" w:cs="Times New Roman" w:hint="eastAsia"/>
          <w:sz w:val="24"/>
          <w:szCs w:val="24"/>
        </w:rPr>
        <w:t xml:space="preserve">ecarboxylative </w:t>
      </w:r>
      <w:r w:rsidR="00A27114">
        <w:rPr>
          <w:rFonts w:ascii="Times New Roman" w:hAnsi="Times New Roman" w:cs="Times New Roman"/>
          <w:sz w:val="24"/>
          <w:szCs w:val="24"/>
        </w:rPr>
        <w:t>o</w:t>
      </w:r>
      <w:r w:rsidR="00A27114" w:rsidRPr="00A27114">
        <w:rPr>
          <w:rFonts w:ascii="Times New Roman" w:hAnsi="Times New Roman" w:cs="Times New Roman" w:hint="eastAsia"/>
          <w:sz w:val="24"/>
          <w:szCs w:val="24"/>
        </w:rPr>
        <w:t xml:space="preserve">lefin </w:t>
      </w:r>
      <w:r w:rsidR="00A27114">
        <w:rPr>
          <w:rFonts w:ascii="Times New Roman" w:hAnsi="Times New Roman" w:cs="Times New Roman"/>
          <w:sz w:val="24"/>
          <w:szCs w:val="24"/>
        </w:rPr>
        <w:t>h</w:t>
      </w:r>
      <w:r w:rsidR="00A27114" w:rsidRPr="00A27114">
        <w:rPr>
          <w:rFonts w:ascii="Times New Roman" w:hAnsi="Times New Roman" w:cs="Times New Roman" w:hint="eastAsia"/>
          <w:sz w:val="24"/>
          <w:szCs w:val="24"/>
        </w:rPr>
        <w:t xml:space="preserve">ydroalkylation </w:t>
      </w:r>
      <w:r w:rsidR="00A27114">
        <w:rPr>
          <w:rFonts w:ascii="Times New Roman" w:hAnsi="Times New Roman" w:cs="Times New Roman"/>
          <w:sz w:val="24"/>
          <w:szCs w:val="24"/>
        </w:rPr>
        <w:t>r</w:t>
      </w:r>
      <w:r w:rsidR="00A27114" w:rsidRPr="00A27114">
        <w:rPr>
          <w:rFonts w:ascii="Times New Roman" w:hAnsi="Times New Roman" w:cs="Times New Roman" w:hint="eastAsia"/>
          <w:sz w:val="24"/>
          <w:szCs w:val="24"/>
        </w:rPr>
        <w:t>eactions</w:t>
      </w:r>
      <w:r w:rsidR="00A27114">
        <w:rPr>
          <w:rFonts w:ascii="Times New Roman" w:hAnsi="Times New Roman" w:cs="Times New Roman"/>
          <w:sz w:val="24"/>
          <w:szCs w:val="24"/>
        </w:rPr>
        <w:t xml:space="preserve">. </w:t>
      </w:r>
      <w:r w:rsidR="00BB2C86" w:rsidRPr="00C858FB">
        <w:rPr>
          <w:rFonts w:ascii="Times New Roman" w:hAnsi="Times New Roman" w:cs="Times New Roman"/>
          <w:i/>
          <w:sz w:val="24"/>
          <w:szCs w:val="24"/>
        </w:rPr>
        <w:t>Chem. Eur. J.</w:t>
      </w:r>
      <w:r w:rsidR="00BB2C86" w:rsidRPr="00C858FB">
        <w:rPr>
          <w:rFonts w:ascii="Times New Roman" w:hAnsi="Times New Roman" w:cs="Times New Roman"/>
          <w:sz w:val="24"/>
          <w:szCs w:val="24"/>
        </w:rPr>
        <w:t xml:space="preserve"> </w:t>
      </w:r>
      <w:r w:rsidR="00BB2C86" w:rsidRPr="00A27114">
        <w:rPr>
          <w:rFonts w:ascii="Times New Roman" w:hAnsi="Times New Roman" w:cs="Times New Roman"/>
          <w:b/>
          <w:sz w:val="24"/>
          <w:szCs w:val="24"/>
        </w:rPr>
        <w:t>22</w:t>
      </w:r>
      <w:r w:rsidR="00BB2C86" w:rsidRPr="00C858FB">
        <w:rPr>
          <w:rFonts w:ascii="Times New Roman" w:hAnsi="Times New Roman" w:cs="Times New Roman"/>
          <w:sz w:val="24"/>
          <w:szCs w:val="24"/>
        </w:rPr>
        <w:t>, 11161</w:t>
      </w:r>
      <w:r w:rsidR="00A27114" w:rsidRPr="00A27114">
        <w:rPr>
          <w:rFonts w:ascii="Times New Roman" w:hAnsi="Times New Roman" w:cs="Times New Roman"/>
          <w:sz w:val="24"/>
          <w:szCs w:val="24"/>
        </w:rPr>
        <w:t>–11164 (2016</w:t>
      </w:r>
      <w:r w:rsidR="00A27114">
        <w:rPr>
          <w:rFonts w:ascii="Times New Roman" w:hAnsi="Times New Roman" w:cs="Times New Roman"/>
          <w:sz w:val="24"/>
          <w:szCs w:val="24"/>
        </w:rPr>
        <w:t>).</w:t>
      </w:r>
    </w:p>
    <w:p w:rsidR="008016CF" w:rsidRDefault="00294D43" w:rsidP="00BD5D32">
      <w:pPr>
        <w:spacing w:line="440" w:lineRule="exact"/>
        <w:rPr>
          <w:rFonts w:ascii="Times New Roman" w:hAnsi="Times New Roman" w:cs="Times New Roman"/>
          <w:sz w:val="24"/>
          <w:szCs w:val="24"/>
        </w:rPr>
      </w:pPr>
      <w:r>
        <w:rPr>
          <w:rFonts w:ascii="Times New Roman" w:hAnsi="Times New Roman" w:cs="Times New Roman"/>
          <w:sz w:val="24"/>
          <w:szCs w:val="24"/>
        </w:rPr>
        <w:t>(</w:t>
      </w:r>
      <w:r w:rsidR="00BB2C86" w:rsidRPr="00C858FB">
        <w:rPr>
          <w:rFonts w:ascii="Times New Roman" w:hAnsi="Times New Roman" w:cs="Times New Roman"/>
          <w:sz w:val="24"/>
          <w:szCs w:val="24"/>
        </w:rPr>
        <w:t>2</w:t>
      </w:r>
      <w:r>
        <w:rPr>
          <w:rFonts w:ascii="Times New Roman" w:hAnsi="Times New Roman" w:cs="Times New Roman"/>
          <w:sz w:val="24"/>
          <w:szCs w:val="24"/>
        </w:rPr>
        <w:t xml:space="preserve">) </w:t>
      </w:r>
      <w:r w:rsidR="00A27114" w:rsidRPr="00C858FB">
        <w:rPr>
          <w:rFonts w:ascii="Times New Roman" w:hAnsi="Times New Roman" w:cs="Times New Roman"/>
          <w:sz w:val="24"/>
          <w:szCs w:val="24"/>
        </w:rPr>
        <w:t xml:space="preserve">Pontiki, </w:t>
      </w:r>
      <w:r w:rsidR="00C46115" w:rsidRPr="00C858FB">
        <w:rPr>
          <w:rFonts w:ascii="Times New Roman" w:hAnsi="Times New Roman" w:cs="Times New Roman"/>
          <w:sz w:val="24"/>
          <w:szCs w:val="24"/>
        </w:rPr>
        <w:t>E.</w:t>
      </w:r>
      <w:r w:rsidR="00A27114">
        <w:rPr>
          <w:rFonts w:ascii="Times New Roman" w:hAnsi="Times New Roman" w:cs="Times New Roman"/>
          <w:sz w:val="24"/>
          <w:szCs w:val="24"/>
        </w:rPr>
        <w:t>,</w:t>
      </w:r>
      <w:r w:rsidR="00C46115" w:rsidRPr="00C858FB">
        <w:rPr>
          <w:rFonts w:ascii="Times New Roman" w:hAnsi="Times New Roman" w:cs="Times New Roman"/>
          <w:sz w:val="24"/>
          <w:szCs w:val="24"/>
        </w:rPr>
        <w:t xml:space="preserve"> </w:t>
      </w:r>
      <w:r w:rsidR="00A27114" w:rsidRPr="00C858FB">
        <w:rPr>
          <w:rFonts w:ascii="Times New Roman" w:hAnsi="Times New Roman" w:cs="Times New Roman"/>
          <w:sz w:val="24"/>
          <w:szCs w:val="24"/>
        </w:rPr>
        <w:t xml:space="preserve">Hadjipavlou-Litina, </w:t>
      </w:r>
      <w:r w:rsidR="00C46115" w:rsidRPr="00C858FB">
        <w:rPr>
          <w:rFonts w:ascii="Times New Roman" w:hAnsi="Times New Roman" w:cs="Times New Roman"/>
          <w:sz w:val="24"/>
          <w:szCs w:val="24"/>
        </w:rPr>
        <w:t>D</w:t>
      </w:r>
      <w:r w:rsidR="00B01B68" w:rsidRPr="00C858FB">
        <w:rPr>
          <w:rFonts w:ascii="Times New Roman" w:hAnsi="Times New Roman" w:cs="Times New Roman"/>
          <w:sz w:val="24"/>
          <w:szCs w:val="24"/>
        </w:rPr>
        <w:t>.</w:t>
      </w:r>
      <w:r w:rsidR="00A27114">
        <w:rPr>
          <w:rFonts w:ascii="Times New Roman" w:hAnsi="Times New Roman" w:cs="Times New Roman"/>
          <w:sz w:val="24"/>
          <w:szCs w:val="24"/>
        </w:rPr>
        <w:t>,</w:t>
      </w:r>
      <w:r w:rsidR="00B01B68" w:rsidRPr="00C858FB">
        <w:rPr>
          <w:rFonts w:ascii="Times New Roman" w:hAnsi="Times New Roman" w:cs="Times New Roman"/>
          <w:sz w:val="24"/>
          <w:szCs w:val="24"/>
        </w:rPr>
        <w:t xml:space="preserve"> </w:t>
      </w:r>
      <w:r w:rsidR="00A27114" w:rsidRPr="00C858FB">
        <w:rPr>
          <w:rFonts w:ascii="Times New Roman" w:hAnsi="Times New Roman" w:cs="Times New Roman"/>
          <w:sz w:val="24"/>
          <w:szCs w:val="24"/>
        </w:rPr>
        <w:t xml:space="preserve">Litinas, </w:t>
      </w:r>
      <w:r w:rsidR="00C46115" w:rsidRPr="00C858FB">
        <w:rPr>
          <w:rFonts w:ascii="Times New Roman" w:hAnsi="Times New Roman" w:cs="Times New Roman"/>
          <w:sz w:val="24"/>
          <w:szCs w:val="24"/>
        </w:rPr>
        <w:t>K</w:t>
      </w:r>
      <w:r w:rsidR="00B01B68" w:rsidRPr="00C858FB">
        <w:rPr>
          <w:rFonts w:ascii="Times New Roman" w:hAnsi="Times New Roman" w:cs="Times New Roman"/>
          <w:sz w:val="24"/>
          <w:szCs w:val="24"/>
        </w:rPr>
        <w:t>.</w:t>
      </w:r>
      <w:r w:rsidR="00A27114">
        <w:rPr>
          <w:rFonts w:ascii="Times New Roman" w:hAnsi="Times New Roman" w:cs="Times New Roman"/>
          <w:sz w:val="24"/>
          <w:szCs w:val="24"/>
        </w:rPr>
        <w:t>,</w:t>
      </w:r>
      <w:r w:rsidR="00B01B68" w:rsidRPr="00C858FB">
        <w:rPr>
          <w:rFonts w:ascii="Times New Roman" w:hAnsi="Times New Roman" w:cs="Times New Roman"/>
          <w:sz w:val="24"/>
          <w:szCs w:val="24"/>
        </w:rPr>
        <w:t xml:space="preserve"> </w:t>
      </w:r>
      <w:r w:rsidR="00A27114" w:rsidRPr="00C858FB">
        <w:rPr>
          <w:rFonts w:ascii="Times New Roman" w:hAnsi="Times New Roman" w:cs="Times New Roman"/>
          <w:sz w:val="24"/>
          <w:szCs w:val="24"/>
        </w:rPr>
        <w:t>Nicolotti</w:t>
      </w:r>
      <w:r w:rsidR="00A27114">
        <w:rPr>
          <w:rFonts w:ascii="Times New Roman" w:hAnsi="Times New Roman" w:cs="Times New Roman"/>
          <w:sz w:val="24"/>
          <w:szCs w:val="24"/>
        </w:rPr>
        <w:t>,</w:t>
      </w:r>
      <w:r w:rsidR="00A27114" w:rsidRPr="00C858FB">
        <w:rPr>
          <w:rFonts w:ascii="Times New Roman" w:hAnsi="Times New Roman" w:cs="Times New Roman"/>
          <w:sz w:val="24"/>
          <w:szCs w:val="24"/>
        </w:rPr>
        <w:t xml:space="preserve"> </w:t>
      </w:r>
      <w:r w:rsidR="00C46115" w:rsidRPr="00C858FB">
        <w:rPr>
          <w:rFonts w:ascii="Times New Roman" w:hAnsi="Times New Roman" w:cs="Times New Roman"/>
          <w:sz w:val="24"/>
          <w:szCs w:val="24"/>
        </w:rPr>
        <w:t>O</w:t>
      </w:r>
      <w:r w:rsidR="00B01B68" w:rsidRPr="00C858FB">
        <w:rPr>
          <w:rFonts w:ascii="Times New Roman" w:hAnsi="Times New Roman" w:cs="Times New Roman"/>
          <w:sz w:val="24"/>
          <w:szCs w:val="24"/>
        </w:rPr>
        <w:t>.</w:t>
      </w:r>
      <w:r w:rsidR="00A27114">
        <w:rPr>
          <w:rFonts w:ascii="Times New Roman" w:hAnsi="Times New Roman" w:cs="Times New Roman"/>
          <w:sz w:val="24"/>
          <w:szCs w:val="24"/>
        </w:rPr>
        <w:t xml:space="preserve"> &amp; </w:t>
      </w:r>
      <w:r w:rsidR="00A27114" w:rsidRPr="00C858FB">
        <w:rPr>
          <w:rFonts w:ascii="Times New Roman" w:hAnsi="Times New Roman" w:cs="Times New Roman"/>
          <w:sz w:val="24"/>
          <w:szCs w:val="24"/>
        </w:rPr>
        <w:t xml:space="preserve">Carotti, </w:t>
      </w:r>
      <w:r w:rsidR="00C46115" w:rsidRPr="00C858FB">
        <w:rPr>
          <w:rFonts w:ascii="Times New Roman" w:hAnsi="Times New Roman" w:cs="Times New Roman"/>
          <w:sz w:val="24"/>
          <w:szCs w:val="24"/>
        </w:rPr>
        <w:t>A</w:t>
      </w:r>
      <w:r w:rsidR="00B01B68" w:rsidRPr="00C858FB">
        <w:rPr>
          <w:rFonts w:ascii="Times New Roman" w:hAnsi="Times New Roman" w:cs="Times New Roman"/>
          <w:sz w:val="24"/>
          <w:szCs w:val="24"/>
        </w:rPr>
        <w:t xml:space="preserve">. </w:t>
      </w:r>
      <w:r w:rsidR="00A27114" w:rsidRPr="00A27114">
        <w:rPr>
          <w:rFonts w:ascii="Times New Roman" w:hAnsi="Times New Roman" w:cs="Times New Roman"/>
          <w:sz w:val="24"/>
          <w:szCs w:val="24"/>
        </w:rPr>
        <w:t xml:space="preserve">Design, synthesis and pharmacobiological evaluation of novel acrylic acid derivatives acting as lipoxygenase and cyclooxygenase-1 inhibitors with antioxidant and anti-inflammatory activities </w:t>
      </w:r>
      <w:r w:rsidR="00A27114">
        <w:rPr>
          <w:rFonts w:ascii="Times New Roman" w:hAnsi="Times New Roman" w:cs="Times New Roman"/>
          <w:sz w:val="24"/>
          <w:szCs w:val="24"/>
        </w:rPr>
        <w:t xml:space="preserve">. </w:t>
      </w:r>
      <w:r w:rsidR="00B01B68" w:rsidRPr="00C858FB">
        <w:rPr>
          <w:rFonts w:ascii="Times New Roman" w:hAnsi="Times New Roman" w:cs="Times New Roman"/>
          <w:i/>
          <w:sz w:val="24"/>
          <w:szCs w:val="24"/>
        </w:rPr>
        <w:t>Eur. J. Med. Chem.</w:t>
      </w:r>
      <w:r w:rsidR="00B01B68" w:rsidRPr="00C858FB">
        <w:rPr>
          <w:rFonts w:ascii="Times New Roman" w:hAnsi="Times New Roman" w:cs="Times New Roman"/>
          <w:sz w:val="24"/>
          <w:szCs w:val="24"/>
        </w:rPr>
        <w:t xml:space="preserve"> </w:t>
      </w:r>
      <w:r w:rsidR="00B01B68" w:rsidRPr="00A27114">
        <w:rPr>
          <w:rFonts w:ascii="Times New Roman" w:hAnsi="Times New Roman" w:cs="Times New Roman"/>
          <w:b/>
          <w:sz w:val="24"/>
          <w:szCs w:val="24"/>
        </w:rPr>
        <w:t>46</w:t>
      </w:r>
      <w:r w:rsidR="00B01B68" w:rsidRPr="00C858FB">
        <w:rPr>
          <w:rFonts w:ascii="Times New Roman" w:hAnsi="Times New Roman" w:cs="Times New Roman"/>
          <w:sz w:val="24"/>
          <w:szCs w:val="24"/>
        </w:rPr>
        <w:t>, 191</w:t>
      </w:r>
      <w:r w:rsidR="00A27114" w:rsidRPr="00A27114">
        <w:rPr>
          <w:rFonts w:ascii="Times New Roman" w:hAnsi="Times New Roman" w:cs="Times New Roman"/>
          <w:sz w:val="24"/>
          <w:szCs w:val="24"/>
        </w:rPr>
        <w:t>–</w:t>
      </w:r>
      <w:r w:rsidR="00A27114">
        <w:rPr>
          <w:rFonts w:ascii="Times New Roman" w:hAnsi="Times New Roman" w:cs="Times New Roman"/>
          <w:sz w:val="24"/>
          <w:szCs w:val="24"/>
        </w:rPr>
        <w:t>200 (2011)</w:t>
      </w:r>
      <w:r w:rsidR="00B01B68" w:rsidRPr="00C858FB">
        <w:rPr>
          <w:rFonts w:ascii="Times New Roman" w:hAnsi="Times New Roman" w:cs="Times New Roman"/>
          <w:sz w:val="24"/>
          <w:szCs w:val="24"/>
        </w:rPr>
        <w:t>.</w:t>
      </w:r>
    </w:p>
    <w:p w:rsidR="00DD2118" w:rsidRPr="00DD2118" w:rsidRDefault="00294D43" w:rsidP="00DD2118">
      <w:pPr>
        <w:spacing w:line="440" w:lineRule="exact"/>
        <w:rPr>
          <w:rFonts w:ascii="Times New Roman" w:hAnsi="Times New Roman" w:cs="Times New Roman"/>
          <w:sz w:val="24"/>
          <w:szCs w:val="24"/>
        </w:rPr>
      </w:pPr>
      <w:r>
        <w:rPr>
          <w:rFonts w:ascii="Times New Roman" w:hAnsi="Times New Roman" w:cs="Times New Roman"/>
          <w:sz w:val="24"/>
          <w:szCs w:val="24"/>
        </w:rPr>
        <w:t>(</w:t>
      </w:r>
      <w:r w:rsidR="00DD2118">
        <w:rPr>
          <w:rFonts w:ascii="Times New Roman" w:hAnsi="Times New Roman" w:cs="Times New Roman"/>
          <w:sz w:val="24"/>
          <w:szCs w:val="24"/>
        </w:rPr>
        <w:t>3</w:t>
      </w:r>
      <w:r>
        <w:rPr>
          <w:rFonts w:ascii="Times New Roman" w:hAnsi="Times New Roman" w:cs="Times New Roman"/>
          <w:sz w:val="24"/>
          <w:szCs w:val="24"/>
        </w:rPr>
        <w:t xml:space="preserve">) </w:t>
      </w:r>
      <w:r w:rsidR="00DD2118" w:rsidRPr="00DD2118">
        <w:rPr>
          <w:rFonts w:ascii="Times New Roman" w:hAnsi="Times New Roman" w:cs="Times New Roman"/>
          <w:sz w:val="24"/>
          <w:szCs w:val="24"/>
        </w:rPr>
        <w:t>Wozniak, Ł.</w:t>
      </w:r>
      <w:r>
        <w:rPr>
          <w:rFonts w:ascii="Times New Roman" w:hAnsi="Times New Roman" w:cs="Times New Roman"/>
          <w:sz w:val="24"/>
          <w:szCs w:val="24"/>
        </w:rPr>
        <w:t xml:space="preserve">, </w:t>
      </w:r>
      <w:r w:rsidR="00DD2118" w:rsidRPr="00DD2118">
        <w:rPr>
          <w:rFonts w:ascii="Times New Roman" w:hAnsi="Times New Roman" w:cs="Times New Roman"/>
          <w:sz w:val="24"/>
          <w:szCs w:val="24"/>
        </w:rPr>
        <w:t>Murphy, J. J.</w:t>
      </w:r>
      <w:r>
        <w:rPr>
          <w:rFonts w:ascii="Times New Roman" w:hAnsi="Times New Roman" w:cs="Times New Roman"/>
          <w:sz w:val="24"/>
          <w:szCs w:val="24"/>
        </w:rPr>
        <w:t xml:space="preserve"> &amp; </w:t>
      </w:r>
      <w:r w:rsidR="00DD2118" w:rsidRPr="00DD2118">
        <w:rPr>
          <w:rFonts w:ascii="Times New Roman" w:hAnsi="Times New Roman" w:cs="Times New Roman"/>
          <w:sz w:val="24"/>
          <w:szCs w:val="24"/>
        </w:rPr>
        <w:t xml:space="preserve">Melchiorre, P. </w:t>
      </w:r>
      <w:r w:rsidRPr="00294D43">
        <w:rPr>
          <w:rFonts w:ascii="Times New Roman" w:hAnsi="Times New Roman" w:cs="Times New Roman"/>
          <w:sz w:val="24"/>
          <w:szCs w:val="24"/>
        </w:rPr>
        <w:t xml:space="preserve">Photo-organocatalytic </w:t>
      </w:r>
      <w:r>
        <w:rPr>
          <w:rFonts w:ascii="Times New Roman" w:hAnsi="Times New Roman" w:cs="Times New Roman"/>
          <w:sz w:val="24"/>
          <w:szCs w:val="24"/>
        </w:rPr>
        <w:t>e</w:t>
      </w:r>
      <w:r w:rsidRPr="00294D43">
        <w:rPr>
          <w:rFonts w:ascii="Times New Roman" w:hAnsi="Times New Roman" w:cs="Times New Roman"/>
          <w:sz w:val="24"/>
          <w:szCs w:val="24"/>
        </w:rPr>
        <w:t xml:space="preserve">nantioselective </w:t>
      </w:r>
      <w:r>
        <w:rPr>
          <w:rFonts w:ascii="Times New Roman" w:hAnsi="Times New Roman" w:cs="Times New Roman"/>
          <w:sz w:val="24"/>
          <w:szCs w:val="24"/>
        </w:rPr>
        <w:t>p</w:t>
      </w:r>
      <w:r w:rsidRPr="00294D43">
        <w:rPr>
          <w:rFonts w:ascii="Times New Roman" w:hAnsi="Times New Roman" w:cs="Times New Roman"/>
          <w:sz w:val="24"/>
          <w:szCs w:val="24"/>
        </w:rPr>
        <w:t>erfluoroalkylation of β-</w:t>
      </w:r>
      <w:r>
        <w:rPr>
          <w:rFonts w:ascii="Times New Roman" w:hAnsi="Times New Roman" w:cs="Times New Roman"/>
          <w:sz w:val="24"/>
          <w:szCs w:val="24"/>
        </w:rPr>
        <w:t>k</w:t>
      </w:r>
      <w:r w:rsidRPr="00294D43">
        <w:rPr>
          <w:rFonts w:ascii="Times New Roman" w:hAnsi="Times New Roman" w:cs="Times New Roman"/>
          <w:sz w:val="24"/>
          <w:szCs w:val="24"/>
        </w:rPr>
        <w:t>etoesters</w:t>
      </w:r>
      <w:r>
        <w:rPr>
          <w:rFonts w:ascii="Times New Roman" w:hAnsi="Times New Roman" w:cs="Times New Roman"/>
          <w:sz w:val="24"/>
          <w:szCs w:val="24"/>
        </w:rPr>
        <w:t xml:space="preserve">. </w:t>
      </w:r>
      <w:r w:rsidR="00DD2118" w:rsidRPr="00DD2118">
        <w:rPr>
          <w:rFonts w:ascii="Times New Roman" w:hAnsi="Times New Roman" w:cs="Times New Roman"/>
          <w:i/>
          <w:iCs/>
          <w:sz w:val="24"/>
          <w:szCs w:val="24"/>
        </w:rPr>
        <w:t>J. Am. Chem. Soc.</w:t>
      </w:r>
      <w:r w:rsidR="00DD2118" w:rsidRPr="00294D43">
        <w:rPr>
          <w:rFonts w:ascii="Times New Roman" w:hAnsi="Times New Roman" w:cs="Times New Roman"/>
          <w:b/>
          <w:iCs/>
          <w:sz w:val="24"/>
          <w:szCs w:val="24"/>
        </w:rPr>
        <w:t xml:space="preserve"> 137</w:t>
      </w:r>
      <w:r w:rsidR="00DD2118" w:rsidRPr="00DD2118">
        <w:rPr>
          <w:rFonts w:ascii="Times New Roman" w:hAnsi="Times New Roman" w:cs="Times New Roman"/>
          <w:sz w:val="24"/>
          <w:szCs w:val="24"/>
        </w:rPr>
        <w:t>,</w:t>
      </w:r>
      <w:r w:rsidR="00DD2118" w:rsidRPr="00DD2118">
        <w:rPr>
          <w:rFonts w:ascii="Times New Roman" w:hAnsi="Times New Roman" w:cs="Times New Roman" w:hint="eastAsia"/>
          <w:sz w:val="24"/>
          <w:szCs w:val="24"/>
        </w:rPr>
        <w:t xml:space="preserve"> </w:t>
      </w:r>
      <w:r w:rsidR="00DD2118" w:rsidRPr="00DD2118">
        <w:rPr>
          <w:rFonts w:ascii="Times New Roman" w:hAnsi="Times New Roman" w:cs="Times New Roman"/>
          <w:sz w:val="24"/>
          <w:szCs w:val="24"/>
        </w:rPr>
        <w:t>5678</w:t>
      </w:r>
      <w:r w:rsidRPr="00A27114">
        <w:rPr>
          <w:rFonts w:ascii="Times New Roman" w:hAnsi="Times New Roman" w:cs="Times New Roman"/>
          <w:sz w:val="24"/>
          <w:szCs w:val="24"/>
        </w:rPr>
        <w:t>–</w:t>
      </w:r>
      <w:r>
        <w:rPr>
          <w:rFonts w:ascii="Times New Roman" w:hAnsi="Times New Roman" w:cs="Times New Roman"/>
          <w:sz w:val="24"/>
          <w:szCs w:val="24"/>
        </w:rPr>
        <w:t>5681 (2015)</w:t>
      </w:r>
      <w:r w:rsidR="00DD2118" w:rsidRPr="00DD2118">
        <w:rPr>
          <w:rFonts w:ascii="Times New Roman" w:hAnsi="Times New Roman" w:cs="Times New Roman"/>
          <w:sz w:val="24"/>
          <w:szCs w:val="24"/>
        </w:rPr>
        <w:t>.</w:t>
      </w:r>
    </w:p>
    <w:p w:rsidR="00DD2118" w:rsidRDefault="00294D43" w:rsidP="00DD2118">
      <w:pPr>
        <w:spacing w:line="440" w:lineRule="exact"/>
        <w:rPr>
          <w:rFonts w:ascii="Times New Roman" w:hAnsi="Times New Roman" w:cs="Times New Roman"/>
          <w:sz w:val="24"/>
          <w:szCs w:val="24"/>
        </w:rPr>
      </w:pPr>
      <w:r>
        <w:rPr>
          <w:rFonts w:ascii="Times New Roman" w:hAnsi="Times New Roman" w:cs="Times New Roman"/>
          <w:sz w:val="24"/>
          <w:szCs w:val="24"/>
        </w:rPr>
        <w:t>(</w:t>
      </w:r>
      <w:r w:rsidR="00DD2118">
        <w:rPr>
          <w:rFonts w:ascii="Times New Roman" w:hAnsi="Times New Roman" w:cs="Times New Roman"/>
          <w:sz w:val="24"/>
          <w:szCs w:val="24"/>
        </w:rPr>
        <w:t>4</w:t>
      </w:r>
      <w:r>
        <w:rPr>
          <w:rFonts w:ascii="Times New Roman" w:hAnsi="Times New Roman" w:cs="Times New Roman"/>
          <w:sz w:val="24"/>
          <w:szCs w:val="24"/>
        </w:rPr>
        <w:t>)</w:t>
      </w:r>
      <w:r w:rsidR="00DD2118">
        <w:rPr>
          <w:rFonts w:ascii="Times New Roman" w:hAnsi="Times New Roman" w:cs="Times New Roman"/>
          <w:sz w:val="24"/>
          <w:szCs w:val="24"/>
        </w:rPr>
        <w:t xml:space="preserve"> </w:t>
      </w:r>
      <w:r w:rsidR="00DD2118" w:rsidRPr="00DD2118">
        <w:rPr>
          <w:rFonts w:ascii="Times New Roman" w:hAnsi="Times New Roman" w:cs="Times New Roman"/>
          <w:sz w:val="24"/>
          <w:szCs w:val="24"/>
        </w:rPr>
        <w:t>Kandukuri, S. R.</w:t>
      </w:r>
      <w:r>
        <w:rPr>
          <w:rFonts w:ascii="Times New Roman" w:hAnsi="Times New Roman" w:cs="Times New Roman"/>
          <w:sz w:val="24"/>
          <w:szCs w:val="24"/>
        </w:rPr>
        <w:t xml:space="preserve">, </w:t>
      </w:r>
      <w:r w:rsidR="00DD2118" w:rsidRPr="00DD2118">
        <w:rPr>
          <w:rFonts w:ascii="Times New Roman" w:hAnsi="Times New Roman" w:cs="Times New Roman"/>
          <w:sz w:val="24"/>
          <w:szCs w:val="24"/>
        </w:rPr>
        <w:t>Bahamonde, A.</w:t>
      </w:r>
      <w:r>
        <w:rPr>
          <w:rFonts w:ascii="Times New Roman" w:hAnsi="Times New Roman" w:cs="Times New Roman"/>
          <w:sz w:val="24"/>
          <w:szCs w:val="24"/>
        </w:rPr>
        <w:t xml:space="preserve">, </w:t>
      </w:r>
      <w:r w:rsidR="00DD2118" w:rsidRPr="00DD2118">
        <w:rPr>
          <w:rFonts w:ascii="Times New Roman" w:hAnsi="Times New Roman" w:cs="Times New Roman"/>
          <w:sz w:val="24"/>
          <w:szCs w:val="24"/>
        </w:rPr>
        <w:t>Chatterjee, I.</w:t>
      </w:r>
      <w:r>
        <w:rPr>
          <w:rFonts w:ascii="Times New Roman" w:hAnsi="Times New Roman" w:cs="Times New Roman"/>
          <w:sz w:val="24"/>
          <w:szCs w:val="24"/>
        </w:rPr>
        <w:t xml:space="preserve">, </w:t>
      </w:r>
      <w:r w:rsidR="00DD2118" w:rsidRPr="00DD2118">
        <w:rPr>
          <w:rFonts w:ascii="Times New Roman" w:hAnsi="Times New Roman" w:cs="Times New Roman"/>
          <w:sz w:val="24"/>
          <w:szCs w:val="24"/>
        </w:rPr>
        <w:t>Jurberg, I. D.</w:t>
      </w:r>
      <w:r>
        <w:rPr>
          <w:rFonts w:ascii="Times New Roman" w:hAnsi="Times New Roman" w:cs="Times New Roman"/>
          <w:sz w:val="24"/>
          <w:szCs w:val="24"/>
        </w:rPr>
        <w:t xml:space="preserve">, </w:t>
      </w:r>
      <w:r w:rsidR="00DD2118" w:rsidRPr="00DD2118">
        <w:rPr>
          <w:rFonts w:ascii="Times New Roman" w:hAnsi="Times New Roman" w:cs="Times New Roman"/>
          <w:sz w:val="24"/>
          <w:szCs w:val="24"/>
        </w:rPr>
        <w:t>Escudero-Adán, E. C.</w:t>
      </w:r>
      <w:r>
        <w:rPr>
          <w:rFonts w:ascii="Times New Roman" w:hAnsi="Times New Roman" w:cs="Times New Roman"/>
          <w:sz w:val="24"/>
          <w:szCs w:val="24"/>
        </w:rPr>
        <w:t xml:space="preserve"> &amp; </w:t>
      </w:r>
      <w:r w:rsidR="00DD2118" w:rsidRPr="00DD2118">
        <w:rPr>
          <w:rFonts w:ascii="Times New Roman" w:hAnsi="Times New Roman" w:cs="Times New Roman"/>
          <w:sz w:val="24"/>
          <w:szCs w:val="24"/>
        </w:rPr>
        <w:t>Melchiorre, P. X-</w:t>
      </w:r>
      <w:r w:rsidR="00DD2118">
        <w:rPr>
          <w:rFonts w:ascii="Times New Roman" w:hAnsi="Times New Roman" w:cs="Times New Roman"/>
          <w:sz w:val="24"/>
          <w:szCs w:val="24"/>
        </w:rPr>
        <w:t>r</w:t>
      </w:r>
      <w:r w:rsidR="00DD2118" w:rsidRPr="00DD2118">
        <w:rPr>
          <w:rFonts w:ascii="Times New Roman" w:hAnsi="Times New Roman" w:cs="Times New Roman"/>
          <w:sz w:val="24"/>
          <w:szCs w:val="24"/>
        </w:rPr>
        <w:t xml:space="preserve">ay </w:t>
      </w:r>
      <w:r w:rsidR="00DD2118">
        <w:rPr>
          <w:rFonts w:ascii="Times New Roman" w:hAnsi="Times New Roman" w:cs="Times New Roman"/>
          <w:sz w:val="24"/>
          <w:szCs w:val="24"/>
        </w:rPr>
        <w:t>c</w:t>
      </w:r>
      <w:r w:rsidR="00DD2118" w:rsidRPr="00DD2118">
        <w:rPr>
          <w:rFonts w:ascii="Times New Roman" w:hAnsi="Times New Roman" w:cs="Times New Roman"/>
          <w:sz w:val="24"/>
          <w:szCs w:val="24"/>
        </w:rPr>
        <w:t xml:space="preserve">haracterization of an </w:t>
      </w:r>
      <w:r w:rsidR="00DD2118">
        <w:rPr>
          <w:rFonts w:ascii="Times New Roman" w:hAnsi="Times New Roman" w:cs="Times New Roman"/>
          <w:sz w:val="24"/>
          <w:szCs w:val="24"/>
        </w:rPr>
        <w:t>e</w:t>
      </w:r>
      <w:r w:rsidR="00DD2118" w:rsidRPr="00DD2118">
        <w:rPr>
          <w:rFonts w:ascii="Times New Roman" w:hAnsi="Times New Roman" w:cs="Times New Roman"/>
          <w:sz w:val="24"/>
          <w:szCs w:val="24"/>
        </w:rPr>
        <w:t>lectron Donor</w:t>
      </w:r>
      <w:r>
        <w:rPr>
          <w:rFonts w:ascii="Times New Roman" w:hAnsi="Times New Roman" w:cs="Times New Roman"/>
          <w:sz w:val="24"/>
          <w:szCs w:val="24"/>
        </w:rPr>
        <w:t>-</w:t>
      </w:r>
      <w:r w:rsidR="00DD2118" w:rsidRPr="00DD2118">
        <w:rPr>
          <w:rFonts w:ascii="Times New Roman" w:hAnsi="Times New Roman" w:cs="Times New Roman"/>
          <w:sz w:val="24"/>
          <w:szCs w:val="24"/>
        </w:rPr>
        <w:t>Acceptor Complex that</w:t>
      </w:r>
      <w:r w:rsidR="00DD2118">
        <w:rPr>
          <w:rFonts w:ascii="Times New Roman" w:hAnsi="Times New Roman" w:cs="Times New Roman"/>
          <w:sz w:val="24"/>
          <w:szCs w:val="24"/>
        </w:rPr>
        <w:t xml:space="preserve"> d</w:t>
      </w:r>
      <w:r w:rsidR="00DD2118" w:rsidRPr="00DD2118">
        <w:rPr>
          <w:rFonts w:ascii="Times New Roman" w:hAnsi="Times New Roman" w:cs="Times New Roman"/>
          <w:sz w:val="24"/>
          <w:szCs w:val="24"/>
        </w:rPr>
        <w:t xml:space="preserve">rives the </w:t>
      </w:r>
      <w:r w:rsidR="00DD2118">
        <w:rPr>
          <w:rFonts w:ascii="Times New Roman" w:hAnsi="Times New Roman" w:cs="Times New Roman"/>
          <w:sz w:val="24"/>
          <w:szCs w:val="24"/>
        </w:rPr>
        <w:t>p</w:t>
      </w:r>
      <w:r w:rsidR="00DD2118" w:rsidRPr="00DD2118">
        <w:rPr>
          <w:rFonts w:ascii="Times New Roman" w:hAnsi="Times New Roman" w:cs="Times New Roman"/>
          <w:sz w:val="24"/>
          <w:szCs w:val="24"/>
        </w:rPr>
        <w:t xml:space="preserve">hotochemical </w:t>
      </w:r>
      <w:r w:rsidR="00DD2118">
        <w:rPr>
          <w:rFonts w:ascii="Times New Roman" w:hAnsi="Times New Roman" w:cs="Times New Roman"/>
          <w:sz w:val="24"/>
          <w:szCs w:val="24"/>
        </w:rPr>
        <w:t>a</w:t>
      </w:r>
      <w:r w:rsidR="00DD2118" w:rsidRPr="00DD2118">
        <w:rPr>
          <w:rFonts w:ascii="Times New Roman" w:hAnsi="Times New Roman" w:cs="Times New Roman"/>
          <w:sz w:val="24"/>
          <w:szCs w:val="24"/>
        </w:rPr>
        <w:t xml:space="preserve">lkylation of </w:t>
      </w:r>
      <w:r w:rsidR="00DD2118">
        <w:rPr>
          <w:rFonts w:ascii="Times New Roman" w:hAnsi="Times New Roman" w:cs="Times New Roman"/>
          <w:sz w:val="24"/>
          <w:szCs w:val="24"/>
        </w:rPr>
        <w:t>i</w:t>
      </w:r>
      <w:r w:rsidR="00DD2118" w:rsidRPr="00DD2118">
        <w:rPr>
          <w:rFonts w:ascii="Times New Roman" w:hAnsi="Times New Roman" w:cs="Times New Roman"/>
          <w:sz w:val="24"/>
          <w:szCs w:val="24"/>
        </w:rPr>
        <w:t>ndoles</w:t>
      </w:r>
      <w:r w:rsidR="00DD2118">
        <w:rPr>
          <w:rFonts w:ascii="Times New Roman" w:hAnsi="Times New Roman" w:cs="Times New Roman"/>
          <w:sz w:val="24"/>
          <w:szCs w:val="24"/>
        </w:rPr>
        <w:t xml:space="preserve">. </w:t>
      </w:r>
      <w:r w:rsidR="00DD2118" w:rsidRPr="00DD2118">
        <w:rPr>
          <w:rFonts w:ascii="Times New Roman" w:hAnsi="Times New Roman" w:cs="Times New Roman"/>
          <w:i/>
          <w:iCs/>
          <w:sz w:val="24"/>
          <w:szCs w:val="24"/>
        </w:rPr>
        <w:t>Angew. Chem. Int. Ed.</w:t>
      </w:r>
      <w:r w:rsidR="00DD2118" w:rsidRPr="00DD2118">
        <w:rPr>
          <w:rFonts w:ascii="Times New Roman" w:hAnsi="Times New Roman" w:cs="Times New Roman"/>
          <w:sz w:val="24"/>
          <w:szCs w:val="24"/>
        </w:rPr>
        <w:t xml:space="preserve"> </w:t>
      </w:r>
      <w:r w:rsidR="00DD2118" w:rsidRPr="00294D43">
        <w:rPr>
          <w:rFonts w:ascii="Times New Roman" w:hAnsi="Times New Roman" w:cs="Times New Roman"/>
          <w:b/>
          <w:iCs/>
          <w:sz w:val="24"/>
          <w:szCs w:val="24"/>
        </w:rPr>
        <w:t>54</w:t>
      </w:r>
      <w:r w:rsidR="00DD2118" w:rsidRPr="00DD2118">
        <w:rPr>
          <w:rFonts w:ascii="Times New Roman" w:hAnsi="Times New Roman" w:cs="Times New Roman"/>
          <w:sz w:val="24"/>
          <w:szCs w:val="24"/>
        </w:rPr>
        <w:t>,</w:t>
      </w:r>
      <w:r w:rsidR="00DD2118" w:rsidRPr="00DD2118">
        <w:rPr>
          <w:rFonts w:ascii="Times New Roman" w:hAnsi="Times New Roman" w:cs="Times New Roman" w:hint="eastAsia"/>
          <w:sz w:val="24"/>
          <w:szCs w:val="24"/>
        </w:rPr>
        <w:t xml:space="preserve"> </w:t>
      </w:r>
      <w:r w:rsidR="00DD2118" w:rsidRPr="00DD2118">
        <w:rPr>
          <w:rFonts w:ascii="Times New Roman" w:hAnsi="Times New Roman" w:cs="Times New Roman"/>
          <w:sz w:val="24"/>
          <w:szCs w:val="24"/>
        </w:rPr>
        <w:t>1485</w:t>
      </w:r>
      <w:r w:rsidRPr="00A27114">
        <w:rPr>
          <w:rFonts w:ascii="Times New Roman" w:hAnsi="Times New Roman" w:cs="Times New Roman"/>
          <w:sz w:val="24"/>
          <w:szCs w:val="24"/>
        </w:rPr>
        <w:t>–</w:t>
      </w:r>
      <w:r>
        <w:rPr>
          <w:rFonts w:ascii="Times New Roman" w:hAnsi="Times New Roman" w:cs="Times New Roman"/>
          <w:sz w:val="24"/>
          <w:szCs w:val="24"/>
        </w:rPr>
        <w:t>1489</w:t>
      </w:r>
      <w:r w:rsidR="00DD2118">
        <w:rPr>
          <w:rFonts w:ascii="Times New Roman" w:hAnsi="Times New Roman" w:cs="Times New Roman"/>
          <w:sz w:val="24"/>
          <w:szCs w:val="24"/>
        </w:rPr>
        <w:t>(</w:t>
      </w:r>
      <w:r w:rsidR="00DD2118" w:rsidRPr="00DD2118">
        <w:rPr>
          <w:rFonts w:ascii="Times New Roman" w:hAnsi="Times New Roman" w:cs="Times New Roman"/>
          <w:bCs/>
          <w:sz w:val="24"/>
          <w:szCs w:val="24"/>
        </w:rPr>
        <w:t>2015</w:t>
      </w:r>
      <w:r w:rsidR="00DD2118">
        <w:rPr>
          <w:rFonts w:ascii="Times New Roman" w:hAnsi="Times New Roman" w:cs="Times New Roman"/>
          <w:sz w:val="24"/>
          <w:szCs w:val="24"/>
        </w:rPr>
        <w:t>)</w:t>
      </w:r>
      <w:r w:rsidR="00DD2118" w:rsidRPr="00DD2118">
        <w:rPr>
          <w:rFonts w:ascii="Times New Roman" w:hAnsi="Times New Roman" w:cs="Times New Roman"/>
          <w:sz w:val="24"/>
          <w:szCs w:val="24"/>
        </w:rPr>
        <w:t>.</w:t>
      </w:r>
    </w:p>
    <w:p w:rsidR="00A27114" w:rsidRPr="00A27114" w:rsidRDefault="00A27114" w:rsidP="00BD5D32">
      <w:pPr>
        <w:spacing w:line="440" w:lineRule="exact"/>
        <w:rPr>
          <w:rFonts w:ascii="Times New Roman" w:hAnsi="Times New Roman" w:cs="Times New Roman"/>
          <w:sz w:val="24"/>
          <w:szCs w:val="24"/>
        </w:rPr>
      </w:pPr>
    </w:p>
    <w:p w:rsidR="0035511E" w:rsidRDefault="0035511E" w:rsidP="00BD5D32">
      <w:pPr>
        <w:widowControl/>
        <w:spacing w:line="440" w:lineRule="exact"/>
        <w:jc w:val="left"/>
        <w:rPr>
          <w:rFonts w:ascii="Times New Roman" w:hAnsi="Times New Roman" w:cs="Times New Roman"/>
          <w:b/>
        </w:rPr>
      </w:pPr>
      <w:r w:rsidRPr="00C858FB">
        <w:rPr>
          <w:rFonts w:ascii="Times New Roman" w:hAnsi="Times New Roman" w:cs="Times New Roman"/>
          <w:b/>
          <w:sz w:val="24"/>
          <w:szCs w:val="24"/>
        </w:rPr>
        <w:br w:type="page"/>
      </w:r>
    </w:p>
    <w:p w:rsidR="00A54A94" w:rsidRPr="004232B7" w:rsidRDefault="002E0854" w:rsidP="00A54A94">
      <w:pPr>
        <w:rPr>
          <w:rFonts w:ascii="Times New Roman" w:hAnsi="Times New Roman" w:cs="Times New Roman"/>
          <w:b/>
          <w:bCs/>
          <w:color w:val="000000"/>
          <w:kern w:val="0"/>
          <w:sz w:val="28"/>
          <w:szCs w:val="28"/>
        </w:rPr>
      </w:pPr>
      <w:r>
        <w:rPr>
          <w:rFonts w:ascii="Times New Roman" w:hAnsi="Times New Roman" w:cs="Times New Roman"/>
          <w:b/>
          <w:bCs/>
          <w:color w:val="000000"/>
          <w:kern w:val="0"/>
          <w:sz w:val="28"/>
          <w:szCs w:val="28"/>
        </w:rPr>
        <w:lastRenderedPageBreak/>
        <w:t>8</w:t>
      </w:r>
      <w:r w:rsidR="00A54A94" w:rsidRPr="004232B7">
        <w:rPr>
          <w:rFonts w:ascii="Times New Roman" w:hAnsi="Times New Roman" w:cs="Times New Roman"/>
          <w:b/>
          <w:bCs/>
          <w:color w:val="000000"/>
          <w:kern w:val="0"/>
          <w:sz w:val="28"/>
          <w:szCs w:val="28"/>
        </w:rPr>
        <w:t xml:space="preserve">. NMR </w:t>
      </w:r>
      <w:r w:rsidR="00A912CD">
        <w:rPr>
          <w:rFonts w:ascii="Times New Roman" w:hAnsi="Times New Roman" w:cs="Times New Roman"/>
          <w:b/>
          <w:bCs/>
          <w:color w:val="000000"/>
          <w:kern w:val="0"/>
          <w:sz w:val="28"/>
          <w:szCs w:val="28"/>
        </w:rPr>
        <w:t>S</w:t>
      </w:r>
      <w:r w:rsidR="00A54A94" w:rsidRPr="004232B7">
        <w:rPr>
          <w:rFonts w:ascii="Times New Roman" w:hAnsi="Times New Roman" w:cs="Times New Roman"/>
          <w:b/>
          <w:bCs/>
          <w:color w:val="000000"/>
          <w:kern w:val="0"/>
          <w:sz w:val="28"/>
          <w:szCs w:val="28"/>
        </w:rPr>
        <w:t>pectra</w:t>
      </w:r>
    </w:p>
    <w:p w:rsidR="00A54A94" w:rsidRPr="007F3DB8" w:rsidRDefault="00A54A94" w:rsidP="00A54A94">
      <w:pPr>
        <w:rPr>
          <w:rFonts w:ascii="Times New Roman" w:hAnsi="Times New Roman" w:cs="Times New Roman"/>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00FB5A22" w:rsidRPr="007F3DB8">
        <w:rPr>
          <w:rFonts w:ascii="Times New Roman" w:hAnsi="Times New Roman"/>
          <w:b/>
          <w:color w:val="000000"/>
          <w:sz w:val="24"/>
          <w:szCs w:val="24"/>
        </w:rPr>
        <w:t>4-iodo-1-tosylpiperidine (2)</w:t>
      </w:r>
      <w:r w:rsidR="00FB5A22" w:rsidRPr="007F3DB8">
        <w:rPr>
          <w:rFonts w:ascii="Times New Roman" w:hAnsi="Times New Roman"/>
          <w:color w:val="000000"/>
          <w:sz w:val="24"/>
          <w:szCs w:val="24"/>
        </w:rPr>
        <w:t>:</w:t>
      </w:r>
    </w:p>
    <w:p w:rsidR="00A54A94" w:rsidRPr="00A17F4D" w:rsidRDefault="007F3DB8" w:rsidP="00A54A94">
      <w:pPr>
        <w:rPr>
          <w:rFonts w:ascii="Times New Roman" w:hAnsi="Times New Roman" w:cs="Times New Roman"/>
          <w:b/>
          <w:color w:val="000000"/>
          <w:szCs w:val="21"/>
        </w:rPr>
      </w:pPr>
      <w:r w:rsidRPr="007F3DB8">
        <w:rPr>
          <w:rFonts w:ascii="Times New Roman" w:hAnsi="Times New Roman" w:cs="Times New Roman"/>
          <w:b/>
          <w:noProof/>
          <w:color w:val="000000"/>
          <w:szCs w:val="21"/>
        </w:rPr>
        <w:drawing>
          <wp:inline distT="0" distB="0" distL="0" distR="0">
            <wp:extent cx="5274310" cy="3687427"/>
            <wp:effectExtent l="0" t="0" r="2540" b="8890"/>
            <wp:docPr id="7" name="图片 7" descr="H:\0-研究工作\脱羧碘化\核磁整理\2-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H:\0-研究工作\脱羧碘化\核磁整理\2-H.bmp"/>
                    <pic:cNvPicPr>
                      <a:picLocks noChangeAspect="1" noChangeArrowheads="1"/>
                    </pic:cNvPicPr>
                  </pic:nvPicPr>
                  <pic:blipFill>
                    <a:blip r:embed="rId154">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54A94" w:rsidRDefault="00A54A94" w:rsidP="00A54A94">
      <w:pPr>
        <w:rPr>
          <w:rFonts w:ascii="Times New Roman" w:hAnsi="Times New Roman" w:cs="Times New Roman"/>
          <w:color w:val="000000"/>
          <w:szCs w:val="21"/>
          <w:vertAlign w:val="superscript"/>
        </w:rPr>
      </w:pPr>
    </w:p>
    <w:p w:rsidR="00A54A94" w:rsidRPr="007F3DB8" w:rsidRDefault="00A54A94" w:rsidP="00A54A94">
      <w:pPr>
        <w:rPr>
          <w:rFonts w:ascii="Times New Roman" w:hAnsi="Times New Roman" w:cs="Times New Roman"/>
          <w:b/>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00FB5A22" w:rsidRPr="007F3DB8">
        <w:rPr>
          <w:rFonts w:ascii="Times New Roman" w:hAnsi="Times New Roman"/>
          <w:b/>
          <w:color w:val="000000"/>
          <w:sz w:val="24"/>
          <w:szCs w:val="24"/>
        </w:rPr>
        <w:t>4-iodo-1-tosylpiperidine (2)</w:t>
      </w:r>
      <w:r w:rsidR="00FB5A22" w:rsidRPr="007F3DB8">
        <w:rPr>
          <w:rFonts w:ascii="Times New Roman" w:hAnsi="Times New Roman"/>
          <w:color w:val="000000"/>
          <w:sz w:val="24"/>
          <w:szCs w:val="24"/>
        </w:rPr>
        <w:t>:</w:t>
      </w:r>
    </w:p>
    <w:p w:rsidR="00A54A94" w:rsidRPr="002074DA" w:rsidRDefault="007F3DB8" w:rsidP="00A54A94">
      <w:pPr>
        <w:jc w:val="left"/>
        <w:rPr>
          <w:rFonts w:ascii="Times New Roman" w:hAnsi="Times New Roman" w:cs="Times New Roman"/>
          <w:b/>
        </w:rPr>
      </w:pPr>
      <w:r w:rsidRPr="007F3DB8">
        <w:rPr>
          <w:rFonts w:ascii="Times New Roman" w:hAnsi="Times New Roman" w:cs="Times New Roman"/>
          <w:b/>
          <w:noProof/>
        </w:rPr>
        <w:drawing>
          <wp:inline distT="0" distB="0" distL="0" distR="0">
            <wp:extent cx="5274310" cy="3687427"/>
            <wp:effectExtent l="0" t="0" r="2540" b="8890"/>
            <wp:docPr id="8" name="图片 8" descr="H:\0-研究工作\脱羧碘化\核磁整理\2-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descr="H:\0-研究工作\脱羧碘化\核磁整理\2-C.bmp"/>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54A94" w:rsidRDefault="00A54A94" w:rsidP="00A54A94">
      <w:pPr>
        <w:jc w:val="left"/>
        <w:rPr>
          <w:rFonts w:ascii="Times New Roman" w:hAnsi="Times New Roman" w:cs="Times New Roman"/>
          <w:b/>
        </w:rPr>
      </w:pPr>
    </w:p>
    <w:p w:rsidR="007F3DB8" w:rsidRDefault="007F3DB8" w:rsidP="007F3DB8">
      <w:pPr>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lastRenderedPageBreak/>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1-(3-iodopropyl)-4-methoxybenzene </w:t>
      </w:r>
      <w:r w:rsidRPr="00C858FB">
        <w:rPr>
          <w:rFonts w:ascii="Times New Roman" w:hAnsi="Times New Roman"/>
          <w:b/>
          <w:color w:val="000000"/>
          <w:sz w:val="24"/>
          <w:szCs w:val="24"/>
        </w:rPr>
        <w:t>(4)</w:t>
      </w:r>
      <w:r w:rsidRPr="00C858FB">
        <w:rPr>
          <w:rFonts w:ascii="Times New Roman" w:hAnsi="Times New Roman"/>
          <w:color w:val="000000"/>
          <w:sz w:val="24"/>
          <w:szCs w:val="24"/>
        </w:rPr>
        <w:t>:</w:t>
      </w:r>
    </w:p>
    <w:p w:rsidR="007F3DB8" w:rsidRPr="007F3DB8" w:rsidRDefault="007F3DB8" w:rsidP="007F3DB8">
      <w:pPr>
        <w:rPr>
          <w:rFonts w:ascii="Times New Roman" w:hAnsi="Times New Roman" w:cs="Times New Roman"/>
          <w:sz w:val="24"/>
          <w:szCs w:val="24"/>
        </w:rPr>
      </w:pPr>
      <w:r w:rsidRPr="007F3DB8">
        <w:rPr>
          <w:rFonts w:ascii="Times New Roman" w:hAnsi="Times New Roman" w:cs="Times New Roman"/>
          <w:noProof/>
          <w:sz w:val="24"/>
          <w:szCs w:val="24"/>
        </w:rPr>
        <w:drawing>
          <wp:inline distT="0" distB="0" distL="0" distR="0">
            <wp:extent cx="5274310" cy="3687427"/>
            <wp:effectExtent l="0" t="0" r="2540" b="8890"/>
            <wp:docPr id="11" name="图片 11" descr="H:\0-研究工作\脱羧碘化\核磁整理\3-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0-研究工作\脱羧碘化\核磁整理\3-H.bmp"/>
                    <pic:cNvPicPr>
                      <a:picLocks noChangeAspect="1" noChangeArrowheads="1"/>
                    </pic:cNvPicPr>
                  </pic:nvPicPr>
                  <pic:blipFill>
                    <a:blip r:embed="rId15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F3DB8" w:rsidRPr="007F3DB8" w:rsidRDefault="007F3DB8" w:rsidP="007F3DB8">
      <w:pPr>
        <w:rPr>
          <w:rFonts w:ascii="Times New Roman" w:hAnsi="Times New Roman" w:cs="Times New Roman"/>
          <w:b/>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1-(3-iodopropyl)-4-methoxybenzene </w:t>
      </w:r>
      <w:r w:rsidRPr="00C858FB">
        <w:rPr>
          <w:rFonts w:ascii="Times New Roman" w:hAnsi="Times New Roman"/>
          <w:b/>
          <w:color w:val="000000"/>
          <w:sz w:val="24"/>
          <w:szCs w:val="24"/>
        </w:rPr>
        <w:t>(4)</w:t>
      </w:r>
      <w:r w:rsidRPr="00C858FB">
        <w:rPr>
          <w:rFonts w:ascii="Times New Roman" w:hAnsi="Times New Roman"/>
          <w:color w:val="000000"/>
          <w:sz w:val="24"/>
          <w:szCs w:val="24"/>
        </w:rPr>
        <w:t>:</w:t>
      </w:r>
    </w:p>
    <w:p w:rsidR="00A54A94" w:rsidRPr="007F3DB8" w:rsidRDefault="007F3DB8" w:rsidP="00A54A94">
      <w:pPr>
        <w:rPr>
          <w:rFonts w:ascii="Times New Roman" w:hAnsi="Times New Roman" w:cs="Times New Roman"/>
          <w:color w:val="000000"/>
          <w:sz w:val="24"/>
          <w:szCs w:val="24"/>
          <w:vertAlign w:val="superscript"/>
        </w:rPr>
      </w:pPr>
      <w:r w:rsidRPr="007F3DB8">
        <w:rPr>
          <w:rFonts w:ascii="Times New Roman" w:hAnsi="Times New Roman" w:cs="Times New Roman"/>
          <w:noProof/>
          <w:color w:val="000000"/>
          <w:sz w:val="24"/>
          <w:szCs w:val="24"/>
          <w:vertAlign w:val="superscript"/>
        </w:rPr>
        <w:drawing>
          <wp:inline distT="0" distB="0" distL="0" distR="0">
            <wp:extent cx="5274310" cy="3687427"/>
            <wp:effectExtent l="0" t="0" r="2540" b="8890"/>
            <wp:docPr id="10" name="图片 10" descr="H:\0-研究工作\脱羧碘化\核磁整理\3-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0-研究工作\脱羧碘化\核磁整理\3-C.bmp"/>
                    <pic:cNvPicPr>
                      <a:picLocks noChangeAspect="1" noChangeArrowheads="1"/>
                    </pic:cNvPicPr>
                  </pic:nvPicPr>
                  <pic:blipFill>
                    <a:blip r:embed="rId15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FB5A22" w:rsidRDefault="00FB5A22" w:rsidP="00FB5A22">
      <w:pPr>
        <w:widowControl/>
        <w:spacing w:line="440" w:lineRule="exact"/>
        <w:rPr>
          <w:rFonts w:ascii="Times New Roman" w:hAnsi="Times New Roman"/>
          <w:color w:val="000000"/>
          <w:sz w:val="24"/>
          <w:szCs w:val="24"/>
        </w:rPr>
      </w:pPr>
    </w:p>
    <w:p w:rsidR="007F3DB8" w:rsidRDefault="007F3DB8">
      <w:pPr>
        <w:widowControl/>
        <w:jc w:val="left"/>
        <w:rPr>
          <w:rFonts w:ascii="Times New Roman" w:hAnsi="Times New Roman"/>
          <w:color w:val="000000"/>
          <w:sz w:val="24"/>
          <w:szCs w:val="24"/>
        </w:rPr>
      </w:pPr>
      <w:r>
        <w:rPr>
          <w:rFonts w:ascii="Times New Roman" w:hAnsi="Times New Roman"/>
          <w:color w:val="000000"/>
          <w:sz w:val="24"/>
          <w:szCs w:val="24"/>
        </w:rPr>
        <w:br w:type="page"/>
      </w:r>
    </w:p>
    <w:p w:rsidR="00813724" w:rsidRDefault="00813724" w:rsidP="00FB5A22">
      <w:pPr>
        <w:widowControl/>
        <w:spacing w:line="440" w:lineRule="exact"/>
        <w:rPr>
          <w:rFonts w:ascii="Times New Roman" w:hAnsi="Times New Roman"/>
          <w:color w:val="000000"/>
          <w:sz w:val="24"/>
          <w:szCs w:val="24"/>
        </w:rPr>
      </w:pPr>
    </w:p>
    <w:p w:rsidR="007F3DB8" w:rsidRDefault="007F3DB8" w:rsidP="007F3DB8">
      <w:pPr>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2-(5-iodopentyl)isoindoline-1,3-dione </w:t>
      </w:r>
      <w:r w:rsidRPr="00C858FB">
        <w:rPr>
          <w:rFonts w:ascii="Times New Roman" w:hAnsi="Times New Roman"/>
          <w:b/>
          <w:color w:val="000000"/>
          <w:sz w:val="24"/>
          <w:szCs w:val="24"/>
        </w:rPr>
        <w:t>(5)</w:t>
      </w:r>
      <w:r w:rsidRPr="00C858FB">
        <w:rPr>
          <w:rFonts w:ascii="Times New Roman" w:hAnsi="Times New Roman"/>
          <w:color w:val="000000"/>
          <w:sz w:val="24"/>
          <w:szCs w:val="24"/>
        </w:rPr>
        <w:t>:</w:t>
      </w:r>
    </w:p>
    <w:p w:rsidR="007F3DB8" w:rsidRPr="007F3DB8" w:rsidRDefault="007F3DB8" w:rsidP="007F3DB8">
      <w:pPr>
        <w:rPr>
          <w:rFonts w:ascii="Times New Roman" w:hAnsi="Times New Roman" w:cs="Times New Roman"/>
          <w:sz w:val="24"/>
          <w:szCs w:val="24"/>
        </w:rPr>
      </w:pPr>
      <w:r w:rsidRPr="007F3DB8">
        <w:rPr>
          <w:rFonts w:ascii="Times New Roman" w:hAnsi="Times New Roman" w:cs="Times New Roman"/>
          <w:noProof/>
          <w:sz w:val="24"/>
          <w:szCs w:val="24"/>
        </w:rPr>
        <w:drawing>
          <wp:inline distT="0" distB="0" distL="0" distR="0">
            <wp:extent cx="5274310" cy="3687427"/>
            <wp:effectExtent l="0" t="0" r="2540" b="8890"/>
            <wp:docPr id="12" name="图片 12" descr="H:\0-研究工作\脱羧碘化\核磁整理\4-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descr="H:\0-研究工作\脱羧碘化\核磁整理\4-H.bmp"/>
                    <pic:cNvPicPr>
                      <a:picLocks noChangeAspect="1" noChangeArrowheads="1"/>
                    </pic:cNvPicPr>
                  </pic:nvPicPr>
                  <pic:blipFill>
                    <a:blip r:embed="rId15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F3DB8" w:rsidRDefault="007F3DB8" w:rsidP="007F3DB8">
      <w:pPr>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2-(5-iodopentyl)isoindoline-1,3-dione </w:t>
      </w:r>
      <w:r w:rsidRPr="00C858FB">
        <w:rPr>
          <w:rFonts w:ascii="Times New Roman" w:hAnsi="Times New Roman"/>
          <w:b/>
          <w:color w:val="000000"/>
          <w:sz w:val="24"/>
          <w:szCs w:val="24"/>
        </w:rPr>
        <w:t>(5)</w:t>
      </w:r>
      <w:r w:rsidRPr="00C858FB">
        <w:rPr>
          <w:rFonts w:ascii="Times New Roman" w:hAnsi="Times New Roman"/>
          <w:color w:val="000000"/>
          <w:sz w:val="24"/>
          <w:szCs w:val="24"/>
        </w:rPr>
        <w:t>:</w:t>
      </w:r>
    </w:p>
    <w:p w:rsidR="007F3DB8" w:rsidRDefault="007F3DB8" w:rsidP="007F3DB8">
      <w:pPr>
        <w:rPr>
          <w:rFonts w:ascii="Times New Roman" w:hAnsi="Times New Roman" w:cs="Times New Roman"/>
          <w:b/>
          <w:color w:val="000000"/>
          <w:sz w:val="24"/>
          <w:szCs w:val="24"/>
        </w:rPr>
      </w:pPr>
      <w:r w:rsidRPr="007F3DB8">
        <w:rPr>
          <w:rFonts w:ascii="Times New Roman" w:hAnsi="Times New Roman" w:cs="Times New Roman"/>
          <w:b/>
          <w:noProof/>
          <w:color w:val="000000"/>
          <w:sz w:val="24"/>
          <w:szCs w:val="24"/>
        </w:rPr>
        <w:drawing>
          <wp:inline distT="0" distB="0" distL="0" distR="0">
            <wp:extent cx="5274310" cy="3687427"/>
            <wp:effectExtent l="0" t="0" r="2540" b="8890"/>
            <wp:docPr id="13" name="图片 13" descr="H:\0-研究工作\脱羧碘化\核磁整理\4-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0-研究工作\脱羧碘化\核磁整理\4-C.bmp"/>
                    <pic:cNvPicPr>
                      <a:picLocks noChangeAspect="1" noChangeArrowheads="1"/>
                    </pic:cNvPicPr>
                  </pic:nvPicPr>
                  <pic:blipFill>
                    <a:blip r:embed="rId15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F3DB8" w:rsidRDefault="007F3DB8">
      <w:pPr>
        <w:widowControl/>
        <w:jc w:val="left"/>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7F3DB8" w:rsidRPr="007F3DB8" w:rsidRDefault="007F3DB8" w:rsidP="007F3DB8">
      <w:pPr>
        <w:rPr>
          <w:rFonts w:ascii="Times New Roman" w:hAnsi="Times New Roman" w:cs="Times New Roman"/>
          <w:b/>
          <w:color w:val="000000"/>
          <w:sz w:val="24"/>
          <w:szCs w:val="24"/>
        </w:rPr>
      </w:pPr>
    </w:p>
    <w:p w:rsidR="007F3DB8" w:rsidRDefault="007F3DB8" w:rsidP="007F3DB8">
      <w:pPr>
        <w:widowControl/>
        <w:spacing w:line="440" w:lineRule="exact"/>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1-bromo-4-((5-iodopentyl)oxy)benzene </w:t>
      </w:r>
      <w:r w:rsidRPr="00C858FB">
        <w:rPr>
          <w:rFonts w:ascii="Times New Roman" w:hAnsi="Times New Roman"/>
          <w:b/>
          <w:color w:val="000000"/>
          <w:sz w:val="24"/>
          <w:szCs w:val="24"/>
        </w:rPr>
        <w:t>(6)</w:t>
      </w:r>
      <w:r w:rsidRPr="00C858FB">
        <w:rPr>
          <w:rFonts w:ascii="Times New Roman" w:hAnsi="Times New Roman"/>
          <w:color w:val="000000"/>
          <w:sz w:val="24"/>
          <w:szCs w:val="24"/>
        </w:rPr>
        <w:t xml:space="preserve">: </w:t>
      </w:r>
    </w:p>
    <w:p w:rsidR="007F3DB8" w:rsidRPr="007F3DB8" w:rsidRDefault="00162C5C" w:rsidP="007F3DB8">
      <w:pPr>
        <w:rPr>
          <w:rFonts w:ascii="Times New Roman" w:hAnsi="Times New Roman" w:cs="Times New Roman"/>
          <w:sz w:val="24"/>
          <w:szCs w:val="24"/>
        </w:rPr>
      </w:pPr>
      <w:r w:rsidRPr="00162C5C">
        <w:rPr>
          <w:rFonts w:ascii="Times New Roman" w:hAnsi="Times New Roman" w:cs="Times New Roman"/>
          <w:noProof/>
          <w:sz w:val="24"/>
          <w:szCs w:val="24"/>
        </w:rPr>
        <w:drawing>
          <wp:inline distT="0" distB="0" distL="0" distR="0">
            <wp:extent cx="5274310" cy="3687427"/>
            <wp:effectExtent l="0" t="0" r="2540" b="8890"/>
            <wp:docPr id="14" name="图片 14" descr="H:\0-研究工作\脱羧碘化\核磁整理\5-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0-研究工作\脱羧碘化\核磁整理\5-H.bmp"/>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F3DB8" w:rsidRDefault="007F3DB8" w:rsidP="007F3DB8">
      <w:pPr>
        <w:widowControl/>
        <w:spacing w:line="440" w:lineRule="exact"/>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1-bromo-4-((5-iodopentyl)oxy)benzene </w:t>
      </w:r>
      <w:r w:rsidRPr="00C858FB">
        <w:rPr>
          <w:rFonts w:ascii="Times New Roman" w:hAnsi="Times New Roman"/>
          <w:b/>
          <w:color w:val="000000"/>
          <w:sz w:val="24"/>
          <w:szCs w:val="24"/>
        </w:rPr>
        <w:t>(6)</w:t>
      </w:r>
      <w:r w:rsidRPr="00C858FB">
        <w:rPr>
          <w:rFonts w:ascii="Times New Roman" w:hAnsi="Times New Roman"/>
          <w:color w:val="000000"/>
          <w:sz w:val="24"/>
          <w:szCs w:val="24"/>
        </w:rPr>
        <w:t xml:space="preserve">: </w:t>
      </w:r>
    </w:p>
    <w:p w:rsidR="00162C5C" w:rsidRDefault="00162C5C" w:rsidP="007F3DB8">
      <w:pPr>
        <w:rPr>
          <w:rFonts w:ascii="Times New Roman" w:hAnsi="Times New Roman" w:cs="Times New Roman"/>
          <w:b/>
          <w:color w:val="000000"/>
          <w:sz w:val="24"/>
          <w:szCs w:val="24"/>
        </w:rPr>
      </w:pPr>
      <w:r w:rsidRPr="00162C5C">
        <w:rPr>
          <w:rFonts w:ascii="Times New Roman" w:hAnsi="Times New Roman" w:cs="Times New Roman"/>
          <w:b/>
          <w:noProof/>
          <w:color w:val="000000"/>
          <w:sz w:val="24"/>
          <w:szCs w:val="24"/>
        </w:rPr>
        <w:drawing>
          <wp:inline distT="0" distB="0" distL="0" distR="0">
            <wp:extent cx="5274310" cy="3687427"/>
            <wp:effectExtent l="0" t="0" r="2540" b="8890"/>
            <wp:docPr id="15" name="图片 15" descr="H:\0-研究工作\脱羧碘化\核磁整理\5-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0-研究工作\脱羧碘化\核磁整理\5-C.bmp"/>
                    <pic:cNvPicPr>
                      <a:picLocks noChangeAspect="1" noChangeArrowheads="1"/>
                    </pic:cNvPicPr>
                  </pic:nvPicPr>
                  <pic:blipFill>
                    <a:blip r:embed="rId161">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pPr>
        <w:widowControl/>
        <w:jc w:val="left"/>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7F3DB8" w:rsidRPr="007F3DB8" w:rsidRDefault="007F3DB8" w:rsidP="007F3DB8">
      <w:pPr>
        <w:rPr>
          <w:rFonts w:ascii="Times New Roman" w:hAnsi="Times New Roman" w:cs="Times New Roman"/>
          <w:b/>
          <w:color w:val="000000"/>
          <w:sz w:val="24"/>
          <w:szCs w:val="24"/>
        </w:rPr>
      </w:pPr>
    </w:p>
    <w:p w:rsidR="00162C5C" w:rsidRDefault="007F3DB8" w:rsidP="00162C5C">
      <w:pPr>
        <w:spacing w:line="440" w:lineRule="exact"/>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00162C5C" w:rsidRPr="00C858FB">
        <w:rPr>
          <w:rFonts w:ascii="Times New Roman" w:hAnsi="Times New Roman" w:cs="Times New Roman"/>
          <w:b/>
          <w:sz w:val="24"/>
          <w:szCs w:val="24"/>
        </w:rPr>
        <w:t xml:space="preserve">4-((5-iodopentyl)oxy)benzaldehyde </w:t>
      </w:r>
      <w:r w:rsidR="00162C5C" w:rsidRPr="00C858FB">
        <w:rPr>
          <w:rFonts w:ascii="Times New Roman" w:hAnsi="Times New Roman"/>
          <w:b/>
          <w:color w:val="000000"/>
          <w:sz w:val="24"/>
          <w:szCs w:val="24"/>
        </w:rPr>
        <w:t>(7)</w:t>
      </w:r>
      <w:r w:rsidR="00162C5C" w:rsidRPr="00C858FB">
        <w:rPr>
          <w:rFonts w:ascii="Times New Roman" w:hAnsi="Times New Roman"/>
          <w:color w:val="000000"/>
          <w:sz w:val="24"/>
          <w:szCs w:val="24"/>
        </w:rPr>
        <w:t xml:space="preserve">: </w:t>
      </w:r>
    </w:p>
    <w:p w:rsidR="007F3DB8" w:rsidRPr="00162C5C" w:rsidRDefault="00162C5C" w:rsidP="007F3DB8">
      <w:pPr>
        <w:rPr>
          <w:rFonts w:ascii="Times New Roman" w:hAnsi="Times New Roman" w:cs="Times New Roman"/>
          <w:sz w:val="24"/>
          <w:szCs w:val="24"/>
        </w:rPr>
      </w:pPr>
      <w:r w:rsidRPr="00162C5C">
        <w:rPr>
          <w:rFonts w:ascii="Times New Roman" w:hAnsi="Times New Roman" w:cs="Times New Roman"/>
          <w:noProof/>
          <w:sz w:val="24"/>
          <w:szCs w:val="24"/>
        </w:rPr>
        <w:drawing>
          <wp:inline distT="0" distB="0" distL="0" distR="0">
            <wp:extent cx="5274310" cy="3687427"/>
            <wp:effectExtent l="0" t="0" r="2540" b="8890"/>
            <wp:docPr id="16" name="图片 16" descr="H:\0-研究工作\脱羧碘化\核磁整理\6-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descr="H:\0-研究工作\脱羧碘化\核磁整理\6-H.bmp"/>
                    <pic:cNvPicPr>
                      <a:picLocks noChangeAspect="1" noChangeArrowheads="1"/>
                    </pic:cNvPicPr>
                  </pic:nvPicPr>
                  <pic:blipFill>
                    <a:blip r:embed="rId162">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7F3DB8" w:rsidP="00162C5C">
      <w:pPr>
        <w:spacing w:line="440" w:lineRule="exact"/>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00162C5C" w:rsidRPr="00C858FB">
        <w:rPr>
          <w:rFonts w:ascii="Times New Roman" w:hAnsi="Times New Roman" w:cs="Times New Roman"/>
          <w:b/>
          <w:sz w:val="24"/>
          <w:szCs w:val="24"/>
        </w:rPr>
        <w:t xml:space="preserve">4-((5-iodopentyl)oxy)benzaldehyde </w:t>
      </w:r>
      <w:r w:rsidR="00162C5C" w:rsidRPr="00C858FB">
        <w:rPr>
          <w:rFonts w:ascii="Times New Roman" w:hAnsi="Times New Roman"/>
          <w:b/>
          <w:color w:val="000000"/>
          <w:sz w:val="24"/>
          <w:szCs w:val="24"/>
        </w:rPr>
        <w:t>(7)</w:t>
      </w:r>
      <w:r w:rsidR="00162C5C" w:rsidRPr="00C858FB">
        <w:rPr>
          <w:rFonts w:ascii="Times New Roman" w:hAnsi="Times New Roman"/>
          <w:color w:val="000000"/>
          <w:sz w:val="24"/>
          <w:szCs w:val="24"/>
        </w:rPr>
        <w:t xml:space="preserve">: </w:t>
      </w:r>
    </w:p>
    <w:p w:rsidR="00162C5C" w:rsidRDefault="00162C5C" w:rsidP="00162C5C">
      <w:pPr>
        <w:rPr>
          <w:rFonts w:ascii="Times New Roman" w:hAnsi="Times New Roman"/>
          <w:color w:val="000000"/>
          <w:sz w:val="24"/>
          <w:szCs w:val="24"/>
        </w:rPr>
      </w:pPr>
      <w:r w:rsidRPr="00162C5C">
        <w:rPr>
          <w:rFonts w:ascii="Times New Roman" w:hAnsi="Times New Roman"/>
          <w:noProof/>
          <w:color w:val="000000"/>
          <w:sz w:val="24"/>
          <w:szCs w:val="24"/>
        </w:rPr>
        <w:drawing>
          <wp:inline distT="0" distB="0" distL="0" distR="0">
            <wp:extent cx="5274310" cy="3687427"/>
            <wp:effectExtent l="0" t="0" r="2540" b="8890"/>
            <wp:docPr id="17" name="图片 17" descr="H:\0-研究工作\脱羧碘化\核磁整理\6-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0-研究工作\脱羧碘化\核磁整理\6-C.bmp"/>
                    <pic:cNvPicPr>
                      <a:picLocks noChangeAspect="1" noChangeArrowheads="1"/>
                    </pic:cNvPicPr>
                  </pic:nvPicPr>
                  <pic:blipFill>
                    <a:blip r:embed="rId163">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pPr>
        <w:widowControl/>
        <w:jc w:val="left"/>
        <w:rPr>
          <w:rFonts w:ascii="Times New Roman" w:hAnsi="Times New Roman"/>
          <w:color w:val="000000"/>
          <w:sz w:val="24"/>
          <w:szCs w:val="24"/>
        </w:rPr>
      </w:pPr>
      <w:r>
        <w:rPr>
          <w:rFonts w:ascii="Times New Roman" w:hAnsi="Times New Roman"/>
          <w:color w:val="000000"/>
          <w:sz w:val="24"/>
          <w:szCs w:val="24"/>
        </w:rPr>
        <w:br w:type="page"/>
      </w:r>
    </w:p>
    <w:p w:rsidR="00FB5A22" w:rsidRPr="00162C5C" w:rsidRDefault="00FB5A22" w:rsidP="00162C5C">
      <w:pPr>
        <w:rPr>
          <w:rFonts w:ascii="Times New Roman" w:hAnsi="Times New Roman"/>
          <w:color w:val="000000"/>
          <w:sz w:val="24"/>
          <w:szCs w:val="24"/>
        </w:rPr>
      </w:pPr>
    </w:p>
    <w:p w:rsidR="00162C5C" w:rsidRDefault="00162C5C" w:rsidP="00162C5C">
      <w:pPr>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2-(4-((5-iodopentyl)oxy)phenyl)-4,4,5,5-tetramethyl-1,3,2-dioxaborolane </w:t>
      </w:r>
      <w:r w:rsidRPr="00C858FB">
        <w:rPr>
          <w:rFonts w:ascii="Times New Roman" w:hAnsi="Times New Roman" w:cs="Times New Roman"/>
          <w:b/>
          <w:color w:val="000000"/>
          <w:sz w:val="24"/>
          <w:szCs w:val="24"/>
        </w:rPr>
        <w:t>(8)</w:t>
      </w:r>
      <w:r w:rsidRPr="00C858FB">
        <w:rPr>
          <w:rFonts w:ascii="Times New Roman" w:hAnsi="Times New Roman" w:cs="Times New Roman"/>
          <w:color w:val="000000"/>
          <w:sz w:val="24"/>
          <w:szCs w:val="24"/>
        </w:rPr>
        <w:t>:</w:t>
      </w:r>
    </w:p>
    <w:p w:rsidR="00162C5C" w:rsidRPr="007F3DB8" w:rsidRDefault="00162C5C" w:rsidP="00162C5C">
      <w:pPr>
        <w:rPr>
          <w:rFonts w:ascii="Times New Roman" w:hAnsi="Times New Roman" w:cs="Times New Roman"/>
          <w:sz w:val="24"/>
          <w:szCs w:val="24"/>
        </w:rPr>
      </w:pPr>
      <w:r w:rsidRPr="00162C5C">
        <w:rPr>
          <w:rFonts w:ascii="Times New Roman" w:hAnsi="Times New Roman" w:cs="Times New Roman"/>
          <w:noProof/>
          <w:sz w:val="24"/>
          <w:szCs w:val="24"/>
        </w:rPr>
        <w:drawing>
          <wp:inline distT="0" distB="0" distL="0" distR="0">
            <wp:extent cx="5274310" cy="3687427"/>
            <wp:effectExtent l="0" t="0" r="2540" b="8890"/>
            <wp:docPr id="18" name="图片 18" descr="H:\0-研究工作\脱羧碘化\核磁整理\7-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0-研究工作\脱羧碘化\核磁整理\7-H.bmp"/>
                    <pic:cNvPicPr>
                      <a:picLocks noChangeAspect="1" noChangeArrowheads="1"/>
                    </pic:cNvPicPr>
                  </pic:nvPicPr>
                  <pic:blipFill>
                    <a:blip r:embed="rId164">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rsidP="00162C5C">
      <w:pPr>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2-(4-((5-iodopentyl)oxy)phenyl)-4,4,5,5-tetramethyl-1,3,2-dioxaborolane </w:t>
      </w:r>
      <w:r w:rsidRPr="00C858FB">
        <w:rPr>
          <w:rFonts w:ascii="Times New Roman" w:hAnsi="Times New Roman" w:cs="Times New Roman"/>
          <w:b/>
          <w:color w:val="000000"/>
          <w:sz w:val="24"/>
          <w:szCs w:val="24"/>
        </w:rPr>
        <w:t>(8)</w:t>
      </w:r>
      <w:r w:rsidRPr="00C858FB">
        <w:rPr>
          <w:rFonts w:ascii="Times New Roman" w:hAnsi="Times New Roman" w:cs="Times New Roman"/>
          <w:color w:val="000000"/>
          <w:sz w:val="24"/>
          <w:szCs w:val="24"/>
        </w:rPr>
        <w:t>:</w:t>
      </w:r>
    </w:p>
    <w:p w:rsidR="00162C5C" w:rsidRDefault="00162C5C" w:rsidP="00162C5C">
      <w:pPr>
        <w:rPr>
          <w:rFonts w:ascii="Times New Roman" w:hAnsi="Times New Roman" w:cs="Times New Roman"/>
          <w:color w:val="000000"/>
          <w:sz w:val="24"/>
          <w:szCs w:val="24"/>
        </w:rPr>
      </w:pPr>
      <w:r w:rsidRPr="00162C5C">
        <w:rPr>
          <w:rFonts w:ascii="Times New Roman" w:hAnsi="Times New Roman" w:cs="Times New Roman"/>
          <w:noProof/>
          <w:color w:val="000000"/>
          <w:sz w:val="24"/>
          <w:szCs w:val="24"/>
        </w:rPr>
        <w:drawing>
          <wp:inline distT="0" distB="0" distL="0" distR="0">
            <wp:extent cx="5274310" cy="3687427"/>
            <wp:effectExtent l="0" t="0" r="2540" b="8890"/>
            <wp:docPr id="19" name="图片 19" descr="H:\0-研究工作\脱羧碘化\核磁整理\7-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0-研究工作\脱羧碘化\核磁整理\7-C.bmp"/>
                    <pic:cNvPicPr>
                      <a:picLocks noChangeAspect="1" noChangeArrowheads="1"/>
                    </pic:cNvPicPr>
                  </pic:nvPicPr>
                  <pic:blipFill>
                    <a:blip r:embed="rId165">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162C5C" w:rsidRDefault="00162C5C" w:rsidP="00162C5C">
      <w:pPr>
        <w:rPr>
          <w:rFonts w:ascii="Times New Roman" w:hAnsi="Times New Roman" w:cs="Times New Roman"/>
          <w:color w:val="000000"/>
          <w:sz w:val="24"/>
          <w:szCs w:val="24"/>
        </w:rPr>
      </w:pP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(E)-1-((5-iodopentyl)oxy)-2-methoxy-4-(prop-1-en-1-yl)benzene </w:t>
      </w:r>
      <w:r w:rsidRPr="00C858FB">
        <w:rPr>
          <w:rFonts w:ascii="Times New Roman" w:hAnsi="Times New Roman" w:cs="Times New Roman"/>
          <w:b/>
          <w:color w:val="000000"/>
          <w:sz w:val="24"/>
          <w:szCs w:val="24"/>
        </w:rPr>
        <w:t>(9)</w:t>
      </w:r>
      <w:r w:rsidRPr="00C858FB">
        <w:rPr>
          <w:rFonts w:ascii="Times New Roman" w:hAnsi="Times New Roman" w:cs="Times New Roman"/>
          <w:color w:val="000000"/>
          <w:sz w:val="24"/>
          <w:szCs w:val="24"/>
        </w:rPr>
        <w:t>:</w:t>
      </w:r>
    </w:p>
    <w:p w:rsidR="00162C5C" w:rsidRPr="00162C5C" w:rsidRDefault="00162C5C" w:rsidP="00162C5C">
      <w:pPr>
        <w:rPr>
          <w:rFonts w:ascii="Times New Roman" w:hAnsi="Times New Roman" w:cs="Times New Roman"/>
          <w:sz w:val="24"/>
          <w:szCs w:val="24"/>
        </w:rPr>
      </w:pPr>
      <w:r w:rsidRPr="00162C5C">
        <w:rPr>
          <w:rFonts w:ascii="Times New Roman" w:hAnsi="Times New Roman" w:cs="Times New Roman"/>
          <w:noProof/>
          <w:sz w:val="24"/>
          <w:szCs w:val="24"/>
        </w:rPr>
        <w:drawing>
          <wp:inline distT="0" distB="0" distL="0" distR="0">
            <wp:extent cx="5274310" cy="3687427"/>
            <wp:effectExtent l="0" t="0" r="2540" b="8890"/>
            <wp:docPr id="20" name="图片 20" descr="H:\0-研究工作\脱羧碘化\核磁整理\8-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descr="H:\0-研究工作\脱羧碘化\核磁整理\8-H.bmp"/>
                    <pic:cNvPicPr>
                      <a:picLocks noChangeAspect="1" noChangeArrowheads="1"/>
                    </pic:cNvPicPr>
                  </pic:nvPicPr>
                  <pic:blipFill>
                    <a:blip r:embed="rId16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(E)-1-((5-iodopentyl)oxy)-2-methoxy-4-(prop-1-en-1-yl)benzene </w:t>
      </w:r>
      <w:r w:rsidRPr="00C858FB">
        <w:rPr>
          <w:rFonts w:ascii="Times New Roman" w:hAnsi="Times New Roman" w:cs="Times New Roman"/>
          <w:b/>
          <w:color w:val="000000"/>
          <w:sz w:val="24"/>
          <w:szCs w:val="24"/>
        </w:rPr>
        <w:t>(9)</w:t>
      </w:r>
      <w:r w:rsidRPr="00C858FB">
        <w:rPr>
          <w:rFonts w:ascii="Times New Roman" w:hAnsi="Times New Roman" w:cs="Times New Roman"/>
          <w:color w:val="000000"/>
          <w:sz w:val="24"/>
          <w:szCs w:val="24"/>
        </w:rPr>
        <w:t>:</w:t>
      </w:r>
    </w:p>
    <w:p w:rsidR="00162C5C" w:rsidRDefault="00162C5C" w:rsidP="00162C5C">
      <w:pPr>
        <w:rPr>
          <w:rFonts w:ascii="Times New Roman" w:hAnsi="Times New Roman" w:cs="Times New Roman"/>
          <w:color w:val="000000"/>
          <w:sz w:val="24"/>
          <w:szCs w:val="24"/>
          <w:vertAlign w:val="superscript"/>
        </w:rPr>
      </w:pPr>
      <w:r w:rsidRPr="00162C5C">
        <w:rPr>
          <w:rFonts w:ascii="Times New Roman" w:hAnsi="Times New Roman" w:cs="Times New Roman"/>
          <w:noProof/>
          <w:color w:val="000000"/>
          <w:sz w:val="24"/>
          <w:szCs w:val="24"/>
          <w:vertAlign w:val="superscript"/>
        </w:rPr>
        <w:drawing>
          <wp:inline distT="0" distB="0" distL="0" distR="0">
            <wp:extent cx="5274310" cy="3687427"/>
            <wp:effectExtent l="0" t="0" r="2540" b="8890"/>
            <wp:docPr id="21" name="图片 21" descr="H:\0-研究工作\脱羧碘化\核磁整理\8-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0-研究工作\脱羧碘化\核磁整理\8-C.bmp"/>
                    <pic:cNvPicPr>
                      <a:picLocks noChangeAspect="1" noChangeArrowheads="1"/>
                    </pic:cNvPicPr>
                  </pic:nvPicPr>
                  <pic:blipFill>
                    <a:blip r:embed="rId16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pPr>
        <w:widowControl/>
        <w:jc w:val="left"/>
        <w:rPr>
          <w:rFonts w:ascii="Times New Roman" w:hAnsi="Times New Roman" w:cs="Times New Roman"/>
          <w:color w:val="000000"/>
          <w:sz w:val="24"/>
          <w:szCs w:val="24"/>
          <w:vertAlign w:val="superscript"/>
        </w:rPr>
      </w:pPr>
    </w:p>
    <w:p w:rsidR="00162C5C" w:rsidRDefault="00162C5C" w:rsidP="00162C5C">
      <w:pPr>
        <w:rPr>
          <w:rFonts w:ascii="Times New Roman" w:hAnsi="Times New Roman" w:cs="Times New Roman"/>
          <w:color w:val="000000"/>
          <w:sz w:val="24"/>
          <w:szCs w:val="24"/>
          <w:vertAlign w:val="superscript"/>
        </w:rPr>
      </w:pP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7-((5-iodopentyl)oxy)-4-methyl-2H-chromen-2-one </w:t>
      </w:r>
      <w:r w:rsidRPr="00C858FB">
        <w:rPr>
          <w:rFonts w:ascii="Times New Roman" w:hAnsi="Times New Roman" w:cs="Times New Roman"/>
          <w:b/>
          <w:color w:val="000000"/>
          <w:sz w:val="24"/>
          <w:szCs w:val="24"/>
        </w:rPr>
        <w:t>(10)</w:t>
      </w:r>
      <w:r w:rsidRPr="00C858FB">
        <w:rPr>
          <w:rFonts w:ascii="Times New Roman" w:hAnsi="Times New Roman" w:cs="Times New Roman"/>
          <w:color w:val="000000"/>
          <w:sz w:val="24"/>
          <w:szCs w:val="24"/>
        </w:rPr>
        <w:t xml:space="preserve">: </w:t>
      </w:r>
    </w:p>
    <w:p w:rsidR="00162C5C" w:rsidRPr="00162C5C" w:rsidRDefault="00162C5C" w:rsidP="00162C5C">
      <w:pPr>
        <w:rPr>
          <w:rFonts w:ascii="Times New Roman" w:hAnsi="Times New Roman" w:cs="Times New Roman"/>
          <w:sz w:val="24"/>
          <w:szCs w:val="24"/>
        </w:rPr>
      </w:pPr>
      <w:r w:rsidRPr="00162C5C">
        <w:rPr>
          <w:rFonts w:ascii="Times New Roman" w:hAnsi="Times New Roman" w:cs="Times New Roman"/>
          <w:noProof/>
          <w:sz w:val="24"/>
          <w:szCs w:val="24"/>
        </w:rPr>
        <w:drawing>
          <wp:inline distT="0" distB="0" distL="0" distR="0">
            <wp:extent cx="5274310" cy="3687427"/>
            <wp:effectExtent l="0" t="0" r="2540" b="8890"/>
            <wp:docPr id="22" name="图片 22" descr="H:\0-研究工作\脱羧碘化\核磁整理\9-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0-研究工作\脱羧碘化\核磁整理\9-H.bmp"/>
                    <pic:cNvPicPr>
                      <a:picLocks noChangeAspect="1" noChangeArrowheads="1"/>
                    </pic:cNvPicPr>
                  </pic:nvPicPr>
                  <pic:blipFill>
                    <a:blip r:embed="rId16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7-((5-iodopentyl)oxy)-4-methyl-2H-chromen-2-one </w:t>
      </w:r>
      <w:r w:rsidRPr="00C858FB">
        <w:rPr>
          <w:rFonts w:ascii="Times New Roman" w:hAnsi="Times New Roman" w:cs="Times New Roman"/>
          <w:b/>
          <w:color w:val="000000"/>
          <w:sz w:val="24"/>
          <w:szCs w:val="24"/>
        </w:rPr>
        <w:t>(10)</w:t>
      </w:r>
      <w:r w:rsidRPr="00C858FB">
        <w:rPr>
          <w:rFonts w:ascii="Times New Roman" w:hAnsi="Times New Roman" w:cs="Times New Roman"/>
          <w:color w:val="000000"/>
          <w:sz w:val="24"/>
          <w:szCs w:val="24"/>
        </w:rPr>
        <w:t xml:space="preserve">: </w:t>
      </w:r>
    </w:p>
    <w:p w:rsidR="00162C5C" w:rsidRDefault="00162C5C" w:rsidP="00162C5C">
      <w:pPr>
        <w:rPr>
          <w:rFonts w:ascii="Times New Roman" w:hAnsi="Times New Roman" w:cs="Times New Roman"/>
          <w:b/>
          <w:color w:val="000000"/>
          <w:sz w:val="24"/>
          <w:szCs w:val="24"/>
        </w:rPr>
      </w:pPr>
      <w:r w:rsidRPr="00162C5C">
        <w:rPr>
          <w:rFonts w:ascii="Times New Roman" w:hAnsi="Times New Roman" w:cs="Times New Roman"/>
          <w:b/>
          <w:noProof/>
          <w:color w:val="000000"/>
          <w:sz w:val="24"/>
          <w:szCs w:val="24"/>
        </w:rPr>
        <w:drawing>
          <wp:inline distT="0" distB="0" distL="0" distR="0">
            <wp:extent cx="5274310" cy="3687427"/>
            <wp:effectExtent l="0" t="0" r="2540" b="8890"/>
            <wp:docPr id="23" name="图片 23" descr="H:\0-研究工作\脱羧碘化\核磁整理\9-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0-研究工作\脱羧碘化\核磁整理\9-C.bmp"/>
                    <pic:cNvPicPr>
                      <a:picLocks noChangeAspect="1" noChangeArrowheads="1"/>
                    </pic:cNvPicPr>
                  </pic:nvPicPr>
                  <pic:blipFill>
                    <a:blip r:embed="rId16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pPr>
        <w:widowControl/>
        <w:jc w:val="left"/>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162C5C" w:rsidRPr="00162C5C" w:rsidRDefault="00162C5C" w:rsidP="00162C5C">
      <w:pPr>
        <w:rPr>
          <w:rFonts w:ascii="Times New Roman" w:hAnsi="Times New Roman" w:cs="Times New Roman"/>
          <w:b/>
          <w:color w:val="000000"/>
          <w:sz w:val="24"/>
          <w:szCs w:val="24"/>
        </w:rPr>
      </w:pP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2-(3-iodopropyl)thiophene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(11)</w:t>
      </w:r>
      <w:r w:rsidRPr="00C858FB">
        <w:rPr>
          <w:rFonts w:ascii="Times New Roman" w:hAnsi="Times New Roman" w:cs="Times New Roman"/>
          <w:color w:val="000000"/>
          <w:sz w:val="24"/>
          <w:szCs w:val="24"/>
        </w:rPr>
        <w:t xml:space="preserve">: </w:t>
      </w:r>
    </w:p>
    <w:p w:rsidR="00162C5C" w:rsidRPr="00162C5C" w:rsidRDefault="00162C5C" w:rsidP="00162C5C">
      <w:pPr>
        <w:rPr>
          <w:rFonts w:ascii="Times New Roman" w:hAnsi="Times New Roman" w:cs="Times New Roman"/>
          <w:sz w:val="24"/>
          <w:szCs w:val="24"/>
        </w:rPr>
      </w:pPr>
      <w:r w:rsidRPr="00162C5C">
        <w:rPr>
          <w:rFonts w:ascii="Times New Roman" w:hAnsi="Times New Roman" w:cs="Times New Roman"/>
          <w:noProof/>
          <w:sz w:val="24"/>
          <w:szCs w:val="24"/>
        </w:rPr>
        <w:drawing>
          <wp:inline distT="0" distB="0" distL="0" distR="0">
            <wp:extent cx="5274310" cy="3687427"/>
            <wp:effectExtent l="0" t="0" r="2540" b="8890"/>
            <wp:docPr id="24" name="图片 24" descr="H:\0-研究工作\脱羧碘化\核磁整理\10-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3" descr="H:\0-研究工作\脱羧碘化\核磁整理\10-H.bmp"/>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2-(3-iodopropyl)thiophene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(11)</w:t>
      </w:r>
      <w:r w:rsidRPr="00C858FB">
        <w:rPr>
          <w:rFonts w:ascii="Times New Roman" w:hAnsi="Times New Roman" w:cs="Times New Roman"/>
          <w:color w:val="000000"/>
          <w:sz w:val="24"/>
          <w:szCs w:val="24"/>
        </w:rPr>
        <w:t xml:space="preserve">: </w:t>
      </w:r>
    </w:p>
    <w:p w:rsidR="00162C5C" w:rsidRDefault="00162C5C" w:rsidP="00162C5C">
      <w:pPr>
        <w:rPr>
          <w:rFonts w:ascii="Times New Roman" w:hAnsi="Times New Roman"/>
          <w:color w:val="000000"/>
          <w:sz w:val="24"/>
          <w:szCs w:val="24"/>
        </w:rPr>
      </w:pPr>
      <w:r w:rsidRPr="00162C5C">
        <w:rPr>
          <w:rFonts w:ascii="Times New Roman" w:hAnsi="Times New Roman"/>
          <w:noProof/>
          <w:color w:val="000000"/>
          <w:sz w:val="24"/>
          <w:szCs w:val="24"/>
        </w:rPr>
        <w:drawing>
          <wp:inline distT="0" distB="0" distL="0" distR="0">
            <wp:extent cx="5274310" cy="3687427"/>
            <wp:effectExtent l="0" t="0" r="2540" b="8890"/>
            <wp:docPr id="25" name="图片 25" descr="H:\0-研究工作\脱羧碘化\核磁整理\10-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0-研究工作\脱羧碘化\核磁整理\10-C.bmp"/>
                    <pic:cNvPicPr>
                      <a:picLocks noChangeAspect="1" noChangeArrowheads="1"/>
                    </pic:cNvPicPr>
                  </pic:nvPicPr>
                  <pic:blipFill>
                    <a:blip r:embed="rId171">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pPr>
        <w:widowControl/>
        <w:jc w:val="left"/>
        <w:rPr>
          <w:rFonts w:ascii="Times New Roman" w:hAnsi="Times New Roman"/>
          <w:color w:val="000000"/>
          <w:sz w:val="24"/>
          <w:szCs w:val="24"/>
        </w:rPr>
      </w:pPr>
      <w:r>
        <w:rPr>
          <w:rFonts w:ascii="Times New Roman" w:hAnsi="Times New Roman"/>
          <w:color w:val="000000"/>
          <w:sz w:val="24"/>
          <w:szCs w:val="24"/>
        </w:rPr>
        <w:br w:type="page"/>
      </w:r>
    </w:p>
    <w:p w:rsidR="00162C5C" w:rsidRPr="00162C5C" w:rsidRDefault="00162C5C" w:rsidP="00162C5C">
      <w:pPr>
        <w:rPr>
          <w:rFonts w:ascii="Times New Roman" w:hAnsi="Times New Roman"/>
          <w:color w:val="000000"/>
          <w:sz w:val="24"/>
          <w:szCs w:val="24"/>
        </w:rPr>
      </w:pPr>
    </w:p>
    <w:p w:rsidR="00162C5C" w:rsidRP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1-(4-iodobutoxy)-4-(trifluoromethyl)benzene </w:t>
      </w:r>
      <w:r w:rsidRPr="00C858FB">
        <w:rPr>
          <w:rFonts w:ascii="Times New Roman" w:hAnsi="Times New Roman" w:cs="Times New Roman"/>
          <w:b/>
          <w:color w:val="000000"/>
          <w:sz w:val="24"/>
          <w:szCs w:val="24"/>
        </w:rPr>
        <w:t>(12)</w:t>
      </w:r>
      <w:r w:rsidRPr="00C858FB">
        <w:rPr>
          <w:rFonts w:ascii="Times New Roman" w:hAnsi="Times New Roman" w:cs="Times New Roman"/>
          <w:color w:val="000000"/>
          <w:sz w:val="24"/>
          <w:szCs w:val="24"/>
        </w:rPr>
        <w:t xml:space="preserve">: </w:t>
      </w:r>
    </w:p>
    <w:p w:rsidR="00162C5C" w:rsidRPr="007F3DB8" w:rsidRDefault="00162C5C" w:rsidP="00162C5C">
      <w:pPr>
        <w:rPr>
          <w:rFonts w:ascii="Times New Roman" w:hAnsi="Times New Roman" w:cs="Times New Roman"/>
          <w:sz w:val="24"/>
          <w:szCs w:val="24"/>
        </w:rPr>
      </w:pPr>
      <w:r w:rsidRPr="00162C5C">
        <w:rPr>
          <w:rFonts w:ascii="Times New Roman" w:hAnsi="Times New Roman" w:cs="Times New Roman"/>
          <w:noProof/>
          <w:sz w:val="24"/>
          <w:szCs w:val="24"/>
        </w:rPr>
        <w:drawing>
          <wp:inline distT="0" distB="0" distL="0" distR="0">
            <wp:extent cx="5274310" cy="3687427"/>
            <wp:effectExtent l="0" t="0" r="2540" b="8890"/>
            <wp:docPr id="26" name="图片 26" descr="H:\0-研究工作\脱羧碘化\核磁整理\11-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0-研究工作\脱羧碘化\核磁整理\11-H.bmp"/>
                    <pic:cNvPicPr>
                      <a:picLocks noChangeAspect="1" noChangeArrowheads="1"/>
                    </pic:cNvPicPr>
                  </pic:nvPicPr>
                  <pic:blipFill>
                    <a:blip r:embed="rId172">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1-(4-iodobutoxy)-4-(trifluoromethyl)benzene </w:t>
      </w:r>
      <w:r w:rsidRPr="00C858FB">
        <w:rPr>
          <w:rFonts w:ascii="Times New Roman" w:hAnsi="Times New Roman" w:cs="Times New Roman"/>
          <w:b/>
          <w:color w:val="000000"/>
          <w:sz w:val="24"/>
          <w:szCs w:val="24"/>
        </w:rPr>
        <w:t>(12)</w:t>
      </w:r>
      <w:r w:rsidRPr="00C858FB">
        <w:rPr>
          <w:rFonts w:ascii="Times New Roman" w:hAnsi="Times New Roman" w:cs="Times New Roman"/>
          <w:color w:val="000000"/>
          <w:sz w:val="24"/>
          <w:szCs w:val="24"/>
        </w:rPr>
        <w:t xml:space="preserve">: </w:t>
      </w:r>
    </w:p>
    <w:p w:rsidR="00162C5C" w:rsidRDefault="00162C5C" w:rsidP="00162C5C">
      <w:pPr>
        <w:rPr>
          <w:rFonts w:ascii="Times New Roman" w:hAnsi="Times New Roman" w:cs="Times New Roman"/>
          <w:color w:val="000000"/>
          <w:sz w:val="24"/>
          <w:szCs w:val="24"/>
        </w:rPr>
      </w:pPr>
      <w:r w:rsidRPr="00162C5C">
        <w:rPr>
          <w:rFonts w:ascii="Times New Roman" w:hAnsi="Times New Roman" w:cs="Times New Roman"/>
          <w:noProof/>
          <w:color w:val="000000"/>
          <w:sz w:val="24"/>
          <w:szCs w:val="24"/>
        </w:rPr>
        <w:drawing>
          <wp:inline distT="0" distB="0" distL="0" distR="0">
            <wp:extent cx="5274310" cy="3687427"/>
            <wp:effectExtent l="0" t="0" r="2540" b="8890"/>
            <wp:docPr id="27" name="图片 27" descr="H:\0-研究工作\脱羧碘化\核磁整理\11-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0-研究工作\脱羧碘化\核磁整理\11-C.bmp"/>
                    <pic:cNvPicPr>
                      <a:picLocks noChangeAspect="1" noChangeArrowheads="1"/>
                    </pic:cNvPicPr>
                  </pic:nvPicPr>
                  <pic:blipFill>
                    <a:blip r:embed="rId173">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FB5A22" w:rsidRDefault="00FB5A22" w:rsidP="00162C5C">
      <w:pPr>
        <w:rPr>
          <w:rFonts w:ascii="Times New Roman" w:hAnsi="Times New Roman" w:cs="Times New Roman"/>
          <w:color w:val="000000"/>
          <w:sz w:val="24"/>
          <w:szCs w:val="24"/>
        </w:rPr>
      </w:pPr>
    </w:p>
    <w:p w:rsidR="00162C5C" w:rsidRDefault="00162C5C" w:rsidP="00162C5C">
      <w:pPr>
        <w:spacing w:line="440" w:lineRule="exact"/>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19</w:t>
      </w:r>
      <w:r>
        <w:rPr>
          <w:rFonts w:ascii="Times New Roman" w:hAnsi="Times New Roman" w:cs="Times New Roman"/>
          <w:color w:val="000000"/>
          <w:sz w:val="24"/>
          <w:szCs w:val="24"/>
        </w:rPr>
        <w:t>F</w:t>
      </w:r>
      <w:r w:rsidRPr="007F3DB8">
        <w:rPr>
          <w:rFonts w:ascii="Times New Roman" w:hAnsi="Times New Roman" w:cs="Times New Roman"/>
          <w:color w:val="000000"/>
          <w:sz w:val="24"/>
          <w:szCs w:val="24"/>
        </w:rPr>
        <w:t xml:space="preserve">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1-(4-iodobutoxy)-4-(trifluoromethyl)benzene </w:t>
      </w:r>
      <w:r w:rsidRPr="00C858FB">
        <w:rPr>
          <w:rFonts w:ascii="Times New Roman" w:hAnsi="Times New Roman" w:cs="Times New Roman"/>
          <w:b/>
          <w:color w:val="000000"/>
          <w:sz w:val="24"/>
          <w:szCs w:val="24"/>
        </w:rPr>
        <w:t>(12)</w:t>
      </w:r>
      <w:r w:rsidRPr="00C858FB">
        <w:rPr>
          <w:rFonts w:ascii="Times New Roman" w:hAnsi="Times New Roman" w:cs="Times New Roman"/>
          <w:color w:val="000000"/>
          <w:sz w:val="24"/>
          <w:szCs w:val="24"/>
        </w:rPr>
        <w:t xml:space="preserve">: </w:t>
      </w:r>
    </w:p>
    <w:p w:rsidR="00162C5C" w:rsidRDefault="00162C5C" w:rsidP="00162C5C">
      <w:pPr>
        <w:rPr>
          <w:rFonts w:ascii="Times New Roman" w:hAnsi="Times New Roman" w:cs="Times New Roman"/>
          <w:color w:val="000000"/>
          <w:sz w:val="24"/>
          <w:szCs w:val="24"/>
        </w:rPr>
      </w:pPr>
      <w:r w:rsidRPr="00162C5C">
        <w:rPr>
          <w:rFonts w:ascii="Times New Roman" w:hAnsi="Times New Roman" w:cs="Times New Roman"/>
          <w:noProof/>
          <w:color w:val="000000"/>
          <w:sz w:val="24"/>
          <w:szCs w:val="24"/>
        </w:rPr>
        <w:drawing>
          <wp:inline distT="0" distB="0" distL="0" distR="0">
            <wp:extent cx="5274310" cy="3687427"/>
            <wp:effectExtent l="0" t="0" r="2540" b="8890"/>
            <wp:docPr id="28" name="图片 28" descr="H:\0-研究工作\脱羧碘化\核磁整理\11-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descr="H:\0-研究工作\脱羧碘化\核磁整理\11-F.bmp"/>
                    <pic:cNvPicPr>
                      <a:picLocks noChangeAspect="1" noChangeArrowheads="1"/>
                    </pic:cNvPicPr>
                  </pic:nvPicPr>
                  <pic:blipFill>
                    <a:blip r:embed="rId174">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Default="00162C5C" w:rsidP="00162C5C">
      <w:pPr>
        <w:rPr>
          <w:rFonts w:ascii="Times New Roman" w:hAnsi="Times New Roman" w:cs="Times New Roman"/>
          <w:color w:val="000000"/>
          <w:sz w:val="24"/>
          <w:szCs w:val="24"/>
        </w:rPr>
      </w:pPr>
    </w:p>
    <w:p w:rsidR="001D5B40" w:rsidRPr="00162C5C" w:rsidRDefault="001D5B40" w:rsidP="00162C5C">
      <w:pPr>
        <w:rPr>
          <w:rFonts w:ascii="Times New Roman" w:hAnsi="Times New Roman" w:cs="Times New Roman"/>
          <w:color w:val="000000"/>
          <w:sz w:val="24"/>
          <w:szCs w:val="24"/>
        </w:rPr>
      </w:pP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1-chloro-4-(4-iodobutoxy)benzene </w:t>
      </w:r>
      <w:r w:rsidRPr="00C858FB">
        <w:rPr>
          <w:rFonts w:ascii="Times New Roman" w:hAnsi="Times New Roman" w:cs="Times New Roman"/>
          <w:b/>
          <w:color w:val="000000"/>
          <w:sz w:val="24"/>
          <w:szCs w:val="24"/>
        </w:rPr>
        <w:t>(1</w:t>
      </w:r>
      <w:r w:rsidR="001D5B40">
        <w:rPr>
          <w:rFonts w:ascii="Times New Roman" w:hAnsi="Times New Roman" w:cs="Times New Roman"/>
          <w:b/>
          <w:color w:val="000000"/>
          <w:sz w:val="24"/>
          <w:szCs w:val="24"/>
        </w:rPr>
        <w:t>3</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 xml:space="preserve">: </w:t>
      </w:r>
    </w:p>
    <w:p w:rsidR="00162C5C" w:rsidRDefault="001D5B40" w:rsidP="00162C5C">
      <w:pPr>
        <w:rPr>
          <w:rFonts w:ascii="Times New Roman" w:hAnsi="Times New Roman" w:cs="Times New Roman"/>
          <w:sz w:val="24"/>
          <w:szCs w:val="24"/>
        </w:rPr>
      </w:pPr>
      <w:r w:rsidRPr="001D5B40">
        <w:rPr>
          <w:rFonts w:ascii="Times New Roman" w:hAnsi="Times New Roman" w:cs="Times New Roman"/>
          <w:noProof/>
          <w:sz w:val="24"/>
          <w:szCs w:val="24"/>
        </w:rPr>
        <w:drawing>
          <wp:inline distT="0" distB="0" distL="0" distR="0">
            <wp:extent cx="5274310" cy="3687427"/>
            <wp:effectExtent l="0" t="0" r="2540" b="8890"/>
            <wp:docPr id="31" name="图片 31" descr="H:\0-研究工作\脱羧碘化\核磁整理\12-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descr="H:\0-研究工作\脱羧碘化\核磁整理\12-H.bmp"/>
                    <pic:cNvPicPr>
                      <a:picLocks noChangeAspect="1" noChangeArrowheads="1"/>
                    </pic:cNvPicPr>
                  </pic:nvPicPr>
                  <pic:blipFill>
                    <a:blip r:embed="rId175">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Pr="001D5B40" w:rsidRDefault="00162C5C" w:rsidP="001D5B40">
      <w:pPr>
        <w:widowControl/>
        <w:jc w:val="left"/>
        <w:rPr>
          <w:rFonts w:ascii="Times New Roman" w:hAnsi="Times New Roman" w:cs="Times New Roman"/>
          <w:sz w:val="24"/>
          <w:szCs w:val="24"/>
        </w:rPr>
      </w:pPr>
      <w:r>
        <w:rPr>
          <w:rFonts w:ascii="Times New Roman" w:hAnsi="Times New Roman" w:cs="Times New Roman"/>
          <w:sz w:val="24"/>
          <w:szCs w:val="24"/>
        </w:rPr>
        <w:br w:type="page"/>
      </w: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1-chloro-4-(4-iodobutoxy)benzene </w:t>
      </w:r>
      <w:r w:rsidRPr="00C858FB">
        <w:rPr>
          <w:rFonts w:ascii="Times New Roman" w:hAnsi="Times New Roman" w:cs="Times New Roman"/>
          <w:b/>
          <w:color w:val="000000"/>
          <w:sz w:val="24"/>
          <w:szCs w:val="24"/>
        </w:rPr>
        <w:t>(1</w:t>
      </w:r>
      <w:r w:rsidR="001D5B40">
        <w:rPr>
          <w:rFonts w:ascii="Times New Roman" w:hAnsi="Times New Roman" w:cs="Times New Roman"/>
          <w:b/>
          <w:color w:val="000000"/>
          <w:sz w:val="24"/>
          <w:szCs w:val="24"/>
        </w:rPr>
        <w:t>3</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 xml:space="preserve">: </w:t>
      </w:r>
    </w:p>
    <w:p w:rsidR="00FB5A22" w:rsidRPr="001D5B40" w:rsidRDefault="001D5B40" w:rsidP="00162C5C">
      <w:pPr>
        <w:rPr>
          <w:rFonts w:ascii="Times New Roman" w:hAnsi="Times New Roman" w:cs="Times New Roman"/>
          <w:color w:val="000000"/>
          <w:sz w:val="24"/>
          <w:szCs w:val="24"/>
        </w:rPr>
      </w:pPr>
      <w:r w:rsidRPr="001D5B40">
        <w:rPr>
          <w:rFonts w:ascii="Times New Roman" w:hAnsi="Times New Roman" w:cs="Times New Roman"/>
          <w:noProof/>
          <w:color w:val="000000"/>
          <w:sz w:val="24"/>
          <w:szCs w:val="24"/>
        </w:rPr>
        <w:drawing>
          <wp:inline distT="0" distB="0" distL="0" distR="0">
            <wp:extent cx="5274310" cy="3687427"/>
            <wp:effectExtent l="0" t="0" r="2540" b="8890"/>
            <wp:docPr id="32" name="图片 32" descr="H:\0-研究工作\脱羧碘化\核磁整理\12-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1" descr="H:\0-研究工作\脱羧碘化\核磁整理\12-C.bmp"/>
                    <pic:cNvPicPr>
                      <a:picLocks noChangeAspect="1" noChangeArrowheads="1"/>
                    </pic:cNvPicPr>
                  </pic:nvPicPr>
                  <pic:blipFill>
                    <a:blip r:embed="rId17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Pr="00162C5C" w:rsidRDefault="00162C5C" w:rsidP="00162C5C">
      <w:pPr>
        <w:rPr>
          <w:rFonts w:ascii="Times New Roman" w:hAnsi="Times New Roman" w:cs="Times New Roman"/>
          <w:color w:val="000000"/>
          <w:sz w:val="24"/>
          <w:szCs w:val="24"/>
        </w:rPr>
      </w:pP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1-(3-iodobutyl)-4-methoxybenzene </w:t>
      </w:r>
      <w:r w:rsidRPr="00C858FB">
        <w:rPr>
          <w:rFonts w:ascii="Times New Roman" w:hAnsi="Times New Roman" w:cs="Times New Roman"/>
          <w:b/>
          <w:color w:val="000000"/>
          <w:sz w:val="24"/>
          <w:szCs w:val="24"/>
        </w:rPr>
        <w:t>(1</w:t>
      </w:r>
      <w:r w:rsidR="001D5B40">
        <w:rPr>
          <w:rFonts w:ascii="Times New Roman" w:hAnsi="Times New Roman" w:cs="Times New Roman"/>
          <w:b/>
          <w:color w:val="000000"/>
          <w:sz w:val="24"/>
          <w:szCs w:val="24"/>
        </w:rPr>
        <w:t>4</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 xml:space="preserve">: </w:t>
      </w:r>
    </w:p>
    <w:p w:rsidR="00162C5C" w:rsidRPr="00162C5C" w:rsidRDefault="001D5B40" w:rsidP="00162C5C">
      <w:pPr>
        <w:rPr>
          <w:rFonts w:ascii="Times New Roman" w:hAnsi="Times New Roman"/>
          <w:color w:val="000000"/>
          <w:sz w:val="24"/>
          <w:szCs w:val="24"/>
        </w:rPr>
      </w:pPr>
      <w:r w:rsidRPr="001D5B40">
        <w:rPr>
          <w:rFonts w:ascii="Times New Roman" w:hAnsi="Times New Roman"/>
          <w:noProof/>
          <w:color w:val="000000"/>
          <w:sz w:val="24"/>
          <w:szCs w:val="24"/>
        </w:rPr>
        <w:drawing>
          <wp:inline distT="0" distB="0" distL="0" distR="0">
            <wp:extent cx="5274310" cy="3687427"/>
            <wp:effectExtent l="0" t="0" r="2540" b="8890"/>
            <wp:docPr id="33" name="图片 33" descr="H:\0-研究工作\脱羧碘化\核磁整理\13-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2" descr="H:\0-研究工作\脱羧碘化\核磁整理\13-H.bmp"/>
                    <pic:cNvPicPr>
                      <a:picLocks noChangeAspect="1" noChangeArrowheads="1"/>
                    </pic:cNvPicPr>
                  </pic:nvPicPr>
                  <pic:blipFill>
                    <a:blip r:embed="rId17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Pr="007F3DB8" w:rsidRDefault="00162C5C" w:rsidP="00162C5C">
      <w:pPr>
        <w:rPr>
          <w:rFonts w:ascii="Times New Roman" w:hAnsi="Times New Roman" w:cs="Times New Roman"/>
          <w:sz w:val="24"/>
          <w:szCs w:val="24"/>
        </w:rPr>
      </w:pPr>
    </w:p>
    <w:p w:rsidR="001D5B40" w:rsidRDefault="001D5B40">
      <w:pPr>
        <w:widowControl/>
        <w:jc w:val="left"/>
        <w:rPr>
          <w:rFonts w:ascii="Times New Roman" w:hAnsi="Times New Roman" w:cs="Times New Roman"/>
          <w:color w:val="000000"/>
          <w:sz w:val="24"/>
          <w:szCs w:val="24"/>
          <w:vertAlign w:val="superscript"/>
        </w:rPr>
      </w:pPr>
      <w:r>
        <w:rPr>
          <w:rFonts w:ascii="Times New Roman" w:hAnsi="Times New Roman" w:cs="Times New Roman"/>
          <w:color w:val="000000"/>
          <w:sz w:val="24"/>
          <w:szCs w:val="24"/>
          <w:vertAlign w:val="superscript"/>
        </w:rPr>
        <w:br w:type="page"/>
      </w:r>
    </w:p>
    <w:p w:rsidR="00162C5C" w:rsidRDefault="00162C5C" w:rsidP="00162C5C">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1-(3-iodobutyl)-4-methoxybenzene </w:t>
      </w:r>
      <w:r w:rsidRPr="00C858FB">
        <w:rPr>
          <w:rFonts w:ascii="Times New Roman" w:hAnsi="Times New Roman" w:cs="Times New Roman"/>
          <w:b/>
          <w:color w:val="000000"/>
          <w:sz w:val="24"/>
          <w:szCs w:val="24"/>
        </w:rPr>
        <w:t>(14)</w:t>
      </w:r>
      <w:r w:rsidRPr="00C858FB">
        <w:rPr>
          <w:rFonts w:ascii="Times New Roman" w:hAnsi="Times New Roman" w:cs="Times New Roman"/>
          <w:color w:val="000000"/>
          <w:sz w:val="24"/>
          <w:szCs w:val="24"/>
        </w:rPr>
        <w:t xml:space="preserve">: </w:t>
      </w:r>
    </w:p>
    <w:p w:rsidR="00162C5C" w:rsidRPr="001D5B40" w:rsidRDefault="001D5B40" w:rsidP="00162C5C">
      <w:pPr>
        <w:rPr>
          <w:rFonts w:ascii="Times New Roman" w:hAnsi="Times New Roman" w:cs="Times New Roman"/>
          <w:b/>
          <w:color w:val="000000"/>
          <w:sz w:val="24"/>
          <w:szCs w:val="24"/>
        </w:rPr>
      </w:pPr>
      <w:r w:rsidRPr="001D5B40">
        <w:rPr>
          <w:rFonts w:ascii="Times New Roman" w:hAnsi="Times New Roman" w:cs="Times New Roman"/>
          <w:b/>
          <w:noProof/>
          <w:color w:val="000000"/>
          <w:sz w:val="24"/>
          <w:szCs w:val="24"/>
        </w:rPr>
        <w:drawing>
          <wp:inline distT="0" distB="0" distL="0" distR="0">
            <wp:extent cx="5274310" cy="3687427"/>
            <wp:effectExtent l="0" t="0" r="2540" b="8890"/>
            <wp:docPr id="34" name="图片 34" descr="H:\0-研究工作\脱羧碘化\核磁整理\13-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descr="H:\0-研究工作\脱羧碘化\核磁整理\13-C.bmp"/>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FB5A22" w:rsidRPr="00162C5C" w:rsidRDefault="00FB5A22" w:rsidP="00FB5A22">
      <w:pPr>
        <w:spacing w:line="440" w:lineRule="exact"/>
        <w:rPr>
          <w:rFonts w:ascii="Times New Roman" w:hAnsi="Times New Roman" w:cs="Times New Roman"/>
          <w:color w:val="000000"/>
          <w:sz w:val="24"/>
          <w:szCs w:val="24"/>
        </w:rPr>
      </w:pPr>
    </w:p>
    <w:p w:rsidR="00162C5C" w:rsidRDefault="00162C5C" w:rsidP="00162C5C">
      <w:pPr>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001D5B40" w:rsidRPr="00C858FB">
        <w:rPr>
          <w:rFonts w:ascii="Times New Roman" w:hAnsi="Times New Roman" w:cs="Times New Roman"/>
          <w:b/>
          <w:sz w:val="24"/>
          <w:szCs w:val="24"/>
        </w:rPr>
        <w:t>furan-2-yl(4-iodopiperidin-1-yl)methanone</w:t>
      </w:r>
      <w:r w:rsidR="001D5B40" w:rsidRPr="00C858FB">
        <w:rPr>
          <w:rFonts w:ascii="Times New Roman" w:hAnsi="Times New Roman" w:cs="Times New Roman"/>
          <w:sz w:val="24"/>
          <w:szCs w:val="24"/>
        </w:rPr>
        <w:t xml:space="preserve"> </w:t>
      </w:r>
      <w:r w:rsidR="001D5B40" w:rsidRPr="00C858FB">
        <w:rPr>
          <w:rFonts w:ascii="Times New Roman" w:hAnsi="Times New Roman" w:cs="Times New Roman"/>
          <w:b/>
          <w:color w:val="000000"/>
          <w:sz w:val="24"/>
          <w:szCs w:val="24"/>
        </w:rPr>
        <w:t>(15)</w:t>
      </w:r>
      <w:r w:rsidR="001D5B40" w:rsidRPr="00C858FB">
        <w:rPr>
          <w:rFonts w:ascii="Times New Roman" w:hAnsi="Times New Roman" w:cs="Times New Roman"/>
          <w:color w:val="000000"/>
          <w:sz w:val="24"/>
          <w:szCs w:val="24"/>
        </w:rPr>
        <w:t>:</w:t>
      </w:r>
    </w:p>
    <w:p w:rsidR="00742437" w:rsidRDefault="00742437" w:rsidP="00162C5C">
      <w:pPr>
        <w:rPr>
          <w:rFonts w:ascii="Times New Roman" w:hAnsi="Times New Roman" w:cs="Times New Roman"/>
          <w:sz w:val="24"/>
          <w:szCs w:val="24"/>
        </w:rPr>
      </w:pPr>
      <w:r w:rsidRPr="00742437">
        <w:rPr>
          <w:rFonts w:ascii="Times New Roman" w:hAnsi="Times New Roman" w:cs="Times New Roman"/>
          <w:noProof/>
          <w:sz w:val="24"/>
          <w:szCs w:val="24"/>
        </w:rPr>
        <w:drawing>
          <wp:inline distT="0" distB="0" distL="0" distR="0">
            <wp:extent cx="5274310" cy="3687427"/>
            <wp:effectExtent l="0" t="0" r="2540" b="8890"/>
            <wp:docPr id="35" name="图片 35" descr="H:\0-研究工作\脱羧碘化\核磁整理\14-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descr="H:\0-研究工作\脱羧碘化\核磁整理\14-H.bmp"/>
                    <pic:cNvPicPr>
                      <a:picLocks noChangeAspect="1" noChangeArrowheads="1"/>
                    </pic:cNvPicPr>
                  </pic:nvPicPr>
                  <pic:blipFill>
                    <a:blip r:embed="rId17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Default="00742437">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162C5C" w:rsidRPr="007F3DB8" w:rsidRDefault="00162C5C" w:rsidP="00162C5C">
      <w:pPr>
        <w:rPr>
          <w:rFonts w:ascii="Times New Roman" w:hAnsi="Times New Roman" w:cs="Times New Roman"/>
          <w:sz w:val="24"/>
          <w:szCs w:val="24"/>
        </w:rPr>
      </w:pPr>
    </w:p>
    <w:p w:rsidR="00162C5C" w:rsidRDefault="00162C5C" w:rsidP="00162C5C">
      <w:pPr>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001D5B40" w:rsidRPr="00C858FB">
        <w:rPr>
          <w:rFonts w:ascii="Times New Roman" w:hAnsi="Times New Roman" w:cs="Times New Roman"/>
          <w:b/>
          <w:sz w:val="24"/>
          <w:szCs w:val="24"/>
        </w:rPr>
        <w:t>furan-2-yl(4-iodopiperidin-1-yl)methanone</w:t>
      </w:r>
      <w:r w:rsidR="001D5B40" w:rsidRPr="00C858FB">
        <w:rPr>
          <w:rFonts w:ascii="Times New Roman" w:hAnsi="Times New Roman" w:cs="Times New Roman"/>
          <w:sz w:val="24"/>
          <w:szCs w:val="24"/>
        </w:rPr>
        <w:t xml:space="preserve"> </w:t>
      </w:r>
      <w:r w:rsidR="001D5B40" w:rsidRPr="00C858FB">
        <w:rPr>
          <w:rFonts w:ascii="Times New Roman" w:hAnsi="Times New Roman" w:cs="Times New Roman"/>
          <w:b/>
          <w:color w:val="000000"/>
          <w:sz w:val="24"/>
          <w:szCs w:val="24"/>
        </w:rPr>
        <w:t>(15)</w:t>
      </w:r>
      <w:r w:rsidR="001D5B40" w:rsidRPr="00C858FB">
        <w:rPr>
          <w:rFonts w:ascii="Times New Roman" w:hAnsi="Times New Roman" w:cs="Times New Roman"/>
          <w:color w:val="000000"/>
          <w:sz w:val="24"/>
          <w:szCs w:val="24"/>
        </w:rPr>
        <w:t>:</w:t>
      </w:r>
    </w:p>
    <w:p w:rsidR="00162C5C" w:rsidRDefault="00742437" w:rsidP="00162C5C">
      <w:pPr>
        <w:rPr>
          <w:rFonts w:ascii="Times New Roman" w:hAnsi="Times New Roman" w:cs="Times New Roman"/>
          <w:b/>
          <w:color w:val="000000"/>
          <w:sz w:val="24"/>
          <w:szCs w:val="24"/>
        </w:rPr>
      </w:pPr>
      <w:r w:rsidRPr="00742437">
        <w:rPr>
          <w:rFonts w:ascii="Times New Roman" w:hAnsi="Times New Roman" w:cs="Times New Roman"/>
          <w:b/>
          <w:noProof/>
          <w:color w:val="000000"/>
          <w:sz w:val="24"/>
          <w:szCs w:val="24"/>
        </w:rPr>
        <w:drawing>
          <wp:inline distT="0" distB="0" distL="0" distR="0">
            <wp:extent cx="5274310" cy="3687427"/>
            <wp:effectExtent l="0" t="0" r="2540" b="8890"/>
            <wp:docPr id="36" name="图片 36" descr="H:\0-研究工作\脱羧碘化\核磁整理\14-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descr="H:\0-研究工作\脱羧碘化\核磁整理\14-C.bmp"/>
                    <pic:cNvPicPr>
                      <a:picLocks noChangeAspect="1" noChangeArrowheads="1"/>
                    </pic:cNvPicPr>
                  </pic:nvPicPr>
                  <pic:blipFill>
                    <a:blip r:embed="rId180">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Pr="007F3DB8" w:rsidRDefault="00742437" w:rsidP="00162C5C">
      <w:pPr>
        <w:rPr>
          <w:rFonts w:ascii="Times New Roman" w:hAnsi="Times New Roman" w:cs="Times New Roman"/>
          <w:b/>
          <w:color w:val="000000"/>
          <w:sz w:val="24"/>
          <w:szCs w:val="24"/>
        </w:rPr>
      </w:pPr>
    </w:p>
    <w:p w:rsidR="00162C5C" w:rsidRDefault="00162C5C" w:rsidP="00162C5C">
      <w:pPr>
        <w:rPr>
          <w:rFonts w:ascii="Times New Roman" w:hAnsi="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001D5B40" w:rsidRPr="00C858FB">
        <w:rPr>
          <w:rFonts w:ascii="Times New Roman" w:hAnsi="Times New Roman" w:cs="Times New Roman"/>
          <w:b/>
          <w:sz w:val="24"/>
          <w:szCs w:val="24"/>
        </w:rPr>
        <w:t xml:space="preserve">tert-butyl 3-iodopiperidine-1-carboxylate </w:t>
      </w:r>
      <w:r w:rsidR="001D5B40" w:rsidRPr="00C858FB">
        <w:rPr>
          <w:rFonts w:ascii="Times New Roman" w:hAnsi="Times New Roman" w:cs="Times New Roman"/>
          <w:b/>
          <w:color w:val="000000"/>
          <w:sz w:val="24"/>
          <w:szCs w:val="24"/>
        </w:rPr>
        <w:t>(16)</w:t>
      </w:r>
      <w:r w:rsidR="001D5B40" w:rsidRPr="00C858FB">
        <w:rPr>
          <w:rFonts w:ascii="Times New Roman" w:hAnsi="Times New Roman" w:cs="Times New Roman"/>
          <w:color w:val="000000"/>
          <w:sz w:val="24"/>
          <w:szCs w:val="24"/>
        </w:rPr>
        <w:t>:</w:t>
      </w:r>
    </w:p>
    <w:p w:rsidR="00742437" w:rsidRDefault="00742437" w:rsidP="00162C5C">
      <w:pPr>
        <w:rPr>
          <w:rFonts w:ascii="Times New Roman" w:hAnsi="Times New Roman" w:cs="Times New Roman"/>
          <w:sz w:val="24"/>
          <w:szCs w:val="24"/>
        </w:rPr>
      </w:pPr>
      <w:r w:rsidRPr="00742437">
        <w:rPr>
          <w:rFonts w:ascii="Times New Roman" w:hAnsi="Times New Roman" w:cs="Times New Roman"/>
          <w:noProof/>
          <w:sz w:val="24"/>
          <w:szCs w:val="24"/>
        </w:rPr>
        <w:drawing>
          <wp:inline distT="0" distB="0" distL="0" distR="0">
            <wp:extent cx="5274310" cy="3687427"/>
            <wp:effectExtent l="0" t="0" r="2540" b="8890"/>
            <wp:docPr id="37" name="图片 37" descr="H:\0-研究工作\脱羧碘化\核磁整理\15-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descr="H:\0-研究工作\脱羧碘化\核磁整理\15-H.bmp"/>
                    <pic:cNvPicPr>
                      <a:picLocks noChangeAspect="1" noChangeArrowheads="1"/>
                    </pic:cNvPicPr>
                  </pic:nvPicPr>
                  <pic:blipFill>
                    <a:blip r:embed="rId181">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Default="00742437">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162C5C" w:rsidRPr="007F3DB8" w:rsidRDefault="00162C5C" w:rsidP="00162C5C">
      <w:pPr>
        <w:rPr>
          <w:rFonts w:ascii="Times New Roman" w:hAnsi="Times New Roman" w:cs="Times New Roman"/>
          <w:sz w:val="24"/>
          <w:szCs w:val="24"/>
        </w:rPr>
      </w:pPr>
    </w:p>
    <w:p w:rsidR="00162C5C" w:rsidRDefault="00162C5C" w:rsidP="00162C5C">
      <w:pPr>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001D5B40" w:rsidRPr="00C858FB">
        <w:rPr>
          <w:rFonts w:ascii="Times New Roman" w:hAnsi="Times New Roman" w:cs="Times New Roman"/>
          <w:b/>
          <w:sz w:val="24"/>
          <w:szCs w:val="24"/>
        </w:rPr>
        <w:t xml:space="preserve">tert-butyl 3-iodopiperidine-1-carboxylate </w:t>
      </w:r>
      <w:r w:rsidR="001D5B40" w:rsidRPr="00C858FB">
        <w:rPr>
          <w:rFonts w:ascii="Times New Roman" w:hAnsi="Times New Roman" w:cs="Times New Roman"/>
          <w:b/>
          <w:color w:val="000000"/>
          <w:sz w:val="24"/>
          <w:szCs w:val="24"/>
        </w:rPr>
        <w:t>(16)</w:t>
      </w:r>
      <w:r w:rsidR="001D5B40" w:rsidRPr="00C858FB">
        <w:rPr>
          <w:rFonts w:ascii="Times New Roman" w:hAnsi="Times New Roman" w:cs="Times New Roman"/>
          <w:color w:val="000000"/>
          <w:sz w:val="24"/>
          <w:szCs w:val="24"/>
        </w:rPr>
        <w:t>:</w:t>
      </w:r>
    </w:p>
    <w:p w:rsidR="00742437" w:rsidRPr="007F3DB8" w:rsidRDefault="00742437" w:rsidP="00162C5C">
      <w:pPr>
        <w:rPr>
          <w:rFonts w:ascii="Times New Roman" w:hAnsi="Times New Roman" w:cs="Times New Roman"/>
          <w:b/>
          <w:color w:val="000000"/>
          <w:sz w:val="24"/>
          <w:szCs w:val="24"/>
        </w:rPr>
      </w:pPr>
      <w:r w:rsidRPr="00742437">
        <w:rPr>
          <w:rFonts w:ascii="Times New Roman" w:hAnsi="Times New Roman" w:cs="Times New Roman"/>
          <w:b/>
          <w:noProof/>
          <w:color w:val="000000"/>
          <w:sz w:val="24"/>
          <w:szCs w:val="24"/>
        </w:rPr>
        <w:drawing>
          <wp:inline distT="0" distB="0" distL="0" distR="0">
            <wp:extent cx="5274310" cy="3687427"/>
            <wp:effectExtent l="0" t="0" r="2540" b="8890"/>
            <wp:docPr id="39" name="图片 39" descr="H:\0-研究工作\脱羧碘化\核磁整理\15-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descr="H:\0-研究工作\脱羧碘化\核磁整理\15-C.bmp"/>
                    <pic:cNvPicPr>
                      <a:picLocks noChangeAspect="1" noChangeArrowheads="1"/>
                    </pic:cNvPicPr>
                  </pic:nvPicPr>
                  <pic:blipFill>
                    <a:blip r:embed="rId182">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62C5C" w:rsidRPr="00162C5C" w:rsidRDefault="00162C5C" w:rsidP="00162C5C">
      <w:pPr>
        <w:spacing w:line="440" w:lineRule="exact"/>
        <w:rPr>
          <w:rFonts w:ascii="Times New Roman" w:hAnsi="Times New Roman" w:cs="Times New Roman"/>
          <w:color w:val="000000"/>
          <w:sz w:val="24"/>
          <w:szCs w:val="24"/>
        </w:rPr>
      </w:pPr>
    </w:p>
    <w:p w:rsidR="00162C5C" w:rsidRPr="001D5B40" w:rsidRDefault="00162C5C"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001D5B40" w:rsidRPr="00C858FB">
        <w:rPr>
          <w:rFonts w:ascii="Times New Roman" w:hAnsi="Times New Roman" w:cs="Times New Roman"/>
          <w:b/>
          <w:sz w:val="24"/>
          <w:szCs w:val="24"/>
        </w:rPr>
        <w:t>benzyl 3-iodopiperidine-1-carboxylate</w:t>
      </w:r>
      <w:r w:rsidR="001D5B40" w:rsidRPr="00C858FB">
        <w:rPr>
          <w:rFonts w:ascii="Times New Roman" w:hAnsi="Times New Roman" w:cs="Times New Roman"/>
          <w:sz w:val="24"/>
          <w:szCs w:val="24"/>
        </w:rPr>
        <w:t xml:space="preserve"> </w:t>
      </w:r>
      <w:r w:rsidR="001D5B40" w:rsidRPr="00C858FB">
        <w:rPr>
          <w:rFonts w:ascii="Times New Roman" w:hAnsi="Times New Roman" w:cs="Times New Roman"/>
          <w:b/>
          <w:color w:val="000000"/>
          <w:sz w:val="24"/>
          <w:szCs w:val="24"/>
        </w:rPr>
        <w:t>(17)</w:t>
      </w:r>
      <w:r w:rsidR="001D5B40" w:rsidRPr="00C858FB">
        <w:rPr>
          <w:rFonts w:ascii="Times New Roman" w:hAnsi="Times New Roman" w:cs="Times New Roman"/>
          <w:color w:val="000000"/>
          <w:sz w:val="24"/>
          <w:szCs w:val="24"/>
        </w:rPr>
        <w:t>:</w:t>
      </w:r>
    </w:p>
    <w:p w:rsidR="00742437" w:rsidRDefault="00742437" w:rsidP="00162C5C">
      <w:pPr>
        <w:rPr>
          <w:rFonts w:ascii="Times New Roman" w:hAnsi="Times New Roman" w:cs="Times New Roman"/>
          <w:sz w:val="24"/>
          <w:szCs w:val="24"/>
        </w:rPr>
      </w:pPr>
      <w:r w:rsidRPr="00742437">
        <w:rPr>
          <w:rFonts w:ascii="Times New Roman" w:hAnsi="Times New Roman" w:cs="Times New Roman"/>
          <w:noProof/>
          <w:sz w:val="24"/>
          <w:szCs w:val="24"/>
        </w:rPr>
        <w:drawing>
          <wp:inline distT="0" distB="0" distL="0" distR="0">
            <wp:extent cx="5274310" cy="3687427"/>
            <wp:effectExtent l="0" t="0" r="2540" b="8890"/>
            <wp:docPr id="40" name="图片 40" descr="H:\0-研究工作\脱羧碘化\核磁整理\16-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descr="H:\0-研究工作\脱羧碘化\核磁整理\16-H.bmp"/>
                    <pic:cNvPicPr>
                      <a:picLocks noChangeAspect="1" noChangeArrowheads="1"/>
                    </pic:cNvPicPr>
                  </pic:nvPicPr>
                  <pic:blipFill>
                    <a:blip r:embed="rId183">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Default="00742437">
      <w:pPr>
        <w:widowControl/>
        <w:jc w:val="left"/>
        <w:rPr>
          <w:rFonts w:ascii="Times New Roman" w:hAnsi="Times New Roman" w:cs="Times New Roman"/>
          <w:sz w:val="24"/>
          <w:szCs w:val="24"/>
        </w:rPr>
      </w:pPr>
      <w:r>
        <w:rPr>
          <w:rFonts w:ascii="Times New Roman" w:hAnsi="Times New Roman" w:cs="Times New Roman"/>
          <w:sz w:val="24"/>
          <w:szCs w:val="24"/>
        </w:rPr>
        <w:br w:type="page"/>
      </w:r>
    </w:p>
    <w:p w:rsidR="00162C5C" w:rsidRPr="007F3DB8" w:rsidRDefault="00162C5C" w:rsidP="00162C5C">
      <w:pPr>
        <w:rPr>
          <w:rFonts w:ascii="Times New Roman" w:hAnsi="Times New Roman" w:cs="Times New Roman"/>
          <w:sz w:val="24"/>
          <w:szCs w:val="24"/>
        </w:rPr>
      </w:pPr>
    </w:p>
    <w:p w:rsidR="001D5B40" w:rsidRDefault="00162C5C"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001D5B40" w:rsidRPr="00C858FB">
        <w:rPr>
          <w:rFonts w:ascii="Times New Roman" w:hAnsi="Times New Roman" w:cs="Times New Roman"/>
          <w:b/>
          <w:sz w:val="24"/>
          <w:szCs w:val="24"/>
        </w:rPr>
        <w:t>benzyl 3-iodopiperidine-1-carboxylate</w:t>
      </w:r>
      <w:r w:rsidR="001D5B40" w:rsidRPr="00C858FB">
        <w:rPr>
          <w:rFonts w:ascii="Times New Roman" w:hAnsi="Times New Roman" w:cs="Times New Roman"/>
          <w:sz w:val="24"/>
          <w:szCs w:val="24"/>
        </w:rPr>
        <w:t xml:space="preserve"> </w:t>
      </w:r>
      <w:r w:rsidR="001D5B40" w:rsidRPr="00C858FB">
        <w:rPr>
          <w:rFonts w:ascii="Times New Roman" w:hAnsi="Times New Roman" w:cs="Times New Roman"/>
          <w:b/>
          <w:color w:val="000000"/>
          <w:sz w:val="24"/>
          <w:szCs w:val="24"/>
        </w:rPr>
        <w:t>(17)</w:t>
      </w:r>
      <w:r w:rsidR="001D5B40" w:rsidRPr="00C858FB">
        <w:rPr>
          <w:rFonts w:ascii="Times New Roman" w:hAnsi="Times New Roman" w:cs="Times New Roman"/>
          <w:color w:val="000000"/>
          <w:sz w:val="24"/>
          <w:szCs w:val="24"/>
        </w:rPr>
        <w:t>:</w:t>
      </w:r>
    </w:p>
    <w:p w:rsidR="00162C5C" w:rsidRPr="001D5B40" w:rsidRDefault="00742437" w:rsidP="001D5B40">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41" name="图片 41" descr="H:\0-研究工作\脱羧碘化\核磁整理\16-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H:\0-研究工作\脱羧碘化\核磁整理\16-C.bmp"/>
                    <pic:cNvPicPr>
                      <a:picLocks noChangeAspect="1" noChangeArrowheads="1"/>
                    </pic:cNvPicPr>
                  </pic:nvPicPr>
                  <pic:blipFill>
                    <a:blip r:embed="rId184">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Default="00742437" w:rsidP="001D5B40">
      <w:pPr>
        <w:spacing w:line="440" w:lineRule="exact"/>
        <w:rPr>
          <w:rFonts w:ascii="Times New Roman" w:hAnsi="Times New Roman" w:cs="Times New Roman"/>
          <w:color w:val="000000"/>
          <w:sz w:val="24"/>
          <w:szCs w:val="24"/>
        </w:rPr>
      </w:pPr>
    </w:p>
    <w:p w:rsidR="00742437" w:rsidRPr="001D5B40" w:rsidRDefault="001D5B40" w:rsidP="00742437">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(4-iodopiperidin-1-yl)(phenyl)methanone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(18)</w:t>
      </w:r>
      <w:r w:rsidRPr="00C858FB">
        <w:rPr>
          <w:rFonts w:ascii="Times New Roman" w:hAnsi="Times New Roman" w:cs="Times New Roman"/>
          <w:color w:val="000000"/>
          <w:sz w:val="24"/>
          <w:szCs w:val="24"/>
        </w:rPr>
        <w:t xml:space="preserve">: </w:t>
      </w:r>
    </w:p>
    <w:p w:rsidR="00742437"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44" name="图片 44" descr="H:\0-研究工作\脱羧碘化\核磁整理\17-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H:\0-研究工作\脱羧碘化\核磁整理\17-H.bmp"/>
                    <pic:cNvPicPr>
                      <a:picLocks noChangeAspect="1" noChangeArrowheads="1"/>
                    </pic:cNvPicPr>
                  </pic:nvPicPr>
                  <pic:blipFill>
                    <a:blip r:embed="rId185">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Default="00742437">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742437" w:rsidRPr="001D5B40" w:rsidRDefault="00742437"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(4-iodopiperidin-1-yl)(phenyl)methanone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(18)</w:t>
      </w:r>
      <w:r w:rsidRPr="00C858FB">
        <w:rPr>
          <w:rFonts w:ascii="Times New Roman" w:hAnsi="Times New Roman" w:cs="Times New Roman"/>
          <w:color w:val="000000"/>
          <w:sz w:val="24"/>
          <w:szCs w:val="24"/>
        </w:rPr>
        <w:t xml:space="preserve">: </w:t>
      </w:r>
    </w:p>
    <w:p w:rsidR="00742437"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47" name="图片 47" descr="H:\0-研究工作\脱羧碘化\核磁整理\17-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H:\0-研究工作\脱羧碘化\核磁整理\17-C.bmp"/>
                    <pic:cNvPicPr>
                      <a:picLocks noChangeAspect="1" noChangeArrowheads="1"/>
                    </pic:cNvPicPr>
                  </pic:nvPicPr>
                  <pic:blipFill>
                    <a:blip r:embed="rId18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13724" w:rsidRPr="001D5B40" w:rsidRDefault="00813724"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benzyl 4-iodopiperidine-1-carboxylate </w:t>
      </w:r>
      <w:r w:rsidRPr="00C858FB">
        <w:rPr>
          <w:rFonts w:ascii="Times New Roman" w:hAnsi="Times New Roman" w:cs="Times New Roman"/>
          <w:b/>
          <w:color w:val="000000"/>
          <w:sz w:val="24"/>
          <w:szCs w:val="24"/>
        </w:rPr>
        <w:t>(19)</w:t>
      </w:r>
      <w:r w:rsidRPr="00C858FB">
        <w:rPr>
          <w:rFonts w:ascii="Times New Roman" w:hAnsi="Times New Roman" w:cs="Times New Roman"/>
          <w:color w:val="000000"/>
          <w:sz w:val="24"/>
          <w:szCs w:val="24"/>
        </w:rPr>
        <w:t xml:space="preserve">: </w:t>
      </w:r>
    </w:p>
    <w:p w:rsidR="00742437"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48" name="图片 48" descr="H:\0-研究工作\脱羧碘化\核磁整理\18-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descr="H:\0-研究工作\脱羧碘化\核磁整理\18-H.bmp"/>
                    <pic:cNvPicPr>
                      <a:picLocks noChangeAspect="1" noChangeArrowheads="1"/>
                    </pic:cNvPicPr>
                  </pic:nvPicPr>
                  <pic:blipFill>
                    <a:blip r:embed="rId18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Default="00742437">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1D5B40" w:rsidRPr="00742437" w:rsidRDefault="001D5B40"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benzyl 4-iodopiperidine-1-carboxylate </w:t>
      </w:r>
      <w:r w:rsidRPr="00C858FB">
        <w:rPr>
          <w:rFonts w:ascii="Times New Roman" w:hAnsi="Times New Roman" w:cs="Times New Roman"/>
          <w:b/>
          <w:color w:val="000000"/>
          <w:sz w:val="24"/>
          <w:szCs w:val="24"/>
        </w:rPr>
        <w:t>(19)</w:t>
      </w:r>
      <w:r w:rsidRPr="00C858FB">
        <w:rPr>
          <w:rFonts w:ascii="Times New Roman" w:hAnsi="Times New Roman" w:cs="Times New Roman"/>
          <w:color w:val="000000"/>
          <w:sz w:val="24"/>
          <w:szCs w:val="24"/>
        </w:rPr>
        <w:t xml:space="preserve">: </w:t>
      </w:r>
    </w:p>
    <w:p w:rsidR="00813724" w:rsidRPr="001D5B40"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49" name="图片 49" descr="H:\0-研究工作\脱羧碘化\核磁整理\18-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descr="H:\0-研究工作\脱羧碘化\核磁整理\18-C.bmp"/>
                    <pic:cNvPicPr>
                      <a:picLocks noChangeAspect="1" noChangeArrowheads="1"/>
                    </pic:cNvPicPr>
                  </pic:nvPicPr>
                  <pic:blipFill>
                    <a:blip r:embed="rId18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(4-iodophenyl)(4-iodopiperidin-1-yl)methanone </w:t>
      </w:r>
      <w:r w:rsidRPr="00C858FB">
        <w:rPr>
          <w:rFonts w:ascii="Times New Roman" w:hAnsi="Times New Roman" w:cs="Times New Roman"/>
          <w:b/>
          <w:color w:val="000000"/>
          <w:sz w:val="24"/>
          <w:szCs w:val="24"/>
        </w:rPr>
        <w:t>(20)</w:t>
      </w:r>
      <w:r w:rsidRPr="00C858FB">
        <w:rPr>
          <w:rFonts w:ascii="Times New Roman" w:hAnsi="Times New Roman" w:cs="Times New Roman"/>
          <w:color w:val="000000"/>
          <w:sz w:val="24"/>
          <w:szCs w:val="24"/>
        </w:rPr>
        <w:t xml:space="preserve">: </w:t>
      </w:r>
    </w:p>
    <w:p w:rsidR="00742437"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50" name="图片 50" descr="H:\0-研究工作\脱羧碘化\核磁整理\19-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descr="H:\0-研究工作\脱羧碘化\核磁整理\19-H.bmp"/>
                    <pic:cNvPicPr>
                      <a:picLocks noChangeAspect="1" noChangeArrowheads="1"/>
                    </pic:cNvPicPr>
                  </pic:nvPicPr>
                  <pic:blipFill>
                    <a:blip r:embed="rId18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Default="00742437">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1D5B40" w:rsidRPr="00742437" w:rsidRDefault="001D5B40"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sidRPr="007F3DB8">
        <w:rPr>
          <w:rFonts w:ascii="Times New Roman" w:hAnsi="Times New Roman"/>
          <w:b/>
          <w:bCs/>
          <w:kern w:val="0"/>
          <w:sz w:val="24"/>
          <w:szCs w:val="24"/>
        </w:rPr>
        <w:t xml:space="preserve"> </w:t>
      </w:r>
      <w:r w:rsidRPr="00C858FB">
        <w:rPr>
          <w:rFonts w:ascii="Times New Roman" w:hAnsi="Times New Roman" w:cs="Times New Roman"/>
          <w:b/>
          <w:sz w:val="24"/>
          <w:szCs w:val="24"/>
        </w:rPr>
        <w:t xml:space="preserve">(4-iodophenyl)(4-iodopiperidin-1-yl)methanone </w:t>
      </w:r>
      <w:r w:rsidRPr="00C858FB">
        <w:rPr>
          <w:rFonts w:ascii="Times New Roman" w:hAnsi="Times New Roman" w:cs="Times New Roman"/>
          <w:b/>
          <w:color w:val="000000"/>
          <w:sz w:val="24"/>
          <w:szCs w:val="24"/>
        </w:rPr>
        <w:t>(20)</w:t>
      </w:r>
      <w:r w:rsidRPr="00C858FB">
        <w:rPr>
          <w:rFonts w:ascii="Times New Roman" w:hAnsi="Times New Roman" w:cs="Times New Roman"/>
          <w:color w:val="000000"/>
          <w:sz w:val="24"/>
          <w:szCs w:val="24"/>
        </w:rPr>
        <w:t xml:space="preserve">: </w:t>
      </w:r>
    </w:p>
    <w:p w:rsidR="00813724" w:rsidRPr="00742437"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51" name="图片 51" descr="H:\0-研究工作\脱羧碘化\核磁整理\19-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descr="H:\0-研究工作\脱羧碘化\核磁整理\19-C.bmp"/>
                    <pic:cNvPicPr>
                      <a:picLocks noChangeAspect="1" noChangeArrowheads="1"/>
                    </pic:cNvPicPr>
                  </pic:nvPicPr>
                  <pic:blipFill>
                    <a:blip r:embed="rId190">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(4-iodopentyl)benzene </w:t>
      </w:r>
      <w:r w:rsidRPr="00C858FB">
        <w:rPr>
          <w:rFonts w:ascii="Times New Roman" w:hAnsi="Times New Roman" w:cs="Times New Roman"/>
          <w:b/>
          <w:color w:val="000000"/>
          <w:sz w:val="24"/>
          <w:szCs w:val="24"/>
        </w:rPr>
        <w:t>(21)</w:t>
      </w:r>
      <w:r w:rsidRPr="00C858FB">
        <w:rPr>
          <w:rFonts w:ascii="Times New Roman" w:hAnsi="Times New Roman" w:cs="Times New Roman"/>
          <w:color w:val="000000"/>
          <w:sz w:val="24"/>
          <w:szCs w:val="24"/>
        </w:rPr>
        <w:t xml:space="preserve">: </w:t>
      </w:r>
    </w:p>
    <w:p w:rsidR="00742437"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52" name="图片 52" descr="H:\0-研究工作\脱羧碘化\核磁整理\20-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1" descr="H:\0-研究工作\脱羧碘化\核磁整理\20-H.bmp"/>
                    <pic:cNvPicPr>
                      <a:picLocks noChangeAspect="1" noChangeArrowheads="1"/>
                    </pic:cNvPicPr>
                  </pic:nvPicPr>
                  <pic:blipFill>
                    <a:blip r:embed="rId191">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Default="00742437">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1D5B40" w:rsidRPr="00742437" w:rsidRDefault="001D5B40"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 xml:space="preserve">(4-iodopentyl)benzene </w:t>
      </w:r>
      <w:r w:rsidRPr="00C858FB">
        <w:rPr>
          <w:rFonts w:ascii="Times New Roman" w:hAnsi="Times New Roman" w:cs="Times New Roman"/>
          <w:b/>
          <w:color w:val="000000"/>
          <w:sz w:val="24"/>
          <w:szCs w:val="24"/>
        </w:rPr>
        <w:t>(21)</w:t>
      </w:r>
      <w:r w:rsidRPr="00C858FB">
        <w:rPr>
          <w:rFonts w:ascii="Times New Roman" w:hAnsi="Times New Roman" w:cs="Times New Roman"/>
          <w:color w:val="000000"/>
          <w:sz w:val="24"/>
          <w:szCs w:val="24"/>
        </w:rPr>
        <w:t xml:space="preserve">: </w:t>
      </w:r>
    </w:p>
    <w:p w:rsidR="00813724" w:rsidRPr="00742437"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53" name="图片 53" descr="H:\0-研究工作\脱羧碘化\核磁整理\20-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descr="H:\0-研究工作\脱羧碘化\核磁整理\20-C.bmp"/>
                    <pic:cNvPicPr>
                      <a:picLocks noChangeAspect="1" noChangeArrowheads="1"/>
                    </pic:cNvPicPr>
                  </pic:nvPicPr>
                  <pic:blipFill>
                    <a:blip r:embed="rId192">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2-iodopentadecane </w:t>
      </w:r>
      <w:r w:rsidRPr="00C858FB">
        <w:rPr>
          <w:rFonts w:ascii="Times New Roman" w:hAnsi="Times New Roman" w:cs="Times New Roman"/>
          <w:b/>
          <w:color w:val="000000"/>
          <w:sz w:val="24"/>
          <w:szCs w:val="24"/>
        </w:rPr>
        <w:t>(22)</w:t>
      </w:r>
      <w:r w:rsidRPr="00C858FB">
        <w:rPr>
          <w:rFonts w:ascii="Times New Roman" w:hAnsi="Times New Roman" w:cs="Times New Roman"/>
          <w:color w:val="000000"/>
          <w:sz w:val="24"/>
          <w:szCs w:val="24"/>
        </w:rPr>
        <w:t xml:space="preserve">: </w:t>
      </w:r>
    </w:p>
    <w:p w:rsidR="001D5B40" w:rsidRPr="00742437"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54" name="图片 54" descr="H:\0-研究工作\脱羧碘化\核磁整理\21-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descr="H:\0-研究工作\脱羧碘化\核磁整理\21-H.bmp"/>
                    <pic:cNvPicPr>
                      <a:picLocks noChangeAspect="1" noChangeArrowheads="1"/>
                    </pic:cNvPicPr>
                  </pic:nvPicPr>
                  <pic:blipFill>
                    <a:blip r:embed="rId193">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42437" w:rsidRDefault="00742437">
      <w:pPr>
        <w:widowControl/>
        <w:jc w:val="left"/>
        <w:rPr>
          <w:rFonts w:ascii="Times New Roman" w:hAnsi="Times New Roman" w:cs="Times New Roman"/>
          <w:color w:val="000000"/>
          <w:sz w:val="24"/>
          <w:szCs w:val="24"/>
          <w:vertAlign w:val="superscript"/>
        </w:rPr>
      </w:pPr>
      <w:r>
        <w:rPr>
          <w:rFonts w:ascii="Times New Roman" w:hAnsi="Times New Roman" w:cs="Times New Roman"/>
          <w:color w:val="000000"/>
          <w:sz w:val="24"/>
          <w:szCs w:val="24"/>
          <w:vertAlign w:val="superscript"/>
        </w:rPr>
        <w:br w:type="page"/>
      </w:r>
    </w:p>
    <w:p w:rsidR="00742437" w:rsidRDefault="00742437" w:rsidP="001D5B40">
      <w:pPr>
        <w:spacing w:line="440" w:lineRule="exact"/>
        <w:rPr>
          <w:rFonts w:ascii="Times New Roman" w:hAnsi="Times New Roman" w:cs="Times New Roman"/>
          <w:color w:val="000000"/>
          <w:sz w:val="24"/>
          <w:szCs w:val="24"/>
          <w:vertAlign w:val="superscript"/>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 xml:space="preserve">2-iodopentadecane </w:t>
      </w:r>
      <w:r w:rsidRPr="00C858FB">
        <w:rPr>
          <w:rFonts w:ascii="Times New Roman" w:hAnsi="Times New Roman" w:cs="Times New Roman"/>
          <w:b/>
          <w:color w:val="000000"/>
          <w:sz w:val="24"/>
          <w:szCs w:val="24"/>
        </w:rPr>
        <w:t>(22)</w:t>
      </w:r>
      <w:r w:rsidRPr="00C858FB">
        <w:rPr>
          <w:rFonts w:ascii="Times New Roman" w:hAnsi="Times New Roman" w:cs="Times New Roman"/>
          <w:color w:val="000000"/>
          <w:sz w:val="24"/>
          <w:szCs w:val="24"/>
        </w:rPr>
        <w:t xml:space="preserve">: </w:t>
      </w:r>
    </w:p>
    <w:p w:rsidR="001D5B40" w:rsidRPr="00742437" w:rsidRDefault="00742437" w:rsidP="00742437">
      <w:pPr>
        <w:rPr>
          <w:rFonts w:ascii="Times New Roman" w:hAnsi="Times New Roman" w:cs="Times New Roman"/>
          <w:color w:val="000000"/>
          <w:sz w:val="24"/>
          <w:szCs w:val="24"/>
        </w:rPr>
      </w:pPr>
      <w:r w:rsidRPr="00742437">
        <w:rPr>
          <w:rFonts w:ascii="Times New Roman" w:hAnsi="Times New Roman" w:cs="Times New Roman"/>
          <w:noProof/>
          <w:color w:val="000000"/>
          <w:sz w:val="24"/>
          <w:szCs w:val="24"/>
        </w:rPr>
        <w:drawing>
          <wp:inline distT="0" distB="0" distL="0" distR="0">
            <wp:extent cx="5274310" cy="3687427"/>
            <wp:effectExtent l="0" t="0" r="2540" b="8890"/>
            <wp:docPr id="55" name="图片 55" descr="H:\0-研究工作\脱羧碘化\核磁整理\21-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descr="H:\0-研究工作\脱羧碘化\核磁整理\21-C.bmp"/>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1-iodoadamantane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(23)</w:t>
      </w:r>
      <w:r w:rsidRPr="00C858FB">
        <w:rPr>
          <w:rFonts w:ascii="Times New Roman" w:hAnsi="Times New Roman" w:cs="Times New Roman"/>
          <w:color w:val="000000"/>
          <w:sz w:val="24"/>
          <w:szCs w:val="24"/>
        </w:rPr>
        <w:t xml:space="preserve">: </w:t>
      </w:r>
    </w:p>
    <w:p w:rsidR="008B4565" w:rsidRDefault="00742437" w:rsidP="00742437">
      <w:pPr>
        <w:rPr>
          <w:rFonts w:ascii="Times New Roman" w:hAnsi="Times New Roman" w:cs="Times New Roman"/>
          <w:color w:val="000000"/>
          <w:sz w:val="24"/>
          <w:szCs w:val="24"/>
        </w:rPr>
      </w:pPr>
      <w:r w:rsidRPr="00742437">
        <w:rPr>
          <w:rFonts w:ascii="Times New Roman" w:hAnsi="Times New Roman" w:cs="Times New Roman"/>
          <w:noProof/>
          <w:sz w:val="24"/>
          <w:szCs w:val="24"/>
        </w:rPr>
        <w:drawing>
          <wp:inline distT="0" distB="0" distL="0" distR="0">
            <wp:extent cx="5274310" cy="3687427"/>
            <wp:effectExtent l="0" t="0" r="2540" b="8890"/>
            <wp:docPr id="56" name="图片 56" descr="H:\0-研究工作\脱羧碘化\核磁整理\22-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descr="H:\0-研究工作\脱羧碘化\核磁整理\22-H.bmp"/>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B4565" w:rsidRDefault="008B4565">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1D5B40" w:rsidRPr="00742437" w:rsidRDefault="001D5B40"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1-iodoadamantane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(23)</w:t>
      </w:r>
      <w:r w:rsidRPr="00C858FB">
        <w:rPr>
          <w:rFonts w:ascii="Times New Roman" w:hAnsi="Times New Roman" w:cs="Times New Roman"/>
          <w:color w:val="000000"/>
          <w:sz w:val="24"/>
          <w:szCs w:val="24"/>
        </w:rPr>
        <w:t xml:space="preserve">: </w:t>
      </w:r>
    </w:p>
    <w:p w:rsidR="001D5B40" w:rsidRDefault="008B4565" w:rsidP="00742437">
      <w:pPr>
        <w:rPr>
          <w:rFonts w:ascii="Times New Roman" w:hAnsi="Times New Roman" w:cs="Times New Roman"/>
          <w:color w:val="000000"/>
          <w:sz w:val="24"/>
          <w:szCs w:val="24"/>
        </w:rPr>
      </w:pPr>
      <w:r w:rsidRPr="008B4565">
        <w:rPr>
          <w:rFonts w:ascii="Times New Roman" w:hAnsi="Times New Roman" w:cs="Times New Roman"/>
          <w:noProof/>
          <w:color w:val="000000"/>
          <w:sz w:val="24"/>
          <w:szCs w:val="24"/>
        </w:rPr>
        <w:drawing>
          <wp:inline distT="0" distB="0" distL="0" distR="0">
            <wp:extent cx="5274310" cy="3687427"/>
            <wp:effectExtent l="0" t="0" r="2540" b="8890"/>
            <wp:docPr id="57" name="图片 57" descr="H:\0-研究工作\脱羧碘化\核磁整理\22-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descr="H:\0-研究工作\脱羧碘化\核磁整理\22-C.bmp"/>
                    <pic:cNvPicPr>
                      <a:picLocks noChangeAspect="1" noChangeArrowheads="1"/>
                    </pic:cNvPicPr>
                  </pic:nvPicPr>
                  <pic:blipFill>
                    <a:blip r:embed="rId19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B4565" w:rsidRPr="00742437" w:rsidRDefault="008B4565"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5-iodoadamantan-2-one </w:t>
      </w:r>
      <w:r w:rsidRPr="00C858FB">
        <w:rPr>
          <w:rFonts w:ascii="Times New Roman" w:hAnsi="Times New Roman" w:cs="Times New Roman"/>
          <w:b/>
          <w:color w:val="000000"/>
          <w:sz w:val="24"/>
          <w:szCs w:val="24"/>
        </w:rPr>
        <w:t>(24)</w:t>
      </w:r>
      <w:r w:rsidRPr="00C858FB">
        <w:rPr>
          <w:rFonts w:ascii="Times New Roman" w:hAnsi="Times New Roman" w:cs="Times New Roman"/>
          <w:color w:val="000000"/>
          <w:sz w:val="24"/>
          <w:szCs w:val="24"/>
        </w:rPr>
        <w:t xml:space="preserve">: </w:t>
      </w:r>
    </w:p>
    <w:p w:rsidR="008B4565" w:rsidRDefault="008B4565" w:rsidP="00742437">
      <w:pPr>
        <w:rPr>
          <w:rFonts w:ascii="Times New Roman" w:hAnsi="Times New Roman" w:cs="Times New Roman"/>
          <w:color w:val="000000"/>
          <w:sz w:val="24"/>
          <w:szCs w:val="24"/>
        </w:rPr>
      </w:pPr>
      <w:r w:rsidRPr="008B4565">
        <w:rPr>
          <w:rFonts w:ascii="Times New Roman" w:hAnsi="Times New Roman" w:cs="Times New Roman"/>
          <w:noProof/>
          <w:color w:val="000000"/>
          <w:sz w:val="24"/>
          <w:szCs w:val="24"/>
        </w:rPr>
        <w:drawing>
          <wp:inline distT="0" distB="0" distL="0" distR="0">
            <wp:extent cx="5274310" cy="3687427"/>
            <wp:effectExtent l="0" t="0" r="2540" b="8890"/>
            <wp:docPr id="58" name="图片 58" descr="H:\0-研究工作\脱羧碘化\核磁整理\23-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descr="H:\0-研究工作\脱羧碘化\核磁整理\23-H.bmp"/>
                    <pic:cNvPicPr>
                      <a:picLocks noChangeAspect="1" noChangeArrowheads="1"/>
                    </pic:cNvPicPr>
                  </pic:nvPicPr>
                  <pic:blipFill>
                    <a:blip r:embed="rId19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B4565" w:rsidRDefault="008B4565">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1D5B40" w:rsidRPr="00742437" w:rsidRDefault="001D5B40"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 xml:space="preserve">5-iodoadamantan-2-one </w:t>
      </w:r>
      <w:r w:rsidRPr="00C858FB">
        <w:rPr>
          <w:rFonts w:ascii="Times New Roman" w:hAnsi="Times New Roman" w:cs="Times New Roman"/>
          <w:b/>
          <w:color w:val="000000"/>
          <w:sz w:val="24"/>
          <w:szCs w:val="24"/>
        </w:rPr>
        <w:t>(24)</w:t>
      </w:r>
      <w:r w:rsidRPr="00C858FB">
        <w:rPr>
          <w:rFonts w:ascii="Times New Roman" w:hAnsi="Times New Roman" w:cs="Times New Roman"/>
          <w:color w:val="000000"/>
          <w:sz w:val="24"/>
          <w:szCs w:val="24"/>
        </w:rPr>
        <w:t xml:space="preserve">: </w:t>
      </w:r>
    </w:p>
    <w:p w:rsidR="001D5B40" w:rsidRPr="00742437" w:rsidRDefault="008B4565" w:rsidP="00742437">
      <w:pPr>
        <w:rPr>
          <w:rFonts w:ascii="Times New Roman" w:hAnsi="Times New Roman" w:cs="Times New Roman"/>
          <w:color w:val="000000"/>
          <w:sz w:val="24"/>
          <w:szCs w:val="24"/>
        </w:rPr>
      </w:pPr>
      <w:r w:rsidRPr="008B4565">
        <w:rPr>
          <w:rFonts w:ascii="Times New Roman" w:hAnsi="Times New Roman" w:cs="Times New Roman"/>
          <w:noProof/>
          <w:color w:val="000000"/>
          <w:sz w:val="24"/>
          <w:szCs w:val="24"/>
        </w:rPr>
        <w:drawing>
          <wp:inline distT="0" distB="0" distL="0" distR="0">
            <wp:extent cx="5274310" cy="3687427"/>
            <wp:effectExtent l="0" t="0" r="2540" b="8890"/>
            <wp:docPr id="59" name="图片 59" descr="H:\0-研究工作\脱羧碘化\核磁整理\23-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descr="H:\0-研究工作\脱羧碘化\核磁整理\23-C.bmp"/>
                    <pic:cNvPicPr>
                      <a:picLocks noChangeAspect="1" noChangeArrowheads="1"/>
                    </pic:cNvPicPr>
                  </pic:nvPicPr>
                  <pic:blipFill>
                    <a:blip r:embed="rId19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13724" w:rsidRDefault="00813724"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3-iodoadamantan-1-ol </w:t>
      </w:r>
      <w:r w:rsidRPr="00C858FB">
        <w:rPr>
          <w:rFonts w:ascii="Times New Roman" w:hAnsi="Times New Roman" w:cs="Times New Roman"/>
          <w:b/>
          <w:color w:val="000000"/>
          <w:sz w:val="24"/>
          <w:szCs w:val="24"/>
        </w:rPr>
        <w:t>(25)</w:t>
      </w:r>
      <w:r w:rsidRPr="00C858FB">
        <w:rPr>
          <w:rFonts w:ascii="Times New Roman" w:hAnsi="Times New Roman" w:cs="Times New Roman"/>
          <w:color w:val="000000"/>
          <w:sz w:val="24"/>
          <w:szCs w:val="24"/>
        </w:rPr>
        <w:t xml:space="preserve">: </w:t>
      </w:r>
    </w:p>
    <w:p w:rsidR="008B4565" w:rsidRDefault="008B4565" w:rsidP="00742437">
      <w:pPr>
        <w:rPr>
          <w:rFonts w:ascii="Times New Roman" w:hAnsi="Times New Roman" w:cs="Times New Roman"/>
          <w:color w:val="000000"/>
          <w:sz w:val="24"/>
          <w:szCs w:val="24"/>
        </w:rPr>
      </w:pPr>
      <w:r w:rsidRPr="008B4565">
        <w:rPr>
          <w:rFonts w:ascii="Times New Roman" w:hAnsi="Times New Roman" w:cs="Times New Roman"/>
          <w:noProof/>
          <w:color w:val="000000"/>
          <w:sz w:val="24"/>
          <w:szCs w:val="24"/>
        </w:rPr>
        <w:drawing>
          <wp:inline distT="0" distB="0" distL="0" distR="0">
            <wp:extent cx="5274310" cy="3687427"/>
            <wp:effectExtent l="0" t="0" r="2540" b="8890"/>
            <wp:docPr id="60" name="图片 60" descr="H:\0-研究工作\脱羧碘化\核磁整理\24-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descr="H:\0-研究工作\脱羧碘化\核磁整理\24-H.bmp"/>
                    <pic:cNvPicPr>
                      <a:picLocks noChangeAspect="1" noChangeArrowheads="1"/>
                    </pic:cNvPicPr>
                  </pic:nvPicPr>
                  <pic:blipFill>
                    <a:blip r:embed="rId19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B4565" w:rsidRDefault="008B4565">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1D5B40" w:rsidRPr="00742437" w:rsidRDefault="001D5B40"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 xml:space="preserve">3-iodoadamantan-1-ol </w:t>
      </w:r>
      <w:r w:rsidRPr="00C858FB">
        <w:rPr>
          <w:rFonts w:ascii="Times New Roman" w:hAnsi="Times New Roman" w:cs="Times New Roman"/>
          <w:b/>
          <w:color w:val="000000"/>
          <w:sz w:val="24"/>
          <w:szCs w:val="24"/>
        </w:rPr>
        <w:t>(25)</w:t>
      </w:r>
      <w:r w:rsidRPr="00C858FB">
        <w:rPr>
          <w:rFonts w:ascii="Times New Roman" w:hAnsi="Times New Roman" w:cs="Times New Roman"/>
          <w:color w:val="000000"/>
          <w:sz w:val="24"/>
          <w:szCs w:val="24"/>
        </w:rPr>
        <w:t xml:space="preserve">: </w:t>
      </w:r>
    </w:p>
    <w:p w:rsidR="001D5B40" w:rsidRPr="00742437" w:rsidRDefault="008B4565" w:rsidP="00742437">
      <w:pPr>
        <w:rPr>
          <w:rFonts w:ascii="Times New Roman" w:hAnsi="Times New Roman" w:cs="Times New Roman"/>
          <w:color w:val="000000"/>
          <w:sz w:val="24"/>
          <w:szCs w:val="24"/>
        </w:rPr>
      </w:pPr>
      <w:r w:rsidRPr="008B4565">
        <w:rPr>
          <w:rFonts w:ascii="Times New Roman" w:hAnsi="Times New Roman" w:cs="Times New Roman"/>
          <w:noProof/>
          <w:color w:val="000000"/>
          <w:sz w:val="24"/>
          <w:szCs w:val="24"/>
        </w:rPr>
        <w:drawing>
          <wp:inline distT="0" distB="0" distL="0" distR="0">
            <wp:extent cx="5274310" cy="3687427"/>
            <wp:effectExtent l="0" t="0" r="2540" b="8890"/>
            <wp:docPr id="61" name="图片 61" descr="H:\0-研究工作\脱羧碘化\核磁整理\24-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0" descr="H:\0-研究工作\脱羧碘化\核磁整理\24-C.bmp"/>
                    <pic:cNvPicPr>
                      <a:picLocks noChangeAspect="1" noChangeArrowheads="1"/>
                    </pic:cNvPicPr>
                  </pic:nvPicPr>
                  <pic:blipFill>
                    <a:blip r:embed="rId200">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methyl 4-iodobicyclo[2.2.2]octane-1-carboxylate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(26)</w:t>
      </w:r>
      <w:r w:rsidRPr="00C858FB">
        <w:rPr>
          <w:rFonts w:ascii="Times New Roman" w:hAnsi="Times New Roman" w:cs="Times New Roman"/>
          <w:color w:val="000000"/>
          <w:sz w:val="24"/>
          <w:szCs w:val="24"/>
        </w:rPr>
        <w:t xml:space="preserve">: </w:t>
      </w:r>
    </w:p>
    <w:p w:rsidR="008B4565" w:rsidRDefault="008B4565" w:rsidP="00742437">
      <w:pPr>
        <w:rPr>
          <w:rFonts w:ascii="Times New Roman" w:hAnsi="Times New Roman" w:cs="Times New Roman"/>
          <w:color w:val="000000"/>
          <w:sz w:val="24"/>
          <w:szCs w:val="24"/>
        </w:rPr>
      </w:pPr>
      <w:r w:rsidRPr="008B4565">
        <w:rPr>
          <w:rFonts w:ascii="Times New Roman" w:hAnsi="Times New Roman" w:cs="Times New Roman"/>
          <w:noProof/>
          <w:color w:val="000000"/>
          <w:sz w:val="24"/>
          <w:szCs w:val="24"/>
        </w:rPr>
        <w:drawing>
          <wp:inline distT="0" distB="0" distL="0" distR="0">
            <wp:extent cx="5274310" cy="3687427"/>
            <wp:effectExtent l="0" t="0" r="2540" b="8890"/>
            <wp:docPr id="62" name="图片 62" descr="H:\0-研究工作\脱羧碘化\核磁整理\25-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descr="H:\0-研究工作\脱羧碘化\核磁整理\25-H.bmp"/>
                    <pic:cNvPicPr>
                      <a:picLocks noChangeAspect="1" noChangeArrowheads="1"/>
                    </pic:cNvPicPr>
                  </pic:nvPicPr>
                  <pic:blipFill>
                    <a:blip r:embed="rId201">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B4565" w:rsidRDefault="008B4565">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1D5B40" w:rsidRPr="00742437" w:rsidRDefault="001D5B40"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methyl 4-iodobicyclo[2.2.2]octane-1-carboxylate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(26)</w:t>
      </w:r>
      <w:r w:rsidRPr="00C858FB">
        <w:rPr>
          <w:rFonts w:ascii="Times New Roman" w:hAnsi="Times New Roman" w:cs="Times New Roman"/>
          <w:color w:val="000000"/>
          <w:sz w:val="24"/>
          <w:szCs w:val="24"/>
        </w:rPr>
        <w:t xml:space="preserve">: </w:t>
      </w:r>
    </w:p>
    <w:p w:rsidR="001D5B40" w:rsidRPr="00742437" w:rsidRDefault="008B4565" w:rsidP="00742437">
      <w:pPr>
        <w:rPr>
          <w:rFonts w:ascii="Times New Roman" w:hAnsi="Times New Roman" w:cs="Times New Roman"/>
          <w:color w:val="000000"/>
          <w:sz w:val="24"/>
          <w:szCs w:val="24"/>
        </w:rPr>
      </w:pPr>
      <w:r w:rsidRPr="008B4565">
        <w:rPr>
          <w:rFonts w:ascii="Times New Roman" w:hAnsi="Times New Roman" w:cs="Times New Roman"/>
          <w:noProof/>
          <w:color w:val="000000"/>
          <w:sz w:val="24"/>
          <w:szCs w:val="24"/>
        </w:rPr>
        <w:drawing>
          <wp:inline distT="0" distB="0" distL="0" distR="0">
            <wp:extent cx="5274310" cy="3687427"/>
            <wp:effectExtent l="0" t="0" r="2540" b="8890"/>
            <wp:docPr id="64" name="图片 64" descr="H:\0-研究工作\脱羧碘化\核磁整理\25-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3" descr="H:\0-研究工作\脱羧碘化\核磁整理\25-C.bmp"/>
                    <pic:cNvPicPr>
                      <a:picLocks noChangeAspect="1" noChangeArrowheads="1"/>
                    </pic:cNvPicPr>
                  </pic:nvPicPr>
                  <pic:blipFill>
                    <a:blip r:embed="rId202">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D5B40" w:rsidRP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methyl 3-iodobicyclo[1.1.1]pentane-1-carboxylate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(27)</w:t>
      </w:r>
      <w:r w:rsidRPr="00C858FB">
        <w:rPr>
          <w:rFonts w:ascii="Times New Roman" w:hAnsi="Times New Roman" w:cs="Times New Roman"/>
          <w:color w:val="000000"/>
          <w:sz w:val="24"/>
          <w:szCs w:val="24"/>
        </w:rPr>
        <w:t xml:space="preserve">: </w:t>
      </w:r>
    </w:p>
    <w:p w:rsidR="008B4565" w:rsidRDefault="008B4565" w:rsidP="00742437">
      <w:pPr>
        <w:rPr>
          <w:rFonts w:ascii="Times New Roman" w:hAnsi="Times New Roman" w:cs="Times New Roman"/>
          <w:color w:val="000000"/>
          <w:sz w:val="24"/>
          <w:szCs w:val="24"/>
        </w:rPr>
      </w:pPr>
      <w:r w:rsidRPr="008B4565">
        <w:rPr>
          <w:rFonts w:ascii="Times New Roman" w:hAnsi="Times New Roman" w:cs="Times New Roman"/>
          <w:noProof/>
          <w:color w:val="000000"/>
          <w:sz w:val="24"/>
          <w:szCs w:val="24"/>
        </w:rPr>
        <w:drawing>
          <wp:inline distT="0" distB="0" distL="0" distR="0">
            <wp:extent cx="5274310" cy="3687427"/>
            <wp:effectExtent l="0" t="0" r="2540" b="8890"/>
            <wp:docPr id="65" name="图片 65" descr="H:\0-研究工作\脱羧碘化\核磁整理\26-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4" descr="H:\0-研究工作\脱羧碘化\核磁整理\26-H.bmp"/>
                    <pic:cNvPicPr>
                      <a:picLocks noChangeAspect="1" noChangeArrowheads="1"/>
                    </pic:cNvPicPr>
                  </pic:nvPicPr>
                  <pic:blipFill>
                    <a:blip r:embed="rId203">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B4565" w:rsidRDefault="008B4565">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1D5B40" w:rsidRPr="00742437" w:rsidRDefault="001D5B40" w:rsidP="00742437">
      <w:pPr>
        <w:rPr>
          <w:rFonts w:ascii="Times New Roman" w:hAnsi="Times New Roman" w:cs="Times New Roman"/>
          <w:color w:val="000000"/>
          <w:sz w:val="24"/>
          <w:szCs w:val="24"/>
        </w:rPr>
      </w:pPr>
    </w:p>
    <w:p w:rsidR="001D5B40" w:rsidRDefault="001D5B40" w:rsidP="001D5B40">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methyl 3-iodobicyclo[1.1.1]pentane-1-carboxylate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(27)</w:t>
      </w:r>
      <w:r w:rsidRPr="00C858FB">
        <w:rPr>
          <w:rFonts w:ascii="Times New Roman" w:hAnsi="Times New Roman" w:cs="Times New Roman"/>
          <w:color w:val="000000"/>
          <w:sz w:val="24"/>
          <w:szCs w:val="24"/>
        </w:rPr>
        <w:t xml:space="preserve">: </w:t>
      </w:r>
    </w:p>
    <w:p w:rsidR="001D5B40" w:rsidRPr="001D5B40" w:rsidRDefault="008B4565" w:rsidP="00742437">
      <w:pPr>
        <w:rPr>
          <w:rFonts w:ascii="Times New Roman" w:hAnsi="Times New Roman" w:cs="Times New Roman"/>
          <w:color w:val="000000"/>
          <w:sz w:val="24"/>
          <w:szCs w:val="24"/>
        </w:rPr>
      </w:pPr>
      <w:r w:rsidRPr="008B4565">
        <w:rPr>
          <w:rFonts w:ascii="Times New Roman" w:hAnsi="Times New Roman" w:cs="Times New Roman"/>
          <w:noProof/>
          <w:color w:val="000000"/>
          <w:sz w:val="24"/>
          <w:szCs w:val="24"/>
        </w:rPr>
        <w:drawing>
          <wp:inline distT="0" distB="0" distL="0" distR="0">
            <wp:extent cx="5274310" cy="3687427"/>
            <wp:effectExtent l="0" t="0" r="2540" b="8890"/>
            <wp:docPr id="66" name="图片 66" descr="H:\0-研究工作\脱羧碘化\核磁整理\26-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5" descr="H:\0-研究工作\脱羧碘化\核磁整理\26-C.bmp"/>
                    <pic:cNvPicPr>
                      <a:picLocks noChangeAspect="1" noChangeArrowheads="1"/>
                    </pic:cNvPicPr>
                  </pic:nvPicPr>
                  <pic:blipFill>
                    <a:blip r:embed="rId204">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13724" w:rsidRPr="00742437" w:rsidRDefault="00813724" w:rsidP="00742437">
      <w:pPr>
        <w:rPr>
          <w:rFonts w:ascii="Times New Roman" w:hAnsi="Times New Roman" w:cs="Times New Roman"/>
          <w:color w:val="000000"/>
          <w:sz w:val="24"/>
          <w:szCs w:val="24"/>
        </w:rPr>
      </w:pPr>
    </w:p>
    <w:p w:rsidR="00371735" w:rsidRDefault="00371735" w:rsidP="003717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(6Z, 9Z)-17-iodoheptadeca-6,9-diene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(28)</w:t>
      </w:r>
      <w:r w:rsidRPr="00C858FB">
        <w:rPr>
          <w:rFonts w:ascii="Times New Roman" w:hAnsi="Times New Roman" w:cs="Times New Roman"/>
          <w:color w:val="000000"/>
          <w:sz w:val="24"/>
          <w:szCs w:val="24"/>
        </w:rPr>
        <w:t>:</w:t>
      </w:r>
    </w:p>
    <w:p w:rsidR="009162F7" w:rsidRDefault="00400B93" w:rsidP="00371735">
      <w:pPr>
        <w:rPr>
          <w:rFonts w:ascii="Times New Roman" w:hAnsi="Times New Roman" w:cs="Times New Roman"/>
          <w:color w:val="000000"/>
          <w:sz w:val="24"/>
          <w:szCs w:val="24"/>
        </w:rPr>
      </w:pPr>
      <w:r w:rsidRPr="00400B93">
        <w:rPr>
          <w:rFonts w:ascii="Times New Roman" w:hAnsi="Times New Roman" w:cs="Times New Roman"/>
          <w:noProof/>
          <w:color w:val="000000"/>
          <w:sz w:val="24"/>
          <w:szCs w:val="24"/>
        </w:rPr>
        <w:drawing>
          <wp:inline distT="0" distB="0" distL="0" distR="0">
            <wp:extent cx="5274310" cy="3687427"/>
            <wp:effectExtent l="0" t="0" r="2540" b="8890"/>
            <wp:docPr id="46" name="图片 46" descr="H:\0-研究工作\脱羧碘化\核磁整理\27-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0-研究工作\脱羧碘化\核磁整理\27-H.bmp"/>
                    <pic:cNvPicPr>
                      <a:picLocks noChangeAspect="1" noChangeArrowheads="1"/>
                    </pic:cNvPicPr>
                  </pic:nvPicPr>
                  <pic:blipFill>
                    <a:blip r:embed="rId205">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9162F7" w:rsidRDefault="009162F7">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371735" w:rsidRPr="001D5B40" w:rsidRDefault="00371735" w:rsidP="00371735">
      <w:pPr>
        <w:rPr>
          <w:rFonts w:ascii="Times New Roman" w:hAnsi="Times New Roman" w:cs="Times New Roman"/>
          <w:color w:val="000000"/>
          <w:sz w:val="24"/>
          <w:szCs w:val="24"/>
        </w:rPr>
      </w:pPr>
    </w:p>
    <w:p w:rsidR="00371735" w:rsidRDefault="00371735" w:rsidP="003717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(6Z, 9Z)-17-iodoheptadeca-6,9-diene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(28)</w:t>
      </w:r>
      <w:r w:rsidRPr="00C858FB">
        <w:rPr>
          <w:rFonts w:ascii="Times New Roman" w:hAnsi="Times New Roman" w:cs="Times New Roman"/>
          <w:color w:val="000000"/>
          <w:sz w:val="24"/>
          <w:szCs w:val="24"/>
        </w:rPr>
        <w:t>:</w:t>
      </w:r>
    </w:p>
    <w:p w:rsidR="00813724" w:rsidRDefault="00400B93" w:rsidP="00813724">
      <w:pPr>
        <w:rPr>
          <w:rFonts w:ascii="Times New Roman" w:hAnsi="Times New Roman" w:cs="Times New Roman"/>
          <w:color w:val="000000"/>
          <w:sz w:val="24"/>
          <w:szCs w:val="24"/>
        </w:rPr>
      </w:pPr>
      <w:r w:rsidRPr="00400B93">
        <w:rPr>
          <w:rFonts w:ascii="Times New Roman" w:hAnsi="Times New Roman" w:cs="Times New Roman"/>
          <w:noProof/>
          <w:color w:val="000000"/>
          <w:sz w:val="24"/>
          <w:szCs w:val="24"/>
        </w:rPr>
        <w:drawing>
          <wp:inline distT="0" distB="0" distL="0" distR="0">
            <wp:extent cx="5274310" cy="3687427"/>
            <wp:effectExtent l="0" t="0" r="2540" b="8890"/>
            <wp:docPr id="63" name="图片 63" descr="H:\0-研究工作\脱羧碘化\核磁整理\27-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0-研究工作\脱羧碘化\核磁整理\27-C.bmp"/>
                    <pic:cNvPicPr>
                      <a:picLocks noChangeAspect="1" noChangeArrowheads="1"/>
                    </pic:cNvPicPr>
                  </pic:nvPicPr>
                  <pic:blipFill>
                    <a:blip r:embed="rId20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371735" w:rsidRDefault="00371735" w:rsidP="003717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(Z)-1-iodoheptadec-8-ene </w:t>
      </w:r>
      <w:r w:rsidRPr="00C858FB">
        <w:rPr>
          <w:rFonts w:ascii="Times New Roman" w:hAnsi="Times New Roman" w:cs="Times New Roman"/>
          <w:b/>
          <w:color w:val="000000"/>
          <w:sz w:val="24"/>
          <w:szCs w:val="24"/>
        </w:rPr>
        <w:t>(29)</w:t>
      </w:r>
      <w:r w:rsidRPr="00C858FB">
        <w:rPr>
          <w:rFonts w:ascii="Times New Roman" w:hAnsi="Times New Roman" w:cs="Times New Roman"/>
          <w:color w:val="000000"/>
          <w:sz w:val="24"/>
          <w:szCs w:val="24"/>
        </w:rPr>
        <w:t>:</w:t>
      </w:r>
    </w:p>
    <w:p w:rsidR="005909B0" w:rsidRDefault="00400B93" w:rsidP="00371735">
      <w:pPr>
        <w:rPr>
          <w:rFonts w:ascii="Times New Roman" w:hAnsi="Times New Roman" w:cs="Times New Roman"/>
          <w:color w:val="000000"/>
          <w:sz w:val="24"/>
          <w:szCs w:val="24"/>
        </w:rPr>
      </w:pPr>
      <w:r w:rsidRPr="00400B93">
        <w:rPr>
          <w:rFonts w:ascii="Times New Roman" w:hAnsi="Times New Roman" w:cs="Times New Roman"/>
          <w:noProof/>
          <w:color w:val="000000"/>
          <w:sz w:val="24"/>
          <w:szCs w:val="24"/>
        </w:rPr>
        <w:drawing>
          <wp:inline distT="0" distB="0" distL="0" distR="0">
            <wp:extent cx="5274310" cy="3687427"/>
            <wp:effectExtent l="0" t="0" r="2540" b="8890"/>
            <wp:docPr id="67" name="图片 67" descr="H:\0-研究工作\脱羧碘化\核磁整理\28-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0-研究工作\脱羧碘化\核磁整理\28-H.bmp"/>
                    <pic:cNvPicPr>
                      <a:picLocks noChangeAspect="1" noChangeArrowheads="1"/>
                    </pic:cNvPicPr>
                  </pic:nvPicPr>
                  <pic:blipFill>
                    <a:blip r:embed="rId20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5909B0" w:rsidRDefault="005909B0">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371735" w:rsidRPr="001D5B40" w:rsidRDefault="00371735" w:rsidP="00371735">
      <w:pPr>
        <w:rPr>
          <w:rFonts w:ascii="Times New Roman" w:hAnsi="Times New Roman" w:cs="Times New Roman"/>
          <w:color w:val="000000"/>
          <w:sz w:val="24"/>
          <w:szCs w:val="24"/>
        </w:rPr>
      </w:pPr>
    </w:p>
    <w:p w:rsidR="00371735" w:rsidRDefault="00371735" w:rsidP="003717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 xml:space="preserve">(Z)-1-iodoheptadec-8-ene </w:t>
      </w:r>
      <w:r w:rsidRPr="00C858FB">
        <w:rPr>
          <w:rFonts w:ascii="Times New Roman" w:hAnsi="Times New Roman" w:cs="Times New Roman"/>
          <w:b/>
          <w:color w:val="000000"/>
          <w:sz w:val="24"/>
          <w:szCs w:val="24"/>
        </w:rPr>
        <w:t>(29)</w:t>
      </w:r>
      <w:r w:rsidRPr="00C858FB">
        <w:rPr>
          <w:rFonts w:ascii="Times New Roman" w:hAnsi="Times New Roman" w:cs="Times New Roman"/>
          <w:color w:val="000000"/>
          <w:sz w:val="24"/>
          <w:szCs w:val="24"/>
        </w:rPr>
        <w:t>:</w:t>
      </w:r>
    </w:p>
    <w:p w:rsidR="00371735" w:rsidRDefault="00400B93" w:rsidP="00813724">
      <w:pPr>
        <w:rPr>
          <w:rFonts w:ascii="Times New Roman" w:hAnsi="Times New Roman" w:cs="Times New Roman"/>
          <w:color w:val="000000"/>
          <w:sz w:val="24"/>
          <w:szCs w:val="24"/>
        </w:rPr>
      </w:pPr>
      <w:r w:rsidRPr="00400B93">
        <w:rPr>
          <w:rFonts w:ascii="Times New Roman" w:hAnsi="Times New Roman" w:cs="Times New Roman"/>
          <w:noProof/>
          <w:color w:val="000000"/>
          <w:sz w:val="24"/>
          <w:szCs w:val="24"/>
        </w:rPr>
        <w:drawing>
          <wp:inline distT="0" distB="0" distL="0" distR="0">
            <wp:extent cx="5274310" cy="3687427"/>
            <wp:effectExtent l="0" t="0" r="2540" b="8890"/>
            <wp:docPr id="68" name="图片 68" descr="H:\0-研究工作\脱羧碘化\核磁整理\28-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0-研究工作\脱羧碘化\核磁整理\28-C.bmp"/>
                    <pic:cNvPicPr>
                      <a:picLocks noChangeAspect="1" noChangeArrowheads="1"/>
                    </pic:cNvPicPr>
                  </pic:nvPicPr>
                  <pic:blipFill>
                    <a:blip r:embed="rId20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5909B0" w:rsidRDefault="005909B0" w:rsidP="00813724">
      <w:pPr>
        <w:rPr>
          <w:rFonts w:ascii="Times New Roman" w:hAnsi="Times New Roman" w:cs="Times New Roman"/>
          <w:color w:val="000000"/>
          <w:sz w:val="24"/>
          <w:szCs w:val="24"/>
        </w:rPr>
      </w:pPr>
    </w:p>
    <w:p w:rsidR="00371735" w:rsidRDefault="00371735" w:rsidP="003717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009162F7" w:rsidRPr="00C858FB">
        <w:rPr>
          <w:rFonts w:ascii="Times New Roman" w:hAnsi="Times New Roman" w:cs="Times New Roman"/>
          <w:b/>
          <w:sz w:val="24"/>
          <w:szCs w:val="24"/>
        </w:rPr>
        <w:t xml:space="preserve">(Z)-21-iodohenicos-9-ene </w:t>
      </w:r>
      <w:r w:rsidR="009162F7" w:rsidRPr="00C858FB">
        <w:rPr>
          <w:rFonts w:ascii="Times New Roman" w:hAnsi="Times New Roman" w:cs="Times New Roman"/>
          <w:b/>
          <w:color w:val="000000"/>
          <w:sz w:val="24"/>
          <w:szCs w:val="24"/>
        </w:rPr>
        <w:t>(30)</w:t>
      </w:r>
      <w:r w:rsidR="009162F7" w:rsidRPr="00C858FB">
        <w:rPr>
          <w:rFonts w:ascii="Times New Roman" w:hAnsi="Times New Roman" w:cs="Times New Roman"/>
          <w:color w:val="000000"/>
          <w:sz w:val="24"/>
          <w:szCs w:val="24"/>
        </w:rPr>
        <w:t>:</w:t>
      </w:r>
    </w:p>
    <w:p w:rsidR="005909B0" w:rsidRDefault="00400B93" w:rsidP="00371735">
      <w:pPr>
        <w:rPr>
          <w:rFonts w:ascii="Times New Roman" w:hAnsi="Times New Roman" w:cs="Times New Roman"/>
          <w:color w:val="000000"/>
          <w:sz w:val="24"/>
          <w:szCs w:val="24"/>
        </w:rPr>
      </w:pPr>
      <w:r w:rsidRPr="00400B93">
        <w:rPr>
          <w:rFonts w:ascii="Times New Roman" w:hAnsi="Times New Roman" w:cs="Times New Roman"/>
          <w:noProof/>
          <w:color w:val="000000"/>
          <w:sz w:val="24"/>
          <w:szCs w:val="24"/>
        </w:rPr>
        <w:drawing>
          <wp:inline distT="0" distB="0" distL="0" distR="0">
            <wp:extent cx="5274310" cy="3687427"/>
            <wp:effectExtent l="0" t="0" r="2540" b="8890"/>
            <wp:docPr id="69" name="图片 69" descr="H:\0-研究工作\脱羧碘化\核磁整理\29-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0-研究工作\脱羧碘化\核磁整理\29-H.bmp"/>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5909B0" w:rsidRDefault="005909B0">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371735" w:rsidRPr="001D5B40" w:rsidRDefault="00371735" w:rsidP="00371735">
      <w:pPr>
        <w:rPr>
          <w:rFonts w:ascii="Times New Roman" w:hAnsi="Times New Roman" w:cs="Times New Roman"/>
          <w:color w:val="000000"/>
          <w:sz w:val="24"/>
          <w:szCs w:val="24"/>
        </w:rPr>
      </w:pPr>
    </w:p>
    <w:p w:rsidR="00371735" w:rsidRDefault="00371735" w:rsidP="003717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009162F7" w:rsidRPr="00C858FB">
        <w:rPr>
          <w:rFonts w:ascii="Times New Roman" w:hAnsi="Times New Roman" w:cs="Times New Roman"/>
          <w:b/>
          <w:sz w:val="24"/>
          <w:szCs w:val="24"/>
        </w:rPr>
        <w:t xml:space="preserve">(Z)-21-iodohenicos-9-ene </w:t>
      </w:r>
      <w:r w:rsidR="009162F7" w:rsidRPr="00C858FB">
        <w:rPr>
          <w:rFonts w:ascii="Times New Roman" w:hAnsi="Times New Roman" w:cs="Times New Roman"/>
          <w:b/>
          <w:color w:val="000000"/>
          <w:sz w:val="24"/>
          <w:szCs w:val="24"/>
        </w:rPr>
        <w:t>(30)</w:t>
      </w:r>
      <w:r w:rsidR="009162F7" w:rsidRPr="00C858FB">
        <w:rPr>
          <w:rFonts w:ascii="Times New Roman" w:hAnsi="Times New Roman" w:cs="Times New Roman"/>
          <w:color w:val="000000"/>
          <w:sz w:val="24"/>
          <w:szCs w:val="24"/>
        </w:rPr>
        <w:t>:</w:t>
      </w:r>
    </w:p>
    <w:p w:rsidR="00371735" w:rsidRDefault="00400B93" w:rsidP="00813724">
      <w:pPr>
        <w:rPr>
          <w:rFonts w:ascii="Times New Roman" w:hAnsi="Times New Roman" w:cs="Times New Roman"/>
          <w:color w:val="000000"/>
          <w:sz w:val="24"/>
          <w:szCs w:val="24"/>
        </w:rPr>
      </w:pPr>
      <w:r w:rsidRPr="00400B93">
        <w:rPr>
          <w:rFonts w:ascii="Times New Roman" w:hAnsi="Times New Roman" w:cs="Times New Roman"/>
          <w:noProof/>
          <w:color w:val="000000"/>
          <w:sz w:val="24"/>
          <w:szCs w:val="24"/>
        </w:rPr>
        <w:drawing>
          <wp:inline distT="0" distB="0" distL="0" distR="0">
            <wp:extent cx="5274310" cy="3687427"/>
            <wp:effectExtent l="0" t="0" r="2540" b="8890"/>
            <wp:docPr id="70" name="图片 70" descr="H:\0-研究工作\脱羧碘化\核磁整理\29-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0-研究工作\脱羧碘化\核磁整理\29-C.bmp"/>
                    <pic:cNvPicPr>
                      <a:picLocks noChangeAspect="1" noChangeArrowheads="1"/>
                    </pic:cNvPicPr>
                  </pic:nvPicPr>
                  <pic:blipFill>
                    <a:blip r:embed="rId210">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371735" w:rsidRDefault="00371735" w:rsidP="003717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009162F7" w:rsidRPr="00C858FB">
        <w:rPr>
          <w:rFonts w:ascii="Times New Roman" w:hAnsi="Times New Roman" w:cs="Times New Roman"/>
          <w:b/>
          <w:sz w:val="24"/>
          <w:szCs w:val="24"/>
        </w:rPr>
        <w:t>10-iododec-1-ene</w:t>
      </w:r>
      <w:r w:rsidR="009162F7" w:rsidRPr="00C858FB">
        <w:rPr>
          <w:rFonts w:ascii="Times New Roman" w:hAnsi="Times New Roman" w:cs="Times New Roman"/>
          <w:sz w:val="24"/>
          <w:szCs w:val="24"/>
        </w:rPr>
        <w:t xml:space="preserve"> </w:t>
      </w:r>
      <w:r w:rsidR="009162F7" w:rsidRPr="00C858FB">
        <w:rPr>
          <w:rFonts w:ascii="Times New Roman" w:hAnsi="Times New Roman" w:cs="Times New Roman"/>
          <w:b/>
          <w:color w:val="000000"/>
          <w:sz w:val="24"/>
          <w:szCs w:val="24"/>
        </w:rPr>
        <w:t>(31)</w:t>
      </w:r>
      <w:r w:rsidR="009162F7" w:rsidRPr="00C858FB">
        <w:rPr>
          <w:rFonts w:ascii="Times New Roman" w:hAnsi="Times New Roman" w:cs="Times New Roman"/>
          <w:color w:val="000000"/>
          <w:sz w:val="24"/>
          <w:szCs w:val="24"/>
        </w:rPr>
        <w:t>:</w:t>
      </w:r>
    </w:p>
    <w:p w:rsidR="00400B93" w:rsidRDefault="00400B93" w:rsidP="00400B93">
      <w:pPr>
        <w:jc w:val="center"/>
        <w:rPr>
          <w:rFonts w:ascii="Times New Roman" w:hAnsi="Times New Roman" w:cs="Times New Roman"/>
          <w:color w:val="000000"/>
          <w:sz w:val="24"/>
          <w:szCs w:val="24"/>
        </w:rPr>
      </w:pPr>
      <w:r w:rsidRPr="00400B93">
        <w:rPr>
          <w:rFonts w:ascii="Times New Roman" w:hAnsi="Times New Roman" w:cs="Times New Roman"/>
          <w:noProof/>
          <w:color w:val="000000"/>
          <w:sz w:val="24"/>
          <w:szCs w:val="24"/>
        </w:rPr>
        <w:drawing>
          <wp:inline distT="0" distB="0" distL="0" distR="0">
            <wp:extent cx="5274310" cy="3687427"/>
            <wp:effectExtent l="0" t="0" r="2540" b="8890"/>
            <wp:docPr id="71" name="图片 71" descr="H:\0-研究工作\脱羧碘化\核磁整理\30-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0-研究工作\脱羧碘化\核磁整理\30-H.bmp"/>
                    <pic:cNvPicPr>
                      <a:picLocks noChangeAspect="1" noChangeArrowheads="1"/>
                    </pic:cNvPicPr>
                  </pic:nvPicPr>
                  <pic:blipFill>
                    <a:blip r:embed="rId211">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400B93" w:rsidRDefault="00400B93">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371735" w:rsidRPr="001D5B40" w:rsidRDefault="00371735" w:rsidP="00400B93">
      <w:pPr>
        <w:jc w:val="center"/>
        <w:rPr>
          <w:rFonts w:ascii="Times New Roman" w:hAnsi="Times New Roman" w:cs="Times New Roman"/>
          <w:color w:val="000000"/>
          <w:sz w:val="24"/>
          <w:szCs w:val="24"/>
        </w:rPr>
      </w:pPr>
    </w:p>
    <w:p w:rsidR="00371735" w:rsidRDefault="00371735" w:rsidP="003717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009162F7" w:rsidRPr="00C858FB">
        <w:rPr>
          <w:rFonts w:ascii="Times New Roman" w:hAnsi="Times New Roman" w:cs="Times New Roman"/>
          <w:b/>
          <w:sz w:val="24"/>
          <w:szCs w:val="24"/>
        </w:rPr>
        <w:t>10-iododec-1-ene</w:t>
      </w:r>
      <w:r w:rsidR="009162F7" w:rsidRPr="00C858FB">
        <w:rPr>
          <w:rFonts w:ascii="Times New Roman" w:hAnsi="Times New Roman" w:cs="Times New Roman"/>
          <w:sz w:val="24"/>
          <w:szCs w:val="24"/>
        </w:rPr>
        <w:t xml:space="preserve"> </w:t>
      </w:r>
      <w:r w:rsidR="009162F7" w:rsidRPr="00C858FB">
        <w:rPr>
          <w:rFonts w:ascii="Times New Roman" w:hAnsi="Times New Roman" w:cs="Times New Roman"/>
          <w:b/>
          <w:color w:val="000000"/>
          <w:sz w:val="24"/>
          <w:szCs w:val="24"/>
        </w:rPr>
        <w:t>(31)</w:t>
      </w:r>
      <w:r w:rsidR="009162F7" w:rsidRPr="00C858FB">
        <w:rPr>
          <w:rFonts w:ascii="Times New Roman" w:hAnsi="Times New Roman" w:cs="Times New Roman"/>
          <w:color w:val="000000"/>
          <w:sz w:val="24"/>
          <w:szCs w:val="24"/>
        </w:rPr>
        <w:t>:</w:t>
      </w:r>
    </w:p>
    <w:p w:rsidR="00371735" w:rsidRPr="00371735" w:rsidRDefault="00400B93" w:rsidP="00813724">
      <w:pPr>
        <w:rPr>
          <w:rFonts w:ascii="Times New Roman" w:hAnsi="Times New Roman" w:cs="Times New Roman"/>
          <w:color w:val="000000"/>
          <w:sz w:val="24"/>
          <w:szCs w:val="24"/>
        </w:rPr>
      </w:pPr>
      <w:r w:rsidRPr="00400B93">
        <w:rPr>
          <w:rFonts w:ascii="Times New Roman" w:hAnsi="Times New Roman" w:cs="Times New Roman"/>
          <w:noProof/>
          <w:color w:val="000000"/>
          <w:sz w:val="24"/>
          <w:szCs w:val="24"/>
        </w:rPr>
        <w:drawing>
          <wp:inline distT="0" distB="0" distL="0" distR="0">
            <wp:extent cx="5274310" cy="3687427"/>
            <wp:effectExtent l="0" t="0" r="2540" b="8890"/>
            <wp:docPr id="72" name="图片 72" descr="H:\0-研究工作\脱羧碘化\核磁整理\30-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0-研究工作\脱羧碘化\核磁整理\30-C.bmp"/>
                    <pic:cNvPicPr>
                      <a:picLocks noChangeAspect="1" noChangeArrowheads="1"/>
                    </pic:cNvPicPr>
                  </pic:nvPicPr>
                  <pic:blipFill>
                    <a:blip r:embed="rId212">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13724" w:rsidRDefault="00371735" w:rsidP="00371735">
      <w:pPr>
        <w:rPr>
          <w:rFonts w:ascii="Times New Roman" w:hAnsi="Times New Roman" w:cs="Times New Roman"/>
          <w:color w:val="000000"/>
          <w:sz w:val="24"/>
          <w:szCs w:val="24"/>
        </w:rPr>
      </w:pPr>
      <w:r w:rsidRPr="00371735">
        <w:rPr>
          <w:rFonts w:ascii="Times New Roman" w:hAnsi="Times New Roman" w:cs="Times New Roman"/>
          <w:color w:val="000000"/>
          <w:sz w:val="24"/>
          <w:szCs w:val="24"/>
        </w:rPr>
        <w:t xml:space="preserve"> </w:t>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w:t>
      </w:r>
      <w:r w:rsidR="001609D3">
        <w:rPr>
          <w:rFonts w:ascii="Times New Roman" w:hAnsi="Times New Roman" w:cs="Times New Roman"/>
          <w:b/>
          <w:i/>
          <w:sz w:val="24"/>
          <w:szCs w:val="24"/>
        </w:rPr>
        <w:t>S</w:t>
      </w:r>
      <w:r w:rsidRPr="00C858FB">
        <w:rPr>
          <w:rFonts w:ascii="Times New Roman" w:hAnsi="Times New Roman" w:cs="Times New Roman"/>
          <w:b/>
          <w:sz w:val="24"/>
          <w:szCs w:val="24"/>
        </w:rPr>
        <w:t>)-benzyl (2-(iodomethyl)-4-methylpentyl)carbamate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(32)</w:t>
      </w:r>
      <w:r w:rsidRPr="00C858FB">
        <w:rPr>
          <w:rFonts w:ascii="Times New Roman" w:hAnsi="Times New Roman" w:cs="Times New Roman"/>
          <w:color w:val="000000"/>
          <w:sz w:val="24"/>
          <w:szCs w:val="24"/>
        </w:rPr>
        <w:t>:</w:t>
      </w:r>
    </w:p>
    <w:p w:rsidR="006733C9" w:rsidRDefault="001609D3" w:rsidP="00400B93">
      <w:pPr>
        <w:rPr>
          <w:rFonts w:ascii="Times New Roman" w:hAnsi="Times New Roman" w:cs="Times New Roman"/>
          <w:color w:val="000000"/>
          <w:sz w:val="24"/>
          <w:szCs w:val="24"/>
        </w:rPr>
      </w:pPr>
      <w:r w:rsidRPr="001609D3">
        <w:rPr>
          <w:rFonts w:ascii="Times New Roman" w:hAnsi="Times New Roman" w:cs="Times New Roman"/>
          <w:noProof/>
          <w:color w:val="000000"/>
          <w:sz w:val="24"/>
          <w:szCs w:val="24"/>
        </w:rPr>
        <w:drawing>
          <wp:inline distT="0" distB="0" distL="0" distR="0">
            <wp:extent cx="5274310" cy="3684261"/>
            <wp:effectExtent l="0" t="0" r="2540" b="0"/>
            <wp:docPr id="96" name="图片 96" descr="D:\付明臣-工作\0-研究工作\脱羧碘化\核磁整理\31-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D:\付明臣-工作\0-研究工作\脱羧碘化\核磁整理\31-H.bmp"/>
                    <pic:cNvPicPr>
                      <a:picLocks noChangeAspect="1" noChangeArrowheads="1"/>
                    </pic:cNvPicPr>
                  </pic:nvPicPr>
                  <pic:blipFill>
                    <a:blip r:embed="rId213">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6733C9" w:rsidRDefault="006733C9">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767B35" w:rsidRPr="00767B35" w:rsidRDefault="00767B35" w:rsidP="00400B93">
      <w:pPr>
        <w:rPr>
          <w:rFonts w:ascii="Times New Roman" w:hAnsi="Times New Roman" w:cs="Times New Roman"/>
          <w:color w:val="000000"/>
          <w:sz w:val="24"/>
          <w:szCs w:val="24"/>
        </w:rPr>
      </w:pP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w:t>
      </w:r>
      <w:r w:rsidR="001609D3">
        <w:rPr>
          <w:rFonts w:ascii="Times New Roman" w:hAnsi="Times New Roman" w:cs="Times New Roman"/>
          <w:b/>
          <w:i/>
          <w:sz w:val="24"/>
          <w:szCs w:val="24"/>
        </w:rPr>
        <w:t>S</w:t>
      </w:r>
      <w:r w:rsidRPr="00C858FB">
        <w:rPr>
          <w:rFonts w:ascii="Times New Roman" w:hAnsi="Times New Roman" w:cs="Times New Roman"/>
          <w:b/>
          <w:sz w:val="24"/>
          <w:szCs w:val="24"/>
        </w:rPr>
        <w:t>)-benzyl (2-(iodomethyl)-4-methylpentyl)carbamate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(32)</w:t>
      </w:r>
      <w:r w:rsidRPr="00C858FB">
        <w:rPr>
          <w:rFonts w:ascii="Times New Roman" w:hAnsi="Times New Roman" w:cs="Times New Roman"/>
          <w:color w:val="000000"/>
          <w:sz w:val="24"/>
          <w:szCs w:val="24"/>
        </w:rPr>
        <w:t>:</w:t>
      </w:r>
    </w:p>
    <w:p w:rsidR="00767B35" w:rsidRPr="00767B35" w:rsidRDefault="001609D3" w:rsidP="00400B93">
      <w:pPr>
        <w:rPr>
          <w:rFonts w:ascii="Times New Roman" w:hAnsi="Times New Roman" w:cs="Times New Roman"/>
          <w:color w:val="000000"/>
          <w:sz w:val="24"/>
          <w:szCs w:val="24"/>
        </w:rPr>
      </w:pPr>
      <w:r w:rsidRPr="001609D3">
        <w:rPr>
          <w:rFonts w:ascii="Times New Roman" w:hAnsi="Times New Roman" w:cs="Times New Roman"/>
          <w:noProof/>
          <w:color w:val="000000"/>
          <w:sz w:val="24"/>
          <w:szCs w:val="24"/>
        </w:rPr>
        <w:drawing>
          <wp:inline distT="0" distB="0" distL="0" distR="0">
            <wp:extent cx="5274310" cy="3684261"/>
            <wp:effectExtent l="0" t="0" r="2540" b="0"/>
            <wp:docPr id="114" name="图片 114" descr="D:\付明臣-工作\0-研究工作\脱羧碘化\核磁整理\31-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D:\付明臣-工作\0-研究工作\脱羧碘化\核磁整理\31-C.bmp"/>
                    <pic:cNvPicPr>
                      <a:picLocks noChangeAspect="1" noChangeArrowheads="1"/>
                    </pic:cNvPicPr>
                  </pic:nvPicPr>
                  <pic:blipFill>
                    <a:blip r:embed="rId214">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w:t>
      </w:r>
      <w:r w:rsidR="001609D3">
        <w:rPr>
          <w:rFonts w:ascii="Times New Roman" w:hAnsi="Times New Roman" w:cs="Times New Roman"/>
          <w:b/>
          <w:i/>
          <w:sz w:val="24"/>
          <w:szCs w:val="24"/>
        </w:rPr>
        <w:t>S</w:t>
      </w:r>
      <w:r w:rsidRPr="00C858FB">
        <w:rPr>
          <w:rFonts w:ascii="Times New Roman" w:hAnsi="Times New Roman" w:cs="Times New Roman"/>
          <w:b/>
          <w:sz w:val="24"/>
          <w:szCs w:val="24"/>
        </w:rPr>
        <w:t>)-tert-butyl (2-(iodomethyl)-4-methylpentyl)carbamate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(33)</w:t>
      </w:r>
      <w:r w:rsidRPr="00C858FB">
        <w:rPr>
          <w:rFonts w:ascii="Times New Roman" w:hAnsi="Times New Roman" w:cs="Times New Roman"/>
          <w:color w:val="000000"/>
          <w:sz w:val="24"/>
          <w:szCs w:val="24"/>
        </w:rPr>
        <w:t xml:space="preserve">: </w:t>
      </w:r>
    </w:p>
    <w:p w:rsidR="006733C9" w:rsidRDefault="001609D3" w:rsidP="00400B93">
      <w:pPr>
        <w:rPr>
          <w:rFonts w:ascii="Times New Roman" w:hAnsi="Times New Roman" w:cs="Times New Roman"/>
          <w:color w:val="000000"/>
          <w:sz w:val="24"/>
          <w:szCs w:val="24"/>
        </w:rPr>
      </w:pPr>
      <w:r w:rsidRPr="001609D3">
        <w:rPr>
          <w:rFonts w:ascii="Times New Roman" w:hAnsi="Times New Roman" w:cs="Times New Roman"/>
          <w:noProof/>
          <w:color w:val="000000"/>
          <w:sz w:val="24"/>
          <w:szCs w:val="24"/>
        </w:rPr>
        <w:drawing>
          <wp:inline distT="0" distB="0" distL="0" distR="0">
            <wp:extent cx="5274310" cy="3684261"/>
            <wp:effectExtent l="0" t="0" r="2540" b="0"/>
            <wp:docPr id="116" name="图片 116" descr="D:\付明臣-工作\0-研究工作\脱羧碘化\核磁整理\32-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D:\付明臣-工作\0-研究工作\脱羧碘化\核磁整理\32-H.bmp"/>
                    <pic:cNvPicPr>
                      <a:picLocks noChangeAspect="1" noChangeArrowheads="1"/>
                    </pic:cNvPicPr>
                  </pic:nvPicPr>
                  <pic:blipFill>
                    <a:blip r:embed="rId215">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6733C9" w:rsidRDefault="006733C9">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w:t>
      </w:r>
      <w:r w:rsidR="001609D3">
        <w:rPr>
          <w:rFonts w:ascii="Times New Roman" w:hAnsi="Times New Roman" w:cs="Times New Roman"/>
          <w:b/>
          <w:i/>
          <w:sz w:val="24"/>
          <w:szCs w:val="24"/>
        </w:rPr>
        <w:t>S</w:t>
      </w:r>
      <w:r w:rsidRPr="00C858FB">
        <w:rPr>
          <w:rFonts w:ascii="Times New Roman" w:hAnsi="Times New Roman" w:cs="Times New Roman"/>
          <w:b/>
          <w:sz w:val="24"/>
          <w:szCs w:val="24"/>
        </w:rPr>
        <w:t>)-tert-butyl (2-(iodomethyl)-4-methylpentyl)carbamate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(33)</w:t>
      </w:r>
      <w:r w:rsidRPr="00C858FB">
        <w:rPr>
          <w:rFonts w:ascii="Times New Roman" w:hAnsi="Times New Roman" w:cs="Times New Roman"/>
          <w:color w:val="000000"/>
          <w:sz w:val="24"/>
          <w:szCs w:val="24"/>
        </w:rPr>
        <w:t xml:space="preserve">: </w:t>
      </w:r>
    </w:p>
    <w:p w:rsidR="00767B35" w:rsidRPr="00767B35" w:rsidRDefault="001609D3" w:rsidP="00400B93">
      <w:pPr>
        <w:rPr>
          <w:rFonts w:ascii="Times New Roman" w:hAnsi="Times New Roman" w:cs="Times New Roman"/>
          <w:color w:val="000000"/>
          <w:sz w:val="24"/>
          <w:szCs w:val="24"/>
        </w:rPr>
      </w:pPr>
      <w:r w:rsidRPr="001609D3">
        <w:rPr>
          <w:rFonts w:ascii="Times New Roman" w:hAnsi="Times New Roman" w:cs="Times New Roman"/>
          <w:noProof/>
          <w:color w:val="000000"/>
          <w:sz w:val="24"/>
          <w:szCs w:val="24"/>
        </w:rPr>
        <w:drawing>
          <wp:inline distT="0" distB="0" distL="0" distR="0">
            <wp:extent cx="5274310" cy="3684261"/>
            <wp:effectExtent l="0" t="0" r="2540" b="0"/>
            <wp:docPr id="115" name="图片 115" descr="D:\付明臣-工作\0-研究工作\脱羧碘化\核磁整理\32-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D:\付明臣-工作\0-研究工作\脱羧碘化\核磁整理\32-C.bmp"/>
                    <pic:cNvPicPr>
                      <a:picLocks noChangeAspect="1" noChangeArrowheads="1"/>
                    </pic:cNvPicPr>
                  </pic:nvPicPr>
                  <pic:blipFill>
                    <a:blip r:embed="rId216">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(E)-7-hydroxy-6-(5-iodo-3-methylpent-2-en-1-yl)-5-methoxy-4-methylisobenzofuran-1(3H)-one </w:t>
      </w:r>
      <w:r w:rsidRPr="00C858FB">
        <w:rPr>
          <w:rFonts w:ascii="Times New Roman" w:hAnsi="Times New Roman" w:cs="Times New Roman"/>
          <w:b/>
          <w:color w:val="000000"/>
          <w:sz w:val="24"/>
          <w:szCs w:val="24"/>
        </w:rPr>
        <w:t>(34)</w:t>
      </w:r>
      <w:r w:rsidRPr="00C858FB">
        <w:rPr>
          <w:rFonts w:ascii="Times New Roman" w:hAnsi="Times New Roman" w:cs="Times New Roman"/>
          <w:color w:val="000000"/>
          <w:sz w:val="24"/>
          <w:szCs w:val="24"/>
        </w:rPr>
        <w:t xml:space="preserve">: </w:t>
      </w:r>
    </w:p>
    <w:p w:rsidR="00767B35" w:rsidRPr="00767B35" w:rsidRDefault="006733C9" w:rsidP="00400B93">
      <w:pPr>
        <w:rPr>
          <w:rFonts w:ascii="Times New Roman" w:hAnsi="Times New Roman" w:cs="Times New Roman"/>
          <w:color w:val="000000"/>
          <w:sz w:val="24"/>
          <w:szCs w:val="24"/>
        </w:rPr>
      </w:pPr>
      <w:r w:rsidRPr="006733C9">
        <w:rPr>
          <w:rFonts w:ascii="Times New Roman" w:hAnsi="Times New Roman" w:cs="Times New Roman"/>
          <w:noProof/>
          <w:color w:val="000000"/>
          <w:sz w:val="24"/>
          <w:szCs w:val="24"/>
        </w:rPr>
        <w:drawing>
          <wp:inline distT="0" distB="0" distL="0" distR="0">
            <wp:extent cx="5057029" cy="3535520"/>
            <wp:effectExtent l="0" t="0" r="0" b="8255"/>
            <wp:docPr id="77" name="图片 77" descr="H:\0-研究工作\脱羧碘化\核磁整理\33-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H:\0-研究工作\脱羧碘化\核磁整理\33-H.bmp"/>
                    <pic:cNvPicPr>
                      <a:picLocks noChangeAspect="1" noChangeArrowheads="1"/>
                    </pic:cNvPicPr>
                  </pic:nvPicPr>
                  <pic:blipFill>
                    <a:blip r:embed="rId217">
                      <a:extLst>
                        <a:ext uri="{28A0092B-C50C-407E-A947-70E740481C1C}">
                          <a14:useLocalDpi xmlns:a14="http://schemas.microsoft.com/office/drawing/2010/main" val="0"/>
                        </a:ext>
                      </a:extLst>
                    </a:blip>
                    <a:srcRect/>
                    <a:stretch>
                      <a:fillRect/>
                    </a:stretch>
                  </pic:blipFill>
                  <pic:spPr bwMode="auto">
                    <a:xfrm>
                      <a:off x="0" y="0"/>
                      <a:ext cx="5062285" cy="3539194"/>
                    </a:xfrm>
                    <a:prstGeom prst="rect">
                      <a:avLst/>
                    </a:prstGeom>
                    <a:noFill/>
                    <a:ln>
                      <a:noFill/>
                    </a:ln>
                  </pic:spPr>
                </pic:pic>
              </a:graphicData>
            </a:graphic>
          </wp:inline>
        </w:drawing>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(E)-7-hydroxy-6-(5-iodo-3-methylpent-2-en-1-yl)-5-</w:t>
      </w:r>
      <w:r w:rsidRPr="00C858FB">
        <w:rPr>
          <w:rFonts w:ascii="Times New Roman" w:hAnsi="Times New Roman" w:cs="Times New Roman"/>
          <w:b/>
          <w:sz w:val="24"/>
          <w:szCs w:val="24"/>
        </w:rPr>
        <w:lastRenderedPageBreak/>
        <w:t xml:space="preserve">methoxy-4-methylisobenzofuran-1(3H)-one </w:t>
      </w:r>
      <w:r w:rsidRPr="00C858FB">
        <w:rPr>
          <w:rFonts w:ascii="Times New Roman" w:hAnsi="Times New Roman" w:cs="Times New Roman"/>
          <w:b/>
          <w:color w:val="000000"/>
          <w:sz w:val="24"/>
          <w:szCs w:val="24"/>
        </w:rPr>
        <w:t>(34)</w:t>
      </w:r>
      <w:r w:rsidRPr="00C858FB">
        <w:rPr>
          <w:rFonts w:ascii="Times New Roman" w:hAnsi="Times New Roman" w:cs="Times New Roman"/>
          <w:color w:val="000000"/>
          <w:sz w:val="24"/>
          <w:szCs w:val="24"/>
        </w:rPr>
        <w:t xml:space="preserve">: </w:t>
      </w:r>
    </w:p>
    <w:p w:rsidR="00767B35" w:rsidRPr="00767B35" w:rsidRDefault="006733C9" w:rsidP="00400B93">
      <w:pPr>
        <w:rPr>
          <w:rFonts w:ascii="Times New Roman" w:hAnsi="Times New Roman" w:cs="Times New Roman"/>
          <w:color w:val="000000"/>
          <w:sz w:val="24"/>
          <w:szCs w:val="24"/>
        </w:rPr>
      </w:pPr>
      <w:r w:rsidRPr="006733C9">
        <w:rPr>
          <w:rFonts w:ascii="Times New Roman" w:hAnsi="Times New Roman" w:cs="Times New Roman"/>
          <w:noProof/>
          <w:color w:val="000000"/>
          <w:sz w:val="24"/>
          <w:szCs w:val="24"/>
        </w:rPr>
        <w:drawing>
          <wp:inline distT="0" distB="0" distL="0" distR="0">
            <wp:extent cx="5274310" cy="3687427"/>
            <wp:effectExtent l="0" t="0" r="2540" b="8890"/>
            <wp:docPr id="78" name="图片 78" descr="H:\0-研究工作\脱羧碘化\核磁整理\33-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0-研究工作\脱羧碘化\核磁整理\33-C.bmp"/>
                    <pic:cNvPicPr>
                      <a:picLocks noChangeAspect="1" noChangeArrowheads="1"/>
                    </pic:cNvPicPr>
                  </pic:nvPicPr>
                  <pic:blipFill>
                    <a:blip r:embed="rId21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benzyl ((1-(iodomethyl)cyclohexyl)methyl)carbamate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(35)</w:t>
      </w:r>
      <w:r w:rsidRPr="00C858FB">
        <w:rPr>
          <w:rFonts w:ascii="Times New Roman" w:hAnsi="Times New Roman" w:cs="Times New Roman"/>
          <w:color w:val="000000"/>
          <w:sz w:val="24"/>
          <w:szCs w:val="24"/>
        </w:rPr>
        <w:t>:</w:t>
      </w:r>
    </w:p>
    <w:p w:rsidR="006733C9" w:rsidRDefault="006733C9" w:rsidP="00400B93">
      <w:pPr>
        <w:rPr>
          <w:rFonts w:ascii="Times New Roman" w:hAnsi="Times New Roman" w:cs="Times New Roman"/>
          <w:color w:val="000000"/>
          <w:sz w:val="24"/>
          <w:szCs w:val="24"/>
        </w:rPr>
      </w:pPr>
      <w:r w:rsidRPr="006733C9">
        <w:rPr>
          <w:rFonts w:ascii="Times New Roman" w:hAnsi="Times New Roman" w:cs="Times New Roman"/>
          <w:noProof/>
          <w:color w:val="000000"/>
          <w:sz w:val="24"/>
          <w:szCs w:val="24"/>
        </w:rPr>
        <w:drawing>
          <wp:inline distT="0" distB="0" distL="0" distR="0">
            <wp:extent cx="5274310" cy="3687427"/>
            <wp:effectExtent l="0" t="0" r="2540" b="8890"/>
            <wp:docPr id="79" name="图片 79" descr="H:\0-研究工作\脱羧碘化\核磁整理\34-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0-研究工作\脱羧碘化\核磁整理\34-H.bmp"/>
                    <pic:cNvPicPr>
                      <a:picLocks noChangeAspect="1" noChangeArrowheads="1"/>
                    </pic:cNvPicPr>
                  </pic:nvPicPr>
                  <pic:blipFill>
                    <a:blip r:embed="rId21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6733C9" w:rsidRDefault="006733C9">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767B35" w:rsidRPr="00767B35" w:rsidRDefault="00767B35" w:rsidP="00400B93">
      <w:pPr>
        <w:rPr>
          <w:rFonts w:ascii="Times New Roman" w:hAnsi="Times New Roman" w:cs="Times New Roman"/>
          <w:color w:val="000000"/>
          <w:sz w:val="24"/>
          <w:szCs w:val="24"/>
        </w:rPr>
      </w:pP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benzyl ((1-(iodomethyl)cyclohexyl)methyl)carbamate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(35)</w:t>
      </w:r>
      <w:r w:rsidRPr="00C858FB">
        <w:rPr>
          <w:rFonts w:ascii="Times New Roman" w:hAnsi="Times New Roman" w:cs="Times New Roman"/>
          <w:color w:val="000000"/>
          <w:sz w:val="24"/>
          <w:szCs w:val="24"/>
        </w:rPr>
        <w:t>:</w:t>
      </w:r>
    </w:p>
    <w:p w:rsidR="00813724" w:rsidRPr="00767B35" w:rsidRDefault="006733C9" w:rsidP="00400B93">
      <w:pPr>
        <w:rPr>
          <w:rFonts w:ascii="Times New Roman" w:hAnsi="Times New Roman" w:cs="Times New Roman"/>
          <w:color w:val="000000"/>
          <w:sz w:val="24"/>
          <w:szCs w:val="24"/>
        </w:rPr>
      </w:pPr>
      <w:r w:rsidRPr="006733C9">
        <w:rPr>
          <w:rFonts w:ascii="Times New Roman" w:hAnsi="Times New Roman" w:cs="Times New Roman"/>
          <w:noProof/>
          <w:color w:val="000000"/>
          <w:sz w:val="24"/>
          <w:szCs w:val="24"/>
        </w:rPr>
        <w:drawing>
          <wp:inline distT="0" distB="0" distL="0" distR="0">
            <wp:extent cx="5274310" cy="3687427"/>
            <wp:effectExtent l="0" t="0" r="2540" b="8890"/>
            <wp:docPr id="80" name="图片 80" descr="H:\0-研究工作\脱羧碘化\核磁整理\34-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0-研究工作\脱羧碘化\核磁整理\34-C.bmp"/>
                    <pic:cNvPicPr>
                      <a:picLocks noChangeAspect="1" noChangeArrowheads="1"/>
                    </pic:cNvPicPr>
                  </pic:nvPicPr>
                  <pic:blipFill>
                    <a:blip r:embed="rId220">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51325E">
        <w:rPr>
          <w:rFonts w:ascii="Times New Roman" w:hAnsi="Times New Roman" w:cs="Times New Roman"/>
          <w:b/>
          <w:i/>
          <w:sz w:val="24"/>
          <w:szCs w:val="24"/>
        </w:rPr>
        <w:t>tert</w:t>
      </w:r>
      <w:r w:rsidRPr="00C858FB">
        <w:rPr>
          <w:rFonts w:ascii="Times New Roman" w:hAnsi="Times New Roman" w:cs="Times New Roman"/>
          <w:b/>
          <w:sz w:val="24"/>
          <w:szCs w:val="24"/>
        </w:rPr>
        <w:t xml:space="preserve">-butyl ((1-(iodomethyl)cyclohexyl)methyl)carbamate </w:t>
      </w:r>
      <w:r w:rsidRPr="00C858FB">
        <w:rPr>
          <w:rFonts w:ascii="Times New Roman" w:hAnsi="Times New Roman" w:cs="Times New Roman"/>
          <w:b/>
          <w:color w:val="000000"/>
          <w:sz w:val="24"/>
          <w:szCs w:val="24"/>
        </w:rPr>
        <w:t>(36)</w:t>
      </w:r>
      <w:r w:rsidRPr="00C858FB">
        <w:rPr>
          <w:rFonts w:ascii="Times New Roman" w:hAnsi="Times New Roman" w:cs="Times New Roman"/>
          <w:color w:val="000000"/>
          <w:sz w:val="24"/>
          <w:szCs w:val="24"/>
        </w:rPr>
        <w:t xml:space="preserve">: </w:t>
      </w:r>
    </w:p>
    <w:p w:rsidR="006733C9" w:rsidRDefault="006733C9" w:rsidP="00400B93">
      <w:pPr>
        <w:rPr>
          <w:rFonts w:ascii="Times New Roman" w:hAnsi="Times New Roman" w:cs="Times New Roman"/>
          <w:color w:val="000000"/>
          <w:sz w:val="24"/>
          <w:szCs w:val="24"/>
        </w:rPr>
      </w:pPr>
      <w:r w:rsidRPr="006733C9">
        <w:rPr>
          <w:rFonts w:ascii="Times New Roman" w:hAnsi="Times New Roman" w:cs="Times New Roman"/>
          <w:noProof/>
          <w:color w:val="000000"/>
          <w:sz w:val="24"/>
          <w:szCs w:val="24"/>
        </w:rPr>
        <w:drawing>
          <wp:inline distT="0" distB="0" distL="0" distR="0">
            <wp:extent cx="5274310" cy="3687427"/>
            <wp:effectExtent l="0" t="0" r="2540" b="8890"/>
            <wp:docPr id="81" name="图片 81" descr="H:\0-研究工作\脱羧碘化\核磁整理\35-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0-研究工作\脱羧碘化\核磁整理\35-H.bmp"/>
                    <pic:cNvPicPr>
                      <a:picLocks noChangeAspect="1" noChangeArrowheads="1"/>
                    </pic:cNvPicPr>
                  </pic:nvPicPr>
                  <pic:blipFill>
                    <a:blip r:embed="rId221">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6733C9" w:rsidRDefault="006733C9">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51325E">
        <w:rPr>
          <w:rFonts w:ascii="Times New Roman" w:hAnsi="Times New Roman" w:cs="Times New Roman"/>
          <w:b/>
          <w:i/>
          <w:sz w:val="24"/>
          <w:szCs w:val="24"/>
        </w:rPr>
        <w:t>tert</w:t>
      </w:r>
      <w:r w:rsidRPr="00C858FB">
        <w:rPr>
          <w:rFonts w:ascii="Times New Roman" w:hAnsi="Times New Roman" w:cs="Times New Roman"/>
          <w:b/>
          <w:sz w:val="24"/>
          <w:szCs w:val="24"/>
        </w:rPr>
        <w:t xml:space="preserve">-butyl ((1-(iodomethyl)cyclohexyl)methyl)carbamate </w:t>
      </w:r>
      <w:r w:rsidRPr="00C858FB">
        <w:rPr>
          <w:rFonts w:ascii="Times New Roman" w:hAnsi="Times New Roman" w:cs="Times New Roman"/>
          <w:b/>
          <w:color w:val="000000"/>
          <w:sz w:val="24"/>
          <w:szCs w:val="24"/>
        </w:rPr>
        <w:t>(36)</w:t>
      </w:r>
      <w:r w:rsidRPr="00C858FB">
        <w:rPr>
          <w:rFonts w:ascii="Times New Roman" w:hAnsi="Times New Roman" w:cs="Times New Roman"/>
          <w:color w:val="000000"/>
          <w:sz w:val="24"/>
          <w:szCs w:val="24"/>
        </w:rPr>
        <w:t xml:space="preserve">: </w:t>
      </w:r>
    </w:p>
    <w:p w:rsidR="00813724" w:rsidRPr="00767B35" w:rsidRDefault="006733C9" w:rsidP="00400B93">
      <w:pPr>
        <w:rPr>
          <w:rFonts w:ascii="Times New Roman" w:hAnsi="Times New Roman" w:cs="Times New Roman"/>
          <w:color w:val="000000"/>
          <w:sz w:val="24"/>
          <w:szCs w:val="24"/>
        </w:rPr>
      </w:pPr>
      <w:r w:rsidRPr="006733C9">
        <w:rPr>
          <w:rFonts w:ascii="Times New Roman" w:hAnsi="Times New Roman" w:cs="Times New Roman"/>
          <w:noProof/>
          <w:color w:val="000000"/>
          <w:sz w:val="24"/>
          <w:szCs w:val="24"/>
        </w:rPr>
        <w:drawing>
          <wp:inline distT="0" distB="0" distL="0" distR="0">
            <wp:extent cx="5144494" cy="3596669"/>
            <wp:effectExtent l="0" t="0" r="0" b="3810"/>
            <wp:docPr id="82" name="图片 82" descr="H:\0-研究工作\脱羧碘化\核磁整理\35-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0-研究工作\脱羧碘化\核磁整理\35-C.bmp"/>
                    <pic:cNvPicPr>
                      <a:picLocks noChangeAspect="1" noChangeArrowheads="1"/>
                    </pic:cNvPicPr>
                  </pic:nvPicPr>
                  <pic:blipFill>
                    <a:blip r:embed="rId222">
                      <a:extLst>
                        <a:ext uri="{28A0092B-C50C-407E-A947-70E740481C1C}">
                          <a14:useLocalDpi xmlns:a14="http://schemas.microsoft.com/office/drawing/2010/main" val="0"/>
                        </a:ext>
                      </a:extLst>
                    </a:blip>
                    <a:srcRect/>
                    <a:stretch>
                      <a:fillRect/>
                    </a:stretch>
                  </pic:blipFill>
                  <pic:spPr bwMode="auto">
                    <a:xfrm>
                      <a:off x="0" y="0"/>
                      <a:ext cx="5151488" cy="3601559"/>
                    </a:xfrm>
                    <a:prstGeom prst="rect">
                      <a:avLst/>
                    </a:prstGeom>
                    <a:noFill/>
                    <a:ln>
                      <a:noFill/>
                    </a:ln>
                  </pic:spPr>
                </pic:pic>
              </a:graphicData>
            </a:graphic>
          </wp:inline>
        </w:drawing>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(5S,9S,10S,13R,14S,17R)-17-((R)-4-iodobutan-2-yl)-10,13-dimethyldecahydro-1H-cyclopenta[a]phenanthrene-3,7,12(2H,4H,8H)-trione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(37)</w:t>
      </w:r>
      <w:r w:rsidRPr="00C858FB">
        <w:rPr>
          <w:rFonts w:ascii="Times New Roman" w:hAnsi="Times New Roman" w:cs="Times New Roman"/>
          <w:color w:val="000000"/>
          <w:sz w:val="24"/>
          <w:szCs w:val="24"/>
        </w:rPr>
        <w:t xml:space="preserve">: </w:t>
      </w:r>
    </w:p>
    <w:p w:rsidR="006733C9" w:rsidRDefault="006733C9" w:rsidP="00400B93">
      <w:pPr>
        <w:rPr>
          <w:rFonts w:ascii="Times New Roman" w:hAnsi="Times New Roman" w:cs="Times New Roman"/>
          <w:color w:val="000000"/>
          <w:sz w:val="24"/>
          <w:szCs w:val="24"/>
        </w:rPr>
      </w:pPr>
      <w:r w:rsidRPr="006733C9">
        <w:rPr>
          <w:rFonts w:ascii="Times New Roman" w:hAnsi="Times New Roman" w:cs="Times New Roman"/>
          <w:noProof/>
          <w:color w:val="000000"/>
          <w:sz w:val="24"/>
          <w:szCs w:val="24"/>
        </w:rPr>
        <w:drawing>
          <wp:inline distT="0" distB="0" distL="0" distR="0">
            <wp:extent cx="5136542" cy="3591110"/>
            <wp:effectExtent l="0" t="0" r="6985" b="9525"/>
            <wp:docPr id="83" name="图片 83" descr="H:\0-研究工作\脱羧碘化\核磁整理\36-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0-研究工作\脱羧碘化\核磁整理\36-H.bmp"/>
                    <pic:cNvPicPr>
                      <a:picLocks noChangeAspect="1" noChangeArrowheads="1"/>
                    </pic:cNvPicPr>
                  </pic:nvPicPr>
                  <pic:blipFill>
                    <a:blip r:embed="rId223">
                      <a:extLst>
                        <a:ext uri="{28A0092B-C50C-407E-A947-70E740481C1C}">
                          <a14:useLocalDpi xmlns:a14="http://schemas.microsoft.com/office/drawing/2010/main" val="0"/>
                        </a:ext>
                      </a:extLst>
                    </a:blip>
                    <a:srcRect/>
                    <a:stretch>
                      <a:fillRect/>
                    </a:stretch>
                  </pic:blipFill>
                  <pic:spPr bwMode="auto">
                    <a:xfrm>
                      <a:off x="0" y="0"/>
                      <a:ext cx="5142045" cy="3594957"/>
                    </a:xfrm>
                    <a:prstGeom prst="rect">
                      <a:avLst/>
                    </a:prstGeom>
                    <a:noFill/>
                    <a:ln>
                      <a:noFill/>
                    </a:ln>
                  </pic:spPr>
                </pic:pic>
              </a:graphicData>
            </a:graphic>
          </wp:inline>
        </w:drawing>
      </w:r>
    </w:p>
    <w:p w:rsidR="00767B35" w:rsidRDefault="00767B35" w:rsidP="006733C9">
      <w:pPr>
        <w:widowControl/>
        <w:jc w:val="lef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(5S,9S,10S,13R,14S,17R)-17-((R)-4-iodobutan-2-yl)-10,13-dimethyldecahydro-1H-cyclopenta[a]phenanthrene-3,7,12(2H,4H,8H)-trione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(37)</w:t>
      </w:r>
      <w:r w:rsidRPr="00C858FB">
        <w:rPr>
          <w:rFonts w:ascii="Times New Roman" w:hAnsi="Times New Roman" w:cs="Times New Roman"/>
          <w:color w:val="000000"/>
          <w:sz w:val="24"/>
          <w:szCs w:val="24"/>
        </w:rPr>
        <w:t xml:space="preserve">: </w:t>
      </w:r>
    </w:p>
    <w:p w:rsidR="00813724" w:rsidRPr="006733C9" w:rsidRDefault="006733C9" w:rsidP="00400B93">
      <w:pPr>
        <w:rPr>
          <w:rFonts w:ascii="Times New Roman" w:hAnsi="Times New Roman" w:cs="Times New Roman"/>
          <w:color w:val="000000"/>
          <w:sz w:val="24"/>
          <w:szCs w:val="24"/>
        </w:rPr>
      </w:pPr>
      <w:r w:rsidRPr="006733C9">
        <w:rPr>
          <w:rFonts w:ascii="Times New Roman" w:hAnsi="Times New Roman" w:cs="Times New Roman"/>
          <w:noProof/>
          <w:color w:val="000000"/>
          <w:sz w:val="24"/>
          <w:szCs w:val="24"/>
        </w:rPr>
        <w:drawing>
          <wp:inline distT="0" distB="0" distL="0" distR="0">
            <wp:extent cx="5274310" cy="3687427"/>
            <wp:effectExtent l="0" t="0" r="2540" b="8890"/>
            <wp:docPr id="84" name="图片 84" descr="H:\0-研究工作\脱羧碘化\核磁整理\36-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0-研究工作\脱羧碘化\核磁整理\36-C.bmp"/>
                    <pic:cNvPicPr>
                      <a:picLocks noChangeAspect="1" noChangeArrowheads="1"/>
                    </pic:cNvPicPr>
                  </pic:nvPicPr>
                  <pic:blipFill>
                    <a:blip r:embed="rId224">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N,N-bis(2-chloroethyl)-4-(3-iodopropyl)aniline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(38)</w:t>
      </w:r>
      <w:r w:rsidRPr="00C858FB">
        <w:rPr>
          <w:rFonts w:ascii="Times New Roman" w:hAnsi="Times New Roman" w:cs="Times New Roman"/>
          <w:color w:val="000000"/>
          <w:sz w:val="24"/>
          <w:szCs w:val="24"/>
        </w:rPr>
        <w:t xml:space="preserve">: </w:t>
      </w:r>
    </w:p>
    <w:p w:rsidR="000707BE" w:rsidRDefault="000707BE" w:rsidP="00400B93">
      <w:pPr>
        <w:rPr>
          <w:rFonts w:ascii="Times New Roman" w:hAnsi="Times New Roman" w:cs="Times New Roman"/>
          <w:color w:val="000000"/>
          <w:sz w:val="24"/>
          <w:szCs w:val="24"/>
        </w:rPr>
      </w:pPr>
      <w:r w:rsidRPr="000707BE">
        <w:rPr>
          <w:rFonts w:ascii="Times New Roman" w:hAnsi="Times New Roman" w:cs="Times New Roman"/>
          <w:noProof/>
          <w:color w:val="000000"/>
          <w:sz w:val="24"/>
          <w:szCs w:val="24"/>
        </w:rPr>
        <w:drawing>
          <wp:inline distT="0" distB="0" distL="0" distR="0">
            <wp:extent cx="5274310" cy="3687427"/>
            <wp:effectExtent l="0" t="0" r="2540" b="8890"/>
            <wp:docPr id="85" name="图片 85" descr="H:\0-研究工作\脱羧碘化\核磁整理\37-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0-研究工作\脱羧碘化\核磁整理\37-H.bmp"/>
                    <pic:cNvPicPr>
                      <a:picLocks noChangeAspect="1" noChangeArrowheads="1"/>
                    </pic:cNvPicPr>
                  </pic:nvPicPr>
                  <pic:blipFill>
                    <a:blip r:embed="rId225">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0707BE" w:rsidRDefault="000707BE">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N,N-bis(2-chloroethyl)-4-(3-iodopropyl)aniline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(38)</w:t>
      </w:r>
      <w:r w:rsidRPr="00C858FB">
        <w:rPr>
          <w:rFonts w:ascii="Times New Roman" w:hAnsi="Times New Roman" w:cs="Times New Roman"/>
          <w:color w:val="000000"/>
          <w:sz w:val="24"/>
          <w:szCs w:val="24"/>
        </w:rPr>
        <w:t xml:space="preserve">: </w:t>
      </w:r>
    </w:p>
    <w:p w:rsidR="00813724" w:rsidRPr="000707BE" w:rsidRDefault="000707BE" w:rsidP="00400B93">
      <w:pPr>
        <w:rPr>
          <w:rFonts w:ascii="Times New Roman" w:hAnsi="Times New Roman" w:cs="Times New Roman"/>
          <w:color w:val="000000"/>
          <w:sz w:val="24"/>
          <w:szCs w:val="24"/>
        </w:rPr>
      </w:pPr>
      <w:r w:rsidRPr="000707BE">
        <w:rPr>
          <w:rFonts w:ascii="Times New Roman" w:hAnsi="Times New Roman" w:cs="Times New Roman"/>
          <w:noProof/>
          <w:color w:val="000000"/>
          <w:sz w:val="24"/>
          <w:szCs w:val="24"/>
        </w:rPr>
        <w:drawing>
          <wp:inline distT="0" distB="0" distL="0" distR="0">
            <wp:extent cx="5274310" cy="3687427"/>
            <wp:effectExtent l="0" t="0" r="2540" b="8890"/>
            <wp:docPr id="86" name="图片 86" descr="H:\0-研究工作\脱羧碘化\核磁整理\37-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0-研究工作\脱羧碘化\核磁整理\37-C.bmp"/>
                    <pic:cNvPicPr>
                      <a:picLocks noChangeAspect="1" noChangeArrowheads="1"/>
                    </pic:cNvPicPr>
                  </pic:nvPicPr>
                  <pic:blipFill>
                    <a:blip r:embed="rId22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tert-butyl (2-(4-chlorophenyl)-3-iodopropyl)carbamate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(39)</w:t>
      </w:r>
      <w:r w:rsidRPr="00C858FB">
        <w:rPr>
          <w:rFonts w:ascii="Times New Roman" w:hAnsi="Times New Roman" w:cs="Times New Roman"/>
          <w:color w:val="000000"/>
          <w:sz w:val="24"/>
          <w:szCs w:val="24"/>
        </w:rPr>
        <w:t xml:space="preserve">: </w:t>
      </w:r>
    </w:p>
    <w:p w:rsidR="000707BE" w:rsidRDefault="000707BE" w:rsidP="00400B93">
      <w:pPr>
        <w:rPr>
          <w:rFonts w:ascii="Times New Roman" w:hAnsi="Times New Roman" w:cs="Times New Roman"/>
          <w:color w:val="000000"/>
          <w:sz w:val="24"/>
          <w:szCs w:val="24"/>
        </w:rPr>
      </w:pPr>
      <w:r w:rsidRPr="000707BE">
        <w:rPr>
          <w:rFonts w:ascii="Times New Roman" w:hAnsi="Times New Roman" w:cs="Times New Roman"/>
          <w:noProof/>
          <w:color w:val="000000"/>
          <w:sz w:val="24"/>
          <w:szCs w:val="24"/>
        </w:rPr>
        <w:drawing>
          <wp:inline distT="0" distB="0" distL="0" distR="0">
            <wp:extent cx="5274310" cy="3687427"/>
            <wp:effectExtent l="0" t="0" r="2540" b="8890"/>
            <wp:docPr id="87" name="图片 87" descr="H:\0-研究工作\脱羧碘化\核磁整理\38-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0-研究工作\脱羧碘化\核磁整理\38-H.bmp"/>
                    <pic:cNvPicPr>
                      <a:picLocks noChangeAspect="1" noChangeArrowheads="1"/>
                    </pic:cNvPicPr>
                  </pic:nvPicPr>
                  <pic:blipFill>
                    <a:blip r:embed="rId22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0707BE" w:rsidRDefault="000707BE">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0707BE">
        <w:rPr>
          <w:rFonts w:ascii="Times New Roman" w:hAnsi="Times New Roman" w:cs="Times New Roman"/>
          <w:b/>
          <w:i/>
          <w:sz w:val="24"/>
          <w:szCs w:val="24"/>
        </w:rPr>
        <w:t>tert</w:t>
      </w:r>
      <w:r w:rsidRPr="00C858FB">
        <w:rPr>
          <w:rFonts w:ascii="Times New Roman" w:hAnsi="Times New Roman" w:cs="Times New Roman"/>
          <w:b/>
          <w:sz w:val="24"/>
          <w:szCs w:val="24"/>
        </w:rPr>
        <w:t>-butyl (2-(4-chlorophenyl)-3-iodopropyl)carbamate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(39)</w:t>
      </w:r>
      <w:r w:rsidRPr="00C858FB">
        <w:rPr>
          <w:rFonts w:ascii="Times New Roman" w:hAnsi="Times New Roman" w:cs="Times New Roman"/>
          <w:color w:val="000000"/>
          <w:sz w:val="24"/>
          <w:szCs w:val="24"/>
        </w:rPr>
        <w:t xml:space="preserve">: </w:t>
      </w:r>
    </w:p>
    <w:p w:rsidR="00813724" w:rsidRPr="00767B35" w:rsidRDefault="000707BE" w:rsidP="00400B93">
      <w:pPr>
        <w:rPr>
          <w:rFonts w:ascii="Times New Roman" w:hAnsi="Times New Roman" w:cs="Times New Roman"/>
          <w:color w:val="000000"/>
          <w:sz w:val="24"/>
          <w:szCs w:val="24"/>
        </w:rPr>
      </w:pPr>
      <w:r w:rsidRPr="000707BE">
        <w:rPr>
          <w:rFonts w:ascii="Times New Roman" w:hAnsi="Times New Roman" w:cs="Times New Roman"/>
          <w:noProof/>
          <w:color w:val="000000"/>
          <w:sz w:val="24"/>
          <w:szCs w:val="24"/>
        </w:rPr>
        <w:drawing>
          <wp:inline distT="0" distB="0" distL="0" distR="0">
            <wp:extent cx="5274310" cy="3687427"/>
            <wp:effectExtent l="0" t="0" r="2540" b="8890"/>
            <wp:docPr id="88" name="图片 88" descr="H:\0-研究工作\脱羧碘化\核磁整理\38-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0-研究工作\脱羧碘化\核磁整理\38-C.bmp"/>
                    <pic:cNvPicPr>
                      <a:picLocks noChangeAspect="1" noChangeArrowheads="1"/>
                    </pic:cNvPicPr>
                  </pic:nvPicPr>
                  <pic:blipFill>
                    <a:blip r:embed="rId22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(8R,9S,13S,14S)-3-((5-iodopentyl)oxy)-13-methyl-7,8,9,11,12,13,15,16-octahydro-6H-cyclopenta[a]phenanthren-17(14H)-one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(40)</w:t>
      </w:r>
      <w:r w:rsidRPr="00C858FB">
        <w:rPr>
          <w:rFonts w:ascii="Times New Roman" w:hAnsi="Times New Roman" w:cs="Times New Roman"/>
          <w:color w:val="000000"/>
          <w:sz w:val="24"/>
          <w:szCs w:val="24"/>
        </w:rPr>
        <w:t>:</w:t>
      </w:r>
    </w:p>
    <w:p w:rsidR="000707BE" w:rsidRDefault="000707BE" w:rsidP="00400B93">
      <w:pPr>
        <w:rPr>
          <w:rFonts w:ascii="Times New Roman" w:hAnsi="Times New Roman" w:cs="Times New Roman"/>
          <w:color w:val="000000"/>
          <w:sz w:val="24"/>
          <w:szCs w:val="24"/>
        </w:rPr>
      </w:pPr>
      <w:r w:rsidRPr="000707BE">
        <w:rPr>
          <w:rFonts w:ascii="Times New Roman" w:hAnsi="Times New Roman" w:cs="Times New Roman"/>
          <w:noProof/>
          <w:color w:val="000000"/>
          <w:sz w:val="24"/>
          <w:szCs w:val="24"/>
        </w:rPr>
        <w:drawing>
          <wp:inline distT="0" distB="0" distL="0" distR="0">
            <wp:extent cx="5274310" cy="3687427"/>
            <wp:effectExtent l="0" t="0" r="2540" b="8890"/>
            <wp:docPr id="89" name="图片 89" descr="H:\0-研究工作\脱羧碘化\核磁整理\39-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descr="H:\0-研究工作\脱羧碘化\核磁整理\39-H.bmp"/>
                    <pic:cNvPicPr>
                      <a:picLocks noChangeAspect="1" noChangeArrowheads="1"/>
                    </pic:cNvPicPr>
                  </pic:nvPicPr>
                  <pic:blipFill>
                    <a:blip r:embed="rId22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0707BE" w:rsidRDefault="000707BE">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767B35" w:rsidRDefault="00767B35" w:rsidP="00767B35">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(8R,9S,13S,14S)-3-((5-iodopentyl)oxy)-13-methyl-7,8,9,11,12,13,15,16-octahydro-6H-cyclopenta[a]phenanthren-17(14H)-one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(40)</w:t>
      </w:r>
      <w:r w:rsidRPr="00C858FB">
        <w:rPr>
          <w:rFonts w:ascii="Times New Roman" w:hAnsi="Times New Roman" w:cs="Times New Roman"/>
          <w:color w:val="000000"/>
          <w:sz w:val="24"/>
          <w:szCs w:val="24"/>
        </w:rPr>
        <w:t>:</w:t>
      </w:r>
    </w:p>
    <w:p w:rsidR="00813724" w:rsidRPr="00AE2866"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120640" cy="3579992"/>
            <wp:effectExtent l="0" t="0" r="3810" b="1905"/>
            <wp:docPr id="90" name="图片 90" descr="H:\0-研究工作\脱羧碘化\核磁整理\39-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0-研究工作\脱羧碘化\核磁整理\39-C.bmp"/>
                    <pic:cNvPicPr>
                      <a:picLocks noChangeAspect="1" noChangeArrowheads="1"/>
                    </pic:cNvPicPr>
                  </pic:nvPicPr>
                  <pic:blipFill>
                    <a:blip r:embed="rId230">
                      <a:extLst>
                        <a:ext uri="{28A0092B-C50C-407E-A947-70E740481C1C}">
                          <a14:useLocalDpi xmlns:a14="http://schemas.microsoft.com/office/drawing/2010/main" val="0"/>
                        </a:ext>
                      </a:extLst>
                    </a:blip>
                    <a:srcRect/>
                    <a:stretch>
                      <a:fillRect/>
                    </a:stretch>
                  </pic:blipFill>
                  <pic:spPr bwMode="auto">
                    <a:xfrm>
                      <a:off x="0" y="0"/>
                      <a:ext cx="5126013" cy="3583749"/>
                    </a:xfrm>
                    <a:prstGeom prst="rect">
                      <a:avLst/>
                    </a:prstGeom>
                    <a:noFill/>
                    <a:ln>
                      <a:noFill/>
                    </a:ln>
                  </pic:spPr>
                </pic:pic>
              </a:graphicData>
            </a:graphic>
          </wp:inline>
        </w:drawing>
      </w:r>
    </w:p>
    <w:p w:rsidR="00767B35" w:rsidRPr="002F55DC" w:rsidRDefault="00767B35" w:rsidP="00767B35">
      <w:pPr>
        <w:spacing w:line="440" w:lineRule="exact"/>
        <w:rPr>
          <w:rFonts w:ascii="Times New Roman" w:hAnsi="Times New Roman" w:cs="Times New Roman"/>
          <w:bCs/>
          <w:iCs/>
          <w:color w:val="000000"/>
          <w:kern w:val="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(3R,5R,8R,9S,10S,13R,14S,17R)-17-((R)-4-iodobutan-2-yl)</w:t>
      </w:r>
      <w:r w:rsidR="00AE2866">
        <w:rPr>
          <w:rFonts w:ascii="Times New Roman" w:hAnsi="Times New Roman" w:cs="Times New Roman"/>
          <w:b/>
          <w:sz w:val="24"/>
          <w:szCs w:val="24"/>
        </w:rPr>
        <w:t xml:space="preserve"> </w:t>
      </w:r>
      <w:r w:rsidRPr="00C858FB">
        <w:rPr>
          <w:rFonts w:ascii="Times New Roman" w:hAnsi="Times New Roman" w:cs="Times New Roman"/>
          <w:b/>
          <w:sz w:val="24"/>
          <w:szCs w:val="24"/>
        </w:rPr>
        <w:t xml:space="preserve">-10,13-dimethylhexadecahydro-1H-cyclopenta[a]phenanthren-3-ol </w:t>
      </w:r>
      <w:r w:rsidRPr="00C858FB">
        <w:rPr>
          <w:rFonts w:ascii="Times New Roman" w:hAnsi="Times New Roman" w:cs="Times New Roman"/>
          <w:b/>
          <w:color w:val="000000"/>
          <w:sz w:val="24"/>
          <w:szCs w:val="24"/>
        </w:rPr>
        <w:t>(41)</w:t>
      </w:r>
      <w:r w:rsidRPr="00C858FB">
        <w:rPr>
          <w:rFonts w:ascii="Times New Roman" w:hAnsi="Times New Roman" w:cs="Times New Roman"/>
          <w:color w:val="000000"/>
          <w:sz w:val="24"/>
          <w:szCs w:val="24"/>
        </w:rPr>
        <w:t xml:space="preserve">: </w:t>
      </w:r>
    </w:p>
    <w:p w:rsidR="00AE2866"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140663" cy="3593990"/>
            <wp:effectExtent l="0" t="0" r="3175" b="6985"/>
            <wp:docPr id="91" name="图片 91" descr="H:\0-研究工作\脱羧碘化\核磁整理\40-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0-研究工作\脱羧碘化\核磁整理\40-H.bmp"/>
                    <pic:cNvPicPr>
                      <a:picLocks noChangeAspect="1" noChangeArrowheads="1"/>
                    </pic:cNvPicPr>
                  </pic:nvPicPr>
                  <pic:blipFill>
                    <a:blip r:embed="rId231">
                      <a:extLst>
                        <a:ext uri="{28A0092B-C50C-407E-A947-70E740481C1C}">
                          <a14:useLocalDpi xmlns:a14="http://schemas.microsoft.com/office/drawing/2010/main" val="0"/>
                        </a:ext>
                      </a:extLst>
                    </a:blip>
                    <a:srcRect/>
                    <a:stretch>
                      <a:fillRect/>
                    </a:stretch>
                  </pic:blipFill>
                  <pic:spPr bwMode="auto">
                    <a:xfrm>
                      <a:off x="0" y="0"/>
                      <a:ext cx="5151524" cy="3601583"/>
                    </a:xfrm>
                    <a:prstGeom prst="rect">
                      <a:avLst/>
                    </a:prstGeom>
                    <a:noFill/>
                    <a:ln>
                      <a:noFill/>
                    </a:ln>
                  </pic:spPr>
                </pic:pic>
              </a:graphicData>
            </a:graphic>
          </wp:inline>
        </w:drawing>
      </w:r>
    </w:p>
    <w:p w:rsidR="00767B35" w:rsidRPr="00AE2866" w:rsidRDefault="00767B35" w:rsidP="00AE2866">
      <w:pPr>
        <w:widowControl/>
        <w:jc w:val="lef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(3R,5R,8R,9S,10S,13R,14S,17R)-17-((R)-4-iodobutan-2-yl)-</w:t>
      </w:r>
      <w:r w:rsidR="00AE2866">
        <w:rPr>
          <w:rFonts w:ascii="Times New Roman" w:hAnsi="Times New Roman" w:cs="Times New Roman"/>
          <w:b/>
          <w:sz w:val="24"/>
          <w:szCs w:val="24"/>
        </w:rPr>
        <w:t xml:space="preserve"> </w:t>
      </w:r>
      <w:r w:rsidRPr="00C858FB">
        <w:rPr>
          <w:rFonts w:ascii="Times New Roman" w:hAnsi="Times New Roman" w:cs="Times New Roman"/>
          <w:b/>
          <w:sz w:val="24"/>
          <w:szCs w:val="24"/>
        </w:rPr>
        <w:t xml:space="preserve">10,13-dimethylhexadecahydro-1H-cyclopenta[a]phenanthren-3-ol </w:t>
      </w:r>
      <w:r w:rsidRPr="00C858FB">
        <w:rPr>
          <w:rFonts w:ascii="Times New Roman" w:hAnsi="Times New Roman" w:cs="Times New Roman"/>
          <w:b/>
          <w:color w:val="000000"/>
          <w:sz w:val="24"/>
          <w:szCs w:val="24"/>
        </w:rPr>
        <w:t>(41)</w:t>
      </w:r>
      <w:r w:rsidRPr="00C858FB">
        <w:rPr>
          <w:rFonts w:ascii="Times New Roman" w:hAnsi="Times New Roman" w:cs="Times New Roman"/>
          <w:color w:val="000000"/>
          <w:sz w:val="24"/>
          <w:szCs w:val="24"/>
        </w:rPr>
        <w:t xml:space="preserve">: </w:t>
      </w:r>
    </w:p>
    <w:p w:rsidR="00813724"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92" name="图片 92" descr="H:\0-研究工作\脱羧碘化\核磁整理\40-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0-研究工作\脱羧碘化\核磁整理\40-C.bmp"/>
                    <pic:cNvPicPr>
                      <a:picLocks noChangeAspect="1" noChangeArrowheads="1"/>
                    </pic:cNvPicPr>
                  </pic:nvPicPr>
                  <pic:blipFill>
                    <a:blip r:embed="rId232">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C14C85" w:rsidRDefault="00C14C85" w:rsidP="00C14C85">
      <w:pPr>
        <w:rPr>
          <w:rFonts w:ascii="Times New Roman" w:hAnsi="Times New Roman" w:cs="Times New Roman"/>
          <w:color w:val="000000"/>
          <w:sz w:val="24"/>
          <w:szCs w:val="24"/>
          <w:vertAlign w:val="superscript"/>
        </w:rPr>
      </w:pPr>
    </w:p>
    <w:p w:rsidR="00C14C85" w:rsidRPr="00400B93" w:rsidRDefault="00C14C85" w:rsidP="00C14C85">
      <w:pPr>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3-(iodomethyl)-1-tosylpyrrolidine</w:t>
      </w:r>
      <w:r>
        <w:rPr>
          <w:rFonts w:ascii="Times New Roman" w:hAnsi="Times New Roman" w:cs="Times New Roman"/>
          <w:b/>
          <w:sz w:val="24"/>
          <w:szCs w:val="24"/>
        </w:rPr>
        <w:t xml:space="preserve"> (44)</w:t>
      </w:r>
      <w:r w:rsidRPr="00C858FB">
        <w:rPr>
          <w:rFonts w:ascii="Times New Roman" w:hAnsi="Times New Roman" w:cs="Times New Roman"/>
          <w:b/>
          <w:sz w:val="24"/>
          <w:szCs w:val="24"/>
        </w:rPr>
        <w:t>:</w:t>
      </w:r>
    </w:p>
    <w:p w:rsidR="00C14C85" w:rsidRDefault="00C14C85" w:rsidP="00C14C85">
      <w:pPr>
        <w:rPr>
          <w:rFonts w:ascii="Times New Roman" w:hAnsi="Times New Roman" w:cs="Times New Roman"/>
          <w:color w:val="000000"/>
          <w:sz w:val="24"/>
          <w:szCs w:val="24"/>
        </w:rPr>
      </w:pPr>
      <w:r w:rsidRPr="003E1B0B">
        <w:rPr>
          <w:rFonts w:ascii="Times New Roman" w:hAnsi="Times New Roman" w:cs="Times New Roman"/>
          <w:noProof/>
          <w:color w:val="000000"/>
          <w:sz w:val="24"/>
          <w:szCs w:val="24"/>
        </w:rPr>
        <w:drawing>
          <wp:inline distT="0" distB="0" distL="0" distR="0" wp14:anchorId="56AC2716" wp14:editId="25645DF2">
            <wp:extent cx="5274310" cy="3687427"/>
            <wp:effectExtent l="0" t="0" r="2540" b="8890"/>
            <wp:docPr id="108" name="图片 108" descr="H:\0-研究工作\脱羧碘化\核磁整理\47-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0-研究工作\脱羧碘化\核磁整理\47-H.bmp"/>
                    <pic:cNvPicPr>
                      <a:picLocks noChangeAspect="1" noChangeArrowheads="1"/>
                    </pic:cNvPicPr>
                  </pic:nvPicPr>
                  <pic:blipFill>
                    <a:blip r:embed="rId233">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C14C85" w:rsidRDefault="00C14C85" w:rsidP="00C14C85">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C14C85" w:rsidRPr="003E1B0B" w:rsidRDefault="00C14C85" w:rsidP="00C14C85">
      <w:pPr>
        <w:rPr>
          <w:rFonts w:ascii="Times New Roman" w:hAnsi="Times New Roman" w:cs="Times New Roman"/>
          <w:color w:val="000000"/>
          <w:sz w:val="24"/>
          <w:szCs w:val="24"/>
        </w:rPr>
      </w:pPr>
    </w:p>
    <w:p w:rsidR="00C14C85" w:rsidRPr="00400B93" w:rsidRDefault="00C14C85" w:rsidP="00C14C85">
      <w:pPr>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3-(iodomethyl)-1-tosylpyrrolidine</w:t>
      </w:r>
      <w:r>
        <w:rPr>
          <w:rFonts w:ascii="Times New Roman" w:hAnsi="Times New Roman" w:cs="Times New Roman"/>
          <w:b/>
          <w:sz w:val="24"/>
          <w:szCs w:val="24"/>
        </w:rPr>
        <w:t xml:space="preserve"> (44)</w:t>
      </w:r>
      <w:r w:rsidRPr="00C858FB">
        <w:rPr>
          <w:rFonts w:ascii="Times New Roman" w:hAnsi="Times New Roman" w:cs="Times New Roman"/>
          <w:b/>
          <w:sz w:val="24"/>
          <w:szCs w:val="24"/>
        </w:rPr>
        <w:t>:</w:t>
      </w:r>
    </w:p>
    <w:p w:rsidR="00C14C85" w:rsidRDefault="00C14C85" w:rsidP="00C14C85">
      <w:pPr>
        <w:rPr>
          <w:rFonts w:ascii="Times New Roman" w:hAnsi="Times New Roman" w:cs="Times New Roman"/>
          <w:color w:val="000000"/>
          <w:sz w:val="24"/>
          <w:szCs w:val="24"/>
        </w:rPr>
      </w:pPr>
      <w:r w:rsidRPr="003E1B0B">
        <w:rPr>
          <w:rFonts w:ascii="Times New Roman" w:hAnsi="Times New Roman" w:cs="Times New Roman"/>
          <w:noProof/>
          <w:color w:val="000000"/>
          <w:sz w:val="24"/>
          <w:szCs w:val="24"/>
        </w:rPr>
        <w:drawing>
          <wp:inline distT="0" distB="0" distL="0" distR="0" wp14:anchorId="1674D66C" wp14:editId="1B52A7FB">
            <wp:extent cx="5274310" cy="3687427"/>
            <wp:effectExtent l="0" t="0" r="2540" b="8890"/>
            <wp:docPr id="109" name="图片 109" descr="H:\0-研究工作\脱羧碘化\核磁整理\47-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0-研究工作\脱羧碘化\核磁整理\47-C.bmp"/>
                    <pic:cNvPicPr>
                      <a:picLocks noChangeAspect="1" noChangeArrowheads="1"/>
                    </pic:cNvPicPr>
                  </pic:nvPicPr>
                  <pic:blipFill>
                    <a:blip r:embed="rId234">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C14C85" w:rsidRDefault="00C14C85" w:rsidP="00C14C85">
      <w:pPr>
        <w:rPr>
          <w:rFonts w:ascii="Times New Roman" w:hAnsi="Times New Roman" w:cs="Times New Roman"/>
          <w:color w:val="000000"/>
          <w:sz w:val="24"/>
          <w:szCs w:val="24"/>
        </w:rPr>
      </w:pPr>
    </w:p>
    <w:p w:rsidR="00C14C85" w:rsidRPr="009852A2" w:rsidRDefault="00C14C85" w:rsidP="00C14C85">
      <w:pPr>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9852A2">
        <w:rPr>
          <w:rFonts w:ascii="Times New Roman" w:hAnsi="Times New Roman" w:cs="Times New Roman"/>
          <w:b/>
          <w:sz w:val="24"/>
          <w:szCs w:val="24"/>
        </w:rPr>
        <w:t>1-((2-(iodomethyl)cyclopentyl)methyl)-4-methoxybenzene</w:t>
      </w:r>
      <w:r>
        <w:rPr>
          <w:rFonts w:ascii="Times New Roman" w:hAnsi="Times New Roman" w:cs="Times New Roman"/>
          <w:b/>
          <w:sz w:val="24"/>
          <w:szCs w:val="24"/>
        </w:rPr>
        <w:t xml:space="preserve"> (47):</w:t>
      </w:r>
    </w:p>
    <w:p w:rsidR="00C14C85" w:rsidRDefault="00C14C85" w:rsidP="00C14C85">
      <w:pPr>
        <w:rPr>
          <w:rFonts w:ascii="Times New Roman" w:hAnsi="Times New Roman" w:cs="Times New Roman"/>
          <w:color w:val="000000"/>
          <w:sz w:val="24"/>
          <w:szCs w:val="24"/>
        </w:rPr>
      </w:pPr>
      <w:r w:rsidRPr="009852A2">
        <w:rPr>
          <w:rFonts w:ascii="Times New Roman" w:hAnsi="Times New Roman" w:cs="Times New Roman"/>
          <w:noProof/>
          <w:color w:val="000000"/>
          <w:sz w:val="24"/>
          <w:szCs w:val="24"/>
        </w:rPr>
        <w:drawing>
          <wp:inline distT="0" distB="0" distL="0" distR="0" wp14:anchorId="4D030B3E" wp14:editId="08D3392C">
            <wp:extent cx="5274310" cy="3687427"/>
            <wp:effectExtent l="0" t="0" r="2540" b="8890"/>
            <wp:docPr id="111" name="图片 111" descr="H:\0-研究工作\脱羧碘化\核磁整理\48-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0-研究工作\脱羧碘化\核磁整理\48-H.bmp"/>
                    <pic:cNvPicPr>
                      <a:picLocks noChangeAspect="1" noChangeArrowheads="1"/>
                    </pic:cNvPicPr>
                  </pic:nvPicPr>
                  <pic:blipFill>
                    <a:blip r:embed="rId235">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C14C85" w:rsidRDefault="00C14C85" w:rsidP="00C14C85">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C14C85" w:rsidRPr="009852A2" w:rsidRDefault="00C14C85" w:rsidP="00C14C85">
      <w:pPr>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w:t>
      </w:r>
      <w:r w:rsidRPr="007F3DB8">
        <w:rPr>
          <w:rFonts w:ascii="Times New Roman" w:hAnsi="Times New Roman" w:cs="Times New Roman"/>
          <w:color w:val="000000"/>
          <w:sz w:val="24"/>
          <w:szCs w:val="24"/>
        </w:rPr>
        <w:t xml:space="preserve">H NMR spectrum of </w:t>
      </w:r>
      <w:r w:rsidRPr="009852A2">
        <w:rPr>
          <w:rFonts w:ascii="Times New Roman" w:hAnsi="Times New Roman" w:cs="Times New Roman"/>
          <w:b/>
          <w:sz w:val="24"/>
          <w:szCs w:val="24"/>
        </w:rPr>
        <w:t>6-methoxy-2,3,3a,4,9,9a-hexahydro-1H-cyclopenta[b]</w:t>
      </w:r>
      <w:r>
        <w:rPr>
          <w:rFonts w:ascii="Times New Roman" w:hAnsi="Times New Roman" w:cs="Times New Roman"/>
          <w:b/>
          <w:sz w:val="24"/>
          <w:szCs w:val="24"/>
        </w:rPr>
        <w:t xml:space="preserve"> </w:t>
      </w:r>
      <w:r w:rsidRPr="009852A2">
        <w:rPr>
          <w:rFonts w:ascii="Times New Roman" w:hAnsi="Times New Roman" w:cs="Times New Roman"/>
          <w:b/>
          <w:sz w:val="24"/>
          <w:szCs w:val="24"/>
        </w:rPr>
        <w:t>naphthalene</w:t>
      </w:r>
      <w:r>
        <w:rPr>
          <w:rFonts w:ascii="Times New Roman" w:hAnsi="Times New Roman" w:cs="Times New Roman"/>
          <w:b/>
          <w:sz w:val="24"/>
          <w:szCs w:val="24"/>
        </w:rPr>
        <w:t xml:space="preserve"> (48):</w:t>
      </w:r>
    </w:p>
    <w:p w:rsidR="00C14C85" w:rsidRDefault="00C14C85" w:rsidP="00C14C85">
      <w:pPr>
        <w:rPr>
          <w:rFonts w:ascii="Times New Roman" w:hAnsi="Times New Roman" w:cs="Times New Roman"/>
          <w:color w:val="000000"/>
          <w:sz w:val="24"/>
          <w:szCs w:val="24"/>
        </w:rPr>
      </w:pPr>
      <w:r w:rsidRPr="009852A2">
        <w:rPr>
          <w:rFonts w:ascii="Times New Roman" w:hAnsi="Times New Roman" w:cs="Times New Roman"/>
          <w:noProof/>
          <w:color w:val="000000"/>
          <w:sz w:val="24"/>
          <w:szCs w:val="24"/>
        </w:rPr>
        <w:drawing>
          <wp:inline distT="0" distB="0" distL="0" distR="0" wp14:anchorId="2A44F2D3" wp14:editId="32245814">
            <wp:extent cx="5274310" cy="3687427"/>
            <wp:effectExtent l="0" t="0" r="2540" b="8890"/>
            <wp:docPr id="112" name="图片 112" descr="H:\0-研究工作\脱羧碘化\核磁整理\48-H-2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0-研究工作\脱羧碘化\核磁整理\48-H-2h.bmp"/>
                    <pic:cNvPicPr>
                      <a:picLocks noChangeAspect="1" noChangeArrowheads="1"/>
                    </pic:cNvPicPr>
                  </pic:nvPicPr>
                  <pic:blipFill>
                    <a:blip r:embed="rId23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C14C85" w:rsidRPr="009852A2" w:rsidRDefault="00C14C85" w:rsidP="00C14C85">
      <w:pPr>
        <w:rPr>
          <w:rFonts w:ascii="Times New Roman" w:hAnsi="Times New Roman" w:cs="Times New Roman"/>
          <w:color w:val="000000"/>
          <w:sz w:val="24"/>
          <w:szCs w:val="24"/>
        </w:rPr>
      </w:pPr>
    </w:p>
    <w:p w:rsidR="00C14C85" w:rsidRPr="00400B93" w:rsidRDefault="00C14C85" w:rsidP="00400B93">
      <w:pPr>
        <w:rPr>
          <w:rFonts w:ascii="Times New Roman" w:hAnsi="Times New Roman" w:cs="Times New Roman"/>
          <w:color w:val="000000"/>
          <w:sz w:val="24"/>
          <w:szCs w:val="24"/>
        </w:rPr>
      </w:pPr>
    </w:p>
    <w:p w:rsidR="002F7927" w:rsidRPr="002F7927" w:rsidRDefault="00767B35" w:rsidP="002F7927">
      <w:pPr>
        <w:widowControl/>
        <w:spacing w:line="440" w:lineRule="exact"/>
        <w:jc w:val="left"/>
        <w:rPr>
          <w:rFonts w:ascii="Times New Roman" w:hAnsi="Times New Roman" w:cs="Times New Roman"/>
          <w:b/>
          <w:kern w:val="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002F7927" w:rsidRPr="00C858FB">
        <w:rPr>
          <w:rFonts w:ascii="Times New Roman" w:hAnsi="Times New Roman" w:cs="Times New Roman"/>
          <w:b/>
          <w:sz w:val="24"/>
          <w:szCs w:val="24"/>
        </w:rPr>
        <w:t>1-tosyl-1,2,3,6-tetrahydropyridine</w:t>
      </w:r>
      <w:r w:rsidR="002F7927" w:rsidRPr="00C858FB">
        <w:rPr>
          <w:rFonts w:ascii="Times New Roman" w:hAnsi="Times New Roman" w:cs="Times New Roman"/>
          <w:sz w:val="24"/>
          <w:szCs w:val="24"/>
        </w:rPr>
        <w:t xml:space="preserve"> </w:t>
      </w:r>
      <w:r w:rsidR="002F7927" w:rsidRPr="00C858FB">
        <w:rPr>
          <w:rFonts w:ascii="Times New Roman" w:hAnsi="Times New Roman" w:cs="Times New Roman"/>
          <w:b/>
          <w:color w:val="000000"/>
          <w:sz w:val="24"/>
          <w:szCs w:val="24"/>
        </w:rPr>
        <w:t>(4</w:t>
      </w:r>
      <w:r w:rsidR="00C14C85">
        <w:rPr>
          <w:rFonts w:ascii="Times New Roman" w:hAnsi="Times New Roman" w:cs="Times New Roman"/>
          <w:b/>
          <w:color w:val="000000"/>
          <w:sz w:val="24"/>
          <w:szCs w:val="24"/>
        </w:rPr>
        <w:t>9</w:t>
      </w:r>
      <w:r w:rsidR="002F7927" w:rsidRPr="00C858FB">
        <w:rPr>
          <w:rFonts w:ascii="Times New Roman" w:hAnsi="Times New Roman" w:cs="Times New Roman"/>
          <w:b/>
          <w:color w:val="000000"/>
          <w:sz w:val="24"/>
          <w:szCs w:val="24"/>
        </w:rPr>
        <w:t>)</w:t>
      </w:r>
      <w:r w:rsidR="002F7927" w:rsidRPr="00C858FB">
        <w:rPr>
          <w:rFonts w:ascii="Times New Roman" w:hAnsi="Times New Roman" w:cs="Times New Roman"/>
          <w:color w:val="000000"/>
          <w:sz w:val="24"/>
          <w:szCs w:val="24"/>
        </w:rPr>
        <w:t xml:space="preserve">: </w:t>
      </w:r>
    </w:p>
    <w:p w:rsidR="00AE2866"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93" name="图片 93" descr="H:\0-研究工作\脱羧碘化\核磁整理\42-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descr="H:\0-研究工作\脱羧碘化\核磁整理\42-H.bmp"/>
                    <pic:cNvPicPr>
                      <a:picLocks noChangeAspect="1" noChangeArrowheads="1"/>
                    </pic:cNvPicPr>
                  </pic:nvPicPr>
                  <pic:blipFill>
                    <a:blip r:embed="rId23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E2866" w:rsidRDefault="00AE2866">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2F7927" w:rsidRPr="002F7927" w:rsidRDefault="00767B35" w:rsidP="002F7927">
      <w:pPr>
        <w:widowControl/>
        <w:spacing w:line="440" w:lineRule="exact"/>
        <w:jc w:val="left"/>
        <w:rPr>
          <w:rFonts w:ascii="Times New Roman" w:hAnsi="Times New Roman" w:cs="Times New Roman"/>
          <w:b/>
          <w:kern w:val="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002F7927" w:rsidRPr="00C858FB">
        <w:rPr>
          <w:rFonts w:ascii="Times New Roman" w:hAnsi="Times New Roman" w:cs="Times New Roman"/>
          <w:b/>
          <w:sz w:val="24"/>
          <w:szCs w:val="24"/>
        </w:rPr>
        <w:t>1-tosyl-1,2,3,6-tetrahydropyridine</w:t>
      </w:r>
      <w:r w:rsidR="002F7927" w:rsidRPr="00C858FB">
        <w:rPr>
          <w:rFonts w:ascii="Times New Roman" w:hAnsi="Times New Roman" w:cs="Times New Roman"/>
          <w:sz w:val="24"/>
          <w:szCs w:val="24"/>
        </w:rPr>
        <w:t xml:space="preserve"> </w:t>
      </w:r>
      <w:r w:rsidR="002F7927" w:rsidRPr="00C858FB">
        <w:rPr>
          <w:rFonts w:ascii="Times New Roman" w:hAnsi="Times New Roman" w:cs="Times New Roman"/>
          <w:b/>
          <w:color w:val="000000"/>
          <w:sz w:val="24"/>
          <w:szCs w:val="24"/>
        </w:rPr>
        <w:t>(4</w:t>
      </w:r>
      <w:r w:rsidR="00C14C85">
        <w:rPr>
          <w:rFonts w:ascii="Times New Roman" w:hAnsi="Times New Roman" w:cs="Times New Roman"/>
          <w:b/>
          <w:color w:val="000000"/>
          <w:sz w:val="24"/>
          <w:szCs w:val="24"/>
        </w:rPr>
        <w:t>9</w:t>
      </w:r>
      <w:r w:rsidR="002F7927" w:rsidRPr="00C858FB">
        <w:rPr>
          <w:rFonts w:ascii="Times New Roman" w:hAnsi="Times New Roman" w:cs="Times New Roman"/>
          <w:b/>
          <w:color w:val="000000"/>
          <w:sz w:val="24"/>
          <w:szCs w:val="24"/>
        </w:rPr>
        <w:t>)</w:t>
      </w:r>
      <w:r w:rsidR="002F7927" w:rsidRPr="00C858FB">
        <w:rPr>
          <w:rFonts w:ascii="Times New Roman" w:hAnsi="Times New Roman" w:cs="Times New Roman"/>
          <w:color w:val="000000"/>
          <w:sz w:val="24"/>
          <w:szCs w:val="24"/>
        </w:rPr>
        <w:t xml:space="preserve">: </w:t>
      </w:r>
    </w:p>
    <w:p w:rsidR="00813724"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94" name="图片 94" descr="H:\0-研究工作\脱羧碘化\核磁整理\42-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0-研究工作\脱羧碘化\核磁整理\42-C.bmp"/>
                    <pic:cNvPicPr>
                      <a:picLocks noChangeAspect="1" noChangeArrowheads="1"/>
                    </pic:cNvPicPr>
                  </pic:nvPicPr>
                  <pic:blipFill>
                    <a:blip r:embed="rId23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E2866" w:rsidRPr="002F7927" w:rsidRDefault="00AE2866" w:rsidP="00400B93">
      <w:pPr>
        <w:rPr>
          <w:rFonts w:ascii="Times New Roman" w:hAnsi="Times New Roman" w:cs="Times New Roman"/>
          <w:color w:val="000000"/>
          <w:sz w:val="24"/>
          <w:szCs w:val="24"/>
        </w:rPr>
      </w:pPr>
    </w:p>
    <w:p w:rsidR="002F7927" w:rsidRPr="00C858FB" w:rsidRDefault="00767B35" w:rsidP="002F7927">
      <w:pPr>
        <w:spacing w:line="440" w:lineRule="exact"/>
        <w:rPr>
          <w:rFonts w:ascii="Times New Roman" w:hAnsi="Times New Roman" w:cs="Times New Roman"/>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002F7927" w:rsidRPr="00C858FB">
        <w:rPr>
          <w:rFonts w:ascii="Times New Roman" w:hAnsi="Times New Roman" w:cs="Times New Roman"/>
          <w:b/>
          <w:sz w:val="24"/>
          <w:szCs w:val="24"/>
        </w:rPr>
        <w:t>(5,6-dihydropyridin-1(2H)-yl)(phenyl)methanone</w:t>
      </w:r>
      <w:r w:rsidR="002F7927">
        <w:rPr>
          <w:rFonts w:ascii="Times New Roman" w:hAnsi="Times New Roman" w:cs="Times New Roman"/>
          <w:b/>
          <w:sz w:val="24"/>
          <w:szCs w:val="24"/>
        </w:rPr>
        <w:t xml:space="preserve"> </w:t>
      </w:r>
      <w:r w:rsidR="002F7927" w:rsidRPr="00C858FB">
        <w:rPr>
          <w:rFonts w:ascii="Times New Roman" w:hAnsi="Times New Roman" w:cs="Times New Roman"/>
          <w:b/>
          <w:color w:val="000000"/>
          <w:sz w:val="24"/>
          <w:szCs w:val="24"/>
        </w:rPr>
        <w:t>(</w:t>
      </w:r>
      <w:r w:rsidR="00C14C85">
        <w:rPr>
          <w:rFonts w:ascii="Times New Roman" w:hAnsi="Times New Roman" w:cs="Times New Roman"/>
          <w:b/>
          <w:color w:val="000000"/>
          <w:sz w:val="24"/>
          <w:szCs w:val="24"/>
        </w:rPr>
        <w:t>50</w:t>
      </w:r>
      <w:r w:rsidR="002F7927" w:rsidRPr="00C858FB">
        <w:rPr>
          <w:rFonts w:ascii="Times New Roman" w:hAnsi="Times New Roman" w:cs="Times New Roman"/>
          <w:b/>
          <w:color w:val="000000"/>
          <w:sz w:val="24"/>
          <w:szCs w:val="24"/>
        </w:rPr>
        <w:t>)</w:t>
      </w:r>
      <w:r w:rsidR="002F7927" w:rsidRPr="00C858FB">
        <w:rPr>
          <w:rFonts w:ascii="Times New Roman" w:hAnsi="Times New Roman" w:cs="Times New Roman"/>
          <w:color w:val="000000"/>
          <w:sz w:val="24"/>
          <w:szCs w:val="24"/>
        </w:rPr>
        <w:t>:</w:t>
      </w:r>
      <w:r w:rsidR="002F7927" w:rsidRPr="00C858FB">
        <w:rPr>
          <w:rFonts w:ascii="Times New Roman" w:hAnsi="Times New Roman" w:cs="Times New Roman"/>
          <w:sz w:val="24"/>
          <w:szCs w:val="24"/>
        </w:rPr>
        <w:t xml:space="preserve"> </w:t>
      </w:r>
    </w:p>
    <w:p w:rsidR="00AE2866"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100" name="图片 100" descr="H:\0-研究工作\脱羧碘化\核磁整理\43-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0-研究工作\脱羧碘化\核磁整理\43-H.bmp"/>
                    <pic:cNvPicPr>
                      <a:picLocks noChangeAspect="1" noChangeArrowheads="1"/>
                    </pic:cNvPicPr>
                  </pic:nvPicPr>
                  <pic:blipFill>
                    <a:blip r:embed="rId23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E2866" w:rsidRDefault="00AE2866">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2F7927" w:rsidRPr="00C858FB" w:rsidRDefault="00767B35" w:rsidP="002F7927">
      <w:pPr>
        <w:spacing w:line="440" w:lineRule="exact"/>
        <w:rPr>
          <w:rFonts w:ascii="Times New Roman" w:hAnsi="Times New Roman" w:cs="Times New Roman"/>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002F7927" w:rsidRPr="00C858FB">
        <w:rPr>
          <w:rFonts w:ascii="Times New Roman" w:hAnsi="Times New Roman" w:cs="Times New Roman"/>
          <w:b/>
          <w:sz w:val="24"/>
          <w:szCs w:val="24"/>
        </w:rPr>
        <w:t>(5,6-dihydropyridin-1(2H)-yl)(phenyl)methanone</w:t>
      </w:r>
      <w:r w:rsidR="002F7927">
        <w:rPr>
          <w:rFonts w:ascii="Times New Roman" w:hAnsi="Times New Roman" w:cs="Times New Roman"/>
          <w:b/>
          <w:sz w:val="24"/>
          <w:szCs w:val="24"/>
        </w:rPr>
        <w:t xml:space="preserve"> </w:t>
      </w:r>
      <w:r w:rsidR="002F7927" w:rsidRPr="00C858FB">
        <w:rPr>
          <w:rFonts w:ascii="Times New Roman" w:hAnsi="Times New Roman" w:cs="Times New Roman"/>
          <w:b/>
          <w:color w:val="000000"/>
          <w:sz w:val="24"/>
          <w:szCs w:val="24"/>
        </w:rPr>
        <w:t>(</w:t>
      </w:r>
      <w:r w:rsidR="00C14C85">
        <w:rPr>
          <w:rFonts w:ascii="Times New Roman" w:hAnsi="Times New Roman" w:cs="Times New Roman"/>
          <w:b/>
          <w:color w:val="000000"/>
          <w:sz w:val="24"/>
          <w:szCs w:val="24"/>
        </w:rPr>
        <w:t>50</w:t>
      </w:r>
      <w:r w:rsidR="002F7927" w:rsidRPr="00C858FB">
        <w:rPr>
          <w:rFonts w:ascii="Times New Roman" w:hAnsi="Times New Roman" w:cs="Times New Roman"/>
          <w:b/>
          <w:color w:val="000000"/>
          <w:sz w:val="24"/>
          <w:szCs w:val="24"/>
        </w:rPr>
        <w:t>)</w:t>
      </w:r>
      <w:r w:rsidR="002F7927" w:rsidRPr="00C858FB">
        <w:rPr>
          <w:rFonts w:ascii="Times New Roman" w:hAnsi="Times New Roman" w:cs="Times New Roman"/>
          <w:color w:val="000000"/>
          <w:sz w:val="24"/>
          <w:szCs w:val="24"/>
        </w:rPr>
        <w:t>:</w:t>
      </w:r>
      <w:r w:rsidR="002F7927" w:rsidRPr="00C858FB">
        <w:rPr>
          <w:rFonts w:ascii="Times New Roman" w:hAnsi="Times New Roman" w:cs="Times New Roman"/>
          <w:sz w:val="24"/>
          <w:szCs w:val="24"/>
        </w:rPr>
        <w:t xml:space="preserve"> </w:t>
      </w:r>
    </w:p>
    <w:p w:rsidR="00813724"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101" name="图片 101" descr="H:\0-研究工作\脱羧碘化\核磁整理\43-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7" descr="H:\0-研究工作\脱羧碘化\核磁整理\43-C.bmp"/>
                    <pic:cNvPicPr>
                      <a:picLocks noChangeAspect="1" noChangeArrowheads="1"/>
                    </pic:cNvPicPr>
                  </pic:nvPicPr>
                  <pic:blipFill>
                    <a:blip r:embed="rId240">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E2866" w:rsidRPr="00AE2866" w:rsidRDefault="00AE2866" w:rsidP="00400B93">
      <w:pPr>
        <w:rPr>
          <w:rFonts w:ascii="Times New Roman" w:hAnsi="Times New Roman" w:cs="Times New Roman"/>
          <w:color w:val="000000"/>
          <w:sz w:val="24"/>
          <w:szCs w:val="24"/>
        </w:rPr>
      </w:pPr>
    </w:p>
    <w:p w:rsidR="002F7927" w:rsidRPr="00C858FB" w:rsidRDefault="002F7927" w:rsidP="002F7927">
      <w:pPr>
        <w:spacing w:line="440" w:lineRule="exact"/>
        <w:rPr>
          <w:rFonts w:ascii="Times New Roman" w:hAnsi="Times New Roman" w:cs="Times New Roman"/>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 xml:space="preserve">benzyl 5,6-dihydropyridine-1(2H)-carboxylate </w:t>
      </w:r>
      <w:r w:rsidRPr="00C858FB">
        <w:rPr>
          <w:rFonts w:ascii="Times New Roman" w:hAnsi="Times New Roman" w:cs="Times New Roman"/>
          <w:b/>
          <w:color w:val="000000"/>
          <w:sz w:val="24"/>
          <w:szCs w:val="24"/>
        </w:rPr>
        <w:t>(</w:t>
      </w:r>
      <w:r w:rsidR="00C14C85">
        <w:rPr>
          <w:rFonts w:ascii="Times New Roman" w:hAnsi="Times New Roman" w:cs="Times New Roman"/>
          <w:b/>
          <w:color w:val="000000"/>
          <w:sz w:val="24"/>
          <w:szCs w:val="24"/>
        </w:rPr>
        <w:t>51</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 xml:space="preserve">: </w:t>
      </w:r>
    </w:p>
    <w:p w:rsidR="002F7927"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102" name="图片 102" descr="H:\0-研究工作\脱羧碘化\核磁整理\44-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0-研究工作\脱羧碘化\核磁整理\44-H.bmp"/>
                    <pic:cNvPicPr>
                      <a:picLocks noChangeAspect="1" noChangeArrowheads="1"/>
                    </pic:cNvPicPr>
                  </pic:nvPicPr>
                  <pic:blipFill>
                    <a:blip r:embed="rId241">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E2866" w:rsidRDefault="00AE2866">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2F7927" w:rsidRPr="00C858FB" w:rsidRDefault="002F7927" w:rsidP="002F7927">
      <w:pPr>
        <w:spacing w:line="440" w:lineRule="exact"/>
        <w:rPr>
          <w:rFonts w:ascii="Times New Roman" w:hAnsi="Times New Roman" w:cs="Times New Roman"/>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 xml:space="preserve">benzyl 5,6-dihydropyridine-1(2H)-carboxylate </w:t>
      </w:r>
      <w:r w:rsidRPr="00C858FB">
        <w:rPr>
          <w:rFonts w:ascii="Times New Roman" w:hAnsi="Times New Roman" w:cs="Times New Roman"/>
          <w:b/>
          <w:color w:val="000000"/>
          <w:sz w:val="24"/>
          <w:szCs w:val="24"/>
        </w:rPr>
        <w:t>(</w:t>
      </w:r>
      <w:r w:rsidR="00C14C85">
        <w:rPr>
          <w:rFonts w:ascii="Times New Roman" w:hAnsi="Times New Roman" w:cs="Times New Roman"/>
          <w:b/>
          <w:color w:val="000000"/>
          <w:sz w:val="24"/>
          <w:szCs w:val="24"/>
        </w:rPr>
        <w:t>51</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 xml:space="preserve">: </w:t>
      </w:r>
    </w:p>
    <w:p w:rsidR="002F7927"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103" name="图片 103" descr="H:\0-研究工作\脱羧碘化\核磁整理\44-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0-研究工作\脱羧碘化\核磁整理\44-C.bmp"/>
                    <pic:cNvPicPr>
                      <a:picLocks noChangeAspect="1" noChangeArrowheads="1"/>
                    </pic:cNvPicPr>
                  </pic:nvPicPr>
                  <pic:blipFill>
                    <a:blip r:embed="rId242">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E2866" w:rsidRPr="00AE2866" w:rsidRDefault="00AE2866" w:rsidP="00400B93">
      <w:pPr>
        <w:rPr>
          <w:rFonts w:ascii="Times New Roman" w:hAnsi="Times New Roman" w:cs="Times New Roman"/>
          <w:color w:val="000000"/>
          <w:sz w:val="24"/>
          <w:szCs w:val="24"/>
        </w:rPr>
      </w:pPr>
    </w:p>
    <w:p w:rsidR="002F7927" w:rsidRDefault="002F7927" w:rsidP="002F7927">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(5,6-dihydropyridin-1(2H)-yl)(4-iodophenyl)methanone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w:t>
      </w:r>
      <w:r w:rsidR="00C14C85">
        <w:rPr>
          <w:rFonts w:ascii="Times New Roman" w:hAnsi="Times New Roman" w:cs="Times New Roman"/>
          <w:b/>
          <w:color w:val="000000"/>
          <w:sz w:val="24"/>
          <w:szCs w:val="24"/>
        </w:rPr>
        <w:t>52</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w:t>
      </w:r>
    </w:p>
    <w:p w:rsidR="00AE2866" w:rsidRDefault="00AE2866" w:rsidP="002F7927">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104" name="图片 104" descr="H:\0-研究工作\脱羧碘化\核磁整理\45-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0-研究工作\脱羧碘化\核磁整理\45-H.bmp"/>
                    <pic:cNvPicPr>
                      <a:picLocks noChangeAspect="1" noChangeArrowheads="1"/>
                    </pic:cNvPicPr>
                  </pic:nvPicPr>
                  <pic:blipFill>
                    <a:blip r:embed="rId243">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E2866" w:rsidRDefault="00AE2866">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2F7927" w:rsidRPr="001D5B40" w:rsidRDefault="002F7927" w:rsidP="002F7927">
      <w:pPr>
        <w:rPr>
          <w:rFonts w:ascii="Times New Roman" w:hAnsi="Times New Roman" w:cs="Times New Roman"/>
          <w:color w:val="000000"/>
          <w:sz w:val="24"/>
          <w:szCs w:val="24"/>
        </w:rPr>
      </w:pPr>
    </w:p>
    <w:p w:rsidR="002F7927" w:rsidRDefault="002F7927" w:rsidP="002F7927">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(5,6-dihydropyridin-1(2H)-yl)(4-iodophenyl)methanone</w:t>
      </w:r>
      <w:r w:rsidRPr="00C858FB">
        <w:rPr>
          <w:rFonts w:ascii="Times New Roman" w:hAnsi="Times New Roman" w:cs="Times New Roman"/>
          <w:sz w:val="24"/>
          <w:szCs w:val="24"/>
        </w:rPr>
        <w:t xml:space="preserve"> </w:t>
      </w:r>
      <w:r w:rsidRPr="00C858FB">
        <w:rPr>
          <w:rFonts w:ascii="Times New Roman" w:hAnsi="Times New Roman" w:cs="Times New Roman"/>
          <w:b/>
          <w:color w:val="000000"/>
          <w:sz w:val="24"/>
          <w:szCs w:val="24"/>
        </w:rPr>
        <w:t>(</w:t>
      </w:r>
      <w:r w:rsidR="00C14C85">
        <w:rPr>
          <w:rFonts w:ascii="Times New Roman" w:hAnsi="Times New Roman" w:cs="Times New Roman"/>
          <w:b/>
          <w:color w:val="000000"/>
          <w:sz w:val="24"/>
          <w:szCs w:val="24"/>
        </w:rPr>
        <w:t>52</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w:t>
      </w:r>
    </w:p>
    <w:p w:rsidR="00813724"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105" name="图片 105" descr="H:\0-研究工作\脱羧碘化\核磁整理\45-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descr="H:\0-研究工作\脱羧碘化\核磁整理\45-C.bmp"/>
                    <pic:cNvPicPr>
                      <a:picLocks noChangeAspect="1" noChangeArrowheads="1"/>
                    </pic:cNvPicPr>
                  </pic:nvPicPr>
                  <pic:blipFill>
                    <a:blip r:embed="rId244">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AE2866" w:rsidRPr="002F7927" w:rsidRDefault="00AE2866" w:rsidP="00400B93">
      <w:pPr>
        <w:rPr>
          <w:rFonts w:ascii="Times New Roman" w:hAnsi="Times New Roman" w:cs="Times New Roman"/>
          <w:color w:val="000000"/>
          <w:sz w:val="24"/>
          <w:szCs w:val="24"/>
        </w:rPr>
      </w:pPr>
    </w:p>
    <w:p w:rsidR="002F7927" w:rsidRPr="00295760" w:rsidRDefault="002F7927" w:rsidP="002F7927">
      <w:pPr>
        <w:spacing w:line="440" w:lineRule="exact"/>
        <w:rPr>
          <w:rFonts w:ascii="Times New Roman" w:hAnsi="Times New Roman" w:cs="Times New Roman"/>
          <w:b/>
          <w:bCs/>
          <w:kern w:val="0"/>
          <w:sz w:val="28"/>
          <w:szCs w:val="28"/>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bCs/>
          <w:kern w:val="0"/>
          <w:sz w:val="24"/>
          <w:szCs w:val="24"/>
        </w:rPr>
        <w:t xml:space="preserve">(5,6-dihydropyridin-1(2H)-yl)(furan-2-yl)methanone </w:t>
      </w:r>
      <w:r w:rsidR="00C14C85">
        <w:rPr>
          <w:rFonts w:ascii="Times New Roman" w:hAnsi="Times New Roman" w:cs="Times New Roman"/>
          <w:b/>
          <w:color w:val="000000"/>
          <w:sz w:val="24"/>
          <w:szCs w:val="24"/>
        </w:rPr>
        <w:t>(53</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 xml:space="preserve">: </w:t>
      </w:r>
    </w:p>
    <w:p w:rsidR="002F7927" w:rsidRPr="002F7927"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drawing>
          <wp:inline distT="0" distB="0" distL="0" distR="0">
            <wp:extent cx="5274310" cy="3687427"/>
            <wp:effectExtent l="0" t="0" r="2540" b="8890"/>
            <wp:docPr id="106" name="图片 106" descr="H:\0-研究工作\脱羧碘化\核磁整理\46-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0-研究工作\脱羧碘化\核磁整理\46-H.bmp"/>
                    <pic:cNvPicPr>
                      <a:picLocks noChangeAspect="1" noChangeArrowheads="1"/>
                    </pic:cNvPicPr>
                  </pic:nvPicPr>
                  <pic:blipFill>
                    <a:blip r:embed="rId245">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2F7927" w:rsidRPr="00295760" w:rsidRDefault="002F7927" w:rsidP="002F7927">
      <w:pPr>
        <w:spacing w:line="440" w:lineRule="exact"/>
        <w:rPr>
          <w:rFonts w:ascii="Times New Roman" w:hAnsi="Times New Roman" w:cs="Times New Roman"/>
          <w:b/>
          <w:bCs/>
          <w:kern w:val="0"/>
          <w:sz w:val="28"/>
          <w:szCs w:val="28"/>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bCs/>
          <w:kern w:val="0"/>
          <w:sz w:val="24"/>
          <w:szCs w:val="24"/>
        </w:rPr>
        <w:t xml:space="preserve">(5,6-dihydropyridin-1(2H)-yl)(furan-2-yl)methanone </w:t>
      </w:r>
      <w:r w:rsidRPr="00C858FB">
        <w:rPr>
          <w:rFonts w:ascii="Times New Roman" w:hAnsi="Times New Roman" w:cs="Times New Roman"/>
          <w:b/>
          <w:color w:val="000000"/>
          <w:sz w:val="24"/>
          <w:szCs w:val="24"/>
        </w:rPr>
        <w:t>(</w:t>
      </w:r>
      <w:r w:rsidR="00C14C85">
        <w:rPr>
          <w:rFonts w:ascii="Times New Roman" w:hAnsi="Times New Roman" w:cs="Times New Roman"/>
          <w:b/>
          <w:color w:val="000000"/>
          <w:sz w:val="24"/>
          <w:szCs w:val="24"/>
        </w:rPr>
        <w:t>53</w:t>
      </w:r>
      <w:r w:rsidRPr="00C858FB">
        <w:rPr>
          <w:rFonts w:ascii="Times New Roman" w:hAnsi="Times New Roman" w:cs="Times New Roman"/>
          <w:b/>
          <w:color w:val="000000"/>
          <w:sz w:val="24"/>
          <w:szCs w:val="24"/>
        </w:rPr>
        <w:t>)</w:t>
      </w:r>
      <w:r w:rsidRPr="00C858FB">
        <w:rPr>
          <w:rFonts w:ascii="Times New Roman" w:hAnsi="Times New Roman" w:cs="Times New Roman"/>
          <w:color w:val="000000"/>
          <w:sz w:val="24"/>
          <w:szCs w:val="24"/>
        </w:rPr>
        <w:t xml:space="preserve">: </w:t>
      </w:r>
    </w:p>
    <w:p w:rsidR="00813724" w:rsidRDefault="00AE2866" w:rsidP="00400B93">
      <w:pPr>
        <w:rPr>
          <w:rFonts w:ascii="Times New Roman" w:hAnsi="Times New Roman" w:cs="Times New Roman"/>
          <w:color w:val="000000"/>
          <w:sz w:val="24"/>
          <w:szCs w:val="24"/>
        </w:rPr>
      </w:pPr>
      <w:r w:rsidRPr="00AE2866">
        <w:rPr>
          <w:rFonts w:ascii="Times New Roman" w:hAnsi="Times New Roman" w:cs="Times New Roman"/>
          <w:noProof/>
          <w:color w:val="000000"/>
          <w:sz w:val="24"/>
          <w:szCs w:val="24"/>
        </w:rPr>
        <w:lastRenderedPageBreak/>
        <w:drawing>
          <wp:inline distT="0" distB="0" distL="0" distR="0">
            <wp:extent cx="5274310" cy="3687427"/>
            <wp:effectExtent l="0" t="0" r="2540" b="8890"/>
            <wp:docPr id="107" name="图片 107" descr="H:\0-研究工作\脱羧碘化\核磁整理\46-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0-研究工作\脱羧碘化\核磁整理\46-C.bmp"/>
                    <pic:cNvPicPr>
                      <a:picLocks noChangeAspect="1" noChangeArrowheads="1"/>
                    </pic:cNvPicPr>
                  </pic:nvPicPr>
                  <pic:blipFill>
                    <a:blip r:embed="rId24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3E1B0B" w:rsidRDefault="003E1B0B" w:rsidP="00400B93">
      <w:pPr>
        <w:rPr>
          <w:rFonts w:ascii="Times New Roman" w:hAnsi="Times New Roman" w:cs="Times New Roman"/>
          <w:color w:val="000000"/>
          <w:sz w:val="24"/>
          <w:szCs w:val="24"/>
        </w:rPr>
      </w:pPr>
    </w:p>
    <w:p w:rsidR="002F7927" w:rsidRPr="00C858FB" w:rsidRDefault="002F7927" w:rsidP="002F7927">
      <w:pPr>
        <w:spacing w:line="440" w:lineRule="exact"/>
        <w:rPr>
          <w:rFonts w:ascii="Times New Roman" w:hAnsi="Times New Roman" w:cs="Times New Roman"/>
          <w:b/>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(Z)-4-(heptadec-8-en-1-yloxy)benzaldehyde</w:t>
      </w:r>
      <w:r>
        <w:rPr>
          <w:rFonts w:ascii="Times New Roman" w:hAnsi="Times New Roman" w:cs="Times New Roman"/>
          <w:b/>
          <w:sz w:val="24"/>
          <w:szCs w:val="24"/>
        </w:rPr>
        <w:t xml:space="preserve"> (54)</w:t>
      </w:r>
      <w:r w:rsidRPr="00C858FB">
        <w:rPr>
          <w:rFonts w:ascii="Times New Roman" w:hAnsi="Times New Roman" w:cs="Times New Roman"/>
          <w:b/>
          <w:sz w:val="24"/>
          <w:szCs w:val="24"/>
        </w:rPr>
        <w:t>:</w:t>
      </w:r>
    </w:p>
    <w:p w:rsidR="00D0393B" w:rsidRDefault="00D0393B" w:rsidP="00400B93">
      <w:pPr>
        <w:rPr>
          <w:rFonts w:ascii="Times New Roman" w:hAnsi="Times New Roman" w:cs="Times New Roman"/>
          <w:color w:val="000000"/>
          <w:sz w:val="24"/>
          <w:szCs w:val="24"/>
        </w:rPr>
      </w:pPr>
      <w:r w:rsidRPr="00D0393B">
        <w:rPr>
          <w:rFonts w:ascii="Times New Roman" w:hAnsi="Times New Roman" w:cs="Times New Roman"/>
          <w:noProof/>
          <w:color w:val="000000"/>
          <w:sz w:val="24"/>
          <w:szCs w:val="24"/>
        </w:rPr>
        <w:drawing>
          <wp:inline distT="0" distB="0" distL="0" distR="0">
            <wp:extent cx="5274310" cy="3687427"/>
            <wp:effectExtent l="0" t="0" r="2540" b="8890"/>
            <wp:docPr id="1" name="图片 1" descr="H:\0-研究工作\脱羧碘化\核磁整理\49-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0-研究工作\脱羧碘化\核磁整理\49-H.bmp"/>
                    <pic:cNvPicPr>
                      <a:picLocks noChangeAspect="1" noChangeArrowheads="1"/>
                    </pic:cNvPicPr>
                  </pic:nvPicPr>
                  <pic:blipFill>
                    <a:blip r:embed="rId24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D0393B" w:rsidRDefault="00D0393B">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2F7927" w:rsidRPr="002F7927" w:rsidRDefault="002F7927" w:rsidP="00400B93">
      <w:pPr>
        <w:rPr>
          <w:rFonts w:ascii="Times New Roman" w:hAnsi="Times New Roman" w:cs="Times New Roman"/>
          <w:color w:val="000000"/>
          <w:sz w:val="24"/>
          <w:szCs w:val="24"/>
        </w:rPr>
      </w:pPr>
    </w:p>
    <w:p w:rsidR="002F7927" w:rsidRPr="00C858FB" w:rsidRDefault="002F7927" w:rsidP="002F7927">
      <w:pPr>
        <w:spacing w:line="440" w:lineRule="exact"/>
        <w:rPr>
          <w:rFonts w:ascii="Times New Roman" w:hAnsi="Times New Roman" w:cs="Times New Roman"/>
          <w:b/>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(Z)-4-(heptadec-8-en-1-yloxy)benzaldehyde</w:t>
      </w:r>
      <w:r>
        <w:rPr>
          <w:rFonts w:ascii="Times New Roman" w:hAnsi="Times New Roman" w:cs="Times New Roman"/>
          <w:b/>
          <w:sz w:val="24"/>
          <w:szCs w:val="24"/>
        </w:rPr>
        <w:t xml:space="preserve"> (54)</w:t>
      </w:r>
      <w:r w:rsidRPr="00C858FB">
        <w:rPr>
          <w:rFonts w:ascii="Times New Roman" w:hAnsi="Times New Roman" w:cs="Times New Roman"/>
          <w:b/>
          <w:sz w:val="24"/>
          <w:szCs w:val="24"/>
        </w:rPr>
        <w:t>:</w:t>
      </w:r>
    </w:p>
    <w:p w:rsidR="002F7927" w:rsidRDefault="00D0393B" w:rsidP="00400B93">
      <w:pPr>
        <w:rPr>
          <w:rFonts w:ascii="Times New Roman" w:hAnsi="Times New Roman" w:cs="Times New Roman"/>
          <w:color w:val="000000"/>
          <w:sz w:val="24"/>
          <w:szCs w:val="24"/>
        </w:rPr>
      </w:pPr>
      <w:r w:rsidRPr="00D0393B">
        <w:rPr>
          <w:rFonts w:ascii="Times New Roman" w:hAnsi="Times New Roman" w:cs="Times New Roman"/>
          <w:noProof/>
          <w:color w:val="000000"/>
          <w:sz w:val="24"/>
          <w:szCs w:val="24"/>
        </w:rPr>
        <w:drawing>
          <wp:inline distT="0" distB="0" distL="0" distR="0">
            <wp:extent cx="5274310" cy="3687427"/>
            <wp:effectExtent l="0" t="0" r="2540" b="8890"/>
            <wp:docPr id="6" name="图片 6" descr="H:\0-研究工作\脱羧碘化\核磁整理\49-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0-研究工作\脱羧碘化\核磁整理\49-C.bmp"/>
                    <pic:cNvPicPr>
                      <a:picLocks noChangeAspect="1" noChangeArrowheads="1"/>
                    </pic:cNvPicPr>
                  </pic:nvPicPr>
                  <pic:blipFill>
                    <a:blip r:embed="rId248">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D0393B" w:rsidRPr="002F7927" w:rsidRDefault="00D0393B" w:rsidP="00400B93">
      <w:pPr>
        <w:rPr>
          <w:rFonts w:ascii="Times New Roman" w:hAnsi="Times New Roman" w:cs="Times New Roman"/>
          <w:color w:val="000000"/>
          <w:sz w:val="24"/>
          <w:szCs w:val="24"/>
        </w:rPr>
      </w:pPr>
    </w:p>
    <w:p w:rsidR="002F7927" w:rsidRDefault="002F7927" w:rsidP="002F7927">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(Z)-1-(4-(heptadec-8-en-1-yloxy)phenyl)ethanone</w:t>
      </w:r>
      <w:r>
        <w:rPr>
          <w:rFonts w:ascii="Times New Roman" w:hAnsi="Times New Roman" w:cs="Times New Roman"/>
          <w:b/>
          <w:sz w:val="24"/>
          <w:szCs w:val="24"/>
        </w:rPr>
        <w:t xml:space="preserve"> (55)</w:t>
      </w:r>
      <w:r w:rsidRPr="00C858FB">
        <w:rPr>
          <w:rFonts w:ascii="Times New Roman" w:hAnsi="Times New Roman" w:cs="Times New Roman"/>
          <w:b/>
          <w:sz w:val="24"/>
          <w:szCs w:val="24"/>
        </w:rPr>
        <w:t>:</w:t>
      </w:r>
    </w:p>
    <w:p w:rsidR="00D0393B" w:rsidRDefault="00D0393B" w:rsidP="002F7927">
      <w:pPr>
        <w:rPr>
          <w:rFonts w:ascii="Times New Roman" w:hAnsi="Times New Roman" w:cs="Times New Roman"/>
          <w:color w:val="000000"/>
          <w:sz w:val="24"/>
          <w:szCs w:val="24"/>
        </w:rPr>
      </w:pPr>
      <w:r w:rsidRPr="00D0393B">
        <w:rPr>
          <w:rFonts w:ascii="Times New Roman" w:hAnsi="Times New Roman" w:cs="Times New Roman"/>
          <w:noProof/>
          <w:color w:val="000000"/>
          <w:sz w:val="24"/>
          <w:szCs w:val="24"/>
        </w:rPr>
        <w:drawing>
          <wp:inline distT="0" distB="0" distL="0" distR="0">
            <wp:extent cx="5274310" cy="3687427"/>
            <wp:effectExtent l="0" t="0" r="2540" b="8890"/>
            <wp:docPr id="29" name="图片 29" descr="H:\0-研究工作\脱羧碘化\核磁整理\50-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0-研究工作\脱羧碘化\核磁整理\50-H.bmp"/>
                    <pic:cNvPicPr>
                      <a:picLocks noChangeAspect="1" noChangeArrowheads="1"/>
                    </pic:cNvPicPr>
                  </pic:nvPicPr>
                  <pic:blipFill>
                    <a:blip r:embed="rId24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D0393B" w:rsidRDefault="00D0393B">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2F7927" w:rsidRPr="001D5B40" w:rsidRDefault="002F7927" w:rsidP="002F7927">
      <w:pPr>
        <w:rPr>
          <w:rFonts w:ascii="Times New Roman" w:hAnsi="Times New Roman" w:cs="Times New Roman"/>
          <w:color w:val="000000"/>
          <w:sz w:val="24"/>
          <w:szCs w:val="24"/>
        </w:rPr>
      </w:pPr>
    </w:p>
    <w:p w:rsidR="002F7927" w:rsidRDefault="002F7927" w:rsidP="002F7927">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(Z)-1-(4-(heptadec-8-en-1-yloxy)phenyl)ethanone</w:t>
      </w:r>
      <w:r>
        <w:rPr>
          <w:rFonts w:ascii="Times New Roman" w:hAnsi="Times New Roman" w:cs="Times New Roman"/>
          <w:b/>
          <w:sz w:val="24"/>
          <w:szCs w:val="24"/>
        </w:rPr>
        <w:t xml:space="preserve"> (55)</w:t>
      </w:r>
      <w:r w:rsidRPr="00C858FB">
        <w:rPr>
          <w:rFonts w:ascii="Times New Roman" w:hAnsi="Times New Roman" w:cs="Times New Roman"/>
          <w:b/>
          <w:sz w:val="24"/>
          <w:szCs w:val="24"/>
        </w:rPr>
        <w:t>:</w:t>
      </w:r>
    </w:p>
    <w:p w:rsidR="002F7927" w:rsidRDefault="00D0393B" w:rsidP="00400B93">
      <w:pPr>
        <w:rPr>
          <w:rFonts w:ascii="Times New Roman" w:hAnsi="Times New Roman" w:cs="Times New Roman"/>
          <w:color w:val="000000"/>
          <w:sz w:val="24"/>
          <w:szCs w:val="24"/>
        </w:rPr>
      </w:pPr>
      <w:r w:rsidRPr="00D0393B">
        <w:rPr>
          <w:rFonts w:ascii="Times New Roman" w:hAnsi="Times New Roman" w:cs="Times New Roman"/>
          <w:noProof/>
          <w:color w:val="000000"/>
          <w:sz w:val="24"/>
          <w:szCs w:val="24"/>
        </w:rPr>
        <w:drawing>
          <wp:inline distT="0" distB="0" distL="0" distR="0">
            <wp:extent cx="5274310" cy="3687427"/>
            <wp:effectExtent l="0" t="0" r="2540" b="8890"/>
            <wp:docPr id="30" name="图片 30" descr="H:\0-研究工作\脱羧碘化\核磁整理\50-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0-研究工作\脱羧碘化\核磁整理\50-C.bmp"/>
                    <pic:cNvPicPr>
                      <a:picLocks noChangeAspect="1" noChangeArrowheads="1"/>
                    </pic:cNvPicPr>
                  </pic:nvPicPr>
                  <pic:blipFill>
                    <a:blip r:embed="rId250">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4718C1" w:rsidRPr="002F7927" w:rsidRDefault="004718C1" w:rsidP="00400B93">
      <w:pPr>
        <w:rPr>
          <w:rFonts w:ascii="Times New Roman" w:hAnsi="Times New Roman" w:cs="Times New Roman"/>
          <w:color w:val="000000"/>
          <w:sz w:val="24"/>
          <w:szCs w:val="24"/>
        </w:rPr>
      </w:pPr>
    </w:p>
    <w:p w:rsidR="004718C1" w:rsidRDefault="002F7927" w:rsidP="004718C1">
      <w:pPr>
        <w:spacing w:line="440" w:lineRule="exact"/>
        <w:rPr>
          <w:rFonts w:ascii="Times New Roman" w:hAnsi="Times New Roman" w:cs="Times New Roman"/>
          <w:color w:val="000000"/>
          <w:sz w:val="24"/>
          <w:szCs w:val="24"/>
        </w:rPr>
      </w:pPr>
      <w:r w:rsidRPr="00400B93">
        <w:rPr>
          <w:rFonts w:ascii="Times New Roman" w:hAnsi="Times New Roman" w:cs="Times New Roman"/>
          <w:color w:val="000000"/>
          <w:sz w:val="24"/>
          <w:szCs w:val="24"/>
        </w:rPr>
        <w:t xml:space="preserve"> </w:t>
      </w:r>
      <w:r w:rsidR="004718C1" w:rsidRPr="007F3DB8">
        <w:rPr>
          <w:rFonts w:ascii="Times New Roman" w:hAnsi="Times New Roman" w:cs="Times New Roman"/>
          <w:color w:val="000000"/>
          <w:sz w:val="24"/>
          <w:szCs w:val="24"/>
          <w:vertAlign w:val="superscript"/>
        </w:rPr>
        <w:t>1</w:t>
      </w:r>
      <w:r w:rsidR="004718C1" w:rsidRPr="007F3DB8">
        <w:rPr>
          <w:rFonts w:ascii="Times New Roman" w:hAnsi="Times New Roman" w:cs="Times New Roman"/>
          <w:color w:val="000000"/>
          <w:sz w:val="24"/>
          <w:szCs w:val="24"/>
        </w:rPr>
        <w:t>H NMR spectrum of</w:t>
      </w:r>
      <w:r w:rsidR="004718C1">
        <w:rPr>
          <w:rFonts w:ascii="Times New Roman" w:hAnsi="Times New Roman" w:cs="Times New Roman"/>
          <w:color w:val="000000"/>
          <w:sz w:val="24"/>
          <w:szCs w:val="24"/>
        </w:rPr>
        <w:t xml:space="preserve"> </w:t>
      </w:r>
      <w:r w:rsidR="004718C1" w:rsidRPr="00F6409F">
        <w:rPr>
          <w:rFonts w:ascii="Times New Roman" w:hAnsi="Times New Roman" w:cs="Times New Roman"/>
          <w:b/>
          <w:sz w:val="24"/>
          <w:szCs w:val="24"/>
        </w:rPr>
        <w:t>(Z)-1-fluoroheptadec-8-ene</w:t>
      </w:r>
      <w:r w:rsidR="004718C1">
        <w:rPr>
          <w:rFonts w:ascii="Times New Roman" w:hAnsi="Times New Roman" w:cs="Times New Roman" w:hint="eastAsia"/>
          <w:b/>
          <w:sz w:val="24"/>
          <w:szCs w:val="24"/>
        </w:rPr>
        <w:t xml:space="preserve"> </w:t>
      </w:r>
      <w:r w:rsidR="004718C1">
        <w:rPr>
          <w:rFonts w:ascii="Times New Roman" w:hAnsi="Times New Roman" w:cs="Times New Roman"/>
          <w:b/>
          <w:sz w:val="24"/>
          <w:szCs w:val="24"/>
        </w:rPr>
        <w:t>(5</w:t>
      </w:r>
      <w:r w:rsidR="004718C1">
        <w:rPr>
          <w:rFonts w:ascii="Times New Roman" w:hAnsi="Times New Roman" w:cs="Times New Roman" w:hint="eastAsia"/>
          <w:b/>
          <w:sz w:val="24"/>
          <w:szCs w:val="24"/>
        </w:rPr>
        <w:t>6</w:t>
      </w:r>
      <w:r w:rsidR="004718C1">
        <w:rPr>
          <w:rFonts w:ascii="Times New Roman" w:hAnsi="Times New Roman" w:cs="Times New Roman"/>
          <w:b/>
          <w:sz w:val="24"/>
          <w:szCs w:val="24"/>
        </w:rPr>
        <w:t>):</w:t>
      </w:r>
    </w:p>
    <w:p w:rsidR="004718C1" w:rsidRDefault="004718C1" w:rsidP="004718C1">
      <w:pPr>
        <w:rPr>
          <w:rFonts w:ascii="Times New Roman" w:hAnsi="Times New Roman" w:cs="Times New Roman"/>
          <w:color w:val="000000"/>
          <w:sz w:val="24"/>
          <w:szCs w:val="24"/>
        </w:rPr>
      </w:pPr>
      <w:r w:rsidRPr="003C325A">
        <w:rPr>
          <w:rFonts w:ascii="Times New Roman" w:hAnsi="Times New Roman" w:cs="Times New Roman"/>
          <w:noProof/>
          <w:color w:val="000000"/>
          <w:sz w:val="24"/>
          <w:szCs w:val="24"/>
        </w:rPr>
        <w:drawing>
          <wp:inline distT="0" distB="0" distL="0" distR="0" wp14:anchorId="33218E1C" wp14:editId="2955840B">
            <wp:extent cx="5274310" cy="3687427"/>
            <wp:effectExtent l="0" t="0" r="2540" b="8890"/>
            <wp:docPr id="99" name="图片 99" descr="H:\0-研究工作\脱羧碘化\核磁整理\54-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0-研究工作\脱羧碘化\核磁整理\54-H.bmp"/>
                    <pic:cNvPicPr>
                      <a:picLocks noChangeAspect="1" noChangeArrowheads="1"/>
                    </pic:cNvPicPr>
                  </pic:nvPicPr>
                  <pic:blipFill>
                    <a:blip r:embed="rId251">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4718C1" w:rsidRDefault="004718C1" w:rsidP="004718C1">
      <w:pPr>
        <w:widowControl/>
        <w:jc w:val="left"/>
        <w:rPr>
          <w:rFonts w:ascii="Times New Roman" w:hAnsi="Times New Roman" w:cs="Times New Roman"/>
          <w:color w:val="000000"/>
          <w:sz w:val="24"/>
          <w:szCs w:val="24"/>
        </w:rPr>
      </w:pPr>
      <w:r>
        <w:rPr>
          <w:rFonts w:ascii="Times New Roman" w:hAnsi="Times New Roman" w:cs="Times New Roman"/>
          <w:color w:val="000000"/>
          <w:sz w:val="24"/>
          <w:szCs w:val="24"/>
        </w:rPr>
        <w:br w:type="page"/>
      </w:r>
    </w:p>
    <w:p w:rsidR="004718C1" w:rsidRDefault="004718C1" w:rsidP="004718C1">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F6409F">
        <w:rPr>
          <w:rFonts w:ascii="Times New Roman" w:hAnsi="Times New Roman" w:cs="Times New Roman"/>
          <w:b/>
          <w:sz w:val="24"/>
          <w:szCs w:val="24"/>
        </w:rPr>
        <w:t>(Z)-1-fluoroheptadec-8-ene</w:t>
      </w:r>
      <w:r>
        <w:rPr>
          <w:rFonts w:ascii="Times New Roman" w:hAnsi="Times New Roman" w:cs="Times New Roman" w:hint="eastAsia"/>
          <w:b/>
          <w:sz w:val="24"/>
          <w:szCs w:val="24"/>
        </w:rPr>
        <w:t xml:space="preserve"> </w:t>
      </w:r>
      <w:r>
        <w:rPr>
          <w:rFonts w:ascii="Times New Roman" w:hAnsi="Times New Roman" w:cs="Times New Roman"/>
          <w:b/>
          <w:sz w:val="24"/>
          <w:szCs w:val="24"/>
        </w:rPr>
        <w:t>(5</w:t>
      </w:r>
      <w:r>
        <w:rPr>
          <w:rFonts w:ascii="Times New Roman" w:hAnsi="Times New Roman" w:cs="Times New Roman" w:hint="eastAsia"/>
          <w:b/>
          <w:sz w:val="24"/>
          <w:szCs w:val="24"/>
        </w:rPr>
        <w:t>6</w:t>
      </w:r>
      <w:r>
        <w:rPr>
          <w:rFonts w:ascii="Times New Roman" w:hAnsi="Times New Roman" w:cs="Times New Roman"/>
          <w:b/>
          <w:sz w:val="24"/>
          <w:szCs w:val="24"/>
        </w:rPr>
        <w:t>):</w:t>
      </w:r>
    </w:p>
    <w:p w:rsidR="004718C1" w:rsidRDefault="004718C1" w:rsidP="004718C1">
      <w:pPr>
        <w:rPr>
          <w:rFonts w:ascii="Times New Roman" w:hAnsi="Times New Roman" w:cs="Times New Roman"/>
          <w:sz w:val="24"/>
          <w:szCs w:val="24"/>
        </w:rPr>
      </w:pPr>
      <w:r w:rsidRPr="00E61CD9">
        <w:rPr>
          <w:rFonts w:ascii="Times New Roman" w:hAnsi="Times New Roman" w:cs="Times New Roman"/>
          <w:noProof/>
          <w:sz w:val="24"/>
          <w:szCs w:val="24"/>
        </w:rPr>
        <w:drawing>
          <wp:inline distT="0" distB="0" distL="0" distR="0" wp14:anchorId="50B7527E" wp14:editId="23E483F7">
            <wp:extent cx="5274310" cy="3687427"/>
            <wp:effectExtent l="0" t="0" r="2540" b="8890"/>
            <wp:docPr id="110" name="图片 110" descr="H:\0-研究工作\脱羧碘化\核磁整理\54-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0-研究工作\脱羧碘化\核磁整理\54-C.bmp"/>
                    <pic:cNvPicPr>
                      <a:picLocks noChangeAspect="1" noChangeArrowheads="1"/>
                    </pic:cNvPicPr>
                  </pic:nvPicPr>
                  <pic:blipFill>
                    <a:blip r:embed="rId252">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4718C1" w:rsidRPr="001A4231" w:rsidRDefault="004718C1" w:rsidP="004718C1">
      <w:pPr>
        <w:rPr>
          <w:rFonts w:ascii="Times New Roman" w:hAnsi="Times New Roman" w:cs="Times New Roman"/>
          <w:sz w:val="24"/>
          <w:szCs w:val="24"/>
        </w:rPr>
      </w:pPr>
    </w:p>
    <w:p w:rsidR="004718C1" w:rsidRDefault="004718C1" w:rsidP="004718C1">
      <w:pPr>
        <w:spacing w:line="440" w:lineRule="exact"/>
        <w:rPr>
          <w:rFonts w:ascii="Times New Roman" w:hAnsi="Times New Roman" w:cs="Times New Roman"/>
          <w:color w:val="000000"/>
          <w:sz w:val="24"/>
          <w:szCs w:val="24"/>
        </w:rPr>
      </w:pPr>
      <w:r>
        <w:rPr>
          <w:rFonts w:ascii="Times New Roman" w:hAnsi="Times New Roman" w:cs="Times New Roman"/>
          <w:color w:val="000000"/>
          <w:sz w:val="24"/>
          <w:szCs w:val="24"/>
          <w:vertAlign w:val="superscript"/>
        </w:rPr>
        <w:t>19</w:t>
      </w:r>
      <w:r>
        <w:rPr>
          <w:rFonts w:ascii="Times New Roman" w:hAnsi="Times New Roman" w:cs="Times New Roman"/>
          <w:color w:val="000000"/>
          <w:sz w:val="24"/>
          <w:szCs w:val="24"/>
        </w:rPr>
        <w:t>F</w:t>
      </w:r>
      <w:r w:rsidRPr="007F3DB8">
        <w:rPr>
          <w:rFonts w:ascii="Times New Roman" w:hAnsi="Times New Roman" w:cs="Times New Roman"/>
          <w:color w:val="000000"/>
          <w:sz w:val="24"/>
          <w:szCs w:val="24"/>
        </w:rPr>
        <w:t xml:space="preserve"> NMR spectrum of</w:t>
      </w:r>
      <w:r>
        <w:rPr>
          <w:rFonts w:ascii="Times New Roman" w:hAnsi="Times New Roman" w:cs="Times New Roman"/>
          <w:color w:val="000000"/>
          <w:sz w:val="24"/>
          <w:szCs w:val="24"/>
        </w:rPr>
        <w:t xml:space="preserve"> </w:t>
      </w:r>
      <w:r w:rsidRPr="00F6409F">
        <w:rPr>
          <w:rFonts w:ascii="Times New Roman" w:hAnsi="Times New Roman" w:cs="Times New Roman"/>
          <w:b/>
          <w:sz w:val="24"/>
          <w:szCs w:val="24"/>
        </w:rPr>
        <w:t>(Z)-1-fluoroheptadec-8-ene</w:t>
      </w:r>
      <w:r>
        <w:rPr>
          <w:rFonts w:ascii="Times New Roman" w:hAnsi="Times New Roman" w:cs="Times New Roman" w:hint="eastAsia"/>
          <w:b/>
          <w:sz w:val="24"/>
          <w:szCs w:val="24"/>
        </w:rPr>
        <w:t xml:space="preserve"> </w:t>
      </w:r>
      <w:r>
        <w:rPr>
          <w:rFonts w:ascii="Times New Roman" w:hAnsi="Times New Roman" w:cs="Times New Roman"/>
          <w:b/>
          <w:sz w:val="24"/>
          <w:szCs w:val="24"/>
        </w:rPr>
        <w:t>(5</w:t>
      </w:r>
      <w:r>
        <w:rPr>
          <w:rFonts w:ascii="Times New Roman" w:hAnsi="Times New Roman" w:cs="Times New Roman" w:hint="eastAsia"/>
          <w:b/>
          <w:sz w:val="24"/>
          <w:szCs w:val="24"/>
        </w:rPr>
        <w:t>6</w:t>
      </w:r>
      <w:r>
        <w:rPr>
          <w:rFonts w:ascii="Times New Roman" w:hAnsi="Times New Roman" w:cs="Times New Roman"/>
          <w:b/>
          <w:sz w:val="24"/>
          <w:szCs w:val="24"/>
        </w:rPr>
        <w:t>):</w:t>
      </w:r>
    </w:p>
    <w:p w:rsidR="004718C1" w:rsidRPr="001A4231" w:rsidRDefault="004718C1" w:rsidP="004718C1">
      <w:pPr>
        <w:rPr>
          <w:rFonts w:ascii="Times New Roman" w:hAnsi="Times New Roman" w:cs="Times New Roman"/>
          <w:color w:val="000000"/>
          <w:sz w:val="24"/>
          <w:szCs w:val="24"/>
        </w:rPr>
      </w:pPr>
      <w:r w:rsidRPr="00F6409F">
        <w:rPr>
          <w:rFonts w:ascii="Times New Roman" w:hAnsi="Times New Roman" w:cs="Times New Roman"/>
          <w:noProof/>
          <w:color w:val="000000"/>
          <w:sz w:val="24"/>
          <w:szCs w:val="24"/>
        </w:rPr>
        <w:drawing>
          <wp:inline distT="0" distB="0" distL="0" distR="0" wp14:anchorId="10A76C8E" wp14:editId="01FC448E">
            <wp:extent cx="5274310" cy="3687427"/>
            <wp:effectExtent l="0" t="0" r="2540" b="8890"/>
            <wp:docPr id="98" name="图片 98" descr="H:\0-研究工作\脱羧碘化\核磁整理\54-F.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0-研究工作\脱羧碘化\核磁整理\54-F.bmp"/>
                    <pic:cNvPicPr>
                      <a:picLocks noChangeAspect="1" noChangeArrowheads="1"/>
                    </pic:cNvPicPr>
                  </pic:nvPicPr>
                  <pic:blipFill>
                    <a:blip r:embed="rId253">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4718C1" w:rsidRPr="00E61CD9" w:rsidRDefault="004718C1" w:rsidP="004718C1">
      <w:pPr>
        <w:jc w:val="left"/>
        <w:rPr>
          <w:rFonts w:ascii="Times New Roman" w:hAnsi="Times New Roman" w:cs="Times New Roman"/>
          <w:b/>
        </w:rPr>
      </w:pPr>
    </w:p>
    <w:p w:rsidR="00813724" w:rsidRPr="00400B93" w:rsidRDefault="00813724" w:rsidP="00400B93">
      <w:pPr>
        <w:rPr>
          <w:rFonts w:ascii="Times New Roman" w:hAnsi="Times New Roman" w:cs="Times New Roman"/>
          <w:color w:val="000000"/>
          <w:sz w:val="24"/>
          <w:szCs w:val="24"/>
        </w:rPr>
      </w:pPr>
    </w:p>
    <w:p w:rsidR="00D0393B" w:rsidRDefault="00D0393B" w:rsidP="00D0393B">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(Z)-1-(heptadec-8-en-1-yl)indoline</w:t>
      </w:r>
      <w:r>
        <w:rPr>
          <w:rFonts w:ascii="Times New Roman" w:hAnsi="Times New Roman" w:cs="Times New Roman"/>
          <w:b/>
          <w:sz w:val="24"/>
          <w:szCs w:val="24"/>
        </w:rPr>
        <w:t xml:space="preserve"> (5</w:t>
      </w:r>
      <w:r w:rsidR="004718C1">
        <w:rPr>
          <w:rFonts w:ascii="Times New Roman" w:hAnsi="Times New Roman" w:cs="Times New Roman" w:hint="eastAsia"/>
          <w:b/>
          <w:sz w:val="24"/>
          <w:szCs w:val="24"/>
        </w:rPr>
        <w:t>7</w:t>
      </w:r>
      <w:r>
        <w:rPr>
          <w:rFonts w:ascii="Times New Roman" w:hAnsi="Times New Roman" w:cs="Times New Roman"/>
          <w:b/>
          <w:sz w:val="24"/>
          <w:szCs w:val="24"/>
        </w:rPr>
        <w:t>)</w:t>
      </w:r>
      <w:r w:rsidRPr="00C858FB">
        <w:rPr>
          <w:rFonts w:ascii="Times New Roman" w:hAnsi="Times New Roman" w:cs="Times New Roman"/>
          <w:b/>
          <w:sz w:val="24"/>
          <w:szCs w:val="24"/>
        </w:rPr>
        <w:t>:</w:t>
      </w:r>
    </w:p>
    <w:p w:rsidR="001C0C40" w:rsidRDefault="001C0C40" w:rsidP="00D0393B">
      <w:pPr>
        <w:rPr>
          <w:rFonts w:ascii="Times New Roman" w:hAnsi="Times New Roman" w:cs="Times New Roman"/>
          <w:color w:val="000000"/>
          <w:sz w:val="24"/>
          <w:szCs w:val="24"/>
        </w:rPr>
      </w:pPr>
      <w:r w:rsidRPr="001C0C40">
        <w:rPr>
          <w:rFonts w:ascii="Times New Roman" w:hAnsi="Times New Roman" w:cs="Times New Roman"/>
          <w:noProof/>
          <w:color w:val="000000"/>
          <w:sz w:val="24"/>
          <w:szCs w:val="24"/>
        </w:rPr>
        <w:drawing>
          <wp:inline distT="0" distB="0" distL="0" distR="0">
            <wp:extent cx="5274310" cy="3679084"/>
            <wp:effectExtent l="0" t="0" r="2540" b="0"/>
            <wp:docPr id="38" name="图片 38" descr="H:\0-研究工作\脱羧碘化\核磁整理\51-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0-研究工作\脱羧碘化\核磁整理\51-H.bmp"/>
                    <pic:cNvPicPr>
                      <a:picLocks noChangeAspect="1" noChangeArrowheads="1"/>
                    </pic:cNvPicPr>
                  </pic:nvPicPr>
                  <pic:blipFill>
                    <a:blip r:embed="rId254">
                      <a:extLst>
                        <a:ext uri="{28A0092B-C50C-407E-A947-70E740481C1C}">
                          <a14:useLocalDpi xmlns:a14="http://schemas.microsoft.com/office/drawing/2010/main" val="0"/>
                        </a:ext>
                      </a:extLst>
                    </a:blip>
                    <a:srcRect/>
                    <a:stretch>
                      <a:fillRect/>
                    </a:stretch>
                  </pic:blipFill>
                  <pic:spPr bwMode="auto">
                    <a:xfrm>
                      <a:off x="0" y="0"/>
                      <a:ext cx="5274310" cy="3679084"/>
                    </a:xfrm>
                    <a:prstGeom prst="rect">
                      <a:avLst/>
                    </a:prstGeom>
                    <a:noFill/>
                    <a:ln>
                      <a:noFill/>
                    </a:ln>
                  </pic:spPr>
                </pic:pic>
              </a:graphicData>
            </a:graphic>
          </wp:inline>
        </w:drawing>
      </w:r>
    </w:p>
    <w:p w:rsidR="004718C1" w:rsidRDefault="004718C1" w:rsidP="004718C1">
      <w:pPr>
        <w:widowControl/>
        <w:jc w:val="left"/>
        <w:rPr>
          <w:rFonts w:ascii="Times New Roman" w:hAnsi="Times New Roman" w:cs="Times New Roman"/>
          <w:color w:val="000000"/>
          <w:sz w:val="24"/>
          <w:szCs w:val="24"/>
        </w:rPr>
      </w:pPr>
    </w:p>
    <w:p w:rsidR="00D0393B" w:rsidRDefault="00D0393B" w:rsidP="004718C1">
      <w:pPr>
        <w:widowControl/>
        <w:jc w:val="lef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(Z)-1-(heptadec-8-en-1-yl)indoline</w:t>
      </w:r>
      <w:r>
        <w:rPr>
          <w:rFonts w:ascii="Times New Roman" w:hAnsi="Times New Roman" w:cs="Times New Roman"/>
          <w:b/>
          <w:sz w:val="24"/>
          <w:szCs w:val="24"/>
        </w:rPr>
        <w:t xml:space="preserve"> (5</w:t>
      </w:r>
      <w:r w:rsidR="004718C1">
        <w:rPr>
          <w:rFonts w:ascii="Times New Roman" w:hAnsi="Times New Roman" w:cs="Times New Roman" w:hint="eastAsia"/>
          <w:b/>
          <w:sz w:val="24"/>
          <w:szCs w:val="24"/>
        </w:rPr>
        <w:t>7</w:t>
      </w:r>
      <w:r>
        <w:rPr>
          <w:rFonts w:ascii="Times New Roman" w:hAnsi="Times New Roman" w:cs="Times New Roman"/>
          <w:b/>
          <w:sz w:val="24"/>
          <w:szCs w:val="24"/>
        </w:rPr>
        <w:t>)</w:t>
      </w:r>
      <w:r w:rsidRPr="00C858FB">
        <w:rPr>
          <w:rFonts w:ascii="Times New Roman" w:hAnsi="Times New Roman" w:cs="Times New Roman"/>
          <w:b/>
          <w:sz w:val="24"/>
          <w:szCs w:val="24"/>
        </w:rPr>
        <w:t>:</w:t>
      </w:r>
    </w:p>
    <w:p w:rsidR="00D0393B" w:rsidRDefault="00D602AF" w:rsidP="00D0393B">
      <w:pPr>
        <w:rPr>
          <w:rFonts w:ascii="Times New Roman" w:hAnsi="Times New Roman" w:cs="Times New Roman"/>
          <w:color w:val="000000"/>
          <w:sz w:val="24"/>
          <w:szCs w:val="24"/>
        </w:rPr>
      </w:pPr>
      <w:r w:rsidRPr="00D602AF">
        <w:rPr>
          <w:rFonts w:ascii="Times New Roman" w:hAnsi="Times New Roman" w:cs="Times New Roman"/>
          <w:noProof/>
          <w:color w:val="000000"/>
          <w:sz w:val="24"/>
          <w:szCs w:val="24"/>
        </w:rPr>
        <w:drawing>
          <wp:inline distT="0" distB="0" distL="0" distR="0">
            <wp:extent cx="5274310" cy="3679084"/>
            <wp:effectExtent l="0" t="0" r="2540" b="0"/>
            <wp:docPr id="43" name="图片 43" descr="H:\0-研究工作\脱羧碘化\核磁整理\51-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0-研究工作\脱羧碘化\核磁整理\51-H.bmp"/>
                    <pic:cNvPicPr>
                      <a:picLocks noChangeAspect="1" noChangeArrowheads="1"/>
                    </pic:cNvPicPr>
                  </pic:nvPicPr>
                  <pic:blipFill>
                    <a:blip r:embed="rId255">
                      <a:extLst>
                        <a:ext uri="{28A0092B-C50C-407E-A947-70E740481C1C}">
                          <a14:useLocalDpi xmlns:a14="http://schemas.microsoft.com/office/drawing/2010/main" val="0"/>
                        </a:ext>
                      </a:extLst>
                    </a:blip>
                    <a:srcRect/>
                    <a:stretch>
                      <a:fillRect/>
                    </a:stretch>
                  </pic:blipFill>
                  <pic:spPr bwMode="auto">
                    <a:xfrm>
                      <a:off x="0" y="0"/>
                      <a:ext cx="5274310" cy="3679084"/>
                    </a:xfrm>
                    <a:prstGeom prst="rect">
                      <a:avLst/>
                    </a:prstGeom>
                    <a:noFill/>
                    <a:ln>
                      <a:noFill/>
                    </a:ln>
                  </pic:spPr>
                </pic:pic>
              </a:graphicData>
            </a:graphic>
          </wp:inline>
        </w:drawing>
      </w:r>
    </w:p>
    <w:p w:rsidR="001C0C40" w:rsidRPr="002F7927" w:rsidRDefault="001C0C40" w:rsidP="00D0393B">
      <w:pPr>
        <w:rPr>
          <w:rFonts w:ascii="Times New Roman" w:hAnsi="Times New Roman" w:cs="Times New Roman"/>
          <w:color w:val="000000"/>
          <w:sz w:val="24"/>
          <w:szCs w:val="24"/>
        </w:rPr>
      </w:pPr>
    </w:p>
    <w:p w:rsidR="004718C1" w:rsidRDefault="004718C1">
      <w:pPr>
        <w:widowControl/>
        <w:jc w:val="left"/>
        <w:rPr>
          <w:rFonts w:ascii="Times New Roman" w:hAnsi="Times New Roman" w:cs="Times New Roman"/>
          <w:color w:val="000000"/>
          <w:sz w:val="24"/>
          <w:szCs w:val="24"/>
          <w:vertAlign w:val="superscript"/>
        </w:rPr>
      </w:pPr>
      <w:r>
        <w:rPr>
          <w:rFonts w:ascii="Times New Roman" w:hAnsi="Times New Roman" w:cs="Times New Roman"/>
          <w:color w:val="000000"/>
          <w:sz w:val="24"/>
          <w:szCs w:val="24"/>
          <w:vertAlign w:val="superscript"/>
        </w:rPr>
        <w:br w:type="page"/>
      </w:r>
    </w:p>
    <w:p w:rsidR="00D0393B" w:rsidRDefault="00D0393B" w:rsidP="00D0393B">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w:t>
      </w:r>
      <w:r w:rsidRPr="007F3DB8">
        <w:rPr>
          <w:rFonts w:ascii="Times New Roman" w:hAnsi="Times New Roman" w:cs="Times New Roman"/>
          <w:color w:val="000000"/>
          <w:sz w:val="24"/>
          <w:szCs w:val="24"/>
        </w:rPr>
        <w:t xml:space="preserve">H NMR spectrum of </w:t>
      </w:r>
      <w:r w:rsidRPr="00C858FB">
        <w:rPr>
          <w:rFonts w:ascii="Times New Roman" w:hAnsi="Times New Roman" w:cs="Times New Roman"/>
          <w:b/>
          <w:sz w:val="24"/>
          <w:szCs w:val="24"/>
        </w:rPr>
        <w:t>(Z)-1-thiocyanatoheptadec-8-ene</w:t>
      </w:r>
      <w:r>
        <w:rPr>
          <w:rFonts w:ascii="Times New Roman" w:hAnsi="Times New Roman" w:cs="Times New Roman"/>
          <w:b/>
          <w:sz w:val="24"/>
          <w:szCs w:val="24"/>
        </w:rPr>
        <w:t xml:space="preserve"> (5</w:t>
      </w:r>
      <w:r w:rsidR="004718C1">
        <w:rPr>
          <w:rFonts w:ascii="Times New Roman" w:hAnsi="Times New Roman" w:cs="Times New Roman" w:hint="eastAsia"/>
          <w:b/>
          <w:sz w:val="24"/>
          <w:szCs w:val="24"/>
        </w:rPr>
        <w:t>8</w:t>
      </w:r>
      <w:r>
        <w:rPr>
          <w:rFonts w:ascii="Times New Roman" w:hAnsi="Times New Roman" w:cs="Times New Roman"/>
          <w:b/>
          <w:sz w:val="24"/>
          <w:szCs w:val="24"/>
        </w:rPr>
        <w:t>)</w:t>
      </w:r>
      <w:r w:rsidRPr="00C858FB">
        <w:rPr>
          <w:rFonts w:ascii="Times New Roman" w:hAnsi="Times New Roman" w:cs="Times New Roman"/>
          <w:b/>
          <w:sz w:val="24"/>
          <w:szCs w:val="24"/>
        </w:rPr>
        <w:t>:</w:t>
      </w:r>
    </w:p>
    <w:p w:rsidR="001A4231" w:rsidRDefault="001A4231" w:rsidP="00D0393B">
      <w:pPr>
        <w:rPr>
          <w:rFonts w:ascii="Times New Roman" w:hAnsi="Times New Roman" w:cs="Times New Roman"/>
          <w:color w:val="000000"/>
          <w:sz w:val="24"/>
          <w:szCs w:val="24"/>
        </w:rPr>
      </w:pPr>
      <w:r w:rsidRPr="001A4231">
        <w:rPr>
          <w:rFonts w:ascii="Times New Roman" w:hAnsi="Times New Roman" w:cs="Times New Roman"/>
          <w:noProof/>
          <w:color w:val="000000"/>
          <w:sz w:val="24"/>
          <w:szCs w:val="24"/>
        </w:rPr>
        <w:drawing>
          <wp:inline distT="0" distB="0" distL="0" distR="0">
            <wp:extent cx="5274310" cy="3687427"/>
            <wp:effectExtent l="0" t="0" r="2540" b="8890"/>
            <wp:docPr id="45" name="图片 45" descr="H:\0-研究工作\脱羧碘化\核磁整理\52-H-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0-研究工作\脱羧碘化\核磁整理\52-H-C.bmp"/>
                    <pic:cNvPicPr>
                      <a:picLocks noChangeAspect="1" noChangeArrowheads="1"/>
                    </pic:cNvPicPr>
                  </pic:nvPicPr>
                  <pic:blipFill>
                    <a:blip r:embed="rId256">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4718C1" w:rsidRDefault="004718C1" w:rsidP="004718C1">
      <w:pPr>
        <w:widowControl/>
        <w:jc w:val="left"/>
        <w:rPr>
          <w:rFonts w:ascii="Times New Roman" w:hAnsi="Times New Roman" w:cs="Times New Roman"/>
          <w:color w:val="000000"/>
          <w:sz w:val="24"/>
          <w:szCs w:val="24"/>
        </w:rPr>
      </w:pPr>
    </w:p>
    <w:p w:rsidR="00D0393B" w:rsidRDefault="00D0393B" w:rsidP="004718C1">
      <w:pPr>
        <w:widowControl/>
        <w:jc w:val="lef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(Z)-1-thiocyanatoheptadec-8-ene</w:t>
      </w:r>
      <w:r>
        <w:rPr>
          <w:rFonts w:ascii="Times New Roman" w:hAnsi="Times New Roman" w:cs="Times New Roman"/>
          <w:b/>
          <w:sz w:val="24"/>
          <w:szCs w:val="24"/>
        </w:rPr>
        <w:t xml:space="preserve"> (5</w:t>
      </w:r>
      <w:r w:rsidR="004718C1">
        <w:rPr>
          <w:rFonts w:ascii="Times New Roman" w:hAnsi="Times New Roman" w:cs="Times New Roman" w:hint="eastAsia"/>
          <w:b/>
          <w:sz w:val="24"/>
          <w:szCs w:val="24"/>
        </w:rPr>
        <w:t>8</w:t>
      </w:r>
      <w:r>
        <w:rPr>
          <w:rFonts w:ascii="Times New Roman" w:hAnsi="Times New Roman" w:cs="Times New Roman"/>
          <w:b/>
          <w:sz w:val="24"/>
          <w:szCs w:val="24"/>
        </w:rPr>
        <w:t>)</w:t>
      </w:r>
      <w:r w:rsidRPr="00C858FB">
        <w:rPr>
          <w:rFonts w:ascii="Times New Roman" w:hAnsi="Times New Roman" w:cs="Times New Roman"/>
          <w:b/>
          <w:sz w:val="24"/>
          <w:szCs w:val="24"/>
        </w:rPr>
        <w:t>:</w:t>
      </w:r>
    </w:p>
    <w:p w:rsidR="00D0393B" w:rsidRPr="002F7927" w:rsidRDefault="001A4231" w:rsidP="00D0393B">
      <w:pPr>
        <w:rPr>
          <w:rFonts w:ascii="Times New Roman" w:hAnsi="Times New Roman" w:cs="Times New Roman"/>
          <w:color w:val="000000"/>
          <w:sz w:val="24"/>
          <w:szCs w:val="24"/>
        </w:rPr>
      </w:pPr>
      <w:r w:rsidRPr="001A4231">
        <w:rPr>
          <w:rFonts w:ascii="Times New Roman" w:hAnsi="Times New Roman" w:cs="Times New Roman"/>
          <w:noProof/>
          <w:color w:val="000000"/>
          <w:sz w:val="24"/>
          <w:szCs w:val="24"/>
        </w:rPr>
        <w:drawing>
          <wp:inline distT="0" distB="0" distL="0" distR="0">
            <wp:extent cx="5274310" cy="3687427"/>
            <wp:effectExtent l="0" t="0" r="2540" b="8890"/>
            <wp:docPr id="95" name="图片 95" descr="H:\0-研究工作\脱羧碘化\核磁整理\52-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0-研究工作\脱羧碘化\核磁整理\52-C.bmp"/>
                    <pic:cNvPicPr>
                      <a:picLocks noChangeAspect="1" noChangeArrowheads="1"/>
                    </pic:cNvPicPr>
                  </pic:nvPicPr>
                  <pic:blipFill>
                    <a:blip r:embed="rId257">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813724" w:rsidRPr="00D0393B" w:rsidRDefault="00813724" w:rsidP="00400B93">
      <w:pPr>
        <w:rPr>
          <w:rFonts w:ascii="Times New Roman" w:hAnsi="Times New Roman" w:cs="Times New Roman"/>
          <w:color w:val="000000"/>
          <w:sz w:val="24"/>
          <w:szCs w:val="24"/>
        </w:rPr>
      </w:pPr>
    </w:p>
    <w:p w:rsidR="004718C1" w:rsidRDefault="004718C1">
      <w:pPr>
        <w:widowControl/>
        <w:jc w:val="left"/>
        <w:rPr>
          <w:rFonts w:ascii="Times New Roman" w:hAnsi="Times New Roman" w:cs="Times New Roman"/>
          <w:color w:val="000000"/>
          <w:sz w:val="24"/>
          <w:szCs w:val="24"/>
          <w:vertAlign w:val="superscript"/>
        </w:rPr>
      </w:pPr>
      <w:r>
        <w:rPr>
          <w:rFonts w:ascii="Times New Roman" w:hAnsi="Times New Roman" w:cs="Times New Roman"/>
          <w:color w:val="000000"/>
          <w:sz w:val="24"/>
          <w:szCs w:val="24"/>
          <w:vertAlign w:val="superscript"/>
        </w:rPr>
        <w:br w:type="page"/>
      </w:r>
    </w:p>
    <w:p w:rsidR="001A4231" w:rsidRDefault="001A4231" w:rsidP="001A4231">
      <w:pPr>
        <w:spacing w:line="440" w:lineRule="exac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lastRenderedPageBreak/>
        <w:t>1</w:t>
      </w:r>
      <w:r w:rsidRPr="007F3DB8">
        <w:rPr>
          <w:rFonts w:ascii="Times New Roman" w:hAnsi="Times New Roman" w:cs="Times New Roman"/>
          <w:color w:val="000000"/>
          <w:sz w:val="24"/>
          <w:szCs w:val="24"/>
        </w:rPr>
        <w:t>H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(Z)-4-benzyl-1-(heptadec-8-en-1-yl)piperidine</w:t>
      </w:r>
      <w:r>
        <w:rPr>
          <w:rFonts w:ascii="Times New Roman" w:hAnsi="Times New Roman" w:cs="Times New Roman"/>
          <w:b/>
          <w:sz w:val="24"/>
          <w:szCs w:val="24"/>
        </w:rPr>
        <w:t xml:space="preserve"> (5</w:t>
      </w:r>
      <w:r w:rsidR="004718C1">
        <w:rPr>
          <w:rFonts w:ascii="Times New Roman" w:hAnsi="Times New Roman" w:cs="Times New Roman" w:hint="eastAsia"/>
          <w:b/>
          <w:sz w:val="24"/>
          <w:szCs w:val="24"/>
        </w:rPr>
        <w:t>9</w:t>
      </w:r>
      <w:r>
        <w:rPr>
          <w:rFonts w:ascii="Times New Roman" w:hAnsi="Times New Roman" w:cs="Times New Roman"/>
          <w:b/>
          <w:sz w:val="24"/>
          <w:szCs w:val="24"/>
        </w:rPr>
        <w:t>)</w:t>
      </w:r>
      <w:r w:rsidRPr="00C858FB">
        <w:rPr>
          <w:rFonts w:ascii="Times New Roman" w:hAnsi="Times New Roman" w:cs="Times New Roman"/>
          <w:b/>
          <w:sz w:val="24"/>
          <w:szCs w:val="24"/>
        </w:rPr>
        <w:t>:</w:t>
      </w:r>
    </w:p>
    <w:p w:rsidR="00182E8B" w:rsidRDefault="004271B1" w:rsidP="00400B93">
      <w:pPr>
        <w:rPr>
          <w:rFonts w:ascii="Times New Roman" w:hAnsi="Times New Roman" w:cs="Times New Roman"/>
          <w:color w:val="000000"/>
          <w:sz w:val="24"/>
          <w:szCs w:val="24"/>
        </w:rPr>
      </w:pPr>
      <w:r w:rsidRPr="004271B1">
        <w:rPr>
          <w:rFonts w:ascii="Times New Roman" w:hAnsi="Times New Roman" w:cs="Times New Roman"/>
          <w:noProof/>
          <w:color w:val="000000"/>
          <w:sz w:val="24"/>
          <w:szCs w:val="24"/>
        </w:rPr>
        <w:drawing>
          <wp:inline distT="0" distB="0" distL="0" distR="0">
            <wp:extent cx="5274310" cy="3684261"/>
            <wp:effectExtent l="0" t="0" r="2540" b="0"/>
            <wp:docPr id="113" name="图片 113" descr="H:\0-研究工作\脱羧碘化\核磁整理\53-H.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0-研究工作\脱羧碘化\核磁整理\53-H.bmp"/>
                    <pic:cNvPicPr>
                      <a:picLocks noChangeAspect="1" noChangeArrowheads="1"/>
                    </pic:cNvPicPr>
                  </pic:nvPicPr>
                  <pic:blipFill>
                    <a:blip r:embed="rId258">
                      <a:extLst>
                        <a:ext uri="{28A0092B-C50C-407E-A947-70E740481C1C}">
                          <a14:useLocalDpi xmlns:a14="http://schemas.microsoft.com/office/drawing/2010/main" val="0"/>
                        </a:ext>
                      </a:extLst>
                    </a:blip>
                    <a:srcRect/>
                    <a:stretch>
                      <a:fillRect/>
                    </a:stretch>
                  </pic:blipFill>
                  <pic:spPr bwMode="auto">
                    <a:xfrm>
                      <a:off x="0" y="0"/>
                      <a:ext cx="5274310" cy="3684261"/>
                    </a:xfrm>
                    <a:prstGeom prst="rect">
                      <a:avLst/>
                    </a:prstGeom>
                    <a:noFill/>
                    <a:ln>
                      <a:noFill/>
                    </a:ln>
                  </pic:spPr>
                </pic:pic>
              </a:graphicData>
            </a:graphic>
          </wp:inline>
        </w:drawing>
      </w:r>
    </w:p>
    <w:p w:rsidR="004718C1" w:rsidRDefault="004718C1" w:rsidP="004718C1">
      <w:pPr>
        <w:widowControl/>
        <w:jc w:val="left"/>
        <w:rPr>
          <w:rFonts w:ascii="Times New Roman" w:hAnsi="Times New Roman" w:cs="Times New Roman"/>
          <w:color w:val="000000"/>
          <w:sz w:val="24"/>
          <w:szCs w:val="24"/>
        </w:rPr>
      </w:pPr>
    </w:p>
    <w:p w:rsidR="001A4231" w:rsidRDefault="001A4231" w:rsidP="004718C1">
      <w:pPr>
        <w:widowControl/>
        <w:jc w:val="left"/>
        <w:rPr>
          <w:rFonts w:ascii="Times New Roman" w:hAnsi="Times New Roman" w:cs="Times New Roman"/>
          <w:color w:val="000000"/>
          <w:sz w:val="24"/>
          <w:szCs w:val="24"/>
        </w:rPr>
      </w:pPr>
      <w:r w:rsidRPr="007F3DB8">
        <w:rPr>
          <w:rFonts w:ascii="Times New Roman" w:hAnsi="Times New Roman" w:cs="Times New Roman"/>
          <w:color w:val="000000"/>
          <w:sz w:val="24"/>
          <w:szCs w:val="24"/>
          <w:vertAlign w:val="superscript"/>
        </w:rPr>
        <w:t>13</w:t>
      </w:r>
      <w:r w:rsidRPr="007F3DB8">
        <w:rPr>
          <w:rFonts w:ascii="Times New Roman" w:hAnsi="Times New Roman" w:cs="Times New Roman"/>
          <w:color w:val="000000"/>
          <w:sz w:val="24"/>
          <w:szCs w:val="24"/>
        </w:rPr>
        <w:t>C NMR spectrum of</w:t>
      </w:r>
      <w:r>
        <w:rPr>
          <w:rFonts w:ascii="Times New Roman" w:hAnsi="Times New Roman" w:cs="Times New Roman"/>
          <w:color w:val="000000"/>
          <w:sz w:val="24"/>
          <w:szCs w:val="24"/>
        </w:rPr>
        <w:t xml:space="preserve"> </w:t>
      </w:r>
      <w:r w:rsidRPr="00C858FB">
        <w:rPr>
          <w:rFonts w:ascii="Times New Roman" w:hAnsi="Times New Roman" w:cs="Times New Roman"/>
          <w:b/>
          <w:sz w:val="24"/>
          <w:szCs w:val="24"/>
        </w:rPr>
        <w:t>(Z)-4-benzyl-1-(heptadec-8-en-1-yl)piperidine</w:t>
      </w:r>
      <w:r>
        <w:rPr>
          <w:rFonts w:ascii="Times New Roman" w:hAnsi="Times New Roman" w:cs="Times New Roman"/>
          <w:b/>
          <w:sz w:val="24"/>
          <w:szCs w:val="24"/>
        </w:rPr>
        <w:t xml:space="preserve"> (5</w:t>
      </w:r>
      <w:r w:rsidR="004718C1">
        <w:rPr>
          <w:rFonts w:ascii="Times New Roman" w:hAnsi="Times New Roman" w:cs="Times New Roman" w:hint="eastAsia"/>
          <w:b/>
          <w:sz w:val="24"/>
          <w:szCs w:val="24"/>
        </w:rPr>
        <w:t>9</w:t>
      </w:r>
      <w:r>
        <w:rPr>
          <w:rFonts w:ascii="Times New Roman" w:hAnsi="Times New Roman" w:cs="Times New Roman"/>
          <w:b/>
          <w:sz w:val="24"/>
          <w:szCs w:val="24"/>
        </w:rPr>
        <w:t>)</w:t>
      </w:r>
      <w:r w:rsidRPr="00C858FB">
        <w:rPr>
          <w:rFonts w:ascii="Times New Roman" w:hAnsi="Times New Roman" w:cs="Times New Roman"/>
          <w:b/>
          <w:sz w:val="24"/>
          <w:szCs w:val="24"/>
        </w:rPr>
        <w:t>:</w:t>
      </w:r>
    </w:p>
    <w:p w:rsidR="00813724" w:rsidRDefault="00182E8B" w:rsidP="00813724">
      <w:pPr>
        <w:rPr>
          <w:rFonts w:ascii="Times New Roman" w:hAnsi="Times New Roman" w:cs="Times New Roman"/>
          <w:sz w:val="24"/>
          <w:szCs w:val="24"/>
        </w:rPr>
      </w:pPr>
      <w:r w:rsidRPr="00182E8B">
        <w:rPr>
          <w:rFonts w:ascii="Times New Roman" w:hAnsi="Times New Roman" w:cs="Times New Roman"/>
          <w:noProof/>
          <w:sz w:val="24"/>
          <w:szCs w:val="24"/>
        </w:rPr>
        <w:drawing>
          <wp:inline distT="0" distB="0" distL="0" distR="0">
            <wp:extent cx="5274310" cy="3687427"/>
            <wp:effectExtent l="0" t="0" r="2540" b="8890"/>
            <wp:docPr id="97" name="图片 97" descr="H:\0-研究工作\脱羧碘化\核磁整理\53-C.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0-研究工作\脱羧碘化\核磁整理\53-C.bmp"/>
                    <pic:cNvPicPr>
                      <a:picLocks noChangeAspect="1" noChangeArrowheads="1"/>
                    </pic:cNvPicPr>
                  </pic:nvPicPr>
                  <pic:blipFill>
                    <a:blip r:embed="rId259">
                      <a:extLst>
                        <a:ext uri="{28A0092B-C50C-407E-A947-70E740481C1C}">
                          <a14:useLocalDpi xmlns:a14="http://schemas.microsoft.com/office/drawing/2010/main" val="0"/>
                        </a:ext>
                      </a:extLst>
                    </a:blip>
                    <a:srcRect/>
                    <a:stretch>
                      <a:fillRect/>
                    </a:stretch>
                  </pic:blipFill>
                  <pic:spPr bwMode="auto">
                    <a:xfrm>
                      <a:off x="0" y="0"/>
                      <a:ext cx="5274310" cy="3687427"/>
                    </a:xfrm>
                    <a:prstGeom prst="rect">
                      <a:avLst/>
                    </a:prstGeom>
                    <a:noFill/>
                    <a:ln>
                      <a:noFill/>
                    </a:ln>
                  </pic:spPr>
                </pic:pic>
              </a:graphicData>
            </a:graphic>
          </wp:inline>
        </w:drawing>
      </w:r>
    </w:p>
    <w:p w:rsidR="00182E8B" w:rsidRPr="001A4231" w:rsidRDefault="00182E8B" w:rsidP="00813724">
      <w:pPr>
        <w:rPr>
          <w:rFonts w:ascii="Times New Roman" w:hAnsi="Times New Roman" w:cs="Times New Roman"/>
          <w:sz w:val="24"/>
          <w:szCs w:val="24"/>
        </w:rPr>
      </w:pPr>
    </w:p>
    <w:sectPr w:rsidR="00182E8B" w:rsidRPr="001A4231">
      <w:footerReference w:type="default" r:id="rId2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74B3" w:rsidRDefault="000874B3" w:rsidP="003D20FA">
      <w:r>
        <w:separator/>
      </w:r>
    </w:p>
  </w:endnote>
  <w:endnote w:type="continuationSeparator" w:id="0">
    <w:p w:rsidR="000874B3" w:rsidRDefault="000874B3" w:rsidP="003D20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NewRomanPS-BoldMT">
    <w:altName w:val="Times New Roman"/>
    <w:panose1 w:val="020B0604020202020204"/>
    <w:charset w:val="00"/>
    <w:family w:val="roman"/>
    <w:notTrueType/>
    <w:pitch w:val="default"/>
  </w:font>
  <w:font w:name="TimesNewRomanPSMT">
    <w:altName w:val="Times New Roman"/>
    <w:panose1 w:val="020B0604020202020204"/>
    <w:charset w:val="00"/>
    <w:family w:val="roman"/>
    <w:notTrueType/>
    <w:pitch w:val="default"/>
    <w:sig w:usb0="00000003" w:usb1="00000000" w:usb2="00000000" w:usb3="00000000" w:csb0="00000001" w:csb1="00000000"/>
  </w:font>
  <w:font w:name="TimesNewRomanPS-ItalicMT">
    <w:altName w:val="Times New Roman"/>
    <w:panose1 w:val="020B0604020202020204"/>
    <w:charset w:val="00"/>
    <w:family w:val="roman"/>
    <w:notTrueType/>
    <w:pitch w:val="default"/>
    <w:sig w:usb0="00000003" w:usb1="00000000" w:usb2="00000000" w:usb3="00000000" w:csb0="00000001" w:csb1="00000000"/>
  </w:font>
  <w:font w:name="AdvOT51c1769e">
    <w:altName w:val="Times New Roman"/>
    <w:panose1 w:val="020B0604020202020204"/>
    <w:charset w:val="00"/>
    <w:family w:val="roman"/>
    <w:notTrueType/>
    <w:pitch w:val="default"/>
  </w:font>
  <w:font w:name="AdvOT8608a8d1">
    <w:altName w:val="Times New Roman"/>
    <w:panose1 w:val="020B0604020202020204"/>
    <w:charset w:val="00"/>
    <w:family w:val="roman"/>
    <w:notTrueType/>
    <w:pitch w:val="default"/>
  </w:font>
  <w:font w:name="楷体">
    <w:altName w:val="Microsoft Ya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58901293"/>
      <w:docPartObj>
        <w:docPartGallery w:val="Page Numbers (Bottom of Page)"/>
        <w:docPartUnique/>
      </w:docPartObj>
    </w:sdtPr>
    <w:sdtEndPr/>
    <w:sdtContent>
      <w:p w:rsidR="000B6D54" w:rsidRDefault="000B6D54">
        <w:pPr>
          <w:pStyle w:val="Footer"/>
          <w:jc w:val="center"/>
        </w:pPr>
        <w:r>
          <w:rPr>
            <w:rFonts w:hint="eastAsia"/>
          </w:rPr>
          <w:t>S</w:t>
        </w:r>
        <w:r>
          <w:fldChar w:fldCharType="begin"/>
        </w:r>
        <w:r>
          <w:instrText>PAGE   \* MERGEFORMAT</w:instrText>
        </w:r>
        <w:r>
          <w:fldChar w:fldCharType="separate"/>
        </w:r>
        <w:r w:rsidR="00D63FF1" w:rsidRPr="00D63FF1">
          <w:rPr>
            <w:noProof/>
            <w:lang w:val="zh-CN"/>
          </w:rPr>
          <w:t>2</w:t>
        </w:r>
        <w:r>
          <w:fldChar w:fldCharType="end"/>
        </w:r>
      </w:p>
    </w:sdtContent>
  </w:sdt>
  <w:p w:rsidR="000B6D54" w:rsidRDefault="000B6D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74B3" w:rsidRDefault="000874B3" w:rsidP="003D20FA">
      <w:r>
        <w:separator/>
      </w:r>
    </w:p>
  </w:footnote>
  <w:footnote w:type="continuationSeparator" w:id="0">
    <w:p w:rsidR="000874B3" w:rsidRDefault="000874B3" w:rsidP="003D20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AE12A94"/>
    <w:multiLevelType w:val="singleLevel"/>
    <w:tmpl w:val="FAE12A94"/>
    <w:lvl w:ilvl="0">
      <w:start w:val="1"/>
      <w:numFmt w:val="decimal"/>
      <w:lvlText w:val="[%1]."/>
      <w:lvlJc w:val="left"/>
      <w:pPr>
        <w:tabs>
          <w:tab w:val="num" w:pos="312"/>
        </w:tabs>
      </w:pPr>
    </w:lvl>
  </w:abstractNum>
  <w:abstractNum w:abstractNumId="1" w15:restartNumberingAfterBreak="0">
    <w:nsid w:val="0A9C2D6D"/>
    <w:multiLevelType w:val="hybridMultilevel"/>
    <w:tmpl w:val="0646F78C"/>
    <w:lvl w:ilvl="0" w:tplc="A3E862B4">
      <w:start w:val="1"/>
      <w:numFmt w:val="decimal"/>
      <w:lvlText w:val="%1."/>
      <w:lvlJc w:val="left"/>
      <w:pPr>
        <w:ind w:left="927" w:hanging="360"/>
      </w:pPr>
      <w:rPr>
        <w:rFonts w:hint="default"/>
        <w:b/>
        <w:sz w:val="28"/>
      </w:rPr>
    </w:lvl>
    <w:lvl w:ilvl="1" w:tplc="04090019" w:tentative="1">
      <w:start w:val="1"/>
      <w:numFmt w:val="lowerLetter"/>
      <w:lvlText w:val="%2)"/>
      <w:lvlJc w:val="left"/>
      <w:pPr>
        <w:ind w:left="1407" w:hanging="420"/>
      </w:pPr>
    </w:lvl>
    <w:lvl w:ilvl="2" w:tplc="0409001B" w:tentative="1">
      <w:start w:val="1"/>
      <w:numFmt w:val="lowerRoman"/>
      <w:lvlText w:val="%3."/>
      <w:lvlJc w:val="right"/>
      <w:pPr>
        <w:ind w:left="1827" w:hanging="420"/>
      </w:pPr>
    </w:lvl>
    <w:lvl w:ilvl="3" w:tplc="0409000F" w:tentative="1">
      <w:start w:val="1"/>
      <w:numFmt w:val="decimal"/>
      <w:lvlText w:val="%4."/>
      <w:lvlJc w:val="left"/>
      <w:pPr>
        <w:ind w:left="2247" w:hanging="420"/>
      </w:pPr>
    </w:lvl>
    <w:lvl w:ilvl="4" w:tplc="04090019" w:tentative="1">
      <w:start w:val="1"/>
      <w:numFmt w:val="lowerLetter"/>
      <w:lvlText w:val="%5)"/>
      <w:lvlJc w:val="left"/>
      <w:pPr>
        <w:ind w:left="2667" w:hanging="420"/>
      </w:pPr>
    </w:lvl>
    <w:lvl w:ilvl="5" w:tplc="0409001B" w:tentative="1">
      <w:start w:val="1"/>
      <w:numFmt w:val="lowerRoman"/>
      <w:lvlText w:val="%6."/>
      <w:lvlJc w:val="right"/>
      <w:pPr>
        <w:ind w:left="3087" w:hanging="420"/>
      </w:pPr>
    </w:lvl>
    <w:lvl w:ilvl="6" w:tplc="0409000F" w:tentative="1">
      <w:start w:val="1"/>
      <w:numFmt w:val="decimal"/>
      <w:lvlText w:val="%7."/>
      <w:lvlJc w:val="left"/>
      <w:pPr>
        <w:ind w:left="3507" w:hanging="420"/>
      </w:pPr>
    </w:lvl>
    <w:lvl w:ilvl="7" w:tplc="04090019" w:tentative="1">
      <w:start w:val="1"/>
      <w:numFmt w:val="lowerLetter"/>
      <w:lvlText w:val="%8)"/>
      <w:lvlJc w:val="left"/>
      <w:pPr>
        <w:ind w:left="3927" w:hanging="420"/>
      </w:pPr>
    </w:lvl>
    <w:lvl w:ilvl="8" w:tplc="0409001B" w:tentative="1">
      <w:start w:val="1"/>
      <w:numFmt w:val="lowerRoman"/>
      <w:lvlText w:val="%9."/>
      <w:lvlJc w:val="right"/>
      <w:pPr>
        <w:ind w:left="4347" w:hanging="420"/>
      </w:pPr>
    </w:lvl>
  </w:abstractNum>
  <w:abstractNum w:abstractNumId="2" w15:restartNumberingAfterBreak="0">
    <w:nsid w:val="16BC5182"/>
    <w:multiLevelType w:val="hybridMultilevel"/>
    <w:tmpl w:val="379CD670"/>
    <w:lvl w:ilvl="0" w:tplc="F822B438">
      <w:start w:val="8"/>
      <w:numFmt w:val="decimal"/>
      <w:lvlText w:val="%1."/>
      <w:lvlJc w:val="left"/>
      <w:pPr>
        <w:ind w:left="360" w:hanging="360"/>
      </w:pPr>
      <w:rPr>
        <w:rFonts w:cstheme="minorBidi" w:hint="default"/>
        <w:color w:val="000000"/>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3697F61"/>
    <w:multiLevelType w:val="hybridMultilevel"/>
    <w:tmpl w:val="F1923642"/>
    <w:lvl w:ilvl="0" w:tplc="8132F01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39E67B7D"/>
    <w:multiLevelType w:val="hybridMultilevel"/>
    <w:tmpl w:val="4F34E57A"/>
    <w:lvl w:ilvl="0" w:tplc="D4FA393E">
      <w:start w:val="1"/>
      <w:numFmt w:val="upperRoman"/>
      <w:lvlText w:val="(%1)"/>
      <w:lvlJc w:val="left"/>
      <w:pPr>
        <w:ind w:left="720" w:hanging="720"/>
      </w:pPr>
      <w:rPr>
        <w:rFonts w:hint="default"/>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562A49CA"/>
    <w:multiLevelType w:val="hybridMultilevel"/>
    <w:tmpl w:val="0F5A7348"/>
    <w:lvl w:ilvl="0" w:tplc="12722238">
      <w:start w:val="4"/>
      <w:numFmt w:val="decimal"/>
      <w:lvlText w:val="%1."/>
      <w:lvlJc w:val="left"/>
      <w:pPr>
        <w:ind w:left="360" w:hanging="360"/>
      </w:pPr>
      <w:rPr>
        <w:rFonts w:hint="default"/>
        <w:b/>
        <w:sz w:val="28"/>
        <w:szCs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76AB5660"/>
    <w:multiLevelType w:val="hybridMultilevel"/>
    <w:tmpl w:val="99EC99F2"/>
    <w:lvl w:ilvl="0" w:tplc="1292CC6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77293092"/>
    <w:multiLevelType w:val="hybridMultilevel"/>
    <w:tmpl w:val="3428587E"/>
    <w:lvl w:ilvl="0" w:tplc="0296A76A">
      <w:start w:val="5"/>
      <w:numFmt w:val="decimal"/>
      <w:lvlText w:val="%1."/>
      <w:lvlJc w:val="left"/>
      <w:pPr>
        <w:ind w:left="360" w:hanging="360"/>
      </w:pPr>
      <w:rPr>
        <w:rFonts w:hint="default"/>
        <w:b/>
        <w:sz w:val="2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5"/>
  </w:num>
  <w:num w:numId="3">
    <w:abstractNumId w:val="7"/>
  </w:num>
  <w:num w:numId="4">
    <w:abstractNumId w:val="2"/>
  </w:num>
  <w:num w:numId="5">
    <w:abstractNumId w:val="6"/>
  </w:num>
  <w:num w:numId="6">
    <w:abstractNumId w:val="4"/>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en-GB"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GB"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74CE"/>
    <w:rsid w:val="0001012C"/>
    <w:rsid w:val="000128E5"/>
    <w:rsid w:val="0001606A"/>
    <w:rsid w:val="0002037A"/>
    <w:rsid w:val="00025936"/>
    <w:rsid w:val="00027774"/>
    <w:rsid w:val="00033AAE"/>
    <w:rsid w:val="00041CAB"/>
    <w:rsid w:val="00042F72"/>
    <w:rsid w:val="000448F7"/>
    <w:rsid w:val="0004578B"/>
    <w:rsid w:val="000558DB"/>
    <w:rsid w:val="00061F28"/>
    <w:rsid w:val="000707BE"/>
    <w:rsid w:val="00071390"/>
    <w:rsid w:val="000714EF"/>
    <w:rsid w:val="00071FD1"/>
    <w:rsid w:val="000720FC"/>
    <w:rsid w:val="00074242"/>
    <w:rsid w:val="00076B24"/>
    <w:rsid w:val="0008030B"/>
    <w:rsid w:val="000874B3"/>
    <w:rsid w:val="000914E5"/>
    <w:rsid w:val="00091626"/>
    <w:rsid w:val="0009171F"/>
    <w:rsid w:val="00092C35"/>
    <w:rsid w:val="000A07B9"/>
    <w:rsid w:val="000A2D18"/>
    <w:rsid w:val="000A3297"/>
    <w:rsid w:val="000A654E"/>
    <w:rsid w:val="000A6FCD"/>
    <w:rsid w:val="000B5A87"/>
    <w:rsid w:val="000B6D54"/>
    <w:rsid w:val="000C0428"/>
    <w:rsid w:val="000C1FC2"/>
    <w:rsid w:val="000C3DFA"/>
    <w:rsid w:val="000D200D"/>
    <w:rsid w:val="000E08A5"/>
    <w:rsid w:val="000E534D"/>
    <w:rsid w:val="000E5AD0"/>
    <w:rsid w:val="000F385A"/>
    <w:rsid w:val="000F44DE"/>
    <w:rsid w:val="000F4792"/>
    <w:rsid w:val="000F5279"/>
    <w:rsid w:val="000F530C"/>
    <w:rsid w:val="000F5552"/>
    <w:rsid w:val="000F75AB"/>
    <w:rsid w:val="001051E2"/>
    <w:rsid w:val="00107F43"/>
    <w:rsid w:val="00110BDE"/>
    <w:rsid w:val="00115544"/>
    <w:rsid w:val="001176DD"/>
    <w:rsid w:val="00120738"/>
    <w:rsid w:val="00122BA6"/>
    <w:rsid w:val="00131313"/>
    <w:rsid w:val="00133C09"/>
    <w:rsid w:val="001372A2"/>
    <w:rsid w:val="001402A8"/>
    <w:rsid w:val="00146AEB"/>
    <w:rsid w:val="00146BC6"/>
    <w:rsid w:val="00147B64"/>
    <w:rsid w:val="00151074"/>
    <w:rsid w:val="0016064E"/>
    <w:rsid w:val="001609D3"/>
    <w:rsid w:val="00162C5C"/>
    <w:rsid w:val="00163E9C"/>
    <w:rsid w:val="001644F2"/>
    <w:rsid w:val="00165FF8"/>
    <w:rsid w:val="00166D48"/>
    <w:rsid w:val="00171120"/>
    <w:rsid w:val="00171738"/>
    <w:rsid w:val="00176F9F"/>
    <w:rsid w:val="00181964"/>
    <w:rsid w:val="00182E8B"/>
    <w:rsid w:val="001847A9"/>
    <w:rsid w:val="00187024"/>
    <w:rsid w:val="00195207"/>
    <w:rsid w:val="001A4231"/>
    <w:rsid w:val="001A59D9"/>
    <w:rsid w:val="001A5A33"/>
    <w:rsid w:val="001B6AAF"/>
    <w:rsid w:val="001C0C40"/>
    <w:rsid w:val="001C1897"/>
    <w:rsid w:val="001C2693"/>
    <w:rsid w:val="001C3292"/>
    <w:rsid w:val="001C3BCC"/>
    <w:rsid w:val="001C4FF0"/>
    <w:rsid w:val="001C7018"/>
    <w:rsid w:val="001D2414"/>
    <w:rsid w:val="001D31AA"/>
    <w:rsid w:val="001D50DB"/>
    <w:rsid w:val="001D5B40"/>
    <w:rsid w:val="001D7506"/>
    <w:rsid w:val="001E15B4"/>
    <w:rsid w:val="001E74CE"/>
    <w:rsid w:val="001F1A7E"/>
    <w:rsid w:val="001F1DC1"/>
    <w:rsid w:val="001F2962"/>
    <w:rsid w:val="001F2991"/>
    <w:rsid w:val="001F3B4F"/>
    <w:rsid w:val="001F5995"/>
    <w:rsid w:val="002002C7"/>
    <w:rsid w:val="00201743"/>
    <w:rsid w:val="0020363E"/>
    <w:rsid w:val="00212540"/>
    <w:rsid w:val="00213BDF"/>
    <w:rsid w:val="00214B21"/>
    <w:rsid w:val="00216895"/>
    <w:rsid w:val="0022252F"/>
    <w:rsid w:val="00227AE6"/>
    <w:rsid w:val="00230A04"/>
    <w:rsid w:val="0023233B"/>
    <w:rsid w:val="0026625B"/>
    <w:rsid w:val="00266522"/>
    <w:rsid w:val="002665D4"/>
    <w:rsid w:val="002679BD"/>
    <w:rsid w:val="00270207"/>
    <w:rsid w:val="00270638"/>
    <w:rsid w:val="00272856"/>
    <w:rsid w:val="00275ED0"/>
    <w:rsid w:val="00280191"/>
    <w:rsid w:val="00281B6B"/>
    <w:rsid w:val="00282E33"/>
    <w:rsid w:val="002833FD"/>
    <w:rsid w:val="00286498"/>
    <w:rsid w:val="00287A00"/>
    <w:rsid w:val="00287BDF"/>
    <w:rsid w:val="00287EE8"/>
    <w:rsid w:val="002925DA"/>
    <w:rsid w:val="00292F9E"/>
    <w:rsid w:val="00294D43"/>
    <w:rsid w:val="00295760"/>
    <w:rsid w:val="00295A64"/>
    <w:rsid w:val="002A477C"/>
    <w:rsid w:val="002A4FD0"/>
    <w:rsid w:val="002A5F07"/>
    <w:rsid w:val="002B0661"/>
    <w:rsid w:val="002B329E"/>
    <w:rsid w:val="002B3A68"/>
    <w:rsid w:val="002B4990"/>
    <w:rsid w:val="002C01AA"/>
    <w:rsid w:val="002C236A"/>
    <w:rsid w:val="002C4A96"/>
    <w:rsid w:val="002D1F42"/>
    <w:rsid w:val="002D2BE5"/>
    <w:rsid w:val="002D553C"/>
    <w:rsid w:val="002D5F2B"/>
    <w:rsid w:val="002D6661"/>
    <w:rsid w:val="002D6D84"/>
    <w:rsid w:val="002D7ED1"/>
    <w:rsid w:val="002E0854"/>
    <w:rsid w:val="002E6667"/>
    <w:rsid w:val="002F06A2"/>
    <w:rsid w:val="002F1742"/>
    <w:rsid w:val="002F2D80"/>
    <w:rsid w:val="002F3584"/>
    <w:rsid w:val="002F50AA"/>
    <w:rsid w:val="002F55DC"/>
    <w:rsid w:val="002F7927"/>
    <w:rsid w:val="002F7E48"/>
    <w:rsid w:val="00301187"/>
    <w:rsid w:val="00305811"/>
    <w:rsid w:val="003068AD"/>
    <w:rsid w:val="00306F6A"/>
    <w:rsid w:val="00313B0E"/>
    <w:rsid w:val="00313E0E"/>
    <w:rsid w:val="00314333"/>
    <w:rsid w:val="00323E67"/>
    <w:rsid w:val="003249DF"/>
    <w:rsid w:val="00326D44"/>
    <w:rsid w:val="0033409A"/>
    <w:rsid w:val="00334494"/>
    <w:rsid w:val="00334B28"/>
    <w:rsid w:val="0033501D"/>
    <w:rsid w:val="00337639"/>
    <w:rsid w:val="00342E9D"/>
    <w:rsid w:val="00343FDA"/>
    <w:rsid w:val="00352824"/>
    <w:rsid w:val="0035344E"/>
    <w:rsid w:val="0035511E"/>
    <w:rsid w:val="003567A6"/>
    <w:rsid w:val="00357AFE"/>
    <w:rsid w:val="00360BBC"/>
    <w:rsid w:val="00365952"/>
    <w:rsid w:val="0037031F"/>
    <w:rsid w:val="00371735"/>
    <w:rsid w:val="00372B59"/>
    <w:rsid w:val="003763E0"/>
    <w:rsid w:val="003770DF"/>
    <w:rsid w:val="00387B85"/>
    <w:rsid w:val="00390AB4"/>
    <w:rsid w:val="00391EB3"/>
    <w:rsid w:val="003A1061"/>
    <w:rsid w:val="003A5CEF"/>
    <w:rsid w:val="003B2B39"/>
    <w:rsid w:val="003B42C6"/>
    <w:rsid w:val="003B723C"/>
    <w:rsid w:val="003B7B00"/>
    <w:rsid w:val="003C098C"/>
    <w:rsid w:val="003C325A"/>
    <w:rsid w:val="003C3361"/>
    <w:rsid w:val="003D20FA"/>
    <w:rsid w:val="003D557E"/>
    <w:rsid w:val="003D59C7"/>
    <w:rsid w:val="003E0D40"/>
    <w:rsid w:val="003E13BF"/>
    <w:rsid w:val="003E1B0B"/>
    <w:rsid w:val="003E565A"/>
    <w:rsid w:val="003E659D"/>
    <w:rsid w:val="003F04CC"/>
    <w:rsid w:val="003F1249"/>
    <w:rsid w:val="003F2B8B"/>
    <w:rsid w:val="003F4214"/>
    <w:rsid w:val="003F4B9E"/>
    <w:rsid w:val="0040060F"/>
    <w:rsid w:val="00400B93"/>
    <w:rsid w:val="0040201C"/>
    <w:rsid w:val="00404E36"/>
    <w:rsid w:val="00406439"/>
    <w:rsid w:val="00406F12"/>
    <w:rsid w:val="00407414"/>
    <w:rsid w:val="004109D8"/>
    <w:rsid w:val="00420D7B"/>
    <w:rsid w:val="0042338A"/>
    <w:rsid w:val="004271B1"/>
    <w:rsid w:val="00431174"/>
    <w:rsid w:val="00431730"/>
    <w:rsid w:val="00436BFB"/>
    <w:rsid w:val="00437E46"/>
    <w:rsid w:val="004401DD"/>
    <w:rsid w:val="0044767A"/>
    <w:rsid w:val="00451E80"/>
    <w:rsid w:val="0045570E"/>
    <w:rsid w:val="00467BA5"/>
    <w:rsid w:val="004718C1"/>
    <w:rsid w:val="00471E30"/>
    <w:rsid w:val="004754F1"/>
    <w:rsid w:val="0047571B"/>
    <w:rsid w:val="004767B3"/>
    <w:rsid w:val="00480E24"/>
    <w:rsid w:val="00486506"/>
    <w:rsid w:val="00490114"/>
    <w:rsid w:val="0049573E"/>
    <w:rsid w:val="00497726"/>
    <w:rsid w:val="00497845"/>
    <w:rsid w:val="004A2B6E"/>
    <w:rsid w:val="004A7758"/>
    <w:rsid w:val="004A79CB"/>
    <w:rsid w:val="004B0FD0"/>
    <w:rsid w:val="004B3E9F"/>
    <w:rsid w:val="004C1956"/>
    <w:rsid w:val="004D04E1"/>
    <w:rsid w:val="004D1BBA"/>
    <w:rsid w:val="004D6D24"/>
    <w:rsid w:val="004E14DD"/>
    <w:rsid w:val="004E1AE2"/>
    <w:rsid w:val="004E4A64"/>
    <w:rsid w:val="004E6A91"/>
    <w:rsid w:val="004F594F"/>
    <w:rsid w:val="004F6A90"/>
    <w:rsid w:val="004F796D"/>
    <w:rsid w:val="005010C6"/>
    <w:rsid w:val="00502DE2"/>
    <w:rsid w:val="00504A08"/>
    <w:rsid w:val="0051325E"/>
    <w:rsid w:val="00514B64"/>
    <w:rsid w:val="00516284"/>
    <w:rsid w:val="0053048B"/>
    <w:rsid w:val="00531BB1"/>
    <w:rsid w:val="005322E3"/>
    <w:rsid w:val="0054005B"/>
    <w:rsid w:val="00542CD9"/>
    <w:rsid w:val="00543DFD"/>
    <w:rsid w:val="00546D5B"/>
    <w:rsid w:val="00552174"/>
    <w:rsid w:val="00554AFA"/>
    <w:rsid w:val="00556709"/>
    <w:rsid w:val="005661B8"/>
    <w:rsid w:val="00566625"/>
    <w:rsid w:val="005713CF"/>
    <w:rsid w:val="00573C18"/>
    <w:rsid w:val="00576521"/>
    <w:rsid w:val="005822D6"/>
    <w:rsid w:val="00584CF1"/>
    <w:rsid w:val="00586890"/>
    <w:rsid w:val="005909B0"/>
    <w:rsid w:val="0059445C"/>
    <w:rsid w:val="005952D0"/>
    <w:rsid w:val="005A1555"/>
    <w:rsid w:val="005A1A2A"/>
    <w:rsid w:val="005A56DE"/>
    <w:rsid w:val="005A6754"/>
    <w:rsid w:val="005B7130"/>
    <w:rsid w:val="005C0EE7"/>
    <w:rsid w:val="005C15FF"/>
    <w:rsid w:val="005C17E9"/>
    <w:rsid w:val="005C21EB"/>
    <w:rsid w:val="005D3F82"/>
    <w:rsid w:val="005E1BBA"/>
    <w:rsid w:val="005E32B8"/>
    <w:rsid w:val="005E3482"/>
    <w:rsid w:val="005E5B39"/>
    <w:rsid w:val="005E5FAB"/>
    <w:rsid w:val="005F1723"/>
    <w:rsid w:val="005F4D7E"/>
    <w:rsid w:val="005F679B"/>
    <w:rsid w:val="00601CEE"/>
    <w:rsid w:val="00604B42"/>
    <w:rsid w:val="00607E9E"/>
    <w:rsid w:val="00610488"/>
    <w:rsid w:val="00610498"/>
    <w:rsid w:val="006159E3"/>
    <w:rsid w:val="006220A9"/>
    <w:rsid w:val="0062454B"/>
    <w:rsid w:val="006302AE"/>
    <w:rsid w:val="0063354F"/>
    <w:rsid w:val="0063528B"/>
    <w:rsid w:val="00636F29"/>
    <w:rsid w:val="0064070F"/>
    <w:rsid w:val="00640D44"/>
    <w:rsid w:val="006411B4"/>
    <w:rsid w:val="0064353A"/>
    <w:rsid w:val="00651637"/>
    <w:rsid w:val="006571DB"/>
    <w:rsid w:val="006576B3"/>
    <w:rsid w:val="00657D98"/>
    <w:rsid w:val="006647A7"/>
    <w:rsid w:val="00665F37"/>
    <w:rsid w:val="006673FF"/>
    <w:rsid w:val="00672A01"/>
    <w:rsid w:val="006733C9"/>
    <w:rsid w:val="00676247"/>
    <w:rsid w:val="006776D9"/>
    <w:rsid w:val="0068194E"/>
    <w:rsid w:val="00685496"/>
    <w:rsid w:val="00693AE2"/>
    <w:rsid w:val="0069519F"/>
    <w:rsid w:val="006A290B"/>
    <w:rsid w:val="006A3C43"/>
    <w:rsid w:val="006A545A"/>
    <w:rsid w:val="006A7786"/>
    <w:rsid w:val="006B00D5"/>
    <w:rsid w:val="006B464D"/>
    <w:rsid w:val="006C2CD4"/>
    <w:rsid w:val="006C4929"/>
    <w:rsid w:val="006D792E"/>
    <w:rsid w:val="006D7EE8"/>
    <w:rsid w:val="006E160B"/>
    <w:rsid w:val="006E4862"/>
    <w:rsid w:val="006E7248"/>
    <w:rsid w:val="006F0837"/>
    <w:rsid w:val="006F19D7"/>
    <w:rsid w:val="006F4D84"/>
    <w:rsid w:val="006F6D8E"/>
    <w:rsid w:val="00704E60"/>
    <w:rsid w:val="00705851"/>
    <w:rsid w:val="0070673C"/>
    <w:rsid w:val="007078EA"/>
    <w:rsid w:val="00711658"/>
    <w:rsid w:val="00711ABD"/>
    <w:rsid w:val="007158E5"/>
    <w:rsid w:val="007163CD"/>
    <w:rsid w:val="00720D0D"/>
    <w:rsid w:val="00724C8A"/>
    <w:rsid w:val="00730BA3"/>
    <w:rsid w:val="0073659E"/>
    <w:rsid w:val="0073687F"/>
    <w:rsid w:val="0073696C"/>
    <w:rsid w:val="00736CA0"/>
    <w:rsid w:val="00742437"/>
    <w:rsid w:val="00744DB6"/>
    <w:rsid w:val="00747722"/>
    <w:rsid w:val="00751347"/>
    <w:rsid w:val="007536A8"/>
    <w:rsid w:val="00755EA8"/>
    <w:rsid w:val="007655D0"/>
    <w:rsid w:val="007662D5"/>
    <w:rsid w:val="0076673F"/>
    <w:rsid w:val="007679DC"/>
    <w:rsid w:val="00767B35"/>
    <w:rsid w:val="00773263"/>
    <w:rsid w:val="00773AC1"/>
    <w:rsid w:val="00777F26"/>
    <w:rsid w:val="0078697E"/>
    <w:rsid w:val="00792D20"/>
    <w:rsid w:val="00793D33"/>
    <w:rsid w:val="00795229"/>
    <w:rsid w:val="007957B7"/>
    <w:rsid w:val="007A1DE1"/>
    <w:rsid w:val="007A2F59"/>
    <w:rsid w:val="007B2B97"/>
    <w:rsid w:val="007B416B"/>
    <w:rsid w:val="007B4952"/>
    <w:rsid w:val="007C0701"/>
    <w:rsid w:val="007D3165"/>
    <w:rsid w:val="007D3D99"/>
    <w:rsid w:val="007D5E29"/>
    <w:rsid w:val="007E0A02"/>
    <w:rsid w:val="007E0BAE"/>
    <w:rsid w:val="007E2C09"/>
    <w:rsid w:val="007E5F40"/>
    <w:rsid w:val="007F194B"/>
    <w:rsid w:val="007F3DB8"/>
    <w:rsid w:val="008016CF"/>
    <w:rsid w:val="00801D55"/>
    <w:rsid w:val="008069AE"/>
    <w:rsid w:val="00810672"/>
    <w:rsid w:val="00810F25"/>
    <w:rsid w:val="00811B6C"/>
    <w:rsid w:val="00813724"/>
    <w:rsid w:val="008155D3"/>
    <w:rsid w:val="008162B7"/>
    <w:rsid w:val="00817643"/>
    <w:rsid w:val="00820034"/>
    <w:rsid w:val="0082176E"/>
    <w:rsid w:val="0082194F"/>
    <w:rsid w:val="00821AC8"/>
    <w:rsid w:val="00822445"/>
    <w:rsid w:val="00822DE3"/>
    <w:rsid w:val="00823286"/>
    <w:rsid w:val="00831556"/>
    <w:rsid w:val="00837B1F"/>
    <w:rsid w:val="00840779"/>
    <w:rsid w:val="008465AA"/>
    <w:rsid w:val="00850EC6"/>
    <w:rsid w:val="00851FDA"/>
    <w:rsid w:val="00852A42"/>
    <w:rsid w:val="00854575"/>
    <w:rsid w:val="008549F0"/>
    <w:rsid w:val="00856EAD"/>
    <w:rsid w:val="00860A16"/>
    <w:rsid w:val="00866522"/>
    <w:rsid w:val="00874999"/>
    <w:rsid w:val="00877710"/>
    <w:rsid w:val="00877FAC"/>
    <w:rsid w:val="00882120"/>
    <w:rsid w:val="008823C4"/>
    <w:rsid w:val="00887379"/>
    <w:rsid w:val="0089259E"/>
    <w:rsid w:val="00893EE4"/>
    <w:rsid w:val="00895934"/>
    <w:rsid w:val="008A05D8"/>
    <w:rsid w:val="008A6425"/>
    <w:rsid w:val="008A7060"/>
    <w:rsid w:val="008A7DBB"/>
    <w:rsid w:val="008B120E"/>
    <w:rsid w:val="008B1E9D"/>
    <w:rsid w:val="008B2CB0"/>
    <w:rsid w:val="008B2F49"/>
    <w:rsid w:val="008B4565"/>
    <w:rsid w:val="008B5194"/>
    <w:rsid w:val="008C2DAE"/>
    <w:rsid w:val="008C3DEA"/>
    <w:rsid w:val="008C7E6D"/>
    <w:rsid w:val="008D0FDF"/>
    <w:rsid w:val="008D7EBF"/>
    <w:rsid w:val="008E2271"/>
    <w:rsid w:val="008E268F"/>
    <w:rsid w:val="008F2E1C"/>
    <w:rsid w:val="008F4844"/>
    <w:rsid w:val="008F5A17"/>
    <w:rsid w:val="008F65D9"/>
    <w:rsid w:val="009015D2"/>
    <w:rsid w:val="0090546C"/>
    <w:rsid w:val="00906864"/>
    <w:rsid w:val="00906CCD"/>
    <w:rsid w:val="00907D3A"/>
    <w:rsid w:val="00911CD7"/>
    <w:rsid w:val="00914EFB"/>
    <w:rsid w:val="009162F7"/>
    <w:rsid w:val="00921B6A"/>
    <w:rsid w:val="00923C35"/>
    <w:rsid w:val="00924865"/>
    <w:rsid w:val="009267F9"/>
    <w:rsid w:val="00926FCC"/>
    <w:rsid w:val="00931EB6"/>
    <w:rsid w:val="00933D6E"/>
    <w:rsid w:val="0093515F"/>
    <w:rsid w:val="00943B97"/>
    <w:rsid w:val="00947081"/>
    <w:rsid w:val="00953133"/>
    <w:rsid w:val="0095693C"/>
    <w:rsid w:val="00963F05"/>
    <w:rsid w:val="00966B94"/>
    <w:rsid w:val="009678BE"/>
    <w:rsid w:val="00970368"/>
    <w:rsid w:val="0097568E"/>
    <w:rsid w:val="009777D4"/>
    <w:rsid w:val="009821EB"/>
    <w:rsid w:val="0098345C"/>
    <w:rsid w:val="009839FD"/>
    <w:rsid w:val="00984896"/>
    <w:rsid w:val="009852A2"/>
    <w:rsid w:val="009866B7"/>
    <w:rsid w:val="00986878"/>
    <w:rsid w:val="00987F53"/>
    <w:rsid w:val="00992782"/>
    <w:rsid w:val="00997092"/>
    <w:rsid w:val="009A2673"/>
    <w:rsid w:val="009A2A44"/>
    <w:rsid w:val="009B55CC"/>
    <w:rsid w:val="009B5A29"/>
    <w:rsid w:val="009B5D56"/>
    <w:rsid w:val="009B6CA1"/>
    <w:rsid w:val="009C03D2"/>
    <w:rsid w:val="009C140E"/>
    <w:rsid w:val="009C34CD"/>
    <w:rsid w:val="009C579A"/>
    <w:rsid w:val="009D6405"/>
    <w:rsid w:val="009D7FD2"/>
    <w:rsid w:val="009E2274"/>
    <w:rsid w:val="009E4487"/>
    <w:rsid w:val="009E5758"/>
    <w:rsid w:val="009E607F"/>
    <w:rsid w:val="009E77AB"/>
    <w:rsid w:val="009F0195"/>
    <w:rsid w:val="009F2D03"/>
    <w:rsid w:val="009F765E"/>
    <w:rsid w:val="00A01617"/>
    <w:rsid w:val="00A0271E"/>
    <w:rsid w:val="00A03FE1"/>
    <w:rsid w:val="00A05BBA"/>
    <w:rsid w:val="00A07221"/>
    <w:rsid w:val="00A10555"/>
    <w:rsid w:val="00A27114"/>
    <w:rsid w:val="00A32137"/>
    <w:rsid w:val="00A32738"/>
    <w:rsid w:val="00A33886"/>
    <w:rsid w:val="00A42E8B"/>
    <w:rsid w:val="00A505D9"/>
    <w:rsid w:val="00A54A94"/>
    <w:rsid w:val="00A55E1D"/>
    <w:rsid w:val="00A569AB"/>
    <w:rsid w:val="00A57F92"/>
    <w:rsid w:val="00A72FA9"/>
    <w:rsid w:val="00A80AEF"/>
    <w:rsid w:val="00A81AD9"/>
    <w:rsid w:val="00A8215D"/>
    <w:rsid w:val="00A8235D"/>
    <w:rsid w:val="00A84538"/>
    <w:rsid w:val="00A84AE1"/>
    <w:rsid w:val="00A8583F"/>
    <w:rsid w:val="00A87F8F"/>
    <w:rsid w:val="00A912CD"/>
    <w:rsid w:val="00A92AA1"/>
    <w:rsid w:val="00A937BD"/>
    <w:rsid w:val="00A966BF"/>
    <w:rsid w:val="00AA0FE0"/>
    <w:rsid w:val="00AA1404"/>
    <w:rsid w:val="00AA4BDD"/>
    <w:rsid w:val="00AA7196"/>
    <w:rsid w:val="00AA755F"/>
    <w:rsid w:val="00AC16F2"/>
    <w:rsid w:val="00AC23CE"/>
    <w:rsid w:val="00AC4FA2"/>
    <w:rsid w:val="00AC5E6C"/>
    <w:rsid w:val="00AC7068"/>
    <w:rsid w:val="00AD16A9"/>
    <w:rsid w:val="00AD26E5"/>
    <w:rsid w:val="00AD458B"/>
    <w:rsid w:val="00AD5F5A"/>
    <w:rsid w:val="00AE1575"/>
    <w:rsid w:val="00AE24EA"/>
    <w:rsid w:val="00AE2866"/>
    <w:rsid w:val="00AF1877"/>
    <w:rsid w:val="00AF2A22"/>
    <w:rsid w:val="00AF6B30"/>
    <w:rsid w:val="00B01B68"/>
    <w:rsid w:val="00B02D3E"/>
    <w:rsid w:val="00B04DC6"/>
    <w:rsid w:val="00B06ECC"/>
    <w:rsid w:val="00B11D6D"/>
    <w:rsid w:val="00B1209B"/>
    <w:rsid w:val="00B13FC6"/>
    <w:rsid w:val="00B15B90"/>
    <w:rsid w:val="00B16678"/>
    <w:rsid w:val="00B22D37"/>
    <w:rsid w:val="00B23066"/>
    <w:rsid w:val="00B263F0"/>
    <w:rsid w:val="00B4001B"/>
    <w:rsid w:val="00B42298"/>
    <w:rsid w:val="00B437F8"/>
    <w:rsid w:val="00B44C1E"/>
    <w:rsid w:val="00B55B84"/>
    <w:rsid w:val="00B57A3F"/>
    <w:rsid w:val="00B60440"/>
    <w:rsid w:val="00B645E6"/>
    <w:rsid w:val="00B665D7"/>
    <w:rsid w:val="00B708F1"/>
    <w:rsid w:val="00B71161"/>
    <w:rsid w:val="00B73B79"/>
    <w:rsid w:val="00B812AA"/>
    <w:rsid w:val="00B82475"/>
    <w:rsid w:val="00B87505"/>
    <w:rsid w:val="00B87AB6"/>
    <w:rsid w:val="00B93F99"/>
    <w:rsid w:val="00B955DF"/>
    <w:rsid w:val="00B965A7"/>
    <w:rsid w:val="00BA3A0C"/>
    <w:rsid w:val="00BA7054"/>
    <w:rsid w:val="00BA750F"/>
    <w:rsid w:val="00BA7BE1"/>
    <w:rsid w:val="00BA7F84"/>
    <w:rsid w:val="00BB2A6E"/>
    <w:rsid w:val="00BB2C86"/>
    <w:rsid w:val="00BB3E75"/>
    <w:rsid w:val="00BC28F3"/>
    <w:rsid w:val="00BC2C3A"/>
    <w:rsid w:val="00BC4983"/>
    <w:rsid w:val="00BD5D32"/>
    <w:rsid w:val="00BD7E99"/>
    <w:rsid w:val="00BE465E"/>
    <w:rsid w:val="00BE5AF1"/>
    <w:rsid w:val="00BE7CFE"/>
    <w:rsid w:val="00BE7F11"/>
    <w:rsid w:val="00BF1A12"/>
    <w:rsid w:val="00BF2D55"/>
    <w:rsid w:val="00BF32FD"/>
    <w:rsid w:val="00C03FB1"/>
    <w:rsid w:val="00C04896"/>
    <w:rsid w:val="00C107CE"/>
    <w:rsid w:val="00C12746"/>
    <w:rsid w:val="00C127FE"/>
    <w:rsid w:val="00C14C85"/>
    <w:rsid w:val="00C15190"/>
    <w:rsid w:val="00C30B58"/>
    <w:rsid w:val="00C447C3"/>
    <w:rsid w:val="00C46115"/>
    <w:rsid w:val="00C46B42"/>
    <w:rsid w:val="00C474F7"/>
    <w:rsid w:val="00C52CD6"/>
    <w:rsid w:val="00C540F8"/>
    <w:rsid w:val="00C60E12"/>
    <w:rsid w:val="00C6486A"/>
    <w:rsid w:val="00C7205A"/>
    <w:rsid w:val="00C72107"/>
    <w:rsid w:val="00C75602"/>
    <w:rsid w:val="00C7589D"/>
    <w:rsid w:val="00C8010E"/>
    <w:rsid w:val="00C818C2"/>
    <w:rsid w:val="00C85242"/>
    <w:rsid w:val="00C858FB"/>
    <w:rsid w:val="00C86890"/>
    <w:rsid w:val="00C91CE1"/>
    <w:rsid w:val="00C9385A"/>
    <w:rsid w:val="00CA1773"/>
    <w:rsid w:val="00CA43F4"/>
    <w:rsid w:val="00CB147A"/>
    <w:rsid w:val="00CB333C"/>
    <w:rsid w:val="00CB47C2"/>
    <w:rsid w:val="00CB7350"/>
    <w:rsid w:val="00CC3F6A"/>
    <w:rsid w:val="00CC5F75"/>
    <w:rsid w:val="00CC6E34"/>
    <w:rsid w:val="00CD1F3B"/>
    <w:rsid w:val="00CD45A5"/>
    <w:rsid w:val="00CD5F31"/>
    <w:rsid w:val="00CE1B67"/>
    <w:rsid w:val="00CE3757"/>
    <w:rsid w:val="00CE732C"/>
    <w:rsid w:val="00CF5A9B"/>
    <w:rsid w:val="00CF64AB"/>
    <w:rsid w:val="00D02D6D"/>
    <w:rsid w:val="00D0393B"/>
    <w:rsid w:val="00D060D1"/>
    <w:rsid w:val="00D072E1"/>
    <w:rsid w:val="00D15346"/>
    <w:rsid w:val="00D27470"/>
    <w:rsid w:val="00D314C3"/>
    <w:rsid w:val="00D320D8"/>
    <w:rsid w:val="00D32173"/>
    <w:rsid w:val="00D32C58"/>
    <w:rsid w:val="00D45156"/>
    <w:rsid w:val="00D458D7"/>
    <w:rsid w:val="00D6004A"/>
    <w:rsid w:val="00D602AF"/>
    <w:rsid w:val="00D6313D"/>
    <w:rsid w:val="00D63170"/>
    <w:rsid w:val="00D63FF1"/>
    <w:rsid w:val="00D64E9D"/>
    <w:rsid w:val="00D75FF6"/>
    <w:rsid w:val="00D77B9F"/>
    <w:rsid w:val="00D8142A"/>
    <w:rsid w:val="00D90352"/>
    <w:rsid w:val="00D91486"/>
    <w:rsid w:val="00D9275F"/>
    <w:rsid w:val="00DA4E51"/>
    <w:rsid w:val="00DB4C89"/>
    <w:rsid w:val="00DB773D"/>
    <w:rsid w:val="00DC31A5"/>
    <w:rsid w:val="00DD18CE"/>
    <w:rsid w:val="00DD2118"/>
    <w:rsid w:val="00DD548B"/>
    <w:rsid w:val="00DD5E15"/>
    <w:rsid w:val="00DD68F6"/>
    <w:rsid w:val="00DE3346"/>
    <w:rsid w:val="00DE7383"/>
    <w:rsid w:val="00DF0FE0"/>
    <w:rsid w:val="00DF3A58"/>
    <w:rsid w:val="00E00832"/>
    <w:rsid w:val="00E02831"/>
    <w:rsid w:val="00E02E51"/>
    <w:rsid w:val="00E03F55"/>
    <w:rsid w:val="00E05600"/>
    <w:rsid w:val="00E10087"/>
    <w:rsid w:val="00E15AF1"/>
    <w:rsid w:val="00E15CCD"/>
    <w:rsid w:val="00E170A8"/>
    <w:rsid w:val="00E218A8"/>
    <w:rsid w:val="00E258CD"/>
    <w:rsid w:val="00E27F28"/>
    <w:rsid w:val="00E528AF"/>
    <w:rsid w:val="00E56105"/>
    <w:rsid w:val="00E56F2D"/>
    <w:rsid w:val="00E6111E"/>
    <w:rsid w:val="00E61CD9"/>
    <w:rsid w:val="00E63059"/>
    <w:rsid w:val="00E66249"/>
    <w:rsid w:val="00E66335"/>
    <w:rsid w:val="00E66552"/>
    <w:rsid w:val="00E70736"/>
    <w:rsid w:val="00E70DCD"/>
    <w:rsid w:val="00E74462"/>
    <w:rsid w:val="00E765A7"/>
    <w:rsid w:val="00E76DB8"/>
    <w:rsid w:val="00E775F3"/>
    <w:rsid w:val="00E835AE"/>
    <w:rsid w:val="00E84A30"/>
    <w:rsid w:val="00E85A25"/>
    <w:rsid w:val="00E85F85"/>
    <w:rsid w:val="00E8760C"/>
    <w:rsid w:val="00E87985"/>
    <w:rsid w:val="00E916E1"/>
    <w:rsid w:val="00E9559E"/>
    <w:rsid w:val="00EA033F"/>
    <w:rsid w:val="00EA4673"/>
    <w:rsid w:val="00EA47CD"/>
    <w:rsid w:val="00EA6937"/>
    <w:rsid w:val="00EB1AB4"/>
    <w:rsid w:val="00EB476A"/>
    <w:rsid w:val="00EB689B"/>
    <w:rsid w:val="00EC2350"/>
    <w:rsid w:val="00EC4C65"/>
    <w:rsid w:val="00EC54B9"/>
    <w:rsid w:val="00ED0F82"/>
    <w:rsid w:val="00EE06E2"/>
    <w:rsid w:val="00EE1F06"/>
    <w:rsid w:val="00EE2E73"/>
    <w:rsid w:val="00EE2F37"/>
    <w:rsid w:val="00EE55E7"/>
    <w:rsid w:val="00EE581C"/>
    <w:rsid w:val="00EE5ED9"/>
    <w:rsid w:val="00EF32E5"/>
    <w:rsid w:val="00EF53B3"/>
    <w:rsid w:val="00F00690"/>
    <w:rsid w:val="00F04408"/>
    <w:rsid w:val="00F117EB"/>
    <w:rsid w:val="00F11982"/>
    <w:rsid w:val="00F14A06"/>
    <w:rsid w:val="00F15163"/>
    <w:rsid w:val="00F16EFD"/>
    <w:rsid w:val="00F21C6C"/>
    <w:rsid w:val="00F226B2"/>
    <w:rsid w:val="00F31B6B"/>
    <w:rsid w:val="00F3526A"/>
    <w:rsid w:val="00F455FB"/>
    <w:rsid w:val="00F52F80"/>
    <w:rsid w:val="00F54ABA"/>
    <w:rsid w:val="00F55838"/>
    <w:rsid w:val="00F56DB6"/>
    <w:rsid w:val="00F63346"/>
    <w:rsid w:val="00F6409F"/>
    <w:rsid w:val="00F73624"/>
    <w:rsid w:val="00F73741"/>
    <w:rsid w:val="00F77C26"/>
    <w:rsid w:val="00F8198C"/>
    <w:rsid w:val="00F8291F"/>
    <w:rsid w:val="00F9644B"/>
    <w:rsid w:val="00FA1603"/>
    <w:rsid w:val="00FA3BEE"/>
    <w:rsid w:val="00FA3DD7"/>
    <w:rsid w:val="00FA3E33"/>
    <w:rsid w:val="00FA594F"/>
    <w:rsid w:val="00FA72D3"/>
    <w:rsid w:val="00FB23BE"/>
    <w:rsid w:val="00FB39E5"/>
    <w:rsid w:val="00FB5A22"/>
    <w:rsid w:val="00FB6BBB"/>
    <w:rsid w:val="00FC0C14"/>
    <w:rsid w:val="00FC2428"/>
    <w:rsid w:val="00FC4B21"/>
    <w:rsid w:val="00FD2168"/>
    <w:rsid w:val="00FD251A"/>
    <w:rsid w:val="00FE1151"/>
    <w:rsid w:val="00FE2165"/>
    <w:rsid w:val="00FE423E"/>
    <w:rsid w:val="00FE479B"/>
    <w:rsid w:val="00FE4CD5"/>
    <w:rsid w:val="00FE5680"/>
    <w:rsid w:val="00FE5EA6"/>
    <w:rsid w:val="00FF1BF0"/>
    <w:rsid w:val="00FF3C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53613D"/>
  <w15:docId w15:val="{14E9267C-7FEE-4725-BDB3-C359654EF9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D20FA"/>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rsid w:val="003D20FA"/>
    <w:rPr>
      <w:sz w:val="18"/>
      <w:szCs w:val="18"/>
    </w:rPr>
  </w:style>
  <w:style w:type="paragraph" w:styleId="Footer">
    <w:name w:val="footer"/>
    <w:basedOn w:val="Normal"/>
    <w:link w:val="FooterChar"/>
    <w:uiPriority w:val="99"/>
    <w:unhideWhenUsed/>
    <w:rsid w:val="003D20FA"/>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3D20FA"/>
    <w:rPr>
      <w:sz w:val="18"/>
      <w:szCs w:val="18"/>
    </w:rPr>
  </w:style>
  <w:style w:type="paragraph" w:styleId="NormalWeb">
    <w:name w:val="Normal (Web)"/>
    <w:basedOn w:val="Normal"/>
    <w:uiPriority w:val="99"/>
    <w:unhideWhenUsed/>
    <w:rsid w:val="001372A2"/>
    <w:pPr>
      <w:widowControl/>
      <w:spacing w:before="100" w:beforeAutospacing="1" w:after="100" w:afterAutospacing="1"/>
      <w:jc w:val="left"/>
    </w:pPr>
    <w:rPr>
      <w:rFonts w:ascii="SimSun" w:eastAsia="SimSun" w:hAnsi="SimSun" w:cs="SimSun"/>
      <w:kern w:val="0"/>
      <w:sz w:val="24"/>
      <w:szCs w:val="24"/>
    </w:rPr>
  </w:style>
  <w:style w:type="character" w:customStyle="1" w:styleId="fontstyle01">
    <w:name w:val="fontstyle01"/>
    <w:basedOn w:val="DefaultParagraphFont"/>
    <w:rsid w:val="00CE1B67"/>
    <w:rPr>
      <w:rFonts w:ascii="TimesNewRomanPS-BoldMT" w:hAnsi="TimesNewRomanPS-BoldMT" w:hint="default"/>
      <w:b/>
      <w:bCs/>
      <w:i w:val="0"/>
      <w:iCs w:val="0"/>
      <w:color w:val="000000"/>
      <w:sz w:val="22"/>
      <w:szCs w:val="22"/>
    </w:rPr>
  </w:style>
  <w:style w:type="character" w:customStyle="1" w:styleId="fontstyle21">
    <w:name w:val="fontstyle21"/>
    <w:basedOn w:val="DefaultParagraphFont"/>
    <w:rsid w:val="00CE1B67"/>
    <w:rPr>
      <w:rFonts w:ascii="TimesNewRomanPSMT" w:hAnsi="TimesNewRomanPSMT" w:hint="default"/>
      <w:b w:val="0"/>
      <w:bCs w:val="0"/>
      <w:i w:val="0"/>
      <w:iCs w:val="0"/>
      <w:color w:val="000000"/>
      <w:sz w:val="22"/>
      <w:szCs w:val="22"/>
    </w:rPr>
  </w:style>
  <w:style w:type="character" w:customStyle="1" w:styleId="fontstyle31">
    <w:name w:val="fontstyle31"/>
    <w:basedOn w:val="DefaultParagraphFont"/>
    <w:rsid w:val="00CE1B67"/>
    <w:rPr>
      <w:rFonts w:ascii="TimesNewRomanPS-ItalicMT" w:hAnsi="TimesNewRomanPS-ItalicMT" w:hint="default"/>
      <w:b w:val="0"/>
      <w:bCs w:val="0"/>
      <w:i/>
      <w:iCs/>
      <w:color w:val="000000"/>
      <w:sz w:val="22"/>
      <w:szCs w:val="22"/>
    </w:rPr>
  </w:style>
  <w:style w:type="character" w:styleId="Hyperlink">
    <w:name w:val="Hyperlink"/>
    <w:uiPriority w:val="99"/>
    <w:rsid w:val="003E659D"/>
    <w:rPr>
      <w:rFonts w:cs="Times New Roman"/>
      <w:color w:val="0000FF"/>
      <w:u w:val="single"/>
    </w:rPr>
  </w:style>
  <w:style w:type="paragraph" w:styleId="BalloonText">
    <w:name w:val="Balloon Text"/>
    <w:basedOn w:val="Normal"/>
    <w:link w:val="BalloonTextChar"/>
    <w:uiPriority w:val="99"/>
    <w:semiHidden/>
    <w:unhideWhenUsed/>
    <w:rsid w:val="00A42E8B"/>
    <w:rPr>
      <w:sz w:val="18"/>
      <w:szCs w:val="18"/>
    </w:rPr>
  </w:style>
  <w:style w:type="character" w:customStyle="1" w:styleId="BalloonTextChar">
    <w:name w:val="Balloon Text Char"/>
    <w:basedOn w:val="DefaultParagraphFont"/>
    <w:link w:val="BalloonText"/>
    <w:uiPriority w:val="99"/>
    <w:semiHidden/>
    <w:rsid w:val="00A42E8B"/>
    <w:rPr>
      <w:sz w:val="18"/>
      <w:szCs w:val="18"/>
    </w:rPr>
  </w:style>
  <w:style w:type="character" w:customStyle="1" w:styleId="fontstyle41">
    <w:name w:val="fontstyle41"/>
    <w:basedOn w:val="DefaultParagraphFont"/>
    <w:rsid w:val="00504A08"/>
    <w:rPr>
      <w:rFonts w:ascii="AdvOT51c1769e" w:hAnsi="AdvOT51c1769e" w:hint="default"/>
      <w:b w:val="0"/>
      <w:bCs w:val="0"/>
      <w:i w:val="0"/>
      <w:iCs w:val="0"/>
      <w:color w:val="000000"/>
      <w:sz w:val="18"/>
      <w:szCs w:val="18"/>
    </w:rPr>
  </w:style>
  <w:style w:type="character" w:customStyle="1" w:styleId="fontstyle51">
    <w:name w:val="fontstyle51"/>
    <w:basedOn w:val="DefaultParagraphFont"/>
    <w:rsid w:val="00504A08"/>
    <w:rPr>
      <w:rFonts w:ascii="AdvOT8608a8d1" w:hAnsi="AdvOT8608a8d1" w:hint="default"/>
      <w:b w:val="0"/>
      <w:bCs w:val="0"/>
      <w:i w:val="0"/>
      <w:iCs w:val="0"/>
      <w:color w:val="000000"/>
      <w:sz w:val="18"/>
      <w:szCs w:val="18"/>
    </w:rPr>
  </w:style>
  <w:style w:type="paragraph" w:styleId="ListParagraph">
    <w:name w:val="List Paragraph"/>
    <w:basedOn w:val="Normal"/>
    <w:uiPriority w:val="34"/>
    <w:qFormat/>
    <w:rsid w:val="00EA4673"/>
    <w:pPr>
      <w:ind w:firstLineChars="200" w:firstLine="420"/>
    </w:pPr>
  </w:style>
  <w:style w:type="character" w:styleId="CommentReference">
    <w:name w:val="annotation reference"/>
    <w:basedOn w:val="DefaultParagraphFont"/>
    <w:uiPriority w:val="99"/>
    <w:semiHidden/>
    <w:unhideWhenUsed/>
    <w:rsid w:val="006D7EE8"/>
    <w:rPr>
      <w:sz w:val="21"/>
      <w:szCs w:val="21"/>
    </w:rPr>
  </w:style>
  <w:style w:type="paragraph" w:styleId="CommentText">
    <w:name w:val="annotation text"/>
    <w:basedOn w:val="Normal"/>
    <w:link w:val="CommentTextChar"/>
    <w:uiPriority w:val="99"/>
    <w:semiHidden/>
    <w:unhideWhenUsed/>
    <w:rsid w:val="006D7EE8"/>
    <w:pPr>
      <w:jc w:val="left"/>
    </w:pPr>
  </w:style>
  <w:style w:type="character" w:customStyle="1" w:styleId="CommentTextChar">
    <w:name w:val="Comment Text Char"/>
    <w:basedOn w:val="DefaultParagraphFont"/>
    <w:link w:val="CommentText"/>
    <w:uiPriority w:val="99"/>
    <w:semiHidden/>
    <w:rsid w:val="006D7EE8"/>
  </w:style>
  <w:style w:type="paragraph" w:styleId="CommentSubject">
    <w:name w:val="annotation subject"/>
    <w:basedOn w:val="CommentText"/>
    <w:next w:val="CommentText"/>
    <w:link w:val="CommentSubjectChar"/>
    <w:uiPriority w:val="99"/>
    <w:semiHidden/>
    <w:unhideWhenUsed/>
    <w:rsid w:val="006D7EE8"/>
    <w:rPr>
      <w:b/>
      <w:bCs/>
    </w:rPr>
  </w:style>
  <w:style w:type="character" w:customStyle="1" w:styleId="CommentSubjectChar">
    <w:name w:val="Comment Subject Char"/>
    <w:basedOn w:val="CommentTextChar"/>
    <w:link w:val="CommentSubject"/>
    <w:uiPriority w:val="99"/>
    <w:semiHidden/>
    <w:rsid w:val="006D7EE8"/>
    <w:rPr>
      <w:b/>
      <w:bCs/>
    </w:rPr>
  </w:style>
  <w:style w:type="table" w:styleId="TableGrid">
    <w:name w:val="Table Grid"/>
    <w:basedOn w:val="TableNormal"/>
    <w:uiPriority w:val="39"/>
    <w:rsid w:val="002D1F4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5637238">
      <w:bodyDiv w:val="1"/>
      <w:marLeft w:val="0"/>
      <w:marRight w:val="0"/>
      <w:marTop w:val="0"/>
      <w:marBottom w:val="0"/>
      <w:divBdr>
        <w:top w:val="none" w:sz="0" w:space="0" w:color="auto"/>
        <w:left w:val="none" w:sz="0" w:space="0" w:color="auto"/>
        <w:bottom w:val="none" w:sz="0" w:space="0" w:color="auto"/>
        <w:right w:val="none" w:sz="0" w:space="0" w:color="auto"/>
      </w:divBdr>
    </w:div>
    <w:div w:id="127868885">
      <w:bodyDiv w:val="1"/>
      <w:marLeft w:val="0"/>
      <w:marRight w:val="0"/>
      <w:marTop w:val="0"/>
      <w:marBottom w:val="0"/>
      <w:divBdr>
        <w:top w:val="none" w:sz="0" w:space="0" w:color="auto"/>
        <w:left w:val="none" w:sz="0" w:space="0" w:color="auto"/>
        <w:bottom w:val="none" w:sz="0" w:space="0" w:color="auto"/>
        <w:right w:val="none" w:sz="0" w:space="0" w:color="auto"/>
      </w:divBdr>
    </w:div>
    <w:div w:id="147063567">
      <w:bodyDiv w:val="1"/>
      <w:marLeft w:val="0"/>
      <w:marRight w:val="0"/>
      <w:marTop w:val="0"/>
      <w:marBottom w:val="0"/>
      <w:divBdr>
        <w:top w:val="none" w:sz="0" w:space="0" w:color="auto"/>
        <w:left w:val="none" w:sz="0" w:space="0" w:color="auto"/>
        <w:bottom w:val="none" w:sz="0" w:space="0" w:color="auto"/>
        <w:right w:val="none" w:sz="0" w:space="0" w:color="auto"/>
      </w:divBdr>
    </w:div>
    <w:div w:id="351037447">
      <w:bodyDiv w:val="1"/>
      <w:marLeft w:val="0"/>
      <w:marRight w:val="0"/>
      <w:marTop w:val="0"/>
      <w:marBottom w:val="0"/>
      <w:divBdr>
        <w:top w:val="none" w:sz="0" w:space="0" w:color="auto"/>
        <w:left w:val="none" w:sz="0" w:space="0" w:color="auto"/>
        <w:bottom w:val="none" w:sz="0" w:space="0" w:color="auto"/>
        <w:right w:val="none" w:sz="0" w:space="0" w:color="auto"/>
      </w:divBdr>
    </w:div>
    <w:div w:id="480541205">
      <w:bodyDiv w:val="1"/>
      <w:marLeft w:val="0"/>
      <w:marRight w:val="0"/>
      <w:marTop w:val="0"/>
      <w:marBottom w:val="0"/>
      <w:divBdr>
        <w:top w:val="none" w:sz="0" w:space="0" w:color="auto"/>
        <w:left w:val="none" w:sz="0" w:space="0" w:color="auto"/>
        <w:bottom w:val="none" w:sz="0" w:space="0" w:color="auto"/>
        <w:right w:val="none" w:sz="0" w:space="0" w:color="auto"/>
      </w:divBdr>
    </w:div>
    <w:div w:id="528613708">
      <w:bodyDiv w:val="1"/>
      <w:marLeft w:val="0"/>
      <w:marRight w:val="0"/>
      <w:marTop w:val="0"/>
      <w:marBottom w:val="0"/>
      <w:divBdr>
        <w:top w:val="none" w:sz="0" w:space="0" w:color="auto"/>
        <w:left w:val="none" w:sz="0" w:space="0" w:color="auto"/>
        <w:bottom w:val="none" w:sz="0" w:space="0" w:color="auto"/>
        <w:right w:val="none" w:sz="0" w:space="0" w:color="auto"/>
      </w:divBdr>
    </w:div>
    <w:div w:id="532307323">
      <w:bodyDiv w:val="1"/>
      <w:marLeft w:val="0"/>
      <w:marRight w:val="0"/>
      <w:marTop w:val="0"/>
      <w:marBottom w:val="0"/>
      <w:divBdr>
        <w:top w:val="none" w:sz="0" w:space="0" w:color="auto"/>
        <w:left w:val="none" w:sz="0" w:space="0" w:color="auto"/>
        <w:bottom w:val="none" w:sz="0" w:space="0" w:color="auto"/>
        <w:right w:val="none" w:sz="0" w:space="0" w:color="auto"/>
      </w:divBdr>
    </w:div>
    <w:div w:id="552816301">
      <w:bodyDiv w:val="1"/>
      <w:marLeft w:val="0"/>
      <w:marRight w:val="0"/>
      <w:marTop w:val="0"/>
      <w:marBottom w:val="0"/>
      <w:divBdr>
        <w:top w:val="none" w:sz="0" w:space="0" w:color="auto"/>
        <w:left w:val="none" w:sz="0" w:space="0" w:color="auto"/>
        <w:bottom w:val="none" w:sz="0" w:space="0" w:color="auto"/>
        <w:right w:val="none" w:sz="0" w:space="0" w:color="auto"/>
      </w:divBdr>
    </w:div>
    <w:div w:id="567230099">
      <w:bodyDiv w:val="1"/>
      <w:marLeft w:val="0"/>
      <w:marRight w:val="0"/>
      <w:marTop w:val="0"/>
      <w:marBottom w:val="0"/>
      <w:divBdr>
        <w:top w:val="none" w:sz="0" w:space="0" w:color="auto"/>
        <w:left w:val="none" w:sz="0" w:space="0" w:color="auto"/>
        <w:bottom w:val="none" w:sz="0" w:space="0" w:color="auto"/>
        <w:right w:val="none" w:sz="0" w:space="0" w:color="auto"/>
      </w:divBdr>
    </w:div>
    <w:div w:id="573702525">
      <w:bodyDiv w:val="1"/>
      <w:marLeft w:val="0"/>
      <w:marRight w:val="0"/>
      <w:marTop w:val="0"/>
      <w:marBottom w:val="0"/>
      <w:divBdr>
        <w:top w:val="none" w:sz="0" w:space="0" w:color="auto"/>
        <w:left w:val="none" w:sz="0" w:space="0" w:color="auto"/>
        <w:bottom w:val="none" w:sz="0" w:space="0" w:color="auto"/>
        <w:right w:val="none" w:sz="0" w:space="0" w:color="auto"/>
      </w:divBdr>
    </w:div>
    <w:div w:id="630786393">
      <w:bodyDiv w:val="1"/>
      <w:marLeft w:val="0"/>
      <w:marRight w:val="0"/>
      <w:marTop w:val="0"/>
      <w:marBottom w:val="0"/>
      <w:divBdr>
        <w:top w:val="none" w:sz="0" w:space="0" w:color="auto"/>
        <w:left w:val="none" w:sz="0" w:space="0" w:color="auto"/>
        <w:bottom w:val="none" w:sz="0" w:space="0" w:color="auto"/>
        <w:right w:val="none" w:sz="0" w:space="0" w:color="auto"/>
      </w:divBdr>
    </w:div>
    <w:div w:id="786193669">
      <w:bodyDiv w:val="1"/>
      <w:marLeft w:val="0"/>
      <w:marRight w:val="0"/>
      <w:marTop w:val="0"/>
      <w:marBottom w:val="0"/>
      <w:divBdr>
        <w:top w:val="none" w:sz="0" w:space="0" w:color="auto"/>
        <w:left w:val="none" w:sz="0" w:space="0" w:color="auto"/>
        <w:bottom w:val="none" w:sz="0" w:space="0" w:color="auto"/>
        <w:right w:val="none" w:sz="0" w:space="0" w:color="auto"/>
      </w:divBdr>
    </w:div>
    <w:div w:id="838932670">
      <w:bodyDiv w:val="1"/>
      <w:marLeft w:val="0"/>
      <w:marRight w:val="0"/>
      <w:marTop w:val="0"/>
      <w:marBottom w:val="0"/>
      <w:divBdr>
        <w:top w:val="none" w:sz="0" w:space="0" w:color="auto"/>
        <w:left w:val="none" w:sz="0" w:space="0" w:color="auto"/>
        <w:bottom w:val="none" w:sz="0" w:space="0" w:color="auto"/>
        <w:right w:val="none" w:sz="0" w:space="0" w:color="auto"/>
      </w:divBdr>
    </w:div>
    <w:div w:id="895773534">
      <w:bodyDiv w:val="1"/>
      <w:marLeft w:val="0"/>
      <w:marRight w:val="0"/>
      <w:marTop w:val="0"/>
      <w:marBottom w:val="0"/>
      <w:divBdr>
        <w:top w:val="none" w:sz="0" w:space="0" w:color="auto"/>
        <w:left w:val="none" w:sz="0" w:space="0" w:color="auto"/>
        <w:bottom w:val="none" w:sz="0" w:space="0" w:color="auto"/>
        <w:right w:val="none" w:sz="0" w:space="0" w:color="auto"/>
      </w:divBdr>
    </w:div>
    <w:div w:id="930040288">
      <w:bodyDiv w:val="1"/>
      <w:marLeft w:val="0"/>
      <w:marRight w:val="0"/>
      <w:marTop w:val="0"/>
      <w:marBottom w:val="0"/>
      <w:divBdr>
        <w:top w:val="none" w:sz="0" w:space="0" w:color="auto"/>
        <w:left w:val="none" w:sz="0" w:space="0" w:color="auto"/>
        <w:bottom w:val="none" w:sz="0" w:space="0" w:color="auto"/>
        <w:right w:val="none" w:sz="0" w:space="0" w:color="auto"/>
      </w:divBdr>
    </w:div>
    <w:div w:id="981887574">
      <w:bodyDiv w:val="1"/>
      <w:marLeft w:val="0"/>
      <w:marRight w:val="0"/>
      <w:marTop w:val="0"/>
      <w:marBottom w:val="0"/>
      <w:divBdr>
        <w:top w:val="none" w:sz="0" w:space="0" w:color="auto"/>
        <w:left w:val="none" w:sz="0" w:space="0" w:color="auto"/>
        <w:bottom w:val="none" w:sz="0" w:space="0" w:color="auto"/>
        <w:right w:val="none" w:sz="0" w:space="0" w:color="auto"/>
      </w:divBdr>
    </w:div>
    <w:div w:id="1074280279">
      <w:bodyDiv w:val="1"/>
      <w:marLeft w:val="0"/>
      <w:marRight w:val="0"/>
      <w:marTop w:val="0"/>
      <w:marBottom w:val="0"/>
      <w:divBdr>
        <w:top w:val="none" w:sz="0" w:space="0" w:color="auto"/>
        <w:left w:val="none" w:sz="0" w:space="0" w:color="auto"/>
        <w:bottom w:val="none" w:sz="0" w:space="0" w:color="auto"/>
        <w:right w:val="none" w:sz="0" w:space="0" w:color="auto"/>
      </w:divBdr>
    </w:div>
    <w:div w:id="1076318217">
      <w:bodyDiv w:val="1"/>
      <w:marLeft w:val="0"/>
      <w:marRight w:val="0"/>
      <w:marTop w:val="0"/>
      <w:marBottom w:val="0"/>
      <w:divBdr>
        <w:top w:val="none" w:sz="0" w:space="0" w:color="auto"/>
        <w:left w:val="none" w:sz="0" w:space="0" w:color="auto"/>
        <w:bottom w:val="none" w:sz="0" w:space="0" w:color="auto"/>
        <w:right w:val="none" w:sz="0" w:space="0" w:color="auto"/>
      </w:divBdr>
    </w:div>
    <w:div w:id="1077478423">
      <w:bodyDiv w:val="1"/>
      <w:marLeft w:val="0"/>
      <w:marRight w:val="0"/>
      <w:marTop w:val="0"/>
      <w:marBottom w:val="0"/>
      <w:divBdr>
        <w:top w:val="none" w:sz="0" w:space="0" w:color="auto"/>
        <w:left w:val="none" w:sz="0" w:space="0" w:color="auto"/>
        <w:bottom w:val="none" w:sz="0" w:space="0" w:color="auto"/>
        <w:right w:val="none" w:sz="0" w:space="0" w:color="auto"/>
      </w:divBdr>
    </w:div>
    <w:div w:id="1151403819">
      <w:bodyDiv w:val="1"/>
      <w:marLeft w:val="0"/>
      <w:marRight w:val="0"/>
      <w:marTop w:val="0"/>
      <w:marBottom w:val="0"/>
      <w:divBdr>
        <w:top w:val="none" w:sz="0" w:space="0" w:color="auto"/>
        <w:left w:val="none" w:sz="0" w:space="0" w:color="auto"/>
        <w:bottom w:val="none" w:sz="0" w:space="0" w:color="auto"/>
        <w:right w:val="none" w:sz="0" w:space="0" w:color="auto"/>
      </w:divBdr>
    </w:div>
    <w:div w:id="1158885327">
      <w:bodyDiv w:val="1"/>
      <w:marLeft w:val="0"/>
      <w:marRight w:val="0"/>
      <w:marTop w:val="0"/>
      <w:marBottom w:val="0"/>
      <w:divBdr>
        <w:top w:val="none" w:sz="0" w:space="0" w:color="auto"/>
        <w:left w:val="none" w:sz="0" w:space="0" w:color="auto"/>
        <w:bottom w:val="none" w:sz="0" w:space="0" w:color="auto"/>
        <w:right w:val="none" w:sz="0" w:space="0" w:color="auto"/>
      </w:divBdr>
    </w:div>
    <w:div w:id="1270820726">
      <w:bodyDiv w:val="1"/>
      <w:marLeft w:val="0"/>
      <w:marRight w:val="0"/>
      <w:marTop w:val="0"/>
      <w:marBottom w:val="0"/>
      <w:divBdr>
        <w:top w:val="none" w:sz="0" w:space="0" w:color="auto"/>
        <w:left w:val="none" w:sz="0" w:space="0" w:color="auto"/>
        <w:bottom w:val="none" w:sz="0" w:space="0" w:color="auto"/>
        <w:right w:val="none" w:sz="0" w:space="0" w:color="auto"/>
      </w:divBdr>
    </w:div>
    <w:div w:id="1315067703">
      <w:bodyDiv w:val="1"/>
      <w:marLeft w:val="0"/>
      <w:marRight w:val="0"/>
      <w:marTop w:val="0"/>
      <w:marBottom w:val="0"/>
      <w:divBdr>
        <w:top w:val="none" w:sz="0" w:space="0" w:color="auto"/>
        <w:left w:val="none" w:sz="0" w:space="0" w:color="auto"/>
        <w:bottom w:val="none" w:sz="0" w:space="0" w:color="auto"/>
        <w:right w:val="none" w:sz="0" w:space="0" w:color="auto"/>
      </w:divBdr>
    </w:div>
    <w:div w:id="1379205786">
      <w:bodyDiv w:val="1"/>
      <w:marLeft w:val="0"/>
      <w:marRight w:val="0"/>
      <w:marTop w:val="0"/>
      <w:marBottom w:val="0"/>
      <w:divBdr>
        <w:top w:val="none" w:sz="0" w:space="0" w:color="auto"/>
        <w:left w:val="none" w:sz="0" w:space="0" w:color="auto"/>
        <w:bottom w:val="none" w:sz="0" w:space="0" w:color="auto"/>
        <w:right w:val="none" w:sz="0" w:space="0" w:color="auto"/>
      </w:divBdr>
      <w:divsChild>
        <w:div w:id="716012434">
          <w:marLeft w:val="0"/>
          <w:marRight w:val="0"/>
          <w:marTop w:val="0"/>
          <w:marBottom w:val="0"/>
          <w:divBdr>
            <w:top w:val="none" w:sz="0" w:space="0" w:color="auto"/>
            <w:left w:val="none" w:sz="0" w:space="0" w:color="auto"/>
            <w:bottom w:val="none" w:sz="0" w:space="0" w:color="auto"/>
            <w:right w:val="none" w:sz="0" w:space="0" w:color="auto"/>
          </w:divBdr>
        </w:div>
        <w:div w:id="1248033839">
          <w:marLeft w:val="0"/>
          <w:marRight w:val="0"/>
          <w:marTop w:val="0"/>
          <w:marBottom w:val="0"/>
          <w:divBdr>
            <w:top w:val="none" w:sz="0" w:space="0" w:color="auto"/>
            <w:left w:val="none" w:sz="0" w:space="0" w:color="auto"/>
            <w:bottom w:val="none" w:sz="0" w:space="0" w:color="auto"/>
            <w:right w:val="none" w:sz="0" w:space="0" w:color="auto"/>
          </w:divBdr>
        </w:div>
      </w:divsChild>
    </w:div>
    <w:div w:id="1436439667">
      <w:bodyDiv w:val="1"/>
      <w:marLeft w:val="0"/>
      <w:marRight w:val="0"/>
      <w:marTop w:val="0"/>
      <w:marBottom w:val="0"/>
      <w:divBdr>
        <w:top w:val="none" w:sz="0" w:space="0" w:color="auto"/>
        <w:left w:val="none" w:sz="0" w:space="0" w:color="auto"/>
        <w:bottom w:val="none" w:sz="0" w:space="0" w:color="auto"/>
        <w:right w:val="none" w:sz="0" w:space="0" w:color="auto"/>
      </w:divBdr>
    </w:div>
    <w:div w:id="1476071423">
      <w:bodyDiv w:val="1"/>
      <w:marLeft w:val="0"/>
      <w:marRight w:val="0"/>
      <w:marTop w:val="0"/>
      <w:marBottom w:val="0"/>
      <w:divBdr>
        <w:top w:val="none" w:sz="0" w:space="0" w:color="auto"/>
        <w:left w:val="none" w:sz="0" w:space="0" w:color="auto"/>
        <w:bottom w:val="none" w:sz="0" w:space="0" w:color="auto"/>
        <w:right w:val="none" w:sz="0" w:space="0" w:color="auto"/>
      </w:divBdr>
    </w:div>
    <w:div w:id="1520125086">
      <w:bodyDiv w:val="1"/>
      <w:marLeft w:val="0"/>
      <w:marRight w:val="0"/>
      <w:marTop w:val="0"/>
      <w:marBottom w:val="0"/>
      <w:divBdr>
        <w:top w:val="none" w:sz="0" w:space="0" w:color="auto"/>
        <w:left w:val="none" w:sz="0" w:space="0" w:color="auto"/>
        <w:bottom w:val="none" w:sz="0" w:space="0" w:color="auto"/>
        <w:right w:val="none" w:sz="0" w:space="0" w:color="auto"/>
      </w:divBdr>
    </w:div>
    <w:div w:id="1524975924">
      <w:bodyDiv w:val="1"/>
      <w:marLeft w:val="0"/>
      <w:marRight w:val="0"/>
      <w:marTop w:val="0"/>
      <w:marBottom w:val="0"/>
      <w:divBdr>
        <w:top w:val="none" w:sz="0" w:space="0" w:color="auto"/>
        <w:left w:val="none" w:sz="0" w:space="0" w:color="auto"/>
        <w:bottom w:val="none" w:sz="0" w:space="0" w:color="auto"/>
        <w:right w:val="none" w:sz="0" w:space="0" w:color="auto"/>
      </w:divBdr>
    </w:div>
    <w:div w:id="1551455895">
      <w:bodyDiv w:val="1"/>
      <w:marLeft w:val="0"/>
      <w:marRight w:val="0"/>
      <w:marTop w:val="0"/>
      <w:marBottom w:val="0"/>
      <w:divBdr>
        <w:top w:val="none" w:sz="0" w:space="0" w:color="auto"/>
        <w:left w:val="none" w:sz="0" w:space="0" w:color="auto"/>
        <w:bottom w:val="none" w:sz="0" w:space="0" w:color="auto"/>
        <w:right w:val="none" w:sz="0" w:space="0" w:color="auto"/>
      </w:divBdr>
    </w:div>
    <w:div w:id="1552958978">
      <w:bodyDiv w:val="1"/>
      <w:marLeft w:val="0"/>
      <w:marRight w:val="0"/>
      <w:marTop w:val="0"/>
      <w:marBottom w:val="0"/>
      <w:divBdr>
        <w:top w:val="none" w:sz="0" w:space="0" w:color="auto"/>
        <w:left w:val="none" w:sz="0" w:space="0" w:color="auto"/>
        <w:bottom w:val="none" w:sz="0" w:space="0" w:color="auto"/>
        <w:right w:val="none" w:sz="0" w:space="0" w:color="auto"/>
      </w:divBdr>
    </w:div>
    <w:div w:id="1585451158">
      <w:bodyDiv w:val="1"/>
      <w:marLeft w:val="0"/>
      <w:marRight w:val="0"/>
      <w:marTop w:val="0"/>
      <w:marBottom w:val="0"/>
      <w:divBdr>
        <w:top w:val="none" w:sz="0" w:space="0" w:color="auto"/>
        <w:left w:val="none" w:sz="0" w:space="0" w:color="auto"/>
        <w:bottom w:val="none" w:sz="0" w:space="0" w:color="auto"/>
        <w:right w:val="none" w:sz="0" w:space="0" w:color="auto"/>
      </w:divBdr>
      <w:divsChild>
        <w:div w:id="1104228431">
          <w:marLeft w:val="0"/>
          <w:marRight w:val="0"/>
          <w:marTop w:val="90"/>
          <w:marBottom w:val="90"/>
          <w:divBdr>
            <w:top w:val="none" w:sz="0" w:space="0" w:color="auto"/>
            <w:left w:val="none" w:sz="0" w:space="0" w:color="auto"/>
            <w:bottom w:val="none" w:sz="0" w:space="0" w:color="auto"/>
            <w:right w:val="none" w:sz="0" w:space="0" w:color="auto"/>
          </w:divBdr>
        </w:div>
      </w:divsChild>
    </w:div>
    <w:div w:id="1602253003">
      <w:bodyDiv w:val="1"/>
      <w:marLeft w:val="0"/>
      <w:marRight w:val="0"/>
      <w:marTop w:val="0"/>
      <w:marBottom w:val="0"/>
      <w:divBdr>
        <w:top w:val="none" w:sz="0" w:space="0" w:color="auto"/>
        <w:left w:val="none" w:sz="0" w:space="0" w:color="auto"/>
        <w:bottom w:val="none" w:sz="0" w:space="0" w:color="auto"/>
        <w:right w:val="none" w:sz="0" w:space="0" w:color="auto"/>
      </w:divBdr>
    </w:div>
    <w:div w:id="1616980990">
      <w:bodyDiv w:val="1"/>
      <w:marLeft w:val="0"/>
      <w:marRight w:val="0"/>
      <w:marTop w:val="0"/>
      <w:marBottom w:val="0"/>
      <w:divBdr>
        <w:top w:val="none" w:sz="0" w:space="0" w:color="auto"/>
        <w:left w:val="none" w:sz="0" w:space="0" w:color="auto"/>
        <w:bottom w:val="none" w:sz="0" w:space="0" w:color="auto"/>
        <w:right w:val="none" w:sz="0" w:space="0" w:color="auto"/>
      </w:divBdr>
    </w:div>
    <w:div w:id="1621298763">
      <w:bodyDiv w:val="1"/>
      <w:marLeft w:val="0"/>
      <w:marRight w:val="0"/>
      <w:marTop w:val="0"/>
      <w:marBottom w:val="0"/>
      <w:divBdr>
        <w:top w:val="none" w:sz="0" w:space="0" w:color="auto"/>
        <w:left w:val="none" w:sz="0" w:space="0" w:color="auto"/>
        <w:bottom w:val="none" w:sz="0" w:space="0" w:color="auto"/>
        <w:right w:val="none" w:sz="0" w:space="0" w:color="auto"/>
      </w:divBdr>
    </w:div>
    <w:div w:id="1699702155">
      <w:bodyDiv w:val="1"/>
      <w:marLeft w:val="0"/>
      <w:marRight w:val="0"/>
      <w:marTop w:val="0"/>
      <w:marBottom w:val="0"/>
      <w:divBdr>
        <w:top w:val="none" w:sz="0" w:space="0" w:color="auto"/>
        <w:left w:val="none" w:sz="0" w:space="0" w:color="auto"/>
        <w:bottom w:val="none" w:sz="0" w:space="0" w:color="auto"/>
        <w:right w:val="none" w:sz="0" w:space="0" w:color="auto"/>
      </w:divBdr>
    </w:div>
    <w:div w:id="1715495347">
      <w:bodyDiv w:val="1"/>
      <w:marLeft w:val="0"/>
      <w:marRight w:val="0"/>
      <w:marTop w:val="0"/>
      <w:marBottom w:val="0"/>
      <w:divBdr>
        <w:top w:val="none" w:sz="0" w:space="0" w:color="auto"/>
        <w:left w:val="none" w:sz="0" w:space="0" w:color="auto"/>
        <w:bottom w:val="none" w:sz="0" w:space="0" w:color="auto"/>
        <w:right w:val="none" w:sz="0" w:space="0" w:color="auto"/>
      </w:divBdr>
    </w:div>
    <w:div w:id="1725789602">
      <w:bodyDiv w:val="1"/>
      <w:marLeft w:val="0"/>
      <w:marRight w:val="0"/>
      <w:marTop w:val="0"/>
      <w:marBottom w:val="0"/>
      <w:divBdr>
        <w:top w:val="none" w:sz="0" w:space="0" w:color="auto"/>
        <w:left w:val="none" w:sz="0" w:space="0" w:color="auto"/>
        <w:bottom w:val="none" w:sz="0" w:space="0" w:color="auto"/>
        <w:right w:val="none" w:sz="0" w:space="0" w:color="auto"/>
      </w:divBdr>
    </w:div>
    <w:div w:id="1776437012">
      <w:bodyDiv w:val="1"/>
      <w:marLeft w:val="0"/>
      <w:marRight w:val="0"/>
      <w:marTop w:val="0"/>
      <w:marBottom w:val="0"/>
      <w:divBdr>
        <w:top w:val="none" w:sz="0" w:space="0" w:color="auto"/>
        <w:left w:val="none" w:sz="0" w:space="0" w:color="auto"/>
        <w:bottom w:val="none" w:sz="0" w:space="0" w:color="auto"/>
        <w:right w:val="none" w:sz="0" w:space="0" w:color="auto"/>
      </w:divBdr>
    </w:div>
    <w:div w:id="1892888359">
      <w:bodyDiv w:val="1"/>
      <w:marLeft w:val="0"/>
      <w:marRight w:val="0"/>
      <w:marTop w:val="0"/>
      <w:marBottom w:val="0"/>
      <w:divBdr>
        <w:top w:val="none" w:sz="0" w:space="0" w:color="auto"/>
        <w:left w:val="none" w:sz="0" w:space="0" w:color="auto"/>
        <w:bottom w:val="none" w:sz="0" w:space="0" w:color="auto"/>
        <w:right w:val="none" w:sz="0" w:space="0" w:color="auto"/>
      </w:divBdr>
    </w:div>
    <w:div w:id="1903983152">
      <w:bodyDiv w:val="1"/>
      <w:marLeft w:val="0"/>
      <w:marRight w:val="0"/>
      <w:marTop w:val="0"/>
      <w:marBottom w:val="0"/>
      <w:divBdr>
        <w:top w:val="none" w:sz="0" w:space="0" w:color="auto"/>
        <w:left w:val="none" w:sz="0" w:space="0" w:color="auto"/>
        <w:bottom w:val="none" w:sz="0" w:space="0" w:color="auto"/>
        <w:right w:val="none" w:sz="0" w:space="0" w:color="auto"/>
      </w:divBdr>
    </w:div>
    <w:div w:id="1946770619">
      <w:bodyDiv w:val="1"/>
      <w:marLeft w:val="0"/>
      <w:marRight w:val="0"/>
      <w:marTop w:val="0"/>
      <w:marBottom w:val="0"/>
      <w:divBdr>
        <w:top w:val="none" w:sz="0" w:space="0" w:color="auto"/>
        <w:left w:val="none" w:sz="0" w:space="0" w:color="auto"/>
        <w:bottom w:val="none" w:sz="0" w:space="0" w:color="auto"/>
        <w:right w:val="none" w:sz="0" w:space="0" w:color="auto"/>
      </w:divBdr>
    </w:div>
    <w:div w:id="1969817719">
      <w:bodyDiv w:val="1"/>
      <w:marLeft w:val="0"/>
      <w:marRight w:val="0"/>
      <w:marTop w:val="0"/>
      <w:marBottom w:val="0"/>
      <w:divBdr>
        <w:top w:val="none" w:sz="0" w:space="0" w:color="auto"/>
        <w:left w:val="none" w:sz="0" w:space="0" w:color="auto"/>
        <w:bottom w:val="none" w:sz="0" w:space="0" w:color="auto"/>
        <w:right w:val="none" w:sz="0" w:space="0" w:color="auto"/>
      </w:divBdr>
    </w:div>
    <w:div w:id="1998609384">
      <w:bodyDiv w:val="1"/>
      <w:marLeft w:val="0"/>
      <w:marRight w:val="0"/>
      <w:marTop w:val="0"/>
      <w:marBottom w:val="0"/>
      <w:divBdr>
        <w:top w:val="none" w:sz="0" w:space="0" w:color="auto"/>
        <w:left w:val="none" w:sz="0" w:space="0" w:color="auto"/>
        <w:bottom w:val="none" w:sz="0" w:space="0" w:color="auto"/>
        <w:right w:val="none" w:sz="0" w:space="0" w:color="auto"/>
      </w:divBdr>
    </w:div>
    <w:div w:id="2087877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2.bin"/><Relationship Id="rId21" Type="http://schemas.openxmlformats.org/officeDocument/2006/relationships/image" Target="media/image8.jpeg"/><Relationship Id="rId63" Type="http://schemas.openxmlformats.org/officeDocument/2006/relationships/image" Target="media/image30.emf"/><Relationship Id="rId159" Type="http://schemas.openxmlformats.org/officeDocument/2006/relationships/image" Target="media/image82.png"/><Relationship Id="rId170" Type="http://schemas.openxmlformats.org/officeDocument/2006/relationships/image" Target="media/image93.png"/><Relationship Id="rId191" Type="http://schemas.openxmlformats.org/officeDocument/2006/relationships/image" Target="media/image114.png"/><Relationship Id="rId205" Type="http://schemas.openxmlformats.org/officeDocument/2006/relationships/image" Target="media/image128.png"/><Relationship Id="rId226" Type="http://schemas.openxmlformats.org/officeDocument/2006/relationships/image" Target="media/image149.png"/><Relationship Id="rId247" Type="http://schemas.openxmlformats.org/officeDocument/2006/relationships/image" Target="media/image170.png"/><Relationship Id="rId107" Type="http://schemas.openxmlformats.org/officeDocument/2006/relationships/image" Target="media/image53.emf"/><Relationship Id="rId11" Type="http://schemas.openxmlformats.org/officeDocument/2006/relationships/image" Target="media/image3.emf"/><Relationship Id="rId32" Type="http://schemas.openxmlformats.org/officeDocument/2006/relationships/oleObject" Target="embeddings/oleObject11.bin"/><Relationship Id="rId53" Type="http://schemas.openxmlformats.org/officeDocument/2006/relationships/image" Target="media/image25.emf"/><Relationship Id="rId74" Type="http://schemas.openxmlformats.org/officeDocument/2006/relationships/oleObject" Target="embeddings/oleObject32.bin"/><Relationship Id="rId128" Type="http://schemas.openxmlformats.org/officeDocument/2006/relationships/image" Target="media/image64.emf"/><Relationship Id="rId149" Type="http://schemas.openxmlformats.org/officeDocument/2006/relationships/oleObject" Target="embeddings/oleObject68.bin"/><Relationship Id="rId5" Type="http://schemas.openxmlformats.org/officeDocument/2006/relationships/webSettings" Target="webSettings.xml"/><Relationship Id="rId95" Type="http://schemas.openxmlformats.org/officeDocument/2006/relationships/image" Target="media/image46.emf"/><Relationship Id="rId160" Type="http://schemas.openxmlformats.org/officeDocument/2006/relationships/image" Target="media/image83.png"/><Relationship Id="rId181" Type="http://schemas.openxmlformats.org/officeDocument/2006/relationships/image" Target="media/image104.png"/><Relationship Id="rId216" Type="http://schemas.openxmlformats.org/officeDocument/2006/relationships/image" Target="media/image139.png"/><Relationship Id="rId237" Type="http://schemas.openxmlformats.org/officeDocument/2006/relationships/image" Target="media/image160.png"/><Relationship Id="rId258" Type="http://schemas.openxmlformats.org/officeDocument/2006/relationships/image" Target="media/image181.png"/><Relationship Id="rId22" Type="http://schemas.openxmlformats.org/officeDocument/2006/relationships/image" Target="media/image9.jpeg"/><Relationship Id="rId43" Type="http://schemas.openxmlformats.org/officeDocument/2006/relationships/image" Target="media/image20.emf"/><Relationship Id="rId64" Type="http://schemas.openxmlformats.org/officeDocument/2006/relationships/oleObject" Target="embeddings/oleObject27.bin"/><Relationship Id="rId118" Type="http://schemas.openxmlformats.org/officeDocument/2006/relationships/image" Target="media/image59.emf"/><Relationship Id="rId139" Type="http://schemas.openxmlformats.org/officeDocument/2006/relationships/oleObject" Target="embeddings/oleObject63.bin"/><Relationship Id="rId85" Type="http://schemas.openxmlformats.org/officeDocument/2006/relationships/image" Target="media/image41.emf"/><Relationship Id="rId150" Type="http://schemas.openxmlformats.org/officeDocument/2006/relationships/image" Target="media/image75.emf"/><Relationship Id="rId171" Type="http://schemas.openxmlformats.org/officeDocument/2006/relationships/image" Target="media/image94.png"/><Relationship Id="rId192" Type="http://schemas.openxmlformats.org/officeDocument/2006/relationships/image" Target="media/image115.png"/><Relationship Id="rId206" Type="http://schemas.openxmlformats.org/officeDocument/2006/relationships/image" Target="media/image129.png"/><Relationship Id="rId227" Type="http://schemas.openxmlformats.org/officeDocument/2006/relationships/image" Target="media/image150.png"/><Relationship Id="rId248" Type="http://schemas.openxmlformats.org/officeDocument/2006/relationships/image" Target="media/image171.png"/><Relationship Id="rId12" Type="http://schemas.openxmlformats.org/officeDocument/2006/relationships/oleObject" Target="embeddings/oleObject2.bin"/><Relationship Id="rId33" Type="http://schemas.openxmlformats.org/officeDocument/2006/relationships/image" Target="media/image15.emf"/><Relationship Id="rId108" Type="http://schemas.openxmlformats.org/officeDocument/2006/relationships/oleObject" Target="embeddings/oleObject48.bin"/><Relationship Id="rId129" Type="http://schemas.openxmlformats.org/officeDocument/2006/relationships/oleObject" Target="embeddings/oleObject58.bin"/><Relationship Id="rId54" Type="http://schemas.openxmlformats.org/officeDocument/2006/relationships/oleObject" Target="embeddings/oleObject22.bin"/><Relationship Id="rId75" Type="http://schemas.openxmlformats.org/officeDocument/2006/relationships/image" Target="media/image36.emf"/><Relationship Id="rId96" Type="http://schemas.openxmlformats.org/officeDocument/2006/relationships/oleObject" Target="embeddings/oleObject43.bin"/><Relationship Id="rId140" Type="http://schemas.openxmlformats.org/officeDocument/2006/relationships/image" Target="media/image70.emf"/><Relationship Id="rId161" Type="http://schemas.openxmlformats.org/officeDocument/2006/relationships/image" Target="media/image84.png"/><Relationship Id="rId182" Type="http://schemas.openxmlformats.org/officeDocument/2006/relationships/image" Target="media/image105.png"/><Relationship Id="rId217" Type="http://schemas.openxmlformats.org/officeDocument/2006/relationships/image" Target="media/image140.png"/><Relationship Id="rId6" Type="http://schemas.openxmlformats.org/officeDocument/2006/relationships/footnotes" Target="footnotes.xml"/><Relationship Id="rId238" Type="http://schemas.openxmlformats.org/officeDocument/2006/relationships/image" Target="media/image161.png"/><Relationship Id="rId259" Type="http://schemas.openxmlformats.org/officeDocument/2006/relationships/image" Target="media/image182.png"/><Relationship Id="rId23" Type="http://schemas.openxmlformats.org/officeDocument/2006/relationships/image" Target="media/image10.emf"/><Relationship Id="rId119" Type="http://schemas.openxmlformats.org/officeDocument/2006/relationships/oleObject" Target="embeddings/oleObject53.bin"/><Relationship Id="rId44" Type="http://schemas.openxmlformats.org/officeDocument/2006/relationships/oleObject" Target="embeddings/oleObject17.bin"/><Relationship Id="rId65" Type="http://schemas.openxmlformats.org/officeDocument/2006/relationships/image" Target="media/image31.emf"/><Relationship Id="rId86" Type="http://schemas.openxmlformats.org/officeDocument/2006/relationships/oleObject" Target="embeddings/oleObject38.bin"/><Relationship Id="rId130" Type="http://schemas.openxmlformats.org/officeDocument/2006/relationships/image" Target="media/image65.emf"/><Relationship Id="rId151" Type="http://schemas.openxmlformats.org/officeDocument/2006/relationships/oleObject" Target="embeddings/oleObject69.bin"/><Relationship Id="rId172" Type="http://schemas.openxmlformats.org/officeDocument/2006/relationships/image" Target="media/image95.png"/><Relationship Id="rId193" Type="http://schemas.openxmlformats.org/officeDocument/2006/relationships/image" Target="media/image116.png"/><Relationship Id="rId207" Type="http://schemas.openxmlformats.org/officeDocument/2006/relationships/image" Target="media/image130.png"/><Relationship Id="rId228" Type="http://schemas.openxmlformats.org/officeDocument/2006/relationships/image" Target="media/image151.png"/><Relationship Id="rId249" Type="http://schemas.openxmlformats.org/officeDocument/2006/relationships/image" Target="media/image172.png"/><Relationship Id="rId13" Type="http://schemas.openxmlformats.org/officeDocument/2006/relationships/image" Target="media/image4.emf"/><Relationship Id="rId109" Type="http://schemas.openxmlformats.org/officeDocument/2006/relationships/image" Target="media/image54.png"/><Relationship Id="rId260" Type="http://schemas.openxmlformats.org/officeDocument/2006/relationships/footer" Target="footer1.xml"/><Relationship Id="rId34" Type="http://schemas.openxmlformats.org/officeDocument/2006/relationships/oleObject" Target="embeddings/oleObject12.bin"/><Relationship Id="rId55" Type="http://schemas.openxmlformats.org/officeDocument/2006/relationships/image" Target="media/image26.emf"/><Relationship Id="rId76" Type="http://schemas.openxmlformats.org/officeDocument/2006/relationships/oleObject" Target="embeddings/oleObject33.bin"/><Relationship Id="rId97" Type="http://schemas.openxmlformats.org/officeDocument/2006/relationships/image" Target="media/image47.emf"/><Relationship Id="rId120" Type="http://schemas.openxmlformats.org/officeDocument/2006/relationships/image" Target="media/image60.emf"/><Relationship Id="rId141" Type="http://schemas.openxmlformats.org/officeDocument/2006/relationships/oleObject" Target="embeddings/oleObject64.bin"/><Relationship Id="rId7" Type="http://schemas.openxmlformats.org/officeDocument/2006/relationships/endnotes" Target="endnotes.xml"/><Relationship Id="rId162" Type="http://schemas.openxmlformats.org/officeDocument/2006/relationships/image" Target="media/image85.png"/><Relationship Id="rId183" Type="http://schemas.openxmlformats.org/officeDocument/2006/relationships/image" Target="media/image106.png"/><Relationship Id="rId218" Type="http://schemas.openxmlformats.org/officeDocument/2006/relationships/image" Target="media/image141.png"/><Relationship Id="rId239" Type="http://schemas.openxmlformats.org/officeDocument/2006/relationships/image" Target="media/image162.png"/><Relationship Id="rId250" Type="http://schemas.openxmlformats.org/officeDocument/2006/relationships/image" Target="media/image173.png"/><Relationship Id="rId24" Type="http://schemas.openxmlformats.org/officeDocument/2006/relationships/oleObject" Target="embeddings/oleObject7.bin"/><Relationship Id="rId45" Type="http://schemas.openxmlformats.org/officeDocument/2006/relationships/image" Target="media/image21.emf"/><Relationship Id="rId66" Type="http://schemas.openxmlformats.org/officeDocument/2006/relationships/oleObject" Target="embeddings/oleObject28.bin"/><Relationship Id="rId87" Type="http://schemas.openxmlformats.org/officeDocument/2006/relationships/image" Target="media/image42.emf"/><Relationship Id="rId110" Type="http://schemas.openxmlformats.org/officeDocument/2006/relationships/image" Target="media/image55.wmf"/><Relationship Id="rId131" Type="http://schemas.openxmlformats.org/officeDocument/2006/relationships/oleObject" Target="embeddings/oleObject59.bin"/><Relationship Id="rId152" Type="http://schemas.openxmlformats.org/officeDocument/2006/relationships/image" Target="media/image76.emf"/><Relationship Id="rId173" Type="http://schemas.openxmlformats.org/officeDocument/2006/relationships/image" Target="media/image96.png"/><Relationship Id="rId194" Type="http://schemas.openxmlformats.org/officeDocument/2006/relationships/image" Target="media/image117.png"/><Relationship Id="rId208" Type="http://schemas.openxmlformats.org/officeDocument/2006/relationships/image" Target="media/image131.png"/><Relationship Id="rId229" Type="http://schemas.openxmlformats.org/officeDocument/2006/relationships/image" Target="media/image152.png"/><Relationship Id="rId240" Type="http://schemas.openxmlformats.org/officeDocument/2006/relationships/image" Target="media/image163.png"/><Relationship Id="rId261" Type="http://schemas.openxmlformats.org/officeDocument/2006/relationships/fontTable" Target="fontTable.xml"/><Relationship Id="rId14" Type="http://schemas.openxmlformats.org/officeDocument/2006/relationships/oleObject" Target="embeddings/oleObject3.bin"/><Relationship Id="rId35" Type="http://schemas.openxmlformats.org/officeDocument/2006/relationships/image" Target="media/image16.emf"/><Relationship Id="rId56" Type="http://schemas.openxmlformats.org/officeDocument/2006/relationships/oleObject" Target="embeddings/oleObject23.bin"/><Relationship Id="rId77" Type="http://schemas.openxmlformats.org/officeDocument/2006/relationships/image" Target="media/image37.emf"/><Relationship Id="rId100" Type="http://schemas.openxmlformats.org/officeDocument/2006/relationships/oleObject" Target="embeddings/oleObject45.bin"/><Relationship Id="rId8" Type="http://schemas.openxmlformats.org/officeDocument/2006/relationships/image" Target="media/image1.png"/><Relationship Id="rId98" Type="http://schemas.openxmlformats.org/officeDocument/2006/relationships/oleObject" Target="embeddings/oleObject44.bin"/><Relationship Id="rId121" Type="http://schemas.openxmlformats.org/officeDocument/2006/relationships/oleObject" Target="embeddings/oleObject54.bin"/><Relationship Id="rId142" Type="http://schemas.openxmlformats.org/officeDocument/2006/relationships/image" Target="media/image71.emf"/><Relationship Id="rId163" Type="http://schemas.openxmlformats.org/officeDocument/2006/relationships/image" Target="media/image86.png"/><Relationship Id="rId184" Type="http://schemas.openxmlformats.org/officeDocument/2006/relationships/image" Target="media/image107.png"/><Relationship Id="rId219" Type="http://schemas.openxmlformats.org/officeDocument/2006/relationships/image" Target="media/image142.png"/><Relationship Id="rId230" Type="http://schemas.openxmlformats.org/officeDocument/2006/relationships/image" Target="media/image153.png"/><Relationship Id="rId251" Type="http://schemas.openxmlformats.org/officeDocument/2006/relationships/image" Target="media/image174.png"/><Relationship Id="rId25" Type="http://schemas.openxmlformats.org/officeDocument/2006/relationships/image" Target="media/image11.emf"/><Relationship Id="rId46" Type="http://schemas.openxmlformats.org/officeDocument/2006/relationships/oleObject" Target="embeddings/oleObject18.bin"/><Relationship Id="rId67" Type="http://schemas.openxmlformats.org/officeDocument/2006/relationships/image" Target="media/image32.emf"/><Relationship Id="rId88" Type="http://schemas.openxmlformats.org/officeDocument/2006/relationships/oleObject" Target="embeddings/oleObject39.bin"/><Relationship Id="rId111" Type="http://schemas.openxmlformats.org/officeDocument/2006/relationships/oleObject" Target="embeddings/oleObject49.bin"/><Relationship Id="rId132" Type="http://schemas.openxmlformats.org/officeDocument/2006/relationships/image" Target="media/image66.emf"/><Relationship Id="rId153" Type="http://schemas.openxmlformats.org/officeDocument/2006/relationships/oleObject" Target="embeddings/oleObject70.bin"/><Relationship Id="rId174" Type="http://schemas.openxmlformats.org/officeDocument/2006/relationships/image" Target="media/image97.png"/><Relationship Id="rId195" Type="http://schemas.openxmlformats.org/officeDocument/2006/relationships/image" Target="media/image118.png"/><Relationship Id="rId209" Type="http://schemas.openxmlformats.org/officeDocument/2006/relationships/image" Target="media/image132.png"/><Relationship Id="rId220" Type="http://schemas.openxmlformats.org/officeDocument/2006/relationships/image" Target="media/image143.png"/><Relationship Id="rId241" Type="http://schemas.openxmlformats.org/officeDocument/2006/relationships/image" Target="media/image164.png"/><Relationship Id="rId15" Type="http://schemas.openxmlformats.org/officeDocument/2006/relationships/image" Target="media/image5.emf"/><Relationship Id="rId36" Type="http://schemas.openxmlformats.org/officeDocument/2006/relationships/oleObject" Target="embeddings/oleObject13.bin"/><Relationship Id="rId57" Type="http://schemas.openxmlformats.org/officeDocument/2006/relationships/image" Target="media/image27.emf"/><Relationship Id="rId262" Type="http://schemas.openxmlformats.org/officeDocument/2006/relationships/theme" Target="theme/theme1.xml"/><Relationship Id="rId78" Type="http://schemas.openxmlformats.org/officeDocument/2006/relationships/oleObject" Target="embeddings/oleObject34.bin"/><Relationship Id="rId99" Type="http://schemas.openxmlformats.org/officeDocument/2006/relationships/image" Target="media/image48.emf"/><Relationship Id="rId101" Type="http://schemas.openxmlformats.org/officeDocument/2006/relationships/image" Target="media/image49.emf"/><Relationship Id="rId122" Type="http://schemas.openxmlformats.org/officeDocument/2006/relationships/image" Target="media/image61.emf"/><Relationship Id="rId143" Type="http://schemas.openxmlformats.org/officeDocument/2006/relationships/oleObject" Target="embeddings/oleObject65.bin"/><Relationship Id="rId164" Type="http://schemas.openxmlformats.org/officeDocument/2006/relationships/image" Target="media/image87.png"/><Relationship Id="rId185" Type="http://schemas.openxmlformats.org/officeDocument/2006/relationships/image" Target="media/image108.png"/><Relationship Id="rId9" Type="http://schemas.openxmlformats.org/officeDocument/2006/relationships/image" Target="media/image2.emf"/><Relationship Id="rId210" Type="http://schemas.openxmlformats.org/officeDocument/2006/relationships/image" Target="media/image133.png"/><Relationship Id="rId26" Type="http://schemas.openxmlformats.org/officeDocument/2006/relationships/oleObject" Target="embeddings/oleObject8.bin"/><Relationship Id="rId231" Type="http://schemas.openxmlformats.org/officeDocument/2006/relationships/image" Target="media/image154.png"/><Relationship Id="rId252" Type="http://schemas.openxmlformats.org/officeDocument/2006/relationships/image" Target="media/image175.png"/><Relationship Id="rId47" Type="http://schemas.openxmlformats.org/officeDocument/2006/relationships/image" Target="media/image22.emf"/><Relationship Id="rId68" Type="http://schemas.openxmlformats.org/officeDocument/2006/relationships/oleObject" Target="embeddings/oleObject29.bin"/><Relationship Id="rId89" Type="http://schemas.openxmlformats.org/officeDocument/2006/relationships/image" Target="media/image43.emf"/><Relationship Id="rId112" Type="http://schemas.openxmlformats.org/officeDocument/2006/relationships/image" Target="media/image56.wmf"/><Relationship Id="rId133" Type="http://schemas.openxmlformats.org/officeDocument/2006/relationships/oleObject" Target="embeddings/oleObject60.bin"/><Relationship Id="rId154" Type="http://schemas.openxmlformats.org/officeDocument/2006/relationships/image" Target="media/image77.png"/><Relationship Id="rId175" Type="http://schemas.openxmlformats.org/officeDocument/2006/relationships/image" Target="media/image98.png"/><Relationship Id="rId196" Type="http://schemas.openxmlformats.org/officeDocument/2006/relationships/image" Target="media/image119.png"/><Relationship Id="rId200" Type="http://schemas.openxmlformats.org/officeDocument/2006/relationships/image" Target="media/image123.png"/><Relationship Id="rId16" Type="http://schemas.openxmlformats.org/officeDocument/2006/relationships/oleObject" Target="embeddings/oleObject4.bin"/><Relationship Id="rId221" Type="http://schemas.openxmlformats.org/officeDocument/2006/relationships/image" Target="media/image144.png"/><Relationship Id="rId242" Type="http://schemas.openxmlformats.org/officeDocument/2006/relationships/image" Target="media/image165.png"/><Relationship Id="rId37" Type="http://schemas.openxmlformats.org/officeDocument/2006/relationships/image" Target="media/image17.emf"/><Relationship Id="rId58" Type="http://schemas.openxmlformats.org/officeDocument/2006/relationships/oleObject" Target="embeddings/oleObject24.bin"/><Relationship Id="rId79" Type="http://schemas.openxmlformats.org/officeDocument/2006/relationships/image" Target="media/image38.emf"/><Relationship Id="rId102" Type="http://schemas.openxmlformats.org/officeDocument/2006/relationships/oleObject" Target="embeddings/oleObject46.bin"/><Relationship Id="rId123" Type="http://schemas.openxmlformats.org/officeDocument/2006/relationships/oleObject" Target="embeddings/oleObject55.bin"/><Relationship Id="rId144" Type="http://schemas.openxmlformats.org/officeDocument/2006/relationships/image" Target="media/image72.emf"/><Relationship Id="rId90" Type="http://schemas.openxmlformats.org/officeDocument/2006/relationships/oleObject" Target="embeddings/oleObject40.bin"/><Relationship Id="rId165" Type="http://schemas.openxmlformats.org/officeDocument/2006/relationships/image" Target="media/image88.png"/><Relationship Id="rId186" Type="http://schemas.openxmlformats.org/officeDocument/2006/relationships/image" Target="media/image109.png"/><Relationship Id="rId211" Type="http://schemas.openxmlformats.org/officeDocument/2006/relationships/image" Target="media/image134.png"/><Relationship Id="rId232" Type="http://schemas.openxmlformats.org/officeDocument/2006/relationships/image" Target="media/image155.png"/><Relationship Id="rId253" Type="http://schemas.openxmlformats.org/officeDocument/2006/relationships/image" Target="media/image176.png"/><Relationship Id="rId27" Type="http://schemas.openxmlformats.org/officeDocument/2006/relationships/image" Target="media/image12.emf"/><Relationship Id="rId48" Type="http://schemas.openxmlformats.org/officeDocument/2006/relationships/oleObject" Target="embeddings/oleObject19.bin"/><Relationship Id="rId69" Type="http://schemas.openxmlformats.org/officeDocument/2006/relationships/image" Target="media/image33.emf"/><Relationship Id="rId113" Type="http://schemas.openxmlformats.org/officeDocument/2006/relationships/oleObject" Target="embeddings/oleObject50.bin"/><Relationship Id="rId134" Type="http://schemas.openxmlformats.org/officeDocument/2006/relationships/image" Target="media/image67.emf"/><Relationship Id="rId80" Type="http://schemas.openxmlformats.org/officeDocument/2006/relationships/oleObject" Target="embeddings/oleObject35.bin"/><Relationship Id="rId155" Type="http://schemas.openxmlformats.org/officeDocument/2006/relationships/image" Target="media/image78.png"/><Relationship Id="rId176" Type="http://schemas.openxmlformats.org/officeDocument/2006/relationships/image" Target="media/image99.png"/><Relationship Id="rId197" Type="http://schemas.openxmlformats.org/officeDocument/2006/relationships/image" Target="media/image120.png"/><Relationship Id="rId201" Type="http://schemas.openxmlformats.org/officeDocument/2006/relationships/image" Target="media/image124.png"/><Relationship Id="rId222" Type="http://schemas.openxmlformats.org/officeDocument/2006/relationships/image" Target="media/image145.png"/><Relationship Id="rId243" Type="http://schemas.openxmlformats.org/officeDocument/2006/relationships/image" Target="media/image166.png"/><Relationship Id="rId17" Type="http://schemas.openxmlformats.org/officeDocument/2006/relationships/image" Target="media/image6.emf"/><Relationship Id="rId38" Type="http://schemas.openxmlformats.org/officeDocument/2006/relationships/oleObject" Target="embeddings/oleObject14.bin"/><Relationship Id="rId59" Type="http://schemas.openxmlformats.org/officeDocument/2006/relationships/image" Target="media/image28.emf"/><Relationship Id="rId103" Type="http://schemas.openxmlformats.org/officeDocument/2006/relationships/image" Target="media/image50.png"/><Relationship Id="rId124" Type="http://schemas.openxmlformats.org/officeDocument/2006/relationships/image" Target="media/image62.emf"/><Relationship Id="rId70" Type="http://schemas.openxmlformats.org/officeDocument/2006/relationships/oleObject" Target="embeddings/oleObject30.bin"/><Relationship Id="rId91" Type="http://schemas.openxmlformats.org/officeDocument/2006/relationships/image" Target="media/image44.emf"/><Relationship Id="rId145" Type="http://schemas.openxmlformats.org/officeDocument/2006/relationships/oleObject" Target="embeddings/oleObject66.bin"/><Relationship Id="rId166" Type="http://schemas.openxmlformats.org/officeDocument/2006/relationships/image" Target="media/image89.png"/><Relationship Id="rId187" Type="http://schemas.openxmlformats.org/officeDocument/2006/relationships/image" Target="media/image110.png"/><Relationship Id="rId1" Type="http://schemas.openxmlformats.org/officeDocument/2006/relationships/customXml" Target="../customXml/item1.xml"/><Relationship Id="rId212" Type="http://schemas.openxmlformats.org/officeDocument/2006/relationships/image" Target="media/image135.png"/><Relationship Id="rId233" Type="http://schemas.openxmlformats.org/officeDocument/2006/relationships/image" Target="media/image156.png"/><Relationship Id="rId254" Type="http://schemas.openxmlformats.org/officeDocument/2006/relationships/image" Target="media/image177.png"/><Relationship Id="rId28" Type="http://schemas.openxmlformats.org/officeDocument/2006/relationships/oleObject" Target="embeddings/oleObject9.bin"/><Relationship Id="rId49" Type="http://schemas.openxmlformats.org/officeDocument/2006/relationships/image" Target="media/image23.emf"/><Relationship Id="rId114" Type="http://schemas.openxmlformats.org/officeDocument/2006/relationships/image" Target="media/image57.emf"/><Relationship Id="rId60" Type="http://schemas.openxmlformats.org/officeDocument/2006/relationships/oleObject" Target="embeddings/oleObject25.bin"/><Relationship Id="rId81" Type="http://schemas.openxmlformats.org/officeDocument/2006/relationships/image" Target="media/image39.emf"/><Relationship Id="rId135" Type="http://schemas.openxmlformats.org/officeDocument/2006/relationships/oleObject" Target="embeddings/oleObject61.bin"/><Relationship Id="rId156" Type="http://schemas.openxmlformats.org/officeDocument/2006/relationships/image" Target="media/image79.png"/><Relationship Id="rId177" Type="http://schemas.openxmlformats.org/officeDocument/2006/relationships/image" Target="media/image100.png"/><Relationship Id="rId198" Type="http://schemas.openxmlformats.org/officeDocument/2006/relationships/image" Target="media/image121.png"/><Relationship Id="rId202" Type="http://schemas.openxmlformats.org/officeDocument/2006/relationships/image" Target="media/image125.png"/><Relationship Id="rId223" Type="http://schemas.openxmlformats.org/officeDocument/2006/relationships/image" Target="media/image146.png"/><Relationship Id="rId244" Type="http://schemas.openxmlformats.org/officeDocument/2006/relationships/image" Target="media/image167.png"/><Relationship Id="rId18" Type="http://schemas.openxmlformats.org/officeDocument/2006/relationships/oleObject" Target="embeddings/oleObject5.bin"/><Relationship Id="rId39" Type="http://schemas.openxmlformats.org/officeDocument/2006/relationships/image" Target="media/image18.emf"/><Relationship Id="rId50" Type="http://schemas.openxmlformats.org/officeDocument/2006/relationships/oleObject" Target="embeddings/oleObject20.bin"/><Relationship Id="rId104" Type="http://schemas.openxmlformats.org/officeDocument/2006/relationships/image" Target="media/image51.emf"/><Relationship Id="rId125" Type="http://schemas.openxmlformats.org/officeDocument/2006/relationships/oleObject" Target="embeddings/oleObject56.bin"/><Relationship Id="rId146" Type="http://schemas.openxmlformats.org/officeDocument/2006/relationships/image" Target="media/image73.emf"/><Relationship Id="rId167" Type="http://schemas.openxmlformats.org/officeDocument/2006/relationships/image" Target="media/image90.png"/><Relationship Id="rId188" Type="http://schemas.openxmlformats.org/officeDocument/2006/relationships/image" Target="media/image111.png"/><Relationship Id="rId71" Type="http://schemas.openxmlformats.org/officeDocument/2006/relationships/image" Target="media/image34.emf"/><Relationship Id="rId92" Type="http://schemas.openxmlformats.org/officeDocument/2006/relationships/oleObject" Target="embeddings/oleObject41.bin"/><Relationship Id="rId213" Type="http://schemas.openxmlformats.org/officeDocument/2006/relationships/image" Target="media/image136.png"/><Relationship Id="rId234" Type="http://schemas.openxmlformats.org/officeDocument/2006/relationships/image" Target="media/image157.png"/><Relationship Id="rId2" Type="http://schemas.openxmlformats.org/officeDocument/2006/relationships/numbering" Target="numbering.xml"/><Relationship Id="rId29" Type="http://schemas.openxmlformats.org/officeDocument/2006/relationships/image" Target="media/image13.emf"/><Relationship Id="rId255" Type="http://schemas.openxmlformats.org/officeDocument/2006/relationships/image" Target="media/image178.png"/><Relationship Id="rId40" Type="http://schemas.openxmlformats.org/officeDocument/2006/relationships/oleObject" Target="embeddings/oleObject15.bin"/><Relationship Id="rId115" Type="http://schemas.openxmlformats.org/officeDocument/2006/relationships/oleObject" Target="embeddings/oleObject51.bin"/><Relationship Id="rId136" Type="http://schemas.openxmlformats.org/officeDocument/2006/relationships/image" Target="media/image68.emf"/><Relationship Id="rId157" Type="http://schemas.openxmlformats.org/officeDocument/2006/relationships/image" Target="media/image80.png"/><Relationship Id="rId178" Type="http://schemas.openxmlformats.org/officeDocument/2006/relationships/image" Target="media/image101.png"/><Relationship Id="rId61" Type="http://schemas.openxmlformats.org/officeDocument/2006/relationships/image" Target="media/image29.emf"/><Relationship Id="rId82" Type="http://schemas.openxmlformats.org/officeDocument/2006/relationships/oleObject" Target="embeddings/oleObject36.bin"/><Relationship Id="rId199" Type="http://schemas.openxmlformats.org/officeDocument/2006/relationships/image" Target="media/image122.png"/><Relationship Id="rId203" Type="http://schemas.openxmlformats.org/officeDocument/2006/relationships/image" Target="media/image126.png"/><Relationship Id="rId19" Type="http://schemas.openxmlformats.org/officeDocument/2006/relationships/image" Target="media/image7.emf"/><Relationship Id="rId224" Type="http://schemas.openxmlformats.org/officeDocument/2006/relationships/image" Target="media/image147.png"/><Relationship Id="rId245" Type="http://schemas.openxmlformats.org/officeDocument/2006/relationships/image" Target="media/image168.png"/><Relationship Id="rId30" Type="http://schemas.openxmlformats.org/officeDocument/2006/relationships/oleObject" Target="embeddings/oleObject10.bin"/><Relationship Id="rId105" Type="http://schemas.openxmlformats.org/officeDocument/2006/relationships/oleObject" Target="embeddings/oleObject47.bin"/><Relationship Id="rId126" Type="http://schemas.openxmlformats.org/officeDocument/2006/relationships/image" Target="media/image63.emf"/><Relationship Id="rId147" Type="http://schemas.openxmlformats.org/officeDocument/2006/relationships/oleObject" Target="embeddings/oleObject67.bin"/><Relationship Id="rId168" Type="http://schemas.openxmlformats.org/officeDocument/2006/relationships/image" Target="media/image91.png"/><Relationship Id="rId51" Type="http://schemas.openxmlformats.org/officeDocument/2006/relationships/image" Target="media/image24.emf"/><Relationship Id="rId72" Type="http://schemas.openxmlformats.org/officeDocument/2006/relationships/oleObject" Target="embeddings/oleObject31.bin"/><Relationship Id="rId93" Type="http://schemas.openxmlformats.org/officeDocument/2006/relationships/image" Target="media/image45.emf"/><Relationship Id="rId189" Type="http://schemas.openxmlformats.org/officeDocument/2006/relationships/image" Target="media/image112.png"/><Relationship Id="rId3" Type="http://schemas.openxmlformats.org/officeDocument/2006/relationships/styles" Target="styles.xml"/><Relationship Id="rId214" Type="http://schemas.openxmlformats.org/officeDocument/2006/relationships/image" Target="media/image137.png"/><Relationship Id="rId235" Type="http://schemas.openxmlformats.org/officeDocument/2006/relationships/image" Target="media/image158.png"/><Relationship Id="rId256" Type="http://schemas.openxmlformats.org/officeDocument/2006/relationships/image" Target="media/image179.png"/><Relationship Id="rId116" Type="http://schemas.openxmlformats.org/officeDocument/2006/relationships/image" Target="media/image58.wmf"/><Relationship Id="rId137" Type="http://schemas.openxmlformats.org/officeDocument/2006/relationships/oleObject" Target="embeddings/oleObject62.bin"/><Relationship Id="rId158" Type="http://schemas.openxmlformats.org/officeDocument/2006/relationships/image" Target="media/image81.png"/><Relationship Id="rId20" Type="http://schemas.openxmlformats.org/officeDocument/2006/relationships/oleObject" Target="embeddings/oleObject6.bin"/><Relationship Id="rId41" Type="http://schemas.openxmlformats.org/officeDocument/2006/relationships/image" Target="media/image19.emf"/><Relationship Id="rId62" Type="http://schemas.openxmlformats.org/officeDocument/2006/relationships/oleObject" Target="embeddings/oleObject26.bin"/><Relationship Id="rId83" Type="http://schemas.openxmlformats.org/officeDocument/2006/relationships/image" Target="media/image40.emf"/><Relationship Id="rId179" Type="http://schemas.openxmlformats.org/officeDocument/2006/relationships/image" Target="media/image102.png"/><Relationship Id="rId190" Type="http://schemas.openxmlformats.org/officeDocument/2006/relationships/image" Target="media/image113.png"/><Relationship Id="rId204" Type="http://schemas.openxmlformats.org/officeDocument/2006/relationships/image" Target="media/image127.png"/><Relationship Id="rId225" Type="http://schemas.openxmlformats.org/officeDocument/2006/relationships/image" Target="media/image148.png"/><Relationship Id="rId246" Type="http://schemas.openxmlformats.org/officeDocument/2006/relationships/image" Target="media/image169.png"/><Relationship Id="rId106" Type="http://schemas.openxmlformats.org/officeDocument/2006/relationships/image" Target="media/image52.png"/><Relationship Id="rId127" Type="http://schemas.openxmlformats.org/officeDocument/2006/relationships/oleObject" Target="embeddings/oleObject57.bin"/><Relationship Id="rId10" Type="http://schemas.openxmlformats.org/officeDocument/2006/relationships/oleObject" Target="embeddings/oleObject1.bin"/><Relationship Id="rId31" Type="http://schemas.openxmlformats.org/officeDocument/2006/relationships/image" Target="media/image14.emf"/><Relationship Id="rId52" Type="http://schemas.openxmlformats.org/officeDocument/2006/relationships/oleObject" Target="embeddings/oleObject21.bin"/><Relationship Id="rId73" Type="http://schemas.openxmlformats.org/officeDocument/2006/relationships/image" Target="media/image35.emf"/><Relationship Id="rId94" Type="http://schemas.openxmlformats.org/officeDocument/2006/relationships/oleObject" Target="embeddings/oleObject42.bin"/><Relationship Id="rId148" Type="http://schemas.openxmlformats.org/officeDocument/2006/relationships/image" Target="media/image74.emf"/><Relationship Id="rId169" Type="http://schemas.openxmlformats.org/officeDocument/2006/relationships/image" Target="media/image92.png"/><Relationship Id="rId4" Type="http://schemas.openxmlformats.org/officeDocument/2006/relationships/settings" Target="settings.xml"/><Relationship Id="rId180" Type="http://schemas.openxmlformats.org/officeDocument/2006/relationships/image" Target="media/image103.png"/><Relationship Id="rId215" Type="http://schemas.openxmlformats.org/officeDocument/2006/relationships/image" Target="media/image138.png"/><Relationship Id="rId236" Type="http://schemas.openxmlformats.org/officeDocument/2006/relationships/image" Target="media/image159.png"/><Relationship Id="rId257" Type="http://schemas.openxmlformats.org/officeDocument/2006/relationships/image" Target="media/image180.png"/><Relationship Id="rId42" Type="http://schemas.openxmlformats.org/officeDocument/2006/relationships/oleObject" Target="embeddings/oleObject16.bin"/><Relationship Id="rId84" Type="http://schemas.openxmlformats.org/officeDocument/2006/relationships/oleObject" Target="embeddings/oleObject37.bin"/><Relationship Id="rId138" Type="http://schemas.openxmlformats.org/officeDocument/2006/relationships/image" Target="media/image69.em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513B32-260E-D843-BACD-E3AB3F0ED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89</Pages>
  <Words>8393</Words>
  <Characters>47841</Characters>
  <Application>Microsoft Office Word</Application>
  <DocSecurity>0</DocSecurity>
  <Lines>398</Lines>
  <Paragraphs>112</Paragraphs>
  <ScaleCrop>false</ScaleCrop>
  <Company>微软中国</Company>
  <LinksUpToDate>false</LinksUpToDate>
  <CharactersWithSpaces>56122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微软用户</dc:creator>
  <cp:lastModifiedBy>Microsoft Office User</cp:lastModifiedBy>
  <cp:revision>5</cp:revision>
  <dcterms:created xsi:type="dcterms:W3CDTF">2020-07-16T13:28:00Z</dcterms:created>
  <dcterms:modified xsi:type="dcterms:W3CDTF">2020-07-23T12:40:00Z</dcterms:modified>
</cp:coreProperties>
</file>