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f"/>
        <w:tblW w:w="849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1"/>
        <w:gridCol w:w="1062"/>
        <w:gridCol w:w="1062"/>
        <w:gridCol w:w="1062"/>
        <w:gridCol w:w="1061"/>
        <w:gridCol w:w="1062"/>
        <w:gridCol w:w="1062"/>
        <w:gridCol w:w="1062"/>
      </w:tblGrid>
      <w:tr w:rsidR="00134D14" w14:paraId="355B23AA" w14:textId="77777777" w:rsidTr="004E29EA">
        <w:trPr>
          <w:trHeight w:val="375"/>
        </w:trPr>
        <w:tc>
          <w:tcPr>
            <w:tcW w:w="8494" w:type="dxa"/>
            <w:gridSpan w:val="8"/>
            <w:tcBorders>
              <w:top w:val="nil"/>
            </w:tcBorders>
            <w:noWrap/>
          </w:tcPr>
          <w:p w14:paraId="6F3091ED" w14:textId="77777777" w:rsidR="00134D14" w:rsidRPr="007F4687" w:rsidRDefault="00134D14" w:rsidP="004E29E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Table S1 Mineral composition of basalt rock</w:t>
            </w:r>
          </w:p>
        </w:tc>
      </w:tr>
      <w:tr w:rsidR="00134D14" w14:paraId="071AC0D3" w14:textId="77777777" w:rsidTr="004E29EA">
        <w:trPr>
          <w:trHeight w:val="375"/>
        </w:trPr>
        <w:tc>
          <w:tcPr>
            <w:tcW w:w="1061" w:type="dxa"/>
            <w:noWrap/>
            <w:hideMark/>
          </w:tcPr>
          <w:p w14:paraId="04740043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Mineral</w:t>
            </w:r>
          </w:p>
        </w:tc>
        <w:tc>
          <w:tcPr>
            <w:tcW w:w="1062" w:type="dxa"/>
            <w:noWrap/>
            <w:hideMark/>
          </w:tcPr>
          <w:p w14:paraId="713AB319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Concentration</w:t>
            </w:r>
          </w:p>
        </w:tc>
        <w:tc>
          <w:tcPr>
            <w:tcW w:w="1062" w:type="dxa"/>
            <w:noWrap/>
            <w:hideMark/>
          </w:tcPr>
          <w:p w14:paraId="73F5BF17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S.D.</w:t>
            </w:r>
          </w:p>
        </w:tc>
        <w:tc>
          <w:tcPr>
            <w:tcW w:w="1062" w:type="dxa"/>
            <w:noWrap/>
            <w:hideMark/>
          </w:tcPr>
          <w:p w14:paraId="35B0BCAF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Unit</w:t>
            </w:r>
          </w:p>
        </w:tc>
        <w:tc>
          <w:tcPr>
            <w:tcW w:w="1061" w:type="dxa"/>
          </w:tcPr>
          <w:p w14:paraId="58434BA2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Mineral</w:t>
            </w:r>
          </w:p>
        </w:tc>
        <w:tc>
          <w:tcPr>
            <w:tcW w:w="1062" w:type="dxa"/>
          </w:tcPr>
          <w:p w14:paraId="28B95953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Concentration</w:t>
            </w:r>
          </w:p>
        </w:tc>
        <w:tc>
          <w:tcPr>
            <w:tcW w:w="1062" w:type="dxa"/>
          </w:tcPr>
          <w:p w14:paraId="69A485F7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S.D.</w:t>
            </w:r>
          </w:p>
        </w:tc>
        <w:tc>
          <w:tcPr>
            <w:tcW w:w="1062" w:type="dxa"/>
          </w:tcPr>
          <w:p w14:paraId="67B43323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Unit</w:t>
            </w:r>
          </w:p>
        </w:tc>
      </w:tr>
      <w:tr w:rsidR="00134D14" w:rsidRPr="006C2F10" w14:paraId="49AB3018" w14:textId="77777777" w:rsidTr="004E29EA">
        <w:trPr>
          <w:trHeight w:val="375"/>
        </w:trPr>
        <w:tc>
          <w:tcPr>
            <w:tcW w:w="1061" w:type="dxa"/>
            <w:noWrap/>
            <w:hideMark/>
          </w:tcPr>
          <w:p w14:paraId="286422D7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P</w:t>
            </w:r>
            <w:r w:rsidRPr="00F62EE0">
              <w:rPr>
                <w:rFonts w:ascii="Times New Roman" w:hAnsi="Times New Roman" w:cs="Times New Roman" w:hint="eastAsia"/>
                <w:sz w:val="20"/>
                <w:szCs w:val="20"/>
                <w:vertAlign w:val="subscript"/>
              </w:rPr>
              <w:t>2</w:t>
            </w: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O</w:t>
            </w:r>
            <w:r w:rsidRPr="00F62EE0">
              <w:rPr>
                <w:rFonts w:ascii="Times New Roman" w:hAnsi="Times New Roman" w:cs="Times New Roman" w:hint="eastAsia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062" w:type="dxa"/>
            <w:noWrap/>
            <w:hideMark/>
          </w:tcPr>
          <w:p w14:paraId="249950D3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0.1965</w:t>
            </w:r>
          </w:p>
        </w:tc>
        <w:tc>
          <w:tcPr>
            <w:tcW w:w="1062" w:type="dxa"/>
            <w:noWrap/>
            <w:hideMark/>
          </w:tcPr>
          <w:p w14:paraId="28BE6367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0.001</w:t>
            </w:r>
          </w:p>
        </w:tc>
        <w:tc>
          <w:tcPr>
            <w:tcW w:w="1062" w:type="dxa"/>
            <w:noWrap/>
            <w:hideMark/>
          </w:tcPr>
          <w:p w14:paraId="2AF83B77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%</w:t>
            </w:r>
          </w:p>
        </w:tc>
        <w:tc>
          <w:tcPr>
            <w:tcW w:w="1061" w:type="dxa"/>
          </w:tcPr>
          <w:p w14:paraId="100DFDEE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Nb</w:t>
            </w:r>
          </w:p>
        </w:tc>
        <w:tc>
          <w:tcPr>
            <w:tcW w:w="1062" w:type="dxa"/>
          </w:tcPr>
          <w:p w14:paraId="03D341B2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3.54</w:t>
            </w:r>
          </w:p>
        </w:tc>
        <w:tc>
          <w:tcPr>
            <w:tcW w:w="1062" w:type="dxa"/>
          </w:tcPr>
          <w:p w14:paraId="5A8BFFE9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0.4</w:t>
            </w:r>
          </w:p>
        </w:tc>
        <w:tc>
          <w:tcPr>
            <w:tcW w:w="1062" w:type="dxa"/>
          </w:tcPr>
          <w:p w14:paraId="47E57AF7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134D14" w:rsidRPr="006C2F10" w14:paraId="49221946" w14:textId="77777777" w:rsidTr="004E29EA">
        <w:trPr>
          <w:trHeight w:val="375"/>
        </w:trPr>
        <w:tc>
          <w:tcPr>
            <w:tcW w:w="1061" w:type="dxa"/>
            <w:noWrap/>
            <w:hideMark/>
          </w:tcPr>
          <w:p w14:paraId="4760E4CE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Na</w:t>
            </w:r>
            <w:r w:rsidRPr="00F62EE0">
              <w:rPr>
                <w:rFonts w:ascii="Times New Roman" w:hAnsi="Times New Roman" w:cs="Times New Roman" w:hint="eastAsia"/>
                <w:sz w:val="20"/>
                <w:szCs w:val="20"/>
                <w:vertAlign w:val="subscript"/>
              </w:rPr>
              <w:t>2</w:t>
            </w: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O</w:t>
            </w:r>
          </w:p>
        </w:tc>
        <w:tc>
          <w:tcPr>
            <w:tcW w:w="1062" w:type="dxa"/>
            <w:noWrap/>
            <w:hideMark/>
          </w:tcPr>
          <w:p w14:paraId="6B3695BD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3.82</w:t>
            </w:r>
          </w:p>
        </w:tc>
        <w:tc>
          <w:tcPr>
            <w:tcW w:w="1062" w:type="dxa"/>
            <w:noWrap/>
            <w:hideMark/>
          </w:tcPr>
          <w:p w14:paraId="281B6ADF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0.05</w:t>
            </w:r>
          </w:p>
        </w:tc>
        <w:tc>
          <w:tcPr>
            <w:tcW w:w="1062" w:type="dxa"/>
            <w:noWrap/>
            <w:hideMark/>
          </w:tcPr>
          <w:p w14:paraId="3EDFC68D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%</w:t>
            </w:r>
          </w:p>
        </w:tc>
        <w:tc>
          <w:tcPr>
            <w:tcW w:w="1061" w:type="dxa"/>
          </w:tcPr>
          <w:p w14:paraId="29D0EB63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Mo</w:t>
            </w:r>
          </w:p>
        </w:tc>
        <w:tc>
          <w:tcPr>
            <w:tcW w:w="1062" w:type="dxa"/>
          </w:tcPr>
          <w:p w14:paraId="4EE2F87A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0.205</w:t>
            </w:r>
          </w:p>
        </w:tc>
        <w:tc>
          <w:tcPr>
            <w:tcW w:w="1062" w:type="dxa"/>
          </w:tcPr>
          <w:p w14:paraId="74632D0B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062" w:type="dxa"/>
          </w:tcPr>
          <w:p w14:paraId="1BC3FF33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134D14" w:rsidRPr="006C2F10" w14:paraId="745553CC" w14:textId="77777777" w:rsidTr="004E29EA">
        <w:trPr>
          <w:trHeight w:val="375"/>
        </w:trPr>
        <w:tc>
          <w:tcPr>
            <w:tcW w:w="1061" w:type="dxa"/>
            <w:noWrap/>
            <w:hideMark/>
          </w:tcPr>
          <w:p w14:paraId="3C3072CA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MgO</w:t>
            </w:r>
          </w:p>
        </w:tc>
        <w:tc>
          <w:tcPr>
            <w:tcW w:w="1062" w:type="dxa"/>
            <w:noWrap/>
            <w:hideMark/>
          </w:tcPr>
          <w:p w14:paraId="29B0797D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5.057</w:t>
            </w:r>
          </w:p>
        </w:tc>
        <w:tc>
          <w:tcPr>
            <w:tcW w:w="1062" w:type="dxa"/>
            <w:noWrap/>
            <w:hideMark/>
          </w:tcPr>
          <w:p w14:paraId="72317C89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0.016</w:t>
            </w:r>
          </w:p>
        </w:tc>
        <w:tc>
          <w:tcPr>
            <w:tcW w:w="1062" w:type="dxa"/>
            <w:noWrap/>
            <w:hideMark/>
          </w:tcPr>
          <w:p w14:paraId="6F838296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%</w:t>
            </w:r>
          </w:p>
        </w:tc>
        <w:tc>
          <w:tcPr>
            <w:tcW w:w="1061" w:type="dxa"/>
          </w:tcPr>
          <w:p w14:paraId="2335A736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Ru</w:t>
            </w:r>
          </w:p>
        </w:tc>
        <w:tc>
          <w:tcPr>
            <w:tcW w:w="1062" w:type="dxa"/>
          </w:tcPr>
          <w:p w14:paraId="5C5C79B0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1.525</w:t>
            </w:r>
          </w:p>
        </w:tc>
        <w:tc>
          <w:tcPr>
            <w:tcW w:w="1062" w:type="dxa"/>
          </w:tcPr>
          <w:p w14:paraId="62B5422E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0.48</w:t>
            </w:r>
          </w:p>
        </w:tc>
        <w:tc>
          <w:tcPr>
            <w:tcW w:w="1062" w:type="dxa"/>
          </w:tcPr>
          <w:p w14:paraId="5EB8D878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134D14" w:rsidRPr="006C2F10" w14:paraId="72CE9D48" w14:textId="77777777" w:rsidTr="004E29EA">
        <w:trPr>
          <w:trHeight w:val="375"/>
        </w:trPr>
        <w:tc>
          <w:tcPr>
            <w:tcW w:w="1061" w:type="dxa"/>
            <w:noWrap/>
            <w:hideMark/>
          </w:tcPr>
          <w:p w14:paraId="087CC202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Al</w:t>
            </w:r>
            <w:r w:rsidRPr="00F62EE0">
              <w:rPr>
                <w:rFonts w:ascii="Times New Roman" w:hAnsi="Times New Roman" w:cs="Times New Roman" w:hint="eastAsia"/>
                <w:sz w:val="20"/>
                <w:szCs w:val="20"/>
                <w:vertAlign w:val="subscript"/>
              </w:rPr>
              <w:t>2</w:t>
            </w: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O</w:t>
            </w:r>
            <w:r w:rsidRPr="00F62EE0">
              <w:rPr>
                <w:rFonts w:ascii="Times New Roman" w:hAnsi="Times New Roman" w:cs="Times New Roman" w:hint="eastAsia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062" w:type="dxa"/>
            <w:noWrap/>
            <w:hideMark/>
          </w:tcPr>
          <w:p w14:paraId="352B74CF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13.13</w:t>
            </w:r>
          </w:p>
        </w:tc>
        <w:tc>
          <w:tcPr>
            <w:tcW w:w="1062" w:type="dxa"/>
            <w:noWrap/>
            <w:hideMark/>
          </w:tcPr>
          <w:p w14:paraId="5F2CF7DF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0.01</w:t>
            </w:r>
          </w:p>
        </w:tc>
        <w:tc>
          <w:tcPr>
            <w:tcW w:w="1062" w:type="dxa"/>
            <w:noWrap/>
            <w:hideMark/>
          </w:tcPr>
          <w:p w14:paraId="5B2E1B93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%</w:t>
            </w:r>
          </w:p>
        </w:tc>
        <w:tc>
          <w:tcPr>
            <w:tcW w:w="1061" w:type="dxa"/>
          </w:tcPr>
          <w:p w14:paraId="12E4B005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Rh</w:t>
            </w:r>
          </w:p>
        </w:tc>
        <w:tc>
          <w:tcPr>
            <w:tcW w:w="1062" w:type="dxa"/>
          </w:tcPr>
          <w:p w14:paraId="6A416C95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062" w:type="dxa"/>
          </w:tcPr>
          <w:p w14:paraId="6AEF75E1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062" w:type="dxa"/>
          </w:tcPr>
          <w:p w14:paraId="7F8A2C33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134D14" w:rsidRPr="006C2F10" w14:paraId="70C04CDC" w14:textId="77777777" w:rsidTr="004E29EA">
        <w:trPr>
          <w:trHeight w:val="375"/>
        </w:trPr>
        <w:tc>
          <w:tcPr>
            <w:tcW w:w="1061" w:type="dxa"/>
            <w:noWrap/>
            <w:hideMark/>
          </w:tcPr>
          <w:p w14:paraId="7B74BDA0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SiO</w:t>
            </w:r>
            <w:r w:rsidRPr="00F62EE0">
              <w:rPr>
                <w:rFonts w:ascii="Times New Roman" w:hAnsi="Times New Roman" w:cs="Times New Roman" w:hint="eastAsi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62" w:type="dxa"/>
            <w:noWrap/>
            <w:hideMark/>
          </w:tcPr>
          <w:p w14:paraId="489BA7AC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56.32</w:t>
            </w:r>
          </w:p>
        </w:tc>
        <w:tc>
          <w:tcPr>
            <w:tcW w:w="1062" w:type="dxa"/>
            <w:noWrap/>
            <w:hideMark/>
          </w:tcPr>
          <w:p w14:paraId="167C57C4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0.02</w:t>
            </w:r>
          </w:p>
        </w:tc>
        <w:tc>
          <w:tcPr>
            <w:tcW w:w="1062" w:type="dxa"/>
            <w:noWrap/>
            <w:hideMark/>
          </w:tcPr>
          <w:p w14:paraId="3B3FAB5B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%</w:t>
            </w:r>
          </w:p>
        </w:tc>
        <w:tc>
          <w:tcPr>
            <w:tcW w:w="1061" w:type="dxa"/>
          </w:tcPr>
          <w:p w14:paraId="149DA1E5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Pd</w:t>
            </w:r>
          </w:p>
        </w:tc>
        <w:tc>
          <w:tcPr>
            <w:tcW w:w="1062" w:type="dxa"/>
          </w:tcPr>
          <w:p w14:paraId="7E588DE1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1.593</w:t>
            </w:r>
          </w:p>
        </w:tc>
        <w:tc>
          <w:tcPr>
            <w:tcW w:w="1062" w:type="dxa"/>
          </w:tcPr>
          <w:p w14:paraId="2647D9B7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0.45</w:t>
            </w:r>
          </w:p>
        </w:tc>
        <w:tc>
          <w:tcPr>
            <w:tcW w:w="1062" w:type="dxa"/>
          </w:tcPr>
          <w:p w14:paraId="2D780764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134D14" w:rsidRPr="006C2F10" w14:paraId="02A7E3F2" w14:textId="77777777" w:rsidTr="004E29EA">
        <w:trPr>
          <w:trHeight w:val="375"/>
        </w:trPr>
        <w:tc>
          <w:tcPr>
            <w:tcW w:w="1061" w:type="dxa"/>
            <w:noWrap/>
            <w:hideMark/>
          </w:tcPr>
          <w:p w14:paraId="1C518358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SO</w:t>
            </w:r>
            <w:r w:rsidRPr="00F62EE0">
              <w:rPr>
                <w:rFonts w:ascii="Times New Roman" w:hAnsi="Times New Roman" w:cs="Times New Roman" w:hint="eastAsia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062" w:type="dxa"/>
            <w:noWrap/>
            <w:hideMark/>
          </w:tcPr>
          <w:p w14:paraId="7E287E56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5.04E-05</w:t>
            </w:r>
          </w:p>
        </w:tc>
        <w:tc>
          <w:tcPr>
            <w:tcW w:w="1062" w:type="dxa"/>
            <w:noWrap/>
            <w:hideMark/>
          </w:tcPr>
          <w:p w14:paraId="7283B25C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062" w:type="dxa"/>
            <w:noWrap/>
            <w:hideMark/>
          </w:tcPr>
          <w:p w14:paraId="415E5CD9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%</w:t>
            </w:r>
          </w:p>
        </w:tc>
        <w:tc>
          <w:tcPr>
            <w:tcW w:w="1061" w:type="dxa"/>
          </w:tcPr>
          <w:p w14:paraId="5C1CBA2F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Ag</w:t>
            </w:r>
          </w:p>
        </w:tc>
        <w:tc>
          <w:tcPr>
            <w:tcW w:w="1062" w:type="dxa"/>
          </w:tcPr>
          <w:p w14:paraId="551F969B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1.441</w:t>
            </w:r>
          </w:p>
        </w:tc>
        <w:tc>
          <w:tcPr>
            <w:tcW w:w="1062" w:type="dxa"/>
          </w:tcPr>
          <w:p w14:paraId="37E1A9FA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0.49</w:t>
            </w:r>
          </w:p>
        </w:tc>
        <w:tc>
          <w:tcPr>
            <w:tcW w:w="1062" w:type="dxa"/>
          </w:tcPr>
          <w:p w14:paraId="6742A459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134D14" w:rsidRPr="006C2F10" w14:paraId="6F545726" w14:textId="77777777" w:rsidTr="004E29EA">
        <w:trPr>
          <w:trHeight w:val="375"/>
        </w:trPr>
        <w:tc>
          <w:tcPr>
            <w:tcW w:w="1061" w:type="dxa"/>
            <w:noWrap/>
            <w:hideMark/>
          </w:tcPr>
          <w:p w14:paraId="7DE066D2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Cl</w:t>
            </w:r>
          </w:p>
        </w:tc>
        <w:tc>
          <w:tcPr>
            <w:tcW w:w="1062" w:type="dxa"/>
            <w:noWrap/>
            <w:hideMark/>
          </w:tcPr>
          <w:p w14:paraId="24D57111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6.58E-03</w:t>
            </w:r>
          </w:p>
        </w:tc>
        <w:tc>
          <w:tcPr>
            <w:tcW w:w="1062" w:type="dxa"/>
            <w:noWrap/>
            <w:hideMark/>
          </w:tcPr>
          <w:p w14:paraId="2B5F5D70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7.30E-05</w:t>
            </w:r>
          </w:p>
        </w:tc>
        <w:tc>
          <w:tcPr>
            <w:tcW w:w="1062" w:type="dxa"/>
            <w:noWrap/>
            <w:hideMark/>
          </w:tcPr>
          <w:p w14:paraId="04905760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%</w:t>
            </w:r>
          </w:p>
        </w:tc>
        <w:tc>
          <w:tcPr>
            <w:tcW w:w="1061" w:type="dxa"/>
          </w:tcPr>
          <w:p w14:paraId="3074AE81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Cd</w:t>
            </w:r>
          </w:p>
        </w:tc>
        <w:tc>
          <w:tcPr>
            <w:tcW w:w="1062" w:type="dxa"/>
          </w:tcPr>
          <w:p w14:paraId="07576049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0.205</w:t>
            </w:r>
          </w:p>
        </w:tc>
        <w:tc>
          <w:tcPr>
            <w:tcW w:w="1062" w:type="dxa"/>
          </w:tcPr>
          <w:p w14:paraId="3E1586B1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062" w:type="dxa"/>
          </w:tcPr>
          <w:p w14:paraId="5ADD1AA7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134D14" w:rsidRPr="006C2F10" w14:paraId="17DFBD85" w14:textId="77777777" w:rsidTr="004E29EA">
        <w:trPr>
          <w:trHeight w:val="375"/>
        </w:trPr>
        <w:tc>
          <w:tcPr>
            <w:tcW w:w="1061" w:type="dxa"/>
            <w:noWrap/>
            <w:hideMark/>
          </w:tcPr>
          <w:p w14:paraId="11A04EE2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K</w:t>
            </w:r>
            <w:r w:rsidRPr="00F62EE0">
              <w:rPr>
                <w:rFonts w:ascii="Times New Roman" w:hAnsi="Times New Roman" w:cs="Times New Roman" w:hint="eastAsia"/>
                <w:sz w:val="20"/>
                <w:szCs w:val="20"/>
                <w:vertAlign w:val="subscript"/>
              </w:rPr>
              <w:t>2</w:t>
            </w: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O</w:t>
            </w:r>
          </w:p>
        </w:tc>
        <w:tc>
          <w:tcPr>
            <w:tcW w:w="1062" w:type="dxa"/>
            <w:noWrap/>
            <w:hideMark/>
          </w:tcPr>
          <w:p w14:paraId="4DFEF42A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0.269</w:t>
            </w:r>
          </w:p>
        </w:tc>
        <w:tc>
          <w:tcPr>
            <w:tcW w:w="1062" w:type="dxa"/>
            <w:noWrap/>
            <w:hideMark/>
          </w:tcPr>
          <w:p w14:paraId="48E9D4B6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0.0009</w:t>
            </w:r>
          </w:p>
        </w:tc>
        <w:tc>
          <w:tcPr>
            <w:tcW w:w="1062" w:type="dxa"/>
            <w:noWrap/>
            <w:hideMark/>
          </w:tcPr>
          <w:p w14:paraId="4D9221B5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%</w:t>
            </w:r>
          </w:p>
        </w:tc>
        <w:tc>
          <w:tcPr>
            <w:tcW w:w="1061" w:type="dxa"/>
          </w:tcPr>
          <w:p w14:paraId="7A24038D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In</w:t>
            </w:r>
          </w:p>
        </w:tc>
        <w:tc>
          <w:tcPr>
            <w:tcW w:w="1062" w:type="dxa"/>
          </w:tcPr>
          <w:p w14:paraId="52A94084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0.305</w:t>
            </w:r>
          </w:p>
        </w:tc>
        <w:tc>
          <w:tcPr>
            <w:tcW w:w="1062" w:type="dxa"/>
          </w:tcPr>
          <w:p w14:paraId="421CF161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062" w:type="dxa"/>
          </w:tcPr>
          <w:p w14:paraId="6B64DF84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134D14" w:rsidRPr="006C2F10" w14:paraId="51D5CEA1" w14:textId="77777777" w:rsidTr="004E29EA">
        <w:trPr>
          <w:trHeight w:val="375"/>
        </w:trPr>
        <w:tc>
          <w:tcPr>
            <w:tcW w:w="1061" w:type="dxa"/>
            <w:noWrap/>
            <w:hideMark/>
          </w:tcPr>
          <w:p w14:paraId="7D7666D0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CaO</w:t>
            </w:r>
            <w:proofErr w:type="spellEnd"/>
          </w:p>
        </w:tc>
        <w:tc>
          <w:tcPr>
            <w:tcW w:w="1062" w:type="dxa"/>
            <w:noWrap/>
            <w:hideMark/>
          </w:tcPr>
          <w:p w14:paraId="42532F0D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7.742</w:t>
            </w:r>
          </w:p>
        </w:tc>
        <w:tc>
          <w:tcPr>
            <w:tcW w:w="1062" w:type="dxa"/>
            <w:noWrap/>
            <w:hideMark/>
          </w:tcPr>
          <w:p w14:paraId="0C40D85F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0.004</w:t>
            </w:r>
          </w:p>
        </w:tc>
        <w:tc>
          <w:tcPr>
            <w:tcW w:w="1062" w:type="dxa"/>
            <w:noWrap/>
            <w:hideMark/>
          </w:tcPr>
          <w:p w14:paraId="2EB97567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%</w:t>
            </w:r>
          </w:p>
        </w:tc>
        <w:tc>
          <w:tcPr>
            <w:tcW w:w="1061" w:type="dxa"/>
          </w:tcPr>
          <w:p w14:paraId="1BD9AF6F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Sn</w:t>
            </w:r>
          </w:p>
        </w:tc>
        <w:tc>
          <w:tcPr>
            <w:tcW w:w="1062" w:type="dxa"/>
          </w:tcPr>
          <w:p w14:paraId="092C05F3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1.634</w:t>
            </w:r>
          </w:p>
        </w:tc>
        <w:tc>
          <w:tcPr>
            <w:tcW w:w="1062" w:type="dxa"/>
          </w:tcPr>
          <w:p w14:paraId="78ECFFD5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0.85</w:t>
            </w:r>
          </w:p>
        </w:tc>
        <w:tc>
          <w:tcPr>
            <w:tcW w:w="1062" w:type="dxa"/>
          </w:tcPr>
          <w:p w14:paraId="371F964D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134D14" w14:paraId="2C62FDAE" w14:textId="77777777" w:rsidTr="004E29EA">
        <w:trPr>
          <w:trHeight w:val="375"/>
        </w:trPr>
        <w:tc>
          <w:tcPr>
            <w:tcW w:w="1061" w:type="dxa"/>
            <w:noWrap/>
            <w:hideMark/>
          </w:tcPr>
          <w:p w14:paraId="1264DB58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Ti</w:t>
            </w:r>
          </w:p>
        </w:tc>
        <w:tc>
          <w:tcPr>
            <w:tcW w:w="1062" w:type="dxa"/>
            <w:noWrap/>
            <w:hideMark/>
          </w:tcPr>
          <w:p w14:paraId="423F852D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4874</w:t>
            </w:r>
          </w:p>
        </w:tc>
        <w:tc>
          <w:tcPr>
            <w:tcW w:w="1062" w:type="dxa"/>
            <w:noWrap/>
            <w:hideMark/>
          </w:tcPr>
          <w:p w14:paraId="19E4F0C2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  <w:tc>
          <w:tcPr>
            <w:tcW w:w="1062" w:type="dxa"/>
            <w:noWrap/>
            <w:hideMark/>
          </w:tcPr>
          <w:p w14:paraId="7EF4FB0B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  <w:tc>
          <w:tcPr>
            <w:tcW w:w="1061" w:type="dxa"/>
          </w:tcPr>
          <w:p w14:paraId="174FDA85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Sb</w:t>
            </w:r>
          </w:p>
        </w:tc>
        <w:tc>
          <w:tcPr>
            <w:tcW w:w="1062" w:type="dxa"/>
          </w:tcPr>
          <w:p w14:paraId="6D7EEE2A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0.405</w:t>
            </w:r>
          </w:p>
        </w:tc>
        <w:tc>
          <w:tcPr>
            <w:tcW w:w="1062" w:type="dxa"/>
          </w:tcPr>
          <w:p w14:paraId="3983B6E5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062" w:type="dxa"/>
          </w:tcPr>
          <w:p w14:paraId="0D0C4FED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134D14" w14:paraId="36C7C1BE" w14:textId="77777777" w:rsidTr="004E29EA">
        <w:trPr>
          <w:trHeight w:val="375"/>
        </w:trPr>
        <w:tc>
          <w:tcPr>
            <w:tcW w:w="1061" w:type="dxa"/>
            <w:noWrap/>
            <w:hideMark/>
          </w:tcPr>
          <w:p w14:paraId="6CAADA18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V</w:t>
            </w:r>
          </w:p>
        </w:tc>
        <w:tc>
          <w:tcPr>
            <w:tcW w:w="1062" w:type="dxa"/>
            <w:noWrap/>
            <w:hideMark/>
          </w:tcPr>
          <w:p w14:paraId="717DBB69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254.1</w:t>
            </w:r>
          </w:p>
        </w:tc>
        <w:tc>
          <w:tcPr>
            <w:tcW w:w="1062" w:type="dxa"/>
            <w:noWrap/>
            <w:hideMark/>
          </w:tcPr>
          <w:p w14:paraId="7F8B8C2C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1062" w:type="dxa"/>
            <w:noWrap/>
            <w:hideMark/>
          </w:tcPr>
          <w:p w14:paraId="278D7CE1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  <w:tc>
          <w:tcPr>
            <w:tcW w:w="1061" w:type="dxa"/>
          </w:tcPr>
          <w:p w14:paraId="79FC982E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Te</w:t>
            </w:r>
            <w:proofErr w:type="spellEnd"/>
          </w:p>
        </w:tc>
        <w:tc>
          <w:tcPr>
            <w:tcW w:w="1062" w:type="dxa"/>
          </w:tcPr>
          <w:p w14:paraId="6A6711BF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0.505</w:t>
            </w:r>
          </w:p>
        </w:tc>
        <w:tc>
          <w:tcPr>
            <w:tcW w:w="1062" w:type="dxa"/>
          </w:tcPr>
          <w:p w14:paraId="0F20C21A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062" w:type="dxa"/>
          </w:tcPr>
          <w:p w14:paraId="76C320A1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134D14" w14:paraId="4BD0776D" w14:textId="77777777" w:rsidTr="004E29EA">
        <w:trPr>
          <w:trHeight w:val="375"/>
        </w:trPr>
        <w:tc>
          <w:tcPr>
            <w:tcW w:w="1061" w:type="dxa"/>
            <w:noWrap/>
            <w:hideMark/>
          </w:tcPr>
          <w:p w14:paraId="2860563D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Cr</w:t>
            </w:r>
          </w:p>
        </w:tc>
        <w:tc>
          <w:tcPr>
            <w:tcW w:w="1062" w:type="dxa"/>
            <w:noWrap/>
            <w:hideMark/>
          </w:tcPr>
          <w:p w14:paraId="12D92F31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44.31</w:t>
            </w:r>
          </w:p>
        </w:tc>
        <w:tc>
          <w:tcPr>
            <w:tcW w:w="1062" w:type="dxa"/>
            <w:noWrap/>
            <w:hideMark/>
          </w:tcPr>
          <w:p w14:paraId="30F413CA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0.59</w:t>
            </w:r>
          </w:p>
        </w:tc>
        <w:tc>
          <w:tcPr>
            <w:tcW w:w="1062" w:type="dxa"/>
            <w:noWrap/>
            <w:hideMark/>
          </w:tcPr>
          <w:p w14:paraId="1EA7ED93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  <w:tc>
          <w:tcPr>
            <w:tcW w:w="1061" w:type="dxa"/>
          </w:tcPr>
          <w:p w14:paraId="2B51D4EE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</w:p>
        </w:tc>
        <w:tc>
          <w:tcPr>
            <w:tcW w:w="1062" w:type="dxa"/>
          </w:tcPr>
          <w:p w14:paraId="7D626E99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0.605</w:t>
            </w:r>
          </w:p>
        </w:tc>
        <w:tc>
          <w:tcPr>
            <w:tcW w:w="1062" w:type="dxa"/>
          </w:tcPr>
          <w:p w14:paraId="4439D001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062" w:type="dxa"/>
          </w:tcPr>
          <w:p w14:paraId="78ED89E8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134D14" w14:paraId="4FCF8E6E" w14:textId="77777777" w:rsidTr="004E29EA">
        <w:trPr>
          <w:trHeight w:val="375"/>
        </w:trPr>
        <w:tc>
          <w:tcPr>
            <w:tcW w:w="1061" w:type="dxa"/>
            <w:noWrap/>
            <w:hideMark/>
          </w:tcPr>
          <w:p w14:paraId="17826B0A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MnO</w:t>
            </w:r>
            <w:proofErr w:type="spellEnd"/>
          </w:p>
        </w:tc>
        <w:tc>
          <w:tcPr>
            <w:tcW w:w="1062" w:type="dxa"/>
            <w:noWrap/>
            <w:hideMark/>
          </w:tcPr>
          <w:p w14:paraId="01511B54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1412</w:t>
            </w:r>
          </w:p>
        </w:tc>
        <w:tc>
          <w:tcPr>
            <w:tcW w:w="1062" w:type="dxa"/>
            <w:noWrap/>
            <w:hideMark/>
          </w:tcPr>
          <w:p w14:paraId="1F921DF0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1062" w:type="dxa"/>
            <w:noWrap/>
            <w:hideMark/>
          </w:tcPr>
          <w:p w14:paraId="43935169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  <w:tc>
          <w:tcPr>
            <w:tcW w:w="1061" w:type="dxa"/>
          </w:tcPr>
          <w:p w14:paraId="05A70A98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Cs</w:t>
            </w:r>
          </w:p>
        </w:tc>
        <w:tc>
          <w:tcPr>
            <w:tcW w:w="1062" w:type="dxa"/>
          </w:tcPr>
          <w:p w14:paraId="744E1220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0.805</w:t>
            </w:r>
          </w:p>
        </w:tc>
        <w:tc>
          <w:tcPr>
            <w:tcW w:w="1062" w:type="dxa"/>
          </w:tcPr>
          <w:p w14:paraId="721A5C91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062" w:type="dxa"/>
          </w:tcPr>
          <w:p w14:paraId="785E2C1F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134D14" w:rsidRPr="006C2F10" w14:paraId="08458791" w14:textId="77777777" w:rsidTr="004E29EA">
        <w:trPr>
          <w:trHeight w:val="375"/>
        </w:trPr>
        <w:tc>
          <w:tcPr>
            <w:tcW w:w="1061" w:type="dxa"/>
            <w:noWrap/>
            <w:hideMark/>
          </w:tcPr>
          <w:p w14:paraId="689804D3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Fe</w:t>
            </w:r>
            <w:r w:rsidRPr="00F62EE0">
              <w:rPr>
                <w:rFonts w:ascii="Times New Roman" w:hAnsi="Times New Roman" w:cs="Times New Roman" w:hint="eastAsia"/>
                <w:sz w:val="20"/>
                <w:szCs w:val="20"/>
                <w:vertAlign w:val="subscript"/>
              </w:rPr>
              <w:t>2</w:t>
            </w: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O</w:t>
            </w:r>
            <w:r w:rsidRPr="00F62EE0">
              <w:rPr>
                <w:rFonts w:ascii="Times New Roman" w:hAnsi="Times New Roman" w:cs="Times New Roman" w:hint="eastAsia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062" w:type="dxa"/>
            <w:noWrap/>
            <w:hideMark/>
          </w:tcPr>
          <w:p w14:paraId="2AFDFDF4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9.288</w:t>
            </w:r>
          </w:p>
        </w:tc>
        <w:tc>
          <w:tcPr>
            <w:tcW w:w="1062" w:type="dxa"/>
            <w:noWrap/>
            <w:hideMark/>
          </w:tcPr>
          <w:p w14:paraId="6D04314F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0.004</w:t>
            </w:r>
          </w:p>
        </w:tc>
        <w:tc>
          <w:tcPr>
            <w:tcW w:w="1062" w:type="dxa"/>
            <w:noWrap/>
            <w:hideMark/>
          </w:tcPr>
          <w:p w14:paraId="54E4A254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%</w:t>
            </w:r>
          </w:p>
        </w:tc>
        <w:tc>
          <w:tcPr>
            <w:tcW w:w="1061" w:type="dxa"/>
          </w:tcPr>
          <w:p w14:paraId="62344974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Ba</w:t>
            </w:r>
          </w:p>
        </w:tc>
        <w:tc>
          <w:tcPr>
            <w:tcW w:w="1062" w:type="dxa"/>
          </w:tcPr>
          <w:p w14:paraId="0AF2D849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117.3</w:t>
            </w:r>
          </w:p>
        </w:tc>
        <w:tc>
          <w:tcPr>
            <w:tcW w:w="1062" w:type="dxa"/>
          </w:tcPr>
          <w:p w14:paraId="216026A3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6.7</w:t>
            </w:r>
          </w:p>
        </w:tc>
        <w:tc>
          <w:tcPr>
            <w:tcW w:w="1062" w:type="dxa"/>
          </w:tcPr>
          <w:p w14:paraId="00B704F3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134D14" w14:paraId="016CC731" w14:textId="77777777" w:rsidTr="004E29EA">
        <w:trPr>
          <w:trHeight w:val="375"/>
        </w:trPr>
        <w:tc>
          <w:tcPr>
            <w:tcW w:w="1061" w:type="dxa"/>
            <w:noWrap/>
            <w:hideMark/>
          </w:tcPr>
          <w:p w14:paraId="6E6E7C5F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Co</w:t>
            </w:r>
          </w:p>
        </w:tc>
        <w:tc>
          <w:tcPr>
            <w:tcW w:w="1062" w:type="dxa"/>
            <w:noWrap/>
            <w:hideMark/>
          </w:tcPr>
          <w:p w14:paraId="1FA644C8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1.005</w:t>
            </w:r>
          </w:p>
        </w:tc>
        <w:tc>
          <w:tcPr>
            <w:tcW w:w="1062" w:type="dxa"/>
            <w:noWrap/>
            <w:hideMark/>
          </w:tcPr>
          <w:p w14:paraId="48A97D0E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062" w:type="dxa"/>
            <w:noWrap/>
            <w:hideMark/>
          </w:tcPr>
          <w:p w14:paraId="292F581B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  <w:tc>
          <w:tcPr>
            <w:tcW w:w="1061" w:type="dxa"/>
          </w:tcPr>
          <w:p w14:paraId="1853CB5E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La</w:t>
            </w:r>
          </w:p>
        </w:tc>
        <w:tc>
          <w:tcPr>
            <w:tcW w:w="1062" w:type="dxa"/>
          </w:tcPr>
          <w:p w14:paraId="61AD9A88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1.505</w:t>
            </w:r>
          </w:p>
        </w:tc>
        <w:tc>
          <w:tcPr>
            <w:tcW w:w="1062" w:type="dxa"/>
          </w:tcPr>
          <w:p w14:paraId="5C0E34E3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062" w:type="dxa"/>
          </w:tcPr>
          <w:p w14:paraId="280FCE5E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134D14" w14:paraId="1AD828A8" w14:textId="77777777" w:rsidTr="004E29EA">
        <w:trPr>
          <w:trHeight w:val="375"/>
        </w:trPr>
        <w:tc>
          <w:tcPr>
            <w:tcW w:w="1061" w:type="dxa"/>
            <w:noWrap/>
            <w:hideMark/>
          </w:tcPr>
          <w:p w14:paraId="45224A83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Ni</w:t>
            </w:r>
          </w:p>
        </w:tc>
        <w:tc>
          <w:tcPr>
            <w:tcW w:w="1062" w:type="dxa"/>
            <w:noWrap/>
            <w:hideMark/>
          </w:tcPr>
          <w:p w14:paraId="4F9167C5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11.1</w:t>
            </w:r>
          </w:p>
        </w:tc>
        <w:tc>
          <w:tcPr>
            <w:tcW w:w="1062" w:type="dxa"/>
            <w:noWrap/>
            <w:hideMark/>
          </w:tcPr>
          <w:p w14:paraId="1846D041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0.33</w:t>
            </w:r>
          </w:p>
        </w:tc>
        <w:tc>
          <w:tcPr>
            <w:tcW w:w="1062" w:type="dxa"/>
            <w:noWrap/>
            <w:hideMark/>
          </w:tcPr>
          <w:p w14:paraId="6FAFFF5D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  <w:tc>
          <w:tcPr>
            <w:tcW w:w="1061" w:type="dxa"/>
          </w:tcPr>
          <w:p w14:paraId="4DE48400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Ce</w:t>
            </w:r>
          </w:p>
        </w:tc>
        <w:tc>
          <w:tcPr>
            <w:tcW w:w="1062" w:type="dxa"/>
          </w:tcPr>
          <w:p w14:paraId="52A8DF85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1.505</w:t>
            </w:r>
          </w:p>
        </w:tc>
        <w:tc>
          <w:tcPr>
            <w:tcW w:w="1062" w:type="dxa"/>
          </w:tcPr>
          <w:p w14:paraId="3393E442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062" w:type="dxa"/>
          </w:tcPr>
          <w:p w14:paraId="4BA883E1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134D14" w14:paraId="5D263198" w14:textId="77777777" w:rsidTr="004E29EA">
        <w:trPr>
          <w:trHeight w:val="375"/>
        </w:trPr>
        <w:tc>
          <w:tcPr>
            <w:tcW w:w="1061" w:type="dxa"/>
            <w:noWrap/>
            <w:hideMark/>
          </w:tcPr>
          <w:p w14:paraId="719C674E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Cu</w:t>
            </w:r>
          </w:p>
        </w:tc>
        <w:tc>
          <w:tcPr>
            <w:tcW w:w="1062" w:type="dxa"/>
            <w:noWrap/>
            <w:hideMark/>
          </w:tcPr>
          <w:p w14:paraId="183416F8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26.13</w:t>
            </w:r>
          </w:p>
        </w:tc>
        <w:tc>
          <w:tcPr>
            <w:tcW w:w="1062" w:type="dxa"/>
            <w:noWrap/>
            <w:hideMark/>
          </w:tcPr>
          <w:p w14:paraId="2161F6D8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0.46</w:t>
            </w:r>
          </w:p>
        </w:tc>
        <w:tc>
          <w:tcPr>
            <w:tcW w:w="1062" w:type="dxa"/>
            <w:noWrap/>
            <w:hideMark/>
          </w:tcPr>
          <w:p w14:paraId="464792A3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  <w:tc>
          <w:tcPr>
            <w:tcW w:w="1061" w:type="dxa"/>
          </w:tcPr>
          <w:p w14:paraId="42D14CB5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Hf</w:t>
            </w:r>
          </w:p>
        </w:tc>
        <w:tc>
          <w:tcPr>
            <w:tcW w:w="1062" w:type="dxa"/>
          </w:tcPr>
          <w:p w14:paraId="72789F42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5.036</w:t>
            </w:r>
          </w:p>
        </w:tc>
        <w:tc>
          <w:tcPr>
            <w:tcW w:w="1062" w:type="dxa"/>
          </w:tcPr>
          <w:p w14:paraId="18828936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1.5</w:t>
            </w:r>
          </w:p>
        </w:tc>
        <w:tc>
          <w:tcPr>
            <w:tcW w:w="1062" w:type="dxa"/>
          </w:tcPr>
          <w:p w14:paraId="62D69530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134D14" w14:paraId="314EDF77" w14:textId="77777777" w:rsidTr="004E29EA">
        <w:trPr>
          <w:trHeight w:val="375"/>
        </w:trPr>
        <w:tc>
          <w:tcPr>
            <w:tcW w:w="1061" w:type="dxa"/>
            <w:noWrap/>
            <w:hideMark/>
          </w:tcPr>
          <w:p w14:paraId="1D498849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Zn</w:t>
            </w:r>
          </w:p>
        </w:tc>
        <w:tc>
          <w:tcPr>
            <w:tcW w:w="1062" w:type="dxa"/>
            <w:noWrap/>
            <w:hideMark/>
          </w:tcPr>
          <w:p w14:paraId="28FE19DC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61.86</w:t>
            </w:r>
          </w:p>
        </w:tc>
        <w:tc>
          <w:tcPr>
            <w:tcW w:w="1062" w:type="dxa"/>
            <w:noWrap/>
            <w:hideMark/>
          </w:tcPr>
          <w:p w14:paraId="3732CF62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0.55</w:t>
            </w:r>
          </w:p>
        </w:tc>
        <w:tc>
          <w:tcPr>
            <w:tcW w:w="1062" w:type="dxa"/>
            <w:noWrap/>
            <w:hideMark/>
          </w:tcPr>
          <w:p w14:paraId="334AC0DD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  <w:tc>
          <w:tcPr>
            <w:tcW w:w="1061" w:type="dxa"/>
          </w:tcPr>
          <w:p w14:paraId="55D5A517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Ta</w:t>
            </w:r>
          </w:p>
        </w:tc>
        <w:tc>
          <w:tcPr>
            <w:tcW w:w="1062" w:type="dxa"/>
          </w:tcPr>
          <w:p w14:paraId="002B5626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0.805</w:t>
            </w:r>
          </w:p>
        </w:tc>
        <w:tc>
          <w:tcPr>
            <w:tcW w:w="1062" w:type="dxa"/>
          </w:tcPr>
          <w:p w14:paraId="1994ADC6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062" w:type="dxa"/>
          </w:tcPr>
          <w:p w14:paraId="77DB40B9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134D14" w14:paraId="27998D09" w14:textId="77777777" w:rsidTr="004E29EA">
        <w:trPr>
          <w:trHeight w:val="375"/>
        </w:trPr>
        <w:tc>
          <w:tcPr>
            <w:tcW w:w="1061" w:type="dxa"/>
            <w:noWrap/>
            <w:hideMark/>
          </w:tcPr>
          <w:p w14:paraId="39DFB79D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Ga</w:t>
            </w:r>
          </w:p>
        </w:tc>
        <w:tc>
          <w:tcPr>
            <w:tcW w:w="1062" w:type="dxa"/>
            <w:noWrap/>
            <w:hideMark/>
          </w:tcPr>
          <w:p w14:paraId="5693E4A4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13.67</w:t>
            </w:r>
          </w:p>
        </w:tc>
        <w:tc>
          <w:tcPr>
            <w:tcW w:w="1062" w:type="dxa"/>
            <w:noWrap/>
            <w:hideMark/>
          </w:tcPr>
          <w:p w14:paraId="02B742EB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0.26</w:t>
            </w:r>
          </w:p>
        </w:tc>
        <w:tc>
          <w:tcPr>
            <w:tcW w:w="1062" w:type="dxa"/>
            <w:noWrap/>
            <w:hideMark/>
          </w:tcPr>
          <w:p w14:paraId="4B8EF4F5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  <w:tc>
          <w:tcPr>
            <w:tcW w:w="1061" w:type="dxa"/>
          </w:tcPr>
          <w:p w14:paraId="46582EB3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W</w:t>
            </w:r>
          </w:p>
        </w:tc>
        <w:tc>
          <w:tcPr>
            <w:tcW w:w="1062" w:type="dxa"/>
          </w:tcPr>
          <w:p w14:paraId="400475C0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0.505</w:t>
            </w:r>
          </w:p>
        </w:tc>
        <w:tc>
          <w:tcPr>
            <w:tcW w:w="1062" w:type="dxa"/>
          </w:tcPr>
          <w:p w14:paraId="06260FBC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0.15</w:t>
            </w:r>
          </w:p>
        </w:tc>
        <w:tc>
          <w:tcPr>
            <w:tcW w:w="1062" w:type="dxa"/>
          </w:tcPr>
          <w:p w14:paraId="7D364F9F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134D14" w14:paraId="09A095CB" w14:textId="77777777" w:rsidTr="004E29EA">
        <w:trPr>
          <w:trHeight w:val="375"/>
        </w:trPr>
        <w:tc>
          <w:tcPr>
            <w:tcW w:w="1061" w:type="dxa"/>
            <w:noWrap/>
            <w:hideMark/>
          </w:tcPr>
          <w:p w14:paraId="48C458ED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As</w:t>
            </w:r>
          </w:p>
        </w:tc>
        <w:tc>
          <w:tcPr>
            <w:tcW w:w="1062" w:type="dxa"/>
            <w:noWrap/>
            <w:hideMark/>
          </w:tcPr>
          <w:p w14:paraId="2F9460F4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0.205</w:t>
            </w:r>
          </w:p>
        </w:tc>
        <w:tc>
          <w:tcPr>
            <w:tcW w:w="1062" w:type="dxa"/>
            <w:noWrap/>
            <w:hideMark/>
          </w:tcPr>
          <w:p w14:paraId="6A5836D9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062" w:type="dxa"/>
            <w:noWrap/>
            <w:hideMark/>
          </w:tcPr>
          <w:p w14:paraId="553D043D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  <w:tc>
          <w:tcPr>
            <w:tcW w:w="1061" w:type="dxa"/>
          </w:tcPr>
          <w:p w14:paraId="20D87719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Au</w:t>
            </w:r>
          </w:p>
        </w:tc>
        <w:tc>
          <w:tcPr>
            <w:tcW w:w="1062" w:type="dxa"/>
          </w:tcPr>
          <w:p w14:paraId="2B5DB2E1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2.034</w:t>
            </w:r>
          </w:p>
        </w:tc>
        <w:tc>
          <w:tcPr>
            <w:tcW w:w="1062" w:type="dxa"/>
          </w:tcPr>
          <w:p w14:paraId="44A42F70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1.4</w:t>
            </w:r>
          </w:p>
        </w:tc>
        <w:tc>
          <w:tcPr>
            <w:tcW w:w="1062" w:type="dxa"/>
          </w:tcPr>
          <w:p w14:paraId="69BCC363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134D14" w14:paraId="73B0F67F" w14:textId="77777777" w:rsidTr="004E29EA">
        <w:trPr>
          <w:trHeight w:val="375"/>
        </w:trPr>
        <w:tc>
          <w:tcPr>
            <w:tcW w:w="1061" w:type="dxa"/>
            <w:noWrap/>
            <w:hideMark/>
          </w:tcPr>
          <w:p w14:paraId="709F44A4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Se</w:t>
            </w:r>
          </w:p>
        </w:tc>
        <w:tc>
          <w:tcPr>
            <w:tcW w:w="1062" w:type="dxa"/>
            <w:noWrap/>
            <w:hideMark/>
          </w:tcPr>
          <w:p w14:paraId="291934C0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0.105</w:t>
            </w:r>
          </w:p>
        </w:tc>
        <w:tc>
          <w:tcPr>
            <w:tcW w:w="1062" w:type="dxa"/>
            <w:noWrap/>
            <w:hideMark/>
          </w:tcPr>
          <w:p w14:paraId="47097640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062" w:type="dxa"/>
            <w:noWrap/>
            <w:hideMark/>
          </w:tcPr>
          <w:p w14:paraId="510A608C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  <w:tc>
          <w:tcPr>
            <w:tcW w:w="1061" w:type="dxa"/>
          </w:tcPr>
          <w:p w14:paraId="1626B8E6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Hg</w:t>
            </w:r>
          </w:p>
        </w:tc>
        <w:tc>
          <w:tcPr>
            <w:tcW w:w="1062" w:type="dxa"/>
          </w:tcPr>
          <w:p w14:paraId="66900174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3.772</w:t>
            </w:r>
          </w:p>
        </w:tc>
        <w:tc>
          <w:tcPr>
            <w:tcW w:w="1062" w:type="dxa"/>
          </w:tcPr>
          <w:p w14:paraId="3D94BE4B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1.4</w:t>
            </w:r>
          </w:p>
        </w:tc>
        <w:tc>
          <w:tcPr>
            <w:tcW w:w="1062" w:type="dxa"/>
          </w:tcPr>
          <w:p w14:paraId="0E552674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134D14" w:rsidRPr="006C2F10" w14:paraId="2FB05484" w14:textId="77777777" w:rsidTr="004E29EA">
        <w:trPr>
          <w:trHeight w:val="375"/>
        </w:trPr>
        <w:tc>
          <w:tcPr>
            <w:tcW w:w="1061" w:type="dxa"/>
            <w:noWrap/>
          </w:tcPr>
          <w:p w14:paraId="66ED557A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Rb</w:t>
            </w:r>
          </w:p>
        </w:tc>
        <w:tc>
          <w:tcPr>
            <w:tcW w:w="1062" w:type="dxa"/>
            <w:noWrap/>
          </w:tcPr>
          <w:p w14:paraId="39F52687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11.2</w:t>
            </w:r>
          </w:p>
        </w:tc>
        <w:tc>
          <w:tcPr>
            <w:tcW w:w="1062" w:type="dxa"/>
            <w:noWrap/>
          </w:tcPr>
          <w:p w14:paraId="0CD3D087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0.28</w:t>
            </w:r>
          </w:p>
        </w:tc>
        <w:tc>
          <w:tcPr>
            <w:tcW w:w="1062" w:type="dxa"/>
            <w:noWrap/>
          </w:tcPr>
          <w:p w14:paraId="34F38976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  <w:tc>
          <w:tcPr>
            <w:tcW w:w="1061" w:type="dxa"/>
          </w:tcPr>
          <w:p w14:paraId="7DED331A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Tl</w:t>
            </w:r>
          </w:p>
        </w:tc>
        <w:tc>
          <w:tcPr>
            <w:tcW w:w="1062" w:type="dxa"/>
          </w:tcPr>
          <w:p w14:paraId="0FCE7857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0.205</w:t>
            </w:r>
          </w:p>
        </w:tc>
        <w:tc>
          <w:tcPr>
            <w:tcW w:w="1062" w:type="dxa"/>
          </w:tcPr>
          <w:p w14:paraId="7EEB59E0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062" w:type="dxa"/>
          </w:tcPr>
          <w:p w14:paraId="25E3D007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134D14" w:rsidRPr="006C2F10" w14:paraId="25D702E2" w14:textId="77777777" w:rsidTr="004E29EA">
        <w:trPr>
          <w:trHeight w:val="375"/>
        </w:trPr>
        <w:tc>
          <w:tcPr>
            <w:tcW w:w="1061" w:type="dxa"/>
            <w:noWrap/>
          </w:tcPr>
          <w:p w14:paraId="1AA719BB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Sr</w:t>
            </w:r>
          </w:p>
        </w:tc>
        <w:tc>
          <w:tcPr>
            <w:tcW w:w="1062" w:type="dxa"/>
            <w:noWrap/>
          </w:tcPr>
          <w:p w14:paraId="1792E33E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184.2</w:t>
            </w:r>
          </w:p>
        </w:tc>
        <w:tc>
          <w:tcPr>
            <w:tcW w:w="1062" w:type="dxa"/>
            <w:noWrap/>
          </w:tcPr>
          <w:p w14:paraId="79247FDC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0.4</w:t>
            </w:r>
          </w:p>
        </w:tc>
        <w:tc>
          <w:tcPr>
            <w:tcW w:w="1062" w:type="dxa"/>
            <w:noWrap/>
          </w:tcPr>
          <w:p w14:paraId="084A1FEC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  <w:tc>
          <w:tcPr>
            <w:tcW w:w="1061" w:type="dxa"/>
          </w:tcPr>
          <w:p w14:paraId="1EB76419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Pb</w:t>
            </w:r>
          </w:p>
        </w:tc>
        <w:tc>
          <w:tcPr>
            <w:tcW w:w="1062" w:type="dxa"/>
          </w:tcPr>
          <w:p w14:paraId="7C87D1DE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7.376</w:t>
            </w:r>
          </w:p>
        </w:tc>
        <w:tc>
          <w:tcPr>
            <w:tcW w:w="1062" w:type="dxa"/>
          </w:tcPr>
          <w:p w14:paraId="018B3A19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0.4</w:t>
            </w:r>
          </w:p>
        </w:tc>
        <w:tc>
          <w:tcPr>
            <w:tcW w:w="1062" w:type="dxa"/>
          </w:tcPr>
          <w:p w14:paraId="55407BB7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134D14" w:rsidRPr="006C2F10" w14:paraId="6BF620B8" w14:textId="77777777" w:rsidTr="004E29EA">
        <w:trPr>
          <w:trHeight w:val="375"/>
        </w:trPr>
        <w:tc>
          <w:tcPr>
            <w:tcW w:w="1061" w:type="dxa"/>
            <w:noWrap/>
          </w:tcPr>
          <w:p w14:paraId="44967084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Y</w:t>
            </w:r>
          </w:p>
        </w:tc>
        <w:tc>
          <w:tcPr>
            <w:tcW w:w="1062" w:type="dxa"/>
            <w:noWrap/>
          </w:tcPr>
          <w:p w14:paraId="5A675EAE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21.19</w:t>
            </w:r>
          </w:p>
        </w:tc>
        <w:tc>
          <w:tcPr>
            <w:tcW w:w="1062" w:type="dxa"/>
            <w:noWrap/>
          </w:tcPr>
          <w:p w14:paraId="4AA8142C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0.2</w:t>
            </w:r>
          </w:p>
        </w:tc>
        <w:tc>
          <w:tcPr>
            <w:tcW w:w="1062" w:type="dxa"/>
            <w:noWrap/>
          </w:tcPr>
          <w:p w14:paraId="2D1AC975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  <w:tc>
          <w:tcPr>
            <w:tcW w:w="1061" w:type="dxa"/>
          </w:tcPr>
          <w:p w14:paraId="77AF4F70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Bi</w:t>
            </w:r>
          </w:p>
        </w:tc>
        <w:tc>
          <w:tcPr>
            <w:tcW w:w="1062" w:type="dxa"/>
          </w:tcPr>
          <w:p w14:paraId="1B8775E6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0.305</w:t>
            </w:r>
          </w:p>
        </w:tc>
        <w:tc>
          <w:tcPr>
            <w:tcW w:w="1062" w:type="dxa"/>
          </w:tcPr>
          <w:p w14:paraId="36C2B5EC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062" w:type="dxa"/>
          </w:tcPr>
          <w:p w14:paraId="66C9EF81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134D14" w:rsidRPr="006C2F10" w14:paraId="4FBA0026" w14:textId="77777777" w:rsidTr="004E29EA">
        <w:trPr>
          <w:trHeight w:val="375"/>
        </w:trPr>
        <w:tc>
          <w:tcPr>
            <w:tcW w:w="1061" w:type="dxa"/>
            <w:noWrap/>
          </w:tcPr>
          <w:p w14:paraId="5C523285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Br</w:t>
            </w:r>
          </w:p>
        </w:tc>
        <w:tc>
          <w:tcPr>
            <w:tcW w:w="1062" w:type="dxa"/>
            <w:noWrap/>
          </w:tcPr>
          <w:p w14:paraId="586905EF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0.205</w:t>
            </w:r>
          </w:p>
        </w:tc>
        <w:tc>
          <w:tcPr>
            <w:tcW w:w="1062" w:type="dxa"/>
            <w:noWrap/>
          </w:tcPr>
          <w:p w14:paraId="5015980F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062" w:type="dxa"/>
            <w:noWrap/>
          </w:tcPr>
          <w:p w14:paraId="6777696A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  <w:tc>
          <w:tcPr>
            <w:tcW w:w="1061" w:type="dxa"/>
          </w:tcPr>
          <w:p w14:paraId="6B13EBE9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Th</w:t>
            </w:r>
          </w:p>
        </w:tc>
        <w:tc>
          <w:tcPr>
            <w:tcW w:w="1062" w:type="dxa"/>
          </w:tcPr>
          <w:p w14:paraId="764E32C4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0.305</w:t>
            </w:r>
          </w:p>
        </w:tc>
        <w:tc>
          <w:tcPr>
            <w:tcW w:w="1062" w:type="dxa"/>
          </w:tcPr>
          <w:p w14:paraId="30FE836A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062" w:type="dxa"/>
          </w:tcPr>
          <w:p w14:paraId="2F0436E0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134D14" w:rsidRPr="006C2F10" w14:paraId="2C26D702" w14:textId="77777777" w:rsidTr="004E29EA">
        <w:trPr>
          <w:trHeight w:val="375"/>
        </w:trPr>
        <w:tc>
          <w:tcPr>
            <w:tcW w:w="1061" w:type="dxa"/>
            <w:noWrap/>
          </w:tcPr>
          <w:p w14:paraId="2DA4844D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Zr</w:t>
            </w:r>
          </w:p>
        </w:tc>
        <w:tc>
          <w:tcPr>
            <w:tcW w:w="1062" w:type="dxa"/>
            <w:noWrap/>
          </w:tcPr>
          <w:p w14:paraId="1B74574A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56.45</w:t>
            </w:r>
          </w:p>
        </w:tc>
        <w:tc>
          <w:tcPr>
            <w:tcW w:w="1062" w:type="dxa"/>
            <w:noWrap/>
          </w:tcPr>
          <w:p w14:paraId="59457923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0.37</w:t>
            </w:r>
          </w:p>
        </w:tc>
        <w:tc>
          <w:tcPr>
            <w:tcW w:w="1062" w:type="dxa"/>
            <w:noWrap/>
          </w:tcPr>
          <w:p w14:paraId="594529F3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  <w:tc>
          <w:tcPr>
            <w:tcW w:w="1061" w:type="dxa"/>
          </w:tcPr>
          <w:p w14:paraId="4D67413E" w14:textId="77777777" w:rsidR="00134D14" w:rsidRPr="007F4687" w:rsidRDefault="00134D14" w:rsidP="004E29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U</w:t>
            </w:r>
          </w:p>
        </w:tc>
        <w:tc>
          <w:tcPr>
            <w:tcW w:w="1062" w:type="dxa"/>
          </w:tcPr>
          <w:p w14:paraId="0D3ECBEE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0.305</w:t>
            </w:r>
          </w:p>
        </w:tc>
        <w:tc>
          <w:tcPr>
            <w:tcW w:w="1062" w:type="dxa"/>
          </w:tcPr>
          <w:p w14:paraId="3D222C39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0.12</w:t>
            </w:r>
          </w:p>
        </w:tc>
        <w:tc>
          <w:tcPr>
            <w:tcW w:w="1062" w:type="dxa"/>
          </w:tcPr>
          <w:p w14:paraId="63075A7A" w14:textId="77777777" w:rsidR="00134D14" w:rsidRPr="007F4687" w:rsidRDefault="00134D14" w:rsidP="004E2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</w:tbl>
    <w:p w14:paraId="393D59C6" w14:textId="5DF6ED60" w:rsidR="00921333" w:rsidRPr="00134D14" w:rsidRDefault="00921333">
      <w:pPr>
        <w:rPr>
          <w:rFonts w:ascii="Times New Roman" w:hAnsi="Times New Roman" w:cs="Times New Roman"/>
          <w:sz w:val="20"/>
          <w:szCs w:val="20"/>
        </w:rPr>
      </w:pPr>
    </w:p>
    <w:p w14:paraId="183A8E74" w14:textId="77777777" w:rsidR="00D1201C" w:rsidRDefault="00D1201C" w:rsidP="00D1201C">
      <w:pPr>
        <w:rPr>
          <w:rFonts w:ascii="Times New Roman" w:hAnsi="Times New Roman" w:cs="Times New Roman"/>
          <w:sz w:val="20"/>
          <w:szCs w:val="20"/>
        </w:rPr>
      </w:pPr>
    </w:p>
    <w:p w14:paraId="498D0580" w14:textId="77777777" w:rsidR="00CB7E2E" w:rsidRDefault="00CB7E2E" w:rsidP="00D1201C">
      <w:pPr>
        <w:rPr>
          <w:rFonts w:ascii="Times New Roman" w:hAnsi="Times New Roman" w:cs="Times New Roman"/>
          <w:sz w:val="20"/>
          <w:szCs w:val="20"/>
        </w:rPr>
      </w:pPr>
    </w:p>
    <w:p w14:paraId="2A021BD4" w14:textId="77777777" w:rsidR="00CB7E2E" w:rsidRDefault="00CB7E2E" w:rsidP="00D1201C">
      <w:pPr>
        <w:rPr>
          <w:rFonts w:ascii="Times New Roman" w:hAnsi="Times New Roman" w:cs="Times New Roman"/>
          <w:sz w:val="20"/>
          <w:szCs w:val="20"/>
        </w:rPr>
      </w:pPr>
    </w:p>
    <w:p w14:paraId="323666E1" w14:textId="77777777" w:rsidR="00CB7E2E" w:rsidRDefault="00CB7E2E" w:rsidP="00D1201C">
      <w:pPr>
        <w:rPr>
          <w:rFonts w:ascii="Times New Roman" w:hAnsi="Times New Roman" w:cs="Times New Roman"/>
          <w:sz w:val="20"/>
          <w:szCs w:val="20"/>
        </w:rPr>
      </w:pPr>
    </w:p>
    <w:p w14:paraId="05138C19" w14:textId="760E9E46" w:rsidR="00CB7E2E" w:rsidRPr="00134D14" w:rsidRDefault="00CB7E2E" w:rsidP="00D1201C">
      <w:pPr>
        <w:rPr>
          <w:rFonts w:ascii="Times New Roman" w:hAnsi="Times New Roman" w:cs="Times New Roman" w:hint="eastAsia"/>
          <w:sz w:val="20"/>
          <w:szCs w:val="20"/>
        </w:rPr>
      </w:pPr>
      <w:r w:rsidRPr="00134D14">
        <w:rPr>
          <w:rFonts w:ascii="Times New Roman" w:hAnsi="Times New Roman" w:cs="Times New Roman" w:hint="eastAsia"/>
          <w:sz w:val="20"/>
          <w:szCs w:val="20"/>
        </w:rPr>
        <w:lastRenderedPageBreak/>
        <w:t>Fig. S1</w:t>
      </w:r>
    </w:p>
    <w:p w14:paraId="549EB5BC" w14:textId="72C42BA3" w:rsidR="00832B1B" w:rsidRPr="00134D14" w:rsidRDefault="00D15DB1">
      <w:pPr>
        <w:rPr>
          <w:rFonts w:ascii="Times New Roman" w:hAnsi="Times New Roman" w:cs="Times New Roman"/>
          <w:sz w:val="20"/>
          <w:szCs w:val="20"/>
        </w:rPr>
      </w:pPr>
      <w:r w:rsidRPr="00134D14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2D0A764" wp14:editId="404B1737">
            <wp:extent cx="5381625" cy="2276475"/>
            <wp:effectExtent l="0" t="0" r="9525" b="9525"/>
            <wp:docPr id="1059243530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38F68E" w14:textId="1156D4F5" w:rsidR="0074762E" w:rsidRPr="00134D14" w:rsidRDefault="0074762E">
      <w:pPr>
        <w:rPr>
          <w:rFonts w:ascii="Times New Roman" w:hAnsi="Times New Roman" w:cs="Times New Roman"/>
          <w:sz w:val="20"/>
          <w:szCs w:val="20"/>
        </w:rPr>
      </w:pPr>
      <w:r w:rsidRPr="00134D14">
        <w:rPr>
          <w:rFonts w:ascii="Times New Roman" w:hAnsi="Times New Roman" w:cs="Times New Roman" w:hint="eastAsia"/>
          <w:sz w:val="20"/>
          <w:szCs w:val="20"/>
        </w:rPr>
        <w:t>Examples of CO</w:t>
      </w:r>
      <w:r w:rsidRPr="00134D14">
        <w:rPr>
          <w:rFonts w:ascii="Times New Roman" w:hAnsi="Times New Roman" w:cs="Times New Roman" w:hint="eastAsia"/>
          <w:sz w:val="20"/>
          <w:szCs w:val="20"/>
          <w:vertAlign w:val="subscript"/>
        </w:rPr>
        <w:t>2</w:t>
      </w:r>
      <w:r w:rsidRPr="00134D14">
        <w:rPr>
          <w:rFonts w:ascii="Times New Roman" w:hAnsi="Times New Roman" w:cs="Times New Roman" w:hint="eastAsia"/>
          <w:sz w:val="20"/>
          <w:szCs w:val="20"/>
        </w:rPr>
        <w:t xml:space="preserve"> flow in B and NB in the crop and non-crop area. R</w:t>
      </w:r>
      <w:r w:rsidRPr="00134D14">
        <w:rPr>
          <w:rFonts w:ascii="Times New Roman" w:hAnsi="Times New Roman" w:cs="Times New Roman" w:hint="eastAsia"/>
          <w:sz w:val="20"/>
          <w:szCs w:val="20"/>
          <w:vertAlign w:val="subscript"/>
        </w:rPr>
        <w:t>H</w:t>
      </w:r>
      <w:r w:rsidRPr="00134D14">
        <w:rPr>
          <w:rFonts w:ascii="Times New Roman" w:hAnsi="Times New Roman" w:cs="Times New Roman" w:hint="eastAsia"/>
          <w:sz w:val="20"/>
          <w:szCs w:val="20"/>
        </w:rPr>
        <w:t>: heterotrophic respiration</w:t>
      </w:r>
      <w:r w:rsidR="00FB2164" w:rsidRPr="00134D14">
        <w:rPr>
          <w:rFonts w:ascii="Times New Roman" w:hAnsi="Times New Roman" w:cs="Times New Roman" w:hint="eastAsia"/>
          <w:sz w:val="20"/>
          <w:szCs w:val="20"/>
        </w:rPr>
        <w:t>,</w:t>
      </w:r>
      <w:r w:rsidRPr="00134D14">
        <w:rPr>
          <w:rFonts w:ascii="Times New Roman" w:hAnsi="Times New Roman" w:cs="Times New Roman" w:hint="eastAsia"/>
          <w:sz w:val="20"/>
          <w:szCs w:val="20"/>
        </w:rPr>
        <w:t xml:space="preserve"> NEE: net ecosystem exchange</w:t>
      </w:r>
      <w:r w:rsidR="00FB2164" w:rsidRPr="00134D14">
        <w:rPr>
          <w:rFonts w:ascii="Times New Roman" w:hAnsi="Times New Roman" w:cs="Times New Roman" w:hint="eastAsia"/>
          <w:sz w:val="20"/>
          <w:szCs w:val="20"/>
        </w:rPr>
        <w:t>,</w:t>
      </w:r>
      <w:r w:rsidRPr="00134D14">
        <w:rPr>
          <w:rFonts w:ascii="Times New Roman" w:hAnsi="Times New Roman" w:cs="Times New Roman" w:hint="eastAsia"/>
          <w:sz w:val="20"/>
          <w:szCs w:val="20"/>
        </w:rPr>
        <w:t xml:space="preserve"> R</w:t>
      </w:r>
      <w:r w:rsidRPr="00134D14">
        <w:rPr>
          <w:rFonts w:ascii="Times New Roman" w:hAnsi="Times New Roman" w:cs="Times New Roman" w:hint="eastAsia"/>
          <w:sz w:val="20"/>
          <w:szCs w:val="20"/>
          <w:vertAlign w:val="subscript"/>
        </w:rPr>
        <w:t>H-NB</w:t>
      </w:r>
      <w:r w:rsidRPr="00134D14">
        <w:rPr>
          <w:rFonts w:ascii="Times New Roman" w:hAnsi="Times New Roman" w:cs="Times New Roman" w:hint="eastAsia"/>
          <w:sz w:val="20"/>
          <w:szCs w:val="20"/>
        </w:rPr>
        <w:t>: R</w:t>
      </w:r>
      <w:r w:rsidRPr="00134D14">
        <w:rPr>
          <w:rFonts w:ascii="Times New Roman" w:hAnsi="Times New Roman" w:cs="Times New Roman" w:hint="eastAsia"/>
          <w:sz w:val="20"/>
          <w:szCs w:val="20"/>
          <w:vertAlign w:val="subscript"/>
        </w:rPr>
        <w:t>H</w:t>
      </w:r>
      <w:r w:rsidRPr="00134D1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2B2193" w:rsidRPr="00134D14">
        <w:rPr>
          <w:rFonts w:ascii="Times New Roman" w:hAnsi="Times New Roman" w:cs="Times New Roman" w:hint="eastAsia"/>
          <w:sz w:val="20"/>
          <w:szCs w:val="20"/>
        </w:rPr>
        <w:t xml:space="preserve">in </w:t>
      </w:r>
      <w:r w:rsidRPr="00134D14">
        <w:rPr>
          <w:rFonts w:ascii="Times New Roman" w:hAnsi="Times New Roman" w:cs="Times New Roman" w:hint="eastAsia"/>
          <w:sz w:val="20"/>
          <w:szCs w:val="20"/>
        </w:rPr>
        <w:t>NB</w:t>
      </w:r>
      <w:r w:rsidR="00FB2164" w:rsidRPr="00134D14">
        <w:rPr>
          <w:rFonts w:ascii="Times New Roman" w:hAnsi="Times New Roman" w:cs="Times New Roman" w:hint="eastAsia"/>
          <w:sz w:val="20"/>
          <w:szCs w:val="20"/>
        </w:rPr>
        <w:t>,</w:t>
      </w:r>
      <w:r w:rsidRPr="00134D14">
        <w:rPr>
          <w:rFonts w:ascii="Times New Roman" w:hAnsi="Times New Roman" w:cs="Times New Roman" w:hint="eastAsia"/>
          <w:sz w:val="20"/>
          <w:szCs w:val="20"/>
        </w:rPr>
        <w:t xml:space="preserve"> R</w:t>
      </w:r>
      <w:r w:rsidRPr="00134D14">
        <w:rPr>
          <w:rFonts w:ascii="Times New Roman" w:hAnsi="Times New Roman" w:cs="Times New Roman" w:hint="eastAsia"/>
          <w:sz w:val="20"/>
          <w:szCs w:val="20"/>
          <w:vertAlign w:val="subscript"/>
        </w:rPr>
        <w:t>H-B</w:t>
      </w:r>
      <w:r w:rsidRPr="00134D14">
        <w:rPr>
          <w:rFonts w:ascii="Times New Roman" w:hAnsi="Times New Roman" w:cs="Times New Roman" w:hint="eastAsia"/>
          <w:sz w:val="20"/>
          <w:szCs w:val="20"/>
        </w:rPr>
        <w:t>: R</w:t>
      </w:r>
      <w:r w:rsidRPr="00134D14">
        <w:rPr>
          <w:rFonts w:ascii="Times New Roman" w:hAnsi="Times New Roman" w:cs="Times New Roman" w:hint="eastAsia"/>
          <w:sz w:val="20"/>
          <w:szCs w:val="20"/>
          <w:vertAlign w:val="subscript"/>
        </w:rPr>
        <w:t>H</w:t>
      </w:r>
      <w:r w:rsidRPr="00134D14">
        <w:rPr>
          <w:rFonts w:ascii="Times New Roman" w:hAnsi="Times New Roman" w:cs="Times New Roman" w:hint="eastAsia"/>
          <w:sz w:val="20"/>
          <w:szCs w:val="20"/>
        </w:rPr>
        <w:t xml:space="preserve"> in B</w:t>
      </w:r>
      <w:r w:rsidR="00FB2164" w:rsidRPr="00134D14">
        <w:rPr>
          <w:rFonts w:ascii="Times New Roman" w:hAnsi="Times New Roman" w:cs="Times New Roman" w:hint="eastAsia"/>
          <w:sz w:val="20"/>
          <w:szCs w:val="20"/>
        </w:rPr>
        <w:t>,</w:t>
      </w:r>
      <w:r w:rsidRPr="00134D14">
        <w:rPr>
          <w:rFonts w:ascii="Times New Roman" w:hAnsi="Times New Roman" w:cs="Times New Roman" w:hint="eastAsia"/>
          <w:sz w:val="20"/>
          <w:szCs w:val="20"/>
        </w:rPr>
        <w:t xml:space="preserve"> NEE</w:t>
      </w:r>
      <w:r w:rsidRPr="00134D14">
        <w:rPr>
          <w:rFonts w:ascii="Times New Roman" w:hAnsi="Times New Roman" w:cs="Times New Roman" w:hint="eastAsia"/>
          <w:sz w:val="20"/>
          <w:szCs w:val="20"/>
          <w:vertAlign w:val="subscript"/>
        </w:rPr>
        <w:t>NB</w:t>
      </w:r>
      <w:r w:rsidRPr="00134D14">
        <w:rPr>
          <w:rFonts w:ascii="Times New Roman" w:hAnsi="Times New Roman" w:cs="Times New Roman" w:hint="eastAsia"/>
          <w:sz w:val="20"/>
          <w:szCs w:val="20"/>
        </w:rPr>
        <w:t>: NEE in NB</w:t>
      </w:r>
      <w:r w:rsidR="00FB2164" w:rsidRPr="00134D14">
        <w:rPr>
          <w:rFonts w:ascii="Times New Roman" w:hAnsi="Times New Roman" w:cs="Times New Roman" w:hint="eastAsia"/>
          <w:sz w:val="20"/>
          <w:szCs w:val="20"/>
        </w:rPr>
        <w:t>,</w:t>
      </w:r>
      <w:r w:rsidRPr="00134D14">
        <w:rPr>
          <w:rFonts w:ascii="Times New Roman" w:hAnsi="Times New Roman" w:cs="Times New Roman" w:hint="eastAsia"/>
          <w:sz w:val="20"/>
          <w:szCs w:val="20"/>
        </w:rPr>
        <w:t xml:space="preserve"> NEE</w:t>
      </w:r>
      <w:r w:rsidRPr="00134D14">
        <w:rPr>
          <w:rFonts w:ascii="Times New Roman" w:hAnsi="Times New Roman" w:cs="Times New Roman" w:hint="eastAsia"/>
          <w:sz w:val="20"/>
          <w:szCs w:val="20"/>
          <w:vertAlign w:val="subscript"/>
        </w:rPr>
        <w:t>B</w:t>
      </w:r>
      <w:r w:rsidRPr="00134D14">
        <w:rPr>
          <w:rFonts w:ascii="Times New Roman" w:hAnsi="Times New Roman" w:cs="Times New Roman" w:hint="eastAsia"/>
          <w:sz w:val="20"/>
          <w:szCs w:val="20"/>
        </w:rPr>
        <w:t>: NEE in B</w:t>
      </w:r>
      <w:r w:rsidR="00FB2164" w:rsidRPr="00134D14">
        <w:rPr>
          <w:rFonts w:ascii="Times New Roman" w:hAnsi="Times New Roman" w:cs="Times New Roman" w:hint="eastAsia"/>
          <w:sz w:val="20"/>
          <w:szCs w:val="20"/>
        </w:rPr>
        <w:t>, ERWs: ERW-induced CO</w:t>
      </w:r>
      <w:r w:rsidR="00FB2164" w:rsidRPr="00134D14">
        <w:rPr>
          <w:rFonts w:ascii="Times New Roman" w:hAnsi="Times New Roman" w:cs="Times New Roman" w:hint="eastAsia"/>
          <w:sz w:val="20"/>
          <w:szCs w:val="20"/>
          <w:vertAlign w:val="subscript"/>
        </w:rPr>
        <w:t>2</w:t>
      </w:r>
      <w:r w:rsidR="00FB2164" w:rsidRPr="00134D14">
        <w:rPr>
          <w:rFonts w:ascii="Times New Roman" w:hAnsi="Times New Roman" w:cs="Times New Roman" w:hint="eastAsia"/>
          <w:sz w:val="20"/>
          <w:szCs w:val="20"/>
        </w:rPr>
        <w:t xml:space="preserve"> removal in non-crop area, ERWs: ERW-induced CO</w:t>
      </w:r>
      <w:r w:rsidR="00FB2164" w:rsidRPr="00134D14">
        <w:rPr>
          <w:rFonts w:ascii="Times New Roman" w:hAnsi="Times New Roman" w:cs="Times New Roman" w:hint="eastAsia"/>
          <w:sz w:val="20"/>
          <w:szCs w:val="20"/>
          <w:vertAlign w:val="subscript"/>
        </w:rPr>
        <w:t>2</w:t>
      </w:r>
      <w:r w:rsidR="00FB2164" w:rsidRPr="00134D14">
        <w:rPr>
          <w:rFonts w:ascii="Times New Roman" w:hAnsi="Times New Roman" w:cs="Times New Roman" w:hint="eastAsia"/>
          <w:sz w:val="20"/>
          <w:szCs w:val="20"/>
        </w:rPr>
        <w:t xml:space="preserve"> removal in non-crop area, ERWp: ERW-induced CO</w:t>
      </w:r>
      <w:r w:rsidR="00FB2164" w:rsidRPr="00134D14">
        <w:rPr>
          <w:rFonts w:ascii="Times New Roman" w:hAnsi="Times New Roman" w:cs="Times New Roman" w:hint="eastAsia"/>
          <w:sz w:val="20"/>
          <w:szCs w:val="20"/>
          <w:vertAlign w:val="subscript"/>
        </w:rPr>
        <w:t>2</w:t>
      </w:r>
      <w:r w:rsidR="00FB2164" w:rsidRPr="00134D14">
        <w:rPr>
          <w:rFonts w:ascii="Times New Roman" w:hAnsi="Times New Roman" w:cs="Times New Roman" w:hint="eastAsia"/>
          <w:sz w:val="20"/>
          <w:szCs w:val="20"/>
        </w:rPr>
        <w:t xml:space="preserve"> removal in crop area</w:t>
      </w:r>
      <w:r w:rsidR="005964C4" w:rsidRPr="00134D14">
        <w:rPr>
          <w:rFonts w:ascii="Times New Roman" w:hAnsi="Times New Roman" w:cs="Times New Roman" w:hint="eastAsia"/>
          <w:sz w:val="20"/>
          <w:szCs w:val="20"/>
        </w:rPr>
        <w:t>.</w:t>
      </w:r>
    </w:p>
    <w:p w14:paraId="31916E7F" w14:textId="77777777" w:rsidR="00FD6705" w:rsidRDefault="00FD6705">
      <w:pPr>
        <w:rPr>
          <w:rFonts w:ascii="Times New Roman" w:hAnsi="Times New Roman" w:cs="Times New Roman"/>
          <w:sz w:val="20"/>
          <w:szCs w:val="20"/>
        </w:rPr>
      </w:pPr>
    </w:p>
    <w:p w14:paraId="72154E7C" w14:textId="77777777" w:rsidR="00FD6705" w:rsidRDefault="00FD6705">
      <w:pPr>
        <w:rPr>
          <w:rFonts w:ascii="Times New Roman" w:hAnsi="Times New Roman" w:cs="Times New Roman"/>
          <w:sz w:val="20"/>
          <w:szCs w:val="20"/>
        </w:rPr>
      </w:pPr>
    </w:p>
    <w:p w14:paraId="6EE4B195" w14:textId="77777777" w:rsidR="00FD6705" w:rsidRDefault="00FD6705">
      <w:pPr>
        <w:rPr>
          <w:rFonts w:ascii="Times New Roman" w:hAnsi="Times New Roman" w:cs="Times New Roman"/>
          <w:sz w:val="20"/>
          <w:szCs w:val="20"/>
        </w:rPr>
      </w:pPr>
    </w:p>
    <w:p w14:paraId="4181DFAA" w14:textId="77777777" w:rsidR="00FD6705" w:rsidRDefault="00FD6705">
      <w:pPr>
        <w:rPr>
          <w:rFonts w:ascii="Times New Roman" w:hAnsi="Times New Roman" w:cs="Times New Roman"/>
          <w:sz w:val="20"/>
          <w:szCs w:val="20"/>
        </w:rPr>
      </w:pPr>
    </w:p>
    <w:p w14:paraId="0593B92A" w14:textId="77777777" w:rsidR="00FD6705" w:rsidRDefault="00FD6705">
      <w:pPr>
        <w:rPr>
          <w:rFonts w:ascii="Times New Roman" w:hAnsi="Times New Roman" w:cs="Times New Roman"/>
          <w:sz w:val="20"/>
          <w:szCs w:val="20"/>
        </w:rPr>
      </w:pPr>
    </w:p>
    <w:p w14:paraId="1E5E72F3" w14:textId="77777777" w:rsidR="00FD6705" w:rsidRDefault="00FD6705">
      <w:pPr>
        <w:rPr>
          <w:rFonts w:ascii="Times New Roman" w:hAnsi="Times New Roman" w:cs="Times New Roman"/>
          <w:sz w:val="20"/>
          <w:szCs w:val="20"/>
        </w:rPr>
      </w:pPr>
    </w:p>
    <w:p w14:paraId="1A140172" w14:textId="77777777" w:rsidR="00FD6705" w:rsidRDefault="00FD6705">
      <w:pPr>
        <w:rPr>
          <w:rFonts w:ascii="Times New Roman" w:hAnsi="Times New Roman" w:cs="Times New Roman"/>
          <w:sz w:val="20"/>
          <w:szCs w:val="20"/>
        </w:rPr>
      </w:pPr>
    </w:p>
    <w:p w14:paraId="376B7F03" w14:textId="77777777" w:rsidR="00FD6705" w:rsidRDefault="00FD6705">
      <w:pPr>
        <w:rPr>
          <w:rFonts w:ascii="Times New Roman" w:hAnsi="Times New Roman" w:cs="Times New Roman"/>
          <w:sz w:val="20"/>
          <w:szCs w:val="20"/>
        </w:rPr>
      </w:pPr>
    </w:p>
    <w:p w14:paraId="5BC821FA" w14:textId="77777777" w:rsidR="00FD6705" w:rsidRDefault="00FD6705">
      <w:pPr>
        <w:rPr>
          <w:rFonts w:ascii="Times New Roman" w:hAnsi="Times New Roman" w:cs="Times New Roman"/>
          <w:sz w:val="20"/>
          <w:szCs w:val="20"/>
        </w:rPr>
      </w:pPr>
    </w:p>
    <w:p w14:paraId="67756465" w14:textId="77777777" w:rsidR="00FD6705" w:rsidRDefault="00FD6705">
      <w:pPr>
        <w:rPr>
          <w:rFonts w:ascii="Times New Roman" w:hAnsi="Times New Roman" w:cs="Times New Roman"/>
          <w:sz w:val="20"/>
          <w:szCs w:val="20"/>
        </w:rPr>
      </w:pPr>
    </w:p>
    <w:p w14:paraId="0CCE3BCA" w14:textId="77777777" w:rsidR="00FD6705" w:rsidRDefault="00FD6705">
      <w:pPr>
        <w:rPr>
          <w:rFonts w:ascii="Times New Roman" w:hAnsi="Times New Roman" w:cs="Times New Roman"/>
          <w:sz w:val="20"/>
          <w:szCs w:val="20"/>
        </w:rPr>
      </w:pPr>
    </w:p>
    <w:p w14:paraId="17D5E86C" w14:textId="77777777" w:rsidR="00FD6705" w:rsidRDefault="00FD6705">
      <w:pPr>
        <w:rPr>
          <w:rFonts w:ascii="Times New Roman" w:hAnsi="Times New Roman" w:cs="Times New Roman"/>
          <w:sz w:val="20"/>
          <w:szCs w:val="20"/>
        </w:rPr>
      </w:pPr>
    </w:p>
    <w:p w14:paraId="7EDF9A7D" w14:textId="77777777" w:rsidR="00FD6705" w:rsidRDefault="00FD6705">
      <w:pPr>
        <w:rPr>
          <w:rFonts w:ascii="Times New Roman" w:hAnsi="Times New Roman" w:cs="Times New Roman"/>
          <w:sz w:val="20"/>
          <w:szCs w:val="20"/>
        </w:rPr>
      </w:pPr>
    </w:p>
    <w:p w14:paraId="07DE847C" w14:textId="77777777" w:rsidR="00FD6705" w:rsidRDefault="00FD6705">
      <w:pPr>
        <w:rPr>
          <w:rFonts w:ascii="Times New Roman" w:hAnsi="Times New Roman" w:cs="Times New Roman"/>
          <w:sz w:val="20"/>
          <w:szCs w:val="20"/>
        </w:rPr>
      </w:pPr>
    </w:p>
    <w:p w14:paraId="14951C7C" w14:textId="77777777" w:rsidR="00FD6705" w:rsidRDefault="00FD6705">
      <w:pPr>
        <w:rPr>
          <w:rFonts w:ascii="Times New Roman" w:hAnsi="Times New Roman" w:cs="Times New Roman"/>
          <w:sz w:val="20"/>
          <w:szCs w:val="20"/>
        </w:rPr>
      </w:pPr>
    </w:p>
    <w:p w14:paraId="3D5F372B" w14:textId="77777777" w:rsidR="00FD6705" w:rsidRDefault="00FD6705">
      <w:pPr>
        <w:rPr>
          <w:rFonts w:ascii="Times New Roman" w:hAnsi="Times New Roman" w:cs="Times New Roman"/>
          <w:sz w:val="20"/>
          <w:szCs w:val="20"/>
        </w:rPr>
      </w:pPr>
    </w:p>
    <w:p w14:paraId="6BF94795" w14:textId="77777777" w:rsidR="00FD6705" w:rsidRDefault="00FD6705">
      <w:pPr>
        <w:rPr>
          <w:rFonts w:ascii="Times New Roman" w:hAnsi="Times New Roman" w:cs="Times New Roman"/>
          <w:sz w:val="20"/>
          <w:szCs w:val="20"/>
        </w:rPr>
      </w:pPr>
    </w:p>
    <w:p w14:paraId="2AFAB4AE" w14:textId="77777777" w:rsidR="00FD6705" w:rsidRDefault="00FD6705">
      <w:pPr>
        <w:rPr>
          <w:rFonts w:ascii="Times New Roman" w:hAnsi="Times New Roman" w:cs="Times New Roman"/>
          <w:sz w:val="20"/>
          <w:szCs w:val="20"/>
        </w:rPr>
      </w:pPr>
    </w:p>
    <w:p w14:paraId="62049D7F" w14:textId="77777777" w:rsidR="00FD6705" w:rsidRDefault="00FD6705">
      <w:pPr>
        <w:rPr>
          <w:rFonts w:ascii="Times New Roman" w:hAnsi="Times New Roman" w:cs="Times New Roman"/>
          <w:sz w:val="20"/>
          <w:szCs w:val="20"/>
        </w:rPr>
      </w:pPr>
    </w:p>
    <w:p w14:paraId="06F82126" w14:textId="77777777" w:rsidR="00FD6705" w:rsidRDefault="00FD6705">
      <w:pPr>
        <w:rPr>
          <w:rFonts w:ascii="Times New Roman" w:hAnsi="Times New Roman" w:cs="Times New Roman"/>
          <w:sz w:val="20"/>
          <w:szCs w:val="20"/>
        </w:rPr>
      </w:pPr>
    </w:p>
    <w:p w14:paraId="22583653" w14:textId="77777777" w:rsidR="00FD6705" w:rsidRDefault="00FD6705">
      <w:pPr>
        <w:rPr>
          <w:rFonts w:ascii="Times New Roman" w:hAnsi="Times New Roman" w:cs="Times New Roman"/>
          <w:sz w:val="20"/>
          <w:szCs w:val="20"/>
        </w:rPr>
      </w:pPr>
    </w:p>
    <w:p w14:paraId="49AB420B" w14:textId="08939F70" w:rsidR="005644FD" w:rsidRPr="00134D14" w:rsidRDefault="00FD6705">
      <w:pPr>
        <w:rPr>
          <w:rFonts w:ascii="Times New Roman" w:hAnsi="Times New Roman" w:cs="Times New Roman"/>
          <w:sz w:val="20"/>
          <w:szCs w:val="20"/>
        </w:rPr>
      </w:pPr>
      <w:r w:rsidRPr="00134D14">
        <w:rPr>
          <w:rFonts w:ascii="Times New Roman" w:hAnsi="Times New Roman" w:cs="Times New Roman" w:hint="eastAsia"/>
          <w:sz w:val="20"/>
          <w:szCs w:val="20"/>
        </w:rPr>
        <w:lastRenderedPageBreak/>
        <w:t>Fig. S2</w:t>
      </w:r>
    </w:p>
    <w:p w14:paraId="688435C2" w14:textId="1A39D07A" w:rsidR="00D15DB1" w:rsidRPr="00134D14" w:rsidRDefault="00D15DB1">
      <w:pPr>
        <w:rPr>
          <w:rFonts w:ascii="Times New Roman" w:hAnsi="Times New Roman" w:cs="Times New Roman"/>
          <w:sz w:val="20"/>
          <w:szCs w:val="20"/>
        </w:rPr>
      </w:pPr>
      <w:r w:rsidRPr="00134D14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911DB22" wp14:editId="796C06BA">
            <wp:extent cx="5418654" cy="4181475"/>
            <wp:effectExtent l="0" t="0" r="0" b="0"/>
            <wp:docPr id="1145268416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42" cy="4184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AD1AEF" w14:textId="636C544D" w:rsidR="00AF5355" w:rsidRPr="00134D14" w:rsidRDefault="00AF5355">
      <w:pPr>
        <w:rPr>
          <w:rFonts w:ascii="Times New Roman" w:hAnsi="Times New Roman" w:cs="Times New Roman"/>
          <w:sz w:val="20"/>
          <w:szCs w:val="20"/>
        </w:rPr>
      </w:pPr>
      <w:r w:rsidRPr="00134D14">
        <w:rPr>
          <w:rFonts w:ascii="Times New Roman" w:hAnsi="Times New Roman" w:cs="Times New Roman" w:hint="eastAsia"/>
          <w:sz w:val="20"/>
          <w:szCs w:val="20"/>
        </w:rPr>
        <w:t xml:space="preserve">Correlation analysis of soil properties and ERWs, ERWp. ST is soil temperature, VWC is </w:t>
      </w:r>
      <w:r w:rsidR="008021CC" w:rsidRPr="00134D14">
        <w:rPr>
          <w:rFonts w:ascii="Times New Roman" w:hAnsi="Times New Roman" w:cs="Times New Roman" w:hint="eastAsia"/>
          <w:sz w:val="20"/>
          <w:szCs w:val="20"/>
        </w:rPr>
        <w:t>v</w:t>
      </w:r>
      <w:r w:rsidR="008021CC" w:rsidRPr="00134D14">
        <w:rPr>
          <w:rFonts w:ascii="Times New Roman" w:hAnsi="Times New Roman" w:cs="Times New Roman"/>
          <w:sz w:val="20"/>
          <w:szCs w:val="20"/>
        </w:rPr>
        <w:t xml:space="preserve">olumetric </w:t>
      </w:r>
      <w:r w:rsidR="008021CC" w:rsidRPr="00134D14">
        <w:rPr>
          <w:rFonts w:ascii="Times New Roman" w:hAnsi="Times New Roman" w:cs="Times New Roman" w:hint="eastAsia"/>
          <w:sz w:val="20"/>
          <w:szCs w:val="20"/>
        </w:rPr>
        <w:t>w</w:t>
      </w:r>
      <w:r w:rsidR="008021CC" w:rsidRPr="00134D14">
        <w:rPr>
          <w:rFonts w:ascii="Times New Roman" w:hAnsi="Times New Roman" w:cs="Times New Roman"/>
          <w:sz w:val="20"/>
          <w:szCs w:val="20"/>
        </w:rPr>
        <w:t xml:space="preserve">ater </w:t>
      </w:r>
      <w:r w:rsidR="008021CC" w:rsidRPr="00134D14">
        <w:rPr>
          <w:rFonts w:ascii="Times New Roman" w:hAnsi="Times New Roman" w:cs="Times New Roman" w:hint="eastAsia"/>
          <w:sz w:val="20"/>
          <w:szCs w:val="20"/>
        </w:rPr>
        <w:t>c</w:t>
      </w:r>
      <w:r w:rsidR="008021CC" w:rsidRPr="00134D14">
        <w:rPr>
          <w:rFonts w:ascii="Times New Roman" w:hAnsi="Times New Roman" w:cs="Times New Roman"/>
          <w:sz w:val="20"/>
          <w:szCs w:val="20"/>
        </w:rPr>
        <w:t>ontent</w:t>
      </w:r>
      <w:r w:rsidR="008021CC" w:rsidRPr="00134D14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176E74" w:rsidRPr="00134D14">
        <w:rPr>
          <w:rFonts w:ascii="Times New Roman" w:hAnsi="Times New Roman" w:cs="Times New Roman" w:hint="eastAsia"/>
          <w:sz w:val="20"/>
          <w:szCs w:val="20"/>
        </w:rPr>
        <w:t xml:space="preserve">NO3 is </w:t>
      </w:r>
      <w:r w:rsidR="00176E74" w:rsidRPr="00134D14">
        <w:rPr>
          <w:rFonts w:ascii="Times New Roman" w:hAnsi="Times New Roman" w:cs="Times New Roman"/>
          <w:sz w:val="20"/>
          <w:szCs w:val="20"/>
        </w:rPr>
        <w:t>N</w:t>
      </w:r>
      <w:r w:rsidR="00176E74" w:rsidRPr="00134D14">
        <w:rPr>
          <w:rFonts w:ascii="Times New Roman" w:hAnsi="Times New Roman" w:cs="Times New Roman" w:hint="eastAsia"/>
          <w:sz w:val="20"/>
          <w:szCs w:val="20"/>
        </w:rPr>
        <w:t>O</w:t>
      </w:r>
      <w:r w:rsidR="00176E74" w:rsidRPr="00134D14">
        <w:rPr>
          <w:rFonts w:ascii="Times New Roman" w:hAnsi="Times New Roman" w:cs="Times New Roman" w:hint="eastAsia"/>
          <w:sz w:val="20"/>
          <w:szCs w:val="20"/>
          <w:vertAlign w:val="subscript"/>
        </w:rPr>
        <w:t>3</w:t>
      </w:r>
      <w:r w:rsidR="00176E74" w:rsidRPr="00134D14">
        <w:rPr>
          <w:rFonts w:ascii="Times New Roman" w:hAnsi="Times New Roman" w:cs="Times New Roman" w:hint="eastAsia"/>
          <w:sz w:val="20"/>
          <w:szCs w:val="20"/>
          <w:vertAlign w:val="superscript"/>
        </w:rPr>
        <w:t>-</w:t>
      </w:r>
      <w:r w:rsidR="00176E74" w:rsidRPr="00134D14">
        <w:rPr>
          <w:rFonts w:ascii="Times New Roman" w:hAnsi="Times New Roman" w:cs="Times New Roman" w:hint="eastAsia"/>
          <w:sz w:val="20"/>
          <w:szCs w:val="20"/>
        </w:rPr>
        <w:t xml:space="preserve">-N conc., NH4 is </w:t>
      </w:r>
      <w:r w:rsidR="00176E74" w:rsidRPr="00134D14">
        <w:rPr>
          <w:rFonts w:ascii="Times New Roman" w:hAnsi="Times New Roman" w:cs="Times New Roman"/>
          <w:sz w:val="20"/>
          <w:szCs w:val="20"/>
        </w:rPr>
        <w:t>NH</w:t>
      </w:r>
      <w:r w:rsidR="00176E74" w:rsidRPr="00134D14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="00176E74" w:rsidRPr="00134D14">
        <w:rPr>
          <w:rFonts w:ascii="Times New Roman" w:hAnsi="Times New Roman" w:cs="Times New Roman" w:hint="eastAsia"/>
          <w:sz w:val="20"/>
          <w:szCs w:val="20"/>
          <w:vertAlign w:val="superscript"/>
        </w:rPr>
        <w:t>+</w:t>
      </w:r>
      <w:r w:rsidR="00176E74" w:rsidRPr="00134D14">
        <w:rPr>
          <w:rFonts w:ascii="Times New Roman" w:hAnsi="Times New Roman" w:cs="Times New Roman" w:hint="eastAsia"/>
          <w:sz w:val="20"/>
          <w:szCs w:val="20"/>
        </w:rPr>
        <w:t>-N conc., WSOC is w</w:t>
      </w:r>
      <w:r w:rsidR="00176E74" w:rsidRPr="00134D14">
        <w:rPr>
          <w:rFonts w:ascii="Times New Roman" w:hAnsi="Times New Roman" w:cs="Times New Roman"/>
          <w:sz w:val="20"/>
          <w:szCs w:val="20"/>
        </w:rPr>
        <w:t xml:space="preserve">ater-soluble </w:t>
      </w:r>
      <w:r w:rsidR="00176E74" w:rsidRPr="00134D14">
        <w:rPr>
          <w:rFonts w:ascii="Times New Roman" w:hAnsi="Times New Roman" w:cs="Times New Roman" w:hint="eastAsia"/>
          <w:sz w:val="20"/>
          <w:szCs w:val="20"/>
        </w:rPr>
        <w:t>o</w:t>
      </w:r>
      <w:r w:rsidR="00176E74" w:rsidRPr="00134D14">
        <w:rPr>
          <w:rFonts w:ascii="Times New Roman" w:hAnsi="Times New Roman" w:cs="Times New Roman"/>
          <w:sz w:val="20"/>
          <w:szCs w:val="20"/>
        </w:rPr>
        <w:t xml:space="preserve">rganic </w:t>
      </w:r>
      <w:r w:rsidR="00176E74" w:rsidRPr="00134D14">
        <w:rPr>
          <w:rFonts w:ascii="Times New Roman" w:hAnsi="Times New Roman" w:cs="Times New Roman" w:hint="eastAsia"/>
          <w:sz w:val="20"/>
          <w:szCs w:val="20"/>
        </w:rPr>
        <w:t>c</w:t>
      </w:r>
      <w:r w:rsidR="00176E74" w:rsidRPr="00134D14">
        <w:rPr>
          <w:rFonts w:ascii="Times New Roman" w:hAnsi="Times New Roman" w:cs="Times New Roman"/>
          <w:sz w:val="20"/>
          <w:szCs w:val="20"/>
        </w:rPr>
        <w:t>arbon</w:t>
      </w:r>
      <w:r w:rsidR="006267B9" w:rsidRPr="00134D14">
        <w:rPr>
          <w:rFonts w:ascii="Times New Roman" w:hAnsi="Times New Roman" w:cs="Times New Roman" w:hint="eastAsia"/>
          <w:sz w:val="20"/>
          <w:szCs w:val="20"/>
        </w:rPr>
        <w:t xml:space="preserve"> conc.</w:t>
      </w:r>
      <w:r w:rsidR="00176E74" w:rsidRPr="00134D14">
        <w:rPr>
          <w:rFonts w:ascii="Times New Roman" w:hAnsi="Times New Roman" w:cs="Times New Roman" w:hint="eastAsia"/>
          <w:sz w:val="20"/>
          <w:szCs w:val="20"/>
        </w:rPr>
        <w:t>, WSIC is w</w:t>
      </w:r>
      <w:r w:rsidR="00176E74" w:rsidRPr="00134D14">
        <w:rPr>
          <w:rFonts w:ascii="Times New Roman" w:hAnsi="Times New Roman" w:cs="Times New Roman"/>
          <w:sz w:val="20"/>
          <w:szCs w:val="20"/>
        </w:rPr>
        <w:t xml:space="preserve">ater-soluble </w:t>
      </w:r>
      <w:r w:rsidR="00176E74" w:rsidRPr="00134D14">
        <w:rPr>
          <w:rFonts w:ascii="Times New Roman" w:hAnsi="Times New Roman" w:cs="Times New Roman" w:hint="eastAsia"/>
          <w:sz w:val="20"/>
          <w:szCs w:val="20"/>
        </w:rPr>
        <w:t>ino</w:t>
      </w:r>
      <w:r w:rsidR="00176E74" w:rsidRPr="00134D14">
        <w:rPr>
          <w:rFonts w:ascii="Times New Roman" w:hAnsi="Times New Roman" w:cs="Times New Roman"/>
          <w:sz w:val="20"/>
          <w:szCs w:val="20"/>
        </w:rPr>
        <w:t xml:space="preserve">rganic </w:t>
      </w:r>
      <w:r w:rsidR="00176E74" w:rsidRPr="00134D14">
        <w:rPr>
          <w:rFonts w:ascii="Times New Roman" w:hAnsi="Times New Roman" w:cs="Times New Roman" w:hint="eastAsia"/>
          <w:sz w:val="20"/>
          <w:szCs w:val="20"/>
        </w:rPr>
        <w:t>c</w:t>
      </w:r>
      <w:r w:rsidR="00176E74" w:rsidRPr="00134D14">
        <w:rPr>
          <w:rFonts w:ascii="Times New Roman" w:hAnsi="Times New Roman" w:cs="Times New Roman"/>
          <w:sz w:val="20"/>
          <w:szCs w:val="20"/>
        </w:rPr>
        <w:t>arbon</w:t>
      </w:r>
      <w:r w:rsidR="006267B9" w:rsidRPr="00134D14">
        <w:rPr>
          <w:rFonts w:ascii="Times New Roman" w:hAnsi="Times New Roman" w:cs="Times New Roman" w:hint="eastAsia"/>
          <w:sz w:val="20"/>
          <w:szCs w:val="20"/>
        </w:rPr>
        <w:t xml:space="preserve"> conc.</w:t>
      </w:r>
      <w:r w:rsidR="00F043DD" w:rsidRPr="00134D14">
        <w:rPr>
          <w:rFonts w:ascii="Times New Roman" w:hAnsi="Times New Roman" w:cs="Times New Roman" w:hint="eastAsia"/>
          <w:sz w:val="20"/>
          <w:szCs w:val="20"/>
        </w:rPr>
        <w:t xml:space="preserve"> The value is Pearson correlation </w:t>
      </w:r>
      <w:r w:rsidR="00B34C5D" w:rsidRPr="00134D14">
        <w:rPr>
          <w:rFonts w:ascii="Times New Roman" w:hAnsi="Times New Roman" w:cs="Times New Roman"/>
          <w:sz w:val="20"/>
          <w:szCs w:val="20"/>
        </w:rPr>
        <w:t>coefficient</w:t>
      </w:r>
      <w:r w:rsidR="00B34C5D" w:rsidRPr="00134D14">
        <w:rPr>
          <w:rFonts w:ascii="Times New Roman" w:hAnsi="Times New Roman" w:cs="Times New Roman" w:hint="eastAsia"/>
          <w:sz w:val="20"/>
          <w:szCs w:val="20"/>
        </w:rPr>
        <w:t>.</w:t>
      </w:r>
      <w:r w:rsidR="00E302B6" w:rsidRPr="00134D14">
        <w:rPr>
          <w:rFonts w:ascii="Times New Roman" w:hAnsi="Times New Roman" w:cs="Times New Roman" w:hint="eastAsia"/>
          <w:sz w:val="20"/>
          <w:szCs w:val="20"/>
        </w:rPr>
        <w:t xml:space="preserve"> </w:t>
      </w:r>
    </w:p>
    <w:sectPr w:rsidR="00AF5355" w:rsidRPr="00134D14" w:rsidSect="006C2F10">
      <w:footerReference w:type="default" r:id="rId9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2EA637D" w14:textId="77777777" w:rsidR="00187C99" w:rsidRDefault="00187C99" w:rsidP="006C2F10">
      <w:r>
        <w:separator/>
      </w:r>
    </w:p>
  </w:endnote>
  <w:endnote w:type="continuationSeparator" w:id="0">
    <w:p w14:paraId="065C557B" w14:textId="77777777" w:rsidR="00187C99" w:rsidRDefault="00187C99" w:rsidP="006C2F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18517222"/>
      <w:docPartObj>
        <w:docPartGallery w:val="Page Numbers (Bottom of Page)"/>
        <w:docPartUnique/>
      </w:docPartObj>
    </w:sdtPr>
    <w:sdtContent>
      <w:p w14:paraId="58AAAD11" w14:textId="6D645886" w:rsidR="006C2F10" w:rsidRDefault="006C2F10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213DBE3B" w14:textId="77777777" w:rsidR="006C2F10" w:rsidRDefault="006C2F10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48C334" w14:textId="77777777" w:rsidR="00187C99" w:rsidRDefault="00187C99" w:rsidP="006C2F10">
      <w:r>
        <w:separator/>
      </w:r>
    </w:p>
  </w:footnote>
  <w:footnote w:type="continuationSeparator" w:id="0">
    <w:p w14:paraId="0A9D17AE" w14:textId="77777777" w:rsidR="00187C99" w:rsidRDefault="00187C99" w:rsidP="006C2F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A8A"/>
    <w:rsid w:val="000C151A"/>
    <w:rsid w:val="000D44AB"/>
    <w:rsid w:val="000D6928"/>
    <w:rsid w:val="00134D14"/>
    <w:rsid w:val="00176E74"/>
    <w:rsid w:val="00185C32"/>
    <w:rsid w:val="00187C99"/>
    <w:rsid w:val="001B3AA4"/>
    <w:rsid w:val="001E4CFB"/>
    <w:rsid w:val="001F0086"/>
    <w:rsid w:val="00225B60"/>
    <w:rsid w:val="002B2193"/>
    <w:rsid w:val="003264F8"/>
    <w:rsid w:val="00347F40"/>
    <w:rsid w:val="00391D8F"/>
    <w:rsid w:val="004B4BD4"/>
    <w:rsid w:val="005335AC"/>
    <w:rsid w:val="005644FD"/>
    <w:rsid w:val="00574B9D"/>
    <w:rsid w:val="005964C4"/>
    <w:rsid w:val="005A240C"/>
    <w:rsid w:val="006267B9"/>
    <w:rsid w:val="006C2F10"/>
    <w:rsid w:val="0074762E"/>
    <w:rsid w:val="00763436"/>
    <w:rsid w:val="007906AD"/>
    <w:rsid w:val="007A6338"/>
    <w:rsid w:val="007E3AD2"/>
    <w:rsid w:val="008021CC"/>
    <w:rsid w:val="00832B1B"/>
    <w:rsid w:val="008559E0"/>
    <w:rsid w:val="00921333"/>
    <w:rsid w:val="00957FBD"/>
    <w:rsid w:val="009B3414"/>
    <w:rsid w:val="009E06AD"/>
    <w:rsid w:val="00A22950"/>
    <w:rsid w:val="00A57C3F"/>
    <w:rsid w:val="00A767D2"/>
    <w:rsid w:val="00A96A8A"/>
    <w:rsid w:val="00AF5355"/>
    <w:rsid w:val="00B32BB4"/>
    <w:rsid w:val="00B34C5D"/>
    <w:rsid w:val="00B87AE7"/>
    <w:rsid w:val="00B93D57"/>
    <w:rsid w:val="00C34288"/>
    <w:rsid w:val="00C65B35"/>
    <w:rsid w:val="00CB7E2E"/>
    <w:rsid w:val="00D1201C"/>
    <w:rsid w:val="00D15DB1"/>
    <w:rsid w:val="00D30818"/>
    <w:rsid w:val="00D81177"/>
    <w:rsid w:val="00E302B6"/>
    <w:rsid w:val="00E72422"/>
    <w:rsid w:val="00E83DDB"/>
    <w:rsid w:val="00EB4A7C"/>
    <w:rsid w:val="00EC27A6"/>
    <w:rsid w:val="00F043DD"/>
    <w:rsid w:val="00F826DD"/>
    <w:rsid w:val="00FB2164"/>
    <w:rsid w:val="00FD6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0182393"/>
  <w15:chartTrackingRefBased/>
  <w15:docId w15:val="{5971E659-0E65-4B4A-A8B5-B33BC9C25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96A8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6A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6A8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6A8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6A8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6A8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6A8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6A8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6A8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96A8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A96A8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A96A8A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A96A8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A96A8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A96A8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A96A8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A96A8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A96A8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A96A8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A96A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96A8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A96A8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96A8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A96A8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96A8A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A96A8A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A96A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A96A8A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A96A8A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6C2F1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6C2F10"/>
  </w:style>
  <w:style w:type="paragraph" w:styleId="ac">
    <w:name w:val="footer"/>
    <w:basedOn w:val="a"/>
    <w:link w:val="ad"/>
    <w:uiPriority w:val="99"/>
    <w:unhideWhenUsed/>
    <w:rsid w:val="006C2F10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6C2F10"/>
  </w:style>
  <w:style w:type="character" w:styleId="ae">
    <w:name w:val="line number"/>
    <w:basedOn w:val="a0"/>
    <w:uiPriority w:val="99"/>
    <w:semiHidden/>
    <w:unhideWhenUsed/>
    <w:rsid w:val="006C2F10"/>
  </w:style>
  <w:style w:type="table" w:styleId="af">
    <w:name w:val="Table Grid"/>
    <w:basedOn w:val="a1"/>
    <w:uiPriority w:val="39"/>
    <w:rsid w:val="006C2F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1313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7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6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E7765E-9F10-441B-B678-3BA2728000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3</Pages>
  <Words>254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倚麟 杨</dc:creator>
  <cp:keywords/>
  <dc:description/>
  <cp:lastModifiedBy>倚麟 杨</cp:lastModifiedBy>
  <cp:revision>29</cp:revision>
  <dcterms:created xsi:type="dcterms:W3CDTF">2024-07-23T07:02:00Z</dcterms:created>
  <dcterms:modified xsi:type="dcterms:W3CDTF">2024-09-26T07:54:00Z</dcterms:modified>
</cp:coreProperties>
</file>