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533B4" w14:textId="5E017A74" w:rsidR="0003504D" w:rsidRPr="003812C9" w:rsidRDefault="0003504D" w:rsidP="00845DF4">
      <w:pPr>
        <w:spacing w:line="360" w:lineRule="auto"/>
        <w:jc w:val="center"/>
        <w:rPr>
          <w:rFonts w:ascii="Times New Roman" w:hAnsi="Times New Roman" w:cs="Times New Roman"/>
          <w:b/>
          <w:color w:val="000000"/>
          <w:sz w:val="28"/>
          <w:szCs w:val="20"/>
        </w:rPr>
      </w:pPr>
      <w:r w:rsidRPr="003812C9">
        <w:rPr>
          <w:rFonts w:ascii="Times New Roman" w:hAnsi="Times New Roman" w:cs="Times New Roman"/>
          <w:b/>
          <w:color w:val="000000"/>
          <w:sz w:val="28"/>
          <w:szCs w:val="20"/>
        </w:rPr>
        <w:t>Supplementary File</w:t>
      </w:r>
    </w:p>
    <w:p w14:paraId="79C38B34" w14:textId="77777777" w:rsidR="0003504D" w:rsidRPr="003812C9" w:rsidRDefault="0003504D" w:rsidP="004800A2">
      <w:pPr>
        <w:spacing w:line="360" w:lineRule="auto"/>
        <w:rPr>
          <w:rFonts w:ascii="Times New Roman" w:hAnsi="Times New Roman" w:cs="Times New Roman"/>
          <w:b/>
          <w:color w:val="000000"/>
          <w:sz w:val="28"/>
          <w:szCs w:val="20"/>
        </w:rPr>
      </w:pPr>
    </w:p>
    <w:p w14:paraId="5A343501" w14:textId="378E0278" w:rsidR="00AA18D4" w:rsidRPr="003812C9" w:rsidRDefault="004800A2" w:rsidP="00AA18D4">
      <w:pPr>
        <w:spacing w:line="360" w:lineRule="auto"/>
        <w:rPr>
          <w:rFonts w:ascii="Times New Roman" w:hAnsi="Times New Roman" w:cs="Times New Roman"/>
          <w:b/>
          <w:color w:val="000000"/>
          <w:sz w:val="28"/>
          <w:szCs w:val="20"/>
        </w:rPr>
      </w:pPr>
      <w:r w:rsidRPr="003812C9">
        <w:rPr>
          <w:rFonts w:ascii="Times New Roman" w:hAnsi="Times New Roman" w:cs="Times New Roman"/>
          <w:b/>
          <w:color w:val="000000"/>
          <w:sz w:val="28"/>
          <w:szCs w:val="20"/>
        </w:rPr>
        <w:t>Who drives weight stigma? A multinational exploration of clustering characteristics behind weight bias against preconception, pregnant, and postpartum women</w:t>
      </w:r>
    </w:p>
    <w:p w14:paraId="3D7B56EC" w14:textId="5DC04CA4" w:rsidR="004800A2" w:rsidRPr="003812C9" w:rsidRDefault="004800A2" w:rsidP="004800A2">
      <w:pPr>
        <w:widowControl w:val="0"/>
        <w:autoSpaceDE w:val="0"/>
        <w:autoSpaceDN w:val="0"/>
        <w:spacing w:after="0" w:line="480" w:lineRule="auto"/>
        <w:rPr>
          <w:rFonts w:ascii="Times New Roman" w:eastAsia="Calibri" w:hAnsi="Times New Roman" w:cs="Times New Roman"/>
          <w:sz w:val="24"/>
          <w:lang w:val="en-US"/>
        </w:rPr>
      </w:pPr>
      <w:r w:rsidRPr="003812C9">
        <w:rPr>
          <w:rFonts w:ascii="Times New Roman" w:eastAsia="Calibri" w:hAnsi="Times New Roman" w:cs="Times New Roman"/>
          <w:sz w:val="24"/>
          <w:lang w:val="en-US"/>
        </w:rPr>
        <w:t>Haimanot Hailu, Angela C. Incollingo Rodriguez, Anthony Rodriguez, Helen Skouteris, Briony Hill</w:t>
      </w:r>
    </w:p>
    <w:p w14:paraId="35490812" w14:textId="77777777" w:rsidR="0003504D" w:rsidRPr="003812C9" w:rsidRDefault="0003504D" w:rsidP="004800A2">
      <w:pPr>
        <w:widowControl w:val="0"/>
        <w:autoSpaceDE w:val="0"/>
        <w:autoSpaceDN w:val="0"/>
        <w:spacing w:after="0" w:line="480" w:lineRule="auto"/>
        <w:rPr>
          <w:rFonts w:ascii="Times New Roman" w:eastAsia="Calibri" w:hAnsi="Times New Roman" w:cs="Times New Roman"/>
          <w:sz w:val="24"/>
          <w:lang w:val="en-US"/>
        </w:rPr>
      </w:pPr>
    </w:p>
    <w:p w14:paraId="3FC27799" w14:textId="77777777" w:rsidR="004800A2" w:rsidRPr="003812C9" w:rsidRDefault="004800A2" w:rsidP="004800A2">
      <w:pPr>
        <w:widowControl w:val="0"/>
        <w:autoSpaceDE w:val="0"/>
        <w:autoSpaceDN w:val="0"/>
        <w:spacing w:after="0" w:line="480" w:lineRule="auto"/>
        <w:rPr>
          <w:rFonts w:ascii="Times New Roman" w:eastAsia="Calibri" w:hAnsi="Times New Roman" w:cs="Times New Roman"/>
          <w:sz w:val="24"/>
          <w:vertAlign w:val="superscript"/>
          <w:lang w:val="en-US"/>
        </w:rPr>
      </w:pPr>
      <w:r w:rsidRPr="003812C9">
        <w:rPr>
          <w:rFonts w:ascii="Times New Roman" w:eastAsia="Calibri" w:hAnsi="Times New Roman" w:cs="Times New Roman"/>
          <w:b/>
          <w:sz w:val="24"/>
          <w:lang w:val="en-US"/>
        </w:rPr>
        <w:t>Health and Social Care Unit, School of Public Health and Preventive Medicine, Monash University, Melbourne, Australia</w:t>
      </w:r>
      <w:r w:rsidRPr="003812C9">
        <w:rPr>
          <w:rFonts w:ascii="Times New Roman" w:eastAsia="Calibri" w:hAnsi="Times New Roman" w:cs="Times New Roman"/>
          <w:sz w:val="24"/>
          <w:lang w:val="en-US"/>
        </w:rPr>
        <w:t xml:space="preserve"> (H Hailu MPH, Prof H Skouteris PhD, B Hill PhD); </w:t>
      </w:r>
      <w:r w:rsidRPr="003812C9">
        <w:rPr>
          <w:rFonts w:ascii="Times New Roman" w:eastAsia="Calibri" w:hAnsi="Times New Roman" w:cs="Times New Roman"/>
          <w:b/>
          <w:sz w:val="24"/>
          <w:lang w:val="en-US"/>
        </w:rPr>
        <w:t>Psychological &amp; Cognitive Sciences, Department of Social Science &amp; Policy Studies, Worcester Polytechnic Institute, Worcester, Massachusetts, USA</w:t>
      </w:r>
      <w:r w:rsidRPr="003812C9">
        <w:rPr>
          <w:rFonts w:ascii="Times New Roman" w:eastAsia="Calibri" w:hAnsi="Times New Roman" w:cs="Times New Roman"/>
          <w:sz w:val="24"/>
          <w:lang w:val="en-US"/>
        </w:rPr>
        <w:t xml:space="preserve"> (AC Incollingo Rodriguez PhD); </w:t>
      </w:r>
      <w:r w:rsidRPr="003812C9">
        <w:rPr>
          <w:rFonts w:ascii="Times New Roman" w:eastAsia="Calibri" w:hAnsi="Times New Roman" w:cs="Times New Roman"/>
          <w:b/>
          <w:sz w:val="24"/>
          <w:lang w:val="en-US"/>
        </w:rPr>
        <w:t>RAND, Boston, Massachusetts, USA</w:t>
      </w:r>
      <w:r w:rsidRPr="003812C9">
        <w:rPr>
          <w:rFonts w:ascii="Times New Roman" w:eastAsia="Calibri" w:hAnsi="Times New Roman" w:cs="Times New Roman"/>
          <w:sz w:val="24"/>
          <w:lang w:val="en-US"/>
        </w:rPr>
        <w:t xml:space="preserve"> (A Rodriguez PhD); </w:t>
      </w:r>
      <w:r w:rsidRPr="003812C9">
        <w:rPr>
          <w:rFonts w:ascii="Times New Roman" w:hAnsi="Times New Roman" w:cs="Times New Roman"/>
          <w:b/>
          <w:sz w:val="24"/>
        </w:rPr>
        <w:t>Warwick Business School, The University of Warwick, Coventry, UK</w:t>
      </w:r>
      <w:r w:rsidRPr="003812C9">
        <w:rPr>
          <w:rFonts w:ascii="Times New Roman" w:hAnsi="Times New Roman" w:cs="Times New Roman"/>
          <w:sz w:val="24"/>
        </w:rPr>
        <w:t xml:space="preserve"> (Prof H Skouteris PhD)</w:t>
      </w:r>
    </w:p>
    <w:p w14:paraId="2272F696" w14:textId="77777777" w:rsidR="004800A2" w:rsidRPr="003812C9" w:rsidRDefault="004800A2" w:rsidP="004800A2">
      <w:pPr>
        <w:widowControl w:val="0"/>
        <w:autoSpaceDE w:val="0"/>
        <w:autoSpaceDN w:val="0"/>
        <w:spacing w:after="0" w:line="480" w:lineRule="auto"/>
        <w:rPr>
          <w:rFonts w:ascii="Times New Roman" w:eastAsia="Calibri" w:hAnsi="Times New Roman" w:cs="Times New Roman"/>
          <w:sz w:val="24"/>
          <w:szCs w:val="24"/>
          <w:lang w:val="en-US"/>
        </w:rPr>
      </w:pPr>
    </w:p>
    <w:p w14:paraId="2F6A8F57" w14:textId="77777777" w:rsidR="004800A2" w:rsidRPr="003812C9" w:rsidRDefault="004800A2" w:rsidP="004800A2">
      <w:pPr>
        <w:widowControl w:val="0"/>
        <w:autoSpaceDE w:val="0"/>
        <w:autoSpaceDN w:val="0"/>
        <w:spacing w:after="0" w:line="480" w:lineRule="auto"/>
        <w:rPr>
          <w:rFonts w:ascii="Times New Roman" w:eastAsia="Calibri" w:hAnsi="Times New Roman" w:cs="Times New Roman"/>
          <w:sz w:val="24"/>
          <w:szCs w:val="24"/>
          <w:lang w:val="en-US"/>
        </w:rPr>
      </w:pPr>
      <w:r w:rsidRPr="003812C9">
        <w:rPr>
          <w:rFonts w:ascii="Times New Roman" w:eastAsia="Calibri" w:hAnsi="Times New Roman" w:cs="Times New Roman"/>
          <w:sz w:val="24"/>
          <w:szCs w:val="24"/>
          <w:lang w:val="en-US"/>
        </w:rPr>
        <w:t>Correspondence to:</w:t>
      </w:r>
    </w:p>
    <w:p w14:paraId="2609D4F3" w14:textId="77777777" w:rsidR="004800A2" w:rsidRPr="003812C9" w:rsidRDefault="004800A2" w:rsidP="004800A2">
      <w:pPr>
        <w:widowControl w:val="0"/>
        <w:autoSpaceDE w:val="0"/>
        <w:autoSpaceDN w:val="0"/>
        <w:spacing w:after="0" w:line="480" w:lineRule="auto"/>
        <w:rPr>
          <w:rFonts w:ascii="Times New Roman" w:eastAsia="Times New Roman" w:hAnsi="Times New Roman" w:cs="Times New Roman"/>
          <w:sz w:val="24"/>
          <w:szCs w:val="24"/>
          <w:lang w:eastAsia="en-AU"/>
        </w:rPr>
      </w:pPr>
      <w:r w:rsidRPr="003812C9">
        <w:rPr>
          <w:rFonts w:ascii="Times New Roman" w:eastAsia="Calibri" w:hAnsi="Times New Roman" w:cs="Times New Roman"/>
          <w:sz w:val="24"/>
          <w:szCs w:val="24"/>
          <w:lang w:val="en-US"/>
        </w:rPr>
        <w:t>Dr Briony Hill, Health and Social Care Unit, School of Public Health and Preventive Medicine, Monash University,</w:t>
      </w:r>
      <w:r w:rsidRPr="003812C9">
        <w:rPr>
          <w:rFonts w:ascii="Times New Roman" w:eastAsia="Calibri" w:hAnsi="Times New Roman" w:cs="Times New Roman"/>
          <w:b/>
          <w:sz w:val="24"/>
          <w:szCs w:val="24"/>
          <w:lang w:val="en-US"/>
        </w:rPr>
        <w:t xml:space="preserve"> </w:t>
      </w:r>
      <w:r w:rsidRPr="003812C9">
        <w:rPr>
          <w:rFonts w:ascii="Times New Roman" w:eastAsia="Times New Roman" w:hAnsi="Times New Roman" w:cs="Times New Roman"/>
          <w:sz w:val="24"/>
          <w:szCs w:val="24"/>
          <w:lang w:eastAsia="en-AU"/>
        </w:rPr>
        <w:t>553 St Kilda Road, Melbourne VIC 3004, Australia</w:t>
      </w:r>
    </w:p>
    <w:p w14:paraId="298788F8" w14:textId="77777777" w:rsidR="004800A2" w:rsidRPr="003812C9" w:rsidRDefault="004800A2" w:rsidP="00162BC6">
      <w:pPr>
        <w:spacing w:after="0" w:line="360" w:lineRule="auto"/>
        <w:jc w:val="both"/>
        <w:rPr>
          <w:rFonts w:ascii="Times New Roman" w:hAnsi="Times New Roman" w:cs="Times New Roman"/>
          <w:b/>
          <w:sz w:val="24"/>
          <w:szCs w:val="24"/>
          <w:u w:val="single"/>
        </w:rPr>
      </w:pPr>
      <w:r w:rsidRPr="003812C9">
        <w:rPr>
          <w:rFonts w:ascii="Times New Roman" w:eastAsia="Calibri" w:hAnsi="Times New Roman" w:cs="Times New Roman"/>
          <w:sz w:val="24"/>
          <w:szCs w:val="24"/>
          <w:lang w:val="en-US"/>
        </w:rPr>
        <w:t>Email: briony.hill@monash.edu</w:t>
      </w:r>
    </w:p>
    <w:p w14:paraId="7C5FEAC0" w14:textId="77777777" w:rsidR="00E7625E" w:rsidRPr="003812C9" w:rsidRDefault="00E7625E" w:rsidP="00162BC6">
      <w:pPr>
        <w:spacing w:after="0" w:line="360" w:lineRule="auto"/>
        <w:jc w:val="both"/>
        <w:rPr>
          <w:rFonts w:ascii="Times New Roman" w:hAnsi="Times New Roman" w:cs="Times New Roman"/>
          <w:b/>
          <w:sz w:val="24"/>
          <w:szCs w:val="24"/>
          <w:u w:val="single"/>
        </w:rPr>
      </w:pPr>
    </w:p>
    <w:p w14:paraId="36489472" w14:textId="77777777" w:rsidR="00E7625E" w:rsidRPr="003812C9" w:rsidRDefault="00E7625E" w:rsidP="00162BC6">
      <w:pPr>
        <w:spacing w:after="0" w:line="360" w:lineRule="auto"/>
        <w:jc w:val="both"/>
        <w:rPr>
          <w:rFonts w:ascii="Times New Roman" w:hAnsi="Times New Roman" w:cs="Times New Roman"/>
          <w:b/>
          <w:sz w:val="24"/>
          <w:szCs w:val="24"/>
          <w:u w:val="single"/>
        </w:rPr>
      </w:pPr>
    </w:p>
    <w:p w14:paraId="04749006" w14:textId="77777777" w:rsidR="00E7625E" w:rsidRPr="003812C9" w:rsidRDefault="00E7625E" w:rsidP="00162BC6">
      <w:pPr>
        <w:spacing w:after="0" w:line="360" w:lineRule="auto"/>
        <w:jc w:val="both"/>
        <w:rPr>
          <w:rFonts w:ascii="Times New Roman" w:hAnsi="Times New Roman" w:cs="Times New Roman"/>
          <w:b/>
          <w:sz w:val="24"/>
          <w:szCs w:val="24"/>
          <w:u w:val="single"/>
        </w:rPr>
      </w:pPr>
    </w:p>
    <w:p w14:paraId="73BB2B84" w14:textId="77777777" w:rsidR="00E7625E" w:rsidRPr="003812C9" w:rsidRDefault="00E7625E" w:rsidP="00162BC6">
      <w:pPr>
        <w:spacing w:after="0" w:line="360" w:lineRule="auto"/>
        <w:jc w:val="both"/>
        <w:rPr>
          <w:rFonts w:ascii="Times New Roman" w:hAnsi="Times New Roman" w:cs="Times New Roman"/>
          <w:b/>
          <w:sz w:val="24"/>
          <w:szCs w:val="24"/>
          <w:u w:val="single"/>
        </w:rPr>
      </w:pPr>
    </w:p>
    <w:p w14:paraId="74CCA1CC" w14:textId="77777777" w:rsidR="00E7625E" w:rsidRPr="003812C9" w:rsidRDefault="00E7625E" w:rsidP="00162BC6">
      <w:pPr>
        <w:spacing w:after="0" w:line="360" w:lineRule="auto"/>
        <w:jc w:val="both"/>
        <w:rPr>
          <w:rFonts w:ascii="Times New Roman" w:hAnsi="Times New Roman" w:cs="Times New Roman"/>
          <w:b/>
          <w:sz w:val="24"/>
          <w:szCs w:val="24"/>
          <w:u w:val="single"/>
        </w:rPr>
      </w:pPr>
    </w:p>
    <w:p w14:paraId="383FF8AE" w14:textId="77777777" w:rsidR="00E7625E" w:rsidRPr="003812C9" w:rsidRDefault="00E7625E" w:rsidP="00162BC6">
      <w:pPr>
        <w:spacing w:after="0" w:line="360" w:lineRule="auto"/>
        <w:jc w:val="both"/>
        <w:rPr>
          <w:rFonts w:ascii="Times New Roman" w:hAnsi="Times New Roman" w:cs="Times New Roman"/>
          <w:b/>
          <w:sz w:val="24"/>
          <w:szCs w:val="24"/>
          <w:u w:val="single"/>
        </w:rPr>
      </w:pPr>
    </w:p>
    <w:p w14:paraId="1AC66FE1" w14:textId="77777777" w:rsidR="00304C76" w:rsidRPr="003812C9" w:rsidRDefault="00304C76" w:rsidP="00162BC6">
      <w:pPr>
        <w:spacing w:after="0" w:line="360" w:lineRule="auto"/>
        <w:jc w:val="both"/>
        <w:rPr>
          <w:rFonts w:ascii="Times New Roman" w:hAnsi="Times New Roman" w:cs="Times New Roman"/>
          <w:b/>
          <w:sz w:val="24"/>
          <w:szCs w:val="24"/>
          <w:u w:val="single"/>
        </w:rPr>
      </w:pPr>
    </w:p>
    <w:p w14:paraId="6DB18DA2" w14:textId="77777777" w:rsidR="008F6D60" w:rsidRPr="003812C9" w:rsidRDefault="008F6D60" w:rsidP="00162BC6">
      <w:pPr>
        <w:spacing w:after="0" w:line="360" w:lineRule="auto"/>
        <w:jc w:val="both"/>
        <w:rPr>
          <w:rFonts w:ascii="Times New Roman" w:hAnsi="Times New Roman" w:cs="Times New Roman"/>
          <w:b/>
          <w:sz w:val="24"/>
          <w:szCs w:val="24"/>
          <w:u w:val="single"/>
        </w:rPr>
        <w:sectPr w:rsidR="008F6D60" w:rsidRPr="003812C9" w:rsidSect="00D87C3D">
          <w:footerReference w:type="default" r:id="rId7"/>
          <w:pgSz w:w="11906" w:h="16838"/>
          <w:pgMar w:top="1440" w:right="1440" w:bottom="1440" w:left="1440" w:header="708" w:footer="708" w:gutter="0"/>
          <w:cols w:space="708"/>
          <w:titlePg/>
          <w:docGrid w:linePitch="360"/>
        </w:sectPr>
      </w:pPr>
    </w:p>
    <w:sdt>
      <w:sdtPr>
        <w:rPr>
          <w:rFonts w:ascii="Times New Roman" w:eastAsiaTheme="minorHAnsi" w:hAnsi="Times New Roman" w:cs="Times New Roman"/>
          <w:color w:val="auto"/>
          <w:sz w:val="22"/>
          <w:szCs w:val="22"/>
          <w:lang w:val="en-AU"/>
        </w:rPr>
        <w:id w:val="-868523607"/>
        <w:docPartObj>
          <w:docPartGallery w:val="Table of Contents"/>
          <w:docPartUnique/>
        </w:docPartObj>
      </w:sdtPr>
      <w:sdtEndPr>
        <w:rPr>
          <w:b/>
          <w:bCs/>
          <w:noProof/>
        </w:rPr>
      </w:sdtEndPr>
      <w:sdtContent>
        <w:p w14:paraId="4194C806" w14:textId="7255F17D" w:rsidR="00B95C08" w:rsidRPr="003812C9" w:rsidRDefault="00B95C08">
          <w:pPr>
            <w:pStyle w:val="TOCHeading"/>
            <w:rPr>
              <w:rFonts w:ascii="Times New Roman" w:hAnsi="Times New Roman" w:cs="Times New Roman"/>
              <w:color w:val="auto"/>
            </w:rPr>
          </w:pPr>
          <w:r w:rsidRPr="003812C9">
            <w:rPr>
              <w:rFonts w:ascii="Times New Roman" w:hAnsi="Times New Roman" w:cs="Times New Roman"/>
              <w:color w:val="auto"/>
            </w:rPr>
            <w:t>Contents</w:t>
          </w:r>
        </w:p>
        <w:p w14:paraId="48291DE8" w14:textId="410C0EB1" w:rsidR="004F0681" w:rsidRDefault="00B95C08">
          <w:pPr>
            <w:pStyle w:val="TOC1"/>
            <w:tabs>
              <w:tab w:val="right" w:leader="dot" w:pos="9016"/>
            </w:tabs>
            <w:rPr>
              <w:rFonts w:eastAsiaTheme="minorEastAsia"/>
              <w:noProof/>
              <w:lang w:eastAsia="en-AU"/>
            </w:rPr>
          </w:pPr>
          <w:r w:rsidRPr="003812C9">
            <w:rPr>
              <w:rFonts w:ascii="Times New Roman" w:hAnsi="Times New Roman" w:cs="Times New Roman"/>
            </w:rPr>
            <w:fldChar w:fldCharType="begin"/>
          </w:r>
          <w:r w:rsidRPr="003812C9">
            <w:rPr>
              <w:rFonts w:ascii="Times New Roman" w:hAnsi="Times New Roman" w:cs="Times New Roman"/>
            </w:rPr>
            <w:instrText xml:space="preserve"> TOC \o "1-3" \h \z \u </w:instrText>
          </w:r>
          <w:r w:rsidRPr="003812C9">
            <w:rPr>
              <w:rFonts w:ascii="Times New Roman" w:hAnsi="Times New Roman" w:cs="Times New Roman"/>
            </w:rPr>
            <w:fldChar w:fldCharType="separate"/>
          </w:r>
          <w:hyperlink w:anchor="_Toc178181590" w:history="1">
            <w:r w:rsidR="004F0681" w:rsidRPr="007F2A6E">
              <w:rPr>
                <w:rStyle w:val="Hyperlink"/>
                <w:rFonts w:ascii="Times New Roman" w:hAnsi="Times New Roman" w:cs="Times New Roman"/>
                <w:b/>
                <w:noProof/>
              </w:rPr>
              <w:t>Section I: STROBE checklist, descriptive and hierarchical regression tables</w:t>
            </w:r>
            <w:r w:rsidR="004F0681">
              <w:rPr>
                <w:noProof/>
                <w:webHidden/>
              </w:rPr>
              <w:tab/>
            </w:r>
            <w:r w:rsidR="004F0681">
              <w:rPr>
                <w:noProof/>
                <w:webHidden/>
              </w:rPr>
              <w:fldChar w:fldCharType="begin"/>
            </w:r>
            <w:r w:rsidR="004F0681">
              <w:rPr>
                <w:noProof/>
                <w:webHidden/>
              </w:rPr>
              <w:instrText xml:space="preserve"> PAGEREF _Toc178181590 \h </w:instrText>
            </w:r>
            <w:r w:rsidR="004F0681">
              <w:rPr>
                <w:noProof/>
                <w:webHidden/>
              </w:rPr>
            </w:r>
            <w:r w:rsidR="004F0681">
              <w:rPr>
                <w:noProof/>
                <w:webHidden/>
              </w:rPr>
              <w:fldChar w:fldCharType="separate"/>
            </w:r>
            <w:r w:rsidR="004F0681">
              <w:rPr>
                <w:noProof/>
                <w:webHidden/>
              </w:rPr>
              <w:t>1</w:t>
            </w:r>
            <w:r w:rsidR="004F0681">
              <w:rPr>
                <w:noProof/>
                <w:webHidden/>
              </w:rPr>
              <w:fldChar w:fldCharType="end"/>
            </w:r>
          </w:hyperlink>
        </w:p>
        <w:p w14:paraId="6C6D24CC" w14:textId="0F41DFA1" w:rsidR="004F0681" w:rsidRDefault="004F0681">
          <w:pPr>
            <w:pStyle w:val="TOC2"/>
            <w:tabs>
              <w:tab w:val="right" w:leader="dot" w:pos="9016"/>
            </w:tabs>
            <w:rPr>
              <w:rFonts w:eastAsiaTheme="minorEastAsia"/>
              <w:noProof/>
              <w:lang w:eastAsia="en-AU"/>
            </w:rPr>
          </w:pPr>
          <w:hyperlink w:anchor="_Toc178181591" w:history="1">
            <w:r w:rsidRPr="007F2A6E">
              <w:rPr>
                <w:rStyle w:val="Hyperlink"/>
                <w:rFonts w:ascii="Times New Roman" w:hAnsi="Times New Roman" w:cs="Times New Roman"/>
                <w:b/>
                <w:noProof/>
              </w:rPr>
              <w:t xml:space="preserve">Table S1: STROBE Statement—Checklist of items that should be included in reports of </w:t>
            </w:r>
            <w:r w:rsidRPr="007F2A6E">
              <w:rPr>
                <w:rStyle w:val="Hyperlink"/>
                <w:rFonts w:ascii="Times New Roman" w:hAnsi="Times New Roman" w:cs="Times New Roman"/>
                <w:b/>
                <w:i/>
                <w:noProof/>
              </w:rPr>
              <w:t>cross-sectional studies</w:t>
            </w:r>
            <w:r>
              <w:rPr>
                <w:noProof/>
                <w:webHidden/>
              </w:rPr>
              <w:tab/>
            </w:r>
            <w:r>
              <w:rPr>
                <w:noProof/>
                <w:webHidden/>
              </w:rPr>
              <w:fldChar w:fldCharType="begin"/>
            </w:r>
            <w:r>
              <w:rPr>
                <w:noProof/>
                <w:webHidden/>
              </w:rPr>
              <w:instrText xml:space="preserve"> PAGEREF _Toc178181591 \h </w:instrText>
            </w:r>
            <w:r>
              <w:rPr>
                <w:noProof/>
                <w:webHidden/>
              </w:rPr>
            </w:r>
            <w:r>
              <w:rPr>
                <w:noProof/>
                <w:webHidden/>
              </w:rPr>
              <w:fldChar w:fldCharType="separate"/>
            </w:r>
            <w:r>
              <w:rPr>
                <w:noProof/>
                <w:webHidden/>
              </w:rPr>
              <w:t>1</w:t>
            </w:r>
            <w:r>
              <w:rPr>
                <w:noProof/>
                <w:webHidden/>
              </w:rPr>
              <w:fldChar w:fldCharType="end"/>
            </w:r>
          </w:hyperlink>
        </w:p>
        <w:p w14:paraId="322985F2" w14:textId="08997593" w:rsidR="004F0681" w:rsidRDefault="004F0681">
          <w:pPr>
            <w:pStyle w:val="TOC2"/>
            <w:tabs>
              <w:tab w:val="right" w:leader="dot" w:pos="9016"/>
            </w:tabs>
            <w:rPr>
              <w:rFonts w:eastAsiaTheme="minorEastAsia"/>
              <w:noProof/>
              <w:lang w:eastAsia="en-AU"/>
            </w:rPr>
          </w:pPr>
          <w:hyperlink w:anchor="_Toc178181592" w:history="1">
            <w:r w:rsidRPr="007F2A6E">
              <w:rPr>
                <w:rStyle w:val="Hyperlink"/>
                <w:rFonts w:ascii="Times New Roman" w:hAnsi="Times New Roman" w:cs="Times New Roman"/>
                <w:b/>
                <w:noProof/>
              </w:rPr>
              <w:t>Table S2: Distribution of FPS, ATOP, IAT, BAOP, Empathy and SATAQ across countries of residence and gender</w:t>
            </w:r>
            <w:r>
              <w:rPr>
                <w:noProof/>
                <w:webHidden/>
              </w:rPr>
              <w:tab/>
            </w:r>
            <w:r>
              <w:rPr>
                <w:noProof/>
                <w:webHidden/>
              </w:rPr>
              <w:fldChar w:fldCharType="begin"/>
            </w:r>
            <w:r>
              <w:rPr>
                <w:noProof/>
                <w:webHidden/>
              </w:rPr>
              <w:instrText xml:space="preserve"> PAGEREF _Toc178181592 \h </w:instrText>
            </w:r>
            <w:r>
              <w:rPr>
                <w:noProof/>
                <w:webHidden/>
              </w:rPr>
            </w:r>
            <w:r>
              <w:rPr>
                <w:noProof/>
                <w:webHidden/>
              </w:rPr>
              <w:fldChar w:fldCharType="separate"/>
            </w:r>
            <w:r>
              <w:rPr>
                <w:noProof/>
                <w:webHidden/>
              </w:rPr>
              <w:t>3</w:t>
            </w:r>
            <w:r>
              <w:rPr>
                <w:noProof/>
                <w:webHidden/>
              </w:rPr>
              <w:fldChar w:fldCharType="end"/>
            </w:r>
          </w:hyperlink>
        </w:p>
        <w:p w14:paraId="7E0454AD" w14:textId="3BFB07CF" w:rsidR="004F0681" w:rsidRDefault="004F0681">
          <w:pPr>
            <w:pStyle w:val="TOC2"/>
            <w:tabs>
              <w:tab w:val="right" w:leader="dot" w:pos="9016"/>
            </w:tabs>
            <w:rPr>
              <w:rFonts w:eastAsiaTheme="minorEastAsia"/>
              <w:noProof/>
              <w:lang w:eastAsia="en-AU"/>
            </w:rPr>
          </w:pPr>
          <w:hyperlink w:anchor="_Toc178181593" w:history="1">
            <w:r w:rsidRPr="007F2A6E">
              <w:rPr>
                <w:rStyle w:val="Hyperlink"/>
                <w:rFonts w:ascii="Times New Roman" w:hAnsi="Times New Roman" w:cs="Times New Roman"/>
                <w:b/>
                <w:noProof/>
              </w:rPr>
              <w:t>Table S3: Correlations between FPS, IAT, ATOP, BAOP, Empathy and SATAQ</w:t>
            </w:r>
            <w:r>
              <w:rPr>
                <w:noProof/>
                <w:webHidden/>
              </w:rPr>
              <w:tab/>
            </w:r>
            <w:r>
              <w:rPr>
                <w:noProof/>
                <w:webHidden/>
              </w:rPr>
              <w:fldChar w:fldCharType="begin"/>
            </w:r>
            <w:r>
              <w:rPr>
                <w:noProof/>
                <w:webHidden/>
              </w:rPr>
              <w:instrText xml:space="preserve"> PAGEREF _Toc178181593 \h </w:instrText>
            </w:r>
            <w:r>
              <w:rPr>
                <w:noProof/>
                <w:webHidden/>
              </w:rPr>
            </w:r>
            <w:r>
              <w:rPr>
                <w:noProof/>
                <w:webHidden/>
              </w:rPr>
              <w:fldChar w:fldCharType="separate"/>
            </w:r>
            <w:r>
              <w:rPr>
                <w:noProof/>
                <w:webHidden/>
              </w:rPr>
              <w:t>4</w:t>
            </w:r>
            <w:r>
              <w:rPr>
                <w:noProof/>
                <w:webHidden/>
              </w:rPr>
              <w:fldChar w:fldCharType="end"/>
            </w:r>
          </w:hyperlink>
        </w:p>
        <w:p w14:paraId="073160CB" w14:textId="6A1B137B" w:rsidR="004F0681" w:rsidRDefault="004F0681">
          <w:pPr>
            <w:pStyle w:val="TOC2"/>
            <w:tabs>
              <w:tab w:val="right" w:leader="dot" w:pos="9016"/>
            </w:tabs>
            <w:rPr>
              <w:rFonts w:eastAsiaTheme="minorEastAsia"/>
              <w:noProof/>
              <w:lang w:eastAsia="en-AU"/>
            </w:rPr>
          </w:pPr>
          <w:hyperlink w:anchor="_Toc178181594" w:history="1">
            <w:r w:rsidRPr="007F2A6E">
              <w:rPr>
                <w:rStyle w:val="Hyperlink"/>
                <w:rFonts w:ascii="Times New Roman" w:hAnsi="Times New Roman" w:cs="Times New Roman"/>
                <w:b/>
                <w:noProof/>
              </w:rPr>
              <w:t>Table S4: Hierarchical multiple regression of factors associated with explicit weight bias</w:t>
            </w:r>
            <w:r>
              <w:rPr>
                <w:noProof/>
                <w:webHidden/>
              </w:rPr>
              <w:tab/>
            </w:r>
            <w:r>
              <w:rPr>
                <w:noProof/>
                <w:webHidden/>
              </w:rPr>
              <w:fldChar w:fldCharType="begin"/>
            </w:r>
            <w:r>
              <w:rPr>
                <w:noProof/>
                <w:webHidden/>
              </w:rPr>
              <w:instrText xml:space="preserve"> PAGEREF _Toc178181594 \h </w:instrText>
            </w:r>
            <w:r>
              <w:rPr>
                <w:noProof/>
                <w:webHidden/>
              </w:rPr>
            </w:r>
            <w:r>
              <w:rPr>
                <w:noProof/>
                <w:webHidden/>
              </w:rPr>
              <w:fldChar w:fldCharType="separate"/>
            </w:r>
            <w:r>
              <w:rPr>
                <w:noProof/>
                <w:webHidden/>
              </w:rPr>
              <w:t>5</w:t>
            </w:r>
            <w:r>
              <w:rPr>
                <w:noProof/>
                <w:webHidden/>
              </w:rPr>
              <w:fldChar w:fldCharType="end"/>
            </w:r>
          </w:hyperlink>
        </w:p>
        <w:p w14:paraId="0C5B0D9D" w14:textId="5255120D" w:rsidR="004F0681" w:rsidRDefault="004F0681">
          <w:pPr>
            <w:pStyle w:val="TOC2"/>
            <w:tabs>
              <w:tab w:val="right" w:leader="dot" w:pos="9016"/>
            </w:tabs>
            <w:rPr>
              <w:rFonts w:eastAsiaTheme="minorEastAsia"/>
              <w:noProof/>
              <w:lang w:eastAsia="en-AU"/>
            </w:rPr>
          </w:pPr>
          <w:hyperlink w:anchor="_Toc178181595" w:history="1">
            <w:r w:rsidRPr="007F2A6E">
              <w:rPr>
                <w:rStyle w:val="Hyperlink"/>
                <w:rFonts w:ascii="Times New Roman" w:hAnsi="Times New Roman" w:cs="Times New Roman"/>
                <w:b/>
                <w:noProof/>
              </w:rPr>
              <w:t>Table S5: Hierarchical multiple regression of factors associated with attitude towards PPP women living with overweight or obesity</w:t>
            </w:r>
            <w:r>
              <w:rPr>
                <w:noProof/>
                <w:webHidden/>
              </w:rPr>
              <w:tab/>
            </w:r>
            <w:r>
              <w:rPr>
                <w:noProof/>
                <w:webHidden/>
              </w:rPr>
              <w:fldChar w:fldCharType="begin"/>
            </w:r>
            <w:r>
              <w:rPr>
                <w:noProof/>
                <w:webHidden/>
              </w:rPr>
              <w:instrText xml:space="preserve"> PAGEREF _Toc178181595 \h </w:instrText>
            </w:r>
            <w:r>
              <w:rPr>
                <w:noProof/>
                <w:webHidden/>
              </w:rPr>
            </w:r>
            <w:r>
              <w:rPr>
                <w:noProof/>
                <w:webHidden/>
              </w:rPr>
              <w:fldChar w:fldCharType="separate"/>
            </w:r>
            <w:r>
              <w:rPr>
                <w:noProof/>
                <w:webHidden/>
              </w:rPr>
              <w:t>6</w:t>
            </w:r>
            <w:r>
              <w:rPr>
                <w:noProof/>
                <w:webHidden/>
              </w:rPr>
              <w:fldChar w:fldCharType="end"/>
            </w:r>
          </w:hyperlink>
        </w:p>
        <w:p w14:paraId="1C25E68D" w14:textId="2846F0D1" w:rsidR="004F0681" w:rsidRDefault="004F0681">
          <w:pPr>
            <w:pStyle w:val="TOC2"/>
            <w:tabs>
              <w:tab w:val="right" w:leader="dot" w:pos="9016"/>
            </w:tabs>
            <w:rPr>
              <w:rFonts w:eastAsiaTheme="minorEastAsia"/>
              <w:noProof/>
              <w:lang w:eastAsia="en-AU"/>
            </w:rPr>
          </w:pPr>
          <w:hyperlink w:anchor="_Toc178181596" w:history="1">
            <w:r w:rsidRPr="007F2A6E">
              <w:rPr>
                <w:rStyle w:val="Hyperlink"/>
                <w:rFonts w:ascii="Times New Roman" w:hAnsi="Times New Roman" w:cs="Times New Roman"/>
                <w:b/>
                <w:noProof/>
              </w:rPr>
              <w:t>Table S6: Hierarchical multiple regression of factors associated with implicit weight bias</w:t>
            </w:r>
            <w:r>
              <w:rPr>
                <w:noProof/>
                <w:webHidden/>
              </w:rPr>
              <w:tab/>
            </w:r>
            <w:r>
              <w:rPr>
                <w:noProof/>
                <w:webHidden/>
              </w:rPr>
              <w:fldChar w:fldCharType="begin"/>
            </w:r>
            <w:r>
              <w:rPr>
                <w:noProof/>
                <w:webHidden/>
              </w:rPr>
              <w:instrText xml:space="preserve"> PAGEREF _Toc178181596 \h </w:instrText>
            </w:r>
            <w:r>
              <w:rPr>
                <w:noProof/>
                <w:webHidden/>
              </w:rPr>
            </w:r>
            <w:r>
              <w:rPr>
                <w:noProof/>
                <w:webHidden/>
              </w:rPr>
              <w:fldChar w:fldCharType="separate"/>
            </w:r>
            <w:r>
              <w:rPr>
                <w:noProof/>
                <w:webHidden/>
              </w:rPr>
              <w:t>7</w:t>
            </w:r>
            <w:r>
              <w:rPr>
                <w:noProof/>
                <w:webHidden/>
              </w:rPr>
              <w:fldChar w:fldCharType="end"/>
            </w:r>
          </w:hyperlink>
        </w:p>
        <w:p w14:paraId="750A70A2" w14:textId="7AAC657E" w:rsidR="004F0681" w:rsidRDefault="004F0681">
          <w:pPr>
            <w:pStyle w:val="TOC1"/>
            <w:tabs>
              <w:tab w:val="right" w:leader="dot" w:pos="9016"/>
            </w:tabs>
            <w:rPr>
              <w:rFonts w:eastAsiaTheme="minorEastAsia"/>
              <w:noProof/>
              <w:lang w:eastAsia="en-AU"/>
            </w:rPr>
          </w:pPr>
          <w:hyperlink w:anchor="_Toc178181597" w:history="1">
            <w:r w:rsidRPr="007F2A6E">
              <w:rPr>
                <w:rStyle w:val="Hyperlink"/>
                <w:rFonts w:ascii="Times New Roman" w:hAnsi="Times New Roman" w:cs="Times New Roman"/>
                <w:b/>
                <w:noProof/>
              </w:rPr>
              <w:t>Section II: Description of the measures</w:t>
            </w:r>
            <w:r>
              <w:rPr>
                <w:noProof/>
                <w:webHidden/>
              </w:rPr>
              <w:tab/>
            </w:r>
            <w:r>
              <w:rPr>
                <w:noProof/>
                <w:webHidden/>
              </w:rPr>
              <w:fldChar w:fldCharType="begin"/>
            </w:r>
            <w:r>
              <w:rPr>
                <w:noProof/>
                <w:webHidden/>
              </w:rPr>
              <w:instrText xml:space="preserve"> PAGEREF _Toc178181597 \h </w:instrText>
            </w:r>
            <w:r>
              <w:rPr>
                <w:noProof/>
                <w:webHidden/>
              </w:rPr>
            </w:r>
            <w:r>
              <w:rPr>
                <w:noProof/>
                <w:webHidden/>
              </w:rPr>
              <w:fldChar w:fldCharType="separate"/>
            </w:r>
            <w:r>
              <w:rPr>
                <w:noProof/>
                <w:webHidden/>
              </w:rPr>
              <w:t>8</w:t>
            </w:r>
            <w:r>
              <w:rPr>
                <w:noProof/>
                <w:webHidden/>
              </w:rPr>
              <w:fldChar w:fldCharType="end"/>
            </w:r>
          </w:hyperlink>
        </w:p>
        <w:p w14:paraId="2C8FE6A5" w14:textId="2C559F21" w:rsidR="004F0681" w:rsidRDefault="004F0681">
          <w:pPr>
            <w:pStyle w:val="TOC1"/>
            <w:tabs>
              <w:tab w:val="right" w:leader="dot" w:pos="9016"/>
            </w:tabs>
            <w:rPr>
              <w:rFonts w:eastAsiaTheme="minorEastAsia"/>
              <w:noProof/>
              <w:lang w:eastAsia="en-AU"/>
            </w:rPr>
          </w:pPr>
          <w:hyperlink w:anchor="_Toc178181598" w:history="1">
            <w:r w:rsidRPr="007F2A6E">
              <w:rPr>
                <w:rStyle w:val="Hyperlink"/>
                <w:rFonts w:ascii="Times New Roman" w:hAnsi="Times New Roman" w:cs="Times New Roman"/>
                <w:b/>
                <w:noProof/>
              </w:rPr>
              <w:t>Section III: Details of Latent profile analysis method</w:t>
            </w:r>
            <w:r>
              <w:rPr>
                <w:noProof/>
                <w:webHidden/>
              </w:rPr>
              <w:tab/>
            </w:r>
            <w:r>
              <w:rPr>
                <w:noProof/>
                <w:webHidden/>
              </w:rPr>
              <w:fldChar w:fldCharType="begin"/>
            </w:r>
            <w:r>
              <w:rPr>
                <w:noProof/>
                <w:webHidden/>
              </w:rPr>
              <w:instrText xml:space="preserve"> PAGEREF _Toc178181598 \h </w:instrText>
            </w:r>
            <w:r>
              <w:rPr>
                <w:noProof/>
                <w:webHidden/>
              </w:rPr>
            </w:r>
            <w:r>
              <w:rPr>
                <w:noProof/>
                <w:webHidden/>
              </w:rPr>
              <w:fldChar w:fldCharType="separate"/>
            </w:r>
            <w:r>
              <w:rPr>
                <w:noProof/>
                <w:webHidden/>
              </w:rPr>
              <w:t>10</w:t>
            </w:r>
            <w:r>
              <w:rPr>
                <w:noProof/>
                <w:webHidden/>
              </w:rPr>
              <w:fldChar w:fldCharType="end"/>
            </w:r>
          </w:hyperlink>
        </w:p>
        <w:p w14:paraId="27902215" w14:textId="0EC3ECE6" w:rsidR="004F0681" w:rsidRDefault="004F0681">
          <w:pPr>
            <w:pStyle w:val="TOC2"/>
            <w:tabs>
              <w:tab w:val="right" w:leader="dot" w:pos="9016"/>
            </w:tabs>
            <w:rPr>
              <w:rFonts w:eastAsiaTheme="minorEastAsia"/>
              <w:noProof/>
              <w:lang w:eastAsia="en-AU"/>
            </w:rPr>
          </w:pPr>
          <w:hyperlink w:anchor="_Toc178181599" w:history="1">
            <w:r w:rsidRPr="007F2A6E">
              <w:rPr>
                <w:rStyle w:val="Hyperlink"/>
                <w:rFonts w:ascii="Times New Roman" w:hAnsi="Times New Roman" w:cs="Times New Roman"/>
                <w:b/>
                <w:noProof/>
              </w:rPr>
              <w:t>Table S7. Model fit indices for Latent Profiles</w:t>
            </w:r>
            <w:r>
              <w:rPr>
                <w:noProof/>
                <w:webHidden/>
              </w:rPr>
              <w:tab/>
            </w:r>
            <w:r>
              <w:rPr>
                <w:noProof/>
                <w:webHidden/>
              </w:rPr>
              <w:fldChar w:fldCharType="begin"/>
            </w:r>
            <w:r>
              <w:rPr>
                <w:noProof/>
                <w:webHidden/>
              </w:rPr>
              <w:instrText xml:space="preserve"> PAGEREF _Toc178181599 \h </w:instrText>
            </w:r>
            <w:r>
              <w:rPr>
                <w:noProof/>
                <w:webHidden/>
              </w:rPr>
            </w:r>
            <w:r>
              <w:rPr>
                <w:noProof/>
                <w:webHidden/>
              </w:rPr>
              <w:fldChar w:fldCharType="separate"/>
            </w:r>
            <w:r>
              <w:rPr>
                <w:noProof/>
                <w:webHidden/>
              </w:rPr>
              <w:t>10</w:t>
            </w:r>
            <w:r>
              <w:rPr>
                <w:noProof/>
                <w:webHidden/>
              </w:rPr>
              <w:fldChar w:fldCharType="end"/>
            </w:r>
          </w:hyperlink>
        </w:p>
        <w:p w14:paraId="5F7846CF" w14:textId="214738C2" w:rsidR="004F0681" w:rsidRDefault="004F0681">
          <w:pPr>
            <w:pStyle w:val="TOC1"/>
            <w:tabs>
              <w:tab w:val="right" w:leader="dot" w:pos="9016"/>
            </w:tabs>
            <w:rPr>
              <w:rFonts w:eastAsiaTheme="minorEastAsia"/>
              <w:noProof/>
              <w:lang w:eastAsia="en-AU"/>
            </w:rPr>
          </w:pPr>
          <w:hyperlink w:anchor="_Toc178181600" w:history="1">
            <w:r w:rsidRPr="007F2A6E">
              <w:rPr>
                <w:rStyle w:val="Hyperlink"/>
                <w:rFonts w:ascii="Times New Roman" w:hAnsi="Times New Roman" w:cs="Times New Roman"/>
                <w:b/>
                <w:noProof/>
              </w:rPr>
              <w:t>Section IV: Univariate analysis results</w:t>
            </w:r>
            <w:r>
              <w:rPr>
                <w:noProof/>
                <w:webHidden/>
              </w:rPr>
              <w:tab/>
            </w:r>
            <w:r>
              <w:rPr>
                <w:noProof/>
                <w:webHidden/>
              </w:rPr>
              <w:fldChar w:fldCharType="begin"/>
            </w:r>
            <w:r>
              <w:rPr>
                <w:noProof/>
                <w:webHidden/>
              </w:rPr>
              <w:instrText xml:space="preserve"> PAGEREF _Toc178181600 \h </w:instrText>
            </w:r>
            <w:r>
              <w:rPr>
                <w:noProof/>
                <w:webHidden/>
              </w:rPr>
            </w:r>
            <w:r>
              <w:rPr>
                <w:noProof/>
                <w:webHidden/>
              </w:rPr>
              <w:fldChar w:fldCharType="separate"/>
            </w:r>
            <w:r>
              <w:rPr>
                <w:noProof/>
                <w:webHidden/>
              </w:rPr>
              <w:t>11</w:t>
            </w:r>
            <w:r>
              <w:rPr>
                <w:noProof/>
                <w:webHidden/>
              </w:rPr>
              <w:fldChar w:fldCharType="end"/>
            </w:r>
          </w:hyperlink>
        </w:p>
        <w:p w14:paraId="24416278" w14:textId="0A77FF1C" w:rsidR="004F0681" w:rsidRDefault="004F0681">
          <w:pPr>
            <w:pStyle w:val="TOC2"/>
            <w:tabs>
              <w:tab w:val="right" w:leader="dot" w:pos="9016"/>
            </w:tabs>
            <w:rPr>
              <w:rFonts w:eastAsiaTheme="minorEastAsia"/>
              <w:noProof/>
              <w:lang w:eastAsia="en-AU"/>
            </w:rPr>
          </w:pPr>
          <w:hyperlink w:anchor="_Toc178181601" w:history="1">
            <w:r w:rsidRPr="007F2A6E">
              <w:rPr>
                <w:rStyle w:val="Hyperlink"/>
                <w:rFonts w:ascii="Times New Roman" w:hAnsi="Times New Roman" w:cs="Times New Roman"/>
                <w:b/>
                <w:noProof/>
              </w:rPr>
              <w:t>Table S8: Univariate analysis of factors associated with explicit weight bias (FPS)</w:t>
            </w:r>
            <w:r>
              <w:rPr>
                <w:noProof/>
                <w:webHidden/>
              </w:rPr>
              <w:tab/>
            </w:r>
            <w:r>
              <w:rPr>
                <w:noProof/>
                <w:webHidden/>
              </w:rPr>
              <w:fldChar w:fldCharType="begin"/>
            </w:r>
            <w:r>
              <w:rPr>
                <w:noProof/>
                <w:webHidden/>
              </w:rPr>
              <w:instrText xml:space="preserve"> PAGEREF _Toc178181601 \h </w:instrText>
            </w:r>
            <w:r>
              <w:rPr>
                <w:noProof/>
                <w:webHidden/>
              </w:rPr>
            </w:r>
            <w:r>
              <w:rPr>
                <w:noProof/>
                <w:webHidden/>
              </w:rPr>
              <w:fldChar w:fldCharType="separate"/>
            </w:r>
            <w:r>
              <w:rPr>
                <w:noProof/>
                <w:webHidden/>
              </w:rPr>
              <w:t>11</w:t>
            </w:r>
            <w:r>
              <w:rPr>
                <w:noProof/>
                <w:webHidden/>
              </w:rPr>
              <w:fldChar w:fldCharType="end"/>
            </w:r>
          </w:hyperlink>
        </w:p>
        <w:p w14:paraId="7B6B6550" w14:textId="39BD7E23" w:rsidR="004F0681" w:rsidRDefault="004F0681">
          <w:pPr>
            <w:pStyle w:val="TOC2"/>
            <w:tabs>
              <w:tab w:val="right" w:leader="dot" w:pos="9016"/>
            </w:tabs>
            <w:rPr>
              <w:rFonts w:eastAsiaTheme="minorEastAsia"/>
              <w:noProof/>
              <w:lang w:eastAsia="en-AU"/>
            </w:rPr>
          </w:pPr>
          <w:hyperlink w:anchor="_Toc178181602" w:history="1">
            <w:r w:rsidRPr="007F2A6E">
              <w:rPr>
                <w:rStyle w:val="Hyperlink"/>
                <w:rFonts w:ascii="Times New Roman" w:hAnsi="Times New Roman" w:cs="Times New Roman"/>
                <w:b/>
                <w:noProof/>
              </w:rPr>
              <w:t>Table S9: Univariate analysis of factors associated with attitude towards PPP living with overweight or obesity (ATOP)</w:t>
            </w:r>
            <w:r>
              <w:rPr>
                <w:noProof/>
                <w:webHidden/>
              </w:rPr>
              <w:tab/>
            </w:r>
            <w:r>
              <w:rPr>
                <w:noProof/>
                <w:webHidden/>
              </w:rPr>
              <w:fldChar w:fldCharType="begin"/>
            </w:r>
            <w:r>
              <w:rPr>
                <w:noProof/>
                <w:webHidden/>
              </w:rPr>
              <w:instrText xml:space="preserve"> PAGEREF _Toc178181602 \h </w:instrText>
            </w:r>
            <w:r>
              <w:rPr>
                <w:noProof/>
                <w:webHidden/>
              </w:rPr>
            </w:r>
            <w:r>
              <w:rPr>
                <w:noProof/>
                <w:webHidden/>
              </w:rPr>
              <w:fldChar w:fldCharType="separate"/>
            </w:r>
            <w:r>
              <w:rPr>
                <w:noProof/>
                <w:webHidden/>
              </w:rPr>
              <w:t>12</w:t>
            </w:r>
            <w:r>
              <w:rPr>
                <w:noProof/>
                <w:webHidden/>
              </w:rPr>
              <w:fldChar w:fldCharType="end"/>
            </w:r>
          </w:hyperlink>
        </w:p>
        <w:p w14:paraId="621AB874" w14:textId="58B03353" w:rsidR="004F0681" w:rsidRDefault="004F0681">
          <w:pPr>
            <w:pStyle w:val="TOC2"/>
            <w:tabs>
              <w:tab w:val="right" w:leader="dot" w:pos="9016"/>
            </w:tabs>
            <w:rPr>
              <w:rFonts w:eastAsiaTheme="minorEastAsia"/>
              <w:noProof/>
              <w:lang w:eastAsia="en-AU"/>
            </w:rPr>
          </w:pPr>
          <w:hyperlink w:anchor="_Toc178181603" w:history="1">
            <w:r w:rsidRPr="007F2A6E">
              <w:rPr>
                <w:rStyle w:val="Hyperlink"/>
                <w:rFonts w:ascii="Times New Roman" w:hAnsi="Times New Roman" w:cs="Times New Roman"/>
                <w:b/>
                <w:noProof/>
              </w:rPr>
              <w:t>Table S10: Univariate analysis of factors associated with implicit weight bias (IAT)</w:t>
            </w:r>
            <w:r>
              <w:rPr>
                <w:noProof/>
                <w:webHidden/>
              </w:rPr>
              <w:tab/>
            </w:r>
            <w:r>
              <w:rPr>
                <w:noProof/>
                <w:webHidden/>
              </w:rPr>
              <w:fldChar w:fldCharType="begin"/>
            </w:r>
            <w:r>
              <w:rPr>
                <w:noProof/>
                <w:webHidden/>
              </w:rPr>
              <w:instrText xml:space="preserve"> PAGEREF _Toc178181603 \h </w:instrText>
            </w:r>
            <w:r>
              <w:rPr>
                <w:noProof/>
                <w:webHidden/>
              </w:rPr>
            </w:r>
            <w:r>
              <w:rPr>
                <w:noProof/>
                <w:webHidden/>
              </w:rPr>
              <w:fldChar w:fldCharType="separate"/>
            </w:r>
            <w:r>
              <w:rPr>
                <w:noProof/>
                <w:webHidden/>
              </w:rPr>
              <w:t>13</w:t>
            </w:r>
            <w:r>
              <w:rPr>
                <w:noProof/>
                <w:webHidden/>
              </w:rPr>
              <w:fldChar w:fldCharType="end"/>
            </w:r>
          </w:hyperlink>
        </w:p>
        <w:p w14:paraId="362326DD" w14:textId="490A4563" w:rsidR="004F0681" w:rsidRDefault="004F0681">
          <w:pPr>
            <w:pStyle w:val="TOC1"/>
            <w:tabs>
              <w:tab w:val="right" w:leader="dot" w:pos="9016"/>
            </w:tabs>
            <w:rPr>
              <w:rFonts w:eastAsiaTheme="minorEastAsia"/>
              <w:noProof/>
              <w:lang w:eastAsia="en-AU"/>
            </w:rPr>
          </w:pPr>
          <w:hyperlink w:anchor="_Toc178181604" w:history="1">
            <w:r w:rsidRPr="007F2A6E">
              <w:rPr>
                <w:rStyle w:val="Hyperlink"/>
                <w:rFonts w:ascii="Times New Roman" w:hAnsi="Times New Roman" w:cs="Times New Roman"/>
                <w:b/>
                <w:noProof/>
              </w:rPr>
              <w:t>References</w:t>
            </w:r>
            <w:r>
              <w:rPr>
                <w:noProof/>
                <w:webHidden/>
              </w:rPr>
              <w:tab/>
            </w:r>
            <w:r>
              <w:rPr>
                <w:noProof/>
                <w:webHidden/>
              </w:rPr>
              <w:fldChar w:fldCharType="begin"/>
            </w:r>
            <w:r>
              <w:rPr>
                <w:noProof/>
                <w:webHidden/>
              </w:rPr>
              <w:instrText xml:space="preserve"> PAGEREF _Toc178181604 \h </w:instrText>
            </w:r>
            <w:r>
              <w:rPr>
                <w:noProof/>
                <w:webHidden/>
              </w:rPr>
            </w:r>
            <w:r>
              <w:rPr>
                <w:noProof/>
                <w:webHidden/>
              </w:rPr>
              <w:fldChar w:fldCharType="separate"/>
            </w:r>
            <w:r>
              <w:rPr>
                <w:noProof/>
                <w:webHidden/>
              </w:rPr>
              <w:t>14</w:t>
            </w:r>
            <w:r>
              <w:rPr>
                <w:noProof/>
                <w:webHidden/>
              </w:rPr>
              <w:fldChar w:fldCharType="end"/>
            </w:r>
          </w:hyperlink>
        </w:p>
        <w:p w14:paraId="03CA6B18" w14:textId="1F883A16" w:rsidR="00B95C08" w:rsidRPr="003812C9" w:rsidRDefault="00B95C08">
          <w:pPr>
            <w:rPr>
              <w:rFonts w:ascii="Times New Roman" w:hAnsi="Times New Roman" w:cs="Times New Roman"/>
            </w:rPr>
          </w:pPr>
          <w:r w:rsidRPr="003812C9">
            <w:rPr>
              <w:rFonts w:ascii="Times New Roman" w:hAnsi="Times New Roman" w:cs="Times New Roman"/>
              <w:b/>
              <w:bCs/>
              <w:noProof/>
            </w:rPr>
            <w:fldChar w:fldCharType="end"/>
          </w:r>
        </w:p>
      </w:sdtContent>
    </w:sdt>
    <w:p w14:paraId="56536C63" w14:textId="2BD146D1" w:rsidR="00F9260A" w:rsidRPr="003812C9" w:rsidRDefault="00F9260A" w:rsidP="00162BC6">
      <w:pPr>
        <w:spacing w:after="0" w:line="360" w:lineRule="auto"/>
        <w:jc w:val="both"/>
        <w:rPr>
          <w:rFonts w:ascii="Times New Roman" w:hAnsi="Times New Roman" w:cs="Times New Roman"/>
          <w:b/>
          <w:sz w:val="24"/>
          <w:szCs w:val="24"/>
          <w:u w:val="single"/>
        </w:rPr>
      </w:pPr>
    </w:p>
    <w:p w14:paraId="56F1CB33" w14:textId="77777777" w:rsidR="00F9260A" w:rsidRPr="003812C9" w:rsidRDefault="00F9260A" w:rsidP="00F9260A">
      <w:pPr>
        <w:rPr>
          <w:rFonts w:ascii="Times New Roman" w:hAnsi="Times New Roman" w:cs="Times New Roman"/>
          <w:sz w:val="24"/>
          <w:szCs w:val="24"/>
        </w:rPr>
      </w:pPr>
    </w:p>
    <w:p w14:paraId="394B4190" w14:textId="77777777" w:rsidR="00F9260A" w:rsidRPr="003812C9" w:rsidRDefault="00F9260A" w:rsidP="00F9260A">
      <w:pPr>
        <w:rPr>
          <w:rFonts w:ascii="Times New Roman" w:hAnsi="Times New Roman" w:cs="Times New Roman"/>
          <w:sz w:val="24"/>
          <w:szCs w:val="24"/>
        </w:rPr>
      </w:pPr>
    </w:p>
    <w:p w14:paraId="1907D65D" w14:textId="77777777" w:rsidR="00F9260A" w:rsidRPr="003812C9" w:rsidRDefault="00F9260A" w:rsidP="00F9260A">
      <w:pPr>
        <w:rPr>
          <w:rFonts w:ascii="Times New Roman" w:hAnsi="Times New Roman" w:cs="Times New Roman"/>
          <w:sz w:val="24"/>
          <w:szCs w:val="24"/>
        </w:rPr>
      </w:pPr>
    </w:p>
    <w:p w14:paraId="06B5A3FE" w14:textId="77777777" w:rsidR="00F9260A" w:rsidRPr="003812C9" w:rsidRDefault="00F9260A" w:rsidP="00F9260A">
      <w:pPr>
        <w:rPr>
          <w:rFonts w:ascii="Times New Roman" w:hAnsi="Times New Roman" w:cs="Times New Roman"/>
          <w:sz w:val="24"/>
          <w:szCs w:val="24"/>
        </w:rPr>
      </w:pPr>
    </w:p>
    <w:p w14:paraId="5E6930E1" w14:textId="21842CE5" w:rsidR="00F9260A" w:rsidRPr="003812C9" w:rsidRDefault="00F9260A" w:rsidP="00F9260A">
      <w:pPr>
        <w:tabs>
          <w:tab w:val="left" w:pos="2150"/>
        </w:tabs>
        <w:rPr>
          <w:rFonts w:ascii="Times New Roman" w:hAnsi="Times New Roman" w:cs="Times New Roman"/>
          <w:sz w:val="24"/>
          <w:szCs w:val="24"/>
        </w:rPr>
        <w:sectPr w:rsidR="00F9260A" w:rsidRPr="003812C9" w:rsidSect="00D87C3D">
          <w:pgSz w:w="11906" w:h="16838"/>
          <w:pgMar w:top="1440" w:right="1440" w:bottom="1440" w:left="1440" w:header="708" w:footer="708" w:gutter="0"/>
          <w:cols w:space="708"/>
          <w:titlePg/>
          <w:docGrid w:linePitch="360"/>
        </w:sectPr>
      </w:pPr>
    </w:p>
    <w:p w14:paraId="28C4BAAA" w14:textId="47C667AD" w:rsidR="008B1030" w:rsidRPr="003812C9" w:rsidRDefault="003122A7" w:rsidP="00F26E70">
      <w:pPr>
        <w:pStyle w:val="Heading1"/>
        <w:rPr>
          <w:rFonts w:ascii="Times New Roman" w:hAnsi="Times New Roman" w:cs="Times New Roman"/>
          <w:b/>
          <w:color w:val="auto"/>
          <w:sz w:val="24"/>
          <w:szCs w:val="24"/>
        </w:rPr>
      </w:pPr>
      <w:bookmarkStart w:id="0" w:name="_Toc178181590"/>
      <w:r w:rsidRPr="003812C9">
        <w:rPr>
          <w:rFonts w:ascii="Times New Roman" w:hAnsi="Times New Roman" w:cs="Times New Roman"/>
          <w:b/>
          <w:color w:val="auto"/>
          <w:sz w:val="24"/>
          <w:szCs w:val="24"/>
        </w:rPr>
        <w:lastRenderedPageBreak/>
        <w:t>Section I</w:t>
      </w:r>
      <w:r w:rsidR="001A052A" w:rsidRPr="003812C9">
        <w:rPr>
          <w:rFonts w:ascii="Times New Roman" w:hAnsi="Times New Roman" w:cs="Times New Roman"/>
          <w:b/>
          <w:color w:val="auto"/>
          <w:sz w:val="24"/>
          <w:szCs w:val="24"/>
        </w:rPr>
        <w:t xml:space="preserve">: </w:t>
      </w:r>
      <w:r w:rsidR="00E76E79" w:rsidRPr="003812C9">
        <w:rPr>
          <w:rFonts w:ascii="Times New Roman" w:hAnsi="Times New Roman" w:cs="Times New Roman"/>
          <w:b/>
          <w:color w:val="auto"/>
          <w:sz w:val="24"/>
          <w:szCs w:val="24"/>
        </w:rPr>
        <w:t>STROBE checklist, descriptive and hierarchical regression tables</w:t>
      </w:r>
      <w:bookmarkEnd w:id="0"/>
    </w:p>
    <w:p w14:paraId="61885ACA" w14:textId="77777777" w:rsidR="00417C93" w:rsidRPr="003812C9" w:rsidRDefault="00DA6E65" w:rsidP="009A5770">
      <w:pPr>
        <w:pStyle w:val="Heading2"/>
        <w:rPr>
          <w:rFonts w:ascii="Times New Roman" w:hAnsi="Times New Roman" w:cs="Times New Roman"/>
          <w:b/>
          <w:color w:val="auto"/>
          <w:sz w:val="20"/>
        </w:rPr>
      </w:pPr>
      <w:bookmarkStart w:id="1" w:name="_Toc178181591"/>
      <w:r w:rsidRPr="003812C9">
        <w:rPr>
          <w:rFonts w:ascii="Times New Roman" w:hAnsi="Times New Roman" w:cs="Times New Roman"/>
          <w:b/>
          <w:color w:val="auto"/>
          <w:sz w:val="20"/>
        </w:rPr>
        <w:t xml:space="preserve">Table </w:t>
      </w:r>
      <w:r w:rsidR="00143F9E" w:rsidRPr="003812C9">
        <w:rPr>
          <w:rFonts w:ascii="Times New Roman" w:hAnsi="Times New Roman" w:cs="Times New Roman"/>
          <w:b/>
          <w:color w:val="auto"/>
          <w:sz w:val="20"/>
        </w:rPr>
        <w:t>S</w:t>
      </w:r>
      <w:r w:rsidRPr="003812C9">
        <w:rPr>
          <w:rFonts w:ascii="Times New Roman" w:hAnsi="Times New Roman" w:cs="Times New Roman"/>
          <w:b/>
          <w:color w:val="auto"/>
          <w:sz w:val="20"/>
        </w:rPr>
        <w:t xml:space="preserve">1: </w:t>
      </w:r>
      <w:r w:rsidR="00417C93" w:rsidRPr="003812C9">
        <w:rPr>
          <w:rFonts w:ascii="Times New Roman" w:hAnsi="Times New Roman" w:cs="Times New Roman"/>
          <w:b/>
          <w:color w:val="auto"/>
          <w:sz w:val="20"/>
        </w:rPr>
        <w:t xml:space="preserve">STROBE Statement—Checklist of items that should be included in reports of </w:t>
      </w:r>
      <w:r w:rsidR="00417C93" w:rsidRPr="003812C9">
        <w:rPr>
          <w:rFonts w:ascii="Times New Roman" w:hAnsi="Times New Roman" w:cs="Times New Roman"/>
          <w:b/>
          <w:i/>
          <w:color w:val="auto"/>
          <w:sz w:val="20"/>
        </w:rPr>
        <w:t>cross-sectional studies</w:t>
      </w:r>
      <w:bookmarkEnd w:id="1"/>
      <w:r w:rsidR="00417C93" w:rsidRPr="003812C9">
        <w:rPr>
          <w:rFonts w:ascii="Times New Roman" w:hAnsi="Times New Roman" w:cs="Times New Roman"/>
          <w:b/>
          <w:color w:val="auto"/>
          <w:sz w:val="20"/>
        </w:rPr>
        <w:t xml:space="preserve"> </w:t>
      </w:r>
    </w:p>
    <w:tbl>
      <w:tblPr>
        <w:tblW w:w="0" w:type="auto"/>
        <w:tblBorders>
          <w:insideH w:val="single" w:sz="4" w:space="0" w:color="auto"/>
        </w:tblBorders>
        <w:tblLook w:val="0000" w:firstRow="0" w:lastRow="0" w:firstColumn="0" w:lastColumn="0" w:noHBand="0" w:noVBand="0"/>
      </w:tblPr>
      <w:tblGrid>
        <w:gridCol w:w="1710"/>
        <w:gridCol w:w="603"/>
        <w:gridCol w:w="4874"/>
        <w:gridCol w:w="1829"/>
      </w:tblGrid>
      <w:tr w:rsidR="00417C93" w:rsidRPr="003812C9" w14:paraId="68761DAE" w14:textId="77777777" w:rsidTr="00A32287">
        <w:tc>
          <w:tcPr>
            <w:tcW w:w="0" w:type="auto"/>
            <w:tcBorders>
              <w:top w:val="single" w:sz="4" w:space="0" w:color="auto"/>
              <w:left w:val="single" w:sz="4" w:space="0" w:color="auto"/>
              <w:bottom w:val="single" w:sz="4" w:space="0" w:color="auto"/>
            </w:tcBorders>
          </w:tcPr>
          <w:p w14:paraId="470FD4F8" w14:textId="77777777" w:rsidR="00417C93" w:rsidRPr="003812C9" w:rsidRDefault="00417C93" w:rsidP="006D2A27">
            <w:pPr>
              <w:tabs>
                <w:tab w:val="left" w:pos="5400"/>
              </w:tabs>
              <w:rPr>
                <w:rFonts w:ascii="Times New Roman" w:hAnsi="Times New Roman" w:cs="Times New Roman"/>
                <w:sz w:val="16"/>
                <w:szCs w:val="16"/>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0" w:type="auto"/>
            <w:tcBorders>
              <w:top w:val="single" w:sz="4" w:space="0" w:color="auto"/>
              <w:bottom w:val="single" w:sz="4" w:space="0" w:color="auto"/>
            </w:tcBorders>
          </w:tcPr>
          <w:p w14:paraId="456A02EA" w14:textId="77777777" w:rsidR="00417C93" w:rsidRPr="003812C9" w:rsidRDefault="00417C93" w:rsidP="006D2A27">
            <w:pPr>
              <w:pStyle w:val="TableHeader"/>
              <w:tabs>
                <w:tab w:val="left" w:pos="5400"/>
              </w:tabs>
              <w:jc w:val="center"/>
              <w:rPr>
                <w:bCs/>
                <w:sz w:val="16"/>
                <w:szCs w:val="16"/>
              </w:rPr>
            </w:pPr>
            <w:r w:rsidRPr="003812C9">
              <w:rPr>
                <w:bCs/>
                <w:sz w:val="16"/>
                <w:szCs w:val="16"/>
              </w:rPr>
              <w:t>Item No</w:t>
            </w:r>
          </w:p>
        </w:tc>
        <w:tc>
          <w:tcPr>
            <w:tcW w:w="0" w:type="auto"/>
            <w:tcBorders>
              <w:top w:val="single" w:sz="4" w:space="0" w:color="auto"/>
              <w:bottom w:val="single" w:sz="4" w:space="0" w:color="auto"/>
              <w:right w:val="single" w:sz="4" w:space="0" w:color="auto"/>
            </w:tcBorders>
            <w:vAlign w:val="bottom"/>
          </w:tcPr>
          <w:p w14:paraId="0EFE962A" w14:textId="77777777" w:rsidR="00417C93" w:rsidRPr="003812C9" w:rsidRDefault="00417C93" w:rsidP="006D2A27">
            <w:pPr>
              <w:pStyle w:val="TableHeader"/>
              <w:tabs>
                <w:tab w:val="left" w:pos="5400"/>
              </w:tabs>
              <w:jc w:val="center"/>
              <w:rPr>
                <w:bCs/>
                <w:sz w:val="16"/>
                <w:szCs w:val="16"/>
              </w:rPr>
            </w:pPr>
            <w:r w:rsidRPr="003812C9">
              <w:rPr>
                <w:bCs/>
                <w:sz w:val="16"/>
                <w:szCs w:val="16"/>
              </w:rPr>
              <w:t>Recommendation</w:t>
            </w:r>
          </w:p>
        </w:tc>
        <w:tc>
          <w:tcPr>
            <w:tcW w:w="0" w:type="auto"/>
            <w:tcBorders>
              <w:top w:val="single" w:sz="4" w:space="0" w:color="auto"/>
              <w:left w:val="single" w:sz="4" w:space="0" w:color="auto"/>
              <w:bottom w:val="single" w:sz="4" w:space="0" w:color="auto"/>
              <w:right w:val="single" w:sz="4" w:space="0" w:color="auto"/>
            </w:tcBorders>
          </w:tcPr>
          <w:p w14:paraId="57D383DA" w14:textId="77777777" w:rsidR="00417C93" w:rsidRPr="003812C9" w:rsidRDefault="00417C93" w:rsidP="006D2A27">
            <w:pPr>
              <w:pStyle w:val="TableHeader"/>
              <w:tabs>
                <w:tab w:val="left" w:pos="5400"/>
              </w:tabs>
              <w:jc w:val="center"/>
              <w:rPr>
                <w:bCs/>
                <w:sz w:val="16"/>
                <w:szCs w:val="16"/>
              </w:rPr>
            </w:pPr>
            <w:r w:rsidRPr="003812C9">
              <w:rPr>
                <w:bCs/>
                <w:sz w:val="16"/>
                <w:szCs w:val="16"/>
              </w:rPr>
              <w:t>Page</w:t>
            </w:r>
            <w:r w:rsidRPr="003812C9">
              <w:rPr>
                <w:bCs/>
                <w:sz w:val="16"/>
                <w:szCs w:val="16"/>
              </w:rPr>
              <w:br/>
              <w:t>No</w:t>
            </w:r>
          </w:p>
        </w:tc>
      </w:tr>
      <w:tr w:rsidR="00417C93" w:rsidRPr="003812C9" w14:paraId="5F32455A" w14:textId="77777777" w:rsidTr="00A32287">
        <w:tc>
          <w:tcPr>
            <w:tcW w:w="0" w:type="auto"/>
            <w:vMerge w:val="restart"/>
            <w:tcBorders>
              <w:top w:val="single" w:sz="4" w:space="0" w:color="auto"/>
              <w:left w:val="single" w:sz="4" w:space="0" w:color="auto"/>
              <w:bottom w:val="single" w:sz="4" w:space="0" w:color="auto"/>
            </w:tcBorders>
          </w:tcPr>
          <w:p w14:paraId="165D9419" w14:textId="77777777" w:rsidR="00417C93" w:rsidRPr="003812C9" w:rsidRDefault="00417C93" w:rsidP="006D2A27">
            <w:pPr>
              <w:tabs>
                <w:tab w:val="left" w:pos="5400"/>
              </w:tabs>
              <w:rPr>
                <w:rFonts w:ascii="Times New Roman" w:hAnsi="Times New Roman" w:cs="Times New Roman"/>
                <w:b/>
                <w:bCs/>
                <w:sz w:val="16"/>
                <w:szCs w:val="16"/>
              </w:rPr>
            </w:pPr>
            <w:bookmarkStart w:id="11" w:name="bold5"/>
            <w:bookmarkStart w:id="12" w:name="italic6"/>
            <w:bookmarkEnd w:id="2"/>
            <w:bookmarkEnd w:id="3"/>
            <w:bookmarkEnd w:id="4"/>
            <w:bookmarkEnd w:id="5"/>
            <w:bookmarkEnd w:id="6"/>
            <w:bookmarkEnd w:id="7"/>
            <w:bookmarkEnd w:id="8"/>
            <w:bookmarkEnd w:id="9"/>
            <w:bookmarkEnd w:id="10"/>
            <w:r w:rsidRPr="003812C9">
              <w:rPr>
                <w:rFonts w:ascii="Times New Roman" w:hAnsi="Times New Roman" w:cs="Times New Roman"/>
                <w:b/>
                <w:sz w:val="16"/>
                <w:szCs w:val="16"/>
              </w:rPr>
              <w:t>Title and abstract</w:t>
            </w:r>
            <w:bookmarkEnd w:id="11"/>
            <w:bookmarkEnd w:id="12"/>
          </w:p>
        </w:tc>
        <w:tc>
          <w:tcPr>
            <w:tcW w:w="0" w:type="auto"/>
            <w:vMerge w:val="restart"/>
            <w:tcBorders>
              <w:top w:val="single" w:sz="4" w:space="0" w:color="auto"/>
              <w:bottom w:val="single" w:sz="4" w:space="0" w:color="auto"/>
            </w:tcBorders>
          </w:tcPr>
          <w:p w14:paraId="1F074E8A"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w:t>
            </w:r>
          </w:p>
        </w:tc>
        <w:tc>
          <w:tcPr>
            <w:tcW w:w="0" w:type="auto"/>
            <w:tcBorders>
              <w:top w:val="single" w:sz="4" w:space="0" w:color="auto"/>
              <w:bottom w:val="single" w:sz="4" w:space="0" w:color="auto"/>
              <w:right w:val="single" w:sz="4" w:space="0" w:color="auto"/>
            </w:tcBorders>
          </w:tcPr>
          <w:p w14:paraId="765CB43C"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a</w:t>
            </w:r>
            <w:r w:rsidRPr="003812C9">
              <w:rPr>
                <w:rFonts w:ascii="Times New Roman" w:hAnsi="Times New Roman" w:cs="Times New Roman"/>
                <w:sz w:val="16"/>
                <w:szCs w:val="16"/>
              </w:rPr>
              <w:t>) Indicate the study’s design with a commonly used term in the title or the abstract</w:t>
            </w:r>
          </w:p>
        </w:tc>
        <w:tc>
          <w:tcPr>
            <w:tcW w:w="0" w:type="auto"/>
            <w:tcBorders>
              <w:top w:val="single" w:sz="4" w:space="0" w:color="auto"/>
              <w:left w:val="single" w:sz="4" w:space="0" w:color="auto"/>
              <w:bottom w:val="single" w:sz="4" w:space="0" w:color="auto"/>
              <w:right w:val="single" w:sz="4" w:space="0" w:color="auto"/>
            </w:tcBorders>
          </w:tcPr>
          <w:p w14:paraId="5D7B5329"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Title</w:t>
            </w:r>
          </w:p>
        </w:tc>
      </w:tr>
      <w:tr w:rsidR="00417C93" w:rsidRPr="003812C9" w14:paraId="0CD93E93" w14:textId="77777777" w:rsidTr="00A32287">
        <w:tc>
          <w:tcPr>
            <w:tcW w:w="0" w:type="auto"/>
            <w:vMerge/>
            <w:tcBorders>
              <w:top w:val="single" w:sz="4" w:space="0" w:color="auto"/>
              <w:left w:val="single" w:sz="4" w:space="0" w:color="auto"/>
              <w:bottom w:val="single" w:sz="4" w:space="0" w:color="auto"/>
            </w:tcBorders>
          </w:tcPr>
          <w:p w14:paraId="269B7865" w14:textId="77777777" w:rsidR="00417C93" w:rsidRPr="003812C9" w:rsidRDefault="00417C93" w:rsidP="006D2A27">
            <w:pPr>
              <w:tabs>
                <w:tab w:val="left" w:pos="5400"/>
              </w:tabs>
              <w:rPr>
                <w:rFonts w:ascii="Times New Roman" w:hAnsi="Times New Roman" w:cs="Times New Roman"/>
                <w:bCs/>
                <w:sz w:val="16"/>
                <w:szCs w:val="16"/>
              </w:rPr>
            </w:pPr>
            <w:bookmarkStart w:id="13" w:name="bold6" w:colFirst="0" w:colLast="0"/>
            <w:bookmarkStart w:id="14" w:name="italic7" w:colFirst="0" w:colLast="0"/>
          </w:p>
        </w:tc>
        <w:tc>
          <w:tcPr>
            <w:tcW w:w="0" w:type="auto"/>
            <w:vMerge/>
            <w:tcBorders>
              <w:top w:val="single" w:sz="4" w:space="0" w:color="auto"/>
              <w:bottom w:val="single" w:sz="4" w:space="0" w:color="auto"/>
            </w:tcBorders>
          </w:tcPr>
          <w:p w14:paraId="35668758"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39630DD7"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b</w:t>
            </w:r>
            <w:r w:rsidRPr="003812C9">
              <w:rPr>
                <w:rFonts w:ascii="Times New Roman" w:hAnsi="Times New Roman" w:cs="Times New Roman"/>
                <w:sz w:val="16"/>
                <w:szCs w:val="16"/>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right w:val="single" w:sz="4" w:space="0" w:color="auto"/>
            </w:tcBorders>
          </w:tcPr>
          <w:p w14:paraId="2816C6E6"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Abstract</w:t>
            </w:r>
          </w:p>
        </w:tc>
      </w:tr>
      <w:tr w:rsidR="00417C93" w:rsidRPr="003812C9" w14:paraId="58895760" w14:textId="77777777" w:rsidTr="00A32287">
        <w:tc>
          <w:tcPr>
            <w:tcW w:w="0" w:type="auto"/>
            <w:gridSpan w:val="4"/>
            <w:tcBorders>
              <w:top w:val="single" w:sz="4" w:space="0" w:color="auto"/>
              <w:left w:val="single" w:sz="4" w:space="0" w:color="auto"/>
              <w:bottom w:val="single" w:sz="4" w:space="0" w:color="auto"/>
              <w:right w:val="single" w:sz="4" w:space="0" w:color="auto"/>
            </w:tcBorders>
          </w:tcPr>
          <w:p w14:paraId="054238CA" w14:textId="77777777" w:rsidR="00417C93" w:rsidRPr="003812C9" w:rsidRDefault="00417C93" w:rsidP="006D2A27">
            <w:pPr>
              <w:pStyle w:val="TableSubHead"/>
              <w:tabs>
                <w:tab w:val="left" w:pos="5400"/>
              </w:tabs>
              <w:rPr>
                <w:sz w:val="16"/>
                <w:szCs w:val="16"/>
              </w:rPr>
            </w:pPr>
            <w:bookmarkStart w:id="15" w:name="bold7"/>
            <w:bookmarkStart w:id="16" w:name="italic8"/>
            <w:bookmarkEnd w:id="13"/>
            <w:bookmarkEnd w:id="14"/>
            <w:r w:rsidRPr="003812C9">
              <w:rPr>
                <w:sz w:val="16"/>
                <w:szCs w:val="16"/>
              </w:rPr>
              <w:t>Introduction</w:t>
            </w:r>
            <w:bookmarkEnd w:id="15"/>
            <w:bookmarkEnd w:id="16"/>
          </w:p>
        </w:tc>
      </w:tr>
      <w:tr w:rsidR="00417C93" w:rsidRPr="003812C9" w14:paraId="18261DB1" w14:textId="77777777" w:rsidTr="00A32287">
        <w:tc>
          <w:tcPr>
            <w:tcW w:w="0" w:type="auto"/>
            <w:tcBorders>
              <w:top w:val="single" w:sz="4" w:space="0" w:color="auto"/>
              <w:left w:val="single" w:sz="4" w:space="0" w:color="auto"/>
              <w:bottom w:val="single" w:sz="4" w:space="0" w:color="auto"/>
            </w:tcBorders>
          </w:tcPr>
          <w:p w14:paraId="27E9EE58" w14:textId="77777777" w:rsidR="00417C93" w:rsidRPr="003812C9" w:rsidRDefault="00417C93" w:rsidP="006D2A27">
            <w:pPr>
              <w:tabs>
                <w:tab w:val="left" w:pos="5400"/>
              </w:tabs>
              <w:rPr>
                <w:rFonts w:ascii="Times New Roman" w:hAnsi="Times New Roman" w:cs="Times New Roman"/>
                <w:bCs/>
                <w:sz w:val="16"/>
                <w:szCs w:val="16"/>
              </w:rPr>
            </w:pPr>
            <w:bookmarkStart w:id="17" w:name="bold8"/>
            <w:bookmarkStart w:id="18" w:name="italic9"/>
            <w:r w:rsidRPr="003812C9">
              <w:rPr>
                <w:rFonts w:ascii="Times New Roman" w:hAnsi="Times New Roman" w:cs="Times New Roman"/>
                <w:bCs/>
                <w:sz w:val="16"/>
                <w:szCs w:val="16"/>
              </w:rPr>
              <w:t>Background/</w:t>
            </w:r>
            <w:bookmarkStart w:id="19" w:name="bold9"/>
            <w:bookmarkStart w:id="20" w:name="italic10"/>
            <w:bookmarkEnd w:id="17"/>
            <w:bookmarkEnd w:id="18"/>
            <w:r w:rsidRPr="003812C9">
              <w:rPr>
                <w:rFonts w:ascii="Times New Roman" w:hAnsi="Times New Roman" w:cs="Times New Roman"/>
                <w:bCs/>
                <w:sz w:val="16"/>
                <w:szCs w:val="16"/>
              </w:rPr>
              <w:t>rationale</w:t>
            </w:r>
            <w:bookmarkEnd w:id="19"/>
            <w:bookmarkEnd w:id="20"/>
          </w:p>
        </w:tc>
        <w:tc>
          <w:tcPr>
            <w:tcW w:w="0" w:type="auto"/>
            <w:tcBorders>
              <w:top w:val="single" w:sz="4" w:space="0" w:color="auto"/>
              <w:bottom w:val="single" w:sz="4" w:space="0" w:color="auto"/>
            </w:tcBorders>
          </w:tcPr>
          <w:p w14:paraId="54697218"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2</w:t>
            </w:r>
          </w:p>
        </w:tc>
        <w:tc>
          <w:tcPr>
            <w:tcW w:w="0" w:type="auto"/>
            <w:tcBorders>
              <w:top w:val="single" w:sz="4" w:space="0" w:color="auto"/>
              <w:bottom w:val="single" w:sz="4" w:space="0" w:color="auto"/>
              <w:right w:val="single" w:sz="4" w:space="0" w:color="auto"/>
            </w:tcBorders>
          </w:tcPr>
          <w:p w14:paraId="6C4AF189"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Explain the scientific background and rationale for the investigation being reported</w:t>
            </w:r>
          </w:p>
        </w:tc>
        <w:tc>
          <w:tcPr>
            <w:tcW w:w="0" w:type="auto"/>
            <w:tcBorders>
              <w:top w:val="single" w:sz="4" w:space="0" w:color="auto"/>
              <w:left w:val="single" w:sz="4" w:space="0" w:color="auto"/>
              <w:bottom w:val="single" w:sz="4" w:space="0" w:color="auto"/>
              <w:right w:val="single" w:sz="4" w:space="0" w:color="auto"/>
            </w:tcBorders>
          </w:tcPr>
          <w:p w14:paraId="1221076A" w14:textId="2DF088E1" w:rsidR="00417C93" w:rsidRPr="003812C9" w:rsidRDefault="00605F15"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1-2</w:t>
            </w:r>
          </w:p>
        </w:tc>
      </w:tr>
      <w:tr w:rsidR="00417C93" w:rsidRPr="003812C9" w14:paraId="2E960E6B" w14:textId="77777777" w:rsidTr="00A32287">
        <w:tc>
          <w:tcPr>
            <w:tcW w:w="0" w:type="auto"/>
            <w:tcBorders>
              <w:top w:val="single" w:sz="4" w:space="0" w:color="auto"/>
              <w:left w:val="single" w:sz="4" w:space="0" w:color="auto"/>
              <w:bottom w:val="single" w:sz="4" w:space="0" w:color="auto"/>
            </w:tcBorders>
          </w:tcPr>
          <w:p w14:paraId="094DBAEA" w14:textId="77777777" w:rsidR="00417C93" w:rsidRPr="003812C9" w:rsidRDefault="00417C93" w:rsidP="006D2A27">
            <w:pPr>
              <w:tabs>
                <w:tab w:val="left" w:pos="5400"/>
              </w:tabs>
              <w:rPr>
                <w:rFonts w:ascii="Times New Roman" w:hAnsi="Times New Roman" w:cs="Times New Roman"/>
                <w:bCs/>
                <w:sz w:val="16"/>
                <w:szCs w:val="16"/>
              </w:rPr>
            </w:pPr>
            <w:bookmarkStart w:id="21" w:name="bold10" w:colFirst="0" w:colLast="0"/>
            <w:bookmarkStart w:id="22" w:name="italic11" w:colFirst="0" w:colLast="0"/>
            <w:r w:rsidRPr="003812C9">
              <w:rPr>
                <w:rFonts w:ascii="Times New Roman" w:hAnsi="Times New Roman" w:cs="Times New Roman"/>
                <w:bCs/>
                <w:sz w:val="16"/>
                <w:szCs w:val="16"/>
              </w:rPr>
              <w:t>Objectives</w:t>
            </w:r>
          </w:p>
        </w:tc>
        <w:tc>
          <w:tcPr>
            <w:tcW w:w="0" w:type="auto"/>
            <w:tcBorders>
              <w:top w:val="single" w:sz="4" w:space="0" w:color="auto"/>
              <w:bottom w:val="single" w:sz="4" w:space="0" w:color="auto"/>
            </w:tcBorders>
          </w:tcPr>
          <w:p w14:paraId="06084B8C"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3</w:t>
            </w:r>
          </w:p>
        </w:tc>
        <w:tc>
          <w:tcPr>
            <w:tcW w:w="0" w:type="auto"/>
            <w:tcBorders>
              <w:top w:val="single" w:sz="4" w:space="0" w:color="auto"/>
              <w:bottom w:val="single" w:sz="4" w:space="0" w:color="auto"/>
              <w:right w:val="single" w:sz="4" w:space="0" w:color="auto"/>
            </w:tcBorders>
          </w:tcPr>
          <w:p w14:paraId="0746F79B"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State specific objectives, including any prespecified hypotheses</w:t>
            </w:r>
          </w:p>
        </w:tc>
        <w:tc>
          <w:tcPr>
            <w:tcW w:w="0" w:type="auto"/>
            <w:tcBorders>
              <w:top w:val="single" w:sz="4" w:space="0" w:color="auto"/>
              <w:left w:val="single" w:sz="4" w:space="0" w:color="auto"/>
              <w:bottom w:val="single" w:sz="4" w:space="0" w:color="auto"/>
              <w:right w:val="single" w:sz="4" w:space="0" w:color="auto"/>
            </w:tcBorders>
          </w:tcPr>
          <w:p w14:paraId="48959C32" w14:textId="74799109" w:rsidR="00417C93" w:rsidRPr="003812C9" w:rsidRDefault="00605F15"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2</w:t>
            </w:r>
            <w:r w:rsidR="00DB4A76" w:rsidRPr="003812C9">
              <w:rPr>
                <w:rFonts w:ascii="Times New Roman" w:hAnsi="Times New Roman" w:cs="Times New Roman"/>
                <w:sz w:val="16"/>
                <w:szCs w:val="16"/>
              </w:rPr>
              <w:t>-3</w:t>
            </w:r>
          </w:p>
        </w:tc>
      </w:tr>
      <w:tr w:rsidR="00417C93" w:rsidRPr="003812C9" w14:paraId="0C8CED77" w14:textId="77777777" w:rsidTr="00A32287">
        <w:tc>
          <w:tcPr>
            <w:tcW w:w="0" w:type="auto"/>
            <w:gridSpan w:val="4"/>
            <w:tcBorders>
              <w:top w:val="single" w:sz="4" w:space="0" w:color="auto"/>
              <w:left w:val="single" w:sz="4" w:space="0" w:color="auto"/>
              <w:bottom w:val="single" w:sz="4" w:space="0" w:color="auto"/>
              <w:right w:val="single" w:sz="4" w:space="0" w:color="auto"/>
            </w:tcBorders>
          </w:tcPr>
          <w:p w14:paraId="4DB3FA0F" w14:textId="77777777" w:rsidR="00417C93" w:rsidRPr="003812C9" w:rsidRDefault="00417C93" w:rsidP="006D2A27">
            <w:pPr>
              <w:pStyle w:val="TableSubHead"/>
              <w:tabs>
                <w:tab w:val="left" w:pos="5400"/>
              </w:tabs>
              <w:rPr>
                <w:sz w:val="16"/>
                <w:szCs w:val="16"/>
              </w:rPr>
            </w:pPr>
            <w:bookmarkStart w:id="23" w:name="bold11"/>
            <w:bookmarkStart w:id="24" w:name="italic12"/>
            <w:bookmarkEnd w:id="21"/>
            <w:bookmarkEnd w:id="22"/>
            <w:r w:rsidRPr="003812C9">
              <w:rPr>
                <w:sz w:val="16"/>
                <w:szCs w:val="16"/>
              </w:rPr>
              <w:t>Methods</w:t>
            </w:r>
            <w:bookmarkEnd w:id="23"/>
            <w:bookmarkEnd w:id="24"/>
          </w:p>
        </w:tc>
      </w:tr>
      <w:tr w:rsidR="00417C93" w:rsidRPr="003812C9" w14:paraId="627DB4CC" w14:textId="77777777" w:rsidTr="00A32287">
        <w:tc>
          <w:tcPr>
            <w:tcW w:w="0" w:type="auto"/>
            <w:tcBorders>
              <w:top w:val="single" w:sz="4" w:space="0" w:color="auto"/>
              <w:left w:val="single" w:sz="4" w:space="0" w:color="auto"/>
              <w:bottom w:val="single" w:sz="4" w:space="0" w:color="auto"/>
            </w:tcBorders>
          </w:tcPr>
          <w:p w14:paraId="157EA3CF" w14:textId="77777777" w:rsidR="00417C93" w:rsidRPr="003812C9" w:rsidRDefault="00417C93" w:rsidP="006D2A27">
            <w:pPr>
              <w:tabs>
                <w:tab w:val="left" w:pos="5400"/>
              </w:tabs>
              <w:rPr>
                <w:rFonts w:ascii="Times New Roman" w:hAnsi="Times New Roman" w:cs="Times New Roman"/>
                <w:bCs/>
                <w:sz w:val="16"/>
                <w:szCs w:val="16"/>
              </w:rPr>
            </w:pPr>
            <w:bookmarkStart w:id="25" w:name="bold12" w:colFirst="0" w:colLast="0"/>
            <w:bookmarkStart w:id="26" w:name="italic13" w:colFirst="0" w:colLast="0"/>
            <w:r w:rsidRPr="003812C9">
              <w:rPr>
                <w:rFonts w:ascii="Times New Roman" w:hAnsi="Times New Roman" w:cs="Times New Roman"/>
                <w:bCs/>
                <w:sz w:val="16"/>
                <w:szCs w:val="16"/>
              </w:rPr>
              <w:t>Study design</w:t>
            </w:r>
          </w:p>
        </w:tc>
        <w:tc>
          <w:tcPr>
            <w:tcW w:w="0" w:type="auto"/>
            <w:tcBorders>
              <w:top w:val="single" w:sz="4" w:space="0" w:color="auto"/>
              <w:bottom w:val="single" w:sz="4" w:space="0" w:color="auto"/>
            </w:tcBorders>
          </w:tcPr>
          <w:p w14:paraId="365EEACE"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4</w:t>
            </w:r>
          </w:p>
        </w:tc>
        <w:tc>
          <w:tcPr>
            <w:tcW w:w="0" w:type="auto"/>
            <w:tcBorders>
              <w:top w:val="single" w:sz="4" w:space="0" w:color="auto"/>
              <w:bottom w:val="single" w:sz="4" w:space="0" w:color="auto"/>
              <w:right w:val="single" w:sz="4" w:space="0" w:color="auto"/>
            </w:tcBorders>
          </w:tcPr>
          <w:p w14:paraId="7262B9EC"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Present key elements of study design early in the paper</w:t>
            </w:r>
          </w:p>
        </w:tc>
        <w:tc>
          <w:tcPr>
            <w:tcW w:w="0" w:type="auto"/>
            <w:tcBorders>
              <w:top w:val="single" w:sz="4" w:space="0" w:color="auto"/>
              <w:left w:val="single" w:sz="4" w:space="0" w:color="auto"/>
              <w:bottom w:val="single" w:sz="4" w:space="0" w:color="auto"/>
              <w:right w:val="single" w:sz="4" w:space="0" w:color="auto"/>
            </w:tcBorders>
          </w:tcPr>
          <w:p w14:paraId="508391D0" w14:textId="6FF78523"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3</w:t>
            </w:r>
          </w:p>
        </w:tc>
      </w:tr>
      <w:tr w:rsidR="00417C93" w:rsidRPr="003812C9" w14:paraId="50881F5E" w14:textId="77777777" w:rsidTr="00A32287">
        <w:tc>
          <w:tcPr>
            <w:tcW w:w="0" w:type="auto"/>
            <w:tcBorders>
              <w:top w:val="single" w:sz="4" w:space="0" w:color="auto"/>
              <w:left w:val="single" w:sz="4" w:space="0" w:color="auto"/>
              <w:bottom w:val="single" w:sz="4" w:space="0" w:color="auto"/>
            </w:tcBorders>
          </w:tcPr>
          <w:p w14:paraId="0B8DE6F4" w14:textId="77777777" w:rsidR="00417C93" w:rsidRPr="003812C9" w:rsidRDefault="00417C93" w:rsidP="006D2A27">
            <w:pPr>
              <w:tabs>
                <w:tab w:val="left" w:pos="5400"/>
              </w:tabs>
              <w:rPr>
                <w:rFonts w:ascii="Times New Roman" w:hAnsi="Times New Roman" w:cs="Times New Roman"/>
                <w:bCs/>
                <w:sz w:val="16"/>
                <w:szCs w:val="16"/>
              </w:rPr>
            </w:pPr>
            <w:bookmarkStart w:id="27" w:name="bold13" w:colFirst="0" w:colLast="0"/>
            <w:bookmarkStart w:id="28" w:name="italic14" w:colFirst="0" w:colLast="0"/>
            <w:bookmarkEnd w:id="25"/>
            <w:bookmarkEnd w:id="26"/>
            <w:r w:rsidRPr="003812C9">
              <w:rPr>
                <w:rFonts w:ascii="Times New Roman" w:hAnsi="Times New Roman" w:cs="Times New Roman"/>
                <w:bCs/>
                <w:sz w:val="16"/>
                <w:szCs w:val="16"/>
              </w:rPr>
              <w:t>Setting</w:t>
            </w:r>
          </w:p>
        </w:tc>
        <w:tc>
          <w:tcPr>
            <w:tcW w:w="0" w:type="auto"/>
            <w:tcBorders>
              <w:top w:val="single" w:sz="4" w:space="0" w:color="auto"/>
              <w:bottom w:val="single" w:sz="4" w:space="0" w:color="auto"/>
            </w:tcBorders>
          </w:tcPr>
          <w:p w14:paraId="5DE1E73F"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5</w:t>
            </w:r>
          </w:p>
        </w:tc>
        <w:tc>
          <w:tcPr>
            <w:tcW w:w="0" w:type="auto"/>
            <w:tcBorders>
              <w:top w:val="single" w:sz="4" w:space="0" w:color="auto"/>
              <w:bottom w:val="single" w:sz="4" w:space="0" w:color="auto"/>
              <w:right w:val="single" w:sz="4" w:space="0" w:color="auto"/>
            </w:tcBorders>
          </w:tcPr>
          <w:p w14:paraId="3E71361A"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right w:val="single" w:sz="4" w:space="0" w:color="auto"/>
            </w:tcBorders>
          </w:tcPr>
          <w:p w14:paraId="18355199" w14:textId="4C5AD1FB"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3-4</w:t>
            </w:r>
          </w:p>
        </w:tc>
      </w:tr>
      <w:bookmarkEnd w:id="27"/>
      <w:bookmarkEnd w:id="28"/>
      <w:tr w:rsidR="00417C93" w:rsidRPr="003812C9" w14:paraId="071C5C6F" w14:textId="77777777" w:rsidTr="00A32287">
        <w:tc>
          <w:tcPr>
            <w:tcW w:w="0" w:type="auto"/>
            <w:tcBorders>
              <w:top w:val="single" w:sz="4" w:space="0" w:color="auto"/>
              <w:left w:val="single" w:sz="4" w:space="0" w:color="auto"/>
              <w:bottom w:val="single" w:sz="4" w:space="0" w:color="auto"/>
            </w:tcBorders>
          </w:tcPr>
          <w:p w14:paraId="11282940" w14:textId="77777777" w:rsidR="00417C93" w:rsidRPr="003812C9" w:rsidRDefault="00417C93" w:rsidP="006D2A27">
            <w:pPr>
              <w:tabs>
                <w:tab w:val="left" w:pos="5400"/>
              </w:tabs>
              <w:rPr>
                <w:rFonts w:ascii="Times New Roman" w:hAnsi="Times New Roman" w:cs="Times New Roman"/>
                <w:bCs/>
                <w:sz w:val="16"/>
                <w:szCs w:val="16"/>
              </w:rPr>
            </w:pPr>
            <w:r w:rsidRPr="003812C9">
              <w:rPr>
                <w:rFonts w:ascii="Times New Roman" w:hAnsi="Times New Roman" w:cs="Times New Roman"/>
                <w:bCs/>
                <w:sz w:val="16"/>
                <w:szCs w:val="16"/>
              </w:rPr>
              <w:t>Participants</w:t>
            </w:r>
          </w:p>
        </w:tc>
        <w:tc>
          <w:tcPr>
            <w:tcW w:w="0" w:type="auto"/>
            <w:tcBorders>
              <w:top w:val="single" w:sz="4" w:space="0" w:color="auto"/>
              <w:bottom w:val="single" w:sz="4" w:space="0" w:color="auto"/>
            </w:tcBorders>
          </w:tcPr>
          <w:p w14:paraId="4CC33665"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6</w:t>
            </w:r>
          </w:p>
        </w:tc>
        <w:tc>
          <w:tcPr>
            <w:tcW w:w="0" w:type="auto"/>
            <w:tcBorders>
              <w:top w:val="single" w:sz="4" w:space="0" w:color="auto"/>
              <w:bottom w:val="single" w:sz="4" w:space="0" w:color="auto"/>
              <w:right w:val="single" w:sz="4" w:space="0" w:color="auto"/>
            </w:tcBorders>
          </w:tcPr>
          <w:p w14:paraId="780A98BB"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a</w:t>
            </w:r>
            <w:r w:rsidRPr="003812C9">
              <w:rPr>
                <w:rFonts w:ascii="Times New Roman" w:hAnsi="Times New Roman" w:cs="Times New Roman"/>
                <w:sz w:val="16"/>
                <w:szCs w:val="16"/>
              </w:rPr>
              <w:t>) Give the eligibility criteria, and the sources and methods of selection of participants</w:t>
            </w:r>
          </w:p>
        </w:tc>
        <w:tc>
          <w:tcPr>
            <w:tcW w:w="0" w:type="auto"/>
            <w:tcBorders>
              <w:top w:val="single" w:sz="4" w:space="0" w:color="auto"/>
              <w:left w:val="single" w:sz="4" w:space="0" w:color="auto"/>
              <w:bottom w:val="single" w:sz="4" w:space="0" w:color="auto"/>
              <w:right w:val="single" w:sz="4" w:space="0" w:color="auto"/>
            </w:tcBorders>
          </w:tcPr>
          <w:p w14:paraId="4992282F" w14:textId="697FA226"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3</w:t>
            </w:r>
          </w:p>
        </w:tc>
      </w:tr>
      <w:tr w:rsidR="00417C93" w:rsidRPr="003812C9" w14:paraId="0BD32239" w14:textId="77777777" w:rsidTr="00A32287">
        <w:tc>
          <w:tcPr>
            <w:tcW w:w="0" w:type="auto"/>
            <w:tcBorders>
              <w:top w:val="single" w:sz="4" w:space="0" w:color="auto"/>
              <w:left w:val="single" w:sz="4" w:space="0" w:color="auto"/>
              <w:bottom w:val="single" w:sz="4" w:space="0" w:color="auto"/>
            </w:tcBorders>
          </w:tcPr>
          <w:p w14:paraId="6612BB21" w14:textId="77777777" w:rsidR="00417C93" w:rsidRPr="003812C9" w:rsidRDefault="00417C93" w:rsidP="006D2A27">
            <w:pPr>
              <w:tabs>
                <w:tab w:val="left" w:pos="5400"/>
              </w:tabs>
              <w:rPr>
                <w:rFonts w:ascii="Times New Roman" w:hAnsi="Times New Roman" w:cs="Times New Roman"/>
                <w:bCs/>
                <w:sz w:val="16"/>
                <w:szCs w:val="16"/>
              </w:rPr>
            </w:pPr>
            <w:bookmarkStart w:id="29" w:name="bold16" w:colFirst="0" w:colLast="0"/>
            <w:bookmarkStart w:id="30" w:name="italic17" w:colFirst="0" w:colLast="0"/>
            <w:r w:rsidRPr="003812C9">
              <w:rPr>
                <w:rFonts w:ascii="Times New Roman" w:hAnsi="Times New Roman" w:cs="Times New Roman"/>
                <w:bCs/>
                <w:sz w:val="16"/>
                <w:szCs w:val="16"/>
              </w:rPr>
              <w:t>Variables</w:t>
            </w:r>
          </w:p>
        </w:tc>
        <w:tc>
          <w:tcPr>
            <w:tcW w:w="0" w:type="auto"/>
            <w:tcBorders>
              <w:top w:val="single" w:sz="4" w:space="0" w:color="auto"/>
              <w:bottom w:val="single" w:sz="4" w:space="0" w:color="auto"/>
            </w:tcBorders>
          </w:tcPr>
          <w:p w14:paraId="77A1D2A7"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7</w:t>
            </w:r>
          </w:p>
        </w:tc>
        <w:tc>
          <w:tcPr>
            <w:tcW w:w="0" w:type="auto"/>
            <w:tcBorders>
              <w:top w:val="single" w:sz="4" w:space="0" w:color="auto"/>
              <w:bottom w:val="single" w:sz="4" w:space="0" w:color="auto"/>
              <w:right w:val="single" w:sz="4" w:space="0" w:color="auto"/>
            </w:tcBorders>
          </w:tcPr>
          <w:p w14:paraId="161B3F91"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right w:val="single" w:sz="4" w:space="0" w:color="auto"/>
            </w:tcBorders>
          </w:tcPr>
          <w:p w14:paraId="2E624A8F" w14:textId="24AF5EED"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4</w:t>
            </w:r>
          </w:p>
        </w:tc>
      </w:tr>
      <w:tr w:rsidR="00417C93" w:rsidRPr="003812C9" w14:paraId="037D9777" w14:textId="77777777" w:rsidTr="00A32287">
        <w:trPr>
          <w:trHeight w:val="294"/>
        </w:trPr>
        <w:tc>
          <w:tcPr>
            <w:tcW w:w="0" w:type="auto"/>
            <w:tcBorders>
              <w:top w:val="single" w:sz="4" w:space="0" w:color="auto"/>
              <w:left w:val="single" w:sz="4" w:space="0" w:color="auto"/>
              <w:bottom w:val="single" w:sz="4" w:space="0" w:color="auto"/>
            </w:tcBorders>
          </w:tcPr>
          <w:p w14:paraId="3DD4A91E" w14:textId="77777777" w:rsidR="00417C93" w:rsidRPr="003812C9" w:rsidRDefault="00417C93" w:rsidP="006D2A27">
            <w:pPr>
              <w:tabs>
                <w:tab w:val="left" w:pos="5400"/>
              </w:tabs>
              <w:rPr>
                <w:rFonts w:ascii="Times New Roman" w:hAnsi="Times New Roman" w:cs="Times New Roman"/>
                <w:bCs/>
                <w:sz w:val="16"/>
                <w:szCs w:val="16"/>
              </w:rPr>
            </w:pPr>
            <w:bookmarkStart w:id="31" w:name="bold17"/>
            <w:bookmarkStart w:id="32" w:name="italic18"/>
            <w:bookmarkEnd w:id="29"/>
            <w:bookmarkEnd w:id="30"/>
            <w:r w:rsidRPr="003812C9">
              <w:rPr>
                <w:rFonts w:ascii="Times New Roman" w:hAnsi="Times New Roman" w:cs="Times New Roman"/>
                <w:bCs/>
                <w:sz w:val="16"/>
                <w:szCs w:val="16"/>
              </w:rPr>
              <w:t>Data sources/</w:t>
            </w:r>
            <w:bookmarkStart w:id="33" w:name="bold18"/>
            <w:bookmarkStart w:id="34" w:name="italic19"/>
            <w:bookmarkEnd w:id="31"/>
            <w:bookmarkEnd w:id="32"/>
            <w:r w:rsidRPr="003812C9">
              <w:rPr>
                <w:rFonts w:ascii="Times New Roman" w:hAnsi="Times New Roman" w:cs="Times New Roman"/>
                <w:bCs/>
                <w:sz w:val="16"/>
                <w:szCs w:val="16"/>
              </w:rPr>
              <w:t xml:space="preserve"> measurement</w:t>
            </w:r>
            <w:bookmarkEnd w:id="33"/>
            <w:bookmarkEnd w:id="34"/>
          </w:p>
        </w:tc>
        <w:tc>
          <w:tcPr>
            <w:tcW w:w="0" w:type="auto"/>
            <w:tcBorders>
              <w:top w:val="single" w:sz="4" w:space="0" w:color="auto"/>
              <w:bottom w:val="single" w:sz="4" w:space="0" w:color="auto"/>
            </w:tcBorders>
          </w:tcPr>
          <w:p w14:paraId="2268B785"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8</w:t>
            </w:r>
            <w:bookmarkStart w:id="35" w:name="bold19"/>
            <w:r w:rsidRPr="003812C9">
              <w:rPr>
                <w:rFonts w:ascii="Times New Roman" w:hAnsi="Times New Roman" w:cs="Times New Roman"/>
                <w:bCs/>
                <w:sz w:val="16"/>
                <w:szCs w:val="16"/>
              </w:rPr>
              <w:t>*</w:t>
            </w:r>
            <w:bookmarkEnd w:id="35"/>
          </w:p>
        </w:tc>
        <w:tc>
          <w:tcPr>
            <w:tcW w:w="0" w:type="auto"/>
            <w:tcBorders>
              <w:top w:val="single" w:sz="4" w:space="0" w:color="auto"/>
              <w:bottom w:val="single" w:sz="4" w:space="0" w:color="auto"/>
              <w:right w:val="single" w:sz="4" w:space="0" w:color="auto"/>
            </w:tcBorders>
          </w:tcPr>
          <w:p w14:paraId="26553811"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i/>
                <w:sz w:val="16"/>
                <w:szCs w:val="16"/>
              </w:rPr>
              <w:t xml:space="preserve"> </w:t>
            </w:r>
            <w:r w:rsidRPr="003812C9">
              <w:rPr>
                <w:rFonts w:ascii="Times New Roman" w:hAnsi="Times New Roman" w:cs="Times New Roman"/>
                <w:sz w:val="16"/>
                <w:szCs w:val="16"/>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right w:val="single" w:sz="4" w:space="0" w:color="auto"/>
            </w:tcBorders>
          </w:tcPr>
          <w:p w14:paraId="2E54BA58" w14:textId="1034908C"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4</w:t>
            </w:r>
            <w:r w:rsidR="00286C64" w:rsidRPr="003812C9">
              <w:rPr>
                <w:rFonts w:ascii="Times New Roman" w:hAnsi="Times New Roman" w:cs="Times New Roman"/>
                <w:sz w:val="16"/>
                <w:szCs w:val="16"/>
              </w:rPr>
              <w:t xml:space="preserve"> &amp; s</w:t>
            </w:r>
            <w:r w:rsidR="00E171FE" w:rsidRPr="003812C9">
              <w:rPr>
                <w:rFonts w:ascii="Times New Roman" w:hAnsi="Times New Roman" w:cs="Times New Roman"/>
                <w:sz w:val="16"/>
                <w:szCs w:val="16"/>
              </w:rPr>
              <w:t>ection II of the supplementary file</w:t>
            </w:r>
          </w:p>
        </w:tc>
      </w:tr>
      <w:tr w:rsidR="00417C93" w:rsidRPr="003812C9" w14:paraId="65980F11" w14:textId="77777777" w:rsidTr="00A32287">
        <w:tc>
          <w:tcPr>
            <w:tcW w:w="0" w:type="auto"/>
            <w:tcBorders>
              <w:top w:val="single" w:sz="4" w:space="0" w:color="auto"/>
              <w:left w:val="single" w:sz="4" w:space="0" w:color="auto"/>
              <w:bottom w:val="single" w:sz="4" w:space="0" w:color="auto"/>
            </w:tcBorders>
          </w:tcPr>
          <w:p w14:paraId="04286D60" w14:textId="77777777" w:rsidR="00417C93" w:rsidRPr="003812C9" w:rsidRDefault="00417C93" w:rsidP="006D2A27">
            <w:pPr>
              <w:tabs>
                <w:tab w:val="left" w:pos="5400"/>
              </w:tabs>
              <w:rPr>
                <w:rFonts w:ascii="Times New Roman" w:hAnsi="Times New Roman" w:cs="Times New Roman"/>
                <w:bCs/>
                <w:color w:val="000000"/>
                <w:sz w:val="16"/>
                <w:szCs w:val="16"/>
              </w:rPr>
            </w:pPr>
            <w:bookmarkStart w:id="36" w:name="bold20" w:colFirst="0" w:colLast="0"/>
            <w:bookmarkStart w:id="37" w:name="italic20" w:colFirst="0" w:colLast="0"/>
            <w:r w:rsidRPr="003812C9">
              <w:rPr>
                <w:rFonts w:ascii="Times New Roman" w:hAnsi="Times New Roman" w:cs="Times New Roman"/>
                <w:bCs/>
                <w:color w:val="000000"/>
                <w:sz w:val="16"/>
                <w:szCs w:val="16"/>
              </w:rPr>
              <w:t>Bias</w:t>
            </w:r>
          </w:p>
        </w:tc>
        <w:tc>
          <w:tcPr>
            <w:tcW w:w="0" w:type="auto"/>
            <w:tcBorders>
              <w:top w:val="single" w:sz="4" w:space="0" w:color="auto"/>
              <w:bottom w:val="single" w:sz="4" w:space="0" w:color="auto"/>
            </w:tcBorders>
          </w:tcPr>
          <w:p w14:paraId="1DF8B7BF"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9</w:t>
            </w:r>
          </w:p>
        </w:tc>
        <w:tc>
          <w:tcPr>
            <w:tcW w:w="0" w:type="auto"/>
            <w:tcBorders>
              <w:top w:val="single" w:sz="4" w:space="0" w:color="auto"/>
              <w:bottom w:val="single" w:sz="4" w:space="0" w:color="auto"/>
              <w:right w:val="single" w:sz="4" w:space="0" w:color="auto"/>
            </w:tcBorders>
          </w:tcPr>
          <w:p w14:paraId="69ADD2E1" w14:textId="77777777" w:rsidR="00417C93" w:rsidRPr="003812C9" w:rsidRDefault="00417C93" w:rsidP="006D2A27">
            <w:pPr>
              <w:tabs>
                <w:tab w:val="left" w:pos="5400"/>
              </w:tabs>
              <w:rPr>
                <w:rFonts w:ascii="Times New Roman" w:hAnsi="Times New Roman" w:cs="Times New Roman"/>
                <w:color w:val="000000"/>
                <w:sz w:val="16"/>
                <w:szCs w:val="16"/>
              </w:rPr>
            </w:pPr>
            <w:r w:rsidRPr="003812C9">
              <w:rPr>
                <w:rFonts w:ascii="Times New Roman" w:hAnsi="Times New Roman" w:cs="Times New Roman"/>
                <w:color w:val="000000"/>
                <w:sz w:val="16"/>
                <w:szCs w:val="16"/>
              </w:rPr>
              <w:t>Describe any efforts to address potential sources of bias</w:t>
            </w:r>
          </w:p>
        </w:tc>
        <w:tc>
          <w:tcPr>
            <w:tcW w:w="0" w:type="auto"/>
            <w:tcBorders>
              <w:top w:val="single" w:sz="4" w:space="0" w:color="auto"/>
              <w:left w:val="single" w:sz="4" w:space="0" w:color="auto"/>
              <w:bottom w:val="single" w:sz="4" w:space="0" w:color="auto"/>
              <w:right w:val="single" w:sz="4" w:space="0" w:color="auto"/>
            </w:tcBorders>
          </w:tcPr>
          <w:p w14:paraId="4C80004B" w14:textId="054599D0" w:rsidR="00417C93" w:rsidRPr="003812C9" w:rsidRDefault="00DB4A76" w:rsidP="006D2A27">
            <w:pPr>
              <w:tabs>
                <w:tab w:val="left" w:pos="5400"/>
              </w:tabs>
              <w:rPr>
                <w:rFonts w:ascii="Times New Roman" w:hAnsi="Times New Roman" w:cs="Times New Roman"/>
                <w:color w:val="000000"/>
                <w:sz w:val="16"/>
                <w:szCs w:val="16"/>
              </w:rPr>
            </w:pPr>
            <w:r w:rsidRPr="003812C9">
              <w:rPr>
                <w:rFonts w:ascii="Times New Roman" w:hAnsi="Times New Roman" w:cs="Times New Roman"/>
                <w:color w:val="000000"/>
                <w:sz w:val="16"/>
                <w:szCs w:val="16"/>
              </w:rPr>
              <w:t>4-5</w:t>
            </w:r>
          </w:p>
        </w:tc>
      </w:tr>
      <w:tr w:rsidR="00417C93" w:rsidRPr="003812C9" w14:paraId="20566541" w14:textId="77777777" w:rsidTr="00A32287">
        <w:tc>
          <w:tcPr>
            <w:tcW w:w="0" w:type="auto"/>
            <w:tcBorders>
              <w:top w:val="single" w:sz="4" w:space="0" w:color="auto"/>
              <w:left w:val="single" w:sz="4" w:space="0" w:color="auto"/>
              <w:bottom w:val="single" w:sz="4" w:space="0" w:color="auto"/>
            </w:tcBorders>
          </w:tcPr>
          <w:p w14:paraId="1586E681" w14:textId="77777777" w:rsidR="00417C93" w:rsidRPr="003812C9" w:rsidRDefault="00417C93" w:rsidP="006D2A27">
            <w:pPr>
              <w:tabs>
                <w:tab w:val="left" w:pos="5400"/>
              </w:tabs>
              <w:rPr>
                <w:rFonts w:ascii="Times New Roman" w:hAnsi="Times New Roman" w:cs="Times New Roman"/>
                <w:bCs/>
                <w:sz w:val="16"/>
                <w:szCs w:val="16"/>
              </w:rPr>
            </w:pPr>
            <w:bookmarkStart w:id="38" w:name="bold21" w:colFirst="0" w:colLast="0"/>
            <w:bookmarkStart w:id="39" w:name="italic21" w:colFirst="0" w:colLast="0"/>
            <w:bookmarkEnd w:id="36"/>
            <w:bookmarkEnd w:id="37"/>
            <w:r w:rsidRPr="003812C9">
              <w:rPr>
                <w:rFonts w:ascii="Times New Roman" w:hAnsi="Times New Roman" w:cs="Times New Roman"/>
                <w:bCs/>
                <w:sz w:val="16"/>
                <w:szCs w:val="16"/>
              </w:rPr>
              <w:t>Study size</w:t>
            </w:r>
          </w:p>
        </w:tc>
        <w:tc>
          <w:tcPr>
            <w:tcW w:w="0" w:type="auto"/>
            <w:tcBorders>
              <w:top w:val="single" w:sz="4" w:space="0" w:color="auto"/>
              <w:bottom w:val="single" w:sz="4" w:space="0" w:color="auto"/>
            </w:tcBorders>
          </w:tcPr>
          <w:p w14:paraId="7345A8D8"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10</w:t>
            </w:r>
          </w:p>
        </w:tc>
        <w:tc>
          <w:tcPr>
            <w:tcW w:w="0" w:type="auto"/>
            <w:tcBorders>
              <w:top w:val="single" w:sz="4" w:space="0" w:color="auto"/>
              <w:bottom w:val="single" w:sz="4" w:space="0" w:color="auto"/>
              <w:right w:val="single" w:sz="4" w:space="0" w:color="auto"/>
            </w:tcBorders>
          </w:tcPr>
          <w:p w14:paraId="526B5955"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Explain how the study size was arrived at</w:t>
            </w:r>
          </w:p>
        </w:tc>
        <w:tc>
          <w:tcPr>
            <w:tcW w:w="0" w:type="auto"/>
            <w:tcBorders>
              <w:top w:val="single" w:sz="4" w:space="0" w:color="auto"/>
              <w:left w:val="single" w:sz="4" w:space="0" w:color="auto"/>
              <w:bottom w:val="single" w:sz="4" w:space="0" w:color="auto"/>
              <w:right w:val="single" w:sz="4" w:space="0" w:color="auto"/>
            </w:tcBorders>
          </w:tcPr>
          <w:p w14:paraId="7B4EFD3F" w14:textId="2BE8BBD4"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4</w:t>
            </w:r>
          </w:p>
        </w:tc>
      </w:tr>
      <w:tr w:rsidR="00417C93" w:rsidRPr="003812C9" w14:paraId="6D9D315B" w14:textId="77777777" w:rsidTr="00A32287">
        <w:tc>
          <w:tcPr>
            <w:tcW w:w="0" w:type="auto"/>
            <w:tcBorders>
              <w:top w:val="single" w:sz="4" w:space="0" w:color="auto"/>
              <w:left w:val="single" w:sz="4" w:space="0" w:color="auto"/>
              <w:bottom w:val="single" w:sz="4" w:space="0" w:color="auto"/>
            </w:tcBorders>
          </w:tcPr>
          <w:p w14:paraId="2D7742C2" w14:textId="77777777" w:rsidR="00417C93" w:rsidRPr="003812C9" w:rsidRDefault="00417C93" w:rsidP="006D2A27">
            <w:pPr>
              <w:tabs>
                <w:tab w:val="left" w:pos="5400"/>
              </w:tabs>
              <w:rPr>
                <w:rFonts w:ascii="Times New Roman" w:hAnsi="Times New Roman" w:cs="Times New Roman"/>
                <w:bCs/>
                <w:sz w:val="16"/>
                <w:szCs w:val="16"/>
              </w:rPr>
            </w:pPr>
            <w:bookmarkStart w:id="40" w:name="bold22"/>
            <w:bookmarkStart w:id="41" w:name="italic22"/>
            <w:bookmarkEnd w:id="38"/>
            <w:bookmarkEnd w:id="39"/>
            <w:r w:rsidRPr="003812C9">
              <w:rPr>
                <w:rFonts w:ascii="Times New Roman" w:hAnsi="Times New Roman" w:cs="Times New Roman"/>
                <w:bCs/>
                <w:sz w:val="16"/>
                <w:szCs w:val="16"/>
              </w:rPr>
              <w:t>Quantitative</w:t>
            </w:r>
            <w:bookmarkStart w:id="42" w:name="bold23"/>
            <w:bookmarkStart w:id="43" w:name="italic23"/>
            <w:bookmarkEnd w:id="40"/>
            <w:bookmarkEnd w:id="41"/>
            <w:r w:rsidRPr="003812C9">
              <w:rPr>
                <w:rFonts w:ascii="Times New Roman" w:hAnsi="Times New Roman" w:cs="Times New Roman"/>
                <w:bCs/>
                <w:sz w:val="16"/>
                <w:szCs w:val="16"/>
              </w:rPr>
              <w:t xml:space="preserve"> variables</w:t>
            </w:r>
            <w:bookmarkEnd w:id="42"/>
            <w:bookmarkEnd w:id="43"/>
          </w:p>
        </w:tc>
        <w:tc>
          <w:tcPr>
            <w:tcW w:w="0" w:type="auto"/>
            <w:tcBorders>
              <w:top w:val="single" w:sz="4" w:space="0" w:color="auto"/>
              <w:bottom w:val="single" w:sz="4" w:space="0" w:color="auto"/>
            </w:tcBorders>
          </w:tcPr>
          <w:p w14:paraId="5348E5A4"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11</w:t>
            </w:r>
          </w:p>
        </w:tc>
        <w:tc>
          <w:tcPr>
            <w:tcW w:w="0" w:type="auto"/>
            <w:tcBorders>
              <w:top w:val="single" w:sz="4" w:space="0" w:color="auto"/>
              <w:bottom w:val="single" w:sz="4" w:space="0" w:color="auto"/>
              <w:right w:val="single" w:sz="4" w:space="0" w:color="auto"/>
            </w:tcBorders>
          </w:tcPr>
          <w:p w14:paraId="2E9EA443"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right w:val="single" w:sz="4" w:space="0" w:color="auto"/>
            </w:tcBorders>
          </w:tcPr>
          <w:p w14:paraId="17107675" w14:textId="3B4ADA14"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4-5</w:t>
            </w:r>
            <w:r w:rsidR="00E171FE" w:rsidRPr="003812C9">
              <w:rPr>
                <w:rFonts w:ascii="Times New Roman" w:hAnsi="Times New Roman" w:cs="Times New Roman"/>
                <w:sz w:val="16"/>
                <w:szCs w:val="16"/>
              </w:rPr>
              <w:t xml:space="preserve">, Section </w:t>
            </w:r>
            <w:r w:rsidR="00595862" w:rsidRPr="003812C9">
              <w:rPr>
                <w:rFonts w:ascii="Times New Roman" w:hAnsi="Times New Roman" w:cs="Times New Roman"/>
                <w:sz w:val="16"/>
                <w:szCs w:val="16"/>
              </w:rPr>
              <w:t xml:space="preserve">III &amp; </w:t>
            </w:r>
            <w:r w:rsidR="00E171FE" w:rsidRPr="003812C9">
              <w:rPr>
                <w:rFonts w:ascii="Times New Roman" w:hAnsi="Times New Roman" w:cs="Times New Roman"/>
                <w:sz w:val="16"/>
                <w:szCs w:val="16"/>
              </w:rPr>
              <w:t xml:space="preserve">IV of supplementary </w:t>
            </w:r>
            <w:r w:rsidR="00595862" w:rsidRPr="003812C9">
              <w:rPr>
                <w:rFonts w:ascii="Times New Roman" w:hAnsi="Times New Roman" w:cs="Times New Roman"/>
                <w:sz w:val="16"/>
                <w:szCs w:val="16"/>
              </w:rPr>
              <w:t>file</w:t>
            </w:r>
          </w:p>
        </w:tc>
      </w:tr>
      <w:tr w:rsidR="00417C93" w:rsidRPr="003812C9" w14:paraId="5DB58197" w14:textId="77777777" w:rsidTr="00A32287">
        <w:tc>
          <w:tcPr>
            <w:tcW w:w="0" w:type="auto"/>
            <w:vMerge w:val="restart"/>
            <w:tcBorders>
              <w:top w:val="single" w:sz="4" w:space="0" w:color="auto"/>
              <w:left w:val="single" w:sz="4" w:space="0" w:color="auto"/>
              <w:bottom w:val="single" w:sz="4" w:space="0" w:color="auto"/>
            </w:tcBorders>
          </w:tcPr>
          <w:p w14:paraId="427B5B82" w14:textId="77777777" w:rsidR="00417C93" w:rsidRPr="003812C9" w:rsidRDefault="00417C93" w:rsidP="006D2A27">
            <w:pPr>
              <w:tabs>
                <w:tab w:val="left" w:pos="5400"/>
              </w:tabs>
              <w:rPr>
                <w:rFonts w:ascii="Times New Roman" w:hAnsi="Times New Roman" w:cs="Times New Roman"/>
                <w:sz w:val="16"/>
                <w:szCs w:val="16"/>
              </w:rPr>
            </w:pPr>
            <w:bookmarkStart w:id="44" w:name="italic24"/>
            <w:r w:rsidRPr="003812C9">
              <w:rPr>
                <w:rFonts w:ascii="Times New Roman" w:hAnsi="Times New Roman" w:cs="Times New Roman"/>
                <w:sz w:val="16"/>
                <w:szCs w:val="16"/>
              </w:rPr>
              <w:t>Statistical</w:t>
            </w:r>
            <w:bookmarkStart w:id="45" w:name="italic25"/>
            <w:bookmarkEnd w:id="44"/>
            <w:r w:rsidRPr="003812C9">
              <w:rPr>
                <w:rFonts w:ascii="Times New Roman" w:hAnsi="Times New Roman" w:cs="Times New Roman"/>
                <w:sz w:val="16"/>
                <w:szCs w:val="16"/>
              </w:rPr>
              <w:t xml:space="preserve"> methods</w:t>
            </w:r>
            <w:bookmarkEnd w:id="45"/>
          </w:p>
        </w:tc>
        <w:tc>
          <w:tcPr>
            <w:tcW w:w="0" w:type="auto"/>
            <w:vMerge w:val="restart"/>
            <w:tcBorders>
              <w:top w:val="single" w:sz="4" w:space="0" w:color="auto"/>
              <w:bottom w:val="single" w:sz="4" w:space="0" w:color="auto"/>
            </w:tcBorders>
          </w:tcPr>
          <w:p w14:paraId="11724FFD"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12</w:t>
            </w:r>
          </w:p>
        </w:tc>
        <w:tc>
          <w:tcPr>
            <w:tcW w:w="0" w:type="auto"/>
            <w:tcBorders>
              <w:top w:val="single" w:sz="4" w:space="0" w:color="auto"/>
              <w:bottom w:val="single" w:sz="4" w:space="0" w:color="auto"/>
              <w:right w:val="single" w:sz="4" w:space="0" w:color="auto"/>
            </w:tcBorders>
          </w:tcPr>
          <w:p w14:paraId="69735481"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a</w:t>
            </w:r>
            <w:r w:rsidRPr="003812C9">
              <w:rPr>
                <w:rFonts w:ascii="Times New Roman" w:hAnsi="Times New Roman" w:cs="Times New Roman"/>
                <w:sz w:val="16"/>
                <w:szCs w:val="16"/>
              </w:rPr>
              <w:t>) Describe all statistical methods, including those used to control for confounding</w:t>
            </w:r>
          </w:p>
        </w:tc>
        <w:tc>
          <w:tcPr>
            <w:tcW w:w="0" w:type="auto"/>
            <w:tcBorders>
              <w:top w:val="single" w:sz="4" w:space="0" w:color="auto"/>
              <w:left w:val="single" w:sz="4" w:space="0" w:color="auto"/>
              <w:bottom w:val="single" w:sz="4" w:space="0" w:color="auto"/>
              <w:right w:val="single" w:sz="4" w:space="0" w:color="auto"/>
            </w:tcBorders>
          </w:tcPr>
          <w:p w14:paraId="087DD087" w14:textId="43EEA7FB"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4-5</w:t>
            </w:r>
            <w:r w:rsidR="00E171FE" w:rsidRPr="003812C9">
              <w:rPr>
                <w:rFonts w:ascii="Times New Roman" w:hAnsi="Times New Roman" w:cs="Times New Roman"/>
                <w:sz w:val="16"/>
                <w:szCs w:val="16"/>
              </w:rPr>
              <w:t xml:space="preserve">, </w:t>
            </w:r>
            <w:r w:rsidR="00731740" w:rsidRPr="003812C9">
              <w:rPr>
                <w:rFonts w:ascii="Times New Roman" w:hAnsi="Times New Roman" w:cs="Times New Roman"/>
                <w:sz w:val="16"/>
                <w:szCs w:val="16"/>
              </w:rPr>
              <w:t xml:space="preserve">Table S4, S5, </w:t>
            </w:r>
            <w:r w:rsidR="00E171FE" w:rsidRPr="003812C9">
              <w:rPr>
                <w:rFonts w:ascii="Times New Roman" w:hAnsi="Times New Roman" w:cs="Times New Roman"/>
                <w:sz w:val="16"/>
                <w:szCs w:val="16"/>
              </w:rPr>
              <w:t>Section IV of supplementary</w:t>
            </w:r>
            <w:r w:rsidR="00AF2759" w:rsidRPr="003812C9">
              <w:rPr>
                <w:rFonts w:ascii="Times New Roman" w:hAnsi="Times New Roman" w:cs="Times New Roman"/>
                <w:sz w:val="16"/>
                <w:szCs w:val="16"/>
              </w:rPr>
              <w:t xml:space="preserve"> file</w:t>
            </w:r>
          </w:p>
        </w:tc>
      </w:tr>
      <w:tr w:rsidR="00417C93" w:rsidRPr="003812C9" w14:paraId="4312794D" w14:textId="77777777" w:rsidTr="00A32287">
        <w:tc>
          <w:tcPr>
            <w:tcW w:w="0" w:type="auto"/>
            <w:vMerge/>
            <w:tcBorders>
              <w:top w:val="single" w:sz="4" w:space="0" w:color="auto"/>
              <w:left w:val="single" w:sz="4" w:space="0" w:color="auto"/>
              <w:bottom w:val="single" w:sz="4" w:space="0" w:color="auto"/>
            </w:tcBorders>
          </w:tcPr>
          <w:p w14:paraId="173960B0" w14:textId="77777777" w:rsidR="00417C93" w:rsidRPr="003812C9" w:rsidRDefault="00417C93" w:rsidP="006D2A27">
            <w:pPr>
              <w:tabs>
                <w:tab w:val="left" w:pos="5400"/>
              </w:tabs>
              <w:rPr>
                <w:rFonts w:ascii="Times New Roman" w:hAnsi="Times New Roman" w:cs="Times New Roman"/>
                <w:bCs/>
                <w:sz w:val="16"/>
                <w:szCs w:val="16"/>
              </w:rPr>
            </w:pPr>
            <w:bookmarkStart w:id="46" w:name="bold24" w:colFirst="0" w:colLast="0"/>
            <w:bookmarkStart w:id="47" w:name="italic26" w:colFirst="0" w:colLast="0"/>
          </w:p>
        </w:tc>
        <w:tc>
          <w:tcPr>
            <w:tcW w:w="0" w:type="auto"/>
            <w:vMerge/>
            <w:tcBorders>
              <w:top w:val="single" w:sz="4" w:space="0" w:color="auto"/>
              <w:bottom w:val="single" w:sz="4" w:space="0" w:color="auto"/>
            </w:tcBorders>
          </w:tcPr>
          <w:p w14:paraId="0F3F09D2"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00687484"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b</w:t>
            </w:r>
            <w:r w:rsidRPr="003812C9">
              <w:rPr>
                <w:rFonts w:ascii="Times New Roman" w:hAnsi="Times New Roman" w:cs="Times New Roman"/>
                <w:sz w:val="16"/>
                <w:szCs w:val="16"/>
              </w:rPr>
              <w:t>) Describe any methods used to examine subgroups and interactions</w:t>
            </w:r>
          </w:p>
        </w:tc>
        <w:tc>
          <w:tcPr>
            <w:tcW w:w="0" w:type="auto"/>
            <w:tcBorders>
              <w:top w:val="single" w:sz="4" w:space="0" w:color="auto"/>
              <w:left w:val="single" w:sz="4" w:space="0" w:color="auto"/>
              <w:bottom w:val="single" w:sz="4" w:space="0" w:color="auto"/>
              <w:right w:val="single" w:sz="4" w:space="0" w:color="auto"/>
            </w:tcBorders>
          </w:tcPr>
          <w:p w14:paraId="424A9A69" w14:textId="0D01A463"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4-5</w:t>
            </w:r>
            <w:r w:rsidR="00E171FE" w:rsidRPr="003812C9">
              <w:rPr>
                <w:rFonts w:ascii="Times New Roman" w:hAnsi="Times New Roman" w:cs="Times New Roman"/>
                <w:sz w:val="16"/>
                <w:szCs w:val="16"/>
              </w:rPr>
              <w:t>, Section</w:t>
            </w:r>
            <w:r w:rsidR="00286C64" w:rsidRPr="003812C9">
              <w:rPr>
                <w:rFonts w:ascii="Times New Roman" w:hAnsi="Times New Roman" w:cs="Times New Roman"/>
                <w:sz w:val="16"/>
                <w:szCs w:val="16"/>
              </w:rPr>
              <w:t xml:space="preserve"> III </w:t>
            </w:r>
            <w:proofErr w:type="gramStart"/>
            <w:r w:rsidR="00286C64" w:rsidRPr="003812C9">
              <w:rPr>
                <w:rFonts w:ascii="Times New Roman" w:hAnsi="Times New Roman" w:cs="Times New Roman"/>
                <w:sz w:val="16"/>
                <w:szCs w:val="16"/>
              </w:rPr>
              <w:t xml:space="preserve">&amp; </w:t>
            </w:r>
            <w:r w:rsidR="00E171FE" w:rsidRPr="003812C9">
              <w:rPr>
                <w:rFonts w:ascii="Times New Roman" w:hAnsi="Times New Roman" w:cs="Times New Roman"/>
                <w:sz w:val="16"/>
                <w:szCs w:val="16"/>
              </w:rPr>
              <w:t xml:space="preserve"> IV</w:t>
            </w:r>
            <w:proofErr w:type="gramEnd"/>
            <w:r w:rsidR="00E171FE" w:rsidRPr="003812C9">
              <w:rPr>
                <w:rFonts w:ascii="Times New Roman" w:hAnsi="Times New Roman" w:cs="Times New Roman"/>
                <w:sz w:val="16"/>
                <w:szCs w:val="16"/>
              </w:rPr>
              <w:t xml:space="preserve"> of supplementary</w:t>
            </w:r>
            <w:r w:rsidR="00595862" w:rsidRPr="003812C9">
              <w:rPr>
                <w:rFonts w:ascii="Times New Roman" w:hAnsi="Times New Roman" w:cs="Times New Roman"/>
                <w:sz w:val="16"/>
                <w:szCs w:val="16"/>
              </w:rPr>
              <w:t xml:space="preserve"> file</w:t>
            </w:r>
          </w:p>
        </w:tc>
      </w:tr>
      <w:tr w:rsidR="00417C93" w:rsidRPr="003812C9" w14:paraId="04FF367D" w14:textId="77777777" w:rsidTr="00A32287">
        <w:tc>
          <w:tcPr>
            <w:tcW w:w="0" w:type="auto"/>
            <w:vMerge/>
            <w:tcBorders>
              <w:top w:val="single" w:sz="4" w:space="0" w:color="auto"/>
              <w:left w:val="single" w:sz="4" w:space="0" w:color="auto"/>
              <w:bottom w:val="single" w:sz="4" w:space="0" w:color="auto"/>
            </w:tcBorders>
          </w:tcPr>
          <w:p w14:paraId="36C447F4" w14:textId="77777777" w:rsidR="00417C93" w:rsidRPr="003812C9" w:rsidRDefault="00417C93" w:rsidP="006D2A27">
            <w:pPr>
              <w:tabs>
                <w:tab w:val="left" w:pos="5400"/>
              </w:tabs>
              <w:rPr>
                <w:rFonts w:ascii="Times New Roman" w:hAnsi="Times New Roman" w:cs="Times New Roman"/>
                <w:bCs/>
                <w:sz w:val="16"/>
                <w:szCs w:val="16"/>
              </w:rPr>
            </w:pPr>
            <w:bookmarkStart w:id="48" w:name="bold25" w:colFirst="0" w:colLast="0"/>
            <w:bookmarkStart w:id="49" w:name="italic27" w:colFirst="0" w:colLast="0"/>
            <w:bookmarkEnd w:id="46"/>
            <w:bookmarkEnd w:id="47"/>
          </w:p>
        </w:tc>
        <w:tc>
          <w:tcPr>
            <w:tcW w:w="0" w:type="auto"/>
            <w:vMerge/>
            <w:tcBorders>
              <w:top w:val="single" w:sz="4" w:space="0" w:color="auto"/>
              <w:bottom w:val="single" w:sz="4" w:space="0" w:color="auto"/>
            </w:tcBorders>
          </w:tcPr>
          <w:p w14:paraId="23093256"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32DCC6CA"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c</w:t>
            </w:r>
            <w:r w:rsidRPr="003812C9">
              <w:rPr>
                <w:rFonts w:ascii="Times New Roman" w:hAnsi="Times New Roman" w:cs="Times New Roman"/>
                <w:sz w:val="16"/>
                <w:szCs w:val="16"/>
              </w:rPr>
              <w:t>) Explain how missing data were addressed</w:t>
            </w:r>
          </w:p>
        </w:tc>
        <w:tc>
          <w:tcPr>
            <w:tcW w:w="0" w:type="auto"/>
            <w:tcBorders>
              <w:top w:val="single" w:sz="4" w:space="0" w:color="auto"/>
              <w:left w:val="single" w:sz="4" w:space="0" w:color="auto"/>
              <w:bottom w:val="single" w:sz="4" w:space="0" w:color="auto"/>
              <w:right w:val="single" w:sz="4" w:space="0" w:color="auto"/>
            </w:tcBorders>
          </w:tcPr>
          <w:p w14:paraId="5AC2FA0A" w14:textId="552845D1"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4</w:t>
            </w:r>
          </w:p>
        </w:tc>
      </w:tr>
      <w:tr w:rsidR="00417C93" w:rsidRPr="003812C9" w14:paraId="397A7B46" w14:textId="77777777" w:rsidTr="00A32287">
        <w:tc>
          <w:tcPr>
            <w:tcW w:w="0" w:type="auto"/>
            <w:vMerge/>
            <w:tcBorders>
              <w:top w:val="single" w:sz="4" w:space="0" w:color="auto"/>
              <w:left w:val="single" w:sz="4" w:space="0" w:color="auto"/>
              <w:bottom w:val="single" w:sz="4" w:space="0" w:color="auto"/>
            </w:tcBorders>
          </w:tcPr>
          <w:p w14:paraId="4DDA1F9E" w14:textId="77777777" w:rsidR="00417C93" w:rsidRPr="003812C9" w:rsidRDefault="00417C93" w:rsidP="006D2A27">
            <w:pPr>
              <w:tabs>
                <w:tab w:val="left" w:pos="5400"/>
              </w:tabs>
              <w:rPr>
                <w:rFonts w:ascii="Times New Roman" w:hAnsi="Times New Roman" w:cs="Times New Roman"/>
                <w:bCs/>
                <w:sz w:val="16"/>
                <w:szCs w:val="16"/>
              </w:rPr>
            </w:pPr>
            <w:bookmarkStart w:id="50" w:name="bold26" w:colFirst="0" w:colLast="0"/>
            <w:bookmarkStart w:id="51" w:name="italic28" w:colFirst="0" w:colLast="0"/>
            <w:bookmarkEnd w:id="48"/>
            <w:bookmarkEnd w:id="49"/>
          </w:p>
        </w:tc>
        <w:tc>
          <w:tcPr>
            <w:tcW w:w="0" w:type="auto"/>
            <w:vMerge/>
            <w:tcBorders>
              <w:top w:val="single" w:sz="4" w:space="0" w:color="auto"/>
              <w:bottom w:val="single" w:sz="4" w:space="0" w:color="auto"/>
            </w:tcBorders>
          </w:tcPr>
          <w:p w14:paraId="43FBD1CE"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2EACAAC5"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d</w:t>
            </w:r>
            <w:r w:rsidRPr="003812C9">
              <w:rPr>
                <w:rFonts w:ascii="Times New Roman" w:hAnsi="Times New Roman" w:cs="Times New Roman"/>
                <w:sz w:val="16"/>
                <w:szCs w:val="16"/>
              </w:rPr>
              <w:t>) If applicable, describe analytical methods taking account of sampling strategy</w:t>
            </w:r>
          </w:p>
        </w:tc>
        <w:tc>
          <w:tcPr>
            <w:tcW w:w="0" w:type="auto"/>
            <w:tcBorders>
              <w:top w:val="single" w:sz="4" w:space="0" w:color="auto"/>
              <w:left w:val="single" w:sz="4" w:space="0" w:color="auto"/>
              <w:bottom w:val="single" w:sz="4" w:space="0" w:color="auto"/>
              <w:right w:val="single" w:sz="4" w:space="0" w:color="auto"/>
            </w:tcBorders>
          </w:tcPr>
          <w:p w14:paraId="312026BA" w14:textId="131070F4" w:rsidR="00417C93" w:rsidRPr="003812C9" w:rsidRDefault="00E171FE"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NA</w:t>
            </w:r>
          </w:p>
        </w:tc>
      </w:tr>
      <w:tr w:rsidR="00417C93" w:rsidRPr="003812C9" w14:paraId="70E4165E" w14:textId="77777777" w:rsidTr="00A32287">
        <w:tc>
          <w:tcPr>
            <w:tcW w:w="0" w:type="auto"/>
            <w:vMerge/>
            <w:tcBorders>
              <w:top w:val="single" w:sz="4" w:space="0" w:color="auto"/>
              <w:left w:val="single" w:sz="4" w:space="0" w:color="auto"/>
              <w:bottom w:val="single" w:sz="4" w:space="0" w:color="auto"/>
            </w:tcBorders>
          </w:tcPr>
          <w:p w14:paraId="2AD7EDC5" w14:textId="77777777" w:rsidR="00417C93" w:rsidRPr="003812C9" w:rsidRDefault="00417C93" w:rsidP="006D2A27">
            <w:pPr>
              <w:tabs>
                <w:tab w:val="left" w:pos="5400"/>
              </w:tabs>
              <w:rPr>
                <w:rFonts w:ascii="Times New Roman" w:hAnsi="Times New Roman" w:cs="Times New Roman"/>
                <w:bCs/>
                <w:sz w:val="16"/>
                <w:szCs w:val="16"/>
              </w:rPr>
            </w:pPr>
            <w:bookmarkStart w:id="52" w:name="bold27" w:colFirst="0" w:colLast="0"/>
            <w:bookmarkStart w:id="53" w:name="italic29" w:colFirst="0" w:colLast="0"/>
            <w:bookmarkEnd w:id="50"/>
            <w:bookmarkEnd w:id="51"/>
          </w:p>
        </w:tc>
        <w:tc>
          <w:tcPr>
            <w:tcW w:w="0" w:type="auto"/>
            <w:vMerge/>
            <w:tcBorders>
              <w:top w:val="single" w:sz="4" w:space="0" w:color="auto"/>
              <w:bottom w:val="single" w:sz="4" w:space="0" w:color="auto"/>
            </w:tcBorders>
          </w:tcPr>
          <w:p w14:paraId="38C96107"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209C27CE"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u w:val="single"/>
              </w:rPr>
              <w:t>e</w:t>
            </w:r>
            <w:r w:rsidRPr="003812C9">
              <w:rPr>
                <w:rFonts w:ascii="Times New Roman" w:hAnsi="Times New Roman" w:cs="Times New Roman"/>
                <w:sz w:val="16"/>
                <w:szCs w:val="16"/>
              </w:rPr>
              <w:t>) Describe any sensitivity analyses</w:t>
            </w:r>
          </w:p>
        </w:tc>
        <w:tc>
          <w:tcPr>
            <w:tcW w:w="0" w:type="auto"/>
            <w:tcBorders>
              <w:top w:val="single" w:sz="4" w:space="0" w:color="auto"/>
              <w:left w:val="single" w:sz="4" w:space="0" w:color="auto"/>
              <w:bottom w:val="single" w:sz="4" w:space="0" w:color="auto"/>
              <w:right w:val="single" w:sz="4" w:space="0" w:color="auto"/>
            </w:tcBorders>
          </w:tcPr>
          <w:p w14:paraId="21AFD0A5"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NA</w:t>
            </w:r>
          </w:p>
        </w:tc>
      </w:tr>
      <w:tr w:rsidR="00417C93" w:rsidRPr="003812C9" w14:paraId="665B428D" w14:textId="77777777" w:rsidTr="00A32287">
        <w:tc>
          <w:tcPr>
            <w:tcW w:w="0" w:type="auto"/>
            <w:gridSpan w:val="4"/>
            <w:tcBorders>
              <w:top w:val="single" w:sz="4" w:space="0" w:color="auto"/>
              <w:left w:val="single" w:sz="4" w:space="0" w:color="auto"/>
              <w:bottom w:val="single" w:sz="4" w:space="0" w:color="auto"/>
              <w:right w:val="single" w:sz="4" w:space="0" w:color="auto"/>
            </w:tcBorders>
          </w:tcPr>
          <w:p w14:paraId="793AF879" w14:textId="77777777" w:rsidR="00417C93" w:rsidRPr="003812C9" w:rsidRDefault="00417C93" w:rsidP="006D2A27">
            <w:pPr>
              <w:pStyle w:val="TableSubHead"/>
              <w:tabs>
                <w:tab w:val="left" w:pos="5400"/>
              </w:tabs>
              <w:rPr>
                <w:sz w:val="16"/>
                <w:szCs w:val="16"/>
              </w:rPr>
            </w:pPr>
            <w:bookmarkStart w:id="54" w:name="bold28"/>
            <w:bookmarkStart w:id="55" w:name="italic30"/>
            <w:bookmarkEnd w:id="52"/>
            <w:bookmarkEnd w:id="53"/>
            <w:r w:rsidRPr="003812C9">
              <w:rPr>
                <w:sz w:val="16"/>
                <w:szCs w:val="16"/>
              </w:rPr>
              <w:t>Results</w:t>
            </w:r>
            <w:bookmarkEnd w:id="54"/>
            <w:bookmarkEnd w:id="55"/>
          </w:p>
        </w:tc>
      </w:tr>
      <w:tr w:rsidR="00417C93" w:rsidRPr="003812C9" w14:paraId="42C5E5B9" w14:textId="77777777" w:rsidTr="00A32287">
        <w:tc>
          <w:tcPr>
            <w:tcW w:w="0" w:type="auto"/>
            <w:vMerge w:val="restart"/>
            <w:tcBorders>
              <w:top w:val="single" w:sz="4" w:space="0" w:color="auto"/>
              <w:left w:val="single" w:sz="4" w:space="0" w:color="auto"/>
              <w:bottom w:val="single" w:sz="4" w:space="0" w:color="auto"/>
            </w:tcBorders>
          </w:tcPr>
          <w:p w14:paraId="5614FA28" w14:textId="77777777" w:rsidR="00417C93" w:rsidRPr="003812C9" w:rsidRDefault="00417C93" w:rsidP="006D2A27">
            <w:pPr>
              <w:tabs>
                <w:tab w:val="left" w:pos="5400"/>
              </w:tabs>
              <w:rPr>
                <w:rFonts w:ascii="Times New Roman" w:hAnsi="Times New Roman" w:cs="Times New Roman"/>
                <w:bCs/>
                <w:sz w:val="16"/>
                <w:szCs w:val="16"/>
              </w:rPr>
            </w:pPr>
            <w:bookmarkStart w:id="56" w:name="bold29"/>
            <w:bookmarkStart w:id="57" w:name="italic31"/>
            <w:r w:rsidRPr="003812C9">
              <w:rPr>
                <w:rFonts w:ascii="Times New Roman" w:hAnsi="Times New Roman" w:cs="Times New Roman"/>
                <w:bCs/>
                <w:sz w:val="16"/>
                <w:szCs w:val="16"/>
              </w:rPr>
              <w:t>Participants</w:t>
            </w:r>
            <w:bookmarkEnd w:id="56"/>
            <w:bookmarkEnd w:id="57"/>
          </w:p>
        </w:tc>
        <w:tc>
          <w:tcPr>
            <w:tcW w:w="0" w:type="auto"/>
            <w:vMerge w:val="restart"/>
            <w:tcBorders>
              <w:top w:val="single" w:sz="4" w:space="0" w:color="auto"/>
              <w:bottom w:val="single" w:sz="4" w:space="0" w:color="auto"/>
            </w:tcBorders>
          </w:tcPr>
          <w:p w14:paraId="7DCDAFB0"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13</w:t>
            </w:r>
            <w:bookmarkStart w:id="58" w:name="bold30"/>
            <w:r w:rsidRPr="003812C9">
              <w:rPr>
                <w:rFonts w:ascii="Times New Roman" w:hAnsi="Times New Roman" w:cs="Times New Roman"/>
                <w:bCs/>
                <w:sz w:val="16"/>
                <w:szCs w:val="16"/>
              </w:rPr>
              <w:t>*</w:t>
            </w:r>
            <w:bookmarkEnd w:id="58"/>
          </w:p>
        </w:tc>
        <w:tc>
          <w:tcPr>
            <w:tcW w:w="0" w:type="auto"/>
            <w:tcBorders>
              <w:top w:val="single" w:sz="4" w:space="0" w:color="auto"/>
              <w:bottom w:val="single" w:sz="4" w:space="0" w:color="auto"/>
              <w:right w:val="single" w:sz="4" w:space="0" w:color="auto"/>
            </w:tcBorders>
          </w:tcPr>
          <w:p w14:paraId="56D9E700"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(a) Report numbers of individuals at each stage of study—</w:t>
            </w:r>
            <w:proofErr w:type="spellStart"/>
            <w:r w:rsidRPr="003812C9">
              <w:rPr>
                <w:rFonts w:ascii="Times New Roman" w:hAnsi="Times New Roman" w:cs="Times New Roman"/>
                <w:sz w:val="16"/>
                <w:szCs w:val="16"/>
              </w:rPr>
              <w:t>eg</w:t>
            </w:r>
            <w:proofErr w:type="spellEnd"/>
            <w:r w:rsidRPr="003812C9">
              <w:rPr>
                <w:rFonts w:ascii="Times New Roman" w:hAnsi="Times New Roman" w:cs="Times New Roman"/>
                <w:sz w:val="16"/>
                <w:szCs w:val="16"/>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right w:val="single" w:sz="4" w:space="0" w:color="auto"/>
            </w:tcBorders>
          </w:tcPr>
          <w:p w14:paraId="007FD2C8" w14:textId="47A91196"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5-6</w:t>
            </w:r>
          </w:p>
        </w:tc>
      </w:tr>
      <w:tr w:rsidR="00417C93" w:rsidRPr="003812C9" w14:paraId="059E7D13" w14:textId="77777777" w:rsidTr="00A32287">
        <w:tc>
          <w:tcPr>
            <w:tcW w:w="0" w:type="auto"/>
            <w:vMerge/>
            <w:tcBorders>
              <w:top w:val="single" w:sz="4" w:space="0" w:color="auto"/>
              <w:left w:val="single" w:sz="4" w:space="0" w:color="auto"/>
              <w:bottom w:val="single" w:sz="4" w:space="0" w:color="auto"/>
            </w:tcBorders>
          </w:tcPr>
          <w:p w14:paraId="3D0AC459" w14:textId="77777777" w:rsidR="00417C93" w:rsidRPr="003812C9" w:rsidRDefault="00417C93" w:rsidP="006D2A27">
            <w:pPr>
              <w:tabs>
                <w:tab w:val="left" w:pos="5400"/>
              </w:tabs>
              <w:rPr>
                <w:rFonts w:ascii="Times New Roman" w:hAnsi="Times New Roman" w:cs="Times New Roman"/>
                <w:bCs/>
                <w:sz w:val="16"/>
                <w:szCs w:val="16"/>
              </w:rPr>
            </w:pPr>
            <w:bookmarkStart w:id="59" w:name="bold31" w:colFirst="0" w:colLast="0"/>
            <w:bookmarkStart w:id="60" w:name="italic32" w:colFirst="0" w:colLast="0"/>
          </w:p>
        </w:tc>
        <w:tc>
          <w:tcPr>
            <w:tcW w:w="0" w:type="auto"/>
            <w:vMerge/>
            <w:tcBorders>
              <w:top w:val="single" w:sz="4" w:space="0" w:color="auto"/>
              <w:bottom w:val="single" w:sz="4" w:space="0" w:color="auto"/>
            </w:tcBorders>
          </w:tcPr>
          <w:p w14:paraId="611B5CFA"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71CACA12"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(b) Give reasons for non-participation at each stage</w:t>
            </w:r>
          </w:p>
        </w:tc>
        <w:tc>
          <w:tcPr>
            <w:tcW w:w="0" w:type="auto"/>
            <w:tcBorders>
              <w:top w:val="single" w:sz="4" w:space="0" w:color="auto"/>
              <w:left w:val="single" w:sz="4" w:space="0" w:color="auto"/>
              <w:bottom w:val="single" w:sz="4" w:space="0" w:color="auto"/>
              <w:right w:val="single" w:sz="4" w:space="0" w:color="auto"/>
            </w:tcBorders>
          </w:tcPr>
          <w:p w14:paraId="0BB6F9EC" w14:textId="7AE5FDB6"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5</w:t>
            </w:r>
          </w:p>
        </w:tc>
      </w:tr>
      <w:tr w:rsidR="00417C93" w:rsidRPr="003812C9" w14:paraId="69ABBA26" w14:textId="77777777" w:rsidTr="00A32287">
        <w:tc>
          <w:tcPr>
            <w:tcW w:w="0" w:type="auto"/>
            <w:vMerge/>
            <w:tcBorders>
              <w:top w:val="single" w:sz="4" w:space="0" w:color="auto"/>
              <w:left w:val="single" w:sz="4" w:space="0" w:color="auto"/>
              <w:bottom w:val="single" w:sz="4" w:space="0" w:color="auto"/>
            </w:tcBorders>
          </w:tcPr>
          <w:p w14:paraId="2C30E711" w14:textId="77777777" w:rsidR="00417C93" w:rsidRPr="003812C9" w:rsidRDefault="00417C93" w:rsidP="006D2A27">
            <w:pPr>
              <w:tabs>
                <w:tab w:val="left" w:pos="5400"/>
              </w:tabs>
              <w:rPr>
                <w:rFonts w:ascii="Times New Roman" w:hAnsi="Times New Roman" w:cs="Times New Roman"/>
                <w:bCs/>
                <w:sz w:val="16"/>
                <w:szCs w:val="16"/>
              </w:rPr>
            </w:pPr>
            <w:bookmarkStart w:id="61" w:name="bold32" w:colFirst="0" w:colLast="0"/>
            <w:bookmarkStart w:id="62" w:name="italic33" w:colFirst="0" w:colLast="0"/>
            <w:bookmarkEnd w:id="59"/>
            <w:bookmarkEnd w:id="60"/>
          </w:p>
        </w:tc>
        <w:tc>
          <w:tcPr>
            <w:tcW w:w="0" w:type="auto"/>
            <w:vMerge/>
            <w:tcBorders>
              <w:top w:val="single" w:sz="4" w:space="0" w:color="auto"/>
              <w:bottom w:val="single" w:sz="4" w:space="0" w:color="auto"/>
            </w:tcBorders>
          </w:tcPr>
          <w:p w14:paraId="6B1D549C"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5F43D1EA" w14:textId="77777777" w:rsidR="00417C93" w:rsidRPr="003812C9" w:rsidRDefault="00417C93" w:rsidP="006D2A27">
            <w:pPr>
              <w:tabs>
                <w:tab w:val="left" w:pos="5400"/>
              </w:tabs>
              <w:rPr>
                <w:rFonts w:ascii="Times New Roman" w:hAnsi="Times New Roman" w:cs="Times New Roman"/>
                <w:sz w:val="16"/>
                <w:szCs w:val="16"/>
              </w:rPr>
            </w:pPr>
            <w:bookmarkStart w:id="63" w:name="OLE_LINK4"/>
            <w:r w:rsidRPr="003812C9">
              <w:rPr>
                <w:rFonts w:ascii="Times New Roman" w:hAnsi="Times New Roman" w:cs="Times New Roman"/>
                <w:sz w:val="16"/>
                <w:szCs w:val="16"/>
              </w:rPr>
              <w:t>(c) Consider use of a flow diagram</w:t>
            </w:r>
            <w:bookmarkEnd w:id="63"/>
          </w:p>
        </w:tc>
        <w:tc>
          <w:tcPr>
            <w:tcW w:w="0" w:type="auto"/>
            <w:tcBorders>
              <w:top w:val="single" w:sz="4" w:space="0" w:color="auto"/>
              <w:left w:val="single" w:sz="4" w:space="0" w:color="auto"/>
              <w:bottom w:val="single" w:sz="4" w:space="0" w:color="auto"/>
              <w:right w:val="single" w:sz="4" w:space="0" w:color="auto"/>
            </w:tcBorders>
          </w:tcPr>
          <w:p w14:paraId="47D8F7EA"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NA</w:t>
            </w:r>
          </w:p>
        </w:tc>
      </w:tr>
      <w:tr w:rsidR="00417C93" w:rsidRPr="003812C9" w14:paraId="35CEAE8C" w14:textId="77777777" w:rsidTr="00A32287">
        <w:tc>
          <w:tcPr>
            <w:tcW w:w="0" w:type="auto"/>
            <w:vMerge w:val="restart"/>
            <w:tcBorders>
              <w:top w:val="single" w:sz="4" w:space="0" w:color="auto"/>
              <w:left w:val="single" w:sz="4" w:space="0" w:color="auto"/>
              <w:bottom w:val="single" w:sz="4" w:space="0" w:color="auto"/>
            </w:tcBorders>
          </w:tcPr>
          <w:p w14:paraId="7C114474" w14:textId="77777777" w:rsidR="00417C93" w:rsidRPr="003812C9" w:rsidRDefault="00417C93" w:rsidP="006D2A27">
            <w:pPr>
              <w:tabs>
                <w:tab w:val="left" w:pos="5400"/>
              </w:tabs>
              <w:rPr>
                <w:rFonts w:ascii="Times New Roman" w:hAnsi="Times New Roman" w:cs="Times New Roman"/>
                <w:bCs/>
                <w:sz w:val="16"/>
                <w:szCs w:val="16"/>
              </w:rPr>
            </w:pPr>
            <w:bookmarkStart w:id="64" w:name="bold33"/>
            <w:bookmarkStart w:id="65" w:name="italic34"/>
            <w:bookmarkEnd w:id="61"/>
            <w:bookmarkEnd w:id="62"/>
            <w:r w:rsidRPr="003812C9">
              <w:rPr>
                <w:rFonts w:ascii="Times New Roman" w:hAnsi="Times New Roman" w:cs="Times New Roman"/>
                <w:bCs/>
                <w:sz w:val="16"/>
                <w:szCs w:val="16"/>
              </w:rPr>
              <w:t xml:space="preserve">Descriptive </w:t>
            </w:r>
            <w:bookmarkStart w:id="66" w:name="bold34"/>
            <w:bookmarkStart w:id="67" w:name="italic35"/>
            <w:bookmarkEnd w:id="64"/>
            <w:bookmarkEnd w:id="65"/>
            <w:r w:rsidRPr="003812C9">
              <w:rPr>
                <w:rFonts w:ascii="Times New Roman" w:hAnsi="Times New Roman" w:cs="Times New Roman"/>
                <w:bCs/>
                <w:sz w:val="16"/>
                <w:szCs w:val="16"/>
              </w:rPr>
              <w:t>data</w:t>
            </w:r>
            <w:bookmarkEnd w:id="66"/>
            <w:bookmarkEnd w:id="67"/>
          </w:p>
        </w:tc>
        <w:tc>
          <w:tcPr>
            <w:tcW w:w="0" w:type="auto"/>
            <w:vMerge w:val="restart"/>
            <w:tcBorders>
              <w:top w:val="single" w:sz="4" w:space="0" w:color="auto"/>
              <w:bottom w:val="single" w:sz="4" w:space="0" w:color="auto"/>
            </w:tcBorders>
          </w:tcPr>
          <w:p w14:paraId="3D7C119F"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14</w:t>
            </w:r>
            <w:bookmarkStart w:id="68" w:name="bold35"/>
            <w:r w:rsidRPr="003812C9">
              <w:rPr>
                <w:rFonts w:ascii="Times New Roman" w:hAnsi="Times New Roman" w:cs="Times New Roman"/>
                <w:bCs/>
                <w:sz w:val="16"/>
                <w:szCs w:val="16"/>
              </w:rPr>
              <w:t>*</w:t>
            </w:r>
            <w:bookmarkEnd w:id="68"/>
          </w:p>
        </w:tc>
        <w:tc>
          <w:tcPr>
            <w:tcW w:w="0" w:type="auto"/>
            <w:tcBorders>
              <w:top w:val="single" w:sz="4" w:space="0" w:color="auto"/>
              <w:bottom w:val="single" w:sz="4" w:space="0" w:color="auto"/>
              <w:right w:val="single" w:sz="4" w:space="0" w:color="auto"/>
            </w:tcBorders>
          </w:tcPr>
          <w:p w14:paraId="5BBCE7C9"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(a) Give characteristics of study participants (</w:t>
            </w:r>
            <w:proofErr w:type="spellStart"/>
            <w:r w:rsidRPr="003812C9">
              <w:rPr>
                <w:rFonts w:ascii="Times New Roman" w:hAnsi="Times New Roman" w:cs="Times New Roman"/>
                <w:sz w:val="16"/>
                <w:szCs w:val="16"/>
              </w:rPr>
              <w:t>eg</w:t>
            </w:r>
            <w:proofErr w:type="spellEnd"/>
            <w:r w:rsidRPr="003812C9">
              <w:rPr>
                <w:rFonts w:ascii="Times New Roman" w:hAnsi="Times New Roman" w:cs="Times New Roman"/>
                <w:sz w:val="16"/>
                <w:szCs w:val="16"/>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right w:val="single" w:sz="4" w:space="0" w:color="auto"/>
            </w:tcBorders>
          </w:tcPr>
          <w:p w14:paraId="791500DA" w14:textId="7D92AFF4"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6</w:t>
            </w:r>
            <w:r w:rsidR="00286C64" w:rsidRPr="003812C9">
              <w:rPr>
                <w:rFonts w:ascii="Times New Roman" w:hAnsi="Times New Roman" w:cs="Times New Roman"/>
                <w:sz w:val="16"/>
                <w:szCs w:val="16"/>
              </w:rPr>
              <w:t>,</w:t>
            </w:r>
            <w:r w:rsidR="00595862" w:rsidRPr="003812C9">
              <w:rPr>
                <w:rFonts w:ascii="Times New Roman" w:hAnsi="Times New Roman" w:cs="Times New Roman"/>
                <w:sz w:val="16"/>
                <w:szCs w:val="16"/>
              </w:rPr>
              <w:t xml:space="preserve"> Table </w:t>
            </w:r>
            <w:r w:rsidR="00286C64" w:rsidRPr="003812C9">
              <w:rPr>
                <w:rFonts w:ascii="Times New Roman" w:hAnsi="Times New Roman" w:cs="Times New Roman"/>
                <w:sz w:val="16"/>
                <w:szCs w:val="16"/>
              </w:rPr>
              <w:t>1, Table S2&amp;S3</w:t>
            </w:r>
          </w:p>
        </w:tc>
      </w:tr>
      <w:tr w:rsidR="00417C93" w:rsidRPr="003812C9" w14:paraId="404B5BE0" w14:textId="77777777" w:rsidTr="00A32287">
        <w:tc>
          <w:tcPr>
            <w:tcW w:w="0" w:type="auto"/>
            <w:vMerge/>
            <w:tcBorders>
              <w:top w:val="single" w:sz="4" w:space="0" w:color="auto"/>
              <w:left w:val="single" w:sz="4" w:space="0" w:color="auto"/>
              <w:bottom w:val="single" w:sz="4" w:space="0" w:color="auto"/>
            </w:tcBorders>
          </w:tcPr>
          <w:p w14:paraId="550AF45E" w14:textId="77777777" w:rsidR="00417C93" w:rsidRPr="003812C9" w:rsidRDefault="00417C93" w:rsidP="006D2A27">
            <w:pPr>
              <w:tabs>
                <w:tab w:val="left" w:pos="5400"/>
              </w:tabs>
              <w:rPr>
                <w:rFonts w:ascii="Times New Roman" w:hAnsi="Times New Roman" w:cs="Times New Roman"/>
                <w:bCs/>
                <w:sz w:val="16"/>
                <w:szCs w:val="16"/>
              </w:rPr>
            </w:pPr>
            <w:bookmarkStart w:id="69" w:name="bold36" w:colFirst="0" w:colLast="0"/>
            <w:bookmarkStart w:id="70" w:name="italic36" w:colFirst="0" w:colLast="0"/>
          </w:p>
        </w:tc>
        <w:tc>
          <w:tcPr>
            <w:tcW w:w="0" w:type="auto"/>
            <w:vMerge/>
            <w:tcBorders>
              <w:top w:val="single" w:sz="4" w:space="0" w:color="auto"/>
              <w:bottom w:val="single" w:sz="4" w:space="0" w:color="auto"/>
            </w:tcBorders>
          </w:tcPr>
          <w:p w14:paraId="204DAD3E"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5EFBD6FF"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(b) Indicate number of participants with missing data for each variable of interest</w:t>
            </w:r>
          </w:p>
        </w:tc>
        <w:tc>
          <w:tcPr>
            <w:tcW w:w="0" w:type="auto"/>
            <w:tcBorders>
              <w:top w:val="single" w:sz="4" w:space="0" w:color="auto"/>
              <w:left w:val="single" w:sz="4" w:space="0" w:color="auto"/>
              <w:bottom w:val="single" w:sz="4" w:space="0" w:color="auto"/>
              <w:right w:val="single" w:sz="4" w:space="0" w:color="auto"/>
            </w:tcBorders>
          </w:tcPr>
          <w:p w14:paraId="7E73ECAB" w14:textId="57746770" w:rsidR="00417C93" w:rsidRPr="003812C9" w:rsidRDefault="00286C64"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Table 1&amp;2, Table S2-S10</w:t>
            </w:r>
          </w:p>
        </w:tc>
      </w:tr>
      <w:tr w:rsidR="00417C93" w:rsidRPr="003812C9" w14:paraId="6292A7C6" w14:textId="77777777" w:rsidTr="00A32287">
        <w:trPr>
          <w:trHeight w:val="295"/>
        </w:trPr>
        <w:tc>
          <w:tcPr>
            <w:tcW w:w="0" w:type="auto"/>
            <w:tcBorders>
              <w:top w:val="single" w:sz="4" w:space="0" w:color="auto"/>
              <w:left w:val="single" w:sz="4" w:space="0" w:color="auto"/>
              <w:bottom w:val="single" w:sz="4" w:space="0" w:color="auto"/>
            </w:tcBorders>
          </w:tcPr>
          <w:p w14:paraId="26106EAD" w14:textId="77777777" w:rsidR="00417C93" w:rsidRPr="003812C9" w:rsidRDefault="00417C93" w:rsidP="006D2A27">
            <w:pPr>
              <w:tabs>
                <w:tab w:val="left" w:pos="5400"/>
              </w:tabs>
              <w:rPr>
                <w:rFonts w:ascii="Times New Roman" w:hAnsi="Times New Roman" w:cs="Times New Roman"/>
                <w:bCs/>
                <w:sz w:val="16"/>
                <w:szCs w:val="16"/>
              </w:rPr>
            </w:pPr>
            <w:bookmarkStart w:id="71" w:name="bold38" w:colFirst="0" w:colLast="0"/>
            <w:bookmarkStart w:id="72" w:name="italic38" w:colFirst="0" w:colLast="0"/>
            <w:bookmarkEnd w:id="69"/>
            <w:bookmarkEnd w:id="70"/>
            <w:r w:rsidRPr="003812C9">
              <w:rPr>
                <w:rFonts w:ascii="Times New Roman" w:hAnsi="Times New Roman" w:cs="Times New Roman"/>
                <w:bCs/>
                <w:sz w:val="16"/>
                <w:szCs w:val="16"/>
              </w:rPr>
              <w:lastRenderedPageBreak/>
              <w:t>Outcome data</w:t>
            </w:r>
          </w:p>
        </w:tc>
        <w:tc>
          <w:tcPr>
            <w:tcW w:w="0" w:type="auto"/>
            <w:tcBorders>
              <w:top w:val="single" w:sz="4" w:space="0" w:color="auto"/>
              <w:bottom w:val="single" w:sz="4" w:space="0" w:color="auto"/>
            </w:tcBorders>
          </w:tcPr>
          <w:p w14:paraId="5F72B591"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15</w:t>
            </w:r>
            <w:bookmarkStart w:id="73" w:name="bold39"/>
            <w:r w:rsidRPr="003812C9">
              <w:rPr>
                <w:rFonts w:ascii="Times New Roman" w:hAnsi="Times New Roman" w:cs="Times New Roman"/>
                <w:bCs/>
                <w:sz w:val="16"/>
                <w:szCs w:val="16"/>
              </w:rPr>
              <w:t>*</w:t>
            </w:r>
            <w:bookmarkEnd w:id="73"/>
          </w:p>
        </w:tc>
        <w:tc>
          <w:tcPr>
            <w:tcW w:w="0" w:type="auto"/>
            <w:tcBorders>
              <w:top w:val="single" w:sz="4" w:space="0" w:color="auto"/>
              <w:bottom w:val="single" w:sz="4" w:space="0" w:color="auto"/>
              <w:right w:val="single" w:sz="4" w:space="0" w:color="auto"/>
            </w:tcBorders>
          </w:tcPr>
          <w:p w14:paraId="4EAC69E5"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Report numbers of outcome events or summary measures</w:t>
            </w:r>
          </w:p>
        </w:tc>
        <w:tc>
          <w:tcPr>
            <w:tcW w:w="0" w:type="auto"/>
            <w:tcBorders>
              <w:top w:val="single" w:sz="4" w:space="0" w:color="auto"/>
              <w:left w:val="single" w:sz="4" w:space="0" w:color="auto"/>
              <w:bottom w:val="single" w:sz="4" w:space="0" w:color="auto"/>
              <w:right w:val="single" w:sz="4" w:space="0" w:color="auto"/>
            </w:tcBorders>
          </w:tcPr>
          <w:p w14:paraId="47675773" w14:textId="0C0A86A6" w:rsidR="00417C93" w:rsidRPr="003812C9" w:rsidRDefault="00286C64"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5-6</w:t>
            </w:r>
            <w:r w:rsidR="00D921CB" w:rsidRPr="003812C9">
              <w:rPr>
                <w:rFonts w:ascii="Times New Roman" w:hAnsi="Times New Roman" w:cs="Times New Roman"/>
                <w:sz w:val="16"/>
                <w:szCs w:val="16"/>
              </w:rPr>
              <w:t>, Table S4-S6</w:t>
            </w:r>
          </w:p>
        </w:tc>
      </w:tr>
      <w:tr w:rsidR="00417C93" w:rsidRPr="003812C9" w14:paraId="231EA852" w14:textId="77777777" w:rsidTr="00A32287">
        <w:tc>
          <w:tcPr>
            <w:tcW w:w="0" w:type="auto"/>
            <w:vMerge w:val="restart"/>
            <w:tcBorders>
              <w:top w:val="single" w:sz="4" w:space="0" w:color="auto"/>
              <w:left w:val="single" w:sz="4" w:space="0" w:color="auto"/>
              <w:bottom w:val="single" w:sz="4" w:space="0" w:color="auto"/>
            </w:tcBorders>
          </w:tcPr>
          <w:p w14:paraId="2F3B3E55" w14:textId="77777777" w:rsidR="00417C93" w:rsidRPr="003812C9" w:rsidRDefault="00417C93" w:rsidP="006D2A27">
            <w:pPr>
              <w:tabs>
                <w:tab w:val="left" w:pos="5400"/>
              </w:tabs>
              <w:rPr>
                <w:rFonts w:ascii="Times New Roman" w:hAnsi="Times New Roman" w:cs="Times New Roman"/>
                <w:bCs/>
                <w:sz w:val="16"/>
                <w:szCs w:val="16"/>
              </w:rPr>
            </w:pPr>
            <w:bookmarkStart w:id="74" w:name="italic40" w:colFirst="0" w:colLast="0"/>
            <w:bookmarkStart w:id="75" w:name="bold41" w:colFirst="0" w:colLast="0"/>
            <w:bookmarkEnd w:id="71"/>
            <w:bookmarkEnd w:id="72"/>
            <w:r w:rsidRPr="003812C9">
              <w:rPr>
                <w:rFonts w:ascii="Times New Roman" w:hAnsi="Times New Roman" w:cs="Times New Roman"/>
                <w:bCs/>
                <w:sz w:val="16"/>
                <w:szCs w:val="16"/>
              </w:rPr>
              <w:t>Main results</w:t>
            </w:r>
          </w:p>
        </w:tc>
        <w:tc>
          <w:tcPr>
            <w:tcW w:w="0" w:type="auto"/>
            <w:vMerge w:val="restart"/>
            <w:tcBorders>
              <w:top w:val="single" w:sz="4" w:space="0" w:color="auto"/>
              <w:bottom w:val="single" w:sz="4" w:space="0" w:color="auto"/>
            </w:tcBorders>
          </w:tcPr>
          <w:p w14:paraId="0ED30FD5"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16</w:t>
            </w:r>
          </w:p>
        </w:tc>
        <w:tc>
          <w:tcPr>
            <w:tcW w:w="0" w:type="auto"/>
            <w:tcBorders>
              <w:top w:val="single" w:sz="4" w:space="0" w:color="auto"/>
              <w:bottom w:val="single" w:sz="4" w:space="0" w:color="auto"/>
              <w:right w:val="single" w:sz="4" w:space="0" w:color="auto"/>
            </w:tcBorders>
          </w:tcPr>
          <w:p w14:paraId="521326C2"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a</w:t>
            </w:r>
            <w:r w:rsidRPr="003812C9">
              <w:rPr>
                <w:rFonts w:ascii="Times New Roman" w:hAnsi="Times New Roman" w:cs="Times New Roman"/>
                <w:sz w:val="16"/>
                <w:szCs w:val="16"/>
              </w:rPr>
              <w:t>) Give unadjusted estimates and, if applicable, confounder-adjusted estimates and their precision (</w:t>
            </w:r>
            <w:proofErr w:type="spellStart"/>
            <w:r w:rsidRPr="003812C9">
              <w:rPr>
                <w:rFonts w:ascii="Times New Roman" w:hAnsi="Times New Roman" w:cs="Times New Roman"/>
                <w:sz w:val="16"/>
                <w:szCs w:val="16"/>
              </w:rPr>
              <w:t>eg</w:t>
            </w:r>
            <w:proofErr w:type="spellEnd"/>
            <w:r w:rsidRPr="003812C9">
              <w:rPr>
                <w:rFonts w:ascii="Times New Roman" w:hAnsi="Times New Roman" w:cs="Times New Roman"/>
                <w:sz w:val="16"/>
                <w:szCs w:val="16"/>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right w:val="single" w:sz="4" w:space="0" w:color="auto"/>
            </w:tcBorders>
          </w:tcPr>
          <w:p w14:paraId="43C2CC26" w14:textId="20B79B1A" w:rsidR="00417C93" w:rsidRPr="003812C9" w:rsidRDefault="00286C64"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NA</w:t>
            </w:r>
          </w:p>
        </w:tc>
      </w:tr>
      <w:tr w:rsidR="00417C93" w:rsidRPr="003812C9" w14:paraId="4698AEEB" w14:textId="77777777" w:rsidTr="00A32287">
        <w:tc>
          <w:tcPr>
            <w:tcW w:w="0" w:type="auto"/>
            <w:vMerge/>
            <w:tcBorders>
              <w:top w:val="single" w:sz="4" w:space="0" w:color="auto"/>
              <w:left w:val="single" w:sz="4" w:space="0" w:color="auto"/>
              <w:bottom w:val="single" w:sz="4" w:space="0" w:color="auto"/>
            </w:tcBorders>
          </w:tcPr>
          <w:p w14:paraId="6A2C1572" w14:textId="77777777" w:rsidR="00417C93" w:rsidRPr="003812C9" w:rsidRDefault="00417C93" w:rsidP="006D2A27">
            <w:pPr>
              <w:tabs>
                <w:tab w:val="left" w:pos="5400"/>
              </w:tabs>
              <w:rPr>
                <w:rFonts w:ascii="Times New Roman" w:hAnsi="Times New Roman" w:cs="Times New Roman"/>
                <w:bCs/>
                <w:sz w:val="16"/>
                <w:szCs w:val="16"/>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83FB771"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7F6D3BA5"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b</w:t>
            </w:r>
            <w:r w:rsidRPr="003812C9">
              <w:rPr>
                <w:rFonts w:ascii="Times New Roman" w:hAnsi="Times New Roman" w:cs="Times New Roman"/>
                <w:sz w:val="16"/>
                <w:szCs w:val="16"/>
              </w:rPr>
              <w:t>) Report category boundaries when continuous variables were categorized</w:t>
            </w:r>
          </w:p>
        </w:tc>
        <w:tc>
          <w:tcPr>
            <w:tcW w:w="0" w:type="auto"/>
            <w:tcBorders>
              <w:top w:val="single" w:sz="4" w:space="0" w:color="auto"/>
              <w:left w:val="single" w:sz="4" w:space="0" w:color="auto"/>
              <w:bottom w:val="single" w:sz="4" w:space="0" w:color="auto"/>
              <w:right w:val="single" w:sz="4" w:space="0" w:color="auto"/>
            </w:tcBorders>
          </w:tcPr>
          <w:p w14:paraId="1C9621BA" w14:textId="1C8D1A95" w:rsidR="00417C93" w:rsidRPr="003812C9" w:rsidRDefault="00286C64"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5-</w:t>
            </w:r>
            <w:r w:rsidR="0069679D">
              <w:rPr>
                <w:rFonts w:ascii="Times New Roman" w:hAnsi="Times New Roman" w:cs="Times New Roman"/>
                <w:sz w:val="16"/>
                <w:szCs w:val="16"/>
              </w:rPr>
              <w:t>7</w:t>
            </w:r>
          </w:p>
        </w:tc>
      </w:tr>
      <w:tr w:rsidR="00417C93" w:rsidRPr="003812C9" w14:paraId="3B1DCD92" w14:textId="77777777" w:rsidTr="00A32287">
        <w:tc>
          <w:tcPr>
            <w:tcW w:w="0" w:type="auto"/>
            <w:vMerge/>
            <w:tcBorders>
              <w:top w:val="single" w:sz="4" w:space="0" w:color="auto"/>
              <w:left w:val="single" w:sz="4" w:space="0" w:color="auto"/>
              <w:bottom w:val="single" w:sz="4" w:space="0" w:color="auto"/>
            </w:tcBorders>
          </w:tcPr>
          <w:p w14:paraId="6A7B38BF" w14:textId="77777777" w:rsidR="00417C93" w:rsidRPr="003812C9" w:rsidRDefault="00417C93" w:rsidP="006D2A27">
            <w:pPr>
              <w:tabs>
                <w:tab w:val="left" w:pos="5400"/>
              </w:tabs>
              <w:rPr>
                <w:rFonts w:ascii="Times New Roman" w:hAnsi="Times New Roman" w:cs="Times New Roman"/>
                <w:bCs/>
                <w:sz w:val="16"/>
                <w:szCs w:val="16"/>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143CED40" w14:textId="77777777" w:rsidR="00417C93" w:rsidRPr="003812C9" w:rsidRDefault="00417C93" w:rsidP="006D2A27">
            <w:pPr>
              <w:tabs>
                <w:tab w:val="left" w:pos="5400"/>
              </w:tabs>
              <w:jc w:val="center"/>
              <w:rPr>
                <w:rFonts w:ascii="Times New Roman" w:hAnsi="Times New Roman" w:cs="Times New Roman"/>
                <w:sz w:val="16"/>
                <w:szCs w:val="16"/>
              </w:rPr>
            </w:pPr>
          </w:p>
        </w:tc>
        <w:tc>
          <w:tcPr>
            <w:tcW w:w="0" w:type="auto"/>
            <w:tcBorders>
              <w:top w:val="single" w:sz="4" w:space="0" w:color="auto"/>
              <w:bottom w:val="single" w:sz="4" w:space="0" w:color="auto"/>
              <w:right w:val="single" w:sz="4" w:space="0" w:color="auto"/>
            </w:tcBorders>
          </w:tcPr>
          <w:p w14:paraId="00667F61"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c</w:t>
            </w:r>
            <w:r w:rsidRPr="003812C9">
              <w:rPr>
                <w:rFonts w:ascii="Times New Roman" w:hAnsi="Times New Roman" w:cs="Times New Roman"/>
                <w:sz w:val="16"/>
                <w:szCs w:val="16"/>
              </w:rPr>
              <w:t>) 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right w:val="single" w:sz="4" w:space="0" w:color="auto"/>
            </w:tcBorders>
          </w:tcPr>
          <w:p w14:paraId="77315885"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NA</w:t>
            </w:r>
          </w:p>
        </w:tc>
      </w:tr>
      <w:tr w:rsidR="00417C93" w:rsidRPr="003812C9" w14:paraId="4E141517" w14:textId="77777777" w:rsidTr="00A32287">
        <w:tc>
          <w:tcPr>
            <w:tcW w:w="0" w:type="auto"/>
            <w:tcBorders>
              <w:top w:val="single" w:sz="4" w:space="0" w:color="auto"/>
              <w:left w:val="single" w:sz="4" w:space="0" w:color="auto"/>
              <w:bottom w:val="single" w:sz="4" w:space="0" w:color="auto"/>
            </w:tcBorders>
          </w:tcPr>
          <w:p w14:paraId="01642772" w14:textId="77777777" w:rsidR="00417C93" w:rsidRPr="003812C9" w:rsidRDefault="00417C93" w:rsidP="006D2A27">
            <w:pPr>
              <w:tabs>
                <w:tab w:val="left" w:pos="5400"/>
              </w:tabs>
              <w:rPr>
                <w:rFonts w:ascii="Times New Roman" w:hAnsi="Times New Roman" w:cs="Times New Roman"/>
                <w:bCs/>
                <w:sz w:val="16"/>
                <w:szCs w:val="16"/>
              </w:rPr>
            </w:pPr>
            <w:bookmarkStart w:id="80" w:name="italic43"/>
            <w:bookmarkStart w:id="81" w:name="bold44"/>
            <w:bookmarkEnd w:id="78"/>
            <w:bookmarkEnd w:id="79"/>
            <w:r w:rsidRPr="003812C9">
              <w:rPr>
                <w:rFonts w:ascii="Times New Roman" w:hAnsi="Times New Roman" w:cs="Times New Roman"/>
                <w:bCs/>
                <w:sz w:val="16"/>
                <w:szCs w:val="16"/>
              </w:rPr>
              <w:t>Other analyses</w:t>
            </w:r>
            <w:bookmarkEnd w:id="80"/>
            <w:bookmarkEnd w:id="81"/>
          </w:p>
        </w:tc>
        <w:tc>
          <w:tcPr>
            <w:tcW w:w="0" w:type="auto"/>
            <w:tcBorders>
              <w:top w:val="single" w:sz="4" w:space="0" w:color="auto"/>
              <w:bottom w:val="single" w:sz="4" w:space="0" w:color="auto"/>
            </w:tcBorders>
          </w:tcPr>
          <w:p w14:paraId="7A49E5E0"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17</w:t>
            </w:r>
          </w:p>
        </w:tc>
        <w:tc>
          <w:tcPr>
            <w:tcW w:w="0" w:type="auto"/>
            <w:tcBorders>
              <w:top w:val="single" w:sz="4" w:space="0" w:color="auto"/>
              <w:bottom w:val="single" w:sz="4" w:space="0" w:color="auto"/>
              <w:right w:val="single" w:sz="4" w:space="0" w:color="auto"/>
            </w:tcBorders>
          </w:tcPr>
          <w:p w14:paraId="0004BBB0"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Report other analyses done—</w:t>
            </w:r>
            <w:proofErr w:type="spellStart"/>
            <w:r w:rsidRPr="003812C9">
              <w:rPr>
                <w:rFonts w:ascii="Times New Roman" w:hAnsi="Times New Roman" w:cs="Times New Roman"/>
                <w:sz w:val="16"/>
                <w:szCs w:val="16"/>
              </w:rPr>
              <w:t>eg</w:t>
            </w:r>
            <w:proofErr w:type="spellEnd"/>
            <w:r w:rsidRPr="003812C9">
              <w:rPr>
                <w:rFonts w:ascii="Times New Roman" w:hAnsi="Times New Roman" w:cs="Times New Roman"/>
                <w:sz w:val="16"/>
                <w:szCs w:val="16"/>
              </w:rPr>
              <w:t xml:space="preserve"> analyses of subgroups and interactions, and sensitivity analyses</w:t>
            </w:r>
          </w:p>
        </w:tc>
        <w:tc>
          <w:tcPr>
            <w:tcW w:w="0" w:type="auto"/>
            <w:tcBorders>
              <w:top w:val="single" w:sz="4" w:space="0" w:color="auto"/>
              <w:left w:val="single" w:sz="4" w:space="0" w:color="auto"/>
              <w:bottom w:val="single" w:sz="4" w:space="0" w:color="auto"/>
              <w:right w:val="single" w:sz="4" w:space="0" w:color="auto"/>
            </w:tcBorders>
          </w:tcPr>
          <w:p w14:paraId="50A110F3" w14:textId="2956C555" w:rsidR="00417C93" w:rsidRPr="003812C9" w:rsidRDefault="00E171FE"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Section IV of supplementary file</w:t>
            </w:r>
          </w:p>
        </w:tc>
      </w:tr>
      <w:tr w:rsidR="00417C93" w:rsidRPr="003812C9" w14:paraId="2A7BA715" w14:textId="77777777" w:rsidTr="00A32287">
        <w:tc>
          <w:tcPr>
            <w:tcW w:w="0" w:type="auto"/>
            <w:gridSpan w:val="4"/>
            <w:tcBorders>
              <w:top w:val="single" w:sz="4" w:space="0" w:color="auto"/>
              <w:left w:val="single" w:sz="4" w:space="0" w:color="auto"/>
              <w:bottom w:val="single" w:sz="4" w:space="0" w:color="auto"/>
              <w:right w:val="single" w:sz="4" w:space="0" w:color="auto"/>
            </w:tcBorders>
          </w:tcPr>
          <w:p w14:paraId="737A00BF" w14:textId="77777777" w:rsidR="00417C93" w:rsidRPr="003812C9" w:rsidRDefault="00417C93" w:rsidP="006D2A27">
            <w:pPr>
              <w:pStyle w:val="TableSubHead"/>
              <w:tabs>
                <w:tab w:val="left" w:pos="5400"/>
              </w:tabs>
              <w:rPr>
                <w:sz w:val="16"/>
                <w:szCs w:val="16"/>
              </w:rPr>
            </w:pPr>
            <w:bookmarkStart w:id="82" w:name="italic44"/>
            <w:bookmarkStart w:id="83" w:name="bold45"/>
            <w:r w:rsidRPr="003812C9">
              <w:rPr>
                <w:sz w:val="16"/>
                <w:szCs w:val="16"/>
              </w:rPr>
              <w:t>Discussion</w:t>
            </w:r>
            <w:bookmarkEnd w:id="82"/>
            <w:bookmarkEnd w:id="83"/>
          </w:p>
        </w:tc>
      </w:tr>
      <w:tr w:rsidR="00417C93" w:rsidRPr="003812C9" w14:paraId="193691D0" w14:textId="77777777" w:rsidTr="00A32287">
        <w:tc>
          <w:tcPr>
            <w:tcW w:w="0" w:type="auto"/>
            <w:tcBorders>
              <w:top w:val="single" w:sz="4" w:space="0" w:color="auto"/>
              <w:left w:val="single" w:sz="4" w:space="0" w:color="auto"/>
              <w:bottom w:val="single" w:sz="4" w:space="0" w:color="auto"/>
            </w:tcBorders>
          </w:tcPr>
          <w:p w14:paraId="64C5A8AB" w14:textId="77777777" w:rsidR="00417C93" w:rsidRPr="003812C9" w:rsidRDefault="00417C93" w:rsidP="006D2A27">
            <w:pPr>
              <w:tabs>
                <w:tab w:val="left" w:pos="5400"/>
              </w:tabs>
              <w:rPr>
                <w:rFonts w:ascii="Times New Roman" w:hAnsi="Times New Roman" w:cs="Times New Roman"/>
                <w:bCs/>
                <w:sz w:val="16"/>
                <w:szCs w:val="16"/>
              </w:rPr>
            </w:pPr>
            <w:bookmarkStart w:id="84" w:name="italic45" w:colFirst="0" w:colLast="0"/>
            <w:bookmarkStart w:id="85" w:name="bold46" w:colFirst="0" w:colLast="0"/>
            <w:r w:rsidRPr="003812C9">
              <w:rPr>
                <w:rFonts w:ascii="Times New Roman" w:hAnsi="Times New Roman" w:cs="Times New Roman"/>
                <w:bCs/>
                <w:sz w:val="16"/>
                <w:szCs w:val="16"/>
              </w:rPr>
              <w:t>Key results</w:t>
            </w:r>
          </w:p>
        </w:tc>
        <w:tc>
          <w:tcPr>
            <w:tcW w:w="0" w:type="auto"/>
            <w:tcBorders>
              <w:top w:val="single" w:sz="4" w:space="0" w:color="auto"/>
              <w:bottom w:val="single" w:sz="4" w:space="0" w:color="auto"/>
            </w:tcBorders>
          </w:tcPr>
          <w:p w14:paraId="0DE4925F"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18</w:t>
            </w:r>
          </w:p>
        </w:tc>
        <w:tc>
          <w:tcPr>
            <w:tcW w:w="0" w:type="auto"/>
            <w:tcBorders>
              <w:top w:val="single" w:sz="4" w:space="0" w:color="auto"/>
              <w:bottom w:val="single" w:sz="4" w:space="0" w:color="auto"/>
              <w:right w:val="single" w:sz="4" w:space="0" w:color="auto"/>
            </w:tcBorders>
          </w:tcPr>
          <w:p w14:paraId="14D00FB8"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Summarise key results with reference to study objectives</w:t>
            </w:r>
          </w:p>
        </w:tc>
        <w:tc>
          <w:tcPr>
            <w:tcW w:w="0" w:type="auto"/>
            <w:tcBorders>
              <w:top w:val="single" w:sz="4" w:space="0" w:color="auto"/>
              <w:left w:val="single" w:sz="4" w:space="0" w:color="auto"/>
              <w:bottom w:val="single" w:sz="4" w:space="0" w:color="auto"/>
              <w:right w:val="single" w:sz="4" w:space="0" w:color="auto"/>
            </w:tcBorders>
          </w:tcPr>
          <w:p w14:paraId="0CF7CB15" w14:textId="00EC996E"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8-</w:t>
            </w:r>
            <w:r w:rsidR="0069679D">
              <w:rPr>
                <w:rFonts w:ascii="Times New Roman" w:hAnsi="Times New Roman" w:cs="Times New Roman"/>
                <w:sz w:val="16"/>
                <w:szCs w:val="16"/>
              </w:rPr>
              <w:t>9</w:t>
            </w:r>
          </w:p>
        </w:tc>
      </w:tr>
      <w:tr w:rsidR="00417C93" w:rsidRPr="003812C9" w14:paraId="4866A5DC" w14:textId="77777777" w:rsidTr="00A32287">
        <w:tc>
          <w:tcPr>
            <w:tcW w:w="0" w:type="auto"/>
            <w:tcBorders>
              <w:top w:val="single" w:sz="4" w:space="0" w:color="auto"/>
              <w:left w:val="single" w:sz="4" w:space="0" w:color="auto"/>
              <w:bottom w:val="single" w:sz="4" w:space="0" w:color="auto"/>
            </w:tcBorders>
          </w:tcPr>
          <w:p w14:paraId="5D84A058" w14:textId="77777777" w:rsidR="00417C93" w:rsidRPr="003812C9" w:rsidRDefault="00417C93" w:rsidP="006D2A27">
            <w:pPr>
              <w:tabs>
                <w:tab w:val="left" w:pos="5400"/>
              </w:tabs>
              <w:rPr>
                <w:rFonts w:ascii="Times New Roman" w:hAnsi="Times New Roman" w:cs="Times New Roman"/>
                <w:bCs/>
                <w:sz w:val="16"/>
                <w:szCs w:val="16"/>
              </w:rPr>
            </w:pPr>
            <w:bookmarkStart w:id="86" w:name="italic46" w:colFirst="0" w:colLast="0"/>
            <w:bookmarkStart w:id="87" w:name="bold47" w:colFirst="0" w:colLast="0"/>
            <w:bookmarkEnd w:id="84"/>
            <w:bookmarkEnd w:id="85"/>
            <w:r w:rsidRPr="003812C9">
              <w:rPr>
                <w:rFonts w:ascii="Times New Roman" w:hAnsi="Times New Roman" w:cs="Times New Roman"/>
                <w:bCs/>
                <w:sz w:val="16"/>
                <w:szCs w:val="16"/>
              </w:rPr>
              <w:t>Limitations</w:t>
            </w:r>
          </w:p>
        </w:tc>
        <w:tc>
          <w:tcPr>
            <w:tcW w:w="0" w:type="auto"/>
            <w:tcBorders>
              <w:top w:val="single" w:sz="4" w:space="0" w:color="auto"/>
              <w:bottom w:val="single" w:sz="4" w:space="0" w:color="auto"/>
            </w:tcBorders>
          </w:tcPr>
          <w:p w14:paraId="44082A42"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19</w:t>
            </w:r>
          </w:p>
        </w:tc>
        <w:tc>
          <w:tcPr>
            <w:tcW w:w="0" w:type="auto"/>
            <w:tcBorders>
              <w:top w:val="single" w:sz="4" w:space="0" w:color="auto"/>
              <w:bottom w:val="single" w:sz="4" w:space="0" w:color="auto"/>
              <w:right w:val="single" w:sz="4" w:space="0" w:color="auto"/>
            </w:tcBorders>
          </w:tcPr>
          <w:p w14:paraId="0849FB19"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 xml:space="preserve">Discuss limitations of the study, </w:t>
            </w:r>
            <w:proofErr w:type="gramStart"/>
            <w:r w:rsidRPr="003812C9">
              <w:rPr>
                <w:rFonts w:ascii="Times New Roman" w:hAnsi="Times New Roman" w:cs="Times New Roman"/>
                <w:sz w:val="16"/>
                <w:szCs w:val="16"/>
              </w:rPr>
              <w:t>taking into account</w:t>
            </w:r>
            <w:proofErr w:type="gramEnd"/>
            <w:r w:rsidRPr="003812C9">
              <w:rPr>
                <w:rFonts w:ascii="Times New Roman" w:hAnsi="Times New Roman" w:cs="Times New Roman"/>
                <w:sz w:val="16"/>
                <w:szCs w:val="16"/>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right w:val="single" w:sz="4" w:space="0" w:color="auto"/>
            </w:tcBorders>
          </w:tcPr>
          <w:p w14:paraId="1932AEBF" w14:textId="5717721C"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1</w:t>
            </w:r>
            <w:r w:rsidR="0069679D">
              <w:rPr>
                <w:rFonts w:ascii="Times New Roman" w:hAnsi="Times New Roman" w:cs="Times New Roman"/>
                <w:sz w:val="16"/>
                <w:szCs w:val="16"/>
              </w:rPr>
              <w:t>1</w:t>
            </w:r>
          </w:p>
        </w:tc>
      </w:tr>
      <w:tr w:rsidR="00417C93" w:rsidRPr="003812C9" w14:paraId="46981A65" w14:textId="77777777" w:rsidTr="00A32287">
        <w:tc>
          <w:tcPr>
            <w:tcW w:w="0" w:type="auto"/>
            <w:tcBorders>
              <w:top w:val="single" w:sz="4" w:space="0" w:color="auto"/>
              <w:left w:val="single" w:sz="4" w:space="0" w:color="auto"/>
              <w:bottom w:val="single" w:sz="4" w:space="0" w:color="auto"/>
            </w:tcBorders>
          </w:tcPr>
          <w:p w14:paraId="24F5C5E9" w14:textId="77777777" w:rsidR="00417C93" w:rsidRPr="003812C9" w:rsidRDefault="00417C93" w:rsidP="006D2A27">
            <w:pPr>
              <w:tabs>
                <w:tab w:val="left" w:pos="5400"/>
              </w:tabs>
              <w:rPr>
                <w:rFonts w:ascii="Times New Roman" w:hAnsi="Times New Roman" w:cs="Times New Roman"/>
                <w:bCs/>
                <w:sz w:val="16"/>
                <w:szCs w:val="16"/>
              </w:rPr>
            </w:pPr>
            <w:bookmarkStart w:id="88" w:name="italic47" w:colFirst="0" w:colLast="0"/>
            <w:bookmarkStart w:id="89" w:name="bold48" w:colFirst="0" w:colLast="0"/>
            <w:bookmarkEnd w:id="86"/>
            <w:bookmarkEnd w:id="87"/>
            <w:r w:rsidRPr="003812C9">
              <w:rPr>
                <w:rFonts w:ascii="Times New Roman" w:hAnsi="Times New Roman" w:cs="Times New Roman"/>
                <w:bCs/>
                <w:sz w:val="16"/>
                <w:szCs w:val="16"/>
              </w:rPr>
              <w:t>Interpretation</w:t>
            </w:r>
          </w:p>
        </w:tc>
        <w:tc>
          <w:tcPr>
            <w:tcW w:w="0" w:type="auto"/>
            <w:tcBorders>
              <w:top w:val="single" w:sz="4" w:space="0" w:color="auto"/>
              <w:bottom w:val="single" w:sz="4" w:space="0" w:color="auto"/>
            </w:tcBorders>
          </w:tcPr>
          <w:p w14:paraId="03B63F16"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20</w:t>
            </w:r>
          </w:p>
        </w:tc>
        <w:tc>
          <w:tcPr>
            <w:tcW w:w="0" w:type="auto"/>
            <w:tcBorders>
              <w:top w:val="single" w:sz="4" w:space="0" w:color="auto"/>
              <w:bottom w:val="single" w:sz="4" w:space="0" w:color="auto"/>
              <w:right w:val="single" w:sz="4" w:space="0" w:color="auto"/>
            </w:tcBorders>
          </w:tcPr>
          <w:p w14:paraId="019ECE64"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right w:val="single" w:sz="4" w:space="0" w:color="auto"/>
            </w:tcBorders>
          </w:tcPr>
          <w:p w14:paraId="446089ED" w14:textId="1B40376B" w:rsidR="00417C93" w:rsidRPr="003812C9" w:rsidRDefault="00A31196" w:rsidP="006D2A27">
            <w:pPr>
              <w:tabs>
                <w:tab w:val="left" w:pos="5400"/>
              </w:tabs>
              <w:rPr>
                <w:rFonts w:ascii="Times New Roman" w:hAnsi="Times New Roman" w:cs="Times New Roman"/>
                <w:sz w:val="16"/>
                <w:szCs w:val="16"/>
              </w:rPr>
            </w:pPr>
            <w:r>
              <w:rPr>
                <w:rFonts w:ascii="Times New Roman" w:hAnsi="Times New Roman" w:cs="Times New Roman"/>
                <w:sz w:val="16"/>
                <w:szCs w:val="16"/>
              </w:rPr>
              <w:t>8-11</w:t>
            </w:r>
          </w:p>
        </w:tc>
      </w:tr>
      <w:tr w:rsidR="00417C93" w:rsidRPr="003812C9" w14:paraId="59937950" w14:textId="77777777" w:rsidTr="00A32287">
        <w:tc>
          <w:tcPr>
            <w:tcW w:w="0" w:type="auto"/>
            <w:tcBorders>
              <w:top w:val="single" w:sz="4" w:space="0" w:color="auto"/>
              <w:left w:val="single" w:sz="4" w:space="0" w:color="auto"/>
              <w:bottom w:val="single" w:sz="4" w:space="0" w:color="auto"/>
            </w:tcBorders>
          </w:tcPr>
          <w:p w14:paraId="54397D11" w14:textId="77777777" w:rsidR="00417C93" w:rsidRPr="003812C9" w:rsidRDefault="00417C93" w:rsidP="006D2A27">
            <w:pPr>
              <w:tabs>
                <w:tab w:val="left" w:pos="5400"/>
              </w:tabs>
              <w:rPr>
                <w:rFonts w:ascii="Times New Roman" w:hAnsi="Times New Roman" w:cs="Times New Roman"/>
                <w:bCs/>
                <w:sz w:val="16"/>
                <w:szCs w:val="16"/>
              </w:rPr>
            </w:pPr>
            <w:bookmarkStart w:id="90" w:name="italic48" w:colFirst="0" w:colLast="0"/>
            <w:bookmarkStart w:id="91" w:name="bold49" w:colFirst="0" w:colLast="0"/>
            <w:bookmarkEnd w:id="88"/>
            <w:bookmarkEnd w:id="89"/>
            <w:r w:rsidRPr="003812C9">
              <w:rPr>
                <w:rFonts w:ascii="Times New Roman" w:hAnsi="Times New Roman" w:cs="Times New Roman"/>
                <w:bCs/>
                <w:sz w:val="16"/>
                <w:szCs w:val="16"/>
              </w:rPr>
              <w:t>Generalisability</w:t>
            </w:r>
          </w:p>
        </w:tc>
        <w:tc>
          <w:tcPr>
            <w:tcW w:w="0" w:type="auto"/>
            <w:tcBorders>
              <w:top w:val="single" w:sz="4" w:space="0" w:color="auto"/>
              <w:bottom w:val="single" w:sz="4" w:space="0" w:color="auto"/>
            </w:tcBorders>
          </w:tcPr>
          <w:p w14:paraId="3C7FCFFD"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21</w:t>
            </w:r>
          </w:p>
        </w:tc>
        <w:tc>
          <w:tcPr>
            <w:tcW w:w="0" w:type="auto"/>
            <w:tcBorders>
              <w:top w:val="single" w:sz="4" w:space="0" w:color="auto"/>
              <w:bottom w:val="single" w:sz="4" w:space="0" w:color="auto"/>
              <w:right w:val="single" w:sz="4" w:space="0" w:color="auto"/>
            </w:tcBorders>
          </w:tcPr>
          <w:p w14:paraId="0E5AFC72"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Discuss the generalisability (external validity) of the study results</w:t>
            </w:r>
          </w:p>
        </w:tc>
        <w:tc>
          <w:tcPr>
            <w:tcW w:w="0" w:type="auto"/>
            <w:tcBorders>
              <w:top w:val="single" w:sz="4" w:space="0" w:color="auto"/>
              <w:left w:val="single" w:sz="4" w:space="0" w:color="auto"/>
              <w:bottom w:val="single" w:sz="4" w:space="0" w:color="auto"/>
              <w:right w:val="single" w:sz="4" w:space="0" w:color="auto"/>
            </w:tcBorders>
          </w:tcPr>
          <w:p w14:paraId="53936B98" w14:textId="10B4D4C8" w:rsidR="00417C93" w:rsidRPr="003812C9" w:rsidRDefault="00DB4A76"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1</w:t>
            </w:r>
            <w:r w:rsidR="00A31196">
              <w:rPr>
                <w:rFonts w:ascii="Times New Roman" w:hAnsi="Times New Roman" w:cs="Times New Roman"/>
                <w:sz w:val="16"/>
                <w:szCs w:val="16"/>
              </w:rPr>
              <w:t>1</w:t>
            </w:r>
          </w:p>
        </w:tc>
      </w:tr>
      <w:tr w:rsidR="00417C93" w:rsidRPr="003812C9" w14:paraId="219EF17E" w14:textId="77777777" w:rsidTr="00A32287">
        <w:tc>
          <w:tcPr>
            <w:tcW w:w="0" w:type="auto"/>
            <w:gridSpan w:val="4"/>
            <w:tcBorders>
              <w:top w:val="single" w:sz="4" w:space="0" w:color="auto"/>
              <w:left w:val="single" w:sz="4" w:space="0" w:color="auto"/>
              <w:bottom w:val="single" w:sz="4" w:space="0" w:color="auto"/>
              <w:right w:val="single" w:sz="4" w:space="0" w:color="auto"/>
            </w:tcBorders>
          </w:tcPr>
          <w:p w14:paraId="09A1DCC4" w14:textId="77777777" w:rsidR="00417C93" w:rsidRPr="003812C9" w:rsidRDefault="00417C93" w:rsidP="006D2A27">
            <w:pPr>
              <w:pStyle w:val="TableSubHead"/>
              <w:tabs>
                <w:tab w:val="left" w:pos="5400"/>
              </w:tabs>
              <w:rPr>
                <w:sz w:val="16"/>
                <w:szCs w:val="16"/>
              </w:rPr>
            </w:pPr>
            <w:bookmarkStart w:id="92" w:name="italic49"/>
            <w:bookmarkStart w:id="93" w:name="bold50"/>
            <w:bookmarkEnd w:id="90"/>
            <w:bookmarkEnd w:id="91"/>
            <w:r w:rsidRPr="003812C9">
              <w:rPr>
                <w:sz w:val="16"/>
                <w:szCs w:val="16"/>
              </w:rPr>
              <w:t>Other information</w:t>
            </w:r>
            <w:bookmarkEnd w:id="92"/>
            <w:bookmarkEnd w:id="93"/>
          </w:p>
        </w:tc>
      </w:tr>
      <w:tr w:rsidR="00417C93" w:rsidRPr="003812C9" w14:paraId="428B848F" w14:textId="77777777" w:rsidTr="00A32287">
        <w:tc>
          <w:tcPr>
            <w:tcW w:w="0" w:type="auto"/>
            <w:tcBorders>
              <w:top w:val="single" w:sz="4" w:space="0" w:color="auto"/>
              <w:left w:val="single" w:sz="4" w:space="0" w:color="auto"/>
              <w:bottom w:val="single" w:sz="4" w:space="0" w:color="auto"/>
            </w:tcBorders>
          </w:tcPr>
          <w:p w14:paraId="69A341A4" w14:textId="77777777" w:rsidR="00417C93" w:rsidRPr="003812C9" w:rsidRDefault="00417C93" w:rsidP="006D2A27">
            <w:pPr>
              <w:tabs>
                <w:tab w:val="left" w:pos="5400"/>
              </w:tabs>
              <w:rPr>
                <w:rFonts w:ascii="Times New Roman" w:hAnsi="Times New Roman" w:cs="Times New Roman"/>
                <w:bCs/>
                <w:sz w:val="16"/>
                <w:szCs w:val="16"/>
              </w:rPr>
            </w:pPr>
            <w:bookmarkStart w:id="94" w:name="italic50" w:colFirst="0" w:colLast="0"/>
            <w:bookmarkStart w:id="95" w:name="bold51" w:colFirst="0" w:colLast="0"/>
            <w:r w:rsidRPr="003812C9">
              <w:rPr>
                <w:rFonts w:ascii="Times New Roman" w:hAnsi="Times New Roman" w:cs="Times New Roman"/>
                <w:bCs/>
                <w:sz w:val="16"/>
                <w:szCs w:val="16"/>
              </w:rPr>
              <w:t>Funding</w:t>
            </w:r>
          </w:p>
        </w:tc>
        <w:tc>
          <w:tcPr>
            <w:tcW w:w="0" w:type="auto"/>
            <w:tcBorders>
              <w:top w:val="single" w:sz="4" w:space="0" w:color="auto"/>
              <w:bottom w:val="single" w:sz="4" w:space="0" w:color="auto"/>
            </w:tcBorders>
          </w:tcPr>
          <w:p w14:paraId="371A2CBC" w14:textId="77777777" w:rsidR="00417C93" w:rsidRPr="003812C9" w:rsidRDefault="00417C93" w:rsidP="006D2A27">
            <w:pPr>
              <w:tabs>
                <w:tab w:val="left" w:pos="5400"/>
              </w:tabs>
              <w:jc w:val="center"/>
              <w:rPr>
                <w:rFonts w:ascii="Times New Roman" w:hAnsi="Times New Roman" w:cs="Times New Roman"/>
                <w:sz w:val="16"/>
                <w:szCs w:val="16"/>
              </w:rPr>
            </w:pPr>
            <w:r w:rsidRPr="003812C9">
              <w:rPr>
                <w:rFonts w:ascii="Times New Roman" w:hAnsi="Times New Roman" w:cs="Times New Roman"/>
                <w:sz w:val="16"/>
                <w:szCs w:val="16"/>
              </w:rPr>
              <w:t>22</w:t>
            </w:r>
          </w:p>
        </w:tc>
        <w:tc>
          <w:tcPr>
            <w:tcW w:w="0" w:type="auto"/>
            <w:tcBorders>
              <w:top w:val="single" w:sz="4" w:space="0" w:color="auto"/>
              <w:bottom w:val="single" w:sz="4" w:space="0" w:color="auto"/>
              <w:right w:val="single" w:sz="4" w:space="0" w:color="auto"/>
            </w:tcBorders>
          </w:tcPr>
          <w:p w14:paraId="02330151" w14:textId="77777777" w:rsidR="00417C93" w:rsidRPr="003812C9" w:rsidRDefault="00417C93" w:rsidP="006D2A27">
            <w:pPr>
              <w:tabs>
                <w:tab w:val="left" w:pos="5400"/>
              </w:tabs>
              <w:rPr>
                <w:rFonts w:ascii="Times New Roman" w:hAnsi="Times New Roman" w:cs="Times New Roman"/>
                <w:sz w:val="16"/>
                <w:szCs w:val="16"/>
              </w:rPr>
            </w:pPr>
            <w:r w:rsidRPr="003812C9">
              <w:rPr>
                <w:rFonts w:ascii="Times New Roman" w:hAnsi="Times New Roman" w:cs="Times New Roman"/>
                <w:sz w:val="16"/>
                <w:szCs w:val="16"/>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right w:val="single" w:sz="4" w:space="0" w:color="auto"/>
            </w:tcBorders>
          </w:tcPr>
          <w:p w14:paraId="79C62BCE" w14:textId="04B56CF8" w:rsidR="00417C93" w:rsidRPr="003812C9" w:rsidRDefault="00A31196" w:rsidP="006D2A27">
            <w:pPr>
              <w:tabs>
                <w:tab w:val="left" w:pos="5400"/>
              </w:tabs>
              <w:rPr>
                <w:rFonts w:ascii="Times New Roman" w:hAnsi="Times New Roman" w:cs="Times New Roman"/>
                <w:sz w:val="16"/>
                <w:szCs w:val="16"/>
              </w:rPr>
            </w:pPr>
            <w:r>
              <w:rPr>
                <w:rFonts w:ascii="Times New Roman" w:hAnsi="Times New Roman" w:cs="Times New Roman"/>
                <w:sz w:val="16"/>
                <w:szCs w:val="16"/>
              </w:rPr>
              <w:t>11</w:t>
            </w:r>
            <w:bookmarkStart w:id="96" w:name="_GoBack"/>
            <w:bookmarkEnd w:id="96"/>
          </w:p>
        </w:tc>
      </w:tr>
    </w:tbl>
    <w:bookmarkEnd w:id="94"/>
    <w:bookmarkEnd w:id="95"/>
    <w:p w14:paraId="321ED6C6" w14:textId="5458C58A" w:rsidR="00162BC6" w:rsidRPr="003812C9" w:rsidRDefault="00417C93" w:rsidP="008A50FD">
      <w:pPr>
        <w:pStyle w:val="TableNote"/>
        <w:tabs>
          <w:tab w:val="left" w:pos="5400"/>
        </w:tabs>
        <w:rPr>
          <w:sz w:val="20"/>
        </w:rPr>
      </w:pPr>
      <w:r w:rsidRPr="003812C9">
        <w:rPr>
          <w:bCs/>
          <w:sz w:val="20"/>
        </w:rPr>
        <w:t>*</w:t>
      </w:r>
      <w:r w:rsidRPr="003812C9">
        <w:rPr>
          <w:sz w:val="20"/>
        </w:rPr>
        <w:t>Give information separately for exposed and unexposed groups.</w:t>
      </w:r>
    </w:p>
    <w:p w14:paraId="6C9F1BE4" w14:textId="2EFDF516" w:rsidR="00684088" w:rsidRPr="003812C9" w:rsidRDefault="00684088" w:rsidP="008A50FD">
      <w:pPr>
        <w:pStyle w:val="TableNote"/>
        <w:tabs>
          <w:tab w:val="left" w:pos="5400"/>
        </w:tabs>
        <w:rPr>
          <w:sz w:val="20"/>
        </w:rPr>
      </w:pPr>
    </w:p>
    <w:p w14:paraId="26710421" w14:textId="77777777" w:rsidR="00684088" w:rsidRPr="003812C9" w:rsidRDefault="00684088" w:rsidP="008A50FD">
      <w:pPr>
        <w:pStyle w:val="TableNote"/>
        <w:tabs>
          <w:tab w:val="left" w:pos="5400"/>
        </w:tabs>
        <w:rPr>
          <w:sz w:val="20"/>
        </w:rPr>
        <w:sectPr w:rsidR="00684088" w:rsidRPr="003812C9" w:rsidSect="008F6D60">
          <w:pgSz w:w="11906" w:h="16838"/>
          <w:pgMar w:top="1440" w:right="1440" w:bottom="1440" w:left="1440" w:header="708" w:footer="708" w:gutter="0"/>
          <w:pgNumType w:start="1"/>
          <w:cols w:space="708"/>
          <w:docGrid w:linePitch="360"/>
        </w:sectPr>
      </w:pPr>
    </w:p>
    <w:p w14:paraId="5FB01F30" w14:textId="2B7AF0B4" w:rsidR="00684088" w:rsidRPr="003812C9" w:rsidRDefault="00684088" w:rsidP="008A50FD">
      <w:pPr>
        <w:pStyle w:val="TableNote"/>
        <w:tabs>
          <w:tab w:val="left" w:pos="5400"/>
        </w:tabs>
        <w:rPr>
          <w:sz w:val="20"/>
        </w:rPr>
      </w:pPr>
    </w:p>
    <w:p w14:paraId="43251DBE" w14:textId="132234A4" w:rsidR="00684088" w:rsidRPr="003812C9" w:rsidRDefault="00684088" w:rsidP="009A5770">
      <w:pPr>
        <w:pStyle w:val="Heading2"/>
        <w:rPr>
          <w:rFonts w:ascii="Times New Roman" w:hAnsi="Times New Roman" w:cs="Times New Roman"/>
          <w:b/>
          <w:color w:val="auto"/>
          <w:sz w:val="20"/>
        </w:rPr>
      </w:pPr>
      <w:bookmarkStart w:id="97" w:name="_Toc178181592"/>
      <w:r w:rsidRPr="003812C9">
        <w:rPr>
          <w:rFonts w:ascii="Times New Roman" w:hAnsi="Times New Roman" w:cs="Times New Roman"/>
          <w:b/>
          <w:color w:val="auto"/>
          <w:sz w:val="20"/>
        </w:rPr>
        <w:t xml:space="preserve">Table S2: Distribution of FPS, ATOP, IAT, BAOP, </w:t>
      </w:r>
      <w:r w:rsidR="003E3CE4" w:rsidRPr="003812C9">
        <w:rPr>
          <w:rFonts w:ascii="Times New Roman" w:hAnsi="Times New Roman" w:cs="Times New Roman"/>
          <w:b/>
          <w:color w:val="auto"/>
          <w:sz w:val="20"/>
        </w:rPr>
        <w:t xml:space="preserve">Empathy </w:t>
      </w:r>
      <w:r w:rsidRPr="003812C9">
        <w:rPr>
          <w:rFonts w:ascii="Times New Roman" w:hAnsi="Times New Roman" w:cs="Times New Roman"/>
          <w:b/>
          <w:color w:val="auto"/>
          <w:sz w:val="20"/>
        </w:rPr>
        <w:t>and SATAQ across countries of residence and gender</w:t>
      </w:r>
      <w:bookmarkEnd w:id="97"/>
      <w:r w:rsidRPr="003812C9">
        <w:rPr>
          <w:rFonts w:ascii="Times New Roman" w:hAnsi="Times New Roman" w:cs="Times New Roman"/>
          <w:b/>
          <w:color w:val="auto"/>
          <w:sz w:val="20"/>
        </w:rPr>
        <w:t xml:space="preserve"> </w:t>
      </w:r>
    </w:p>
    <w:tbl>
      <w:tblPr>
        <w:tblStyle w:val="TableGrid"/>
        <w:tblW w:w="5000" w:type="pct"/>
        <w:tblLook w:val="04A0" w:firstRow="1" w:lastRow="0" w:firstColumn="1" w:lastColumn="0" w:noHBand="0" w:noVBand="1"/>
      </w:tblPr>
      <w:tblGrid>
        <w:gridCol w:w="1268"/>
        <w:gridCol w:w="1268"/>
        <w:gridCol w:w="1268"/>
        <w:gridCol w:w="1268"/>
        <w:gridCol w:w="1268"/>
        <w:gridCol w:w="1268"/>
        <w:gridCol w:w="1268"/>
        <w:gridCol w:w="1268"/>
        <w:gridCol w:w="1268"/>
        <w:gridCol w:w="1268"/>
        <w:gridCol w:w="1268"/>
      </w:tblGrid>
      <w:tr w:rsidR="00684088" w:rsidRPr="003812C9" w14:paraId="475B1C7A" w14:textId="77777777" w:rsidTr="005418EC">
        <w:trPr>
          <w:trHeight w:val="20"/>
        </w:trPr>
        <w:tc>
          <w:tcPr>
            <w:tcW w:w="80" w:type="pct"/>
            <w:vMerge w:val="restart"/>
          </w:tcPr>
          <w:p w14:paraId="01F2CB15"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 xml:space="preserve">Measure </w:t>
            </w:r>
          </w:p>
        </w:tc>
        <w:tc>
          <w:tcPr>
            <w:tcW w:w="80" w:type="pct"/>
          </w:tcPr>
          <w:p w14:paraId="1F15BCD0" w14:textId="7651A0AA" w:rsidR="005B21FA" w:rsidRPr="003812C9" w:rsidRDefault="00B4670A" w:rsidP="005418EC">
            <w:pPr>
              <w:spacing w:line="276" w:lineRule="auto"/>
              <w:jc w:val="center"/>
              <w:rPr>
                <w:rFonts w:ascii="Times New Roman" w:hAnsi="Times New Roman" w:cs="Times New Roman"/>
                <w:b/>
                <w:sz w:val="16"/>
                <w:szCs w:val="16"/>
              </w:rPr>
            </w:pPr>
            <w:r w:rsidRPr="003812C9">
              <w:rPr>
                <w:rFonts w:ascii="Times New Roman" w:hAnsi="Times New Roman" w:cs="Times New Roman"/>
                <w:b/>
                <w:sz w:val="16"/>
                <w:szCs w:val="16"/>
              </w:rPr>
              <w:t>Overall</w:t>
            </w:r>
          </w:p>
          <w:p w14:paraId="071BAEE4" w14:textId="7C472233" w:rsidR="00684088" w:rsidRPr="003812C9" w:rsidRDefault="00684088" w:rsidP="005418EC">
            <w:pPr>
              <w:spacing w:line="276" w:lineRule="auto"/>
              <w:rPr>
                <w:rFonts w:ascii="Times New Roman" w:hAnsi="Times New Roman" w:cs="Times New Roman"/>
                <w:b/>
                <w:sz w:val="16"/>
                <w:szCs w:val="16"/>
              </w:rPr>
            </w:pPr>
          </w:p>
        </w:tc>
        <w:tc>
          <w:tcPr>
            <w:tcW w:w="80" w:type="pct"/>
            <w:gridSpan w:val="6"/>
          </w:tcPr>
          <w:p w14:paraId="4C111880" w14:textId="77777777" w:rsidR="00684088" w:rsidRPr="003812C9" w:rsidRDefault="00684088" w:rsidP="005418EC">
            <w:pPr>
              <w:spacing w:line="276" w:lineRule="auto"/>
              <w:jc w:val="center"/>
              <w:rPr>
                <w:rFonts w:ascii="Times New Roman" w:hAnsi="Times New Roman" w:cs="Times New Roman"/>
                <w:b/>
                <w:sz w:val="16"/>
                <w:szCs w:val="16"/>
              </w:rPr>
            </w:pPr>
            <w:r w:rsidRPr="003812C9">
              <w:rPr>
                <w:rFonts w:ascii="Times New Roman" w:hAnsi="Times New Roman" w:cs="Times New Roman"/>
                <w:b/>
                <w:sz w:val="16"/>
                <w:szCs w:val="16"/>
              </w:rPr>
              <w:t>Country of residence</w:t>
            </w:r>
          </w:p>
          <w:p w14:paraId="46E5BEC4" w14:textId="77777777" w:rsidR="00684088" w:rsidRPr="003812C9" w:rsidRDefault="00684088" w:rsidP="005418EC">
            <w:pPr>
              <w:spacing w:line="276" w:lineRule="auto"/>
              <w:rPr>
                <w:rFonts w:ascii="Times New Roman" w:hAnsi="Times New Roman" w:cs="Times New Roman"/>
                <w:b/>
                <w:sz w:val="16"/>
                <w:szCs w:val="16"/>
              </w:rPr>
            </w:pPr>
          </w:p>
        </w:tc>
        <w:tc>
          <w:tcPr>
            <w:tcW w:w="80" w:type="pct"/>
            <w:gridSpan w:val="3"/>
          </w:tcPr>
          <w:p w14:paraId="76D43DFD"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Gender</w:t>
            </w:r>
          </w:p>
        </w:tc>
      </w:tr>
      <w:tr w:rsidR="00684088" w:rsidRPr="003812C9" w14:paraId="218CB43D" w14:textId="77777777" w:rsidTr="005418EC">
        <w:trPr>
          <w:trHeight w:val="20"/>
        </w:trPr>
        <w:tc>
          <w:tcPr>
            <w:tcW w:w="80" w:type="pct"/>
            <w:vMerge/>
          </w:tcPr>
          <w:p w14:paraId="0D60610B" w14:textId="77777777" w:rsidR="00684088" w:rsidRPr="003812C9" w:rsidRDefault="00684088" w:rsidP="005418EC">
            <w:pPr>
              <w:spacing w:line="276" w:lineRule="auto"/>
              <w:rPr>
                <w:rFonts w:ascii="Times New Roman" w:hAnsi="Times New Roman" w:cs="Times New Roman"/>
                <w:b/>
                <w:sz w:val="16"/>
                <w:szCs w:val="16"/>
              </w:rPr>
            </w:pPr>
          </w:p>
        </w:tc>
        <w:tc>
          <w:tcPr>
            <w:tcW w:w="80" w:type="pct"/>
          </w:tcPr>
          <w:p w14:paraId="6BF53175" w14:textId="77777777" w:rsidR="00B4670A" w:rsidRPr="003812C9" w:rsidRDefault="00B4670A"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N = 514</w:t>
            </w:r>
          </w:p>
          <w:p w14:paraId="4577ABFA" w14:textId="387750B0" w:rsidR="00684088" w:rsidRPr="003812C9" w:rsidRDefault="00B4670A"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tc>
        <w:tc>
          <w:tcPr>
            <w:tcW w:w="80" w:type="pct"/>
          </w:tcPr>
          <w:p w14:paraId="1B0D6C84"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Australia</w:t>
            </w:r>
          </w:p>
          <w:p w14:paraId="1F0FF940" w14:textId="2C34C1E5" w:rsidR="00AA18D4" w:rsidRPr="003812C9" w:rsidRDefault="00AA18D4"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 xml:space="preserve">n = </w:t>
            </w:r>
            <w:r w:rsidR="00A30AE3" w:rsidRPr="003812C9">
              <w:rPr>
                <w:rFonts w:ascii="Times New Roman" w:hAnsi="Times New Roman" w:cs="Times New Roman"/>
                <w:b/>
                <w:sz w:val="16"/>
                <w:szCs w:val="16"/>
              </w:rPr>
              <w:t>110</w:t>
            </w:r>
          </w:p>
          <w:p w14:paraId="6D08BD7F"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tc>
        <w:tc>
          <w:tcPr>
            <w:tcW w:w="80" w:type="pct"/>
          </w:tcPr>
          <w:p w14:paraId="035A9E29"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Canada</w:t>
            </w:r>
          </w:p>
          <w:p w14:paraId="3BF9EAF5" w14:textId="6550E892" w:rsidR="00AA18D4" w:rsidRPr="003812C9" w:rsidRDefault="00AA18D4"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n =</w:t>
            </w:r>
            <w:r w:rsidR="00A30AE3" w:rsidRPr="003812C9">
              <w:rPr>
                <w:rFonts w:ascii="Times New Roman" w:hAnsi="Times New Roman" w:cs="Times New Roman"/>
                <w:b/>
                <w:sz w:val="16"/>
                <w:szCs w:val="16"/>
              </w:rPr>
              <w:t xml:space="preserve"> 82</w:t>
            </w:r>
          </w:p>
          <w:p w14:paraId="46724976" w14:textId="5C22BEAD"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tc>
        <w:tc>
          <w:tcPr>
            <w:tcW w:w="80" w:type="pct"/>
          </w:tcPr>
          <w:p w14:paraId="2979010C"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USA</w:t>
            </w:r>
          </w:p>
          <w:p w14:paraId="7D95A023" w14:textId="04CE8477" w:rsidR="005B21FA" w:rsidRPr="003812C9" w:rsidRDefault="005B21FA"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n</w:t>
            </w:r>
            <w:r w:rsidR="00BF13E7" w:rsidRPr="003812C9">
              <w:rPr>
                <w:rFonts w:ascii="Times New Roman" w:hAnsi="Times New Roman" w:cs="Times New Roman"/>
                <w:b/>
                <w:sz w:val="16"/>
                <w:szCs w:val="16"/>
              </w:rPr>
              <w:t xml:space="preserve"> </w:t>
            </w:r>
            <w:r w:rsidRPr="003812C9">
              <w:rPr>
                <w:rFonts w:ascii="Times New Roman" w:hAnsi="Times New Roman" w:cs="Times New Roman"/>
                <w:b/>
                <w:sz w:val="16"/>
                <w:szCs w:val="16"/>
              </w:rPr>
              <w:t>= 80</w:t>
            </w:r>
          </w:p>
          <w:p w14:paraId="2229E049" w14:textId="23793FE9"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 xml:space="preserve">M (SD) </w:t>
            </w:r>
          </w:p>
          <w:p w14:paraId="3B8E0977" w14:textId="77777777" w:rsidR="00684088" w:rsidRPr="003812C9" w:rsidRDefault="00684088" w:rsidP="005418EC">
            <w:pPr>
              <w:spacing w:line="276" w:lineRule="auto"/>
              <w:rPr>
                <w:rFonts w:ascii="Times New Roman" w:hAnsi="Times New Roman" w:cs="Times New Roman"/>
                <w:b/>
                <w:sz w:val="16"/>
                <w:szCs w:val="16"/>
              </w:rPr>
            </w:pPr>
          </w:p>
        </w:tc>
        <w:tc>
          <w:tcPr>
            <w:tcW w:w="80" w:type="pct"/>
          </w:tcPr>
          <w:p w14:paraId="530DF5DE"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UK</w:t>
            </w:r>
          </w:p>
          <w:p w14:paraId="404BE46C" w14:textId="349C195C" w:rsidR="005B21FA" w:rsidRPr="003812C9" w:rsidRDefault="005B21FA"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n</w:t>
            </w:r>
            <w:r w:rsidR="00BF13E7" w:rsidRPr="003812C9">
              <w:rPr>
                <w:rFonts w:ascii="Times New Roman" w:hAnsi="Times New Roman" w:cs="Times New Roman"/>
                <w:b/>
                <w:sz w:val="16"/>
                <w:szCs w:val="16"/>
              </w:rPr>
              <w:t xml:space="preserve"> </w:t>
            </w:r>
            <w:r w:rsidRPr="003812C9">
              <w:rPr>
                <w:rFonts w:ascii="Times New Roman" w:hAnsi="Times New Roman" w:cs="Times New Roman"/>
                <w:b/>
                <w:sz w:val="16"/>
                <w:szCs w:val="16"/>
              </w:rPr>
              <w:t>=</w:t>
            </w:r>
            <w:r w:rsidR="00BF13E7" w:rsidRPr="003812C9">
              <w:rPr>
                <w:rFonts w:ascii="Times New Roman" w:hAnsi="Times New Roman" w:cs="Times New Roman"/>
                <w:b/>
                <w:sz w:val="16"/>
                <w:szCs w:val="16"/>
              </w:rPr>
              <w:t xml:space="preserve"> </w:t>
            </w:r>
            <w:r w:rsidRPr="003812C9">
              <w:rPr>
                <w:rFonts w:ascii="Times New Roman" w:hAnsi="Times New Roman" w:cs="Times New Roman"/>
                <w:b/>
                <w:sz w:val="16"/>
                <w:szCs w:val="16"/>
              </w:rPr>
              <w:t>81</w:t>
            </w:r>
          </w:p>
          <w:p w14:paraId="21D55CA5" w14:textId="114FDFDD"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p w14:paraId="599E251B" w14:textId="4CEFAD3A" w:rsidR="005B21FA" w:rsidRPr="003812C9" w:rsidRDefault="005B21FA" w:rsidP="005418EC">
            <w:pPr>
              <w:spacing w:line="276" w:lineRule="auto"/>
              <w:rPr>
                <w:rFonts w:ascii="Times New Roman" w:hAnsi="Times New Roman" w:cs="Times New Roman"/>
                <w:b/>
                <w:sz w:val="16"/>
                <w:szCs w:val="16"/>
              </w:rPr>
            </w:pPr>
          </w:p>
        </w:tc>
        <w:tc>
          <w:tcPr>
            <w:tcW w:w="80" w:type="pct"/>
          </w:tcPr>
          <w:p w14:paraId="23026662"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Malaysia</w:t>
            </w:r>
          </w:p>
          <w:p w14:paraId="42A4C4F6" w14:textId="7A2799C8" w:rsidR="005B21FA" w:rsidRPr="003812C9" w:rsidRDefault="00BF13E7"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 xml:space="preserve">n </w:t>
            </w:r>
            <w:r w:rsidR="005B21FA" w:rsidRPr="003812C9">
              <w:rPr>
                <w:rFonts w:ascii="Times New Roman" w:hAnsi="Times New Roman" w:cs="Times New Roman"/>
                <w:b/>
                <w:sz w:val="16"/>
                <w:szCs w:val="16"/>
              </w:rPr>
              <w:t>=</w:t>
            </w:r>
            <w:r w:rsidRPr="003812C9">
              <w:rPr>
                <w:rFonts w:ascii="Times New Roman" w:hAnsi="Times New Roman" w:cs="Times New Roman"/>
                <w:b/>
                <w:sz w:val="16"/>
                <w:szCs w:val="16"/>
              </w:rPr>
              <w:t xml:space="preserve"> </w:t>
            </w:r>
            <w:r w:rsidR="005B21FA" w:rsidRPr="003812C9">
              <w:rPr>
                <w:rFonts w:ascii="Times New Roman" w:hAnsi="Times New Roman" w:cs="Times New Roman"/>
                <w:b/>
                <w:sz w:val="16"/>
                <w:szCs w:val="16"/>
              </w:rPr>
              <w:t>79</w:t>
            </w:r>
          </w:p>
          <w:p w14:paraId="2E1E94D2" w14:textId="59D10474"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 xml:space="preserve">M (SD) </w:t>
            </w:r>
          </w:p>
          <w:p w14:paraId="6640003F" w14:textId="77777777" w:rsidR="00684088" w:rsidRPr="003812C9" w:rsidRDefault="00684088" w:rsidP="005418EC">
            <w:pPr>
              <w:spacing w:line="276" w:lineRule="auto"/>
              <w:rPr>
                <w:rFonts w:ascii="Times New Roman" w:hAnsi="Times New Roman" w:cs="Times New Roman"/>
                <w:b/>
                <w:sz w:val="16"/>
                <w:szCs w:val="16"/>
              </w:rPr>
            </w:pPr>
          </w:p>
        </w:tc>
        <w:tc>
          <w:tcPr>
            <w:tcW w:w="80" w:type="pct"/>
          </w:tcPr>
          <w:p w14:paraId="4056676C"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India</w:t>
            </w:r>
          </w:p>
          <w:p w14:paraId="106186F0" w14:textId="3E3F7194" w:rsidR="005B21FA" w:rsidRPr="003812C9" w:rsidRDefault="00BF13E7"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 xml:space="preserve">n </w:t>
            </w:r>
            <w:r w:rsidR="005B21FA" w:rsidRPr="003812C9">
              <w:rPr>
                <w:rFonts w:ascii="Times New Roman" w:hAnsi="Times New Roman" w:cs="Times New Roman"/>
                <w:b/>
                <w:sz w:val="16"/>
                <w:szCs w:val="16"/>
              </w:rPr>
              <w:t>=</w:t>
            </w:r>
            <w:r w:rsidRPr="003812C9">
              <w:rPr>
                <w:rFonts w:ascii="Times New Roman" w:hAnsi="Times New Roman" w:cs="Times New Roman"/>
                <w:b/>
                <w:sz w:val="16"/>
                <w:szCs w:val="16"/>
              </w:rPr>
              <w:t xml:space="preserve"> </w:t>
            </w:r>
            <w:r w:rsidR="005B21FA" w:rsidRPr="003812C9">
              <w:rPr>
                <w:rFonts w:ascii="Times New Roman" w:hAnsi="Times New Roman" w:cs="Times New Roman"/>
                <w:b/>
                <w:sz w:val="16"/>
                <w:szCs w:val="16"/>
              </w:rPr>
              <w:t>82</w:t>
            </w:r>
          </w:p>
          <w:p w14:paraId="4DCA81B6" w14:textId="38397C4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tc>
        <w:tc>
          <w:tcPr>
            <w:tcW w:w="80" w:type="pct"/>
          </w:tcPr>
          <w:p w14:paraId="7C874F14"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Male</w:t>
            </w:r>
          </w:p>
          <w:p w14:paraId="04F790AD" w14:textId="185ACDBD" w:rsidR="005B21FA" w:rsidRPr="003812C9" w:rsidRDefault="00BF13E7"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 xml:space="preserve">n </w:t>
            </w:r>
            <w:r w:rsidR="005B21FA" w:rsidRPr="003812C9">
              <w:rPr>
                <w:rFonts w:ascii="Times New Roman" w:hAnsi="Times New Roman" w:cs="Times New Roman"/>
                <w:b/>
                <w:sz w:val="16"/>
                <w:szCs w:val="16"/>
              </w:rPr>
              <w:t>=</w:t>
            </w:r>
            <w:r w:rsidRPr="003812C9">
              <w:rPr>
                <w:rFonts w:ascii="Times New Roman" w:hAnsi="Times New Roman" w:cs="Times New Roman"/>
                <w:b/>
                <w:sz w:val="16"/>
                <w:szCs w:val="16"/>
              </w:rPr>
              <w:t xml:space="preserve"> </w:t>
            </w:r>
            <w:r w:rsidR="005B21FA" w:rsidRPr="003812C9">
              <w:rPr>
                <w:rFonts w:ascii="Times New Roman" w:hAnsi="Times New Roman" w:cs="Times New Roman"/>
                <w:b/>
                <w:sz w:val="16"/>
                <w:szCs w:val="16"/>
              </w:rPr>
              <w:t>196</w:t>
            </w:r>
          </w:p>
          <w:p w14:paraId="6CDEF709" w14:textId="6D663476" w:rsidR="00AA18D4" w:rsidRPr="003812C9" w:rsidRDefault="00AA18D4"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tc>
        <w:tc>
          <w:tcPr>
            <w:tcW w:w="80" w:type="pct"/>
          </w:tcPr>
          <w:p w14:paraId="00D10F92"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Female</w:t>
            </w:r>
          </w:p>
          <w:p w14:paraId="151102CA" w14:textId="2E445393" w:rsidR="005B21FA" w:rsidRPr="003812C9" w:rsidRDefault="005B21FA"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n</w:t>
            </w:r>
            <w:r w:rsidR="00BF13E7" w:rsidRPr="003812C9">
              <w:rPr>
                <w:rFonts w:ascii="Times New Roman" w:hAnsi="Times New Roman" w:cs="Times New Roman"/>
                <w:b/>
                <w:sz w:val="16"/>
                <w:szCs w:val="16"/>
              </w:rPr>
              <w:t xml:space="preserve"> </w:t>
            </w:r>
            <w:r w:rsidRPr="003812C9">
              <w:rPr>
                <w:rFonts w:ascii="Times New Roman" w:hAnsi="Times New Roman" w:cs="Times New Roman"/>
                <w:b/>
                <w:sz w:val="16"/>
                <w:szCs w:val="16"/>
              </w:rPr>
              <w:t>=</w:t>
            </w:r>
            <w:r w:rsidR="00BF13E7" w:rsidRPr="003812C9">
              <w:rPr>
                <w:rFonts w:ascii="Times New Roman" w:hAnsi="Times New Roman" w:cs="Times New Roman"/>
                <w:b/>
                <w:sz w:val="16"/>
                <w:szCs w:val="16"/>
              </w:rPr>
              <w:t xml:space="preserve"> </w:t>
            </w:r>
            <w:r w:rsidRPr="003812C9">
              <w:rPr>
                <w:rFonts w:ascii="Times New Roman" w:hAnsi="Times New Roman" w:cs="Times New Roman"/>
                <w:b/>
                <w:sz w:val="16"/>
                <w:szCs w:val="16"/>
              </w:rPr>
              <w:t>316</w:t>
            </w:r>
          </w:p>
          <w:p w14:paraId="40B7FEE5" w14:textId="6E7B8E5A" w:rsidR="00AA18D4" w:rsidRPr="003812C9" w:rsidRDefault="00AA18D4"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tc>
        <w:tc>
          <w:tcPr>
            <w:tcW w:w="80" w:type="pct"/>
          </w:tcPr>
          <w:p w14:paraId="524D558F"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Non-binary</w:t>
            </w:r>
          </w:p>
          <w:p w14:paraId="354192ED" w14:textId="5390212A" w:rsidR="005B21FA" w:rsidRPr="003812C9" w:rsidRDefault="005B21FA"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n</w:t>
            </w:r>
            <w:r w:rsidR="00BF13E7" w:rsidRPr="003812C9">
              <w:rPr>
                <w:rFonts w:ascii="Times New Roman" w:hAnsi="Times New Roman" w:cs="Times New Roman"/>
                <w:b/>
                <w:sz w:val="16"/>
                <w:szCs w:val="16"/>
              </w:rPr>
              <w:t xml:space="preserve"> </w:t>
            </w:r>
            <w:r w:rsidRPr="003812C9">
              <w:rPr>
                <w:rFonts w:ascii="Times New Roman" w:hAnsi="Times New Roman" w:cs="Times New Roman"/>
                <w:b/>
                <w:sz w:val="16"/>
                <w:szCs w:val="16"/>
              </w:rPr>
              <w:t>=</w:t>
            </w:r>
            <w:r w:rsidR="00BF13E7" w:rsidRPr="003812C9">
              <w:rPr>
                <w:rFonts w:ascii="Times New Roman" w:hAnsi="Times New Roman" w:cs="Times New Roman"/>
                <w:b/>
                <w:sz w:val="16"/>
                <w:szCs w:val="16"/>
              </w:rPr>
              <w:t xml:space="preserve"> </w:t>
            </w:r>
            <w:r w:rsidRPr="003812C9">
              <w:rPr>
                <w:rFonts w:ascii="Times New Roman" w:hAnsi="Times New Roman" w:cs="Times New Roman"/>
                <w:b/>
                <w:sz w:val="16"/>
                <w:szCs w:val="16"/>
              </w:rPr>
              <w:t>2</w:t>
            </w:r>
          </w:p>
          <w:p w14:paraId="6DBA5CF2" w14:textId="493299C2" w:rsidR="00AA18D4" w:rsidRPr="003812C9" w:rsidRDefault="00AA18D4"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M (SD)</w:t>
            </w:r>
          </w:p>
        </w:tc>
      </w:tr>
      <w:tr w:rsidR="00684088" w:rsidRPr="003812C9" w14:paraId="66177A2C" w14:textId="77777777" w:rsidTr="005418EC">
        <w:trPr>
          <w:trHeight w:val="20"/>
        </w:trPr>
        <w:tc>
          <w:tcPr>
            <w:tcW w:w="80" w:type="pct"/>
          </w:tcPr>
          <w:p w14:paraId="2DEB599C"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FPS</w:t>
            </w:r>
          </w:p>
        </w:tc>
        <w:tc>
          <w:tcPr>
            <w:tcW w:w="80" w:type="pct"/>
          </w:tcPr>
          <w:p w14:paraId="38D97A28" w14:textId="498A54DC"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82)</w:t>
            </w:r>
          </w:p>
        </w:tc>
        <w:tc>
          <w:tcPr>
            <w:tcW w:w="80" w:type="pct"/>
          </w:tcPr>
          <w:p w14:paraId="0A302B20" w14:textId="25FCBC60"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74)</w:t>
            </w:r>
          </w:p>
        </w:tc>
        <w:tc>
          <w:tcPr>
            <w:tcW w:w="80" w:type="pct"/>
          </w:tcPr>
          <w:p w14:paraId="74F30EE3" w14:textId="4FBB4DCF"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86)</w:t>
            </w:r>
          </w:p>
        </w:tc>
        <w:tc>
          <w:tcPr>
            <w:tcW w:w="80" w:type="pct"/>
          </w:tcPr>
          <w:p w14:paraId="2B8F175F" w14:textId="72E1D264"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80)</w:t>
            </w:r>
          </w:p>
        </w:tc>
        <w:tc>
          <w:tcPr>
            <w:tcW w:w="80" w:type="pct"/>
          </w:tcPr>
          <w:p w14:paraId="2B80698F" w14:textId="3AD00895"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80)</w:t>
            </w:r>
          </w:p>
        </w:tc>
        <w:tc>
          <w:tcPr>
            <w:tcW w:w="80" w:type="pct"/>
          </w:tcPr>
          <w:p w14:paraId="785E68D0" w14:textId="0D2FC9CC"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76)</w:t>
            </w:r>
          </w:p>
        </w:tc>
        <w:tc>
          <w:tcPr>
            <w:tcW w:w="80" w:type="pct"/>
          </w:tcPr>
          <w:p w14:paraId="58E7F9E8" w14:textId="0736A5B2"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 (</w:t>
            </w:r>
            <w:proofErr w:type="gramStart"/>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70)*</w:t>
            </w:r>
            <w:proofErr w:type="gramEnd"/>
            <w:r w:rsidRPr="003812C9">
              <w:rPr>
                <w:rFonts w:ascii="Times New Roman" w:hAnsi="Times New Roman" w:cs="Times New Roman"/>
                <w:sz w:val="16"/>
                <w:szCs w:val="16"/>
              </w:rPr>
              <w:t>*</w:t>
            </w:r>
          </w:p>
        </w:tc>
        <w:tc>
          <w:tcPr>
            <w:tcW w:w="80" w:type="pct"/>
          </w:tcPr>
          <w:p w14:paraId="566B2D58" w14:textId="48ABEC8C"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80)</w:t>
            </w:r>
          </w:p>
        </w:tc>
        <w:tc>
          <w:tcPr>
            <w:tcW w:w="80" w:type="pct"/>
          </w:tcPr>
          <w:p w14:paraId="68B770AB" w14:textId="63414C6C"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83)</w:t>
            </w:r>
          </w:p>
        </w:tc>
        <w:tc>
          <w:tcPr>
            <w:tcW w:w="80" w:type="pct"/>
          </w:tcPr>
          <w:p w14:paraId="606A38F2" w14:textId="7533EFDD"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58)</w:t>
            </w:r>
          </w:p>
        </w:tc>
      </w:tr>
      <w:tr w:rsidR="00684088" w:rsidRPr="003812C9" w14:paraId="11330DC8" w14:textId="77777777" w:rsidTr="005418EC">
        <w:trPr>
          <w:trHeight w:val="20"/>
        </w:trPr>
        <w:tc>
          <w:tcPr>
            <w:tcW w:w="80" w:type="pct"/>
          </w:tcPr>
          <w:p w14:paraId="2DB6D728"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ATOP</w:t>
            </w:r>
          </w:p>
        </w:tc>
        <w:tc>
          <w:tcPr>
            <w:tcW w:w="80" w:type="pct"/>
          </w:tcPr>
          <w:p w14:paraId="5A68E5F5" w14:textId="02BAF499"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 (15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w:t>
            </w:r>
          </w:p>
        </w:tc>
        <w:tc>
          <w:tcPr>
            <w:tcW w:w="80" w:type="pct"/>
          </w:tcPr>
          <w:p w14:paraId="054ACC56" w14:textId="71040A26"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 (</w:t>
            </w:r>
            <w:proofErr w:type="gramStart"/>
            <w:r w:rsidR="00915DB0" w:rsidRPr="003812C9">
              <w:rPr>
                <w:rFonts w:ascii="Times New Roman" w:hAnsi="Times New Roman" w:cs="Times New Roman"/>
                <w:sz w:val="16"/>
                <w:szCs w:val="16"/>
              </w:rPr>
              <w:t>15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w:t>
            </w:r>
            <w:proofErr w:type="gramEnd"/>
            <w:r w:rsidRPr="003812C9">
              <w:rPr>
                <w:rFonts w:ascii="Times New Roman" w:hAnsi="Times New Roman" w:cs="Times New Roman"/>
                <w:sz w:val="16"/>
                <w:szCs w:val="16"/>
              </w:rPr>
              <w:t>*</w:t>
            </w:r>
          </w:p>
        </w:tc>
        <w:tc>
          <w:tcPr>
            <w:tcW w:w="80" w:type="pct"/>
          </w:tcPr>
          <w:p w14:paraId="218DBB0A" w14:textId="48A7D975"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 (</w:t>
            </w:r>
            <w:proofErr w:type="gramStart"/>
            <w:r w:rsidRPr="003812C9">
              <w:rPr>
                <w:rFonts w:ascii="Times New Roman" w:hAnsi="Times New Roman" w:cs="Times New Roman"/>
                <w:sz w:val="16"/>
                <w:szCs w:val="16"/>
              </w:rPr>
              <w:t>17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w:t>
            </w:r>
            <w:proofErr w:type="gramEnd"/>
          </w:p>
        </w:tc>
        <w:tc>
          <w:tcPr>
            <w:tcW w:w="80" w:type="pct"/>
          </w:tcPr>
          <w:p w14:paraId="554D2029" w14:textId="741CFC05"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 (18</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19)</w:t>
            </w:r>
          </w:p>
        </w:tc>
        <w:tc>
          <w:tcPr>
            <w:tcW w:w="80" w:type="pct"/>
          </w:tcPr>
          <w:p w14:paraId="0AD7A136" w14:textId="6F0BB07B"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70)</w:t>
            </w:r>
          </w:p>
        </w:tc>
        <w:tc>
          <w:tcPr>
            <w:tcW w:w="80" w:type="pct"/>
          </w:tcPr>
          <w:p w14:paraId="0D503FB4" w14:textId="06638024"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 (14</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w:t>
            </w:r>
          </w:p>
        </w:tc>
        <w:tc>
          <w:tcPr>
            <w:tcW w:w="80" w:type="pct"/>
          </w:tcPr>
          <w:p w14:paraId="5AA8A0E0" w14:textId="163F052E"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55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5(10</w:t>
            </w:r>
            <w:r w:rsidR="005418EC" w:rsidRPr="003812C9">
              <w:rPr>
                <w:rFonts w:ascii="Times New Roman" w:hAnsi="Times New Roman" w:cs="Times New Roman"/>
                <w:sz w:val="16"/>
                <w:szCs w:val="16"/>
              </w:rPr>
              <w:t>.</w:t>
            </w:r>
            <w:proofErr w:type="gramStart"/>
            <w:r w:rsidRPr="003812C9">
              <w:rPr>
                <w:rFonts w:ascii="Times New Roman" w:hAnsi="Times New Roman" w:cs="Times New Roman"/>
                <w:sz w:val="16"/>
                <w:szCs w:val="16"/>
              </w:rPr>
              <w:t>20)*</w:t>
            </w:r>
            <w:proofErr w:type="gramEnd"/>
            <w:r w:rsidRPr="003812C9">
              <w:rPr>
                <w:rFonts w:ascii="Times New Roman" w:hAnsi="Times New Roman" w:cs="Times New Roman"/>
                <w:sz w:val="16"/>
                <w:szCs w:val="16"/>
              </w:rPr>
              <w:t>*</w:t>
            </w:r>
          </w:p>
        </w:tc>
        <w:tc>
          <w:tcPr>
            <w:tcW w:w="80" w:type="pct"/>
          </w:tcPr>
          <w:p w14:paraId="12308BF7" w14:textId="0D0BD272"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9(14</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32)</w:t>
            </w:r>
          </w:p>
        </w:tc>
        <w:tc>
          <w:tcPr>
            <w:tcW w:w="80" w:type="pct"/>
          </w:tcPr>
          <w:p w14:paraId="6B764D5B" w14:textId="0A37FA0A"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2(16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12)</w:t>
            </w:r>
          </w:p>
        </w:tc>
        <w:tc>
          <w:tcPr>
            <w:tcW w:w="80" w:type="pct"/>
          </w:tcPr>
          <w:p w14:paraId="348298F7" w14:textId="69AA1C58"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60(4</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24)</w:t>
            </w:r>
          </w:p>
        </w:tc>
      </w:tr>
      <w:tr w:rsidR="00684088" w:rsidRPr="003812C9" w14:paraId="38B1452A" w14:textId="77777777" w:rsidTr="005418EC">
        <w:trPr>
          <w:trHeight w:val="20"/>
        </w:trPr>
        <w:tc>
          <w:tcPr>
            <w:tcW w:w="80" w:type="pct"/>
          </w:tcPr>
          <w:p w14:paraId="6EA46129"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IAT</w:t>
            </w:r>
          </w:p>
        </w:tc>
        <w:tc>
          <w:tcPr>
            <w:tcW w:w="80" w:type="pct"/>
          </w:tcPr>
          <w:p w14:paraId="333041E1" w14:textId="257E175B"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52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45)</w:t>
            </w:r>
          </w:p>
        </w:tc>
        <w:tc>
          <w:tcPr>
            <w:tcW w:w="80" w:type="pct"/>
          </w:tcPr>
          <w:p w14:paraId="5D5C2270" w14:textId="3916DF84"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56 (</w:t>
            </w:r>
            <w:proofErr w:type="gramStart"/>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43)*</w:t>
            </w:r>
            <w:proofErr w:type="gramEnd"/>
          </w:p>
        </w:tc>
        <w:tc>
          <w:tcPr>
            <w:tcW w:w="80" w:type="pct"/>
          </w:tcPr>
          <w:p w14:paraId="32A20A64" w14:textId="37D4209E"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57 (</w:t>
            </w:r>
            <w:proofErr w:type="gramStart"/>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47)*</w:t>
            </w:r>
            <w:proofErr w:type="gramEnd"/>
          </w:p>
        </w:tc>
        <w:tc>
          <w:tcPr>
            <w:tcW w:w="80" w:type="pct"/>
          </w:tcPr>
          <w:p w14:paraId="0D7560CB" w14:textId="79DF7D9D"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68(0</w:t>
            </w:r>
            <w:r w:rsidR="005418EC" w:rsidRPr="003812C9">
              <w:rPr>
                <w:rFonts w:ascii="Times New Roman" w:hAnsi="Times New Roman" w:cs="Times New Roman"/>
                <w:sz w:val="16"/>
                <w:szCs w:val="16"/>
              </w:rPr>
              <w:t>.</w:t>
            </w:r>
            <w:proofErr w:type="gramStart"/>
            <w:r w:rsidRPr="003812C9">
              <w:rPr>
                <w:rFonts w:ascii="Times New Roman" w:hAnsi="Times New Roman" w:cs="Times New Roman"/>
                <w:sz w:val="16"/>
                <w:szCs w:val="16"/>
              </w:rPr>
              <w:t>45)*</w:t>
            </w:r>
            <w:proofErr w:type="gramEnd"/>
            <w:r w:rsidRPr="003812C9">
              <w:rPr>
                <w:rFonts w:ascii="Times New Roman" w:hAnsi="Times New Roman" w:cs="Times New Roman"/>
                <w:sz w:val="16"/>
                <w:szCs w:val="16"/>
              </w:rPr>
              <w:t>*</w:t>
            </w:r>
          </w:p>
        </w:tc>
        <w:tc>
          <w:tcPr>
            <w:tcW w:w="80" w:type="pct"/>
          </w:tcPr>
          <w:p w14:paraId="6B0F03A4" w14:textId="661D224B"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45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39)</w:t>
            </w:r>
          </w:p>
        </w:tc>
        <w:tc>
          <w:tcPr>
            <w:tcW w:w="80" w:type="pct"/>
          </w:tcPr>
          <w:p w14:paraId="3A0B97C0" w14:textId="57B2E454"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45(0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49)</w:t>
            </w:r>
          </w:p>
        </w:tc>
        <w:tc>
          <w:tcPr>
            <w:tcW w:w="80" w:type="pct"/>
          </w:tcPr>
          <w:p w14:paraId="69C96D40" w14:textId="608A23C1"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 xml:space="preserve">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36 (</w:t>
            </w:r>
            <w:proofErr w:type="gramStart"/>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44)*</w:t>
            </w:r>
            <w:proofErr w:type="gramEnd"/>
            <w:r w:rsidRPr="003812C9">
              <w:rPr>
                <w:rFonts w:ascii="Times New Roman" w:hAnsi="Times New Roman" w:cs="Times New Roman"/>
                <w:sz w:val="16"/>
                <w:szCs w:val="16"/>
              </w:rPr>
              <w:t>*</w:t>
            </w:r>
          </w:p>
        </w:tc>
        <w:tc>
          <w:tcPr>
            <w:tcW w:w="80" w:type="pct"/>
          </w:tcPr>
          <w:p w14:paraId="6F711B8B" w14:textId="542C5B00"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48(0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46)</w:t>
            </w:r>
          </w:p>
        </w:tc>
        <w:tc>
          <w:tcPr>
            <w:tcW w:w="80" w:type="pct"/>
          </w:tcPr>
          <w:p w14:paraId="613AA7E5" w14:textId="65F115BC"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54(0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45)</w:t>
            </w:r>
          </w:p>
        </w:tc>
        <w:tc>
          <w:tcPr>
            <w:tcW w:w="80" w:type="pct"/>
          </w:tcPr>
          <w:p w14:paraId="2247D489" w14:textId="61AE4D96"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35(0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05)</w:t>
            </w:r>
          </w:p>
        </w:tc>
      </w:tr>
      <w:tr w:rsidR="00684088" w:rsidRPr="003812C9" w14:paraId="268FAC2D" w14:textId="77777777" w:rsidTr="005418EC">
        <w:trPr>
          <w:trHeight w:val="20"/>
        </w:trPr>
        <w:tc>
          <w:tcPr>
            <w:tcW w:w="80" w:type="pct"/>
          </w:tcPr>
          <w:p w14:paraId="03B73B59"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BAOP</w:t>
            </w:r>
          </w:p>
        </w:tc>
        <w:tc>
          <w:tcPr>
            <w:tcW w:w="80" w:type="pct"/>
          </w:tcPr>
          <w:p w14:paraId="276C65B4" w14:textId="7DC4FDD1"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19</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 (7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82)</w:t>
            </w:r>
          </w:p>
        </w:tc>
        <w:tc>
          <w:tcPr>
            <w:tcW w:w="80" w:type="pct"/>
          </w:tcPr>
          <w:p w14:paraId="04866FDA" w14:textId="4C003F33"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18</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75)</w:t>
            </w:r>
          </w:p>
        </w:tc>
        <w:tc>
          <w:tcPr>
            <w:tcW w:w="80" w:type="pct"/>
          </w:tcPr>
          <w:p w14:paraId="347DC048" w14:textId="5B9148B8"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38)</w:t>
            </w:r>
          </w:p>
        </w:tc>
        <w:tc>
          <w:tcPr>
            <w:tcW w:w="80" w:type="pct"/>
          </w:tcPr>
          <w:p w14:paraId="57466BF0" w14:textId="21D5FC9B"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 (7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76)</w:t>
            </w:r>
          </w:p>
        </w:tc>
        <w:tc>
          <w:tcPr>
            <w:tcW w:w="80" w:type="pct"/>
          </w:tcPr>
          <w:p w14:paraId="43A7B19A" w14:textId="117CDBAE"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 (7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31)</w:t>
            </w:r>
          </w:p>
        </w:tc>
        <w:tc>
          <w:tcPr>
            <w:tcW w:w="80" w:type="pct"/>
          </w:tcPr>
          <w:p w14:paraId="13552B81" w14:textId="70A4ACB8"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71)</w:t>
            </w:r>
          </w:p>
        </w:tc>
        <w:tc>
          <w:tcPr>
            <w:tcW w:w="80" w:type="pct"/>
          </w:tcPr>
          <w:p w14:paraId="45729D13" w14:textId="3EA3FE46" w:rsidR="00684088" w:rsidRPr="003812C9" w:rsidRDefault="00684088" w:rsidP="005418EC">
            <w:pPr>
              <w:spacing w:line="276" w:lineRule="auto"/>
              <w:rPr>
                <w:rFonts w:ascii="Times New Roman" w:hAnsi="Times New Roman" w:cs="Times New Roman"/>
                <w:sz w:val="16"/>
                <w:szCs w:val="16"/>
                <w:highlight w:val="yellow"/>
              </w:rPr>
            </w:pPr>
            <w:r w:rsidRPr="003812C9">
              <w:rPr>
                <w:rFonts w:ascii="Times New Roman" w:hAnsi="Times New Roman" w:cs="Times New Roman"/>
                <w:sz w:val="16"/>
                <w:szCs w:val="16"/>
              </w:rPr>
              <w:t>16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6(5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w:t>
            </w:r>
          </w:p>
        </w:tc>
        <w:tc>
          <w:tcPr>
            <w:tcW w:w="80" w:type="pct"/>
          </w:tcPr>
          <w:p w14:paraId="5900B7FE" w14:textId="58F3E1AC"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22(6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w:t>
            </w:r>
          </w:p>
        </w:tc>
        <w:tc>
          <w:tcPr>
            <w:tcW w:w="80" w:type="pct"/>
          </w:tcPr>
          <w:p w14:paraId="0B9F802A" w14:textId="359BD2D5"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45(7</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42)</w:t>
            </w:r>
          </w:p>
        </w:tc>
        <w:tc>
          <w:tcPr>
            <w:tcW w:w="80" w:type="pct"/>
          </w:tcPr>
          <w:p w14:paraId="01048C86" w14:textId="450D711E"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31)</w:t>
            </w:r>
          </w:p>
        </w:tc>
      </w:tr>
      <w:tr w:rsidR="00684088" w:rsidRPr="003812C9" w14:paraId="234EA05E" w14:textId="77777777" w:rsidTr="005418EC">
        <w:trPr>
          <w:trHeight w:val="20"/>
        </w:trPr>
        <w:tc>
          <w:tcPr>
            <w:tcW w:w="80" w:type="pct"/>
          </w:tcPr>
          <w:p w14:paraId="70CCF65D"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Empathy</w:t>
            </w:r>
          </w:p>
        </w:tc>
        <w:tc>
          <w:tcPr>
            <w:tcW w:w="80" w:type="pct"/>
          </w:tcPr>
          <w:p w14:paraId="02144616" w14:textId="38375F6D"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98)</w:t>
            </w:r>
          </w:p>
        </w:tc>
        <w:tc>
          <w:tcPr>
            <w:tcW w:w="80" w:type="pct"/>
          </w:tcPr>
          <w:p w14:paraId="5ED17243" w14:textId="77955EA4"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 (1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04)</w:t>
            </w:r>
          </w:p>
        </w:tc>
        <w:tc>
          <w:tcPr>
            <w:tcW w:w="80" w:type="pct"/>
          </w:tcPr>
          <w:p w14:paraId="24195DFE" w14:textId="69A20804"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 (1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07)</w:t>
            </w:r>
          </w:p>
        </w:tc>
        <w:tc>
          <w:tcPr>
            <w:tcW w:w="80" w:type="pct"/>
          </w:tcPr>
          <w:p w14:paraId="7C37A818" w14:textId="14E346DD"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88)</w:t>
            </w:r>
          </w:p>
        </w:tc>
        <w:tc>
          <w:tcPr>
            <w:tcW w:w="80" w:type="pct"/>
          </w:tcPr>
          <w:p w14:paraId="7E38A437" w14:textId="46C50F76"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22 (1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03)</w:t>
            </w:r>
          </w:p>
        </w:tc>
        <w:tc>
          <w:tcPr>
            <w:tcW w:w="80" w:type="pct"/>
          </w:tcPr>
          <w:p w14:paraId="5E00C9CA" w14:textId="6EE660B7"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89)</w:t>
            </w:r>
          </w:p>
        </w:tc>
        <w:tc>
          <w:tcPr>
            <w:tcW w:w="80" w:type="pct"/>
          </w:tcPr>
          <w:p w14:paraId="5F4A354E" w14:textId="1546C95F"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90)</w:t>
            </w:r>
          </w:p>
        </w:tc>
        <w:tc>
          <w:tcPr>
            <w:tcW w:w="80" w:type="pct"/>
          </w:tcPr>
          <w:p w14:paraId="3CEBD2E5" w14:textId="1A07EC9A"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11(1</w:t>
            </w:r>
            <w:r w:rsidR="005418EC" w:rsidRPr="003812C9">
              <w:rPr>
                <w:rFonts w:ascii="Times New Roman" w:hAnsi="Times New Roman" w:cs="Times New Roman"/>
                <w:sz w:val="16"/>
                <w:szCs w:val="16"/>
              </w:rPr>
              <w:t>.</w:t>
            </w:r>
            <w:proofErr w:type="gramStart"/>
            <w:r w:rsidRPr="003812C9">
              <w:rPr>
                <w:rFonts w:ascii="Times New Roman" w:hAnsi="Times New Roman" w:cs="Times New Roman"/>
                <w:sz w:val="16"/>
                <w:szCs w:val="16"/>
              </w:rPr>
              <w:t>07)*</w:t>
            </w:r>
            <w:proofErr w:type="gramEnd"/>
            <w:r w:rsidRPr="003812C9">
              <w:rPr>
                <w:rFonts w:ascii="Times New Roman" w:hAnsi="Times New Roman" w:cs="Times New Roman"/>
                <w:sz w:val="16"/>
                <w:szCs w:val="16"/>
              </w:rPr>
              <w:t>*</w:t>
            </w:r>
          </w:p>
        </w:tc>
        <w:tc>
          <w:tcPr>
            <w:tcW w:w="80" w:type="pct"/>
          </w:tcPr>
          <w:p w14:paraId="3E0661B3" w14:textId="63A0C023"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4(0</w:t>
            </w:r>
            <w:r w:rsidR="005418EC" w:rsidRPr="003812C9">
              <w:rPr>
                <w:rFonts w:ascii="Times New Roman" w:hAnsi="Times New Roman" w:cs="Times New Roman"/>
                <w:sz w:val="16"/>
                <w:szCs w:val="16"/>
              </w:rPr>
              <w:t>.</w:t>
            </w:r>
            <w:proofErr w:type="gramStart"/>
            <w:r w:rsidRPr="003812C9">
              <w:rPr>
                <w:rFonts w:ascii="Times New Roman" w:hAnsi="Times New Roman" w:cs="Times New Roman"/>
                <w:sz w:val="16"/>
                <w:szCs w:val="16"/>
              </w:rPr>
              <w:t>91)*</w:t>
            </w:r>
            <w:proofErr w:type="gramEnd"/>
            <w:r w:rsidRPr="003812C9">
              <w:rPr>
                <w:rFonts w:ascii="Times New Roman" w:hAnsi="Times New Roman" w:cs="Times New Roman"/>
                <w:sz w:val="16"/>
                <w:szCs w:val="16"/>
              </w:rPr>
              <w:t>*</w:t>
            </w:r>
          </w:p>
        </w:tc>
        <w:tc>
          <w:tcPr>
            <w:tcW w:w="80" w:type="pct"/>
          </w:tcPr>
          <w:p w14:paraId="15DEE6F2" w14:textId="13520871"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20)</w:t>
            </w:r>
          </w:p>
        </w:tc>
      </w:tr>
      <w:tr w:rsidR="00684088" w:rsidRPr="003812C9" w14:paraId="45AE365A" w14:textId="77777777" w:rsidTr="005418EC">
        <w:trPr>
          <w:trHeight w:val="20"/>
        </w:trPr>
        <w:tc>
          <w:tcPr>
            <w:tcW w:w="80" w:type="pct"/>
          </w:tcPr>
          <w:p w14:paraId="1A6AF072" w14:textId="77777777" w:rsidR="00684088" w:rsidRPr="003812C9" w:rsidRDefault="00684088"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SATAQ</w:t>
            </w:r>
          </w:p>
        </w:tc>
        <w:tc>
          <w:tcPr>
            <w:tcW w:w="80" w:type="pct"/>
          </w:tcPr>
          <w:p w14:paraId="13970508" w14:textId="79623E22"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 xml:space="preserve"> 3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62)</w:t>
            </w:r>
          </w:p>
        </w:tc>
        <w:tc>
          <w:tcPr>
            <w:tcW w:w="80" w:type="pct"/>
          </w:tcPr>
          <w:p w14:paraId="23A8BF8D" w14:textId="59409111"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70)</w:t>
            </w:r>
          </w:p>
        </w:tc>
        <w:tc>
          <w:tcPr>
            <w:tcW w:w="80" w:type="pct"/>
          </w:tcPr>
          <w:p w14:paraId="1BC94E2E" w14:textId="385C7C48"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62)</w:t>
            </w:r>
          </w:p>
        </w:tc>
        <w:tc>
          <w:tcPr>
            <w:tcW w:w="80" w:type="pct"/>
          </w:tcPr>
          <w:p w14:paraId="14C8F8E8" w14:textId="2C490333"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56)</w:t>
            </w:r>
          </w:p>
        </w:tc>
        <w:tc>
          <w:tcPr>
            <w:tcW w:w="80" w:type="pct"/>
          </w:tcPr>
          <w:p w14:paraId="7D01869D" w14:textId="54017FA7"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72)</w:t>
            </w:r>
          </w:p>
        </w:tc>
        <w:tc>
          <w:tcPr>
            <w:tcW w:w="80" w:type="pct"/>
          </w:tcPr>
          <w:p w14:paraId="3E9626ED" w14:textId="23DB5508"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53)</w:t>
            </w:r>
          </w:p>
        </w:tc>
        <w:tc>
          <w:tcPr>
            <w:tcW w:w="80" w:type="pct"/>
          </w:tcPr>
          <w:p w14:paraId="21602F89" w14:textId="5BF99025"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 (0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51)</w:t>
            </w:r>
          </w:p>
        </w:tc>
        <w:tc>
          <w:tcPr>
            <w:tcW w:w="80" w:type="pct"/>
          </w:tcPr>
          <w:p w14:paraId="020C61A8" w14:textId="224A65AD"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54)</w:t>
            </w:r>
          </w:p>
        </w:tc>
        <w:tc>
          <w:tcPr>
            <w:tcW w:w="80" w:type="pct"/>
          </w:tcPr>
          <w:p w14:paraId="300B1711" w14:textId="76615E3D"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66)</w:t>
            </w:r>
          </w:p>
        </w:tc>
        <w:tc>
          <w:tcPr>
            <w:tcW w:w="80" w:type="pct"/>
          </w:tcPr>
          <w:p w14:paraId="3480A106" w14:textId="2D9DC788" w:rsidR="00684088" w:rsidRPr="003812C9" w:rsidRDefault="00684088"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w:t>
            </w:r>
          </w:p>
        </w:tc>
      </w:tr>
      <w:tr w:rsidR="00E76E79" w:rsidRPr="003812C9" w14:paraId="67319490" w14:textId="77777777" w:rsidTr="005418EC">
        <w:trPr>
          <w:trHeight w:val="20"/>
        </w:trPr>
        <w:tc>
          <w:tcPr>
            <w:tcW w:w="80" w:type="pct"/>
            <w:gridSpan w:val="11"/>
          </w:tcPr>
          <w:p w14:paraId="01A50C1E" w14:textId="4C8B4501" w:rsidR="00E76E79" w:rsidRPr="003812C9" w:rsidRDefault="00E76E79" w:rsidP="005418EC">
            <w:pPr>
              <w:spacing w:line="276" w:lineRule="auto"/>
              <w:rPr>
                <w:rFonts w:ascii="Times New Roman" w:hAnsi="Times New Roman" w:cs="Times New Roman"/>
                <w:sz w:val="16"/>
              </w:rPr>
            </w:pPr>
            <w:r w:rsidRPr="003812C9">
              <w:rPr>
                <w:rFonts w:ascii="Times New Roman" w:hAnsi="Times New Roman" w:cs="Times New Roman"/>
                <w:sz w:val="16"/>
              </w:rPr>
              <w:t>**P&lt;</w:t>
            </w:r>
            <w:r w:rsidR="005418EC" w:rsidRPr="003812C9">
              <w:rPr>
                <w:rFonts w:ascii="Times New Roman" w:hAnsi="Times New Roman" w:cs="Times New Roman"/>
                <w:sz w:val="16"/>
              </w:rPr>
              <w:t>.</w:t>
            </w:r>
            <w:r w:rsidRPr="003812C9">
              <w:rPr>
                <w:rFonts w:ascii="Times New Roman" w:hAnsi="Times New Roman" w:cs="Times New Roman"/>
                <w:sz w:val="16"/>
              </w:rPr>
              <w:t>001; *P&lt;0</w:t>
            </w:r>
            <w:r w:rsidR="005418EC" w:rsidRPr="003812C9">
              <w:rPr>
                <w:rFonts w:ascii="Times New Roman" w:hAnsi="Times New Roman" w:cs="Times New Roman"/>
                <w:sz w:val="16"/>
              </w:rPr>
              <w:t>.</w:t>
            </w:r>
            <w:r w:rsidRPr="003812C9">
              <w:rPr>
                <w:rFonts w:ascii="Times New Roman" w:hAnsi="Times New Roman" w:cs="Times New Roman"/>
                <w:sz w:val="16"/>
              </w:rPr>
              <w:t>05</w:t>
            </w:r>
          </w:p>
          <w:p w14:paraId="5725FB96" w14:textId="18118E5B" w:rsidR="00E76E79" w:rsidRPr="003812C9" w:rsidRDefault="00E76E79" w:rsidP="005418EC">
            <w:pPr>
              <w:spacing w:line="276" w:lineRule="auto"/>
              <w:rPr>
                <w:rFonts w:ascii="Times New Roman" w:hAnsi="Times New Roman" w:cs="Times New Roman"/>
                <w:sz w:val="16"/>
              </w:rPr>
            </w:pPr>
            <w:r w:rsidRPr="003812C9">
              <w:rPr>
                <w:rFonts w:ascii="Times New Roman" w:hAnsi="Times New Roman" w:cs="Times New Roman"/>
                <w:sz w:val="16"/>
              </w:rPr>
              <w:t>FPS= Fat phobia scale; IAT= Implicit Association Test; ATOP=</w:t>
            </w:r>
            <w:r w:rsidRPr="003812C9">
              <w:rPr>
                <w:rFonts w:ascii="Times New Roman" w:hAnsi="Times New Roman" w:cs="Times New Roman"/>
                <w:b/>
                <w:sz w:val="16"/>
              </w:rPr>
              <w:t xml:space="preserve"> </w:t>
            </w:r>
            <w:r w:rsidRPr="003812C9">
              <w:rPr>
                <w:rFonts w:ascii="Times New Roman" w:hAnsi="Times New Roman" w:cs="Times New Roman"/>
                <w:sz w:val="16"/>
              </w:rPr>
              <w:t xml:space="preserve">Attitude towards PPP with overweight obesity; BAOP= Beliefs about PPP living with overweight or obesity; </w:t>
            </w:r>
            <w:r w:rsidR="003E3CE4" w:rsidRPr="003812C9">
              <w:rPr>
                <w:rFonts w:ascii="Times New Roman" w:hAnsi="Times New Roman" w:cs="Times New Roman"/>
                <w:sz w:val="16"/>
              </w:rPr>
              <w:t xml:space="preserve">SATAQ= </w:t>
            </w:r>
            <w:r w:rsidR="003E3CE4" w:rsidRPr="003812C9">
              <w:rPr>
                <w:rFonts w:ascii="Times New Roman" w:hAnsi="Times New Roman" w:cs="Times New Roman"/>
                <w:sz w:val="16"/>
                <w:szCs w:val="20"/>
              </w:rPr>
              <w:t>Sociocultural Attitudes Toward Appearance Questionnaire</w:t>
            </w:r>
          </w:p>
        </w:tc>
      </w:tr>
    </w:tbl>
    <w:p w14:paraId="77EF5687" w14:textId="77777777" w:rsidR="00684088" w:rsidRPr="003812C9" w:rsidRDefault="00684088" w:rsidP="00684088">
      <w:pPr>
        <w:rPr>
          <w:rFonts w:ascii="Times New Roman" w:hAnsi="Times New Roman" w:cs="Times New Roman"/>
        </w:rPr>
      </w:pPr>
    </w:p>
    <w:p w14:paraId="066E2021" w14:textId="77777777" w:rsidR="00684088" w:rsidRPr="003812C9" w:rsidRDefault="00684088">
      <w:pPr>
        <w:rPr>
          <w:rFonts w:ascii="Times New Roman" w:hAnsi="Times New Roman" w:cs="Times New Roman"/>
          <w:sz w:val="24"/>
          <w:szCs w:val="24"/>
          <w:u w:val="single"/>
        </w:rPr>
      </w:pPr>
    </w:p>
    <w:p w14:paraId="4739CDA1" w14:textId="77777777" w:rsidR="00684088" w:rsidRPr="003812C9" w:rsidRDefault="00684088">
      <w:pPr>
        <w:rPr>
          <w:rFonts w:ascii="Times New Roman" w:hAnsi="Times New Roman" w:cs="Times New Roman"/>
          <w:sz w:val="24"/>
          <w:szCs w:val="24"/>
          <w:u w:val="single"/>
        </w:rPr>
      </w:pPr>
    </w:p>
    <w:p w14:paraId="0092ECDD" w14:textId="77777777" w:rsidR="00684088" w:rsidRPr="003812C9" w:rsidRDefault="00684088">
      <w:pPr>
        <w:rPr>
          <w:rFonts w:ascii="Times New Roman" w:hAnsi="Times New Roman" w:cs="Times New Roman"/>
          <w:sz w:val="24"/>
          <w:szCs w:val="24"/>
          <w:u w:val="single"/>
        </w:rPr>
      </w:pPr>
    </w:p>
    <w:p w14:paraId="47BCBFE4" w14:textId="77777777" w:rsidR="00684088" w:rsidRPr="003812C9" w:rsidRDefault="00684088">
      <w:pPr>
        <w:rPr>
          <w:rFonts w:ascii="Times New Roman" w:hAnsi="Times New Roman" w:cs="Times New Roman"/>
          <w:sz w:val="24"/>
          <w:szCs w:val="24"/>
          <w:u w:val="single"/>
        </w:rPr>
      </w:pPr>
    </w:p>
    <w:p w14:paraId="24A45A46" w14:textId="77777777" w:rsidR="00684088" w:rsidRPr="003812C9" w:rsidRDefault="00684088">
      <w:pPr>
        <w:rPr>
          <w:rFonts w:ascii="Times New Roman" w:hAnsi="Times New Roman" w:cs="Times New Roman"/>
          <w:sz w:val="24"/>
          <w:szCs w:val="24"/>
          <w:u w:val="single"/>
        </w:rPr>
      </w:pPr>
    </w:p>
    <w:p w14:paraId="20FB01B9" w14:textId="77777777" w:rsidR="000D5B96" w:rsidRPr="003812C9" w:rsidRDefault="000D5B96">
      <w:pPr>
        <w:rPr>
          <w:rFonts w:ascii="Times New Roman" w:hAnsi="Times New Roman" w:cs="Times New Roman"/>
          <w:sz w:val="24"/>
          <w:szCs w:val="24"/>
          <w:u w:val="single"/>
        </w:rPr>
        <w:sectPr w:rsidR="000D5B96" w:rsidRPr="003812C9" w:rsidSect="00684088">
          <w:pgSz w:w="16838" w:h="11906" w:orient="landscape"/>
          <w:pgMar w:top="1440" w:right="1440" w:bottom="1440" w:left="1440" w:header="708" w:footer="708" w:gutter="0"/>
          <w:cols w:space="708"/>
          <w:docGrid w:linePitch="360"/>
        </w:sectPr>
      </w:pPr>
    </w:p>
    <w:p w14:paraId="078DCE47" w14:textId="3C69AB47" w:rsidR="00684088" w:rsidRPr="003812C9" w:rsidRDefault="00684088" w:rsidP="00543C86">
      <w:pPr>
        <w:pStyle w:val="Heading2"/>
        <w:rPr>
          <w:rFonts w:ascii="Times New Roman" w:hAnsi="Times New Roman" w:cs="Times New Roman"/>
          <w:b/>
          <w:color w:val="auto"/>
          <w:sz w:val="20"/>
        </w:rPr>
      </w:pPr>
      <w:bookmarkStart w:id="98" w:name="_Toc178181593"/>
      <w:r w:rsidRPr="003812C9">
        <w:rPr>
          <w:rFonts w:ascii="Times New Roman" w:hAnsi="Times New Roman" w:cs="Times New Roman"/>
          <w:b/>
          <w:color w:val="auto"/>
          <w:sz w:val="20"/>
        </w:rPr>
        <w:lastRenderedPageBreak/>
        <w:t>Table S3: Correlations between FPS</w:t>
      </w:r>
      <w:r w:rsidR="002913AE" w:rsidRPr="003812C9">
        <w:rPr>
          <w:rFonts w:ascii="Times New Roman" w:hAnsi="Times New Roman" w:cs="Times New Roman"/>
          <w:b/>
          <w:color w:val="auto"/>
          <w:sz w:val="20"/>
        </w:rPr>
        <w:t xml:space="preserve">, </w:t>
      </w:r>
      <w:r w:rsidRPr="003812C9">
        <w:rPr>
          <w:rFonts w:ascii="Times New Roman" w:hAnsi="Times New Roman" w:cs="Times New Roman"/>
          <w:b/>
          <w:color w:val="auto"/>
          <w:sz w:val="20"/>
        </w:rPr>
        <w:t xml:space="preserve">IAT, ATOP, BAOP, </w:t>
      </w:r>
      <w:r w:rsidR="002913AE" w:rsidRPr="003812C9">
        <w:rPr>
          <w:rFonts w:ascii="Times New Roman" w:hAnsi="Times New Roman" w:cs="Times New Roman"/>
          <w:b/>
          <w:color w:val="auto"/>
          <w:sz w:val="20"/>
        </w:rPr>
        <w:t>E</w:t>
      </w:r>
      <w:r w:rsidRPr="003812C9">
        <w:rPr>
          <w:rFonts w:ascii="Times New Roman" w:hAnsi="Times New Roman" w:cs="Times New Roman"/>
          <w:b/>
          <w:color w:val="auto"/>
          <w:sz w:val="20"/>
        </w:rPr>
        <w:t>mpathy and SATAQ</w:t>
      </w:r>
      <w:bookmarkEnd w:id="98"/>
      <w:r w:rsidR="002913AE" w:rsidRPr="003812C9">
        <w:rPr>
          <w:rFonts w:ascii="Times New Roman" w:hAnsi="Times New Roman" w:cs="Times New Roman"/>
          <w:b/>
          <w:color w:val="auto"/>
          <w:sz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743"/>
        <w:gridCol w:w="1743"/>
        <w:gridCol w:w="1743"/>
        <w:gridCol w:w="1744"/>
        <w:gridCol w:w="1744"/>
        <w:gridCol w:w="1744"/>
        <w:gridCol w:w="1744"/>
      </w:tblGrid>
      <w:tr w:rsidR="007178AE" w:rsidRPr="003812C9" w14:paraId="7ACD4D6C" w14:textId="77777777" w:rsidTr="00582052">
        <w:tc>
          <w:tcPr>
            <w:tcW w:w="80" w:type="pct"/>
            <w:tcBorders>
              <w:top w:val="single" w:sz="4" w:space="0" w:color="auto"/>
              <w:left w:val="single" w:sz="4" w:space="0" w:color="auto"/>
              <w:bottom w:val="single" w:sz="4" w:space="0" w:color="auto"/>
            </w:tcBorders>
          </w:tcPr>
          <w:p w14:paraId="0DF3BF39"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top w:val="single" w:sz="4" w:space="0" w:color="auto"/>
              <w:bottom w:val="single" w:sz="4" w:space="0" w:color="auto"/>
            </w:tcBorders>
          </w:tcPr>
          <w:p w14:paraId="5AFBB869"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top w:val="single" w:sz="4" w:space="0" w:color="auto"/>
              <w:bottom w:val="single" w:sz="4" w:space="0" w:color="auto"/>
            </w:tcBorders>
          </w:tcPr>
          <w:p w14:paraId="05DE71A9" w14:textId="09A136C7"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1</w:t>
            </w:r>
          </w:p>
        </w:tc>
        <w:tc>
          <w:tcPr>
            <w:tcW w:w="80" w:type="pct"/>
            <w:tcBorders>
              <w:top w:val="single" w:sz="4" w:space="0" w:color="auto"/>
              <w:bottom w:val="single" w:sz="4" w:space="0" w:color="auto"/>
            </w:tcBorders>
          </w:tcPr>
          <w:p w14:paraId="41BB07E2" w14:textId="08BF3036"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2</w:t>
            </w:r>
          </w:p>
        </w:tc>
        <w:tc>
          <w:tcPr>
            <w:tcW w:w="80" w:type="pct"/>
            <w:tcBorders>
              <w:top w:val="single" w:sz="4" w:space="0" w:color="auto"/>
              <w:bottom w:val="single" w:sz="4" w:space="0" w:color="auto"/>
            </w:tcBorders>
          </w:tcPr>
          <w:p w14:paraId="3F2A3860" w14:textId="29A938C6"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3</w:t>
            </w:r>
          </w:p>
        </w:tc>
        <w:tc>
          <w:tcPr>
            <w:tcW w:w="80" w:type="pct"/>
            <w:tcBorders>
              <w:top w:val="single" w:sz="4" w:space="0" w:color="auto"/>
              <w:bottom w:val="single" w:sz="4" w:space="0" w:color="auto"/>
            </w:tcBorders>
          </w:tcPr>
          <w:p w14:paraId="51C19B75" w14:textId="5BF3BD66"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4</w:t>
            </w:r>
          </w:p>
        </w:tc>
        <w:tc>
          <w:tcPr>
            <w:tcW w:w="80" w:type="pct"/>
            <w:tcBorders>
              <w:top w:val="single" w:sz="4" w:space="0" w:color="auto"/>
              <w:bottom w:val="single" w:sz="4" w:space="0" w:color="auto"/>
            </w:tcBorders>
          </w:tcPr>
          <w:p w14:paraId="0B75B684" w14:textId="30B5D81C"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5</w:t>
            </w:r>
          </w:p>
        </w:tc>
        <w:tc>
          <w:tcPr>
            <w:tcW w:w="80" w:type="pct"/>
            <w:tcBorders>
              <w:top w:val="single" w:sz="4" w:space="0" w:color="auto"/>
              <w:bottom w:val="single" w:sz="4" w:space="0" w:color="auto"/>
              <w:right w:val="single" w:sz="4" w:space="0" w:color="auto"/>
            </w:tcBorders>
          </w:tcPr>
          <w:p w14:paraId="3DE7A5B8" w14:textId="4B306CC8"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6</w:t>
            </w:r>
          </w:p>
        </w:tc>
      </w:tr>
      <w:tr w:rsidR="007178AE" w:rsidRPr="003812C9" w14:paraId="3A8954E2" w14:textId="77777777" w:rsidTr="00582052">
        <w:tc>
          <w:tcPr>
            <w:tcW w:w="80" w:type="pct"/>
            <w:tcBorders>
              <w:top w:val="single" w:sz="4" w:space="0" w:color="auto"/>
              <w:left w:val="single" w:sz="4" w:space="0" w:color="auto"/>
            </w:tcBorders>
          </w:tcPr>
          <w:p w14:paraId="31201050" w14:textId="1BCA20DB"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1</w:t>
            </w:r>
          </w:p>
        </w:tc>
        <w:tc>
          <w:tcPr>
            <w:tcW w:w="80" w:type="pct"/>
            <w:tcBorders>
              <w:top w:val="single" w:sz="4" w:space="0" w:color="auto"/>
            </w:tcBorders>
          </w:tcPr>
          <w:p w14:paraId="361E8C14" w14:textId="5B9E4953"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FPS</w:t>
            </w:r>
          </w:p>
        </w:tc>
        <w:tc>
          <w:tcPr>
            <w:tcW w:w="80" w:type="pct"/>
            <w:tcBorders>
              <w:top w:val="single" w:sz="4" w:space="0" w:color="auto"/>
            </w:tcBorders>
          </w:tcPr>
          <w:p w14:paraId="4CF0ABE3" w14:textId="70858545"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80" w:type="pct"/>
            <w:tcBorders>
              <w:top w:val="single" w:sz="4" w:space="0" w:color="auto"/>
            </w:tcBorders>
          </w:tcPr>
          <w:p w14:paraId="47FF0E63"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top w:val="single" w:sz="4" w:space="0" w:color="auto"/>
            </w:tcBorders>
          </w:tcPr>
          <w:p w14:paraId="1ED7CD86"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top w:val="single" w:sz="4" w:space="0" w:color="auto"/>
            </w:tcBorders>
          </w:tcPr>
          <w:p w14:paraId="57F45430"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top w:val="single" w:sz="4" w:space="0" w:color="auto"/>
            </w:tcBorders>
          </w:tcPr>
          <w:p w14:paraId="534E8C5A"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top w:val="single" w:sz="4" w:space="0" w:color="auto"/>
              <w:right w:val="single" w:sz="4" w:space="0" w:color="auto"/>
            </w:tcBorders>
          </w:tcPr>
          <w:p w14:paraId="076B4D83" w14:textId="77777777" w:rsidR="007178AE" w:rsidRPr="003812C9" w:rsidRDefault="007178AE" w:rsidP="005418EC">
            <w:pPr>
              <w:spacing w:line="276" w:lineRule="auto"/>
              <w:rPr>
                <w:rFonts w:ascii="Times New Roman" w:hAnsi="Times New Roman" w:cs="Times New Roman"/>
                <w:sz w:val="16"/>
                <w:szCs w:val="16"/>
              </w:rPr>
            </w:pPr>
          </w:p>
        </w:tc>
      </w:tr>
      <w:tr w:rsidR="007178AE" w:rsidRPr="003812C9" w14:paraId="033E495D" w14:textId="77777777" w:rsidTr="00582052">
        <w:tc>
          <w:tcPr>
            <w:tcW w:w="80" w:type="pct"/>
            <w:tcBorders>
              <w:left w:val="single" w:sz="4" w:space="0" w:color="auto"/>
            </w:tcBorders>
          </w:tcPr>
          <w:p w14:paraId="418A4814" w14:textId="345B3020"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2</w:t>
            </w:r>
          </w:p>
        </w:tc>
        <w:tc>
          <w:tcPr>
            <w:tcW w:w="80" w:type="pct"/>
          </w:tcPr>
          <w:p w14:paraId="70FC0945" w14:textId="626FC9F8"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ATOP</w:t>
            </w:r>
          </w:p>
        </w:tc>
        <w:tc>
          <w:tcPr>
            <w:tcW w:w="80" w:type="pct"/>
          </w:tcPr>
          <w:p w14:paraId="0FFC8C63" w14:textId="0E462A7A"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07</w:t>
            </w:r>
          </w:p>
        </w:tc>
        <w:tc>
          <w:tcPr>
            <w:tcW w:w="80" w:type="pct"/>
          </w:tcPr>
          <w:p w14:paraId="66A2703A" w14:textId="68E11498"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80" w:type="pct"/>
          </w:tcPr>
          <w:p w14:paraId="00B85F1B" w14:textId="77777777" w:rsidR="007178AE" w:rsidRPr="003812C9" w:rsidRDefault="007178AE" w:rsidP="005418EC">
            <w:pPr>
              <w:spacing w:line="276" w:lineRule="auto"/>
              <w:rPr>
                <w:rFonts w:ascii="Times New Roman" w:hAnsi="Times New Roman" w:cs="Times New Roman"/>
                <w:sz w:val="16"/>
                <w:szCs w:val="16"/>
              </w:rPr>
            </w:pPr>
          </w:p>
        </w:tc>
        <w:tc>
          <w:tcPr>
            <w:tcW w:w="80" w:type="pct"/>
          </w:tcPr>
          <w:p w14:paraId="3C252FDA" w14:textId="77777777" w:rsidR="007178AE" w:rsidRPr="003812C9" w:rsidRDefault="007178AE" w:rsidP="005418EC">
            <w:pPr>
              <w:spacing w:line="276" w:lineRule="auto"/>
              <w:rPr>
                <w:rFonts w:ascii="Times New Roman" w:hAnsi="Times New Roman" w:cs="Times New Roman"/>
                <w:sz w:val="16"/>
                <w:szCs w:val="16"/>
              </w:rPr>
            </w:pPr>
          </w:p>
        </w:tc>
        <w:tc>
          <w:tcPr>
            <w:tcW w:w="80" w:type="pct"/>
          </w:tcPr>
          <w:p w14:paraId="79A99C01"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right w:val="single" w:sz="4" w:space="0" w:color="auto"/>
            </w:tcBorders>
          </w:tcPr>
          <w:p w14:paraId="7AD2C78C" w14:textId="77777777" w:rsidR="007178AE" w:rsidRPr="003812C9" w:rsidRDefault="007178AE" w:rsidP="005418EC">
            <w:pPr>
              <w:spacing w:line="276" w:lineRule="auto"/>
              <w:rPr>
                <w:rFonts w:ascii="Times New Roman" w:hAnsi="Times New Roman" w:cs="Times New Roman"/>
                <w:sz w:val="16"/>
                <w:szCs w:val="16"/>
              </w:rPr>
            </w:pPr>
          </w:p>
        </w:tc>
      </w:tr>
      <w:tr w:rsidR="007178AE" w:rsidRPr="003812C9" w14:paraId="5B93FD67" w14:textId="77777777" w:rsidTr="00582052">
        <w:tc>
          <w:tcPr>
            <w:tcW w:w="80" w:type="pct"/>
            <w:tcBorders>
              <w:left w:val="single" w:sz="4" w:space="0" w:color="auto"/>
            </w:tcBorders>
          </w:tcPr>
          <w:p w14:paraId="07911FDF" w14:textId="295208CE"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3</w:t>
            </w:r>
          </w:p>
        </w:tc>
        <w:tc>
          <w:tcPr>
            <w:tcW w:w="80" w:type="pct"/>
          </w:tcPr>
          <w:p w14:paraId="6580727F" w14:textId="75A4209B"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IAT</w:t>
            </w:r>
          </w:p>
        </w:tc>
        <w:tc>
          <w:tcPr>
            <w:tcW w:w="80" w:type="pct"/>
          </w:tcPr>
          <w:p w14:paraId="0BB563B9" w14:textId="36906681"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08</w:t>
            </w:r>
          </w:p>
        </w:tc>
        <w:tc>
          <w:tcPr>
            <w:tcW w:w="80" w:type="pct"/>
          </w:tcPr>
          <w:p w14:paraId="48BF627C" w14:textId="4649DA5E"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c>
          <w:tcPr>
            <w:tcW w:w="80" w:type="pct"/>
          </w:tcPr>
          <w:p w14:paraId="71320450" w14:textId="513283C3"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80" w:type="pct"/>
          </w:tcPr>
          <w:p w14:paraId="26DC6607" w14:textId="77777777" w:rsidR="007178AE" w:rsidRPr="003812C9" w:rsidRDefault="007178AE" w:rsidP="005418EC">
            <w:pPr>
              <w:spacing w:line="276" w:lineRule="auto"/>
              <w:rPr>
                <w:rFonts w:ascii="Times New Roman" w:hAnsi="Times New Roman" w:cs="Times New Roman"/>
                <w:sz w:val="16"/>
                <w:szCs w:val="16"/>
              </w:rPr>
            </w:pPr>
          </w:p>
        </w:tc>
        <w:tc>
          <w:tcPr>
            <w:tcW w:w="80" w:type="pct"/>
          </w:tcPr>
          <w:p w14:paraId="7042E2D9"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right w:val="single" w:sz="4" w:space="0" w:color="auto"/>
            </w:tcBorders>
          </w:tcPr>
          <w:p w14:paraId="51058389" w14:textId="77777777" w:rsidR="007178AE" w:rsidRPr="003812C9" w:rsidRDefault="007178AE" w:rsidP="005418EC">
            <w:pPr>
              <w:spacing w:line="276" w:lineRule="auto"/>
              <w:rPr>
                <w:rFonts w:ascii="Times New Roman" w:hAnsi="Times New Roman" w:cs="Times New Roman"/>
                <w:sz w:val="16"/>
                <w:szCs w:val="16"/>
              </w:rPr>
            </w:pPr>
          </w:p>
        </w:tc>
      </w:tr>
      <w:tr w:rsidR="007178AE" w:rsidRPr="003812C9" w14:paraId="05E8E12B" w14:textId="77777777" w:rsidTr="00582052">
        <w:tc>
          <w:tcPr>
            <w:tcW w:w="80" w:type="pct"/>
            <w:tcBorders>
              <w:left w:val="single" w:sz="4" w:space="0" w:color="auto"/>
            </w:tcBorders>
          </w:tcPr>
          <w:p w14:paraId="576D4211" w14:textId="4B287DC2"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4</w:t>
            </w:r>
          </w:p>
        </w:tc>
        <w:tc>
          <w:tcPr>
            <w:tcW w:w="80" w:type="pct"/>
          </w:tcPr>
          <w:p w14:paraId="158C645D" w14:textId="3483E1A1"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BAOP</w:t>
            </w:r>
          </w:p>
        </w:tc>
        <w:tc>
          <w:tcPr>
            <w:tcW w:w="80" w:type="pct"/>
          </w:tcPr>
          <w:p w14:paraId="45F303A0" w14:textId="7EB7FE2F"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14**</w:t>
            </w:r>
          </w:p>
        </w:tc>
        <w:tc>
          <w:tcPr>
            <w:tcW w:w="80" w:type="pct"/>
          </w:tcPr>
          <w:p w14:paraId="16DEE1AD" w14:textId="41264C2A"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40**</w:t>
            </w:r>
          </w:p>
        </w:tc>
        <w:tc>
          <w:tcPr>
            <w:tcW w:w="80" w:type="pct"/>
          </w:tcPr>
          <w:p w14:paraId="7F84676F" w14:textId="69F5AAA6"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11*</w:t>
            </w:r>
          </w:p>
        </w:tc>
        <w:tc>
          <w:tcPr>
            <w:tcW w:w="80" w:type="pct"/>
          </w:tcPr>
          <w:p w14:paraId="1581195E" w14:textId="7A28CDB1"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80" w:type="pct"/>
          </w:tcPr>
          <w:p w14:paraId="14B6F15C" w14:textId="77777777" w:rsidR="007178AE" w:rsidRPr="003812C9" w:rsidRDefault="007178AE" w:rsidP="005418EC">
            <w:pPr>
              <w:spacing w:line="276" w:lineRule="auto"/>
              <w:rPr>
                <w:rFonts w:ascii="Times New Roman" w:hAnsi="Times New Roman" w:cs="Times New Roman"/>
                <w:sz w:val="16"/>
                <w:szCs w:val="16"/>
              </w:rPr>
            </w:pPr>
          </w:p>
        </w:tc>
        <w:tc>
          <w:tcPr>
            <w:tcW w:w="80" w:type="pct"/>
            <w:tcBorders>
              <w:right w:val="single" w:sz="4" w:space="0" w:color="auto"/>
            </w:tcBorders>
          </w:tcPr>
          <w:p w14:paraId="49561177" w14:textId="77777777" w:rsidR="007178AE" w:rsidRPr="003812C9" w:rsidRDefault="007178AE" w:rsidP="005418EC">
            <w:pPr>
              <w:spacing w:line="276" w:lineRule="auto"/>
              <w:rPr>
                <w:rFonts w:ascii="Times New Roman" w:hAnsi="Times New Roman" w:cs="Times New Roman"/>
                <w:sz w:val="16"/>
                <w:szCs w:val="16"/>
              </w:rPr>
            </w:pPr>
          </w:p>
        </w:tc>
      </w:tr>
      <w:tr w:rsidR="007178AE" w:rsidRPr="003812C9" w14:paraId="64C5A129" w14:textId="77777777" w:rsidTr="00582052">
        <w:tc>
          <w:tcPr>
            <w:tcW w:w="80" w:type="pct"/>
            <w:tcBorders>
              <w:left w:val="single" w:sz="4" w:space="0" w:color="auto"/>
            </w:tcBorders>
          </w:tcPr>
          <w:p w14:paraId="5212E76A" w14:textId="6B6D5AC8"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5</w:t>
            </w:r>
          </w:p>
        </w:tc>
        <w:tc>
          <w:tcPr>
            <w:tcW w:w="80" w:type="pct"/>
          </w:tcPr>
          <w:p w14:paraId="3A44C193" w14:textId="4273B920"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Empathy</w:t>
            </w:r>
          </w:p>
        </w:tc>
        <w:tc>
          <w:tcPr>
            <w:tcW w:w="80" w:type="pct"/>
          </w:tcPr>
          <w:p w14:paraId="7AC2E5BD" w14:textId="53FDFB62"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04</w:t>
            </w:r>
          </w:p>
        </w:tc>
        <w:tc>
          <w:tcPr>
            <w:tcW w:w="80" w:type="pct"/>
          </w:tcPr>
          <w:p w14:paraId="21F46C7D" w14:textId="4635E151"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08</w:t>
            </w:r>
          </w:p>
        </w:tc>
        <w:tc>
          <w:tcPr>
            <w:tcW w:w="80" w:type="pct"/>
          </w:tcPr>
          <w:p w14:paraId="38F2AF62" w14:textId="6C85D281"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04</w:t>
            </w:r>
          </w:p>
        </w:tc>
        <w:tc>
          <w:tcPr>
            <w:tcW w:w="80" w:type="pct"/>
          </w:tcPr>
          <w:p w14:paraId="513F1060" w14:textId="71A1FFAE"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04</w:t>
            </w:r>
          </w:p>
        </w:tc>
        <w:tc>
          <w:tcPr>
            <w:tcW w:w="80" w:type="pct"/>
          </w:tcPr>
          <w:p w14:paraId="7B64218A" w14:textId="57B470E8"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80" w:type="pct"/>
            <w:tcBorders>
              <w:right w:val="single" w:sz="4" w:space="0" w:color="auto"/>
            </w:tcBorders>
          </w:tcPr>
          <w:p w14:paraId="4B67B633" w14:textId="77777777" w:rsidR="007178AE" w:rsidRPr="003812C9" w:rsidRDefault="007178AE" w:rsidP="005418EC">
            <w:pPr>
              <w:spacing w:line="276" w:lineRule="auto"/>
              <w:rPr>
                <w:rFonts w:ascii="Times New Roman" w:hAnsi="Times New Roman" w:cs="Times New Roman"/>
                <w:sz w:val="16"/>
                <w:szCs w:val="16"/>
              </w:rPr>
            </w:pPr>
          </w:p>
        </w:tc>
      </w:tr>
      <w:tr w:rsidR="007178AE" w:rsidRPr="003812C9" w14:paraId="1AF09D01" w14:textId="77777777" w:rsidTr="00582052">
        <w:tc>
          <w:tcPr>
            <w:tcW w:w="80" w:type="pct"/>
            <w:tcBorders>
              <w:left w:val="single" w:sz="4" w:space="0" w:color="auto"/>
              <w:bottom w:val="single" w:sz="4" w:space="0" w:color="auto"/>
            </w:tcBorders>
          </w:tcPr>
          <w:p w14:paraId="0CC48B8C" w14:textId="5D40ACA8"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6</w:t>
            </w:r>
          </w:p>
        </w:tc>
        <w:tc>
          <w:tcPr>
            <w:tcW w:w="80" w:type="pct"/>
            <w:tcBorders>
              <w:bottom w:val="single" w:sz="4" w:space="0" w:color="auto"/>
            </w:tcBorders>
          </w:tcPr>
          <w:p w14:paraId="6B2A31AE" w14:textId="6C91E015" w:rsidR="007178AE" w:rsidRPr="003812C9" w:rsidRDefault="007178AE" w:rsidP="005418EC">
            <w:pPr>
              <w:spacing w:line="276" w:lineRule="auto"/>
              <w:rPr>
                <w:rFonts w:ascii="Times New Roman" w:hAnsi="Times New Roman" w:cs="Times New Roman"/>
                <w:b/>
                <w:sz w:val="16"/>
                <w:szCs w:val="16"/>
              </w:rPr>
            </w:pPr>
            <w:r w:rsidRPr="003812C9">
              <w:rPr>
                <w:rFonts w:ascii="Times New Roman" w:hAnsi="Times New Roman" w:cs="Times New Roman"/>
                <w:b/>
                <w:sz w:val="16"/>
                <w:szCs w:val="16"/>
              </w:rPr>
              <w:t>SATAQ</w:t>
            </w:r>
          </w:p>
        </w:tc>
        <w:tc>
          <w:tcPr>
            <w:tcW w:w="80" w:type="pct"/>
            <w:tcBorders>
              <w:bottom w:val="single" w:sz="4" w:space="0" w:color="auto"/>
            </w:tcBorders>
          </w:tcPr>
          <w:p w14:paraId="4CC0C66A" w14:textId="312AC18E"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24**</w:t>
            </w:r>
          </w:p>
        </w:tc>
        <w:tc>
          <w:tcPr>
            <w:tcW w:w="80" w:type="pct"/>
            <w:tcBorders>
              <w:bottom w:val="single" w:sz="4" w:space="0" w:color="auto"/>
            </w:tcBorders>
          </w:tcPr>
          <w:p w14:paraId="1A88A10F" w14:textId="2ECB8C0D"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31**</w:t>
            </w:r>
          </w:p>
        </w:tc>
        <w:tc>
          <w:tcPr>
            <w:tcW w:w="80" w:type="pct"/>
            <w:tcBorders>
              <w:bottom w:val="single" w:sz="4" w:space="0" w:color="auto"/>
            </w:tcBorders>
          </w:tcPr>
          <w:p w14:paraId="06977A0B" w14:textId="17680B79"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07</w:t>
            </w:r>
          </w:p>
        </w:tc>
        <w:tc>
          <w:tcPr>
            <w:tcW w:w="80" w:type="pct"/>
            <w:tcBorders>
              <w:bottom w:val="single" w:sz="4" w:space="0" w:color="auto"/>
            </w:tcBorders>
          </w:tcPr>
          <w:p w14:paraId="7C31B74F" w14:textId="7181982E"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15**</w:t>
            </w:r>
          </w:p>
        </w:tc>
        <w:tc>
          <w:tcPr>
            <w:tcW w:w="80" w:type="pct"/>
            <w:tcBorders>
              <w:bottom w:val="single" w:sz="4" w:space="0" w:color="auto"/>
            </w:tcBorders>
          </w:tcPr>
          <w:p w14:paraId="1A523E33" w14:textId="16B62BBA"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23**</w:t>
            </w:r>
          </w:p>
        </w:tc>
        <w:tc>
          <w:tcPr>
            <w:tcW w:w="80" w:type="pct"/>
            <w:tcBorders>
              <w:bottom w:val="single" w:sz="4" w:space="0" w:color="auto"/>
              <w:right w:val="single" w:sz="4" w:space="0" w:color="auto"/>
            </w:tcBorders>
          </w:tcPr>
          <w:p w14:paraId="6028DE9A" w14:textId="67BAD8A4"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r>
      <w:tr w:rsidR="007178AE" w:rsidRPr="003812C9" w14:paraId="59541472" w14:textId="77777777" w:rsidTr="00582052">
        <w:tc>
          <w:tcPr>
            <w:tcW w:w="80" w:type="pct"/>
            <w:gridSpan w:val="8"/>
            <w:tcBorders>
              <w:top w:val="single" w:sz="4" w:space="0" w:color="auto"/>
              <w:left w:val="single" w:sz="4" w:space="0" w:color="auto"/>
              <w:bottom w:val="single" w:sz="4" w:space="0" w:color="auto"/>
              <w:right w:val="single" w:sz="4" w:space="0" w:color="auto"/>
            </w:tcBorders>
          </w:tcPr>
          <w:p w14:paraId="05EF184B" w14:textId="055433FC" w:rsidR="007178AE" w:rsidRPr="003812C9" w:rsidRDefault="007178AE" w:rsidP="005418EC">
            <w:pPr>
              <w:spacing w:line="276" w:lineRule="auto"/>
              <w:rPr>
                <w:rFonts w:ascii="Times New Roman" w:hAnsi="Times New Roman" w:cs="Times New Roman"/>
                <w:bCs/>
                <w:sz w:val="16"/>
                <w:szCs w:val="16"/>
              </w:rPr>
            </w:pPr>
            <w:r w:rsidRPr="003812C9">
              <w:rPr>
                <w:rFonts w:ascii="Times New Roman" w:hAnsi="Times New Roman" w:cs="Times New Roman"/>
                <w:sz w:val="16"/>
                <w:szCs w:val="16"/>
              </w:rPr>
              <w:t>**P&lt;0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001; *P&lt;0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05</w:t>
            </w:r>
          </w:p>
          <w:p w14:paraId="488CB6F8" w14:textId="4083B982" w:rsidR="007178AE" w:rsidRPr="003812C9" w:rsidRDefault="007178AE" w:rsidP="005418EC">
            <w:pPr>
              <w:spacing w:line="276" w:lineRule="auto"/>
              <w:rPr>
                <w:rFonts w:ascii="Times New Roman" w:hAnsi="Times New Roman" w:cs="Times New Roman"/>
                <w:sz w:val="16"/>
                <w:szCs w:val="16"/>
              </w:rPr>
            </w:pPr>
            <w:r w:rsidRPr="003812C9">
              <w:rPr>
                <w:rFonts w:ascii="Times New Roman" w:hAnsi="Times New Roman" w:cs="Times New Roman"/>
                <w:sz w:val="16"/>
                <w:szCs w:val="16"/>
              </w:rPr>
              <w:t>FPS= Fat phobia scale; IAT= Implicit Association Test; ATOP= Attitude towards PPP with overweight obesity; BAOP= Beliefs about PPP living with overweight or obesity; SATAQ= Sociocultural Attitudes Toward Appearance Questionnaire</w:t>
            </w:r>
          </w:p>
        </w:tc>
      </w:tr>
    </w:tbl>
    <w:p w14:paraId="7B5A33F6" w14:textId="4DC99359" w:rsidR="00684088" w:rsidRPr="003812C9" w:rsidRDefault="008A50FD">
      <w:pPr>
        <w:rPr>
          <w:rFonts w:ascii="Times New Roman" w:hAnsi="Times New Roman" w:cs="Times New Roman"/>
          <w:sz w:val="24"/>
          <w:szCs w:val="24"/>
          <w:u w:val="single"/>
        </w:rPr>
      </w:pPr>
      <w:r w:rsidRPr="003812C9">
        <w:rPr>
          <w:rFonts w:ascii="Times New Roman" w:hAnsi="Times New Roman" w:cs="Times New Roman"/>
          <w:sz w:val="24"/>
          <w:szCs w:val="24"/>
          <w:u w:val="single"/>
        </w:rPr>
        <w:br w:type="page"/>
      </w:r>
    </w:p>
    <w:p w14:paraId="49269C0B" w14:textId="67751095" w:rsidR="0016487F" w:rsidRPr="003812C9" w:rsidRDefault="0016487F" w:rsidP="009A5770">
      <w:pPr>
        <w:pStyle w:val="Heading2"/>
        <w:rPr>
          <w:rFonts w:ascii="Times New Roman" w:hAnsi="Times New Roman" w:cs="Times New Roman"/>
          <w:b/>
          <w:color w:val="auto"/>
          <w:sz w:val="20"/>
        </w:rPr>
      </w:pPr>
      <w:bookmarkStart w:id="99" w:name="_Toc178181594"/>
      <w:r w:rsidRPr="003812C9">
        <w:rPr>
          <w:rFonts w:ascii="Times New Roman" w:hAnsi="Times New Roman" w:cs="Times New Roman"/>
          <w:b/>
          <w:color w:val="auto"/>
          <w:sz w:val="20"/>
        </w:rPr>
        <w:lastRenderedPageBreak/>
        <w:t xml:space="preserve">Table </w:t>
      </w:r>
      <w:r w:rsidR="00AA18D4" w:rsidRPr="003812C9">
        <w:rPr>
          <w:rFonts w:ascii="Times New Roman" w:hAnsi="Times New Roman" w:cs="Times New Roman"/>
          <w:b/>
          <w:color w:val="auto"/>
          <w:sz w:val="20"/>
        </w:rPr>
        <w:t>S</w:t>
      </w:r>
      <w:r w:rsidRPr="003812C9">
        <w:rPr>
          <w:rFonts w:ascii="Times New Roman" w:hAnsi="Times New Roman" w:cs="Times New Roman"/>
          <w:b/>
          <w:color w:val="auto"/>
          <w:sz w:val="20"/>
        </w:rPr>
        <w:t>4: Hierarchical multiple regression of factors associated with explicit weight bias</w:t>
      </w:r>
      <w:bookmarkEnd w:id="99"/>
      <w:r w:rsidRPr="003812C9">
        <w:rPr>
          <w:rFonts w:ascii="Times New Roman" w:hAnsi="Times New Roman" w:cs="Times New Roman"/>
          <w:b/>
          <w:color w:val="auto"/>
          <w:sz w:val="20"/>
        </w:rPr>
        <w:t xml:space="preserve"> </w:t>
      </w:r>
    </w:p>
    <w:tbl>
      <w:tblPr>
        <w:tblStyle w:val="GridTable1Light"/>
        <w:tblW w:w="4841" w:type="pct"/>
        <w:tblLook w:val="04A0" w:firstRow="1" w:lastRow="0" w:firstColumn="1" w:lastColumn="0" w:noHBand="0" w:noVBand="1"/>
      </w:tblPr>
      <w:tblGrid>
        <w:gridCol w:w="1794"/>
        <w:gridCol w:w="2482"/>
        <w:gridCol w:w="759"/>
        <w:gridCol w:w="648"/>
        <w:gridCol w:w="875"/>
        <w:gridCol w:w="764"/>
        <w:gridCol w:w="624"/>
        <w:gridCol w:w="905"/>
        <w:gridCol w:w="764"/>
        <w:gridCol w:w="608"/>
        <w:gridCol w:w="937"/>
        <w:gridCol w:w="764"/>
        <w:gridCol w:w="608"/>
        <w:gridCol w:w="972"/>
      </w:tblGrid>
      <w:tr w:rsidR="00A56BBB" w:rsidRPr="003812C9" w14:paraId="26A5223C" w14:textId="77777777" w:rsidTr="001A7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shd w:val="clear" w:color="auto" w:fill="D0CECE" w:themeFill="background2" w:themeFillShade="E6"/>
          </w:tcPr>
          <w:p w14:paraId="2A8DFAB0" w14:textId="77777777" w:rsidR="00A56BBB" w:rsidRPr="003812C9" w:rsidRDefault="00A56BBB" w:rsidP="00D32AF3">
            <w:pPr>
              <w:rPr>
                <w:rFonts w:ascii="Times New Roman" w:hAnsi="Times New Roman" w:cs="Times New Roman"/>
                <w:b w:val="0"/>
                <w:sz w:val="20"/>
                <w:szCs w:val="20"/>
              </w:rPr>
            </w:pPr>
          </w:p>
        </w:tc>
        <w:tc>
          <w:tcPr>
            <w:tcW w:w="919" w:type="pct"/>
            <w:shd w:val="clear" w:color="auto" w:fill="D0CECE" w:themeFill="background2" w:themeFillShade="E6"/>
          </w:tcPr>
          <w:p w14:paraId="23D70D80" w14:textId="77777777" w:rsidR="00A56BBB" w:rsidRPr="003812C9" w:rsidRDefault="00A56BBB" w:rsidP="00D32A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845" w:type="pct"/>
            <w:gridSpan w:val="3"/>
            <w:shd w:val="clear" w:color="auto" w:fill="D0CECE" w:themeFill="background2" w:themeFillShade="E6"/>
          </w:tcPr>
          <w:p w14:paraId="0C2DBFFE" w14:textId="77777777" w:rsidR="00A56BBB" w:rsidRPr="003812C9" w:rsidRDefault="00A56BBB"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AU"/>
              </w:rPr>
            </w:pPr>
            <w:r w:rsidRPr="003812C9">
              <w:rPr>
                <w:rFonts w:ascii="Times New Roman" w:eastAsia="Times New Roman" w:hAnsi="Times New Roman" w:cs="Times New Roman"/>
                <w:b w:val="0"/>
                <w:bCs w:val="0"/>
                <w:sz w:val="20"/>
                <w:szCs w:val="20"/>
                <w:lang w:eastAsia="en-AU"/>
              </w:rPr>
              <w:t>Model 1</w:t>
            </w:r>
          </w:p>
        </w:tc>
        <w:tc>
          <w:tcPr>
            <w:tcW w:w="849" w:type="pct"/>
            <w:gridSpan w:val="3"/>
            <w:shd w:val="clear" w:color="auto" w:fill="D0CECE" w:themeFill="background2" w:themeFillShade="E6"/>
          </w:tcPr>
          <w:p w14:paraId="522B3A9B" w14:textId="77777777" w:rsidR="00A56BBB" w:rsidRPr="003812C9" w:rsidRDefault="00A56BBB"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AU"/>
              </w:rPr>
            </w:pPr>
            <w:r w:rsidRPr="003812C9">
              <w:rPr>
                <w:rFonts w:ascii="Times New Roman" w:eastAsia="Times New Roman" w:hAnsi="Times New Roman" w:cs="Times New Roman"/>
                <w:b w:val="0"/>
                <w:bCs w:val="0"/>
                <w:sz w:val="20"/>
                <w:szCs w:val="20"/>
                <w:lang w:eastAsia="en-AU"/>
              </w:rPr>
              <w:t>Model 2</w:t>
            </w:r>
          </w:p>
        </w:tc>
        <w:tc>
          <w:tcPr>
            <w:tcW w:w="855" w:type="pct"/>
            <w:gridSpan w:val="3"/>
            <w:shd w:val="clear" w:color="auto" w:fill="D0CECE" w:themeFill="background2" w:themeFillShade="E6"/>
          </w:tcPr>
          <w:p w14:paraId="5F742326" w14:textId="77777777" w:rsidR="00A56BBB" w:rsidRPr="003812C9" w:rsidRDefault="00A56BBB"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AU"/>
              </w:rPr>
            </w:pPr>
            <w:r w:rsidRPr="003812C9">
              <w:rPr>
                <w:rFonts w:ascii="Times New Roman" w:eastAsia="Times New Roman" w:hAnsi="Times New Roman" w:cs="Times New Roman"/>
                <w:b w:val="0"/>
                <w:bCs w:val="0"/>
                <w:sz w:val="20"/>
                <w:szCs w:val="20"/>
                <w:lang w:eastAsia="en-AU"/>
              </w:rPr>
              <w:t>Model 3</w:t>
            </w:r>
          </w:p>
        </w:tc>
        <w:tc>
          <w:tcPr>
            <w:tcW w:w="868" w:type="pct"/>
            <w:gridSpan w:val="3"/>
            <w:shd w:val="clear" w:color="auto" w:fill="D0CECE" w:themeFill="background2" w:themeFillShade="E6"/>
          </w:tcPr>
          <w:p w14:paraId="057556A7" w14:textId="77777777" w:rsidR="00A56BBB" w:rsidRPr="003812C9" w:rsidRDefault="00A56BBB"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en-AU"/>
              </w:rPr>
            </w:pPr>
            <w:r w:rsidRPr="003812C9">
              <w:rPr>
                <w:rFonts w:ascii="Times New Roman" w:eastAsia="Times New Roman" w:hAnsi="Times New Roman" w:cs="Times New Roman"/>
                <w:b w:val="0"/>
                <w:bCs w:val="0"/>
                <w:sz w:val="20"/>
                <w:szCs w:val="20"/>
                <w:lang w:eastAsia="en-AU"/>
              </w:rPr>
              <w:t>Model 4</w:t>
            </w:r>
          </w:p>
        </w:tc>
      </w:tr>
      <w:tr w:rsidR="00A56BBB" w:rsidRPr="003812C9" w14:paraId="615E015F"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4BC0C56E" w14:textId="77777777" w:rsidR="00A56BBB" w:rsidRPr="003812C9" w:rsidRDefault="00A56BBB" w:rsidP="00D32AF3">
            <w:pPr>
              <w:rPr>
                <w:rFonts w:ascii="Times New Roman" w:eastAsia="Times New Roman" w:hAnsi="Times New Roman" w:cs="Times New Roman"/>
                <w:b w:val="0"/>
                <w:sz w:val="20"/>
                <w:szCs w:val="20"/>
                <w:lang w:eastAsia="en-AU"/>
              </w:rPr>
            </w:pPr>
            <w:r w:rsidRPr="003812C9">
              <w:rPr>
                <w:rFonts w:ascii="Times New Roman" w:eastAsia="Times New Roman" w:hAnsi="Times New Roman" w:cs="Times New Roman"/>
                <w:b w:val="0"/>
                <w:sz w:val="20"/>
                <w:szCs w:val="20"/>
                <w:lang w:eastAsia="en-AU"/>
              </w:rPr>
              <w:t>Variable</w:t>
            </w:r>
          </w:p>
        </w:tc>
        <w:tc>
          <w:tcPr>
            <w:tcW w:w="919" w:type="pct"/>
          </w:tcPr>
          <w:p w14:paraId="3D62D7E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p>
        </w:tc>
        <w:tc>
          <w:tcPr>
            <w:tcW w:w="281" w:type="pct"/>
          </w:tcPr>
          <w:p w14:paraId="140281D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w:t>
            </w:r>
          </w:p>
        </w:tc>
        <w:tc>
          <w:tcPr>
            <w:tcW w:w="240" w:type="pct"/>
          </w:tcPr>
          <w:p w14:paraId="3F3C7178"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Beta</w:t>
            </w:r>
          </w:p>
        </w:tc>
        <w:tc>
          <w:tcPr>
            <w:tcW w:w="324" w:type="pct"/>
          </w:tcPr>
          <w:p w14:paraId="0CD9EA4E"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n-AU"/>
              </w:rPr>
            </w:pPr>
            <w:r w:rsidRPr="003812C9">
              <w:rPr>
                <w:rFonts w:ascii="Times New Roman" w:eastAsia="Times New Roman" w:hAnsi="Times New Roman" w:cs="Times New Roman"/>
                <w:b/>
                <w:bCs/>
                <w:i/>
                <w:sz w:val="20"/>
                <w:szCs w:val="20"/>
                <w:lang w:eastAsia="en-AU"/>
              </w:rPr>
              <w:t>p-</w:t>
            </w:r>
            <w:r w:rsidRPr="003812C9">
              <w:rPr>
                <w:rFonts w:ascii="Times New Roman" w:eastAsia="Times New Roman" w:hAnsi="Times New Roman" w:cs="Times New Roman"/>
                <w:b/>
                <w:bCs/>
                <w:sz w:val="20"/>
                <w:szCs w:val="20"/>
                <w:lang w:eastAsia="en-AU"/>
              </w:rPr>
              <w:t>value</w:t>
            </w:r>
          </w:p>
        </w:tc>
        <w:tc>
          <w:tcPr>
            <w:tcW w:w="283" w:type="pct"/>
          </w:tcPr>
          <w:p w14:paraId="1EFE606B"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w:t>
            </w:r>
          </w:p>
        </w:tc>
        <w:tc>
          <w:tcPr>
            <w:tcW w:w="231" w:type="pct"/>
          </w:tcPr>
          <w:p w14:paraId="1FC5B78C"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Beta</w:t>
            </w:r>
          </w:p>
        </w:tc>
        <w:tc>
          <w:tcPr>
            <w:tcW w:w="335" w:type="pct"/>
          </w:tcPr>
          <w:p w14:paraId="7F1F450E"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bCs/>
                <w:i/>
                <w:sz w:val="20"/>
                <w:szCs w:val="20"/>
                <w:lang w:eastAsia="en-AU"/>
              </w:rPr>
              <w:t>p-</w:t>
            </w:r>
            <w:r w:rsidRPr="003812C9">
              <w:rPr>
                <w:rFonts w:ascii="Times New Roman" w:eastAsia="Times New Roman" w:hAnsi="Times New Roman" w:cs="Times New Roman"/>
                <w:b/>
                <w:bCs/>
                <w:sz w:val="20"/>
                <w:szCs w:val="20"/>
                <w:lang w:eastAsia="en-AU"/>
              </w:rPr>
              <w:t>value</w:t>
            </w:r>
          </w:p>
        </w:tc>
        <w:tc>
          <w:tcPr>
            <w:tcW w:w="283" w:type="pct"/>
          </w:tcPr>
          <w:p w14:paraId="6DA92A10"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w:t>
            </w:r>
          </w:p>
        </w:tc>
        <w:tc>
          <w:tcPr>
            <w:tcW w:w="225" w:type="pct"/>
          </w:tcPr>
          <w:p w14:paraId="0DBF8AF2"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Beta</w:t>
            </w:r>
          </w:p>
        </w:tc>
        <w:tc>
          <w:tcPr>
            <w:tcW w:w="347" w:type="pct"/>
          </w:tcPr>
          <w:p w14:paraId="08422562"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bCs/>
                <w:i/>
                <w:sz w:val="20"/>
                <w:szCs w:val="20"/>
                <w:lang w:eastAsia="en-AU"/>
              </w:rPr>
              <w:t>p-</w:t>
            </w:r>
            <w:r w:rsidRPr="003812C9">
              <w:rPr>
                <w:rFonts w:ascii="Times New Roman" w:eastAsia="Times New Roman" w:hAnsi="Times New Roman" w:cs="Times New Roman"/>
                <w:b/>
                <w:bCs/>
                <w:sz w:val="20"/>
                <w:szCs w:val="20"/>
                <w:lang w:eastAsia="en-AU"/>
              </w:rPr>
              <w:t>value</w:t>
            </w:r>
          </w:p>
        </w:tc>
        <w:tc>
          <w:tcPr>
            <w:tcW w:w="283" w:type="pct"/>
          </w:tcPr>
          <w:p w14:paraId="6CA0CE4E"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w:t>
            </w:r>
          </w:p>
        </w:tc>
        <w:tc>
          <w:tcPr>
            <w:tcW w:w="225" w:type="pct"/>
          </w:tcPr>
          <w:p w14:paraId="70177EE5"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sz w:val="20"/>
                <w:szCs w:val="20"/>
                <w:lang w:eastAsia="en-AU"/>
              </w:rPr>
              <w:t>Beta</w:t>
            </w:r>
          </w:p>
        </w:tc>
        <w:tc>
          <w:tcPr>
            <w:tcW w:w="360" w:type="pct"/>
          </w:tcPr>
          <w:p w14:paraId="506BFB12" w14:textId="77777777" w:rsidR="00A56BBB" w:rsidRPr="003812C9" w:rsidRDefault="00A56BBB"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n-AU"/>
              </w:rPr>
            </w:pPr>
            <w:r w:rsidRPr="003812C9">
              <w:rPr>
                <w:rFonts w:ascii="Times New Roman" w:eastAsia="Times New Roman" w:hAnsi="Times New Roman" w:cs="Times New Roman"/>
                <w:b/>
                <w:bCs/>
                <w:i/>
                <w:sz w:val="20"/>
                <w:szCs w:val="20"/>
                <w:lang w:eastAsia="en-AU"/>
              </w:rPr>
              <w:t>p-</w:t>
            </w:r>
            <w:r w:rsidRPr="003812C9">
              <w:rPr>
                <w:rFonts w:ascii="Times New Roman" w:eastAsia="Times New Roman" w:hAnsi="Times New Roman" w:cs="Times New Roman"/>
                <w:b/>
                <w:bCs/>
                <w:sz w:val="20"/>
                <w:szCs w:val="20"/>
                <w:lang w:eastAsia="en-AU"/>
              </w:rPr>
              <w:t>value</w:t>
            </w:r>
          </w:p>
        </w:tc>
      </w:tr>
      <w:tr w:rsidR="00A56BBB" w:rsidRPr="003812C9" w14:paraId="73132F86"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16EB59E1" w14:textId="77777777" w:rsidR="00A56BBB" w:rsidRPr="003812C9" w:rsidRDefault="00A56BBB"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Constant</w:t>
            </w:r>
          </w:p>
        </w:tc>
        <w:tc>
          <w:tcPr>
            <w:tcW w:w="919" w:type="pct"/>
          </w:tcPr>
          <w:p w14:paraId="5DE3D66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08A4A960" w14:textId="5FC75E3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2</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70</w:t>
            </w:r>
          </w:p>
        </w:tc>
        <w:tc>
          <w:tcPr>
            <w:tcW w:w="240" w:type="pct"/>
          </w:tcPr>
          <w:p w14:paraId="300282B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324" w:type="pct"/>
          </w:tcPr>
          <w:p w14:paraId="6B5CB0B1" w14:textId="3D75F11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c>
          <w:tcPr>
            <w:tcW w:w="283" w:type="pct"/>
          </w:tcPr>
          <w:p w14:paraId="5DF361D2" w14:textId="1B099FB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2</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64</w:t>
            </w:r>
          </w:p>
        </w:tc>
        <w:tc>
          <w:tcPr>
            <w:tcW w:w="231" w:type="pct"/>
          </w:tcPr>
          <w:p w14:paraId="5CFCA84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335" w:type="pct"/>
          </w:tcPr>
          <w:p w14:paraId="63D18B34" w14:textId="62E8275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c>
          <w:tcPr>
            <w:tcW w:w="283" w:type="pct"/>
          </w:tcPr>
          <w:p w14:paraId="78D6460B" w14:textId="64F4CB1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2</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97</w:t>
            </w:r>
          </w:p>
        </w:tc>
        <w:tc>
          <w:tcPr>
            <w:tcW w:w="225" w:type="pct"/>
          </w:tcPr>
          <w:p w14:paraId="4F4A136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347" w:type="pct"/>
          </w:tcPr>
          <w:p w14:paraId="67D61B9F" w14:textId="483E953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c>
          <w:tcPr>
            <w:tcW w:w="283" w:type="pct"/>
          </w:tcPr>
          <w:p w14:paraId="1BEE831F" w14:textId="0598154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2</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29</w:t>
            </w:r>
          </w:p>
        </w:tc>
        <w:tc>
          <w:tcPr>
            <w:tcW w:w="225" w:type="pct"/>
          </w:tcPr>
          <w:p w14:paraId="2829065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360" w:type="pct"/>
          </w:tcPr>
          <w:p w14:paraId="48E61046" w14:textId="3DECDD3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r>
      <w:tr w:rsidR="00A56BBB" w:rsidRPr="003812C9" w14:paraId="275112F8"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7369A0CB" w14:textId="77777777" w:rsidR="00A56BBB" w:rsidRPr="003812C9" w:rsidRDefault="00A56BBB"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Age</w:t>
            </w:r>
          </w:p>
        </w:tc>
        <w:tc>
          <w:tcPr>
            <w:tcW w:w="919" w:type="pct"/>
          </w:tcPr>
          <w:p w14:paraId="364A9038"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658B9393" w14:textId="4FB61057" w:rsidR="00A56BBB" w:rsidRPr="003812C9" w:rsidRDefault="000F1FC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w:t>
            </w:r>
            <w:r w:rsidR="00A56BBB"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00A56BBB" w:rsidRPr="003812C9">
              <w:rPr>
                <w:rFonts w:ascii="Times New Roman" w:eastAsia="Times New Roman" w:hAnsi="Times New Roman" w:cs="Times New Roman"/>
                <w:sz w:val="16"/>
                <w:szCs w:val="16"/>
                <w:lang w:eastAsia="en-AU"/>
              </w:rPr>
              <w:t>00</w:t>
            </w:r>
            <w:r w:rsidRPr="003812C9">
              <w:rPr>
                <w:rFonts w:ascii="Times New Roman" w:eastAsia="Times New Roman" w:hAnsi="Times New Roman" w:cs="Times New Roman"/>
                <w:sz w:val="16"/>
                <w:szCs w:val="16"/>
                <w:lang w:eastAsia="en-AU"/>
              </w:rPr>
              <w:t>1</w:t>
            </w:r>
          </w:p>
        </w:tc>
        <w:tc>
          <w:tcPr>
            <w:tcW w:w="240" w:type="pct"/>
          </w:tcPr>
          <w:p w14:paraId="36A9696F" w14:textId="39FCF97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c>
          <w:tcPr>
            <w:tcW w:w="324" w:type="pct"/>
          </w:tcPr>
          <w:p w14:paraId="1C3EAAE8" w14:textId="182D3AF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36</w:t>
            </w:r>
          </w:p>
        </w:tc>
        <w:tc>
          <w:tcPr>
            <w:tcW w:w="283" w:type="pct"/>
          </w:tcPr>
          <w:p w14:paraId="2B2F491E" w14:textId="2377CDC7" w:rsidR="00A56BBB" w:rsidRPr="003812C9" w:rsidRDefault="00544DA3"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c>
          <w:tcPr>
            <w:tcW w:w="231" w:type="pct"/>
          </w:tcPr>
          <w:p w14:paraId="5014DEA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-0.05</w:t>
            </w:r>
          </w:p>
        </w:tc>
        <w:tc>
          <w:tcPr>
            <w:tcW w:w="335" w:type="pct"/>
          </w:tcPr>
          <w:p w14:paraId="4BADEBC8" w14:textId="0CDCA28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37</w:t>
            </w:r>
          </w:p>
        </w:tc>
        <w:tc>
          <w:tcPr>
            <w:tcW w:w="283" w:type="pct"/>
          </w:tcPr>
          <w:p w14:paraId="6A3B25F4" w14:textId="35825981" w:rsidR="00A56BBB" w:rsidRPr="003812C9" w:rsidRDefault="00544DA3"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c>
          <w:tcPr>
            <w:tcW w:w="225" w:type="pct"/>
          </w:tcPr>
          <w:p w14:paraId="7A2BFAB9" w14:textId="627A24E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47" w:type="pct"/>
          </w:tcPr>
          <w:p w14:paraId="043E796E" w14:textId="695189A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c>
          <w:tcPr>
            <w:tcW w:w="283" w:type="pct"/>
          </w:tcPr>
          <w:p w14:paraId="6BC52BED" w14:textId="350C69B5" w:rsidR="00A56BBB" w:rsidRPr="003812C9" w:rsidRDefault="00544DA3"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c>
          <w:tcPr>
            <w:tcW w:w="225" w:type="pct"/>
          </w:tcPr>
          <w:p w14:paraId="0633216E" w14:textId="0E2A872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360" w:type="pct"/>
          </w:tcPr>
          <w:p w14:paraId="72963606" w14:textId="0B88879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r>
      <w:tr w:rsidR="00A56BBB" w:rsidRPr="003812C9" w14:paraId="4C042E50"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0BC82927" w14:textId="77777777" w:rsidR="00A56BBB" w:rsidRPr="003812C9" w:rsidRDefault="00A56BBB"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Marital status</w:t>
            </w:r>
          </w:p>
        </w:tc>
        <w:tc>
          <w:tcPr>
            <w:tcW w:w="919" w:type="pct"/>
          </w:tcPr>
          <w:p w14:paraId="18DF6D3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Single (reference)</w:t>
            </w:r>
          </w:p>
        </w:tc>
        <w:tc>
          <w:tcPr>
            <w:tcW w:w="281" w:type="pct"/>
          </w:tcPr>
          <w:p w14:paraId="4E6D019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46E1C87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5ED3ED7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34AF56F"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6DB6640F"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0929914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1AB65A7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60BA01C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5AE38BC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6774D7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09E433E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12A75AE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592BF389"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3C2B7516" w14:textId="77777777" w:rsidR="00A56BBB" w:rsidRPr="003812C9" w:rsidRDefault="00A56BBB" w:rsidP="00D32AF3">
            <w:pPr>
              <w:rPr>
                <w:rFonts w:ascii="Times New Roman" w:hAnsi="Times New Roman" w:cs="Times New Roman"/>
                <w:b w:val="0"/>
                <w:sz w:val="16"/>
                <w:szCs w:val="16"/>
              </w:rPr>
            </w:pPr>
          </w:p>
        </w:tc>
        <w:tc>
          <w:tcPr>
            <w:tcW w:w="919" w:type="pct"/>
          </w:tcPr>
          <w:p w14:paraId="6A37B238"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Married</w:t>
            </w:r>
          </w:p>
        </w:tc>
        <w:tc>
          <w:tcPr>
            <w:tcW w:w="281" w:type="pct"/>
          </w:tcPr>
          <w:p w14:paraId="75BCF764" w14:textId="50EF2DB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17</w:t>
            </w:r>
          </w:p>
        </w:tc>
        <w:tc>
          <w:tcPr>
            <w:tcW w:w="240" w:type="pct"/>
          </w:tcPr>
          <w:p w14:paraId="6D6BAA7E" w14:textId="20B85CC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324" w:type="pct"/>
          </w:tcPr>
          <w:p w14:paraId="567884A8" w14:textId="5B2C7D7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283" w:type="pct"/>
          </w:tcPr>
          <w:p w14:paraId="6885F5A0" w14:textId="3DD7AF7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231" w:type="pct"/>
          </w:tcPr>
          <w:p w14:paraId="762CD7BC" w14:textId="45B33E7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335" w:type="pct"/>
          </w:tcPr>
          <w:p w14:paraId="315D349E" w14:textId="676B41F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283" w:type="pct"/>
          </w:tcPr>
          <w:p w14:paraId="5FB86BD6" w14:textId="626CC93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17</w:t>
            </w:r>
          </w:p>
        </w:tc>
        <w:tc>
          <w:tcPr>
            <w:tcW w:w="225" w:type="pct"/>
          </w:tcPr>
          <w:p w14:paraId="410DD3CC" w14:textId="1E4B814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347" w:type="pct"/>
          </w:tcPr>
          <w:p w14:paraId="4A8317E5" w14:textId="411AFEC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283" w:type="pct"/>
          </w:tcPr>
          <w:p w14:paraId="22387D6A" w14:textId="5DAC4A3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15</w:t>
            </w:r>
          </w:p>
        </w:tc>
        <w:tc>
          <w:tcPr>
            <w:tcW w:w="225" w:type="pct"/>
          </w:tcPr>
          <w:p w14:paraId="6C302173" w14:textId="6A6655A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360" w:type="pct"/>
          </w:tcPr>
          <w:p w14:paraId="0D801FBB" w14:textId="39C0F35F"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r>
      <w:tr w:rsidR="00A56BBB" w:rsidRPr="003812C9" w14:paraId="68F9260E"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2EACEDAC" w14:textId="77777777" w:rsidR="00A56BBB" w:rsidRPr="003812C9" w:rsidRDefault="00A56BBB" w:rsidP="00D32AF3">
            <w:pPr>
              <w:rPr>
                <w:rFonts w:ascii="Times New Roman" w:hAnsi="Times New Roman" w:cs="Times New Roman"/>
                <w:b w:val="0"/>
                <w:sz w:val="16"/>
                <w:szCs w:val="16"/>
              </w:rPr>
            </w:pPr>
          </w:p>
        </w:tc>
        <w:tc>
          <w:tcPr>
            <w:tcW w:w="919" w:type="pct"/>
          </w:tcPr>
          <w:p w14:paraId="3B26A4A5"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Divorced/widowed</w:t>
            </w:r>
          </w:p>
        </w:tc>
        <w:tc>
          <w:tcPr>
            <w:tcW w:w="281" w:type="pct"/>
          </w:tcPr>
          <w:p w14:paraId="54871A84" w14:textId="11859E1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240" w:type="pct"/>
          </w:tcPr>
          <w:p w14:paraId="5E112C38" w14:textId="282413D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24" w:type="pct"/>
          </w:tcPr>
          <w:p w14:paraId="53DA3A42" w14:textId="5887E23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53</w:t>
            </w:r>
          </w:p>
        </w:tc>
        <w:tc>
          <w:tcPr>
            <w:tcW w:w="283" w:type="pct"/>
          </w:tcPr>
          <w:p w14:paraId="75F9CE9D" w14:textId="61407BC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231" w:type="pct"/>
          </w:tcPr>
          <w:p w14:paraId="0B7858AC" w14:textId="1922D0E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335" w:type="pct"/>
          </w:tcPr>
          <w:p w14:paraId="22EE66DF" w14:textId="232BF1D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43</w:t>
            </w:r>
          </w:p>
        </w:tc>
        <w:tc>
          <w:tcPr>
            <w:tcW w:w="283" w:type="pct"/>
          </w:tcPr>
          <w:p w14:paraId="2EED4F2E" w14:textId="2B5B0A4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225" w:type="pct"/>
          </w:tcPr>
          <w:p w14:paraId="61036D34" w14:textId="35608B8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347" w:type="pct"/>
          </w:tcPr>
          <w:p w14:paraId="5B814765" w14:textId="2B5ECDB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42</w:t>
            </w:r>
          </w:p>
        </w:tc>
        <w:tc>
          <w:tcPr>
            <w:tcW w:w="283" w:type="pct"/>
          </w:tcPr>
          <w:p w14:paraId="099CCFED" w14:textId="0627E9A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c>
          <w:tcPr>
            <w:tcW w:w="225" w:type="pct"/>
          </w:tcPr>
          <w:p w14:paraId="5FE16F98" w14:textId="32ACF7E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60" w:type="pct"/>
          </w:tcPr>
          <w:p w14:paraId="6682F268" w14:textId="56505A0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59</w:t>
            </w:r>
          </w:p>
        </w:tc>
      </w:tr>
      <w:tr w:rsidR="00A56BBB" w:rsidRPr="003812C9" w14:paraId="35D08FE9"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60FD15D3" w14:textId="77777777" w:rsidR="00A56BBB" w:rsidRPr="003812C9" w:rsidRDefault="00A56BBB"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Educational status</w:t>
            </w:r>
          </w:p>
        </w:tc>
        <w:tc>
          <w:tcPr>
            <w:tcW w:w="919" w:type="pct"/>
          </w:tcPr>
          <w:p w14:paraId="683B2AF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High school or less (reference)</w:t>
            </w:r>
          </w:p>
        </w:tc>
        <w:tc>
          <w:tcPr>
            <w:tcW w:w="281" w:type="pct"/>
          </w:tcPr>
          <w:p w14:paraId="40EB8A5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2725F75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768E2A4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6F9D58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7981FBD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0AA7C98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1EB89F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2419034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6EA085C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1F37FC5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41D8EE3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3A37DF4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0C1A9C52"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79F10F3D" w14:textId="77777777" w:rsidR="00A56BBB" w:rsidRPr="003812C9" w:rsidRDefault="00A56BBB" w:rsidP="00D32AF3">
            <w:pPr>
              <w:rPr>
                <w:rFonts w:ascii="Times New Roman" w:hAnsi="Times New Roman" w:cs="Times New Roman"/>
                <w:b w:val="0"/>
                <w:sz w:val="16"/>
                <w:szCs w:val="16"/>
              </w:rPr>
            </w:pPr>
          </w:p>
        </w:tc>
        <w:tc>
          <w:tcPr>
            <w:tcW w:w="919" w:type="pct"/>
          </w:tcPr>
          <w:p w14:paraId="2FE28FB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TVET</w:t>
            </w:r>
          </w:p>
        </w:tc>
        <w:tc>
          <w:tcPr>
            <w:tcW w:w="281" w:type="pct"/>
          </w:tcPr>
          <w:p w14:paraId="21B069BA" w14:textId="28D81F7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240" w:type="pct"/>
          </w:tcPr>
          <w:p w14:paraId="07D4BCEC" w14:textId="51671C9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24" w:type="pct"/>
          </w:tcPr>
          <w:p w14:paraId="07604DA1" w14:textId="28F5CA4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283" w:type="pct"/>
          </w:tcPr>
          <w:p w14:paraId="148ECD31" w14:textId="34AC501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231" w:type="pct"/>
          </w:tcPr>
          <w:p w14:paraId="45629104" w14:textId="751F8E7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35" w:type="pct"/>
          </w:tcPr>
          <w:p w14:paraId="7162137A" w14:textId="178EBD1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283" w:type="pct"/>
          </w:tcPr>
          <w:p w14:paraId="5A922508" w14:textId="223E7AC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225" w:type="pct"/>
          </w:tcPr>
          <w:p w14:paraId="33A38B88" w14:textId="2A5BE05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47" w:type="pct"/>
          </w:tcPr>
          <w:p w14:paraId="242CC244" w14:textId="63DEF5F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283" w:type="pct"/>
          </w:tcPr>
          <w:p w14:paraId="642566B8" w14:textId="30D291A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15</w:t>
            </w:r>
          </w:p>
        </w:tc>
        <w:tc>
          <w:tcPr>
            <w:tcW w:w="225" w:type="pct"/>
          </w:tcPr>
          <w:p w14:paraId="09E28DA5" w14:textId="2BAA0D3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360" w:type="pct"/>
          </w:tcPr>
          <w:p w14:paraId="53609C87" w14:textId="7383196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r>
      <w:tr w:rsidR="00A56BBB" w:rsidRPr="003812C9" w14:paraId="1855D325"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35222C59" w14:textId="77777777" w:rsidR="00A56BBB" w:rsidRPr="003812C9" w:rsidRDefault="00A56BBB" w:rsidP="00D32AF3">
            <w:pPr>
              <w:rPr>
                <w:rFonts w:ascii="Times New Roman" w:hAnsi="Times New Roman" w:cs="Times New Roman"/>
                <w:b w:val="0"/>
                <w:sz w:val="16"/>
                <w:szCs w:val="16"/>
              </w:rPr>
            </w:pPr>
          </w:p>
        </w:tc>
        <w:tc>
          <w:tcPr>
            <w:tcW w:w="919" w:type="pct"/>
          </w:tcPr>
          <w:p w14:paraId="7B0C1A7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BSc/Associate degree</w:t>
            </w:r>
          </w:p>
        </w:tc>
        <w:tc>
          <w:tcPr>
            <w:tcW w:w="281" w:type="pct"/>
          </w:tcPr>
          <w:p w14:paraId="1A61042E" w14:textId="6FEC623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19</w:t>
            </w:r>
          </w:p>
        </w:tc>
        <w:tc>
          <w:tcPr>
            <w:tcW w:w="240" w:type="pct"/>
          </w:tcPr>
          <w:p w14:paraId="16EA1960" w14:textId="076EA10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324" w:type="pct"/>
          </w:tcPr>
          <w:p w14:paraId="2DDC4859" w14:textId="1CB2CA1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283" w:type="pct"/>
          </w:tcPr>
          <w:p w14:paraId="76D05B51" w14:textId="72891E7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19</w:t>
            </w:r>
          </w:p>
        </w:tc>
        <w:tc>
          <w:tcPr>
            <w:tcW w:w="231" w:type="pct"/>
          </w:tcPr>
          <w:p w14:paraId="324C1C3A" w14:textId="76D94FE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335" w:type="pct"/>
          </w:tcPr>
          <w:p w14:paraId="2CE3A2D4" w14:textId="369156F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283" w:type="pct"/>
          </w:tcPr>
          <w:p w14:paraId="33EA7CFA" w14:textId="49DB0B0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225" w:type="pct"/>
          </w:tcPr>
          <w:p w14:paraId="45C9541E" w14:textId="543F05E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347" w:type="pct"/>
          </w:tcPr>
          <w:p w14:paraId="57ACDFCF" w14:textId="497533D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c>
          <w:tcPr>
            <w:tcW w:w="283" w:type="pct"/>
          </w:tcPr>
          <w:p w14:paraId="1E12EB08" w14:textId="4E73DF2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225" w:type="pct"/>
          </w:tcPr>
          <w:p w14:paraId="56CF5BC9" w14:textId="16B3971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360" w:type="pct"/>
          </w:tcPr>
          <w:p w14:paraId="6C010B9A" w14:textId="060B233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r>
      <w:tr w:rsidR="00A56BBB" w:rsidRPr="003812C9" w14:paraId="44C36F17"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0C422DA2" w14:textId="77777777" w:rsidR="00A56BBB" w:rsidRPr="003812C9" w:rsidRDefault="00A56BBB" w:rsidP="00D32AF3">
            <w:pPr>
              <w:rPr>
                <w:rFonts w:ascii="Times New Roman" w:hAnsi="Times New Roman" w:cs="Times New Roman"/>
                <w:b w:val="0"/>
                <w:sz w:val="16"/>
                <w:szCs w:val="16"/>
              </w:rPr>
            </w:pPr>
          </w:p>
        </w:tc>
        <w:tc>
          <w:tcPr>
            <w:tcW w:w="919" w:type="pct"/>
          </w:tcPr>
          <w:p w14:paraId="61DD46E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Masters and above</w:t>
            </w:r>
          </w:p>
        </w:tc>
        <w:tc>
          <w:tcPr>
            <w:tcW w:w="281" w:type="pct"/>
          </w:tcPr>
          <w:p w14:paraId="00F564A9" w14:textId="43187CF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240" w:type="pct"/>
          </w:tcPr>
          <w:p w14:paraId="612353FA" w14:textId="14E7FD2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324" w:type="pct"/>
          </w:tcPr>
          <w:p w14:paraId="23597A96" w14:textId="10A413BF"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283" w:type="pct"/>
          </w:tcPr>
          <w:p w14:paraId="3AC0867D" w14:textId="7DF9C52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231" w:type="pct"/>
          </w:tcPr>
          <w:p w14:paraId="06F43385" w14:textId="73CD226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335" w:type="pct"/>
          </w:tcPr>
          <w:p w14:paraId="61691B14" w14:textId="700D1A9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283" w:type="pct"/>
          </w:tcPr>
          <w:p w14:paraId="1840BD16" w14:textId="40A36AE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19</w:t>
            </w:r>
          </w:p>
        </w:tc>
        <w:tc>
          <w:tcPr>
            <w:tcW w:w="225" w:type="pct"/>
          </w:tcPr>
          <w:p w14:paraId="06A2C146" w14:textId="07E0BCC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347" w:type="pct"/>
          </w:tcPr>
          <w:p w14:paraId="2CDD4A76" w14:textId="09D5FB1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283" w:type="pct"/>
          </w:tcPr>
          <w:p w14:paraId="407E54E7" w14:textId="46BDB2E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15</w:t>
            </w:r>
          </w:p>
        </w:tc>
        <w:tc>
          <w:tcPr>
            <w:tcW w:w="225" w:type="pct"/>
          </w:tcPr>
          <w:p w14:paraId="498BF90F" w14:textId="7D9ADB4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60" w:type="pct"/>
          </w:tcPr>
          <w:p w14:paraId="19DE97CF" w14:textId="4A23CAB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r>
      <w:tr w:rsidR="00A56BBB" w:rsidRPr="003812C9" w14:paraId="6B617D59"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725116F9" w14:textId="77777777" w:rsidR="00A56BBB" w:rsidRPr="003812C9" w:rsidRDefault="00A56BBB"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Ethnicity</w:t>
            </w:r>
          </w:p>
        </w:tc>
        <w:tc>
          <w:tcPr>
            <w:tcW w:w="919" w:type="pct"/>
          </w:tcPr>
          <w:p w14:paraId="2BEB38A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Asian (reference)</w:t>
            </w:r>
          </w:p>
        </w:tc>
        <w:tc>
          <w:tcPr>
            <w:tcW w:w="281" w:type="pct"/>
          </w:tcPr>
          <w:p w14:paraId="79E8612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62E4589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6D271B2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104A7F6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1505E47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1E1B5BF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1AA4C4D1"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3E1F397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4EECD5F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ED913A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18D322D1"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76EB743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43ED47EE"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64E98384" w14:textId="77777777" w:rsidR="00A56BBB" w:rsidRPr="003812C9" w:rsidRDefault="00A56BBB" w:rsidP="00D32AF3">
            <w:pPr>
              <w:rPr>
                <w:rFonts w:ascii="Times New Roman" w:hAnsi="Times New Roman" w:cs="Times New Roman"/>
                <w:b w:val="0"/>
                <w:sz w:val="16"/>
                <w:szCs w:val="16"/>
              </w:rPr>
            </w:pPr>
          </w:p>
        </w:tc>
        <w:tc>
          <w:tcPr>
            <w:tcW w:w="919" w:type="pct"/>
          </w:tcPr>
          <w:p w14:paraId="6D675317"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White</w:t>
            </w:r>
          </w:p>
        </w:tc>
        <w:tc>
          <w:tcPr>
            <w:tcW w:w="281" w:type="pct"/>
          </w:tcPr>
          <w:p w14:paraId="2FEB8807" w14:textId="30B4F65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c>
          <w:tcPr>
            <w:tcW w:w="240" w:type="pct"/>
          </w:tcPr>
          <w:p w14:paraId="79CE32F4" w14:textId="3D97240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24" w:type="pct"/>
          </w:tcPr>
          <w:p w14:paraId="7685C69B" w14:textId="5AB9CFEF"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72</w:t>
            </w:r>
          </w:p>
        </w:tc>
        <w:tc>
          <w:tcPr>
            <w:tcW w:w="283" w:type="pct"/>
          </w:tcPr>
          <w:p w14:paraId="05210DD7" w14:textId="11955F9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231" w:type="pct"/>
          </w:tcPr>
          <w:p w14:paraId="601CA960" w14:textId="4C8CD09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335" w:type="pct"/>
          </w:tcPr>
          <w:p w14:paraId="469AB186" w14:textId="57F0175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86</w:t>
            </w:r>
          </w:p>
        </w:tc>
        <w:tc>
          <w:tcPr>
            <w:tcW w:w="283" w:type="pct"/>
          </w:tcPr>
          <w:p w14:paraId="37993FDE" w14:textId="29F792F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225" w:type="pct"/>
          </w:tcPr>
          <w:p w14:paraId="0D33E77E" w14:textId="13F3193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47" w:type="pct"/>
          </w:tcPr>
          <w:p w14:paraId="1B4476F6" w14:textId="6C123F0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75</w:t>
            </w:r>
          </w:p>
        </w:tc>
        <w:tc>
          <w:tcPr>
            <w:tcW w:w="283" w:type="pct"/>
          </w:tcPr>
          <w:p w14:paraId="2C9478F6" w14:textId="2CAA816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25" w:type="pct"/>
          </w:tcPr>
          <w:p w14:paraId="56F134AE" w14:textId="7170CDB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60" w:type="pct"/>
          </w:tcPr>
          <w:p w14:paraId="7E7EE3B4" w14:textId="5113CEC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87</w:t>
            </w:r>
          </w:p>
        </w:tc>
      </w:tr>
      <w:tr w:rsidR="00A56BBB" w:rsidRPr="003812C9" w14:paraId="3917AC68"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2CD11A15" w14:textId="77777777" w:rsidR="00A56BBB" w:rsidRPr="003812C9" w:rsidRDefault="00A56BBB" w:rsidP="00D32AF3">
            <w:pPr>
              <w:rPr>
                <w:rFonts w:ascii="Times New Roman" w:hAnsi="Times New Roman" w:cs="Times New Roman"/>
                <w:b w:val="0"/>
                <w:sz w:val="16"/>
                <w:szCs w:val="16"/>
              </w:rPr>
            </w:pPr>
          </w:p>
        </w:tc>
        <w:tc>
          <w:tcPr>
            <w:tcW w:w="919" w:type="pct"/>
          </w:tcPr>
          <w:p w14:paraId="6CE26DF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Others</w:t>
            </w:r>
          </w:p>
        </w:tc>
        <w:tc>
          <w:tcPr>
            <w:tcW w:w="281" w:type="pct"/>
          </w:tcPr>
          <w:p w14:paraId="45A0CBD8" w14:textId="52A751D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12</w:t>
            </w:r>
          </w:p>
        </w:tc>
        <w:tc>
          <w:tcPr>
            <w:tcW w:w="240" w:type="pct"/>
          </w:tcPr>
          <w:p w14:paraId="44B9077E" w14:textId="75CBD92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324" w:type="pct"/>
          </w:tcPr>
          <w:p w14:paraId="09614771" w14:textId="3FB67D2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51</w:t>
            </w:r>
          </w:p>
        </w:tc>
        <w:tc>
          <w:tcPr>
            <w:tcW w:w="283" w:type="pct"/>
          </w:tcPr>
          <w:p w14:paraId="73FE6548" w14:textId="3191781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231" w:type="pct"/>
          </w:tcPr>
          <w:p w14:paraId="018073F2" w14:textId="379ADB5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35" w:type="pct"/>
          </w:tcPr>
          <w:p w14:paraId="37ECB6E6" w14:textId="4594D00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60</w:t>
            </w:r>
          </w:p>
        </w:tc>
        <w:tc>
          <w:tcPr>
            <w:tcW w:w="283" w:type="pct"/>
          </w:tcPr>
          <w:p w14:paraId="0F3160F0" w14:textId="451FBD0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225" w:type="pct"/>
          </w:tcPr>
          <w:p w14:paraId="74608BC9" w14:textId="1CB3A05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47" w:type="pct"/>
          </w:tcPr>
          <w:p w14:paraId="36DF8B7E" w14:textId="249881D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64</w:t>
            </w:r>
          </w:p>
        </w:tc>
        <w:tc>
          <w:tcPr>
            <w:tcW w:w="283" w:type="pct"/>
          </w:tcPr>
          <w:p w14:paraId="38F722C9" w14:textId="3989F43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225" w:type="pct"/>
          </w:tcPr>
          <w:p w14:paraId="7BFE53D4" w14:textId="075796A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60" w:type="pct"/>
          </w:tcPr>
          <w:p w14:paraId="66E2F1E9" w14:textId="770B922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86</w:t>
            </w:r>
          </w:p>
        </w:tc>
      </w:tr>
      <w:tr w:rsidR="00A56BBB" w:rsidRPr="003812C9" w14:paraId="75650FE9"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4AADF0AA" w14:textId="77777777" w:rsidR="00A56BBB" w:rsidRPr="003812C9" w:rsidRDefault="00A56BBB"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Country of residence</w:t>
            </w:r>
          </w:p>
        </w:tc>
        <w:tc>
          <w:tcPr>
            <w:tcW w:w="919" w:type="pct"/>
          </w:tcPr>
          <w:p w14:paraId="0DF6791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USA (reference)</w:t>
            </w:r>
          </w:p>
        </w:tc>
        <w:tc>
          <w:tcPr>
            <w:tcW w:w="281" w:type="pct"/>
          </w:tcPr>
          <w:p w14:paraId="4390E85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292EEC5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082C793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D3285F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06498EC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4EF61C9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52B29EB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297FF3F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2CBE9BD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76CD2B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14DD2B0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03C94068"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612ABBF0"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12277AB9" w14:textId="77777777" w:rsidR="00A56BBB" w:rsidRPr="003812C9" w:rsidRDefault="00A56BBB" w:rsidP="00D32AF3">
            <w:pPr>
              <w:rPr>
                <w:rFonts w:ascii="Times New Roman" w:hAnsi="Times New Roman" w:cs="Times New Roman"/>
                <w:b w:val="0"/>
                <w:sz w:val="16"/>
                <w:szCs w:val="16"/>
              </w:rPr>
            </w:pPr>
          </w:p>
        </w:tc>
        <w:tc>
          <w:tcPr>
            <w:tcW w:w="919" w:type="pct"/>
          </w:tcPr>
          <w:p w14:paraId="0F9BBF3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Australia</w:t>
            </w:r>
          </w:p>
        </w:tc>
        <w:tc>
          <w:tcPr>
            <w:tcW w:w="281" w:type="pct"/>
          </w:tcPr>
          <w:p w14:paraId="65033057" w14:textId="374BFBE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27</w:t>
            </w:r>
          </w:p>
        </w:tc>
        <w:tc>
          <w:tcPr>
            <w:tcW w:w="240" w:type="pct"/>
          </w:tcPr>
          <w:p w14:paraId="46625C83" w14:textId="3327D34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324" w:type="pct"/>
          </w:tcPr>
          <w:p w14:paraId="4683DE70" w14:textId="5A6A05C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4BF94827" w14:textId="60E92E1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27</w:t>
            </w:r>
          </w:p>
        </w:tc>
        <w:tc>
          <w:tcPr>
            <w:tcW w:w="231" w:type="pct"/>
          </w:tcPr>
          <w:p w14:paraId="3551D55D" w14:textId="12B6C42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335" w:type="pct"/>
          </w:tcPr>
          <w:p w14:paraId="1F73186B" w14:textId="1FDD1DA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1D7C8D3A" w14:textId="516E297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29</w:t>
            </w:r>
          </w:p>
        </w:tc>
        <w:tc>
          <w:tcPr>
            <w:tcW w:w="225" w:type="pct"/>
          </w:tcPr>
          <w:p w14:paraId="4E42A111" w14:textId="07D9F10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347" w:type="pct"/>
          </w:tcPr>
          <w:p w14:paraId="6D29EF73" w14:textId="6467ADF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283" w:type="pct"/>
          </w:tcPr>
          <w:p w14:paraId="7CD40CA7" w14:textId="3C8B57F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28</w:t>
            </w:r>
          </w:p>
        </w:tc>
        <w:tc>
          <w:tcPr>
            <w:tcW w:w="225" w:type="pct"/>
          </w:tcPr>
          <w:p w14:paraId="6DF668DD" w14:textId="30497D6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360" w:type="pct"/>
          </w:tcPr>
          <w:p w14:paraId="2121CC6A" w14:textId="1B7ED6F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r w:rsidRPr="003812C9">
              <w:rPr>
                <w:rFonts w:ascii="Times New Roman" w:eastAsia="Times New Roman" w:hAnsi="Times New Roman" w:cs="Times New Roman"/>
                <w:b/>
                <w:sz w:val="16"/>
                <w:szCs w:val="16"/>
                <w:lang w:eastAsia="en-AU"/>
              </w:rPr>
              <w:t>*</w:t>
            </w:r>
          </w:p>
        </w:tc>
      </w:tr>
      <w:tr w:rsidR="00A56BBB" w:rsidRPr="003812C9" w14:paraId="005BAF84"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1785518B" w14:textId="77777777" w:rsidR="00A56BBB" w:rsidRPr="003812C9" w:rsidRDefault="00A56BBB" w:rsidP="00D32AF3">
            <w:pPr>
              <w:rPr>
                <w:rFonts w:ascii="Times New Roman" w:hAnsi="Times New Roman" w:cs="Times New Roman"/>
                <w:b w:val="0"/>
                <w:sz w:val="16"/>
                <w:szCs w:val="16"/>
              </w:rPr>
            </w:pPr>
          </w:p>
        </w:tc>
        <w:tc>
          <w:tcPr>
            <w:tcW w:w="919" w:type="pct"/>
          </w:tcPr>
          <w:p w14:paraId="709606A7"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Canada</w:t>
            </w:r>
          </w:p>
        </w:tc>
        <w:tc>
          <w:tcPr>
            <w:tcW w:w="281" w:type="pct"/>
          </w:tcPr>
          <w:p w14:paraId="468A279C" w14:textId="4B2E58D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31</w:t>
            </w:r>
          </w:p>
        </w:tc>
        <w:tc>
          <w:tcPr>
            <w:tcW w:w="240" w:type="pct"/>
          </w:tcPr>
          <w:p w14:paraId="3D1E57B9" w14:textId="1776154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324" w:type="pct"/>
          </w:tcPr>
          <w:p w14:paraId="50183C0F" w14:textId="248F6A0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4CC4DBD9" w14:textId="10E1F7E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31</w:t>
            </w:r>
          </w:p>
        </w:tc>
        <w:tc>
          <w:tcPr>
            <w:tcW w:w="231" w:type="pct"/>
          </w:tcPr>
          <w:p w14:paraId="3732E9DA" w14:textId="5B63BB0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335" w:type="pct"/>
          </w:tcPr>
          <w:p w14:paraId="374217C1" w14:textId="7A6BFEA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7D960C7E" w14:textId="7D855B7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31</w:t>
            </w:r>
          </w:p>
        </w:tc>
        <w:tc>
          <w:tcPr>
            <w:tcW w:w="225" w:type="pct"/>
          </w:tcPr>
          <w:p w14:paraId="006A459F" w14:textId="6005DDF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347" w:type="pct"/>
          </w:tcPr>
          <w:p w14:paraId="07FDA461" w14:textId="7412AA1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283" w:type="pct"/>
          </w:tcPr>
          <w:p w14:paraId="2897D8E2" w14:textId="3D1282A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27</w:t>
            </w:r>
          </w:p>
        </w:tc>
        <w:tc>
          <w:tcPr>
            <w:tcW w:w="225" w:type="pct"/>
          </w:tcPr>
          <w:p w14:paraId="64682B8E" w14:textId="3639B5A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12</w:t>
            </w:r>
          </w:p>
        </w:tc>
        <w:tc>
          <w:tcPr>
            <w:tcW w:w="360" w:type="pct"/>
          </w:tcPr>
          <w:p w14:paraId="0B5BD9CB" w14:textId="42F840D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r w:rsidRPr="003812C9">
              <w:rPr>
                <w:rFonts w:ascii="Times New Roman" w:eastAsia="Times New Roman" w:hAnsi="Times New Roman" w:cs="Times New Roman"/>
                <w:b/>
                <w:sz w:val="16"/>
                <w:szCs w:val="16"/>
                <w:lang w:eastAsia="en-AU"/>
              </w:rPr>
              <w:t>*</w:t>
            </w:r>
          </w:p>
        </w:tc>
      </w:tr>
      <w:tr w:rsidR="00A56BBB" w:rsidRPr="003812C9" w14:paraId="33E8DD7E"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4ECEE0FE" w14:textId="77777777" w:rsidR="00A56BBB" w:rsidRPr="003812C9" w:rsidRDefault="00A56BBB" w:rsidP="00D32AF3">
            <w:pPr>
              <w:rPr>
                <w:rFonts w:ascii="Times New Roman" w:hAnsi="Times New Roman" w:cs="Times New Roman"/>
                <w:b w:val="0"/>
                <w:sz w:val="16"/>
                <w:szCs w:val="16"/>
              </w:rPr>
            </w:pPr>
          </w:p>
        </w:tc>
        <w:tc>
          <w:tcPr>
            <w:tcW w:w="919" w:type="pct"/>
          </w:tcPr>
          <w:p w14:paraId="719A407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UK</w:t>
            </w:r>
          </w:p>
        </w:tc>
        <w:tc>
          <w:tcPr>
            <w:tcW w:w="281" w:type="pct"/>
          </w:tcPr>
          <w:p w14:paraId="45A73CE4" w14:textId="2C84568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30</w:t>
            </w:r>
          </w:p>
        </w:tc>
        <w:tc>
          <w:tcPr>
            <w:tcW w:w="240" w:type="pct"/>
          </w:tcPr>
          <w:p w14:paraId="3BD7CAD3" w14:textId="182FF28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324" w:type="pct"/>
          </w:tcPr>
          <w:p w14:paraId="608CCBE1" w14:textId="62E421A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14765EAB" w14:textId="6ECDA98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30</w:t>
            </w:r>
          </w:p>
        </w:tc>
        <w:tc>
          <w:tcPr>
            <w:tcW w:w="231" w:type="pct"/>
          </w:tcPr>
          <w:p w14:paraId="1C1A7720" w14:textId="72CA7F6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335" w:type="pct"/>
          </w:tcPr>
          <w:p w14:paraId="3E58D886" w14:textId="644AB80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7177549C" w14:textId="4D08D6A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27</w:t>
            </w:r>
          </w:p>
        </w:tc>
        <w:tc>
          <w:tcPr>
            <w:tcW w:w="225" w:type="pct"/>
          </w:tcPr>
          <w:p w14:paraId="09F5CCE7" w14:textId="2E31035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12</w:t>
            </w:r>
          </w:p>
        </w:tc>
        <w:tc>
          <w:tcPr>
            <w:tcW w:w="347" w:type="pct"/>
          </w:tcPr>
          <w:p w14:paraId="35C26082" w14:textId="579C7B3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283" w:type="pct"/>
          </w:tcPr>
          <w:p w14:paraId="7CFD239B" w14:textId="0DCD504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27</w:t>
            </w:r>
          </w:p>
        </w:tc>
        <w:tc>
          <w:tcPr>
            <w:tcW w:w="225" w:type="pct"/>
          </w:tcPr>
          <w:p w14:paraId="164BDCFC" w14:textId="119D940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12</w:t>
            </w:r>
          </w:p>
        </w:tc>
        <w:tc>
          <w:tcPr>
            <w:tcW w:w="360" w:type="pct"/>
          </w:tcPr>
          <w:p w14:paraId="776963C5" w14:textId="0CA4125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r w:rsidRPr="003812C9">
              <w:rPr>
                <w:rFonts w:ascii="Times New Roman" w:eastAsia="Times New Roman" w:hAnsi="Times New Roman" w:cs="Times New Roman"/>
                <w:b/>
                <w:sz w:val="16"/>
                <w:szCs w:val="16"/>
                <w:lang w:eastAsia="en-AU"/>
              </w:rPr>
              <w:t>*</w:t>
            </w:r>
          </w:p>
        </w:tc>
      </w:tr>
      <w:tr w:rsidR="00A56BBB" w:rsidRPr="003812C9" w14:paraId="7E50CEE9"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3A3DFA49" w14:textId="77777777" w:rsidR="00A56BBB" w:rsidRPr="003812C9" w:rsidRDefault="00A56BBB" w:rsidP="00D32AF3">
            <w:pPr>
              <w:rPr>
                <w:rFonts w:ascii="Times New Roman" w:hAnsi="Times New Roman" w:cs="Times New Roman"/>
                <w:b w:val="0"/>
                <w:sz w:val="16"/>
                <w:szCs w:val="16"/>
              </w:rPr>
            </w:pPr>
          </w:p>
        </w:tc>
        <w:tc>
          <w:tcPr>
            <w:tcW w:w="919" w:type="pct"/>
          </w:tcPr>
          <w:p w14:paraId="76B7A69F"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Malaysia</w:t>
            </w:r>
          </w:p>
        </w:tc>
        <w:tc>
          <w:tcPr>
            <w:tcW w:w="281" w:type="pct"/>
          </w:tcPr>
          <w:p w14:paraId="7E80155F" w14:textId="6B56015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c>
          <w:tcPr>
            <w:tcW w:w="240" w:type="pct"/>
          </w:tcPr>
          <w:p w14:paraId="12C0E835" w14:textId="4C87291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324" w:type="pct"/>
          </w:tcPr>
          <w:p w14:paraId="0D98F520" w14:textId="5E8D287F"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29</w:t>
            </w:r>
          </w:p>
        </w:tc>
        <w:tc>
          <w:tcPr>
            <w:tcW w:w="283" w:type="pct"/>
          </w:tcPr>
          <w:p w14:paraId="4000851F" w14:textId="01017A0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231" w:type="pct"/>
          </w:tcPr>
          <w:p w14:paraId="6EFFCE73" w14:textId="5C604E2F"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335" w:type="pct"/>
          </w:tcPr>
          <w:p w14:paraId="66A009F6" w14:textId="3ABDEA6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30</w:t>
            </w:r>
          </w:p>
        </w:tc>
        <w:tc>
          <w:tcPr>
            <w:tcW w:w="283" w:type="pct"/>
          </w:tcPr>
          <w:p w14:paraId="24AB09B2" w14:textId="0D94286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225" w:type="pct"/>
          </w:tcPr>
          <w:p w14:paraId="509FB7A5" w14:textId="6750F2C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347" w:type="pct"/>
          </w:tcPr>
          <w:p w14:paraId="1A5527CF" w14:textId="46178E8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35</w:t>
            </w:r>
          </w:p>
        </w:tc>
        <w:tc>
          <w:tcPr>
            <w:tcW w:w="283" w:type="pct"/>
          </w:tcPr>
          <w:p w14:paraId="4FE4F522" w14:textId="413F869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15</w:t>
            </w:r>
          </w:p>
        </w:tc>
        <w:tc>
          <w:tcPr>
            <w:tcW w:w="225" w:type="pct"/>
          </w:tcPr>
          <w:p w14:paraId="1D9CF764" w14:textId="4556C5B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60" w:type="pct"/>
          </w:tcPr>
          <w:p w14:paraId="29CB693B" w14:textId="11066AF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42</w:t>
            </w:r>
          </w:p>
        </w:tc>
      </w:tr>
      <w:tr w:rsidR="00A56BBB" w:rsidRPr="003812C9" w14:paraId="10A468E7"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1CEDB835" w14:textId="77777777" w:rsidR="00A56BBB" w:rsidRPr="003812C9" w:rsidRDefault="00A56BBB" w:rsidP="00D32AF3">
            <w:pPr>
              <w:rPr>
                <w:rFonts w:ascii="Times New Roman" w:hAnsi="Times New Roman" w:cs="Times New Roman"/>
                <w:b w:val="0"/>
                <w:sz w:val="16"/>
                <w:szCs w:val="16"/>
              </w:rPr>
            </w:pPr>
          </w:p>
        </w:tc>
        <w:tc>
          <w:tcPr>
            <w:tcW w:w="919" w:type="pct"/>
          </w:tcPr>
          <w:p w14:paraId="66C080A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India</w:t>
            </w:r>
          </w:p>
        </w:tc>
        <w:tc>
          <w:tcPr>
            <w:tcW w:w="281" w:type="pct"/>
          </w:tcPr>
          <w:p w14:paraId="02135CE2" w14:textId="2D2C8C4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45</w:t>
            </w:r>
          </w:p>
        </w:tc>
        <w:tc>
          <w:tcPr>
            <w:tcW w:w="240" w:type="pct"/>
          </w:tcPr>
          <w:p w14:paraId="3BDF0D03" w14:textId="2719BBD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324" w:type="pct"/>
          </w:tcPr>
          <w:p w14:paraId="77030DCC" w14:textId="3CFAC3F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4B35368E" w14:textId="7CB5AD8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45</w:t>
            </w:r>
          </w:p>
        </w:tc>
        <w:tc>
          <w:tcPr>
            <w:tcW w:w="231" w:type="pct"/>
          </w:tcPr>
          <w:p w14:paraId="537AD1B5" w14:textId="72CCC47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335" w:type="pct"/>
          </w:tcPr>
          <w:p w14:paraId="29CBEAB7" w14:textId="2AA1593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0EF83FC8" w14:textId="0A87F7D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46</w:t>
            </w:r>
          </w:p>
        </w:tc>
        <w:tc>
          <w:tcPr>
            <w:tcW w:w="225" w:type="pct"/>
          </w:tcPr>
          <w:p w14:paraId="64B39234" w14:textId="031F1B5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c>
          <w:tcPr>
            <w:tcW w:w="347" w:type="pct"/>
          </w:tcPr>
          <w:p w14:paraId="57FCB7B8" w14:textId="6A537BA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83" w:type="pct"/>
          </w:tcPr>
          <w:p w14:paraId="1520FE17" w14:textId="6D45CC9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45</w:t>
            </w:r>
          </w:p>
        </w:tc>
        <w:tc>
          <w:tcPr>
            <w:tcW w:w="225" w:type="pct"/>
          </w:tcPr>
          <w:p w14:paraId="2DC06F94" w14:textId="58C5BC9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360" w:type="pct"/>
          </w:tcPr>
          <w:p w14:paraId="4A855596" w14:textId="4369580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r w:rsidRPr="003812C9">
              <w:rPr>
                <w:rFonts w:ascii="Times New Roman" w:eastAsia="Times New Roman" w:hAnsi="Times New Roman" w:cs="Times New Roman"/>
                <w:b/>
                <w:sz w:val="16"/>
                <w:szCs w:val="16"/>
                <w:lang w:eastAsia="en-AU"/>
              </w:rPr>
              <w:t>*</w:t>
            </w:r>
          </w:p>
        </w:tc>
      </w:tr>
      <w:tr w:rsidR="00A56BBB" w:rsidRPr="003812C9" w14:paraId="7C52ECE5"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0B750643" w14:textId="77777777" w:rsidR="00A56BBB" w:rsidRPr="003812C9" w:rsidRDefault="00A56BBB"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Employment</w:t>
            </w:r>
          </w:p>
        </w:tc>
        <w:tc>
          <w:tcPr>
            <w:tcW w:w="919" w:type="pct"/>
          </w:tcPr>
          <w:p w14:paraId="237DFB8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Yes (reference)</w:t>
            </w:r>
          </w:p>
        </w:tc>
        <w:tc>
          <w:tcPr>
            <w:tcW w:w="281" w:type="pct"/>
          </w:tcPr>
          <w:p w14:paraId="33282771"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267DDE0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45BAE94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E9396D1"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6F0DA3D8"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79538017"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1365DE7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4614CC5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26F0975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6EA23F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0F71B7C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18A353D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7C747023"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6B9282E3" w14:textId="77777777" w:rsidR="00A56BBB" w:rsidRPr="003812C9" w:rsidRDefault="00A56BBB" w:rsidP="00D32AF3">
            <w:pPr>
              <w:rPr>
                <w:rFonts w:ascii="Times New Roman" w:hAnsi="Times New Roman" w:cs="Times New Roman"/>
                <w:b w:val="0"/>
                <w:sz w:val="16"/>
                <w:szCs w:val="16"/>
              </w:rPr>
            </w:pPr>
          </w:p>
        </w:tc>
        <w:tc>
          <w:tcPr>
            <w:tcW w:w="919" w:type="pct"/>
          </w:tcPr>
          <w:p w14:paraId="6EB42351"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No</w:t>
            </w:r>
          </w:p>
        </w:tc>
        <w:tc>
          <w:tcPr>
            <w:tcW w:w="281" w:type="pct"/>
          </w:tcPr>
          <w:p w14:paraId="0FBBC726" w14:textId="6C9DFC1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35</w:t>
            </w:r>
          </w:p>
        </w:tc>
        <w:tc>
          <w:tcPr>
            <w:tcW w:w="240" w:type="pct"/>
          </w:tcPr>
          <w:p w14:paraId="31D3C5DC" w14:textId="5CEE520F"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c>
          <w:tcPr>
            <w:tcW w:w="324" w:type="pct"/>
          </w:tcPr>
          <w:p w14:paraId="245A6696" w14:textId="475C63C0" w:rsidR="00A56BBB" w:rsidRPr="003812C9" w:rsidRDefault="00544DA3"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00A56BBB" w:rsidRPr="003812C9">
              <w:rPr>
                <w:rFonts w:ascii="Times New Roman" w:eastAsia="Times New Roman" w:hAnsi="Times New Roman" w:cs="Times New Roman"/>
                <w:sz w:val="16"/>
                <w:szCs w:val="16"/>
                <w:lang w:eastAsia="en-AU"/>
              </w:rPr>
              <w:t>**</w:t>
            </w:r>
          </w:p>
        </w:tc>
        <w:tc>
          <w:tcPr>
            <w:tcW w:w="283" w:type="pct"/>
          </w:tcPr>
          <w:p w14:paraId="3B1E3DEB" w14:textId="3FDED7A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35</w:t>
            </w:r>
          </w:p>
        </w:tc>
        <w:tc>
          <w:tcPr>
            <w:tcW w:w="231" w:type="pct"/>
          </w:tcPr>
          <w:p w14:paraId="123A2768" w14:textId="18FCE96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c>
          <w:tcPr>
            <w:tcW w:w="335" w:type="pct"/>
          </w:tcPr>
          <w:p w14:paraId="5C067BC0" w14:textId="4D36E2F1" w:rsidR="00A56BBB" w:rsidRPr="003812C9" w:rsidRDefault="00544DA3"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00A56BBB" w:rsidRPr="003812C9">
              <w:rPr>
                <w:rFonts w:ascii="Times New Roman" w:eastAsia="Times New Roman" w:hAnsi="Times New Roman" w:cs="Times New Roman"/>
                <w:sz w:val="16"/>
                <w:szCs w:val="16"/>
                <w:lang w:eastAsia="en-AU"/>
              </w:rPr>
              <w:t>**</w:t>
            </w:r>
          </w:p>
        </w:tc>
        <w:tc>
          <w:tcPr>
            <w:tcW w:w="283" w:type="pct"/>
          </w:tcPr>
          <w:p w14:paraId="7FC64CB6" w14:textId="065DFA0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34</w:t>
            </w:r>
          </w:p>
        </w:tc>
        <w:tc>
          <w:tcPr>
            <w:tcW w:w="225" w:type="pct"/>
          </w:tcPr>
          <w:p w14:paraId="7579EBC2" w14:textId="5E94964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347" w:type="pct"/>
          </w:tcPr>
          <w:p w14:paraId="6156653D" w14:textId="332F23BA" w:rsidR="00A56BBB" w:rsidRPr="003812C9" w:rsidRDefault="00544DA3"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00A56BBB" w:rsidRPr="003812C9">
              <w:rPr>
                <w:rFonts w:ascii="Times New Roman" w:eastAsia="Times New Roman" w:hAnsi="Times New Roman" w:cs="Times New Roman"/>
                <w:sz w:val="16"/>
                <w:szCs w:val="16"/>
                <w:lang w:eastAsia="en-AU"/>
              </w:rPr>
              <w:t>**</w:t>
            </w:r>
          </w:p>
        </w:tc>
        <w:tc>
          <w:tcPr>
            <w:tcW w:w="283" w:type="pct"/>
          </w:tcPr>
          <w:p w14:paraId="4A76C76D" w14:textId="1C1DB60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33</w:t>
            </w:r>
          </w:p>
        </w:tc>
        <w:tc>
          <w:tcPr>
            <w:tcW w:w="225" w:type="pct"/>
          </w:tcPr>
          <w:p w14:paraId="49CD7A83" w14:textId="242FDFB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360" w:type="pct"/>
          </w:tcPr>
          <w:p w14:paraId="6AE1CC3A" w14:textId="30EE42B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Pr="003812C9">
              <w:rPr>
                <w:rFonts w:ascii="Times New Roman" w:eastAsia="Times New Roman" w:hAnsi="Times New Roman" w:cs="Times New Roman"/>
                <w:b/>
                <w:sz w:val="16"/>
                <w:szCs w:val="16"/>
                <w:lang w:eastAsia="en-AU"/>
              </w:rPr>
              <w:t>**</w:t>
            </w:r>
          </w:p>
        </w:tc>
      </w:tr>
      <w:tr w:rsidR="00A56BBB" w:rsidRPr="003812C9" w14:paraId="6E3B6A60"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63968553" w14:textId="77777777" w:rsidR="00A56BBB" w:rsidRPr="003812C9" w:rsidRDefault="00A56BBB"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BMI</w:t>
            </w:r>
          </w:p>
        </w:tc>
        <w:tc>
          <w:tcPr>
            <w:tcW w:w="919" w:type="pct"/>
          </w:tcPr>
          <w:p w14:paraId="2085A78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4277DE5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0B99D80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2802046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07088AF" w14:textId="77B87C65"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231" w:type="pct"/>
          </w:tcPr>
          <w:p w14:paraId="28389F88" w14:textId="595A330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335" w:type="pct"/>
          </w:tcPr>
          <w:p w14:paraId="1F4CE4EC" w14:textId="63AA071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47</w:t>
            </w:r>
          </w:p>
        </w:tc>
        <w:tc>
          <w:tcPr>
            <w:tcW w:w="283" w:type="pct"/>
          </w:tcPr>
          <w:p w14:paraId="63F6F445" w14:textId="3BBE5DB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225" w:type="pct"/>
          </w:tcPr>
          <w:p w14:paraId="1405E04C" w14:textId="71E9FA0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347" w:type="pct"/>
          </w:tcPr>
          <w:p w14:paraId="407A864C" w14:textId="4A0856B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37</w:t>
            </w:r>
          </w:p>
        </w:tc>
        <w:tc>
          <w:tcPr>
            <w:tcW w:w="283" w:type="pct"/>
          </w:tcPr>
          <w:p w14:paraId="377EDE69" w14:textId="4A4964F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225" w:type="pct"/>
          </w:tcPr>
          <w:p w14:paraId="192742F4" w14:textId="598B2BFB"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360" w:type="pct"/>
          </w:tcPr>
          <w:p w14:paraId="12405832" w14:textId="1DD121A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33</w:t>
            </w:r>
          </w:p>
        </w:tc>
      </w:tr>
      <w:tr w:rsidR="00A56BBB" w:rsidRPr="003812C9" w14:paraId="1FB4D5D4"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0529DB9B" w14:textId="77777777" w:rsidR="00A56BBB" w:rsidRPr="003812C9" w:rsidRDefault="00A56BBB"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Self-perception of living with obesity</w:t>
            </w:r>
          </w:p>
        </w:tc>
        <w:tc>
          <w:tcPr>
            <w:tcW w:w="919" w:type="pct"/>
          </w:tcPr>
          <w:p w14:paraId="31DA724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Yes (reference)</w:t>
            </w:r>
          </w:p>
        </w:tc>
        <w:tc>
          <w:tcPr>
            <w:tcW w:w="281" w:type="pct"/>
          </w:tcPr>
          <w:p w14:paraId="245F8EC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00F6030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78DDD72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193462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39F68BCD"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425DFE48"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AF0DC9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754B247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5EC27EA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681F16F"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2218199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1199E59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17F8248B"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685E8565" w14:textId="77777777" w:rsidR="00A56BBB" w:rsidRPr="003812C9" w:rsidRDefault="00A56BBB" w:rsidP="00D32AF3">
            <w:pPr>
              <w:rPr>
                <w:rFonts w:ascii="Times New Roman" w:hAnsi="Times New Roman" w:cs="Times New Roman"/>
                <w:b w:val="0"/>
                <w:sz w:val="16"/>
                <w:szCs w:val="16"/>
              </w:rPr>
            </w:pPr>
          </w:p>
        </w:tc>
        <w:tc>
          <w:tcPr>
            <w:tcW w:w="919" w:type="pct"/>
          </w:tcPr>
          <w:p w14:paraId="0D306F4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No</w:t>
            </w:r>
          </w:p>
        </w:tc>
        <w:tc>
          <w:tcPr>
            <w:tcW w:w="281" w:type="pct"/>
          </w:tcPr>
          <w:p w14:paraId="1628B1E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323CF77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67EDFA8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FAFE6C7" w14:textId="2884395A"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231" w:type="pct"/>
          </w:tcPr>
          <w:p w14:paraId="0A3537D0" w14:textId="4D6885F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335" w:type="pct"/>
          </w:tcPr>
          <w:p w14:paraId="36AAE009" w14:textId="0E2FF5A6"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42</w:t>
            </w:r>
          </w:p>
        </w:tc>
        <w:tc>
          <w:tcPr>
            <w:tcW w:w="283" w:type="pct"/>
          </w:tcPr>
          <w:p w14:paraId="546178F5" w14:textId="609EE02C"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225" w:type="pct"/>
          </w:tcPr>
          <w:p w14:paraId="3A6A37FB" w14:textId="20CC278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347" w:type="pct"/>
          </w:tcPr>
          <w:p w14:paraId="17F25E05" w14:textId="6D3B811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29</w:t>
            </w:r>
          </w:p>
        </w:tc>
        <w:tc>
          <w:tcPr>
            <w:tcW w:w="283" w:type="pct"/>
          </w:tcPr>
          <w:p w14:paraId="480DA462" w14:textId="320DE28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225" w:type="pct"/>
          </w:tcPr>
          <w:p w14:paraId="4E6810C7" w14:textId="5FD2EA9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360" w:type="pct"/>
          </w:tcPr>
          <w:p w14:paraId="09587F95" w14:textId="6B1A2DD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67</w:t>
            </w:r>
          </w:p>
        </w:tc>
      </w:tr>
      <w:tr w:rsidR="00A56BBB" w:rsidRPr="003812C9" w14:paraId="2CE7DBA6"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51AA076E" w14:textId="77777777" w:rsidR="00A56BBB" w:rsidRPr="003812C9" w:rsidRDefault="00A56BBB"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BAOP</w:t>
            </w:r>
          </w:p>
        </w:tc>
        <w:tc>
          <w:tcPr>
            <w:tcW w:w="919" w:type="pct"/>
          </w:tcPr>
          <w:p w14:paraId="02EBDE2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2DB74EA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6C51ECA8"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1DF0E783"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3DEE577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7B9D757F"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62B1751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CE68345" w14:textId="2D57842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25" w:type="pct"/>
          </w:tcPr>
          <w:p w14:paraId="4246CE93" w14:textId="4F81370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347" w:type="pct"/>
          </w:tcPr>
          <w:p w14:paraId="316FB572" w14:textId="4381A574" w:rsidR="00A56BBB" w:rsidRPr="003812C9" w:rsidRDefault="00544DA3"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p>
        </w:tc>
        <w:tc>
          <w:tcPr>
            <w:tcW w:w="283" w:type="pct"/>
          </w:tcPr>
          <w:p w14:paraId="25909A4D" w14:textId="4232A5E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25" w:type="pct"/>
          </w:tcPr>
          <w:p w14:paraId="377C452E" w14:textId="656EBA1F"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360" w:type="pct"/>
          </w:tcPr>
          <w:p w14:paraId="3576BAF2" w14:textId="373C4DE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Pr="003812C9">
              <w:rPr>
                <w:rFonts w:ascii="Times New Roman" w:eastAsia="Times New Roman" w:hAnsi="Times New Roman" w:cs="Times New Roman"/>
                <w:b/>
                <w:sz w:val="16"/>
                <w:szCs w:val="16"/>
                <w:lang w:eastAsia="en-AU"/>
              </w:rPr>
              <w:t>**</w:t>
            </w:r>
          </w:p>
        </w:tc>
      </w:tr>
      <w:tr w:rsidR="00A56BBB" w:rsidRPr="003812C9" w14:paraId="6774982B"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652E2156" w14:textId="77777777" w:rsidR="00A56BBB" w:rsidRPr="003812C9" w:rsidRDefault="00A56BBB" w:rsidP="00D32AF3">
            <w:pPr>
              <w:rPr>
                <w:rFonts w:ascii="Times New Roman" w:eastAsia="Times New Roman" w:hAnsi="Times New Roman" w:cs="Times New Roman"/>
                <w:b w:val="0"/>
                <w:bCs w:val="0"/>
                <w:sz w:val="16"/>
                <w:szCs w:val="16"/>
                <w:lang w:eastAsia="en-AU"/>
              </w:rPr>
            </w:pPr>
            <w:r w:rsidRPr="003812C9">
              <w:rPr>
                <w:rFonts w:ascii="Times New Roman" w:eastAsia="Times New Roman" w:hAnsi="Times New Roman" w:cs="Times New Roman"/>
                <w:b w:val="0"/>
                <w:sz w:val="16"/>
                <w:szCs w:val="16"/>
                <w:lang w:eastAsia="en-AU"/>
              </w:rPr>
              <w:t>SATAQ</w:t>
            </w:r>
          </w:p>
        </w:tc>
        <w:tc>
          <w:tcPr>
            <w:tcW w:w="919" w:type="pct"/>
          </w:tcPr>
          <w:p w14:paraId="35C1C745"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6606728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2064F51F"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5C1C69B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90FBDC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1" w:type="pct"/>
          </w:tcPr>
          <w:p w14:paraId="7BF0A5F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5A1C5F7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D87CEA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2E105FE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453CA67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2CC0DBC" w14:textId="0562261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225" w:type="pct"/>
          </w:tcPr>
          <w:p w14:paraId="2937B699" w14:textId="43E163E0"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15</w:t>
            </w:r>
          </w:p>
        </w:tc>
        <w:tc>
          <w:tcPr>
            <w:tcW w:w="360" w:type="pct"/>
          </w:tcPr>
          <w:p w14:paraId="5964C221" w14:textId="6BD3A151"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Pr="003812C9">
              <w:rPr>
                <w:rFonts w:ascii="Times New Roman" w:eastAsia="Times New Roman" w:hAnsi="Times New Roman" w:cs="Times New Roman"/>
                <w:b/>
                <w:sz w:val="16"/>
                <w:szCs w:val="16"/>
                <w:lang w:eastAsia="en-AU"/>
              </w:rPr>
              <w:t>**</w:t>
            </w:r>
          </w:p>
        </w:tc>
      </w:tr>
      <w:tr w:rsidR="00A56BBB" w:rsidRPr="003812C9" w14:paraId="0A6E0406"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0595D114" w14:textId="77777777" w:rsidR="00A56BBB" w:rsidRPr="003812C9" w:rsidRDefault="00A56BBB" w:rsidP="00D32AF3">
            <w:pPr>
              <w:rPr>
                <w:rFonts w:ascii="Times New Roman" w:eastAsia="Times New Roman" w:hAnsi="Times New Roman" w:cs="Times New Roman"/>
                <w:b w:val="0"/>
                <w:sz w:val="16"/>
                <w:szCs w:val="16"/>
                <w:lang w:eastAsia="en-AU"/>
              </w:rPr>
            </w:pPr>
            <w:r w:rsidRPr="003812C9">
              <w:rPr>
                <w:rFonts w:ascii="Times New Roman" w:hAnsi="Times New Roman" w:cs="Times New Roman"/>
                <w:b w:val="0"/>
                <w:sz w:val="16"/>
                <w:szCs w:val="16"/>
              </w:rPr>
              <w:t>R</w:t>
            </w:r>
            <w:r w:rsidRPr="003812C9">
              <w:rPr>
                <w:rFonts w:ascii="Times New Roman" w:hAnsi="Times New Roman" w:cs="Times New Roman"/>
                <w:b w:val="0"/>
                <w:sz w:val="16"/>
                <w:szCs w:val="16"/>
                <w:vertAlign w:val="superscript"/>
              </w:rPr>
              <w:t xml:space="preserve">2  </w:t>
            </w:r>
          </w:p>
        </w:tc>
        <w:tc>
          <w:tcPr>
            <w:tcW w:w="919" w:type="pct"/>
          </w:tcPr>
          <w:p w14:paraId="5F82910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2F03A70B" w14:textId="3276C9B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17</w:t>
            </w:r>
          </w:p>
        </w:tc>
        <w:tc>
          <w:tcPr>
            <w:tcW w:w="240" w:type="pct"/>
          </w:tcPr>
          <w:p w14:paraId="3A2C2C7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4BB3629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3BD9467E" w14:textId="405945D3"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18</w:t>
            </w:r>
          </w:p>
        </w:tc>
        <w:tc>
          <w:tcPr>
            <w:tcW w:w="231" w:type="pct"/>
          </w:tcPr>
          <w:p w14:paraId="1972263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4B31E387"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53F28510" w14:textId="7EA946B9"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20</w:t>
            </w:r>
          </w:p>
        </w:tc>
        <w:tc>
          <w:tcPr>
            <w:tcW w:w="225" w:type="pct"/>
          </w:tcPr>
          <w:p w14:paraId="19E79A8B"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65209744"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E580490" w14:textId="2B8346F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22</w:t>
            </w:r>
          </w:p>
        </w:tc>
        <w:tc>
          <w:tcPr>
            <w:tcW w:w="225" w:type="pct"/>
          </w:tcPr>
          <w:p w14:paraId="01B3E1A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6CE3A4B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653A99AA"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5A6968F5" w14:textId="77777777" w:rsidR="00A56BBB" w:rsidRPr="003812C9" w:rsidRDefault="00A56BBB" w:rsidP="00D32AF3">
            <w:pPr>
              <w:rPr>
                <w:rFonts w:ascii="Times New Roman" w:hAnsi="Times New Roman" w:cs="Times New Roman"/>
                <w:b w:val="0"/>
                <w:sz w:val="16"/>
                <w:szCs w:val="16"/>
              </w:rPr>
            </w:pPr>
            <w:r w:rsidRPr="003812C9">
              <w:rPr>
                <w:rFonts w:ascii="Times New Roman" w:hAnsi="Times New Roman" w:cs="Times New Roman"/>
                <w:b w:val="0"/>
                <w:sz w:val="16"/>
                <w:szCs w:val="16"/>
              </w:rPr>
              <w:t>F</w:t>
            </w:r>
          </w:p>
        </w:tc>
        <w:tc>
          <w:tcPr>
            <w:tcW w:w="919" w:type="pct"/>
          </w:tcPr>
          <w:p w14:paraId="18EC755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425D76FF" w14:textId="56B6689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7</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36</w:t>
            </w:r>
            <w:r w:rsidRPr="003812C9">
              <w:rPr>
                <w:rFonts w:ascii="Times New Roman" w:eastAsia="Times New Roman" w:hAnsi="Times New Roman" w:cs="Times New Roman"/>
                <w:b/>
                <w:bCs/>
                <w:sz w:val="16"/>
                <w:szCs w:val="16"/>
                <w:lang w:eastAsia="en-AU"/>
              </w:rPr>
              <w:t>**</w:t>
            </w:r>
          </w:p>
        </w:tc>
        <w:tc>
          <w:tcPr>
            <w:tcW w:w="240" w:type="pct"/>
          </w:tcPr>
          <w:p w14:paraId="16AAF4E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3782C4DF"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EC76F43" w14:textId="3AC68FF2"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6</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55</w:t>
            </w:r>
            <w:r w:rsidRPr="003812C9">
              <w:rPr>
                <w:rFonts w:ascii="Times New Roman" w:eastAsia="Times New Roman" w:hAnsi="Times New Roman" w:cs="Times New Roman"/>
                <w:b/>
                <w:bCs/>
                <w:sz w:val="16"/>
                <w:szCs w:val="16"/>
                <w:lang w:eastAsia="en-AU"/>
              </w:rPr>
              <w:t>**</w:t>
            </w:r>
          </w:p>
        </w:tc>
        <w:tc>
          <w:tcPr>
            <w:tcW w:w="231" w:type="pct"/>
          </w:tcPr>
          <w:p w14:paraId="3404256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1E1C7009"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402CDE7" w14:textId="343034A4"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7</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18</w:t>
            </w:r>
            <w:r w:rsidRPr="003812C9">
              <w:rPr>
                <w:rFonts w:ascii="Times New Roman" w:eastAsia="Times New Roman" w:hAnsi="Times New Roman" w:cs="Times New Roman"/>
                <w:b/>
                <w:bCs/>
                <w:sz w:val="16"/>
                <w:szCs w:val="16"/>
                <w:lang w:eastAsia="en-AU"/>
              </w:rPr>
              <w:t>**</w:t>
            </w:r>
          </w:p>
        </w:tc>
        <w:tc>
          <w:tcPr>
            <w:tcW w:w="225" w:type="pct"/>
          </w:tcPr>
          <w:p w14:paraId="3AA1FF72"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73D17ACC"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660E1C4" w14:textId="604E9C7E"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7</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63</w:t>
            </w:r>
            <w:r w:rsidRPr="003812C9">
              <w:rPr>
                <w:rFonts w:ascii="Times New Roman" w:eastAsia="Times New Roman" w:hAnsi="Times New Roman" w:cs="Times New Roman"/>
                <w:b/>
                <w:sz w:val="16"/>
                <w:szCs w:val="16"/>
                <w:lang w:eastAsia="en-AU"/>
              </w:rPr>
              <w:t>**</w:t>
            </w:r>
          </w:p>
        </w:tc>
        <w:tc>
          <w:tcPr>
            <w:tcW w:w="225" w:type="pct"/>
          </w:tcPr>
          <w:p w14:paraId="0DC1E73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62CFAF4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0E4ED8DF"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11FF11B7" w14:textId="77777777" w:rsidR="00A56BBB" w:rsidRPr="003812C9" w:rsidRDefault="00A56BBB" w:rsidP="00D32AF3">
            <w:pPr>
              <w:rPr>
                <w:rFonts w:ascii="Times New Roman" w:hAnsi="Times New Roman" w:cs="Times New Roman"/>
                <w:b w:val="0"/>
                <w:sz w:val="16"/>
                <w:szCs w:val="16"/>
              </w:rPr>
            </w:pPr>
            <w:r w:rsidRPr="003812C9">
              <w:rPr>
                <w:rFonts w:ascii="Times New Roman" w:hAnsi="Times New Roman" w:cs="Times New Roman"/>
                <w:b w:val="0"/>
                <w:sz w:val="16"/>
                <w:szCs w:val="16"/>
              </w:rPr>
              <w:t>R</w:t>
            </w:r>
            <w:r w:rsidRPr="003812C9">
              <w:rPr>
                <w:rFonts w:ascii="Times New Roman" w:hAnsi="Times New Roman" w:cs="Times New Roman"/>
                <w:b w:val="0"/>
                <w:sz w:val="16"/>
                <w:szCs w:val="16"/>
                <w:vertAlign w:val="superscript"/>
              </w:rPr>
              <w:t xml:space="preserve">2 </w:t>
            </w:r>
            <w:r w:rsidRPr="003812C9">
              <w:rPr>
                <w:rFonts w:ascii="Times New Roman" w:hAnsi="Times New Roman" w:cs="Times New Roman"/>
                <w:b w:val="0"/>
                <w:sz w:val="16"/>
                <w:szCs w:val="16"/>
              </w:rPr>
              <w:t>change</w:t>
            </w:r>
          </w:p>
        </w:tc>
        <w:tc>
          <w:tcPr>
            <w:tcW w:w="919" w:type="pct"/>
          </w:tcPr>
          <w:p w14:paraId="015760BE"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10270289" w14:textId="3890A9D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17</w:t>
            </w:r>
          </w:p>
        </w:tc>
        <w:tc>
          <w:tcPr>
            <w:tcW w:w="240" w:type="pct"/>
          </w:tcPr>
          <w:p w14:paraId="43990D6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61A2E56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1480B3E" w14:textId="7B55923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004</w:t>
            </w:r>
          </w:p>
        </w:tc>
        <w:tc>
          <w:tcPr>
            <w:tcW w:w="231" w:type="pct"/>
          </w:tcPr>
          <w:p w14:paraId="03E42D68"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63AEA720"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3E4E673E" w14:textId="0B8B72B8"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02</w:t>
            </w:r>
          </w:p>
        </w:tc>
        <w:tc>
          <w:tcPr>
            <w:tcW w:w="225" w:type="pct"/>
          </w:tcPr>
          <w:p w14:paraId="60DB8F9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62205411"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D460392" w14:textId="0585A2CD"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225" w:type="pct"/>
          </w:tcPr>
          <w:p w14:paraId="5203A106"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70454ABA" w14:textId="77777777" w:rsidR="00A56BBB" w:rsidRPr="003812C9" w:rsidRDefault="00A56BBB"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A56BBB" w:rsidRPr="003812C9" w14:paraId="16395873" w14:textId="77777777" w:rsidTr="001A7873">
        <w:tc>
          <w:tcPr>
            <w:cnfStyle w:val="001000000000" w:firstRow="0" w:lastRow="0" w:firstColumn="1" w:lastColumn="0" w:oddVBand="0" w:evenVBand="0" w:oddHBand="0" w:evenHBand="0" w:firstRowFirstColumn="0" w:firstRowLastColumn="0" w:lastRowFirstColumn="0" w:lastRowLastColumn="0"/>
            <w:tcW w:w="5000" w:type="pct"/>
            <w:gridSpan w:val="14"/>
          </w:tcPr>
          <w:p w14:paraId="6AC88132" w14:textId="50533BDA" w:rsidR="00A56BBB" w:rsidRPr="003812C9" w:rsidRDefault="00A56BBB" w:rsidP="00D32AF3">
            <w:pPr>
              <w:rPr>
                <w:rFonts w:ascii="Times New Roman" w:hAnsi="Times New Roman" w:cs="Times New Roman"/>
                <w:sz w:val="16"/>
                <w:szCs w:val="16"/>
              </w:rPr>
            </w:pPr>
            <w:r w:rsidRPr="003812C9">
              <w:rPr>
                <w:rFonts w:ascii="Times New Roman" w:hAnsi="Times New Roman" w:cs="Times New Roman"/>
                <w:sz w:val="16"/>
                <w:szCs w:val="20"/>
              </w:rPr>
              <w:t>**P&lt;0</w:t>
            </w:r>
            <w:r w:rsidR="005418EC" w:rsidRPr="003812C9">
              <w:rPr>
                <w:rFonts w:ascii="Times New Roman" w:hAnsi="Times New Roman" w:cs="Times New Roman"/>
                <w:sz w:val="16"/>
                <w:szCs w:val="20"/>
              </w:rPr>
              <w:t>.</w:t>
            </w:r>
            <w:r w:rsidRPr="003812C9">
              <w:rPr>
                <w:rFonts w:ascii="Times New Roman" w:hAnsi="Times New Roman" w:cs="Times New Roman"/>
                <w:sz w:val="16"/>
                <w:szCs w:val="20"/>
              </w:rPr>
              <w:t>001; *P&lt;0</w:t>
            </w:r>
            <w:r w:rsidR="005418EC" w:rsidRPr="003812C9">
              <w:rPr>
                <w:rFonts w:ascii="Times New Roman" w:hAnsi="Times New Roman" w:cs="Times New Roman"/>
                <w:sz w:val="16"/>
                <w:szCs w:val="20"/>
              </w:rPr>
              <w:t>.</w:t>
            </w:r>
            <w:r w:rsidRPr="003812C9">
              <w:rPr>
                <w:rFonts w:ascii="Times New Roman" w:hAnsi="Times New Roman" w:cs="Times New Roman"/>
                <w:sz w:val="16"/>
                <w:szCs w:val="20"/>
              </w:rPr>
              <w:t>05</w:t>
            </w:r>
          </w:p>
        </w:tc>
      </w:tr>
      <w:tr w:rsidR="00A56BBB" w:rsidRPr="003812C9" w14:paraId="0781B477" w14:textId="77777777" w:rsidTr="001A7873">
        <w:tc>
          <w:tcPr>
            <w:cnfStyle w:val="001000000000" w:firstRow="0" w:lastRow="0" w:firstColumn="1" w:lastColumn="0" w:oddVBand="0" w:evenVBand="0" w:oddHBand="0" w:evenHBand="0" w:firstRowFirstColumn="0" w:firstRowLastColumn="0" w:lastRowFirstColumn="0" w:lastRowLastColumn="0"/>
            <w:tcW w:w="5000" w:type="pct"/>
            <w:gridSpan w:val="14"/>
          </w:tcPr>
          <w:p w14:paraId="5903C80D" w14:textId="77777777" w:rsidR="00A56BBB" w:rsidRPr="003812C9" w:rsidRDefault="00A56BBB" w:rsidP="00D32AF3">
            <w:pPr>
              <w:rPr>
                <w:rFonts w:ascii="Times New Roman" w:hAnsi="Times New Roman" w:cs="Times New Roman"/>
                <w:sz w:val="16"/>
                <w:szCs w:val="20"/>
              </w:rPr>
            </w:pPr>
            <w:r w:rsidRPr="003812C9">
              <w:rPr>
                <w:rFonts w:ascii="Times New Roman" w:hAnsi="Times New Roman" w:cs="Times New Roman"/>
                <w:sz w:val="16"/>
                <w:szCs w:val="20"/>
              </w:rPr>
              <w:t>TVET: Technical Vocational Education and Training</w:t>
            </w:r>
          </w:p>
        </w:tc>
      </w:tr>
      <w:tr w:rsidR="00A56BBB" w:rsidRPr="003812C9" w14:paraId="44E4F126" w14:textId="77777777" w:rsidTr="001A7873">
        <w:tc>
          <w:tcPr>
            <w:cnfStyle w:val="001000000000" w:firstRow="0" w:lastRow="0" w:firstColumn="1" w:lastColumn="0" w:oddVBand="0" w:evenVBand="0" w:oddHBand="0" w:evenHBand="0" w:firstRowFirstColumn="0" w:firstRowLastColumn="0" w:lastRowFirstColumn="0" w:lastRowLastColumn="0"/>
            <w:tcW w:w="5000" w:type="pct"/>
            <w:gridSpan w:val="14"/>
          </w:tcPr>
          <w:p w14:paraId="6E60AD7D" w14:textId="77777777" w:rsidR="00A56BBB" w:rsidRPr="003812C9" w:rsidRDefault="00A56BBB" w:rsidP="00D32AF3">
            <w:pPr>
              <w:spacing w:line="360" w:lineRule="auto"/>
              <w:rPr>
                <w:rFonts w:ascii="Times New Roman" w:hAnsi="Times New Roman" w:cs="Times New Roman"/>
                <w:sz w:val="20"/>
                <w:szCs w:val="20"/>
              </w:rPr>
            </w:pPr>
            <w:r w:rsidRPr="003812C9">
              <w:rPr>
                <w:rFonts w:ascii="Times New Roman" w:hAnsi="Times New Roman" w:cs="Times New Roman"/>
                <w:sz w:val="16"/>
                <w:szCs w:val="20"/>
              </w:rPr>
              <w:t xml:space="preserve">Others: Black, Multiracial, Hispanic, Indigenous, Middle Eastern </w:t>
            </w:r>
          </w:p>
        </w:tc>
      </w:tr>
    </w:tbl>
    <w:p w14:paraId="2094642B" w14:textId="24E09B5A" w:rsidR="00684088" w:rsidRPr="003812C9" w:rsidRDefault="00684088">
      <w:pPr>
        <w:rPr>
          <w:rFonts w:ascii="Times New Roman" w:hAnsi="Times New Roman" w:cs="Times New Roman"/>
          <w:sz w:val="24"/>
          <w:szCs w:val="24"/>
          <w:u w:val="single"/>
        </w:rPr>
      </w:pPr>
    </w:p>
    <w:p w14:paraId="57B4A442" w14:textId="36803F4C" w:rsidR="00684088" w:rsidRPr="003812C9" w:rsidRDefault="00684088" w:rsidP="00684088">
      <w:pPr>
        <w:tabs>
          <w:tab w:val="left" w:pos="5930"/>
        </w:tabs>
        <w:rPr>
          <w:rFonts w:ascii="Times New Roman" w:hAnsi="Times New Roman" w:cs="Times New Roman"/>
          <w:sz w:val="24"/>
          <w:szCs w:val="24"/>
        </w:rPr>
      </w:pPr>
      <w:r w:rsidRPr="003812C9">
        <w:rPr>
          <w:rFonts w:ascii="Times New Roman" w:hAnsi="Times New Roman" w:cs="Times New Roman"/>
          <w:sz w:val="24"/>
          <w:szCs w:val="24"/>
        </w:rPr>
        <w:tab/>
      </w:r>
    </w:p>
    <w:p w14:paraId="30C3B06C" w14:textId="77777777" w:rsidR="0016487F" w:rsidRPr="003812C9" w:rsidRDefault="0016487F" w:rsidP="00684088">
      <w:pPr>
        <w:tabs>
          <w:tab w:val="left" w:pos="6410"/>
        </w:tabs>
        <w:rPr>
          <w:rFonts w:ascii="Times New Roman" w:hAnsi="Times New Roman" w:cs="Times New Roman"/>
          <w:sz w:val="24"/>
          <w:szCs w:val="24"/>
        </w:rPr>
      </w:pPr>
    </w:p>
    <w:p w14:paraId="710929E3" w14:textId="64050CAA" w:rsidR="00684088" w:rsidRPr="003812C9" w:rsidRDefault="00684088" w:rsidP="00684088">
      <w:pPr>
        <w:tabs>
          <w:tab w:val="left" w:pos="6410"/>
        </w:tabs>
        <w:rPr>
          <w:rFonts w:ascii="Times New Roman" w:hAnsi="Times New Roman" w:cs="Times New Roman"/>
          <w:sz w:val="24"/>
          <w:szCs w:val="24"/>
        </w:rPr>
      </w:pPr>
      <w:r w:rsidRPr="003812C9">
        <w:rPr>
          <w:rFonts w:ascii="Times New Roman" w:hAnsi="Times New Roman" w:cs="Times New Roman"/>
          <w:sz w:val="24"/>
          <w:szCs w:val="24"/>
        </w:rPr>
        <w:tab/>
      </w:r>
    </w:p>
    <w:p w14:paraId="293C6994" w14:textId="110A04A4" w:rsidR="00684088" w:rsidRPr="003812C9" w:rsidRDefault="0016487F" w:rsidP="009A5770">
      <w:pPr>
        <w:pStyle w:val="Heading2"/>
        <w:rPr>
          <w:rFonts w:ascii="Times New Roman" w:hAnsi="Times New Roman" w:cs="Times New Roman"/>
          <w:b/>
          <w:color w:val="auto"/>
          <w:sz w:val="18"/>
          <w:szCs w:val="24"/>
        </w:rPr>
      </w:pPr>
      <w:bookmarkStart w:id="100" w:name="_Toc178181595"/>
      <w:r w:rsidRPr="003812C9">
        <w:rPr>
          <w:rFonts w:ascii="Times New Roman" w:hAnsi="Times New Roman" w:cs="Times New Roman"/>
          <w:b/>
          <w:color w:val="auto"/>
          <w:sz w:val="20"/>
        </w:rPr>
        <w:lastRenderedPageBreak/>
        <w:t>Table S5: Hierarchical multiple regression of factors associated with attitude towards PPP women living with overweight or obesity</w:t>
      </w:r>
      <w:bookmarkEnd w:id="100"/>
      <w:r w:rsidRPr="003812C9">
        <w:rPr>
          <w:rFonts w:ascii="Times New Roman" w:hAnsi="Times New Roman" w:cs="Times New Roman"/>
          <w:b/>
          <w:color w:val="auto"/>
          <w:sz w:val="20"/>
        </w:rPr>
        <w:t xml:space="preserve"> </w:t>
      </w:r>
    </w:p>
    <w:tbl>
      <w:tblPr>
        <w:tblStyle w:val="GridTable1Light"/>
        <w:tblW w:w="4840" w:type="pct"/>
        <w:tblLook w:val="04A0" w:firstRow="1" w:lastRow="0" w:firstColumn="1" w:lastColumn="0" w:noHBand="0" w:noVBand="1"/>
      </w:tblPr>
      <w:tblGrid>
        <w:gridCol w:w="1793"/>
        <w:gridCol w:w="2482"/>
        <w:gridCol w:w="759"/>
        <w:gridCol w:w="648"/>
        <w:gridCol w:w="875"/>
        <w:gridCol w:w="764"/>
        <w:gridCol w:w="621"/>
        <w:gridCol w:w="905"/>
        <w:gridCol w:w="764"/>
        <w:gridCol w:w="608"/>
        <w:gridCol w:w="937"/>
        <w:gridCol w:w="764"/>
        <w:gridCol w:w="610"/>
        <w:gridCol w:w="972"/>
      </w:tblGrid>
      <w:tr w:rsidR="00BC0D87" w:rsidRPr="003812C9" w14:paraId="124BBF75" w14:textId="77777777" w:rsidTr="001A7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4" w:type="pct"/>
            <w:shd w:val="clear" w:color="auto" w:fill="D0CECE" w:themeFill="background2" w:themeFillShade="E6"/>
          </w:tcPr>
          <w:p w14:paraId="799ED634" w14:textId="77777777" w:rsidR="00BC0D87" w:rsidRPr="003812C9" w:rsidRDefault="00BC0D87" w:rsidP="00D32AF3">
            <w:pPr>
              <w:rPr>
                <w:rFonts w:ascii="Times New Roman" w:hAnsi="Times New Roman" w:cs="Times New Roman"/>
                <w:b w:val="0"/>
                <w:sz w:val="18"/>
                <w:szCs w:val="20"/>
              </w:rPr>
            </w:pPr>
          </w:p>
        </w:tc>
        <w:tc>
          <w:tcPr>
            <w:tcW w:w="919" w:type="pct"/>
            <w:shd w:val="clear" w:color="auto" w:fill="D0CECE" w:themeFill="background2" w:themeFillShade="E6"/>
          </w:tcPr>
          <w:p w14:paraId="5D8C8199" w14:textId="77777777" w:rsidR="00BC0D87" w:rsidRPr="003812C9" w:rsidRDefault="00BC0D87" w:rsidP="00D32A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20"/>
              </w:rPr>
            </w:pPr>
          </w:p>
        </w:tc>
        <w:tc>
          <w:tcPr>
            <w:tcW w:w="845" w:type="pct"/>
            <w:gridSpan w:val="3"/>
            <w:shd w:val="clear" w:color="auto" w:fill="D0CECE" w:themeFill="background2" w:themeFillShade="E6"/>
          </w:tcPr>
          <w:p w14:paraId="7254BC65" w14:textId="77777777" w:rsidR="00BC0D87" w:rsidRPr="003812C9" w:rsidRDefault="00BC0D87"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20"/>
                <w:lang w:eastAsia="en-AU"/>
              </w:rPr>
            </w:pPr>
            <w:r w:rsidRPr="003812C9">
              <w:rPr>
                <w:rFonts w:ascii="Times New Roman" w:eastAsia="Times New Roman" w:hAnsi="Times New Roman" w:cs="Times New Roman"/>
                <w:b w:val="0"/>
                <w:bCs w:val="0"/>
                <w:sz w:val="18"/>
                <w:szCs w:val="20"/>
                <w:lang w:eastAsia="en-AU"/>
              </w:rPr>
              <w:t>Model 1</w:t>
            </w:r>
          </w:p>
        </w:tc>
        <w:tc>
          <w:tcPr>
            <w:tcW w:w="848" w:type="pct"/>
            <w:gridSpan w:val="3"/>
            <w:shd w:val="clear" w:color="auto" w:fill="D0CECE" w:themeFill="background2" w:themeFillShade="E6"/>
          </w:tcPr>
          <w:p w14:paraId="37CC6B86" w14:textId="77777777" w:rsidR="00BC0D87" w:rsidRPr="003812C9" w:rsidRDefault="00BC0D87"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20"/>
                <w:lang w:eastAsia="en-AU"/>
              </w:rPr>
            </w:pPr>
            <w:r w:rsidRPr="003812C9">
              <w:rPr>
                <w:rFonts w:ascii="Times New Roman" w:eastAsia="Times New Roman" w:hAnsi="Times New Roman" w:cs="Times New Roman"/>
                <w:b w:val="0"/>
                <w:bCs w:val="0"/>
                <w:sz w:val="18"/>
                <w:szCs w:val="20"/>
                <w:lang w:eastAsia="en-AU"/>
              </w:rPr>
              <w:t>Model 2</w:t>
            </w:r>
          </w:p>
        </w:tc>
        <w:tc>
          <w:tcPr>
            <w:tcW w:w="855" w:type="pct"/>
            <w:gridSpan w:val="3"/>
            <w:shd w:val="clear" w:color="auto" w:fill="D0CECE" w:themeFill="background2" w:themeFillShade="E6"/>
          </w:tcPr>
          <w:p w14:paraId="3845BED5" w14:textId="77777777" w:rsidR="00BC0D87" w:rsidRPr="003812C9" w:rsidRDefault="00BC0D87"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20"/>
                <w:lang w:eastAsia="en-AU"/>
              </w:rPr>
            </w:pPr>
            <w:r w:rsidRPr="003812C9">
              <w:rPr>
                <w:rFonts w:ascii="Times New Roman" w:eastAsia="Times New Roman" w:hAnsi="Times New Roman" w:cs="Times New Roman"/>
                <w:b w:val="0"/>
                <w:bCs w:val="0"/>
                <w:sz w:val="18"/>
                <w:szCs w:val="20"/>
                <w:lang w:eastAsia="en-AU"/>
              </w:rPr>
              <w:t>Model 3</w:t>
            </w:r>
          </w:p>
        </w:tc>
        <w:tc>
          <w:tcPr>
            <w:tcW w:w="869" w:type="pct"/>
            <w:gridSpan w:val="3"/>
            <w:shd w:val="clear" w:color="auto" w:fill="D0CECE" w:themeFill="background2" w:themeFillShade="E6"/>
          </w:tcPr>
          <w:p w14:paraId="66B6D256" w14:textId="77777777" w:rsidR="00BC0D87" w:rsidRPr="003812C9" w:rsidRDefault="00BC0D87" w:rsidP="00D32AF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20"/>
                <w:lang w:eastAsia="en-AU"/>
              </w:rPr>
            </w:pPr>
            <w:r w:rsidRPr="003812C9">
              <w:rPr>
                <w:rFonts w:ascii="Times New Roman" w:eastAsia="Times New Roman" w:hAnsi="Times New Roman" w:cs="Times New Roman"/>
                <w:b w:val="0"/>
                <w:bCs w:val="0"/>
                <w:sz w:val="18"/>
                <w:szCs w:val="20"/>
                <w:lang w:eastAsia="en-AU"/>
              </w:rPr>
              <w:t>Model 4</w:t>
            </w:r>
          </w:p>
        </w:tc>
      </w:tr>
      <w:tr w:rsidR="00BC0D87" w:rsidRPr="003812C9" w14:paraId="21725C36"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4003AB79" w14:textId="77777777" w:rsidR="00BC0D87" w:rsidRPr="003812C9" w:rsidRDefault="00BC0D87" w:rsidP="00D32AF3">
            <w:pPr>
              <w:rPr>
                <w:rFonts w:ascii="Times New Roman" w:eastAsia="Times New Roman" w:hAnsi="Times New Roman" w:cs="Times New Roman"/>
                <w:b w:val="0"/>
                <w:sz w:val="18"/>
                <w:szCs w:val="20"/>
                <w:lang w:eastAsia="en-AU"/>
              </w:rPr>
            </w:pPr>
            <w:r w:rsidRPr="003812C9">
              <w:rPr>
                <w:rFonts w:ascii="Times New Roman" w:eastAsia="Times New Roman" w:hAnsi="Times New Roman" w:cs="Times New Roman"/>
                <w:b w:val="0"/>
                <w:sz w:val="18"/>
                <w:szCs w:val="20"/>
                <w:lang w:eastAsia="en-AU"/>
              </w:rPr>
              <w:t>Variable</w:t>
            </w:r>
          </w:p>
        </w:tc>
        <w:tc>
          <w:tcPr>
            <w:tcW w:w="919" w:type="pct"/>
          </w:tcPr>
          <w:p w14:paraId="67D60C1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p>
        </w:tc>
        <w:tc>
          <w:tcPr>
            <w:tcW w:w="281" w:type="pct"/>
          </w:tcPr>
          <w:p w14:paraId="199B6F22"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w:t>
            </w:r>
          </w:p>
        </w:tc>
        <w:tc>
          <w:tcPr>
            <w:tcW w:w="240" w:type="pct"/>
          </w:tcPr>
          <w:p w14:paraId="7B032079"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Beta</w:t>
            </w:r>
          </w:p>
        </w:tc>
        <w:tc>
          <w:tcPr>
            <w:tcW w:w="324" w:type="pct"/>
          </w:tcPr>
          <w:p w14:paraId="4201B9D8"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20"/>
                <w:lang w:eastAsia="en-AU"/>
              </w:rPr>
            </w:pPr>
            <w:r w:rsidRPr="003812C9">
              <w:rPr>
                <w:rFonts w:ascii="Times New Roman" w:eastAsia="Times New Roman" w:hAnsi="Times New Roman" w:cs="Times New Roman"/>
                <w:b/>
                <w:bCs/>
                <w:i/>
                <w:sz w:val="18"/>
                <w:szCs w:val="20"/>
                <w:lang w:eastAsia="en-AU"/>
              </w:rPr>
              <w:t>p-</w:t>
            </w:r>
            <w:r w:rsidRPr="003812C9">
              <w:rPr>
                <w:rFonts w:ascii="Times New Roman" w:eastAsia="Times New Roman" w:hAnsi="Times New Roman" w:cs="Times New Roman"/>
                <w:b/>
                <w:bCs/>
                <w:sz w:val="18"/>
                <w:szCs w:val="20"/>
                <w:lang w:eastAsia="en-AU"/>
              </w:rPr>
              <w:t>value</w:t>
            </w:r>
          </w:p>
        </w:tc>
        <w:tc>
          <w:tcPr>
            <w:tcW w:w="283" w:type="pct"/>
          </w:tcPr>
          <w:p w14:paraId="57435EEC"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w:t>
            </w:r>
          </w:p>
        </w:tc>
        <w:tc>
          <w:tcPr>
            <w:tcW w:w="230" w:type="pct"/>
          </w:tcPr>
          <w:p w14:paraId="4E9D5A33"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Beta</w:t>
            </w:r>
          </w:p>
        </w:tc>
        <w:tc>
          <w:tcPr>
            <w:tcW w:w="335" w:type="pct"/>
          </w:tcPr>
          <w:p w14:paraId="059A47E6"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bCs/>
                <w:i/>
                <w:sz w:val="18"/>
                <w:szCs w:val="20"/>
                <w:lang w:eastAsia="en-AU"/>
              </w:rPr>
              <w:t>p-</w:t>
            </w:r>
            <w:r w:rsidRPr="003812C9">
              <w:rPr>
                <w:rFonts w:ascii="Times New Roman" w:eastAsia="Times New Roman" w:hAnsi="Times New Roman" w:cs="Times New Roman"/>
                <w:b/>
                <w:bCs/>
                <w:sz w:val="18"/>
                <w:szCs w:val="20"/>
                <w:lang w:eastAsia="en-AU"/>
              </w:rPr>
              <w:t>value</w:t>
            </w:r>
          </w:p>
        </w:tc>
        <w:tc>
          <w:tcPr>
            <w:tcW w:w="283" w:type="pct"/>
          </w:tcPr>
          <w:p w14:paraId="0AC4EF37"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w:t>
            </w:r>
          </w:p>
        </w:tc>
        <w:tc>
          <w:tcPr>
            <w:tcW w:w="225" w:type="pct"/>
          </w:tcPr>
          <w:p w14:paraId="4019CE59"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Beta</w:t>
            </w:r>
          </w:p>
        </w:tc>
        <w:tc>
          <w:tcPr>
            <w:tcW w:w="347" w:type="pct"/>
          </w:tcPr>
          <w:p w14:paraId="390DFD1B"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bCs/>
                <w:i/>
                <w:sz w:val="18"/>
                <w:szCs w:val="20"/>
                <w:lang w:eastAsia="en-AU"/>
              </w:rPr>
              <w:t>p-</w:t>
            </w:r>
            <w:r w:rsidRPr="003812C9">
              <w:rPr>
                <w:rFonts w:ascii="Times New Roman" w:eastAsia="Times New Roman" w:hAnsi="Times New Roman" w:cs="Times New Roman"/>
                <w:b/>
                <w:bCs/>
                <w:sz w:val="18"/>
                <w:szCs w:val="20"/>
                <w:lang w:eastAsia="en-AU"/>
              </w:rPr>
              <w:t>value</w:t>
            </w:r>
          </w:p>
        </w:tc>
        <w:tc>
          <w:tcPr>
            <w:tcW w:w="283" w:type="pct"/>
          </w:tcPr>
          <w:p w14:paraId="68B3C74D"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w:t>
            </w:r>
          </w:p>
        </w:tc>
        <w:tc>
          <w:tcPr>
            <w:tcW w:w="226" w:type="pct"/>
          </w:tcPr>
          <w:p w14:paraId="53F1D4A6"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sz w:val="18"/>
                <w:szCs w:val="20"/>
                <w:lang w:eastAsia="en-AU"/>
              </w:rPr>
              <w:t>Beta</w:t>
            </w:r>
          </w:p>
        </w:tc>
        <w:tc>
          <w:tcPr>
            <w:tcW w:w="360" w:type="pct"/>
          </w:tcPr>
          <w:p w14:paraId="7F77D1EC" w14:textId="77777777" w:rsidR="00BC0D87" w:rsidRPr="003812C9" w:rsidRDefault="00BC0D87" w:rsidP="00D32A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20"/>
                <w:lang w:eastAsia="en-AU"/>
              </w:rPr>
            </w:pPr>
            <w:r w:rsidRPr="003812C9">
              <w:rPr>
                <w:rFonts w:ascii="Times New Roman" w:eastAsia="Times New Roman" w:hAnsi="Times New Roman" w:cs="Times New Roman"/>
                <w:b/>
                <w:bCs/>
                <w:i/>
                <w:sz w:val="18"/>
                <w:szCs w:val="20"/>
                <w:lang w:eastAsia="en-AU"/>
              </w:rPr>
              <w:t>p-</w:t>
            </w:r>
            <w:r w:rsidRPr="003812C9">
              <w:rPr>
                <w:rFonts w:ascii="Times New Roman" w:eastAsia="Times New Roman" w:hAnsi="Times New Roman" w:cs="Times New Roman"/>
                <w:b/>
                <w:bCs/>
                <w:sz w:val="18"/>
                <w:szCs w:val="20"/>
                <w:lang w:eastAsia="en-AU"/>
              </w:rPr>
              <w:t>value</w:t>
            </w:r>
          </w:p>
        </w:tc>
      </w:tr>
      <w:tr w:rsidR="00BC0D87" w:rsidRPr="003812C9" w14:paraId="4F6F34C3"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60225B19" w14:textId="77777777" w:rsidR="00BC0D87" w:rsidRPr="003812C9" w:rsidRDefault="00BC0D87"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Constant</w:t>
            </w:r>
          </w:p>
        </w:tc>
        <w:tc>
          <w:tcPr>
            <w:tcW w:w="919" w:type="pct"/>
          </w:tcPr>
          <w:p w14:paraId="210DC8F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28E38160" w14:textId="475476E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60</w:t>
            </w:r>
            <w:r w:rsidR="005418EC" w:rsidRPr="003812C9">
              <w:rPr>
                <w:rFonts w:ascii="Times New Roman" w:hAnsi="Times New Roman" w:cs="Times New Roman"/>
                <w:sz w:val="16"/>
              </w:rPr>
              <w:t>.</w:t>
            </w:r>
            <w:r w:rsidRPr="003812C9">
              <w:rPr>
                <w:rFonts w:ascii="Times New Roman" w:hAnsi="Times New Roman" w:cs="Times New Roman"/>
                <w:sz w:val="16"/>
              </w:rPr>
              <w:t>35</w:t>
            </w:r>
          </w:p>
        </w:tc>
        <w:tc>
          <w:tcPr>
            <w:tcW w:w="240" w:type="pct"/>
          </w:tcPr>
          <w:p w14:paraId="3AE70AF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 xml:space="preserve"> </w:t>
            </w:r>
          </w:p>
        </w:tc>
        <w:tc>
          <w:tcPr>
            <w:tcW w:w="324" w:type="pct"/>
          </w:tcPr>
          <w:p w14:paraId="4C9C0CA1" w14:textId="568D4D7D"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&lt;0</w:t>
            </w:r>
            <w:r w:rsidR="005418EC" w:rsidRPr="003812C9">
              <w:rPr>
                <w:rFonts w:ascii="Times New Roman" w:hAnsi="Times New Roman" w:cs="Times New Roman"/>
                <w:sz w:val="16"/>
              </w:rPr>
              <w:t>.</w:t>
            </w:r>
            <w:r w:rsidRPr="003812C9">
              <w:rPr>
                <w:rFonts w:ascii="Times New Roman" w:hAnsi="Times New Roman" w:cs="Times New Roman"/>
                <w:sz w:val="16"/>
              </w:rPr>
              <w:t>001</w:t>
            </w:r>
          </w:p>
        </w:tc>
        <w:tc>
          <w:tcPr>
            <w:tcW w:w="283" w:type="pct"/>
          </w:tcPr>
          <w:p w14:paraId="199D5C19" w14:textId="62AE19EF"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51</w:t>
            </w:r>
            <w:r w:rsidR="005418EC" w:rsidRPr="003812C9">
              <w:rPr>
                <w:rFonts w:ascii="Times New Roman" w:hAnsi="Times New Roman" w:cs="Times New Roman"/>
                <w:sz w:val="16"/>
              </w:rPr>
              <w:t>.</w:t>
            </w:r>
            <w:r w:rsidRPr="003812C9">
              <w:rPr>
                <w:rFonts w:ascii="Times New Roman" w:hAnsi="Times New Roman" w:cs="Times New Roman"/>
                <w:sz w:val="16"/>
              </w:rPr>
              <w:t>82</w:t>
            </w:r>
          </w:p>
        </w:tc>
        <w:tc>
          <w:tcPr>
            <w:tcW w:w="230" w:type="pct"/>
          </w:tcPr>
          <w:p w14:paraId="44E2FC3B"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 xml:space="preserve"> </w:t>
            </w:r>
          </w:p>
        </w:tc>
        <w:tc>
          <w:tcPr>
            <w:tcW w:w="335" w:type="pct"/>
          </w:tcPr>
          <w:p w14:paraId="52F33268" w14:textId="60BD9CD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&lt;0</w:t>
            </w:r>
            <w:r w:rsidR="005418EC" w:rsidRPr="003812C9">
              <w:rPr>
                <w:rFonts w:ascii="Times New Roman" w:hAnsi="Times New Roman" w:cs="Times New Roman"/>
                <w:sz w:val="16"/>
              </w:rPr>
              <w:t>.</w:t>
            </w:r>
            <w:r w:rsidRPr="003812C9">
              <w:rPr>
                <w:rFonts w:ascii="Times New Roman" w:hAnsi="Times New Roman" w:cs="Times New Roman"/>
                <w:sz w:val="16"/>
              </w:rPr>
              <w:t>001</w:t>
            </w:r>
          </w:p>
        </w:tc>
        <w:tc>
          <w:tcPr>
            <w:tcW w:w="283" w:type="pct"/>
          </w:tcPr>
          <w:p w14:paraId="56E1AADA" w14:textId="024F658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37</w:t>
            </w:r>
            <w:r w:rsidR="005418EC" w:rsidRPr="003812C9">
              <w:rPr>
                <w:rFonts w:ascii="Times New Roman" w:hAnsi="Times New Roman" w:cs="Times New Roman"/>
                <w:sz w:val="16"/>
              </w:rPr>
              <w:t>.</w:t>
            </w:r>
            <w:r w:rsidRPr="003812C9">
              <w:rPr>
                <w:rFonts w:ascii="Times New Roman" w:hAnsi="Times New Roman" w:cs="Times New Roman"/>
                <w:sz w:val="16"/>
              </w:rPr>
              <w:t>73</w:t>
            </w:r>
          </w:p>
        </w:tc>
        <w:tc>
          <w:tcPr>
            <w:tcW w:w="225" w:type="pct"/>
          </w:tcPr>
          <w:p w14:paraId="2A645CB1"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 xml:space="preserve"> </w:t>
            </w:r>
          </w:p>
        </w:tc>
        <w:tc>
          <w:tcPr>
            <w:tcW w:w="347" w:type="pct"/>
          </w:tcPr>
          <w:p w14:paraId="6744B090" w14:textId="7AEEC8A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&lt;0</w:t>
            </w:r>
            <w:r w:rsidR="005418EC" w:rsidRPr="003812C9">
              <w:rPr>
                <w:rFonts w:ascii="Times New Roman" w:hAnsi="Times New Roman" w:cs="Times New Roman"/>
                <w:sz w:val="16"/>
              </w:rPr>
              <w:t>.</w:t>
            </w:r>
            <w:r w:rsidRPr="003812C9">
              <w:rPr>
                <w:rFonts w:ascii="Times New Roman" w:hAnsi="Times New Roman" w:cs="Times New Roman"/>
                <w:sz w:val="16"/>
              </w:rPr>
              <w:t>001</w:t>
            </w:r>
          </w:p>
        </w:tc>
        <w:tc>
          <w:tcPr>
            <w:tcW w:w="283" w:type="pct"/>
          </w:tcPr>
          <w:p w14:paraId="51368257" w14:textId="31F4B23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61</w:t>
            </w:r>
            <w:r w:rsidR="005418EC" w:rsidRPr="003812C9">
              <w:rPr>
                <w:rFonts w:ascii="Times New Roman" w:hAnsi="Times New Roman" w:cs="Times New Roman"/>
                <w:sz w:val="16"/>
              </w:rPr>
              <w:t>.</w:t>
            </w:r>
            <w:r w:rsidRPr="003812C9">
              <w:rPr>
                <w:rFonts w:ascii="Times New Roman" w:hAnsi="Times New Roman" w:cs="Times New Roman"/>
                <w:sz w:val="16"/>
              </w:rPr>
              <w:t>68</w:t>
            </w:r>
          </w:p>
        </w:tc>
        <w:tc>
          <w:tcPr>
            <w:tcW w:w="226" w:type="pct"/>
          </w:tcPr>
          <w:p w14:paraId="33333160"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 xml:space="preserve"> </w:t>
            </w:r>
          </w:p>
        </w:tc>
        <w:tc>
          <w:tcPr>
            <w:tcW w:w="360" w:type="pct"/>
          </w:tcPr>
          <w:p w14:paraId="4DFA0DAF" w14:textId="1D70A99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&lt;0</w:t>
            </w:r>
            <w:r w:rsidR="005418EC" w:rsidRPr="003812C9">
              <w:rPr>
                <w:rFonts w:ascii="Times New Roman" w:hAnsi="Times New Roman" w:cs="Times New Roman"/>
                <w:sz w:val="16"/>
              </w:rPr>
              <w:t>.</w:t>
            </w:r>
            <w:r w:rsidRPr="003812C9">
              <w:rPr>
                <w:rFonts w:ascii="Times New Roman" w:hAnsi="Times New Roman" w:cs="Times New Roman"/>
                <w:sz w:val="16"/>
              </w:rPr>
              <w:t>001</w:t>
            </w:r>
          </w:p>
        </w:tc>
      </w:tr>
      <w:tr w:rsidR="00BC0D87" w:rsidRPr="003812C9" w14:paraId="1D040D7A"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7D0B74A7" w14:textId="77777777" w:rsidR="00BC0D87" w:rsidRPr="003812C9" w:rsidRDefault="00BC0D87"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Age</w:t>
            </w:r>
          </w:p>
        </w:tc>
        <w:tc>
          <w:tcPr>
            <w:tcW w:w="919" w:type="pct"/>
          </w:tcPr>
          <w:p w14:paraId="3B87317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4C817361" w14:textId="1AB9F45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02</w:t>
            </w:r>
          </w:p>
        </w:tc>
        <w:tc>
          <w:tcPr>
            <w:tcW w:w="240" w:type="pct"/>
          </w:tcPr>
          <w:p w14:paraId="1D341F37" w14:textId="26969C4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03</w:t>
            </w:r>
          </w:p>
        </w:tc>
        <w:tc>
          <w:tcPr>
            <w:tcW w:w="324" w:type="pct"/>
          </w:tcPr>
          <w:p w14:paraId="739E45B0" w14:textId="45E6396B"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65</w:t>
            </w:r>
          </w:p>
        </w:tc>
        <w:tc>
          <w:tcPr>
            <w:tcW w:w="283" w:type="pct"/>
          </w:tcPr>
          <w:p w14:paraId="19E4606F" w14:textId="1E74798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02</w:t>
            </w:r>
          </w:p>
        </w:tc>
        <w:tc>
          <w:tcPr>
            <w:tcW w:w="230" w:type="pct"/>
          </w:tcPr>
          <w:p w14:paraId="69544096" w14:textId="7941179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02</w:t>
            </w:r>
          </w:p>
        </w:tc>
        <w:tc>
          <w:tcPr>
            <w:tcW w:w="335" w:type="pct"/>
          </w:tcPr>
          <w:p w14:paraId="603EB885" w14:textId="4551797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72</w:t>
            </w:r>
          </w:p>
        </w:tc>
        <w:tc>
          <w:tcPr>
            <w:tcW w:w="283" w:type="pct"/>
          </w:tcPr>
          <w:p w14:paraId="6139B416" w14:textId="343E133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07</w:t>
            </w:r>
          </w:p>
        </w:tc>
        <w:tc>
          <w:tcPr>
            <w:tcW w:w="225" w:type="pct"/>
          </w:tcPr>
          <w:p w14:paraId="7DBE8DCD" w14:textId="27AAC73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08</w:t>
            </w:r>
          </w:p>
        </w:tc>
        <w:tc>
          <w:tcPr>
            <w:tcW w:w="347" w:type="pct"/>
          </w:tcPr>
          <w:p w14:paraId="1252DB33" w14:textId="22A01E5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15</w:t>
            </w:r>
          </w:p>
        </w:tc>
        <w:tc>
          <w:tcPr>
            <w:tcW w:w="283" w:type="pct"/>
          </w:tcPr>
          <w:p w14:paraId="0FAFF265" w14:textId="69E8265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09</w:t>
            </w:r>
          </w:p>
        </w:tc>
        <w:tc>
          <w:tcPr>
            <w:tcW w:w="226" w:type="pct"/>
          </w:tcPr>
          <w:p w14:paraId="6BF2CF60" w14:textId="1902432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10</w:t>
            </w:r>
          </w:p>
        </w:tc>
        <w:tc>
          <w:tcPr>
            <w:tcW w:w="360" w:type="pct"/>
          </w:tcPr>
          <w:p w14:paraId="5D0A890A" w14:textId="035619D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3812C9">
              <w:rPr>
                <w:rFonts w:ascii="Times New Roman" w:hAnsi="Times New Roman" w:cs="Times New Roman"/>
                <w:sz w:val="16"/>
              </w:rPr>
              <w:t>0</w:t>
            </w:r>
            <w:r w:rsidR="005418EC" w:rsidRPr="003812C9">
              <w:rPr>
                <w:rFonts w:ascii="Times New Roman" w:hAnsi="Times New Roman" w:cs="Times New Roman"/>
                <w:sz w:val="16"/>
              </w:rPr>
              <w:t>.</w:t>
            </w:r>
            <w:r w:rsidRPr="003812C9">
              <w:rPr>
                <w:rFonts w:ascii="Times New Roman" w:hAnsi="Times New Roman" w:cs="Times New Roman"/>
                <w:sz w:val="16"/>
              </w:rPr>
              <w:t>04*</w:t>
            </w:r>
          </w:p>
        </w:tc>
      </w:tr>
      <w:tr w:rsidR="00BC0D87" w:rsidRPr="003812C9" w14:paraId="5AEC77B2"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06D4CF07" w14:textId="77777777" w:rsidR="00BC0D87" w:rsidRPr="003812C9" w:rsidRDefault="00BC0D87"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Marital status</w:t>
            </w:r>
          </w:p>
        </w:tc>
        <w:tc>
          <w:tcPr>
            <w:tcW w:w="919" w:type="pct"/>
          </w:tcPr>
          <w:p w14:paraId="2D16F32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Single (reference)</w:t>
            </w:r>
          </w:p>
        </w:tc>
        <w:tc>
          <w:tcPr>
            <w:tcW w:w="281" w:type="pct"/>
          </w:tcPr>
          <w:p w14:paraId="647B983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748BE09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3533831B"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143967A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0" w:type="pct"/>
          </w:tcPr>
          <w:p w14:paraId="794AE22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48D427D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E08A225"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7C412CC5"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6B5F7EC5"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98F397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6" w:type="pct"/>
          </w:tcPr>
          <w:p w14:paraId="169D35D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28286E1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6D816D69"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1A599BB5" w14:textId="77777777" w:rsidR="00BC0D87" w:rsidRPr="003812C9" w:rsidRDefault="00BC0D87" w:rsidP="00D32AF3">
            <w:pPr>
              <w:rPr>
                <w:rFonts w:ascii="Times New Roman" w:hAnsi="Times New Roman" w:cs="Times New Roman"/>
                <w:b w:val="0"/>
                <w:sz w:val="16"/>
                <w:szCs w:val="16"/>
              </w:rPr>
            </w:pPr>
          </w:p>
        </w:tc>
        <w:tc>
          <w:tcPr>
            <w:tcW w:w="919" w:type="pct"/>
          </w:tcPr>
          <w:p w14:paraId="7AB71E7B"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Married</w:t>
            </w:r>
          </w:p>
        </w:tc>
        <w:tc>
          <w:tcPr>
            <w:tcW w:w="281" w:type="pct"/>
          </w:tcPr>
          <w:p w14:paraId="5E194992" w14:textId="701F27A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69</w:t>
            </w:r>
          </w:p>
        </w:tc>
        <w:tc>
          <w:tcPr>
            <w:tcW w:w="240" w:type="pct"/>
          </w:tcPr>
          <w:p w14:paraId="0B284DAB" w14:textId="2BF81B0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02</w:t>
            </w:r>
          </w:p>
        </w:tc>
        <w:tc>
          <w:tcPr>
            <w:tcW w:w="324" w:type="pct"/>
          </w:tcPr>
          <w:p w14:paraId="2438549E" w14:textId="392CCEA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66</w:t>
            </w:r>
          </w:p>
        </w:tc>
        <w:tc>
          <w:tcPr>
            <w:tcW w:w="283" w:type="pct"/>
          </w:tcPr>
          <w:p w14:paraId="2012ED6B" w14:textId="30832D6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32</w:t>
            </w:r>
          </w:p>
        </w:tc>
        <w:tc>
          <w:tcPr>
            <w:tcW w:w="230" w:type="pct"/>
          </w:tcPr>
          <w:p w14:paraId="112AE84F" w14:textId="2C952B2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c>
          <w:tcPr>
            <w:tcW w:w="335" w:type="pct"/>
          </w:tcPr>
          <w:p w14:paraId="361EC849" w14:textId="149F501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84</w:t>
            </w:r>
          </w:p>
        </w:tc>
        <w:tc>
          <w:tcPr>
            <w:tcW w:w="283" w:type="pct"/>
          </w:tcPr>
          <w:p w14:paraId="55F66B17" w14:textId="3C3F1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19</w:t>
            </w:r>
          </w:p>
        </w:tc>
        <w:tc>
          <w:tcPr>
            <w:tcW w:w="225" w:type="pct"/>
          </w:tcPr>
          <w:p w14:paraId="697731A3" w14:textId="0C31F78B"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c>
          <w:tcPr>
            <w:tcW w:w="347" w:type="pct"/>
          </w:tcPr>
          <w:p w14:paraId="1CB823B7" w14:textId="323382C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90</w:t>
            </w:r>
          </w:p>
        </w:tc>
        <w:tc>
          <w:tcPr>
            <w:tcW w:w="283" w:type="pct"/>
          </w:tcPr>
          <w:p w14:paraId="5F3EF3BA" w14:textId="43E939F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86</w:t>
            </w:r>
          </w:p>
        </w:tc>
        <w:tc>
          <w:tcPr>
            <w:tcW w:w="226" w:type="pct"/>
          </w:tcPr>
          <w:p w14:paraId="0D191505" w14:textId="50FA6B5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03</w:t>
            </w:r>
          </w:p>
        </w:tc>
        <w:tc>
          <w:tcPr>
            <w:tcW w:w="360" w:type="pct"/>
          </w:tcPr>
          <w:p w14:paraId="16480A41" w14:textId="0C600DFB"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53</w:t>
            </w:r>
          </w:p>
        </w:tc>
      </w:tr>
      <w:tr w:rsidR="00BC0D87" w:rsidRPr="003812C9" w14:paraId="66A9368C"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100651A3" w14:textId="77777777" w:rsidR="00BC0D87" w:rsidRPr="003812C9" w:rsidRDefault="00BC0D87" w:rsidP="00D32AF3">
            <w:pPr>
              <w:rPr>
                <w:rFonts w:ascii="Times New Roman" w:hAnsi="Times New Roman" w:cs="Times New Roman"/>
                <w:b w:val="0"/>
                <w:sz w:val="16"/>
                <w:szCs w:val="16"/>
              </w:rPr>
            </w:pPr>
          </w:p>
        </w:tc>
        <w:tc>
          <w:tcPr>
            <w:tcW w:w="919" w:type="pct"/>
          </w:tcPr>
          <w:p w14:paraId="5D768CB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Divorced/widowed</w:t>
            </w:r>
          </w:p>
        </w:tc>
        <w:tc>
          <w:tcPr>
            <w:tcW w:w="281" w:type="pct"/>
          </w:tcPr>
          <w:p w14:paraId="280132A8" w14:textId="4AD44D1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91</w:t>
            </w:r>
          </w:p>
        </w:tc>
        <w:tc>
          <w:tcPr>
            <w:tcW w:w="240" w:type="pct"/>
          </w:tcPr>
          <w:p w14:paraId="51011944" w14:textId="56E3A15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02</w:t>
            </w:r>
          </w:p>
        </w:tc>
        <w:tc>
          <w:tcPr>
            <w:tcW w:w="324" w:type="pct"/>
          </w:tcPr>
          <w:p w14:paraId="3233356C" w14:textId="14768D8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69</w:t>
            </w:r>
          </w:p>
        </w:tc>
        <w:tc>
          <w:tcPr>
            <w:tcW w:w="283" w:type="pct"/>
          </w:tcPr>
          <w:p w14:paraId="71954367" w14:textId="07922DC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14</w:t>
            </w:r>
          </w:p>
        </w:tc>
        <w:tc>
          <w:tcPr>
            <w:tcW w:w="230" w:type="pct"/>
          </w:tcPr>
          <w:p w14:paraId="0647B817" w14:textId="4B3EEF1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335" w:type="pct"/>
          </w:tcPr>
          <w:p w14:paraId="086DEC9A" w14:textId="3B7FE0A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95</w:t>
            </w:r>
          </w:p>
        </w:tc>
        <w:tc>
          <w:tcPr>
            <w:tcW w:w="283" w:type="pct"/>
          </w:tcPr>
          <w:p w14:paraId="7C1A83CB" w14:textId="5E6F764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c>
          <w:tcPr>
            <w:tcW w:w="225" w:type="pct"/>
          </w:tcPr>
          <w:p w14:paraId="203EF743" w14:textId="40B5F5F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347" w:type="pct"/>
          </w:tcPr>
          <w:p w14:paraId="2AA08A33" w14:textId="7BCE006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283" w:type="pct"/>
          </w:tcPr>
          <w:p w14:paraId="6BE29D97" w14:textId="015EC90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41</w:t>
            </w:r>
          </w:p>
        </w:tc>
        <w:tc>
          <w:tcPr>
            <w:tcW w:w="226" w:type="pct"/>
          </w:tcPr>
          <w:p w14:paraId="6FC4AC9A" w14:textId="07671A6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03</w:t>
            </w:r>
          </w:p>
        </w:tc>
        <w:tc>
          <w:tcPr>
            <w:tcW w:w="360" w:type="pct"/>
          </w:tcPr>
          <w:p w14:paraId="671E8ECC" w14:textId="5D876C1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48</w:t>
            </w:r>
          </w:p>
        </w:tc>
      </w:tr>
      <w:tr w:rsidR="00BC0D87" w:rsidRPr="003812C9" w14:paraId="2B4B7D9D"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50047348" w14:textId="77777777" w:rsidR="00BC0D87" w:rsidRPr="003812C9" w:rsidRDefault="00BC0D87"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Ethnicity</w:t>
            </w:r>
          </w:p>
        </w:tc>
        <w:tc>
          <w:tcPr>
            <w:tcW w:w="919" w:type="pct"/>
          </w:tcPr>
          <w:p w14:paraId="55C7733D"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Asian (reference)</w:t>
            </w:r>
          </w:p>
        </w:tc>
        <w:tc>
          <w:tcPr>
            <w:tcW w:w="281" w:type="pct"/>
          </w:tcPr>
          <w:p w14:paraId="5F9CBC15"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1AE85210"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5DA100E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4ABCC7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0" w:type="pct"/>
          </w:tcPr>
          <w:p w14:paraId="4DD006C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40A13C2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48CF2DE"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2E4DF48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7FABD77B"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E76791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6" w:type="pct"/>
          </w:tcPr>
          <w:p w14:paraId="2210B82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76769F8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0C0AB47F"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55C9BADF" w14:textId="77777777" w:rsidR="00BC0D87" w:rsidRPr="003812C9" w:rsidRDefault="00BC0D87" w:rsidP="00D32AF3">
            <w:pPr>
              <w:rPr>
                <w:rFonts w:ascii="Times New Roman" w:hAnsi="Times New Roman" w:cs="Times New Roman"/>
                <w:b w:val="0"/>
                <w:sz w:val="16"/>
                <w:szCs w:val="16"/>
              </w:rPr>
            </w:pPr>
          </w:p>
        </w:tc>
        <w:tc>
          <w:tcPr>
            <w:tcW w:w="919" w:type="pct"/>
          </w:tcPr>
          <w:p w14:paraId="3712DEB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White</w:t>
            </w:r>
          </w:p>
        </w:tc>
        <w:tc>
          <w:tcPr>
            <w:tcW w:w="281" w:type="pct"/>
          </w:tcPr>
          <w:p w14:paraId="69F70D49" w14:textId="40E4816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2</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23</w:t>
            </w:r>
          </w:p>
        </w:tc>
        <w:tc>
          <w:tcPr>
            <w:tcW w:w="240" w:type="pct"/>
          </w:tcPr>
          <w:p w14:paraId="45C59E8F" w14:textId="117F8E1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24" w:type="pct"/>
          </w:tcPr>
          <w:p w14:paraId="4960A326" w14:textId="503A3ED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47</w:t>
            </w:r>
          </w:p>
        </w:tc>
        <w:tc>
          <w:tcPr>
            <w:tcW w:w="283" w:type="pct"/>
          </w:tcPr>
          <w:p w14:paraId="1B5FC26C" w14:textId="62B50B5F"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1</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c>
          <w:tcPr>
            <w:tcW w:w="230" w:type="pct"/>
          </w:tcPr>
          <w:p w14:paraId="43B26600" w14:textId="59C454F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35" w:type="pct"/>
          </w:tcPr>
          <w:p w14:paraId="2DFFF3C1" w14:textId="1963DFB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73</w:t>
            </w:r>
          </w:p>
        </w:tc>
        <w:tc>
          <w:tcPr>
            <w:tcW w:w="283" w:type="pct"/>
          </w:tcPr>
          <w:p w14:paraId="4F370037" w14:textId="0A21223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225" w:type="pct"/>
          </w:tcPr>
          <w:p w14:paraId="0C10144D" w14:textId="7EB0801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w:t>
            </w:r>
          </w:p>
        </w:tc>
        <w:tc>
          <w:tcPr>
            <w:tcW w:w="347" w:type="pct"/>
          </w:tcPr>
          <w:p w14:paraId="5FE78B0A" w14:textId="33D522A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95</w:t>
            </w:r>
          </w:p>
        </w:tc>
        <w:tc>
          <w:tcPr>
            <w:tcW w:w="283" w:type="pct"/>
          </w:tcPr>
          <w:p w14:paraId="50CDD9E5" w14:textId="29F22DF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55</w:t>
            </w:r>
          </w:p>
        </w:tc>
        <w:tc>
          <w:tcPr>
            <w:tcW w:w="226" w:type="pct"/>
          </w:tcPr>
          <w:p w14:paraId="042D092D" w14:textId="3ACF391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360" w:type="pct"/>
          </w:tcPr>
          <w:p w14:paraId="4EC5B4CD" w14:textId="0426280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84</w:t>
            </w:r>
          </w:p>
        </w:tc>
      </w:tr>
      <w:tr w:rsidR="00BC0D87" w:rsidRPr="003812C9" w14:paraId="2B6CABC8"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5536BEFF" w14:textId="77777777" w:rsidR="00BC0D87" w:rsidRPr="003812C9" w:rsidRDefault="00BC0D87" w:rsidP="00D32AF3">
            <w:pPr>
              <w:rPr>
                <w:rFonts w:ascii="Times New Roman" w:hAnsi="Times New Roman" w:cs="Times New Roman"/>
                <w:b w:val="0"/>
                <w:sz w:val="16"/>
                <w:szCs w:val="16"/>
              </w:rPr>
            </w:pPr>
          </w:p>
        </w:tc>
        <w:tc>
          <w:tcPr>
            <w:tcW w:w="919" w:type="pct"/>
          </w:tcPr>
          <w:p w14:paraId="304A1BD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Others</w:t>
            </w:r>
          </w:p>
        </w:tc>
        <w:tc>
          <w:tcPr>
            <w:tcW w:w="281" w:type="pct"/>
          </w:tcPr>
          <w:p w14:paraId="261C0EAF" w14:textId="2C2F72A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18</w:t>
            </w:r>
          </w:p>
        </w:tc>
        <w:tc>
          <w:tcPr>
            <w:tcW w:w="240" w:type="pct"/>
          </w:tcPr>
          <w:p w14:paraId="1D6C0CCB" w14:textId="3751874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324" w:type="pct"/>
          </w:tcPr>
          <w:p w14:paraId="55338A95" w14:textId="24097DB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283" w:type="pct"/>
          </w:tcPr>
          <w:p w14:paraId="355850DE" w14:textId="09C27EE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-6</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33</w:t>
            </w:r>
          </w:p>
        </w:tc>
        <w:tc>
          <w:tcPr>
            <w:tcW w:w="230" w:type="pct"/>
          </w:tcPr>
          <w:p w14:paraId="18232D37" w14:textId="6BDB64E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335" w:type="pct"/>
          </w:tcPr>
          <w:p w14:paraId="188A6549" w14:textId="4C2D378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283" w:type="pct"/>
          </w:tcPr>
          <w:p w14:paraId="105C4DE1" w14:textId="1C961CA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-5</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92</w:t>
            </w:r>
          </w:p>
        </w:tc>
        <w:tc>
          <w:tcPr>
            <w:tcW w:w="225" w:type="pct"/>
          </w:tcPr>
          <w:p w14:paraId="40247898" w14:textId="136766B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347" w:type="pct"/>
          </w:tcPr>
          <w:p w14:paraId="5233407A" w14:textId="0B2C0AD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283" w:type="pct"/>
          </w:tcPr>
          <w:p w14:paraId="133D5952" w14:textId="6166CBAB"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-3</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87</w:t>
            </w:r>
          </w:p>
        </w:tc>
        <w:tc>
          <w:tcPr>
            <w:tcW w:w="226" w:type="pct"/>
          </w:tcPr>
          <w:p w14:paraId="33985FD4" w14:textId="0133117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c>
          <w:tcPr>
            <w:tcW w:w="360" w:type="pct"/>
          </w:tcPr>
          <w:p w14:paraId="77A114F7" w14:textId="422B5E2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22</w:t>
            </w:r>
          </w:p>
        </w:tc>
      </w:tr>
      <w:tr w:rsidR="00BC0D87" w:rsidRPr="003812C9" w14:paraId="52BA4F00"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38DF0FAD" w14:textId="77777777" w:rsidR="00BC0D87" w:rsidRPr="003812C9" w:rsidRDefault="00BC0D87" w:rsidP="00D32AF3">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Country of residence</w:t>
            </w:r>
          </w:p>
        </w:tc>
        <w:tc>
          <w:tcPr>
            <w:tcW w:w="919" w:type="pct"/>
          </w:tcPr>
          <w:p w14:paraId="6069372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USA (reference)</w:t>
            </w:r>
          </w:p>
        </w:tc>
        <w:tc>
          <w:tcPr>
            <w:tcW w:w="281" w:type="pct"/>
          </w:tcPr>
          <w:p w14:paraId="3F75420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1072301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07AB3195"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D99CB1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0" w:type="pct"/>
          </w:tcPr>
          <w:p w14:paraId="2011006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47496175"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52CB0E0"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7E8A6660"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1E866B6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5D267D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6" w:type="pct"/>
          </w:tcPr>
          <w:p w14:paraId="13E689C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0E3FAB7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3E6A0A60"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484A0A0B" w14:textId="77777777" w:rsidR="00BC0D87" w:rsidRPr="003812C9" w:rsidRDefault="00BC0D87" w:rsidP="00D32AF3">
            <w:pPr>
              <w:rPr>
                <w:rFonts w:ascii="Times New Roman" w:hAnsi="Times New Roman" w:cs="Times New Roman"/>
                <w:b w:val="0"/>
                <w:sz w:val="16"/>
                <w:szCs w:val="16"/>
              </w:rPr>
            </w:pPr>
          </w:p>
        </w:tc>
        <w:tc>
          <w:tcPr>
            <w:tcW w:w="919" w:type="pct"/>
          </w:tcPr>
          <w:p w14:paraId="5B70364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Australia</w:t>
            </w:r>
          </w:p>
        </w:tc>
        <w:tc>
          <w:tcPr>
            <w:tcW w:w="281" w:type="pct"/>
          </w:tcPr>
          <w:p w14:paraId="7ADF9D1B" w14:textId="6E235F0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25</w:t>
            </w:r>
          </w:p>
        </w:tc>
        <w:tc>
          <w:tcPr>
            <w:tcW w:w="240" w:type="pct"/>
          </w:tcPr>
          <w:p w14:paraId="6F9B080C" w14:textId="14C251F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24" w:type="pct"/>
          </w:tcPr>
          <w:p w14:paraId="29909C49" w14:textId="112DDA1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58</w:t>
            </w:r>
          </w:p>
        </w:tc>
        <w:tc>
          <w:tcPr>
            <w:tcW w:w="283" w:type="pct"/>
          </w:tcPr>
          <w:p w14:paraId="2BC873F6" w14:textId="52AE15B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18</w:t>
            </w:r>
          </w:p>
        </w:tc>
        <w:tc>
          <w:tcPr>
            <w:tcW w:w="230" w:type="pct"/>
          </w:tcPr>
          <w:p w14:paraId="44157D3B" w14:textId="1A1DFE6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35" w:type="pct"/>
          </w:tcPr>
          <w:p w14:paraId="07722A9C" w14:textId="5AAE254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59</w:t>
            </w:r>
          </w:p>
        </w:tc>
        <w:tc>
          <w:tcPr>
            <w:tcW w:w="283" w:type="pct"/>
          </w:tcPr>
          <w:p w14:paraId="41D964E9" w14:textId="2AE8E5E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225" w:type="pct"/>
          </w:tcPr>
          <w:p w14:paraId="4C010800" w14:textId="005B960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w:t>
            </w:r>
          </w:p>
        </w:tc>
        <w:tc>
          <w:tcPr>
            <w:tcW w:w="347" w:type="pct"/>
          </w:tcPr>
          <w:p w14:paraId="5E9CBB2B" w14:textId="704095B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97</w:t>
            </w:r>
          </w:p>
        </w:tc>
        <w:tc>
          <w:tcPr>
            <w:tcW w:w="283" w:type="pct"/>
          </w:tcPr>
          <w:p w14:paraId="3DC5524A" w14:textId="50A5E22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32</w:t>
            </w:r>
          </w:p>
        </w:tc>
        <w:tc>
          <w:tcPr>
            <w:tcW w:w="226" w:type="pct"/>
          </w:tcPr>
          <w:p w14:paraId="55F2A96A" w14:textId="302878E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60" w:type="pct"/>
          </w:tcPr>
          <w:p w14:paraId="595A1AC0" w14:textId="639276F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87</w:t>
            </w:r>
          </w:p>
        </w:tc>
      </w:tr>
      <w:tr w:rsidR="00BC0D87" w:rsidRPr="003812C9" w14:paraId="05E8F96D"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3EAD2EC2" w14:textId="77777777" w:rsidR="00BC0D87" w:rsidRPr="003812C9" w:rsidRDefault="00BC0D87" w:rsidP="00D32AF3">
            <w:pPr>
              <w:rPr>
                <w:rFonts w:ascii="Times New Roman" w:hAnsi="Times New Roman" w:cs="Times New Roman"/>
                <w:b w:val="0"/>
                <w:sz w:val="16"/>
                <w:szCs w:val="16"/>
              </w:rPr>
            </w:pPr>
          </w:p>
        </w:tc>
        <w:tc>
          <w:tcPr>
            <w:tcW w:w="919" w:type="pct"/>
          </w:tcPr>
          <w:p w14:paraId="14E79A8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Canada</w:t>
            </w:r>
          </w:p>
        </w:tc>
        <w:tc>
          <w:tcPr>
            <w:tcW w:w="281" w:type="pct"/>
          </w:tcPr>
          <w:p w14:paraId="141FDC8D" w14:textId="4F2A46E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34</w:t>
            </w:r>
          </w:p>
        </w:tc>
        <w:tc>
          <w:tcPr>
            <w:tcW w:w="240" w:type="pct"/>
          </w:tcPr>
          <w:p w14:paraId="255CC6D8" w14:textId="0F050C8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24" w:type="pct"/>
          </w:tcPr>
          <w:p w14:paraId="73451A17" w14:textId="5F8908DD"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89</w:t>
            </w:r>
          </w:p>
        </w:tc>
        <w:tc>
          <w:tcPr>
            <w:tcW w:w="283" w:type="pct"/>
          </w:tcPr>
          <w:p w14:paraId="3D06EB74" w14:textId="77AE884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25</w:t>
            </w:r>
          </w:p>
        </w:tc>
        <w:tc>
          <w:tcPr>
            <w:tcW w:w="230" w:type="pct"/>
          </w:tcPr>
          <w:p w14:paraId="4D8387CC" w14:textId="339C0F6F"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35" w:type="pct"/>
          </w:tcPr>
          <w:p w14:paraId="49FD81F6" w14:textId="43D4640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92</w:t>
            </w:r>
          </w:p>
        </w:tc>
        <w:tc>
          <w:tcPr>
            <w:tcW w:w="283" w:type="pct"/>
          </w:tcPr>
          <w:p w14:paraId="1D6FA6F1" w14:textId="313D8A1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46</w:t>
            </w:r>
          </w:p>
        </w:tc>
        <w:tc>
          <w:tcPr>
            <w:tcW w:w="225" w:type="pct"/>
          </w:tcPr>
          <w:p w14:paraId="5F642698" w14:textId="5390424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47" w:type="pct"/>
          </w:tcPr>
          <w:p w14:paraId="20297428" w14:textId="4E1BE6C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84</w:t>
            </w:r>
          </w:p>
        </w:tc>
        <w:tc>
          <w:tcPr>
            <w:tcW w:w="283" w:type="pct"/>
          </w:tcPr>
          <w:p w14:paraId="7159DB53" w14:textId="54C787E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53</w:t>
            </w:r>
          </w:p>
        </w:tc>
        <w:tc>
          <w:tcPr>
            <w:tcW w:w="226" w:type="pct"/>
          </w:tcPr>
          <w:p w14:paraId="1F3FF338" w14:textId="3B671B9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60" w:type="pct"/>
          </w:tcPr>
          <w:p w14:paraId="73626CC1" w14:textId="403BB31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80</w:t>
            </w:r>
          </w:p>
        </w:tc>
      </w:tr>
      <w:tr w:rsidR="00BC0D87" w:rsidRPr="003812C9" w14:paraId="01F4D9C7"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2BE6B0C7" w14:textId="77777777" w:rsidR="00BC0D87" w:rsidRPr="003812C9" w:rsidRDefault="00BC0D87" w:rsidP="00D32AF3">
            <w:pPr>
              <w:rPr>
                <w:rFonts w:ascii="Times New Roman" w:hAnsi="Times New Roman" w:cs="Times New Roman"/>
                <w:b w:val="0"/>
                <w:sz w:val="16"/>
                <w:szCs w:val="16"/>
              </w:rPr>
            </w:pPr>
          </w:p>
        </w:tc>
        <w:tc>
          <w:tcPr>
            <w:tcW w:w="919" w:type="pct"/>
          </w:tcPr>
          <w:p w14:paraId="4C18920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UK</w:t>
            </w:r>
          </w:p>
        </w:tc>
        <w:tc>
          <w:tcPr>
            <w:tcW w:w="281" w:type="pct"/>
          </w:tcPr>
          <w:p w14:paraId="65A6877B" w14:textId="688E0B0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42</w:t>
            </w:r>
          </w:p>
        </w:tc>
        <w:tc>
          <w:tcPr>
            <w:tcW w:w="240" w:type="pct"/>
          </w:tcPr>
          <w:p w14:paraId="40A86654" w14:textId="117D0BF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24" w:type="pct"/>
          </w:tcPr>
          <w:p w14:paraId="176A8CE5" w14:textId="0756ECE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57</w:t>
            </w:r>
          </w:p>
        </w:tc>
        <w:tc>
          <w:tcPr>
            <w:tcW w:w="283" w:type="pct"/>
          </w:tcPr>
          <w:p w14:paraId="6DABE1A4" w14:textId="76D00E8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-1</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47</w:t>
            </w:r>
          </w:p>
        </w:tc>
        <w:tc>
          <w:tcPr>
            <w:tcW w:w="230" w:type="pct"/>
          </w:tcPr>
          <w:p w14:paraId="75FC301C" w14:textId="116C0A0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35" w:type="pct"/>
          </w:tcPr>
          <w:p w14:paraId="66CE92C9" w14:textId="3F604BF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55</w:t>
            </w:r>
          </w:p>
        </w:tc>
        <w:tc>
          <w:tcPr>
            <w:tcW w:w="283" w:type="pct"/>
          </w:tcPr>
          <w:p w14:paraId="1DE22986" w14:textId="3F9282BF"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58</w:t>
            </w:r>
          </w:p>
        </w:tc>
        <w:tc>
          <w:tcPr>
            <w:tcW w:w="225" w:type="pct"/>
          </w:tcPr>
          <w:p w14:paraId="085FC0DE" w14:textId="2FE2AEFD"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47" w:type="pct"/>
          </w:tcPr>
          <w:p w14:paraId="5C76A730" w14:textId="4A95911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80</w:t>
            </w:r>
          </w:p>
        </w:tc>
        <w:tc>
          <w:tcPr>
            <w:tcW w:w="283" w:type="pct"/>
          </w:tcPr>
          <w:p w14:paraId="4EF8D286" w14:textId="73AFD50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84</w:t>
            </w:r>
          </w:p>
        </w:tc>
        <w:tc>
          <w:tcPr>
            <w:tcW w:w="226" w:type="pct"/>
          </w:tcPr>
          <w:p w14:paraId="3AB142B6" w14:textId="31BDC33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360" w:type="pct"/>
          </w:tcPr>
          <w:p w14:paraId="3D590667" w14:textId="1DF402D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70</w:t>
            </w:r>
          </w:p>
        </w:tc>
      </w:tr>
      <w:tr w:rsidR="00BC0D87" w:rsidRPr="003812C9" w14:paraId="7F5780AD"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7EA87F69" w14:textId="77777777" w:rsidR="00BC0D87" w:rsidRPr="003812C9" w:rsidRDefault="00BC0D87" w:rsidP="00D32AF3">
            <w:pPr>
              <w:rPr>
                <w:rFonts w:ascii="Times New Roman" w:hAnsi="Times New Roman" w:cs="Times New Roman"/>
                <w:b w:val="0"/>
                <w:sz w:val="16"/>
                <w:szCs w:val="16"/>
              </w:rPr>
            </w:pPr>
          </w:p>
        </w:tc>
        <w:tc>
          <w:tcPr>
            <w:tcW w:w="919" w:type="pct"/>
          </w:tcPr>
          <w:p w14:paraId="212CC93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Malaysia</w:t>
            </w:r>
          </w:p>
        </w:tc>
        <w:tc>
          <w:tcPr>
            <w:tcW w:w="281" w:type="pct"/>
          </w:tcPr>
          <w:p w14:paraId="4E313128" w14:textId="2E3D5DA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54</w:t>
            </w:r>
          </w:p>
        </w:tc>
        <w:tc>
          <w:tcPr>
            <w:tcW w:w="240" w:type="pct"/>
          </w:tcPr>
          <w:p w14:paraId="50379902" w14:textId="3EB37CD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24" w:type="pct"/>
          </w:tcPr>
          <w:p w14:paraId="7FF5B485" w14:textId="632E819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89</w:t>
            </w:r>
          </w:p>
        </w:tc>
        <w:tc>
          <w:tcPr>
            <w:tcW w:w="283" w:type="pct"/>
          </w:tcPr>
          <w:p w14:paraId="101B4782" w14:textId="1A7D447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42</w:t>
            </w:r>
          </w:p>
        </w:tc>
        <w:tc>
          <w:tcPr>
            <w:tcW w:w="230" w:type="pct"/>
          </w:tcPr>
          <w:p w14:paraId="0192FD01" w14:textId="715C717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335" w:type="pct"/>
          </w:tcPr>
          <w:p w14:paraId="7F00BA5E" w14:textId="796EB8F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91</w:t>
            </w:r>
          </w:p>
        </w:tc>
        <w:tc>
          <w:tcPr>
            <w:tcW w:w="283" w:type="pct"/>
          </w:tcPr>
          <w:p w14:paraId="59FAB264" w14:textId="38C1C7C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1</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225" w:type="pct"/>
          </w:tcPr>
          <w:p w14:paraId="019A90A8" w14:textId="6364FBF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47" w:type="pct"/>
          </w:tcPr>
          <w:p w14:paraId="21AC26D8" w14:textId="601958F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74</w:t>
            </w:r>
          </w:p>
        </w:tc>
        <w:tc>
          <w:tcPr>
            <w:tcW w:w="283" w:type="pct"/>
          </w:tcPr>
          <w:p w14:paraId="645AED95" w14:textId="2C85F47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1</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79</w:t>
            </w:r>
          </w:p>
        </w:tc>
        <w:tc>
          <w:tcPr>
            <w:tcW w:w="226" w:type="pct"/>
          </w:tcPr>
          <w:p w14:paraId="0F594C8E" w14:textId="4EB51FC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360" w:type="pct"/>
          </w:tcPr>
          <w:p w14:paraId="6FDA9017" w14:textId="7BA7672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58</w:t>
            </w:r>
          </w:p>
        </w:tc>
      </w:tr>
      <w:tr w:rsidR="00BC0D87" w:rsidRPr="003812C9" w14:paraId="6B0E1E83"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54693F55" w14:textId="77777777" w:rsidR="00BC0D87" w:rsidRPr="003812C9" w:rsidRDefault="00BC0D87" w:rsidP="00D32AF3">
            <w:pPr>
              <w:rPr>
                <w:rFonts w:ascii="Times New Roman" w:hAnsi="Times New Roman" w:cs="Times New Roman"/>
                <w:b w:val="0"/>
                <w:sz w:val="16"/>
                <w:szCs w:val="16"/>
              </w:rPr>
            </w:pPr>
          </w:p>
        </w:tc>
        <w:tc>
          <w:tcPr>
            <w:tcW w:w="919" w:type="pct"/>
          </w:tcPr>
          <w:p w14:paraId="64AF90B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India</w:t>
            </w:r>
          </w:p>
        </w:tc>
        <w:tc>
          <w:tcPr>
            <w:tcW w:w="281" w:type="pct"/>
          </w:tcPr>
          <w:p w14:paraId="3E4FD1D0" w14:textId="3BCA7DF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-5</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74</w:t>
            </w:r>
          </w:p>
        </w:tc>
        <w:tc>
          <w:tcPr>
            <w:tcW w:w="240" w:type="pct"/>
          </w:tcPr>
          <w:p w14:paraId="1730F2C7" w14:textId="26C6434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324" w:type="pct"/>
          </w:tcPr>
          <w:p w14:paraId="4BDE8A71" w14:textId="12E8A58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283" w:type="pct"/>
          </w:tcPr>
          <w:p w14:paraId="3371FC33" w14:textId="7304641A"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-5</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52</w:t>
            </w:r>
          </w:p>
        </w:tc>
        <w:tc>
          <w:tcPr>
            <w:tcW w:w="230" w:type="pct"/>
          </w:tcPr>
          <w:p w14:paraId="36E500A0" w14:textId="18ECB0CF"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335" w:type="pct"/>
          </w:tcPr>
          <w:p w14:paraId="0A55DAA3" w14:textId="1A0D04C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283" w:type="pct"/>
          </w:tcPr>
          <w:p w14:paraId="1AB150E5" w14:textId="49BF73E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-5</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23</w:t>
            </w:r>
          </w:p>
        </w:tc>
        <w:tc>
          <w:tcPr>
            <w:tcW w:w="225" w:type="pct"/>
          </w:tcPr>
          <w:p w14:paraId="1F792514" w14:textId="116A6B3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c>
          <w:tcPr>
            <w:tcW w:w="347" w:type="pct"/>
          </w:tcPr>
          <w:p w14:paraId="05903979" w14:textId="1E6EFCCD"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283" w:type="pct"/>
          </w:tcPr>
          <w:p w14:paraId="08F99C32" w14:textId="47A998B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-5</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54</w:t>
            </w:r>
          </w:p>
        </w:tc>
        <w:tc>
          <w:tcPr>
            <w:tcW w:w="226" w:type="pct"/>
          </w:tcPr>
          <w:p w14:paraId="6AE9D758" w14:textId="2B663ACC"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360" w:type="pct"/>
          </w:tcPr>
          <w:p w14:paraId="27F7391D" w14:textId="390F1D14"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r>
      <w:tr w:rsidR="00BC0D87" w:rsidRPr="003812C9" w14:paraId="03ADBE21"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2525422D" w14:textId="77777777" w:rsidR="00BC0D87" w:rsidRPr="003812C9" w:rsidRDefault="00BC0D87"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BMI</w:t>
            </w:r>
          </w:p>
        </w:tc>
        <w:tc>
          <w:tcPr>
            <w:tcW w:w="919" w:type="pct"/>
          </w:tcPr>
          <w:p w14:paraId="21686EE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3E732A0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631FF20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5B96070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598B917" w14:textId="6010915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37</w:t>
            </w:r>
          </w:p>
        </w:tc>
        <w:tc>
          <w:tcPr>
            <w:tcW w:w="230" w:type="pct"/>
          </w:tcPr>
          <w:p w14:paraId="6F017282" w14:textId="2ABD959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335" w:type="pct"/>
          </w:tcPr>
          <w:p w14:paraId="2592C630" w14:textId="54F756B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283" w:type="pct"/>
          </w:tcPr>
          <w:p w14:paraId="0AC9D4B7" w14:textId="6A7675FF"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33</w:t>
            </w:r>
          </w:p>
        </w:tc>
        <w:tc>
          <w:tcPr>
            <w:tcW w:w="225" w:type="pct"/>
          </w:tcPr>
          <w:p w14:paraId="7BF22993" w14:textId="6D2E84C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12</w:t>
            </w:r>
          </w:p>
        </w:tc>
        <w:tc>
          <w:tcPr>
            <w:tcW w:w="347" w:type="pct"/>
          </w:tcPr>
          <w:p w14:paraId="1431D5FB" w14:textId="5C02CADF"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283" w:type="pct"/>
          </w:tcPr>
          <w:p w14:paraId="56EAAF1C" w14:textId="611574F0"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30</w:t>
            </w:r>
          </w:p>
        </w:tc>
        <w:tc>
          <w:tcPr>
            <w:tcW w:w="226" w:type="pct"/>
          </w:tcPr>
          <w:p w14:paraId="044CB678" w14:textId="586B524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360" w:type="pct"/>
          </w:tcPr>
          <w:p w14:paraId="0E00BF49" w14:textId="4C32D10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r>
      <w:tr w:rsidR="00BC0D87" w:rsidRPr="003812C9" w14:paraId="04334660" w14:textId="77777777" w:rsidTr="001A7873">
        <w:tc>
          <w:tcPr>
            <w:cnfStyle w:val="001000000000" w:firstRow="0" w:lastRow="0" w:firstColumn="1" w:lastColumn="0" w:oddVBand="0" w:evenVBand="0" w:oddHBand="0" w:evenHBand="0" w:firstRowFirstColumn="0" w:firstRowLastColumn="0" w:lastRowFirstColumn="0" w:lastRowLastColumn="0"/>
            <w:tcW w:w="664" w:type="pct"/>
            <w:vMerge w:val="restart"/>
          </w:tcPr>
          <w:p w14:paraId="79232C7F" w14:textId="77777777" w:rsidR="00BC0D87" w:rsidRPr="003812C9" w:rsidRDefault="00BC0D87"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Self-perception of living with obesity</w:t>
            </w:r>
          </w:p>
        </w:tc>
        <w:tc>
          <w:tcPr>
            <w:tcW w:w="919" w:type="pct"/>
          </w:tcPr>
          <w:p w14:paraId="556EEFE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 xml:space="preserve">Yes </w:t>
            </w:r>
          </w:p>
        </w:tc>
        <w:tc>
          <w:tcPr>
            <w:tcW w:w="281" w:type="pct"/>
          </w:tcPr>
          <w:p w14:paraId="1BF592B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370B03C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3C9C95B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5E28CF65" w14:textId="321B132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1</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230" w:type="pct"/>
          </w:tcPr>
          <w:p w14:paraId="5EA932D3" w14:textId="166FFC4B"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335" w:type="pct"/>
          </w:tcPr>
          <w:p w14:paraId="1C0FC064" w14:textId="516200A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54</w:t>
            </w:r>
          </w:p>
        </w:tc>
        <w:tc>
          <w:tcPr>
            <w:tcW w:w="283" w:type="pct"/>
          </w:tcPr>
          <w:p w14:paraId="235479D9" w14:textId="3D47161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225" w:type="pct"/>
          </w:tcPr>
          <w:p w14:paraId="7AD3322D" w14:textId="5C703C2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w:t>
            </w:r>
          </w:p>
        </w:tc>
        <w:tc>
          <w:tcPr>
            <w:tcW w:w="347" w:type="pct"/>
          </w:tcPr>
          <w:p w14:paraId="1338D8F8" w14:textId="174B6E1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94</w:t>
            </w:r>
          </w:p>
        </w:tc>
        <w:tc>
          <w:tcPr>
            <w:tcW w:w="283" w:type="pct"/>
          </w:tcPr>
          <w:p w14:paraId="06E855DF" w14:textId="71D8152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2</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226" w:type="pct"/>
          </w:tcPr>
          <w:p w14:paraId="1A331332" w14:textId="7AF52D8B"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360" w:type="pct"/>
          </w:tcPr>
          <w:p w14:paraId="34742E12" w14:textId="1BB71CF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15</w:t>
            </w:r>
          </w:p>
        </w:tc>
      </w:tr>
      <w:tr w:rsidR="00BC0D87" w:rsidRPr="003812C9" w14:paraId="597187AC" w14:textId="77777777" w:rsidTr="001A7873">
        <w:tc>
          <w:tcPr>
            <w:cnfStyle w:val="001000000000" w:firstRow="0" w:lastRow="0" w:firstColumn="1" w:lastColumn="0" w:oddVBand="0" w:evenVBand="0" w:oddHBand="0" w:evenHBand="0" w:firstRowFirstColumn="0" w:firstRowLastColumn="0" w:lastRowFirstColumn="0" w:lastRowLastColumn="0"/>
            <w:tcW w:w="664" w:type="pct"/>
            <w:vMerge/>
          </w:tcPr>
          <w:p w14:paraId="5737041F" w14:textId="77777777" w:rsidR="00BC0D87" w:rsidRPr="003812C9" w:rsidRDefault="00BC0D87" w:rsidP="00D32AF3">
            <w:pPr>
              <w:rPr>
                <w:rFonts w:ascii="Times New Roman" w:hAnsi="Times New Roman" w:cs="Times New Roman"/>
                <w:b w:val="0"/>
                <w:sz w:val="16"/>
                <w:szCs w:val="16"/>
              </w:rPr>
            </w:pPr>
          </w:p>
        </w:tc>
        <w:tc>
          <w:tcPr>
            <w:tcW w:w="919" w:type="pct"/>
          </w:tcPr>
          <w:p w14:paraId="74A5F41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No (reference)</w:t>
            </w:r>
          </w:p>
        </w:tc>
        <w:tc>
          <w:tcPr>
            <w:tcW w:w="281" w:type="pct"/>
          </w:tcPr>
          <w:p w14:paraId="1D915C70"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6C93FEF0"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04A83D9E"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455096C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230" w:type="pct"/>
          </w:tcPr>
          <w:p w14:paraId="3FB491CE"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335" w:type="pct"/>
          </w:tcPr>
          <w:p w14:paraId="0D4A52F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283" w:type="pct"/>
          </w:tcPr>
          <w:p w14:paraId="775CCFD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225" w:type="pct"/>
          </w:tcPr>
          <w:p w14:paraId="3E9EB20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347" w:type="pct"/>
          </w:tcPr>
          <w:p w14:paraId="69210D5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283" w:type="pct"/>
          </w:tcPr>
          <w:p w14:paraId="340A798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226" w:type="pct"/>
          </w:tcPr>
          <w:p w14:paraId="10E6357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360" w:type="pct"/>
          </w:tcPr>
          <w:p w14:paraId="6A9D2FB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r>
      <w:tr w:rsidR="00BC0D87" w:rsidRPr="003812C9" w14:paraId="03887E55"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7B4CF72E" w14:textId="77777777" w:rsidR="00BC0D87" w:rsidRPr="003812C9" w:rsidRDefault="00BC0D87" w:rsidP="00D32AF3">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BAOP</w:t>
            </w:r>
          </w:p>
        </w:tc>
        <w:tc>
          <w:tcPr>
            <w:tcW w:w="919" w:type="pct"/>
          </w:tcPr>
          <w:p w14:paraId="52B388D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4C954D9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16CE572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04F2169D"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565A354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0" w:type="pct"/>
          </w:tcPr>
          <w:p w14:paraId="5DBB30D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714CD96E"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C3E3571" w14:textId="1A72FD4D"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83</w:t>
            </w:r>
          </w:p>
        </w:tc>
        <w:tc>
          <w:tcPr>
            <w:tcW w:w="225" w:type="pct"/>
          </w:tcPr>
          <w:p w14:paraId="6994F9DA" w14:textId="781A3ACD"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38</w:t>
            </w:r>
          </w:p>
        </w:tc>
        <w:tc>
          <w:tcPr>
            <w:tcW w:w="347" w:type="pct"/>
          </w:tcPr>
          <w:p w14:paraId="13421D2E" w14:textId="639A6502" w:rsidR="00BC0D87" w:rsidRPr="003812C9" w:rsidRDefault="0020462B"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w:t>
            </w:r>
            <w:r w:rsidR="00BC0D87"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00BC0D87" w:rsidRPr="003812C9">
              <w:rPr>
                <w:rFonts w:ascii="Times New Roman" w:eastAsia="Times New Roman" w:hAnsi="Times New Roman" w:cs="Times New Roman"/>
                <w:sz w:val="16"/>
                <w:szCs w:val="16"/>
                <w:lang w:eastAsia="en-AU"/>
              </w:rPr>
              <w:t>00</w:t>
            </w:r>
            <w:r w:rsidRPr="003812C9">
              <w:rPr>
                <w:rFonts w:ascii="Times New Roman" w:eastAsia="Times New Roman" w:hAnsi="Times New Roman" w:cs="Times New Roman"/>
                <w:sz w:val="16"/>
                <w:szCs w:val="16"/>
                <w:lang w:eastAsia="en-AU"/>
              </w:rPr>
              <w:t>1</w:t>
            </w:r>
            <w:r w:rsidR="00BC0D87" w:rsidRPr="003812C9">
              <w:rPr>
                <w:rFonts w:ascii="Times New Roman" w:eastAsia="Times New Roman" w:hAnsi="Times New Roman" w:cs="Times New Roman"/>
                <w:sz w:val="16"/>
                <w:szCs w:val="16"/>
                <w:lang w:eastAsia="en-AU"/>
              </w:rPr>
              <w:t>*</w:t>
            </w:r>
          </w:p>
        </w:tc>
        <w:tc>
          <w:tcPr>
            <w:tcW w:w="283" w:type="pct"/>
          </w:tcPr>
          <w:p w14:paraId="6A662049" w14:textId="716E23C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73</w:t>
            </w:r>
          </w:p>
        </w:tc>
        <w:tc>
          <w:tcPr>
            <w:tcW w:w="226" w:type="pct"/>
          </w:tcPr>
          <w:p w14:paraId="6AF181A9" w14:textId="53BCE13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33</w:t>
            </w:r>
          </w:p>
        </w:tc>
        <w:tc>
          <w:tcPr>
            <w:tcW w:w="360" w:type="pct"/>
          </w:tcPr>
          <w:p w14:paraId="4E0814DF" w14:textId="0366E185"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Pr="003812C9">
              <w:rPr>
                <w:rFonts w:ascii="Times New Roman" w:eastAsia="Times New Roman" w:hAnsi="Times New Roman" w:cs="Times New Roman"/>
                <w:b/>
                <w:sz w:val="16"/>
                <w:szCs w:val="16"/>
                <w:lang w:eastAsia="en-AU"/>
              </w:rPr>
              <w:t>**</w:t>
            </w:r>
          </w:p>
        </w:tc>
      </w:tr>
      <w:tr w:rsidR="00BC0D87" w:rsidRPr="003812C9" w14:paraId="250CDC84"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47069448" w14:textId="77777777" w:rsidR="00BC0D87" w:rsidRPr="003812C9" w:rsidRDefault="00BC0D87" w:rsidP="00D32AF3">
            <w:pPr>
              <w:rPr>
                <w:rFonts w:ascii="Times New Roman" w:eastAsia="Times New Roman" w:hAnsi="Times New Roman" w:cs="Times New Roman"/>
                <w:b w:val="0"/>
                <w:bCs w:val="0"/>
                <w:sz w:val="16"/>
                <w:szCs w:val="16"/>
                <w:lang w:eastAsia="en-AU"/>
              </w:rPr>
            </w:pPr>
            <w:r w:rsidRPr="003812C9">
              <w:rPr>
                <w:rFonts w:ascii="Times New Roman" w:eastAsia="Times New Roman" w:hAnsi="Times New Roman" w:cs="Times New Roman"/>
                <w:b w:val="0"/>
                <w:sz w:val="16"/>
                <w:szCs w:val="16"/>
                <w:lang w:eastAsia="en-AU"/>
              </w:rPr>
              <w:t>SATAQ</w:t>
            </w:r>
          </w:p>
        </w:tc>
        <w:tc>
          <w:tcPr>
            <w:tcW w:w="919" w:type="pct"/>
          </w:tcPr>
          <w:p w14:paraId="627372A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0201A0F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0" w:type="pct"/>
          </w:tcPr>
          <w:p w14:paraId="13883391"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6B2EF860"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3FB5C4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0" w:type="pct"/>
          </w:tcPr>
          <w:p w14:paraId="5D10151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4D05F28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8357FA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25" w:type="pct"/>
          </w:tcPr>
          <w:p w14:paraId="376F115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3AFA2BF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A75CDB8" w14:textId="4A935D2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-1</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226" w:type="pct"/>
          </w:tcPr>
          <w:p w14:paraId="0461D2A8" w14:textId="75BA553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30</w:t>
            </w:r>
          </w:p>
        </w:tc>
        <w:tc>
          <w:tcPr>
            <w:tcW w:w="360" w:type="pct"/>
          </w:tcPr>
          <w:p w14:paraId="37DB1D18" w14:textId="7DBAC88E"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Pr="003812C9">
              <w:rPr>
                <w:rFonts w:ascii="Times New Roman" w:eastAsia="Times New Roman" w:hAnsi="Times New Roman" w:cs="Times New Roman"/>
                <w:b/>
                <w:sz w:val="16"/>
                <w:szCs w:val="16"/>
                <w:lang w:eastAsia="en-AU"/>
              </w:rPr>
              <w:t>**</w:t>
            </w:r>
          </w:p>
        </w:tc>
      </w:tr>
      <w:tr w:rsidR="00BC0D87" w:rsidRPr="003812C9" w14:paraId="4133FD66"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072B7987" w14:textId="77777777" w:rsidR="00BC0D87" w:rsidRPr="003812C9" w:rsidRDefault="00BC0D87" w:rsidP="00D32AF3">
            <w:pPr>
              <w:rPr>
                <w:rFonts w:ascii="Times New Roman" w:eastAsia="Times New Roman" w:hAnsi="Times New Roman" w:cs="Times New Roman"/>
                <w:b w:val="0"/>
                <w:sz w:val="16"/>
                <w:szCs w:val="16"/>
                <w:lang w:eastAsia="en-AU"/>
              </w:rPr>
            </w:pPr>
            <w:r w:rsidRPr="003812C9">
              <w:rPr>
                <w:rFonts w:ascii="Times New Roman" w:hAnsi="Times New Roman" w:cs="Times New Roman"/>
                <w:b w:val="0"/>
                <w:sz w:val="16"/>
                <w:szCs w:val="16"/>
              </w:rPr>
              <w:t>R</w:t>
            </w:r>
            <w:r w:rsidRPr="003812C9">
              <w:rPr>
                <w:rFonts w:ascii="Times New Roman" w:hAnsi="Times New Roman" w:cs="Times New Roman"/>
                <w:b w:val="0"/>
                <w:sz w:val="16"/>
                <w:szCs w:val="16"/>
                <w:vertAlign w:val="superscript"/>
              </w:rPr>
              <w:t xml:space="preserve">2  </w:t>
            </w:r>
          </w:p>
        </w:tc>
        <w:tc>
          <w:tcPr>
            <w:tcW w:w="919" w:type="pct"/>
          </w:tcPr>
          <w:p w14:paraId="29E1D30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5769D370" w14:textId="5F672D8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06</w:t>
            </w:r>
          </w:p>
        </w:tc>
        <w:tc>
          <w:tcPr>
            <w:tcW w:w="240" w:type="pct"/>
          </w:tcPr>
          <w:p w14:paraId="11E1615B"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0E60A89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2D307C1A" w14:textId="6D8D1DF9"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08</w:t>
            </w:r>
          </w:p>
        </w:tc>
        <w:tc>
          <w:tcPr>
            <w:tcW w:w="230" w:type="pct"/>
          </w:tcPr>
          <w:p w14:paraId="3815C3B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36022E41"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0CB5473D" w14:textId="467F9CCD"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22</w:t>
            </w:r>
          </w:p>
        </w:tc>
        <w:tc>
          <w:tcPr>
            <w:tcW w:w="225" w:type="pct"/>
          </w:tcPr>
          <w:p w14:paraId="217A978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7714AC0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F185E09" w14:textId="65B9F773"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29</w:t>
            </w:r>
          </w:p>
        </w:tc>
        <w:tc>
          <w:tcPr>
            <w:tcW w:w="226" w:type="pct"/>
          </w:tcPr>
          <w:p w14:paraId="14DC62D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65C9081B"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200D4548"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7664B500" w14:textId="77777777" w:rsidR="00BC0D87" w:rsidRPr="003812C9" w:rsidRDefault="00BC0D87" w:rsidP="00D32AF3">
            <w:pPr>
              <w:rPr>
                <w:rFonts w:ascii="Times New Roman" w:hAnsi="Times New Roman" w:cs="Times New Roman"/>
                <w:b w:val="0"/>
                <w:sz w:val="16"/>
                <w:szCs w:val="16"/>
              </w:rPr>
            </w:pPr>
            <w:r w:rsidRPr="003812C9">
              <w:rPr>
                <w:rFonts w:ascii="Times New Roman" w:hAnsi="Times New Roman" w:cs="Times New Roman"/>
                <w:b w:val="0"/>
                <w:sz w:val="16"/>
                <w:szCs w:val="16"/>
              </w:rPr>
              <w:t>F</w:t>
            </w:r>
          </w:p>
        </w:tc>
        <w:tc>
          <w:tcPr>
            <w:tcW w:w="919" w:type="pct"/>
          </w:tcPr>
          <w:p w14:paraId="1080BCDD"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35DA1811" w14:textId="60F55EE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0</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06</w:t>
            </w:r>
          </w:p>
        </w:tc>
        <w:tc>
          <w:tcPr>
            <w:tcW w:w="240" w:type="pct"/>
          </w:tcPr>
          <w:p w14:paraId="0ADA1D5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6CA4724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BC158FF" w14:textId="7357E80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0</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02</w:t>
            </w:r>
          </w:p>
        </w:tc>
        <w:tc>
          <w:tcPr>
            <w:tcW w:w="230" w:type="pct"/>
          </w:tcPr>
          <w:p w14:paraId="43801FD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2552D9B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677346B" w14:textId="1441CA96"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0</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14</w:t>
            </w:r>
          </w:p>
        </w:tc>
        <w:tc>
          <w:tcPr>
            <w:tcW w:w="225" w:type="pct"/>
          </w:tcPr>
          <w:p w14:paraId="5622DF2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12D71BB5"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14EA7FF" w14:textId="61177BC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226" w:type="pct"/>
          </w:tcPr>
          <w:p w14:paraId="218FD92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268A55C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2FA8EC7B"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62359BE6" w14:textId="77777777" w:rsidR="00BC0D87" w:rsidRPr="003812C9" w:rsidRDefault="00BC0D87" w:rsidP="00D32AF3">
            <w:pPr>
              <w:rPr>
                <w:rFonts w:ascii="Times New Roman" w:hAnsi="Times New Roman" w:cs="Times New Roman"/>
                <w:b w:val="0"/>
                <w:sz w:val="16"/>
                <w:szCs w:val="16"/>
              </w:rPr>
            </w:pPr>
            <w:r w:rsidRPr="003812C9">
              <w:rPr>
                <w:rFonts w:ascii="Times New Roman" w:hAnsi="Times New Roman" w:cs="Times New Roman"/>
                <w:b w:val="0"/>
                <w:sz w:val="16"/>
                <w:szCs w:val="16"/>
              </w:rPr>
              <w:t>R</w:t>
            </w:r>
            <w:r w:rsidRPr="003812C9">
              <w:rPr>
                <w:rFonts w:ascii="Times New Roman" w:hAnsi="Times New Roman" w:cs="Times New Roman"/>
                <w:b w:val="0"/>
                <w:sz w:val="16"/>
                <w:szCs w:val="16"/>
                <w:vertAlign w:val="superscript"/>
              </w:rPr>
              <w:t xml:space="preserve">2 </w:t>
            </w:r>
            <w:r w:rsidRPr="003812C9">
              <w:rPr>
                <w:rFonts w:ascii="Times New Roman" w:hAnsi="Times New Roman" w:cs="Times New Roman"/>
                <w:b w:val="0"/>
                <w:sz w:val="16"/>
                <w:szCs w:val="16"/>
              </w:rPr>
              <w:t>change</w:t>
            </w:r>
          </w:p>
        </w:tc>
        <w:tc>
          <w:tcPr>
            <w:tcW w:w="919" w:type="pct"/>
          </w:tcPr>
          <w:p w14:paraId="3DAAB453"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58D4B1F6" w14:textId="03FCD941"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2</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95</w:t>
            </w:r>
          </w:p>
        </w:tc>
        <w:tc>
          <w:tcPr>
            <w:tcW w:w="240" w:type="pct"/>
          </w:tcPr>
          <w:p w14:paraId="72BC1417"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345B9B82"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3969AC75" w14:textId="7C84C8D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3</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56</w:t>
            </w:r>
          </w:p>
        </w:tc>
        <w:tc>
          <w:tcPr>
            <w:tcW w:w="230" w:type="pct"/>
          </w:tcPr>
          <w:p w14:paraId="2609E35D"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64643EF9"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4D0CEA4" w14:textId="36D2D072"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10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63</w:t>
            </w:r>
          </w:p>
        </w:tc>
        <w:tc>
          <w:tcPr>
            <w:tcW w:w="225" w:type="pct"/>
          </w:tcPr>
          <w:p w14:paraId="099450E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19F09A58"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3E5DCF13" w14:textId="462F4AA8"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15</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226" w:type="pct"/>
          </w:tcPr>
          <w:p w14:paraId="2FDDF31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70C324A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512E5AB0" w14:textId="77777777" w:rsidTr="001A7873">
        <w:tc>
          <w:tcPr>
            <w:cnfStyle w:val="001000000000" w:firstRow="0" w:lastRow="0" w:firstColumn="1" w:lastColumn="0" w:oddVBand="0" w:evenVBand="0" w:oddHBand="0" w:evenHBand="0" w:firstRowFirstColumn="0" w:firstRowLastColumn="0" w:lastRowFirstColumn="0" w:lastRowLastColumn="0"/>
            <w:tcW w:w="664" w:type="pct"/>
          </w:tcPr>
          <w:p w14:paraId="4D061D24" w14:textId="761BEBA8" w:rsidR="00BC0D87" w:rsidRPr="003812C9" w:rsidRDefault="00BC0D87" w:rsidP="00D32AF3">
            <w:pPr>
              <w:rPr>
                <w:rFonts w:ascii="Times New Roman" w:hAnsi="Times New Roman" w:cs="Times New Roman"/>
                <w:sz w:val="16"/>
                <w:szCs w:val="16"/>
              </w:rPr>
            </w:pPr>
            <w:r w:rsidRPr="003812C9">
              <w:rPr>
                <w:rFonts w:ascii="Times New Roman" w:hAnsi="Times New Roman" w:cs="Times New Roman"/>
                <w:sz w:val="16"/>
                <w:szCs w:val="20"/>
              </w:rPr>
              <w:t>**P&lt;0</w:t>
            </w:r>
            <w:r w:rsidR="005418EC" w:rsidRPr="003812C9">
              <w:rPr>
                <w:rFonts w:ascii="Times New Roman" w:hAnsi="Times New Roman" w:cs="Times New Roman"/>
                <w:sz w:val="16"/>
                <w:szCs w:val="20"/>
              </w:rPr>
              <w:t>.</w:t>
            </w:r>
            <w:r w:rsidRPr="003812C9">
              <w:rPr>
                <w:rFonts w:ascii="Times New Roman" w:hAnsi="Times New Roman" w:cs="Times New Roman"/>
                <w:sz w:val="16"/>
                <w:szCs w:val="20"/>
              </w:rPr>
              <w:t>001; *P&lt;0</w:t>
            </w:r>
            <w:r w:rsidR="005418EC" w:rsidRPr="003812C9">
              <w:rPr>
                <w:rFonts w:ascii="Times New Roman" w:hAnsi="Times New Roman" w:cs="Times New Roman"/>
                <w:sz w:val="16"/>
                <w:szCs w:val="20"/>
              </w:rPr>
              <w:t>.</w:t>
            </w:r>
            <w:r w:rsidRPr="003812C9">
              <w:rPr>
                <w:rFonts w:ascii="Times New Roman" w:hAnsi="Times New Roman" w:cs="Times New Roman"/>
                <w:sz w:val="16"/>
                <w:szCs w:val="20"/>
              </w:rPr>
              <w:t>05</w:t>
            </w:r>
          </w:p>
        </w:tc>
        <w:tc>
          <w:tcPr>
            <w:tcW w:w="919" w:type="pct"/>
          </w:tcPr>
          <w:p w14:paraId="7E98C391"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1" w:type="pct"/>
          </w:tcPr>
          <w:p w14:paraId="45939B8B"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240" w:type="pct"/>
          </w:tcPr>
          <w:p w14:paraId="4AC305BA"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24" w:type="pct"/>
          </w:tcPr>
          <w:p w14:paraId="36BF8F6E"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6DEE4726"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230" w:type="pct"/>
          </w:tcPr>
          <w:p w14:paraId="692C74FD"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Pr>
          <w:p w14:paraId="6990F53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791CEB24"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p>
        </w:tc>
        <w:tc>
          <w:tcPr>
            <w:tcW w:w="225" w:type="pct"/>
          </w:tcPr>
          <w:p w14:paraId="6575B6F1"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7" w:type="pct"/>
          </w:tcPr>
          <w:p w14:paraId="6FF826EC"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83" w:type="pct"/>
          </w:tcPr>
          <w:p w14:paraId="1DFA10BD"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226" w:type="pct"/>
          </w:tcPr>
          <w:p w14:paraId="1D60F6CF"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60" w:type="pct"/>
          </w:tcPr>
          <w:p w14:paraId="2BE91601" w14:textId="77777777" w:rsidR="00BC0D87" w:rsidRPr="003812C9" w:rsidRDefault="00BC0D87" w:rsidP="00D32A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282ECD7E" w14:textId="77777777" w:rsidTr="001A7873">
        <w:tc>
          <w:tcPr>
            <w:cnfStyle w:val="001000000000" w:firstRow="0" w:lastRow="0" w:firstColumn="1" w:lastColumn="0" w:oddVBand="0" w:evenVBand="0" w:oddHBand="0" w:evenHBand="0" w:firstRowFirstColumn="0" w:firstRowLastColumn="0" w:lastRowFirstColumn="0" w:lastRowLastColumn="0"/>
            <w:tcW w:w="5000" w:type="pct"/>
            <w:gridSpan w:val="14"/>
          </w:tcPr>
          <w:p w14:paraId="6A37DA9D" w14:textId="77777777" w:rsidR="00BC0D87" w:rsidRPr="003812C9" w:rsidRDefault="00BC0D87" w:rsidP="00D32AF3">
            <w:pPr>
              <w:spacing w:line="360" w:lineRule="auto"/>
              <w:rPr>
                <w:rFonts w:ascii="Times New Roman" w:hAnsi="Times New Roman" w:cs="Times New Roman"/>
                <w:sz w:val="20"/>
                <w:szCs w:val="20"/>
              </w:rPr>
            </w:pPr>
            <w:r w:rsidRPr="003812C9">
              <w:rPr>
                <w:rFonts w:ascii="Times New Roman" w:hAnsi="Times New Roman" w:cs="Times New Roman"/>
                <w:sz w:val="16"/>
                <w:szCs w:val="20"/>
              </w:rPr>
              <w:t>Others: Black, Multiracial, Hispanic, Indigenous, Middle Eastern</w:t>
            </w:r>
          </w:p>
        </w:tc>
      </w:tr>
    </w:tbl>
    <w:p w14:paraId="6C6AA24C" w14:textId="445A3A1C" w:rsidR="00DC5DFC" w:rsidRPr="003812C9" w:rsidRDefault="00684088" w:rsidP="00684088">
      <w:pPr>
        <w:tabs>
          <w:tab w:val="left" w:pos="5930"/>
        </w:tabs>
        <w:rPr>
          <w:rFonts w:ascii="Times New Roman" w:hAnsi="Times New Roman" w:cs="Times New Roman"/>
          <w:sz w:val="24"/>
          <w:szCs w:val="24"/>
        </w:rPr>
      </w:pPr>
      <w:r w:rsidRPr="003812C9">
        <w:rPr>
          <w:rFonts w:ascii="Times New Roman" w:hAnsi="Times New Roman" w:cs="Times New Roman"/>
          <w:sz w:val="24"/>
          <w:szCs w:val="24"/>
        </w:rPr>
        <w:tab/>
      </w:r>
    </w:p>
    <w:p w14:paraId="6DA15EA8" w14:textId="77777777" w:rsidR="00DC5DFC" w:rsidRPr="003812C9" w:rsidRDefault="00DC5DFC" w:rsidP="00DC5DFC">
      <w:pPr>
        <w:rPr>
          <w:rFonts w:ascii="Times New Roman" w:hAnsi="Times New Roman" w:cs="Times New Roman"/>
          <w:sz w:val="24"/>
          <w:szCs w:val="24"/>
        </w:rPr>
      </w:pPr>
    </w:p>
    <w:p w14:paraId="54742B6C" w14:textId="62B93DF4" w:rsidR="00DC5DFC" w:rsidRPr="003812C9" w:rsidRDefault="00DC5DFC" w:rsidP="00DC5DFC">
      <w:pPr>
        <w:rPr>
          <w:rFonts w:ascii="Times New Roman" w:hAnsi="Times New Roman" w:cs="Times New Roman"/>
          <w:sz w:val="24"/>
          <w:szCs w:val="24"/>
        </w:rPr>
      </w:pPr>
    </w:p>
    <w:p w14:paraId="778A9B45" w14:textId="35B2A08D" w:rsidR="00DC5DFC" w:rsidRPr="003812C9" w:rsidRDefault="00DC5DFC" w:rsidP="00DC5DFC">
      <w:pPr>
        <w:tabs>
          <w:tab w:val="left" w:pos="6400"/>
        </w:tabs>
        <w:rPr>
          <w:rFonts w:ascii="Times New Roman" w:hAnsi="Times New Roman" w:cs="Times New Roman"/>
          <w:sz w:val="24"/>
          <w:szCs w:val="24"/>
        </w:rPr>
      </w:pPr>
      <w:r w:rsidRPr="003812C9">
        <w:rPr>
          <w:rFonts w:ascii="Times New Roman" w:hAnsi="Times New Roman" w:cs="Times New Roman"/>
          <w:sz w:val="24"/>
          <w:szCs w:val="24"/>
        </w:rPr>
        <w:tab/>
      </w:r>
    </w:p>
    <w:p w14:paraId="20C61E10" w14:textId="77777777" w:rsidR="00DC5DFC" w:rsidRPr="003812C9" w:rsidRDefault="00DC5DFC" w:rsidP="00DC5DFC">
      <w:pPr>
        <w:tabs>
          <w:tab w:val="left" w:pos="6400"/>
        </w:tabs>
        <w:rPr>
          <w:rFonts w:ascii="Times New Roman" w:hAnsi="Times New Roman" w:cs="Times New Roman"/>
          <w:sz w:val="24"/>
          <w:szCs w:val="24"/>
        </w:rPr>
      </w:pPr>
    </w:p>
    <w:p w14:paraId="3CE42C3A" w14:textId="77777777" w:rsidR="00684088" w:rsidRPr="003812C9" w:rsidRDefault="00DC5DFC" w:rsidP="00DC5DFC">
      <w:pPr>
        <w:tabs>
          <w:tab w:val="left" w:pos="6400"/>
        </w:tabs>
        <w:rPr>
          <w:rFonts w:ascii="Times New Roman" w:hAnsi="Times New Roman" w:cs="Times New Roman"/>
          <w:sz w:val="24"/>
          <w:szCs w:val="24"/>
        </w:rPr>
        <w:sectPr w:rsidR="00684088" w:rsidRPr="003812C9" w:rsidSect="00684088">
          <w:pgSz w:w="16838" w:h="11906" w:orient="landscape"/>
          <w:pgMar w:top="1440" w:right="1440" w:bottom="1440" w:left="1440" w:header="708" w:footer="708" w:gutter="0"/>
          <w:cols w:space="708"/>
          <w:docGrid w:linePitch="360"/>
        </w:sectPr>
      </w:pPr>
      <w:r w:rsidRPr="003812C9">
        <w:rPr>
          <w:rFonts w:ascii="Times New Roman" w:hAnsi="Times New Roman" w:cs="Times New Roman"/>
          <w:sz w:val="24"/>
          <w:szCs w:val="24"/>
        </w:rPr>
        <w:tab/>
      </w:r>
    </w:p>
    <w:p w14:paraId="65B46377" w14:textId="4CDC914F" w:rsidR="00684088" w:rsidRPr="003812C9" w:rsidRDefault="00DC5DFC" w:rsidP="009A5770">
      <w:pPr>
        <w:pStyle w:val="Heading2"/>
        <w:rPr>
          <w:rFonts w:ascii="Times New Roman" w:hAnsi="Times New Roman" w:cs="Times New Roman"/>
          <w:b/>
          <w:color w:val="auto"/>
          <w:sz w:val="20"/>
          <w:szCs w:val="20"/>
        </w:rPr>
      </w:pPr>
      <w:bookmarkStart w:id="101" w:name="_Toc178181596"/>
      <w:r w:rsidRPr="003812C9">
        <w:rPr>
          <w:rFonts w:ascii="Times New Roman" w:hAnsi="Times New Roman" w:cs="Times New Roman"/>
          <w:b/>
          <w:color w:val="auto"/>
          <w:sz w:val="20"/>
          <w:szCs w:val="20"/>
        </w:rPr>
        <w:lastRenderedPageBreak/>
        <w:t xml:space="preserve">Table S6: Hierarchical multiple regression of factors associated with </w:t>
      </w:r>
      <w:r w:rsidR="00813677" w:rsidRPr="003812C9">
        <w:rPr>
          <w:rFonts w:ascii="Times New Roman" w:hAnsi="Times New Roman" w:cs="Times New Roman"/>
          <w:b/>
          <w:color w:val="auto"/>
          <w:sz w:val="20"/>
          <w:szCs w:val="20"/>
        </w:rPr>
        <w:t>i</w:t>
      </w:r>
      <w:r w:rsidRPr="003812C9">
        <w:rPr>
          <w:rFonts w:ascii="Times New Roman" w:hAnsi="Times New Roman" w:cs="Times New Roman"/>
          <w:b/>
          <w:color w:val="auto"/>
          <w:sz w:val="20"/>
          <w:szCs w:val="20"/>
        </w:rPr>
        <w:t>mplicit weight bias</w:t>
      </w:r>
      <w:bookmarkEnd w:id="101"/>
      <w:r w:rsidRPr="003812C9">
        <w:rPr>
          <w:rFonts w:ascii="Times New Roman" w:hAnsi="Times New Roman" w:cs="Times New Roman"/>
          <w:b/>
          <w:color w:val="auto"/>
          <w:sz w:val="20"/>
          <w:szCs w:val="20"/>
        </w:rPr>
        <w:t xml:space="preserve"> </w:t>
      </w:r>
    </w:p>
    <w:tbl>
      <w:tblPr>
        <w:tblStyle w:val="GridTable1Light"/>
        <w:tblpPr w:leftFromText="180" w:rightFromText="180" w:vertAnchor="page" w:horzAnchor="margin" w:tblpY="2041"/>
        <w:tblW w:w="5000" w:type="pct"/>
        <w:tblLook w:val="04A0" w:firstRow="1" w:lastRow="0" w:firstColumn="1" w:lastColumn="0" w:noHBand="0" w:noVBand="1"/>
      </w:tblPr>
      <w:tblGrid>
        <w:gridCol w:w="1094"/>
        <w:gridCol w:w="1443"/>
        <w:gridCol w:w="1068"/>
        <w:gridCol w:w="1081"/>
        <w:gridCol w:w="1082"/>
        <w:gridCol w:w="1082"/>
        <w:gridCol w:w="1082"/>
        <w:gridCol w:w="1084"/>
      </w:tblGrid>
      <w:tr w:rsidR="00BC0D87" w:rsidRPr="003812C9" w14:paraId="6A8197C3" w14:textId="77777777" w:rsidTr="001A7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shd w:val="clear" w:color="auto" w:fill="D0CECE" w:themeFill="background2" w:themeFillShade="E6"/>
          </w:tcPr>
          <w:p w14:paraId="3F5C74C3" w14:textId="77777777" w:rsidR="00BC0D87" w:rsidRPr="003812C9" w:rsidRDefault="00BC0D87" w:rsidP="00BC0D87">
            <w:pPr>
              <w:rPr>
                <w:rFonts w:ascii="Times New Roman" w:hAnsi="Times New Roman" w:cs="Times New Roman"/>
                <w:b w:val="0"/>
                <w:sz w:val="16"/>
                <w:szCs w:val="16"/>
              </w:rPr>
            </w:pPr>
          </w:p>
        </w:tc>
        <w:tc>
          <w:tcPr>
            <w:tcW w:w="799" w:type="pct"/>
            <w:shd w:val="clear" w:color="auto" w:fill="D0CECE" w:themeFill="background2" w:themeFillShade="E6"/>
          </w:tcPr>
          <w:p w14:paraId="58F84091" w14:textId="77777777" w:rsidR="00BC0D87" w:rsidRPr="003812C9" w:rsidRDefault="00BC0D87" w:rsidP="00BC0D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
        </w:tc>
        <w:tc>
          <w:tcPr>
            <w:tcW w:w="1793" w:type="pct"/>
            <w:gridSpan w:val="3"/>
            <w:shd w:val="clear" w:color="auto" w:fill="D0CECE" w:themeFill="background2" w:themeFillShade="E6"/>
          </w:tcPr>
          <w:p w14:paraId="46D1F1D0" w14:textId="77777777" w:rsidR="00BC0D87" w:rsidRPr="003812C9" w:rsidRDefault="00BC0D87" w:rsidP="00BC0D8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en-AU"/>
              </w:rPr>
            </w:pPr>
            <w:r w:rsidRPr="003812C9">
              <w:rPr>
                <w:rFonts w:ascii="Times New Roman" w:eastAsia="Times New Roman" w:hAnsi="Times New Roman" w:cs="Times New Roman"/>
                <w:b w:val="0"/>
                <w:bCs w:val="0"/>
                <w:sz w:val="16"/>
                <w:szCs w:val="16"/>
                <w:lang w:eastAsia="en-AU"/>
              </w:rPr>
              <w:t>Model 1</w:t>
            </w:r>
          </w:p>
        </w:tc>
        <w:tc>
          <w:tcPr>
            <w:tcW w:w="1801" w:type="pct"/>
            <w:gridSpan w:val="3"/>
            <w:shd w:val="clear" w:color="auto" w:fill="D0CECE" w:themeFill="background2" w:themeFillShade="E6"/>
          </w:tcPr>
          <w:p w14:paraId="7F368B0E" w14:textId="77777777" w:rsidR="00BC0D87" w:rsidRPr="003812C9" w:rsidRDefault="00BC0D87" w:rsidP="00BC0D8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lang w:eastAsia="en-AU"/>
              </w:rPr>
            </w:pPr>
            <w:r w:rsidRPr="003812C9">
              <w:rPr>
                <w:rFonts w:ascii="Times New Roman" w:eastAsia="Times New Roman" w:hAnsi="Times New Roman" w:cs="Times New Roman"/>
                <w:b w:val="0"/>
                <w:bCs w:val="0"/>
                <w:sz w:val="16"/>
                <w:szCs w:val="16"/>
                <w:lang w:eastAsia="en-AU"/>
              </w:rPr>
              <w:t>Model 2</w:t>
            </w:r>
          </w:p>
        </w:tc>
      </w:tr>
      <w:tr w:rsidR="00BC0D87" w:rsidRPr="003812C9" w14:paraId="4009DD43" w14:textId="77777777" w:rsidTr="001A7873">
        <w:tc>
          <w:tcPr>
            <w:cnfStyle w:val="001000000000" w:firstRow="0" w:lastRow="0" w:firstColumn="1" w:lastColumn="0" w:oddVBand="0" w:evenVBand="0" w:oddHBand="0" w:evenHBand="0" w:firstRowFirstColumn="0" w:firstRowLastColumn="0" w:lastRowFirstColumn="0" w:lastRowLastColumn="0"/>
            <w:tcW w:w="607" w:type="pct"/>
          </w:tcPr>
          <w:p w14:paraId="08A80177"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Variable</w:t>
            </w:r>
          </w:p>
        </w:tc>
        <w:tc>
          <w:tcPr>
            <w:tcW w:w="799" w:type="pct"/>
          </w:tcPr>
          <w:p w14:paraId="304CDBB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en-AU"/>
              </w:rPr>
            </w:pPr>
          </w:p>
        </w:tc>
        <w:tc>
          <w:tcPr>
            <w:tcW w:w="593" w:type="pct"/>
          </w:tcPr>
          <w:p w14:paraId="0F96D3A1"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en-AU"/>
              </w:rPr>
            </w:pPr>
            <w:r w:rsidRPr="003812C9">
              <w:rPr>
                <w:rFonts w:ascii="Times New Roman" w:eastAsia="Times New Roman" w:hAnsi="Times New Roman" w:cs="Times New Roman"/>
                <w:b/>
                <w:sz w:val="16"/>
                <w:szCs w:val="16"/>
                <w:lang w:eastAsia="en-AU"/>
              </w:rPr>
              <w:t>B</w:t>
            </w:r>
          </w:p>
        </w:tc>
        <w:tc>
          <w:tcPr>
            <w:tcW w:w="600" w:type="pct"/>
          </w:tcPr>
          <w:p w14:paraId="28418588"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en-AU"/>
              </w:rPr>
            </w:pPr>
            <w:r w:rsidRPr="003812C9">
              <w:rPr>
                <w:rFonts w:ascii="Times New Roman" w:eastAsia="Times New Roman" w:hAnsi="Times New Roman" w:cs="Times New Roman"/>
                <w:b/>
                <w:sz w:val="16"/>
                <w:szCs w:val="16"/>
                <w:lang w:eastAsia="en-AU"/>
              </w:rPr>
              <w:t>Beta</w:t>
            </w:r>
          </w:p>
        </w:tc>
        <w:tc>
          <w:tcPr>
            <w:tcW w:w="600" w:type="pct"/>
          </w:tcPr>
          <w:p w14:paraId="74AC752A"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eastAsia="en-AU"/>
              </w:rPr>
            </w:pPr>
            <w:r w:rsidRPr="003812C9">
              <w:rPr>
                <w:rFonts w:ascii="Times New Roman" w:eastAsia="Times New Roman" w:hAnsi="Times New Roman" w:cs="Times New Roman"/>
                <w:b/>
                <w:bCs/>
                <w:i/>
                <w:sz w:val="16"/>
                <w:szCs w:val="16"/>
                <w:lang w:eastAsia="en-AU"/>
              </w:rPr>
              <w:t>p-</w:t>
            </w:r>
            <w:r w:rsidRPr="003812C9">
              <w:rPr>
                <w:rFonts w:ascii="Times New Roman" w:eastAsia="Times New Roman" w:hAnsi="Times New Roman" w:cs="Times New Roman"/>
                <w:b/>
                <w:bCs/>
                <w:sz w:val="16"/>
                <w:szCs w:val="16"/>
                <w:lang w:eastAsia="en-AU"/>
              </w:rPr>
              <w:t>value</w:t>
            </w:r>
          </w:p>
        </w:tc>
        <w:tc>
          <w:tcPr>
            <w:tcW w:w="600" w:type="pct"/>
          </w:tcPr>
          <w:p w14:paraId="1717C665"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en-AU"/>
              </w:rPr>
            </w:pPr>
            <w:r w:rsidRPr="003812C9">
              <w:rPr>
                <w:rFonts w:ascii="Times New Roman" w:eastAsia="Times New Roman" w:hAnsi="Times New Roman" w:cs="Times New Roman"/>
                <w:b/>
                <w:sz w:val="16"/>
                <w:szCs w:val="16"/>
                <w:lang w:eastAsia="en-AU"/>
              </w:rPr>
              <w:t>B</w:t>
            </w:r>
          </w:p>
        </w:tc>
        <w:tc>
          <w:tcPr>
            <w:tcW w:w="600" w:type="pct"/>
          </w:tcPr>
          <w:p w14:paraId="0622C72B"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en-AU"/>
              </w:rPr>
            </w:pPr>
            <w:r w:rsidRPr="003812C9">
              <w:rPr>
                <w:rFonts w:ascii="Times New Roman" w:eastAsia="Times New Roman" w:hAnsi="Times New Roman" w:cs="Times New Roman"/>
                <w:b/>
                <w:sz w:val="16"/>
                <w:szCs w:val="16"/>
                <w:lang w:eastAsia="en-AU"/>
              </w:rPr>
              <w:t>Beta</w:t>
            </w:r>
          </w:p>
        </w:tc>
        <w:tc>
          <w:tcPr>
            <w:tcW w:w="600" w:type="pct"/>
          </w:tcPr>
          <w:p w14:paraId="7F3F721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lang w:eastAsia="en-AU"/>
              </w:rPr>
            </w:pPr>
            <w:r w:rsidRPr="003812C9">
              <w:rPr>
                <w:rFonts w:ascii="Times New Roman" w:eastAsia="Times New Roman" w:hAnsi="Times New Roman" w:cs="Times New Roman"/>
                <w:b/>
                <w:bCs/>
                <w:i/>
                <w:sz w:val="16"/>
                <w:szCs w:val="16"/>
                <w:lang w:eastAsia="en-AU"/>
              </w:rPr>
              <w:t>p-</w:t>
            </w:r>
            <w:r w:rsidRPr="003812C9">
              <w:rPr>
                <w:rFonts w:ascii="Times New Roman" w:eastAsia="Times New Roman" w:hAnsi="Times New Roman" w:cs="Times New Roman"/>
                <w:b/>
                <w:bCs/>
                <w:sz w:val="16"/>
                <w:szCs w:val="16"/>
                <w:lang w:eastAsia="en-AU"/>
              </w:rPr>
              <w:t>value</w:t>
            </w:r>
          </w:p>
        </w:tc>
      </w:tr>
      <w:tr w:rsidR="00BC0D87" w:rsidRPr="003812C9" w14:paraId="70FB9941" w14:textId="77777777" w:rsidTr="001A7873">
        <w:tc>
          <w:tcPr>
            <w:cnfStyle w:val="001000000000" w:firstRow="0" w:lastRow="0" w:firstColumn="1" w:lastColumn="0" w:oddVBand="0" w:evenVBand="0" w:oddHBand="0" w:evenHBand="0" w:firstRowFirstColumn="0" w:firstRowLastColumn="0" w:lastRowFirstColumn="0" w:lastRowLastColumn="0"/>
            <w:tcW w:w="607" w:type="pct"/>
          </w:tcPr>
          <w:p w14:paraId="557A30A0" w14:textId="77777777" w:rsidR="00BC0D87" w:rsidRPr="003812C9" w:rsidRDefault="00BC0D87" w:rsidP="00BC0D87">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Constant</w:t>
            </w:r>
          </w:p>
        </w:tc>
        <w:tc>
          <w:tcPr>
            <w:tcW w:w="799" w:type="pct"/>
          </w:tcPr>
          <w:p w14:paraId="4BA8496F"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93" w:type="pct"/>
          </w:tcPr>
          <w:p w14:paraId="121602F7" w14:textId="506B8733"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21</w:t>
            </w:r>
          </w:p>
        </w:tc>
        <w:tc>
          <w:tcPr>
            <w:tcW w:w="600" w:type="pct"/>
          </w:tcPr>
          <w:p w14:paraId="717C76D3"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600" w:type="pct"/>
          </w:tcPr>
          <w:p w14:paraId="4EE7663A" w14:textId="3EE52F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600" w:type="pct"/>
          </w:tcPr>
          <w:p w14:paraId="1E49965D" w14:textId="278C78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34</w:t>
            </w:r>
          </w:p>
        </w:tc>
        <w:tc>
          <w:tcPr>
            <w:tcW w:w="600" w:type="pct"/>
          </w:tcPr>
          <w:p w14:paraId="081A38B8"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p>
        </w:tc>
        <w:tc>
          <w:tcPr>
            <w:tcW w:w="600" w:type="pct"/>
          </w:tcPr>
          <w:p w14:paraId="70FE9088" w14:textId="4BE65CA9"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r>
      <w:tr w:rsidR="00BC0D87" w:rsidRPr="003812C9" w14:paraId="166692EC" w14:textId="77777777" w:rsidTr="001A7873">
        <w:tc>
          <w:tcPr>
            <w:cnfStyle w:val="001000000000" w:firstRow="0" w:lastRow="0" w:firstColumn="1" w:lastColumn="0" w:oddVBand="0" w:evenVBand="0" w:oddHBand="0" w:evenHBand="0" w:firstRowFirstColumn="0" w:firstRowLastColumn="0" w:lastRowFirstColumn="0" w:lastRowLastColumn="0"/>
            <w:tcW w:w="607" w:type="pct"/>
          </w:tcPr>
          <w:p w14:paraId="7F334985"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Age</w:t>
            </w:r>
          </w:p>
        </w:tc>
        <w:tc>
          <w:tcPr>
            <w:tcW w:w="799" w:type="pct"/>
          </w:tcPr>
          <w:p w14:paraId="6D987DB5"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93" w:type="pct"/>
          </w:tcPr>
          <w:p w14:paraId="0E1B757A" w14:textId="715819DC"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600" w:type="pct"/>
          </w:tcPr>
          <w:p w14:paraId="4E769260" w14:textId="7E3DCA78"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30</w:t>
            </w:r>
          </w:p>
        </w:tc>
        <w:tc>
          <w:tcPr>
            <w:tcW w:w="600" w:type="pct"/>
          </w:tcPr>
          <w:p w14:paraId="35DA4A89" w14:textId="02FAB9ED" w:rsidR="00BC0D87" w:rsidRPr="003812C9" w:rsidRDefault="00544DA3"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00BC0D87" w:rsidRPr="003812C9">
              <w:rPr>
                <w:rFonts w:ascii="Times New Roman" w:eastAsia="Times New Roman" w:hAnsi="Times New Roman" w:cs="Times New Roman"/>
                <w:sz w:val="16"/>
                <w:szCs w:val="16"/>
                <w:lang w:eastAsia="en-AU"/>
              </w:rPr>
              <w:t>**</w:t>
            </w:r>
          </w:p>
        </w:tc>
        <w:tc>
          <w:tcPr>
            <w:tcW w:w="600" w:type="pct"/>
          </w:tcPr>
          <w:p w14:paraId="126A458F" w14:textId="19BA522D"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600" w:type="pct"/>
          </w:tcPr>
          <w:p w14:paraId="11FB45FC" w14:textId="48322D25"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28</w:t>
            </w:r>
          </w:p>
        </w:tc>
        <w:tc>
          <w:tcPr>
            <w:tcW w:w="600" w:type="pct"/>
          </w:tcPr>
          <w:p w14:paraId="6FB88F83" w14:textId="7B28CD64" w:rsidR="00BC0D87" w:rsidRPr="003812C9" w:rsidRDefault="00544DA3"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00BC0D87" w:rsidRPr="003812C9">
              <w:rPr>
                <w:rFonts w:ascii="Times New Roman" w:eastAsia="Times New Roman" w:hAnsi="Times New Roman" w:cs="Times New Roman"/>
                <w:sz w:val="16"/>
                <w:szCs w:val="16"/>
                <w:lang w:eastAsia="en-AU"/>
              </w:rPr>
              <w:t>**</w:t>
            </w:r>
          </w:p>
        </w:tc>
      </w:tr>
      <w:tr w:rsidR="00BC0D87" w:rsidRPr="003812C9" w14:paraId="5CF2D7F7" w14:textId="77777777" w:rsidTr="001A7873">
        <w:tc>
          <w:tcPr>
            <w:cnfStyle w:val="001000000000" w:firstRow="0" w:lastRow="0" w:firstColumn="1" w:lastColumn="0" w:oddVBand="0" w:evenVBand="0" w:oddHBand="0" w:evenHBand="0" w:firstRowFirstColumn="0" w:firstRowLastColumn="0" w:lastRowFirstColumn="0" w:lastRowLastColumn="0"/>
            <w:tcW w:w="607" w:type="pct"/>
            <w:vMerge w:val="restart"/>
          </w:tcPr>
          <w:p w14:paraId="781F24CC"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Marital status</w:t>
            </w:r>
          </w:p>
        </w:tc>
        <w:tc>
          <w:tcPr>
            <w:tcW w:w="799" w:type="pct"/>
          </w:tcPr>
          <w:p w14:paraId="5DD3A7BC"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Single (reference)</w:t>
            </w:r>
          </w:p>
        </w:tc>
        <w:tc>
          <w:tcPr>
            <w:tcW w:w="593" w:type="pct"/>
          </w:tcPr>
          <w:p w14:paraId="1BD6BA6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17BACD5A"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7464C2CB"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5891E26D"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6FA85306"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27860ECF"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7D1EC240"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6B54047B" w14:textId="77777777" w:rsidR="00BC0D87" w:rsidRPr="003812C9" w:rsidRDefault="00BC0D87" w:rsidP="00BC0D87">
            <w:pPr>
              <w:rPr>
                <w:rFonts w:ascii="Times New Roman" w:hAnsi="Times New Roman" w:cs="Times New Roman"/>
                <w:b w:val="0"/>
                <w:sz w:val="16"/>
                <w:szCs w:val="16"/>
              </w:rPr>
            </w:pPr>
          </w:p>
        </w:tc>
        <w:tc>
          <w:tcPr>
            <w:tcW w:w="799" w:type="pct"/>
          </w:tcPr>
          <w:p w14:paraId="113CD627"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Married</w:t>
            </w:r>
          </w:p>
        </w:tc>
        <w:tc>
          <w:tcPr>
            <w:tcW w:w="593" w:type="pct"/>
          </w:tcPr>
          <w:p w14:paraId="65F04632" w14:textId="612CB31E"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600" w:type="pct"/>
          </w:tcPr>
          <w:p w14:paraId="4DC1D690" w14:textId="5E8EB2C5"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600" w:type="pct"/>
          </w:tcPr>
          <w:p w14:paraId="20512975" w14:textId="28879288"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600" w:type="pct"/>
          </w:tcPr>
          <w:p w14:paraId="64B02A7E" w14:textId="3C5CF11A"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600" w:type="pct"/>
          </w:tcPr>
          <w:p w14:paraId="555B1E6E" w14:textId="3E22A18E"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600" w:type="pct"/>
          </w:tcPr>
          <w:p w14:paraId="23AB4910" w14:textId="7F349BC0"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15</w:t>
            </w:r>
          </w:p>
        </w:tc>
      </w:tr>
      <w:tr w:rsidR="00BC0D87" w:rsidRPr="003812C9" w14:paraId="55C6D2AA"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200F107B" w14:textId="77777777" w:rsidR="00BC0D87" w:rsidRPr="003812C9" w:rsidRDefault="00BC0D87" w:rsidP="00BC0D87">
            <w:pPr>
              <w:rPr>
                <w:rFonts w:ascii="Times New Roman" w:hAnsi="Times New Roman" w:cs="Times New Roman"/>
                <w:b w:val="0"/>
                <w:sz w:val="16"/>
                <w:szCs w:val="16"/>
              </w:rPr>
            </w:pPr>
          </w:p>
        </w:tc>
        <w:tc>
          <w:tcPr>
            <w:tcW w:w="799" w:type="pct"/>
          </w:tcPr>
          <w:p w14:paraId="7CF802A4"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Divorced/widowed</w:t>
            </w:r>
          </w:p>
        </w:tc>
        <w:tc>
          <w:tcPr>
            <w:tcW w:w="593" w:type="pct"/>
          </w:tcPr>
          <w:p w14:paraId="518A441D" w14:textId="08756519"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02</w:t>
            </w:r>
          </w:p>
        </w:tc>
        <w:tc>
          <w:tcPr>
            <w:tcW w:w="600" w:type="pct"/>
          </w:tcPr>
          <w:p w14:paraId="4063F429" w14:textId="0C51D04A"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01</w:t>
            </w:r>
          </w:p>
        </w:tc>
        <w:tc>
          <w:tcPr>
            <w:tcW w:w="600" w:type="pct"/>
          </w:tcPr>
          <w:p w14:paraId="559AAAC0" w14:textId="3BF1FF5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79</w:t>
            </w:r>
          </w:p>
        </w:tc>
        <w:tc>
          <w:tcPr>
            <w:tcW w:w="600" w:type="pct"/>
          </w:tcPr>
          <w:p w14:paraId="29956A22" w14:textId="3602B2CF"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02</w:t>
            </w:r>
          </w:p>
        </w:tc>
        <w:tc>
          <w:tcPr>
            <w:tcW w:w="600" w:type="pct"/>
          </w:tcPr>
          <w:p w14:paraId="641560C8" w14:textId="2E30525F"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c>
          <w:tcPr>
            <w:tcW w:w="600" w:type="pct"/>
          </w:tcPr>
          <w:p w14:paraId="232ECEF8" w14:textId="13A7BCCC"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76</w:t>
            </w:r>
          </w:p>
        </w:tc>
      </w:tr>
      <w:tr w:rsidR="00BC0D87" w:rsidRPr="003812C9" w14:paraId="61E04689" w14:textId="77777777" w:rsidTr="001A7873">
        <w:tc>
          <w:tcPr>
            <w:cnfStyle w:val="001000000000" w:firstRow="0" w:lastRow="0" w:firstColumn="1" w:lastColumn="0" w:oddVBand="0" w:evenVBand="0" w:oddHBand="0" w:evenHBand="0" w:firstRowFirstColumn="0" w:firstRowLastColumn="0" w:lastRowFirstColumn="0" w:lastRowLastColumn="0"/>
            <w:tcW w:w="607" w:type="pct"/>
            <w:vMerge w:val="restart"/>
          </w:tcPr>
          <w:p w14:paraId="478CA40A"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Educational status</w:t>
            </w:r>
          </w:p>
        </w:tc>
        <w:tc>
          <w:tcPr>
            <w:tcW w:w="799" w:type="pct"/>
          </w:tcPr>
          <w:p w14:paraId="797DFD21"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High school or less (reference)</w:t>
            </w:r>
          </w:p>
        </w:tc>
        <w:tc>
          <w:tcPr>
            <w:tcW w:w="593" w:type="pct"/>
          </w:tcPr>
          <w:p w14:paraId="7164D199"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43C9C91A"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2F34C14A"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15E7FB5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7FA3038F"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2BCC90EB"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6BA722D2"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73FED454" w14:textId="77777777" w:rsidR="00BC0D87" w:rsidRPr="003812C9" w:rsidRDefault="00BC0D87" w:rsidP="00BC0D87">
            <w:pPr>
              <w:rPr>
                <w:rFonts w:ascii="Times New Roman" w:hAnsi="Times New Roman" w:cs="Times New Roman"/>
                <w:b w:val="0"/>
                <w:sz w:val="16"/>
                <w:szCs w:val="16"/>
              </w:rPr>
            </w:pPr>
          </w:p>
        </w:tc>
        <w:tc>
          <w:tcPr>
            <w:tcW w:w="799" w:type="pct"/>
          </w:tcPr>
          <w:p w14:paraId="12247D33"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TVET</w:t>
            </w:r>
          </w:p>
        </w:tc>
        <w:tc>
          <w:tcPr>
            <w:tcW w:w="593" w:type="pct"/>
          </w:tcPr>
          <w:p w14:paraId="1CE3C98C" w14:textId="71C57490"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c>
          <w:tcPr>
            <w:tcW w:w="600" w:type="pct"/>
          </w:tcPr>
          <w:p w14:paraId="69B7C64A" w14:textId="3CF5ECEA"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c>
          <w:tcPr>
            <w:tcW w:w="600" w:type="pct"/>
          </w:tcPr>
          <w:p w14:paraId="4A3EFB32" w14:textId="16A6DB6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92</w:t>
            </w:r>
          </w:p>
        </w:tc>
        <w:tc>
          <w:tcPr>
            <w:tcW w:w="600" w:type="pct"/>
          </w:tcPr>
          <w:p w14:paraId="6D377FBC" w14:textId="796791F2"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600" w:type="pct"/>
          </w:tcPr>
          <w:p w14:paraId="052C2F95" w14:textId="42BD859C"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w:t>
            </w:r>
          </w:p>
        </w:tc>
        <w:tc>
          <w:tcPr>
            <w:tcW w:w="600" w:type="pct"/>
          </w:tcPr>
          <w:p w14:paraId="0B2A2A58" w14:textId="64571899"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94</w:t>
            </w:r>
          </w:p>
        </w:tc>
      </w:tr>
      <w:tr w:rsidR="00BC0D87" w:rsidRPr="003812C9" w14:paraId="7465C55D"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05EFBC9E" w14:textId="77777777" w:rsidR="00BC0D87" w:rsidRPr="003812C9" w:rsidRDefault="00BC0D87" w:rsidP="00BC0D87">
            <w:pPr>
              <w:rPr>
                <w:rFonts w:ascii="Times New Roman" w:hAnsi="Times New Roman" w:cs="Times New Roman"/>
                <w:b w:val="0"/>
                <w:sz w:val="16"/>
                <w:szCs w:val="16"/>
              </w:rPr>
            </w:pPr>
          </w:p>
        </w:tc>
        <w:tc>
          <w:tcPr>
            <w:tcW w:w="799" w:type="pct"/>
          </w:tcPr>
          <w:p w14:paraId="5923A348"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BSc/Associate degree</w:t>
            </w:r>
          </w:p>
        </w:tc>
        <w:tc>
          <w:tcPr>
            <w:tcW w:w="593" w:type="pct"/>
          </w:tcPr>
          <w:p w14:paraId="473BEF9A" w14:textId="4535D318"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03</w:t>
            </w:r>
          </w:p>
        </w:tc>
        <w:tc>
          <w:tcPr>
            <w:tcW w:w="600" w:type="pct"/>
          </w:tcPr>
          <w:p w14:paraId="6163B6BE" w14:textId="6233D311"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600" w:type="pct"/>
          </w:tcPr>
          <w:p w14:paraId="49668205" w14:textId="074635D5"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53</w:t>
            </w:r>
          </w:p>
        </w:tc>
        <w:tc>
          <w:tcPr>
            <w:tcW w:w="600" w:type="pct"/>
          </w:tcPr>
          <w:p w14:paraId="7C96E257" w14:textId="2D65C545"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600" w:type="pct"/>
          </w:tcPr>
          <w:p w14:paraId="43760C5B" w14:textId="24C1823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600" w:type="pct"/>
          </w:tcPr>
          <w:p w14:paraId="22C4D681" w14:textId="483A4D3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48</w:t>
            </w:r>
          </w:p>
        </w:tc>
      </w:tr>
      <w:tr w:rsidR="00BC0D87" w:rsidRPr="003812C9" w14:paraId="48765136"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7F516AF4" w14:textId="77777777" w:rsidR="00BC0D87" w:rsidRPr="003812C9" w:rsidRDefault="00BC0D87" w:rsidP="00BC0D87">
            <w:pPr>
              <w:rPr>
                <w:rFonts w:ascii="Times New Roman" w:hAnsi="Times New Roman" w:cs="Times New Roman"/>
                <w:b w:val="0"/>
                <w:sz w:val="16"/>
                <w:szCs w:val="16"/>
              </w:rPr>
            </w:pPr>
          </w:p>
        </w:tc>
        <w:tc>
          <w:tcPr>
            <w:tcW w:w="799" w:type="pct"/>
          </w:tcPr>
          <w:p w14:paraId="718121AD"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Masters and above</w:t>
            </w:r>
          </w:p>
        </w:tc>
        <w:tc>
          <w:tcPr>
            <w:tcW w:w="593" w:type="pct"/>
          </w:tcPr>
          <w:p w14:paraId="01F5E09D" w14:textId="384C01D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20</w:t>
            </w:r>
          </w:p>
        </w:tc>
        <w:tc>
          <w:tcPr>
            <w:tcW w:w="600" w:type="pct"/>
          </w:tcPr>
          <w:p w14:paraId="50B696C4" w14:textId="25EDF883"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17</w:t>
            </w:r>
          </w:p>
        </w:tc>
        <w:tc>
          <w:tcPr>
            <w:tcW w:w="600" w:type="pct"/>
          </w:tcPr>
          <w:p w14:paraId="07C2ABBC" w14:textId="46DF82DC" w:rsidR="00BC0D87" w:rsidRPr="003812C9" w:rsidRDefault="00544DA3"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00BC0D87" w:rsidRPr="003812C9">
              <w:rPr>
                <w:rFonts w:ascii="Times New Roman" w:eastAsia="Times New Roman" w:hAnsi="Times New Roman" w:cs="Times New Roman"/>
                <w:sz w:val="16"/>
                <w:szCs w:val="16"/>
                <w:lang w:eastAsia="en-AU"/>
              </w:rPr>
              <w:t>**</w:t>
            </w:r>
          </w:p>
        </w:tc>
        <w:tc>
          <w:tcPr>
            <w:tcW w:w="600" w:type="pct"/>
          </w:tcPr>
          <w:p w14:paraId="5242FD33" w14:textId="6D2C9671"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600" w:type="pct"/>
          </w:tcPr>
          <w:p w14:paraId="6EF86651" w14:textId="71A37A3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17</w:t>
            </w:r>
          </w:p>
        </w:tc>
        <w:tc>
          <w:tcPr>
            <w:tcW w:w="600" w:type="pct"/>
          </w:tcPr>
          <w:p w14:paraId="4A7A14A1" w14:textId="782453C7" w:rsidR="00BC0D87" w:rsidRPr="003812C9" w:rsidRDefault="00544DA3"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&lt;0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001</w:t>
            </w:r>
            <w:r w:rsidR="00BC0D87" w:rsidRPr="003812C9">
              <w:rPr>
                <w:rFonts w:ascii="Times New Roman" w:eastAsia="Times New Roman" w:hAnsi="Times New Roman" w:cs="Times New Roman"/>
                <w:sz w:val="16"/>
                <w:szCs w:val="16"/>
                <w:lang w:eastAsia="en-AU"/>
              </w:rPr>
              <w:t>**</w:t>
            </w:r>
          </w:p>
        </w:tc>
      </w:tr>
      <w:tr w:rsidR="00BC0D87" w:rsidRPr="003812C9" w14:paraId="2CEAABA7" w14:textId="77777777" w:rsidTr="001A7873">
        <w:tc>
          <w:tcPr>
            <w:cnfStyle w:val="001000000000" w:firstRow="0" w:lastRow="0" w:firstColumn="1" w:lastColumn="0" w:oddVBand="0" w:evenVBand="0" w:oddHBand="0" w:evenHBand="0" w:firstRowFirstColumn="0" w:firstRowLastColumn="0" w:lastRowFirstColumn="0" w:lastRowLastColumn="0"/>
            <w:tcW w:w="607" w:type="pct"/>
            <w:vMerge w:val="restart"/>
          </w:tcPr>
          <w:p w14:paraId="7E164D98"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Ethnicity</w:t>
            </w:r>
          </w:p>
        </w:tc>
        <w:tc>
          <w:tcPr>
            <w:tcW w:w="799" w:type="pct"/>
          </w:tcPr>
          <w:p w14:paraId="38ABBD46"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Asian (reference)</w:t>
            </w:r>
          </w:p>
        </w:tc>
        <w:tc>
          <w:tcPr>
            <w:tcW w:w="593" w:type="pct"/>
          </w:tcPr>
          <w:p w14:paraId="2F89066A"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36C7DE22"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2CA19F16"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4F60D593"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50EE4649"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600B4F36"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5D2267D9"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41C7E1C3" w14:textId="77777777" w:rsidR="00BC0D87" w:rsidRPr="003812C9" w:rsidRDefault="00BC0D87" w:rsidP="00BC0D87">
            <w:pPr>
              <w:rPr>
                <w:rFonts w:ascii="Times New Roman" w:hAnsi="Times New Roman" w:cs="Times New Roman"/>
                <w:b w:val="0"/>
                <w:sz w:val="16"/>
                <w:szCs w:val="16"/>
              </w:rPr>
            </w:pPr>
          </w:p>
        </w:tc>
        <w:tc>
          <w:tcPr>
            <w:tcW w:w="799" w:type="pct"/>
          </w:tcPr>
          <w:p w14:paraId="2C2CC33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White</w:t>
            </w:r>
          </w:p>
        </w:tc>
        <w:tc>
          <w:tcPr>
            <w:tcW w:w="593" w:type="pct"/>
          </w:tcPr>
          <w:p w14:paraId="4C4AED5A" w14:textId="63AF9C9C"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17</w:t>
            </w:r>
          </w:p>
        </w:tc>
        <w:tc>
          <w:tcPr>
            <w:tcW w:w="600" w:type="pct"/>
          </w:tcPr>
          <w:p w14:paraId="718068A3" w14:textId="28828F4A"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600" w:type="pct"/>
          </w:tcPr>
          <w:p w14:paraId="663B3856" w14:textId="5E23A05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600" w:type="pct"/>
          </w:tcPr>
          <w:p w14:paraId="08ED36A7" w14:textId="6754E44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18</w:t>
            </w:r>
          </w:p>
        </w:tc>
        <w:tc>
          <w:tcPr>
            <w:tcW w:w="600" w:type="pct"/>
          </w:tcPr>
          <w:p w14:paraId="0F565E5E" w14:textId="590B677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20</w:t>
            </w:r>
          </w:p>
        </w:tc>
        <w:tc>
          <w:tcPr>
            <w:tcW w:w="600" w:type="pct"/>
          </w:tcPr>
          <w:p w14:paraId="7F6EEA60" w14:textId="2EE0B0B9"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r>
      <w:tr w:rsidR="00BC0D87" w:rsidRPr="003812C9" w14:paraId="1BFF1978"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0BF6DD28" w14:textId="77777777" w:rsidR="00BC0D87" w:rsidRPr="003812C9" w:rsidRDefault="00BC0D87" w:rsidP="00BC0D87">
            <w:pPr>
              <w:rPr>
                <w:rFonts w:ascii="Times New Roman" w:hAnsi="Times New Roman" w:cs="Times New Roman"/>
                <w:b w:val="0"/>
                <w:sz w:val="16"/>
                <w:szCs w:val="16"/>
              </w:rPr>
            </w:pPr>
          </w:p>
        </w:tc>
        <w:tc>
          <w:tcPr>
            <w:tcW w:w="799" w:type="pct"/>
          </w:tcPr>
          <w:p w14:paraId="188EFB89"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Others</w:t>
            </w:r>
          </w:p>
        </w:tc>
        <w:tc>
          <w:tcPr>
            <w:tcW w:w="593" w:type="pct"/>
          </w:tcPr>
          <w:p w14:paraId="40546C7E" w14:textId="7F069462"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19</w:t>
            </w:r>
          </w:p>
        </w:tc>
        <w:tc>
          <w:tcPr>
            <w:tcW w:w="600" w:type="pct"/>
          </w:tcPr>
          <w:p w14:paraId="01D300AF" w14:textId="107D9BCC"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600" w:type="pct"/>
          </w:tcPr>
          <w:p w14:paraId="16CDE410" w14:textId="3A941FBE"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600" w:type="pct"/>
          </w:tcPr>
          <w:p w14:paraId="73B2ECEA" w14:textId="11C91C49"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19</w:t>
            </w:r>
          </w:p>
        </w:tc>
        <w:tc>
          <w:tcPr>
            <w:tcW w:w="600" w:type="pct"/>
          </w:tcPr>
          <w:p w14:paraId="3237B935" w14:textId="4968DCFD"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600" w:type="pct"/>
          </w:tcPr>
          <w:p w14:paraId="1EC8E4D2" w14:textId="398650D1"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r>
      <w:tr w:rsidR="00BC0D87" w:rsidRPr="003812C9" w14:paraId="09CED15B" w14:textId="77777777" w:rsidTr="001A7873">
        <w:tc>
          <w:tcPr>
            <w:cnfStyle w:val="001000000000" w:firstRow="0" w:lastRow="0" w:firstColumn="1" w:lastColumn="0" w:oddVBand="0" w:evenVBand="0" w:oddHBand="0" w:evenHBand="0" w:firstRowFirstColumn="0" w:firstRowLastColumn="0" w:lastRowFirstColumn="0" w:lastRowLastColumn="0"/>
            <w:tcW w:w="607" w:type="pct"/>
            <w:vMerge w:val="restart"/>
          </w:tcPr>
          <w:p w14:paraId="2480C785"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Country of residence</w:t>
            </w:r>
          </w:p>
        </w:tc>
        <w:tc>
          <w:tcPr>
            <w:tcW w:w="799" w:type="pct"/>
          </w:tcPr>
          <w:p w14:paraId="7B72F242"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USA (reference)</w:t>
            </w:r>
          </w:p>
        </w:tc>
        <w:tc>
          <w:tcPr>
            <w:tcW w:w="593" w:type="pct"/>
          </w:tcPr>
          <w:p w14:paraId="03C4CFFB"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306B895B"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2881323D"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7F712141"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3215A550"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0373BAB8"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0CBB5C82"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5E423F7D" w14:textId="77777777" w:rsidR="00BC0D87" w:rsidRPr="003812C9" w:rsidRDefault="00BC0D87" w:rsidP="00BC0D87">
            <w:pPr>
              <w:rPr>
                <w:rFonts w:ascii="Times New Roman" w:hAnsi="Times New Roman" w:cs="Times New Roman"/>
                <w:b w:val="0"/>
                <w:sz w:val="16"/>
                <w:szCs w:val="16"/>
              </w:rPr>
            </w:pPr>
          </w:p>
        </w:tc>
        <w:tc>
          <w:tcPr>
            <w:tcW w:w="799" w:type="pct"/>
          </w:tcPr>
          <w:p w14:paraId="2E8A776D"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Australia</w:t>
            </w:r>
          </w:p>
        </w:tc>
        <w:tc>
          <w:tcPr>
            <w:tcW w:w="593" w:type="pct"/>
          </w:tcPr>
          <w:p w14:paraId="11146259" w14:textId="0A7EB280"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600" w:type="pct"/>
          </w:tcPr>
          <w:p w14:paraId="560DAA53" w14:textId="48B728F9"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600" w:type="pct"/>
          </w:tcPr>
          <w:p w14:paraId="654C229E" w14:textId="14CD375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c>
          <w:tcPr>
            <w:tcW w:w="600" w:type="pct"/>
          </w:tcPr>
          <w:p w14:paraId="34D8F9E4" w14:textId="2504D15F"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14</w:t>
            </w:r>
          </w:p>
        </w:tc>
        <w:tc>
          <w:tcPr>
            <w:tcW w:w="600" w:type="pct"/>
          </w:tcPr>
          <w:p w14:paraId="02F7684A" w14:textId="059B38C5"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12</w:t>
            </w:r>
          </w:p>
        </w:tc>
        <w:tc>
          <w:tcPr>
            <w:tcW w:w="600" w:type="pct"/>
          </w:tcPr>
          <w:p w14:paraId="686884CB" w14:textId="05A79DF2"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r>
      <w:tr w:rsidR="00BC0D87" w:rsidRPr="003812C9" w14:paraId="207A9C99"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0AD89BE8" w14:textId="77777777" w:rsidR="00BC0D87" w:rsidRPr="003812C9" w:rsidRDefault="00BC0D87" w:rsidP="00BC0D87">
            <w:pPr>
              <w:rPr>
                <w:rFonts w:ascii="Times New Roman" w:hAnsi="Times New Roman" w:cs="Times New Roman"/>
                <w:b w:val="0"/>
                <w:sz w:val="16"/>
                <w:szCs w:val="16"/>
              </w:rPr>
            </w:pPr>
          </w:p>
        </w:tc>
        <w:tc>
          <w:tcPr>
            <w:tcW w:w="799" w:type="pct"/>
          </w:tcPr>
          <w:p w14:paraId="32E1BAFF"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Canada</w:t>
            </w:r>
          </w:p>
        </w:tc>
        <w:tc>
          <w:tcPr>
            <w:tcW w:w="593" w:type="pct"/>
          </w:tcPr>
          <w:p w14:paraId="18CF8675" w14:textId="1562F35D"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08</w:t>
            </w:r>
          </w:p>
        </w:tc>
        <w:tc>
          <w:tcPr>
            <w:tcW w:w="600" w:type="pct"/>
          </w:tcPr>
          <w:p w14:paraId="6C65E45C" w14:textId="0C3EE75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600" w:type="pct"/>
          </w:tcPr>
          <w:p w14:paraId="1BF67D8F" w14:textId="198E9850"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24</w:t>
            </w:r>
          </w:p>
        </w:tc>
        <w:tc>
          <w:tcPr>
            <w:tcW w:w="600" w:type="pct"/>
          </w:tcPr>
          <w:p w14:paraId="5A3B8C39" w14:textId="5DCB37C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09</w:t>
            </w:r>
          </w:p>
        </w:tc>
        <w:tc>
          <w:tcPr>
            <w:tcW w:w="600" w:type="pct"/>
          </w:tcPr>
          <w:p w14:paraId="397F462B" w14:textId="76DB6F6F"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07</w:t>
            </w:r>
          </w:p>
        </w:tc>
        <w:tc>
          <w:tcPr>
            <w:tcW w:w="600" w:type="pct"/>
          </w:tcPr>
          <w:p w14:paraId="62B3A2D4" w14:textId="009DFD3D"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24</w:t>
            </w:r>
          </w:p>
        </w:tc>
      </w:tr>
      <w:tr w:rsidR="00BC0D87" w:rsidRPr="003812C9" w14:paraId="2AE53E41"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1AD65D8B" w14:textId="77777777" w:rsidR="00BC0D87" w:rsidRPr="003812C9" w:rsidRDefault="00BC0D87" w:rsidP="00BC0D87">
            <w:pPr>
              <w:rPr>
                <w:rFonts w:ascii="Times New Roman" w:hAnsi="Times New Roman" w:cs="Times New Roman"/>
                <w:b w:val="0"/>
                <w:sz w:val="16"/>
                <w:szCs w:val="16"/>
              </w:rPr>
            </w:pPr>
          </w:p>
        </w:tc>
        <w:tc>
          <w:tcPr>
            <w:tcW w:w="799" w:type="pct"/>
          </w:tcPr>
          <w:p w14:paraId="2CCF6DAC"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UK</w:t>
            </w:r>
          </w:p>
        </w:tc>
        <w:tc>
          <w:tcPr>
            <w:tcW w:w="593" w:type="pct"/>
          </w:tcPr>
          <w:p w14:paraId="2CAF2099" w14:textId="153D031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15</w:t>
            </w:r>
          </w:p>
        </w:tc>
        <w:tc>
          <w:tcPr>
            <w:tcW w:w="600" w:type="pct"/>
          </w:tcPr>
          <w:p w14:paraId="55826180" w14:textId="46007E9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12</w:t>
            </w:r>
          </w:p>
        </w:tc>
        <w:tc>
          <w:tcPr>
            <w:tcW w:w="600" w:type="pct"/>
          </w:tcPr>
          <w:p w14:paraId="05E35620" w14:textId="13361FD1"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600" w:type="pct"/>
          </w:tcPr>
          <w:p w14:paraId="7D6BCF4E" w14:textId="31E27EEE"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16</w:t>
            </w:r>
          </w:p>
        </w:tc>
        <w:tc>
          <w:tcPr>
            <w:tcW w:w="600" w:type="pct"/>
          </w:tcPr>
          <w:p w14:paraId="2BFCE0B1" w14:textId="12FD3FB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13</w:t>
            </w:r>
          </w:p>
        </w:tc>
        <w:tc>
          <w:tcPr>
            <w:tcW w:w="600" w:type="pct"/>
          </w:tcPr>
          <w:p w14:paraId="1F44BBCC" w14:textId="52C8D3DC"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02*</w:t>
            </w:r>
          </w:p>
        </w:tc>
      </w:tr>
      <w:tr w:rsidR="00BC0D87" w:rsidRPr="003812C9" w14:paraId="2A5C5E27"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3791FF7B" w14:textId="77777777" w:rsidR="00BC0D87" w:rsidRPr="003812C9" w:rsidRDefault="00BC0D87" w:rsidP="00BC0D87">
            <w:pPr>
              <w:rPr>
                <w:rFonts w:ascii="Times New Roman" w:hAnsi="Times New Roman" w:cs="Times New Roman"/>
                <w:b w:val="0"/>
                <w:sz w:val="16"/>
                <w:szCs w:val="16"/>
              </w:rPr>
            </w:pPr>
          </w:p>
        </w:tc>
        <w:tc>
          <w:tcPr>
            <w:tcW w:w="799" w:type="pct"/>
          </w:tcPr>
          <w:p w14:paraId="7702F08A"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Malaysia</w:t>
            </w:r>
          </w:p>
        </w:tc>
        <w:tc>
          <w:tcPr>
            <w:tcW w:w="593" w:type="pct"/>
          </w:tcPr>
          <w:p w14:paraId="46D2DCB0" w14:textId="78DF1BC9"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06</w:t>
            </w:r>
          </w:p>
        </w:tc>
        <w:tc>
          <w:tcPr>
            <w:tcW w:w="600" w:type="pct"/>
          </w:tcPr>
          <w:p w14:paraId="22691DD6" w14:textId="200AF9C5"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600" w:type="pct"/>
          </w:tcPr>
          <w:p w14:paraId="35AA62AD" w14:textId="4C0D96F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61</w:t>
            </w:r>
          </w:p>
        </w:tc>
        <w:tc>
          <w:tcPr>
            <w:tcW w:w="600" w:type="pct"/>
          </w:tcPr>
          <w:p w14:paraId="649848B5" w14:textId="08DEBF9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600" w:type="pct"/>
          </w:tcPr>
          <w:p w14:paraId="412A3AFE" w14:textId="1F2BB69D"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600" w:type="pct"/>
          </w:tcPr>
          <w:p w14:paraId="0C260A0D" w14:textId="656693C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67</w:t>
            </w:r>
          </w:p>
        </w:tc>
      </w:tr>
      <w:tr w:rsidR="00BC0D87" w:rsidRPr="003812C9" w14:paraId="4E0DE4DF" w14:textId="77777777" w:rsidTr="001A7873">
        <w:tc>
          <w:tcPr>
            <w:cnfStyle w:val="001000000000" w:firstRow="0" w:lastRow="0" w:firstColumn="1" w:lastColumn="0" w:oddVBand="0" w:evenVBand="0" w:oddHBand="0" w:evenHBand="0" w:firstRowFirstColumn="0" w:firstRowLastColumn="0" w:lastRowFirstColumn="0" w:lastRowLastColumn="0"/>
            <w:tcW w:w="607" w:type="pct"/>
            <w:vMerge/>
          </w:tcPr>
          <w:p w14:paraId="3494D84F" w14:textId="77777777" w:rsidR="00BC0D87" w:rsidRPr="003812C9" w:rsidRDefault="00BC0D87" w:rsidP="00BC0D87">
            <w:pPr>
              <w:rPr>
                <w:rFonts w:ascii="Times New Roman" w:hAnsi="Times New Roman" w:cs="Times New Roman"/>
                <w:b w:val="0"/>
                <w:sz w:val="16"/>
                <w:szCs w:val="16"/>
              </w:rPr>
            </w:pPr>
          </w:p>
        </w:tc>
        <w:tc>
          <w:tcPr>
            <w:tcW w:w="799" w:type="pct"/>
          </w:tcPr>
          <w:p w14:paraId="4D3B15E1"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India</w:t>
            </w:r>
          </w:p>
        </w:tc>
        <w:tc>
          <w:tcPr>
            <w:tcW w:w="593" w:type="pct"/>
          </w:tcPr>
          <w:p w14:paraId="6EC34801" w14:textId="5960950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07</w:t>
            </w:r>
          </w:p>
        </w:tc>
        <w:tc>
          <w:tcPr>
            <w:tcW w:w="600" w:type="pct"/>
          </w:tcPr>
          <w:p w14:paraId="54AE4473" w14:textId="14B7895A"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600" w:type="pct"/>
          </w:tcPr>
          <w:p w14:paraId="3C84D3CF" w14:textId="522FE812"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54</w:t>
            </w:r>
          </w:p>
        </w:tc>
        <w:tc>
          <w:tcPr>
            <w:tcW w:w="600" w:type="pct"/>
          </w:tcPr>
          <w:p w14:paraId="4EBE727B" w14:textId="3B82A984"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06</w:t>
            </w:r>
          </w:p>
        </w:tc>
        <w:tc>
          <w:tcPr>
            <w:tcW w:w="600" w:type="pct"/>
          </w:tcPr>
          <w:p w14:paraId="7B3AC10E" w14:textId="141C78DF"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05</w:t>
            </w:r>
          </w:p>
        </w:tc>
        <w:tc>
          <w:tcPr>
            <w:tcW w:w="600" w:type="pct"/>
          </w:tcPr>
          <w:p w14:paraId="180D3744" w14:textId="2B32607B"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57</w:t>
            </w:r>
          </w:p>
        </w:tc>
      </w:tr>
      <w:tr w:rsidR="00BC0D87" w:rsidRPr="003812C9" w14:paraId="5704988C" w14:textId="77777777" w:rsidTr="001A7873">
        <w:tc>
          <w:tcPr>
            <w:cnfStyle w:val="001000000000" w:firstRow="0" w:lastRow="0" w:firstColumn="1" w:lastColumn="0" w:oddVBand="0" w:evenVBand="0" w:oddHBand="0" w:evenHBand="0" w:firstRowFirstColumn="0" w:firstRowLastColumn="0" w:lastRowFirstColumn="0" w:lastRowLastColumn="0"/>
            <w:tcW w:w="607" w:type="pct"/>
            <w:vMerge w:val="restart"/>
          </w:tcPr>
          <w:p w14:paraId="06122F8F"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eastAsia="Times New Roman" w:hAnsi="Times New Roman" w:cs="Times New Roman"/>
                <w:b w:val="0"/>
                <w:sz w:val="16"/>
                <w:szCs w:val="16"/>
                <w:lang w:eastAsia="en-AU"/>
              </w:rPr>
              <w:t>Employment</w:t>
            </w:r>
          </w:p>
        </w:tc>
        <w:tc>
          <w:tcPr>
            <w:tcW w:w="799" w:type="pct"/>
          </w:tcPr>
          <w:p w14:paraId="02B72DAF"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AU"/>
              </w:rPr>
            </w:pPr>
            <w:r w:rsidRPr="003812C9">
              <w:rPr>
                <w:rFonts w:ascii="Times New Roman" w:eastAsia="Times New Roman" w:hAnsi="Times New Roman" w:cs="Times New Roman"/>
                <w:sz w:val="16"/>
                <w:szCs w:val="16"/>
                <w:lang w:eastAsia="en-AU"/>
              </w:rPr>
              <w:t>Yes (reference)</w:t>
            </w:r>
          </w:p>
        </w:tc>
        <w:tc>
          <w:tcPr>
            <w:tcW w:w="593" w:type="pct"/>
          </w:tcPr>
          <w:p w14:paraId="486056E9"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32F2F54D"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2DB94E7C"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3904B7C6"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050B00C6"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1229573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620E55D3" w14:textId="77777777" w:rsidTr="001A7873">
        <w:trPr>
          <w:trHeight w:val="79"/>
        </w:trPr>
        <w:tc>
          <w:tcPr>
            <w:cnfStyle w:val="001000000000" w:firstRow="0" w:lastRow="0" w:firstColumn="1" w:lastColumn="0" w:oddVBand="0" w:evenVBand="0" w:oddHBand="0" w:evenHBand="0" w:firstRowFirstColumn="0" w:firstRowLastColumn="0" w:lastRowFirstColumn="0" w:lastRowLastColumn="0"/>
            <w:tcW w:w="607" w:type="pct"/>
            <w:vMerge/>
          </w:tcPr>
          <w:p w14:paraId="665D2772" w14:textId="77777777" w:rsidR="00BC0D87" w:rsidRPr="003812C9" w:rsidRDefault="00BC0D87" w:rsidP="00BC0D87">
            <w:pPr>
              <w:rPr>
                <w:rFonts w:ascii="Times New Roman" w:hAnsi="Times New Roman" w:cs="Times New Roman"/>
                <w:b w:val="0"/>
                <w:sz w:val="16"/>
                <w:szCs w:val="16"/>
              </w:rPr>
            </w:pPr>
          </w:p>
        </w:tc>
        <w:tc>
          <w:tcPr>
            <w:tcW w:w="799" w:type="pct"/>
          </w:tcPr>
          <w:p w14:paraId="1EBF3288"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No</w:t>
            </w:r>
          </w:p>
        </w:tc>
        <w:tc>
          <w:tcPr>
            <w:tcW w:w="593" w:type="pct"/>
          </w:tcPr>
          <w:p w14:paraId="28025763" w14:textId="50E424AB"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600" w:type="pct"/>
          </w:tcPr>
          <w:p w14:paraId="7CDF2B7B" w14:textId="7C71210D"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600" w:type="pct"/>
          </w:tcPr>
          <w:p w14:paraId="18940892" w14:textId="01CE1C6F"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04*</w:t>
            </w:r>
          </w:p>
        </w:tc>
        <w:tc>
          <w:tcPr>
            <w:tcW w:w="600" w:type="pct"/>
          </w:tcPr>
          <w:p w14:paraId="02197853" w14:textId="481F909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10</w:t>
            </w:r>
          </w:p>
        </w:tc>
        <w:tc>
          <w:tcPr>
            <w:tcW w:w="600" w:type="pct"/>
          </w:tcPr>
          <w:p w14:paraId="2629ACDE" w14:textId="15F7861A"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11</w:t>
            </w:r>
          </w:p>
        </w:tc>
        <w:tc>
          <w:tcPr>
            <w:tcW w:w="600" w:type="pct"/>
          </w:tcPr>
          <w:p w14:paraId="27D99AA4" w14:textId="601E859C"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0</w:t>
            </w:r>
            <w:r w:rsidR="005418EC" w:rsidRPr="003812C9">
              <w:rPr>
                <w:rFonts w:ascii="Times New Roman" w:eastAsia="Times New Roman" w:hAnsi="Times New Roman" w:cs="Times New Roman"/>
                <w:sz w:val="16"/>
                <w:szCs w:val="16"/>
                <w:lang w:eastAsia="en-AU"/>
              </w:rPr>
              <w:t>.</w:t>
            </w:r>
            <w:r w:rsidRPr="003812C9">
              <w:rPr>
                <w:rFonts w:ascii="Times New Roman" w:eastAsia="Times New Roman" w:hAnsi="Times New Roman" w:cs="Times New Roman"/>
                <w:sz w:val="16"/>
                <w:szCs w:val="16"/>
                <w:lang w:eastAsia="en-AU"/>
              </w:rPr>
              <w:t>03*</w:t>
            </w:r>
          </w:p>
        </w:tc>
      </w:tr>
      <w:tr w:rsidR="00BC0D87" w:rsidRPr="003812C9" w14:paraId="2D5E0E71" w14:textId="77777777" w:rsidTr="001A7873">
        <w:tc>
          <w:tcPr>
            <w:cnfStyle w:val="001000000000" w:firstRow="0" w:lastRow="0" w:firstColumn="1" w:lastColumn="0" w:oddVBand="0" w:evenVBand="0" w:oddHBand="0" w:evenHBand="0" w:firstRowFirstColumn="0" w:firstRowLastColumn="0" w:lastRowFirstColumn="0" w:lastRowLastColumn="0"/>
            <w:tcW w:w="607" w:type="pct"/>
          </w:tcPr>
          <w:p w14:paraId="5AFF6E18" w14:textId="77777777" w:rsidR="00BC0D87" w:rsidRPr="003812C9" w:rsidRDefault="00BC0D87" w:rsidP="00BC0D87">
            <w:pPr>
              <w:rPr>
                <w:rFonts w:ascii="Times New Roman" w:hAnsi="Times New Roman" w:cs="Times New Roman"/>
                <w:b w:val="0"/>
                <w:sz w:val="16"/>
                <w:szCs w:val="16"/>
              </w:rPr>
            </w:pPr>
            <w:r w:rsidRPr="003812C9">
              <w:rPr>
                <w:rFonts w:ascii="Times New Roman" w:eastAsia="Times New Roman" w:hAnsi="Times New Roman" w:cs="Times New Roman"/>
                <w:b w:val="0"/>
                <w:sz w:val="16"/>
                <w:szCs w:val="16"/>
                <w:lang w:eastAsia="en-AU"/>
              </w:rPr>
              <w:t>BAOP</w:t>
            </w:r>
          </w:p>
        </w:tc>
        <w:tc>
          <w:tcPr>
            <w:tcW w:w="799" w:type="pct"/>
          </w:tcPr>
          <w:p w14:paraId="142F84E2"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93" w:type="pct"/>
          </w:tcPr>
          <w:p w14:paraId="7E0996BB"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50E892D2"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05556B1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38FB15CC" w14:textId="1454A38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c>
          <w:tcPr>
            <w:tcW w:w="600" w:type="pct"/>
          </w:tcPr>
          <w:p w14:paraId="137FF9EB" w14:textId="61FB044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11</w:t>
            </w:r>
          </w:p>
        </w:tc>
        <w:tc>
          <w:tcPr>
            <w:tcW w:w="600" w:type="pct"/>
          </w:tcPr>
          <w:p w14:paraId="2FA378CD" w14:textId="267D1C9E"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01*</w:t>
            </w:r>
          </w:p>
        </w:tc>
      </w:tr>
      <w:tr w:rsidR="00BC0D87" w:rsidRPr="003812C9" w14:paraId="00435CE4" w14:textId="77777777" w:rsidTr="001A7873">
        <w:tc>
          <w:tcPr>
            <w:cnfStyle w:val="001000000000" w:firstRow="0" w:lastRow="0" w:firstColumn="1" w:lastColumn="0" w:oddVBand="0" w:evenVBand="0" w:oddHBand="0" w:evenHBand="0" w:firstRowFirstColumn="0" w:firstRowLastColumn="0" w:lastRowFirstColumn="0" w:lastRowLastColumn="0"/>
            <w:tcW w:w="607" w:type="pct"/>
          </w:tcPr>
          <w:p w14:paraId="0C5CC0D9" w14:textId="77777777" w:rsidR="00BC0D87" w:rsidRPr="003812C9" w:rsidRDefault="00BC0D87" w:rsidP="00BC0D87">
            <w:pPr>
              <w:rPr>
                <w:rFonts w:ascii="Times New Roman" w:eastAsia="Times New Roman" w:hAnsi="Times New Roman" w:cs="Times New Roman"/>
                <w:b w:val="0"/>
                <w:sz w:val="16"/>
                <w:szCs w:val="16"/>
                <w:lang w:eastAsia="en-AU"/>
              </w:rPr>
            </w:pPr>
            <w:r w:rsidRPr="003812C9">
              <w:rPr>
                <w:rFonts w:ascii="Times New Roman" w:hAnsi="Times New Roman" w:cs="Times New Roman"/>
                <w:b w:val="0"/>
                <w:sz w:val="16"/>
                <w:szCs w:val="16"/>
              </w:rPr>
              <w:t>R</w:t>
            </w:r>
            <w:r w:rsidRPr="003812C9">
              <w:rPr>
                <w:rFonts w:ascii="Times New Roman" w:hAnsi="Times New Roman" w:cs="Times New Roman"/>
                <w:b w:val="0"/>
                <w:sz w:val="16"/>
                <w:szCs w:val="16"/>
                <w:vertAlign w:val="superscript"/>
              </w:rPr>
              <w:t xml:space="preserve">2  </w:t>
            </w:r>
          </w:p>
        </w:tc>
        <w:tc>
          <w:tcPr>
            <w:tcW w:w="799" w:type="pct"/>
          </w:tcPr>
          <w:p w14:paraId="5D5EF65C"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93" w:type="pct"/>
          </w:tcPr>
          <w:p w14:paraId="1F1E03BC" w14:textId="5BDC0D62"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13</w:t>
            </w:r>
          </w:p>
        </w:tc>
        <w:tc>
          <w:tcPr>
            <w:tcW w:w="600" w:type="pct"/>
          </w:tcPr>
          <w:p w14:paraId="5D8214B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6262A7DF"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7DCEF099" w14:textId="571249D6"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0</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14</w:t>
            </w:r>
          </w:p>
        </w:tc>
        <w:tc>
          <w:tcPr>
            <w:tcW w:w="600" w:type="pct"/>
          </w:tcPr>
          <w:p w14:paraId="06F10E94"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68C8F3F1"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3E2FA4EF" w14:textId="77777777" w:rsidTr="001A7873">
        <w:tc>
          <w:tcPr>
            <w:cnfStyle w:val="001000000000" w:firstRow="0" w:lastRow="0" w:firstColumn="1" w:lastColumn="0" w:oddVBand="0" w:evenVBand="0" w:oddHBand="0" w:evenHBand="0" w:firstRowFirstColumn="0" w:firstRowLastColumn="0" w:lastRowFirstColumn="0" w:lastRowLastColumn="0"/>
            <w:tcW w:w="607" w:type="pct"/>
          </w:tcPr>
          <w:p w14:paraId="334F3F5E" w14:textId="77777777" w:rsidR="00BC0D87" w:rsidRPr="003812C9" w:rsidRDefault="00BC0D87" w:rsidP="00BC0D87">
            <w:pPr>
              <w:rPr>
                <w:rFonts w:ascii="Times New Roman" w:hAnsi="Times New Roman" w:cs="Times New Roman"/>
                <w:b w:val="0"/>
                <w:sz w:val="16"/>
                <w:szCs w:val="16"/>
              </w:rPr>
            </w:pPr>
            <w:r w:rsidRPr="003812C9">
              <w:rPr>
                <w:rFonts w:ascii="Times New Roman" w:hAnsi="Times New Roman" w:cs="Times New Roman"/>
                <w:b w:val="0"/>
                <w:sz w:val="16"/>
                <w:szCs w:val="16"/>
              </w:rPr>
              <w:t>F</w:t>
            </w:r>
          </w:p>
        </w:tc>
        <w:tc>
          <w:tcPr>
            <w:tcW w:w="799" w:type="pct"/>
          </w:tcPr>
          <w:p w14:paraId="023EB6E5"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93" w:type="pct"/>
          </w:tcPr>
          <w:p w14:paraId="3AFB2477" w14:textId="7BCA3C73"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0</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13</w:t>
            </w:r>
          </w:p>
        </w:tc>
        <w:tc>
          <w:tcPr>
            <w:tcW w:w="600" w:type="pct"/>
          </w:tcPr>
          <w:p w14:paraId="4FB2C8B1"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18CA0884"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19B57E1B" w14:textId="35A8FE12"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16"/>
                <w:lang w:eastAsia="en-AU"/>
              </w:rPr>
            </w:pPr>
            <w:r w:rsidRPr="003812C9">
              <w:rPr>
                <w:rFonts w:ascii="Times New Roman" w:eastAsia="Times New Roman" w:hAnsi="Times New Roman" w:cs="Times New Roman"/>
                <w:bCs/>
                <w:sz w:val="16"/>
                <w:szCs w:val="16"/>
                <w:lang w:eastAsia="en-AU"/>
              </w:rPr>
              <w:t>0</w:t>
            </w:r>
            <w:r w:rsidR="005418EC" w:rsidRPr="003812C9">
              <w:rPr>
                <w:rFonts w:ascii="Times New Roman" w:eastAsia="Times New Roman" w:hAnsi="Times New Roman" w:cs="Times New Roman"/>
                <w:bCs/>
                <w:sz w:val="16"/>
                <w:szCs w:val="16"/>
                <w:lang w:eastAsia="en-AU"/>
              </w:rPr>
              <w:t>.</w:t>
            </w:r>
            <w:r w:rsidRPr="003812C9">
              <w:rPr>
                <w:rFonts w:ascii="Times New Roman" w:eastAsia="Times New Roman" w:hAnsi="Times New Roman" w:cs="Times New Roman"/>
                <w:bCs/>
                <w:sz w:val="16"/>
                <w:szCs w:val="16"/>
                <w:lang w:eastAsia="en-AU"/>
              </w:rPr>
              <w:t>01</w:t>
            </w:r>
          </w:p>
        </w:tc>
        <w:tc>
          <w:tcPr>
            <w:tcW w:w="600" w:type="pct"/>
          </w:tcPr>
          <w:p w14:paraId="62B39697"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1EA51552"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6CAD1230" w14:textId="77777777" w:rsidTr="001A7873">
        <w:tc>
          <w:tcPr>
            <w:cnfStyle w:val="001000000000" w:firstRow="0" w:lastRow="0" w:firstColumn="1" w:lastColumn="0" w:oddVBand="0" w:evenVBand="0" w:oddHBand="0" w:evenHBand="0" w:firstRowFirstColumn="0" w:firstRowLastColumn="0" w:lastRowFirstColumn="0" w:lastRowLastColumn="0"/>
            <w:tcW w:w="607" w:type="pct"/>
          </w:tcPr>
          <w:p w14:paraId="44D73CDD" w14:textId="77777777" w:rsidR="00BC0D87" w:rsidRPr="003812C9" w:rsidRDefault="00BC0D87" w:rsidP="00BC0D87">
            <w:pPr>
              <w:rPr>
                <w:rFonts w:ascii="Times New Roman" w:hAnsi="Times New Roman" w:cs="Times New Roman"/>
                <w:b w:val="0"/>
                <w:sz w:val="16"/>
                <w:szCs w:val="16"/>
              </w:rPr>
            </w:pPr>
            <w:r w:rsidRPr="003812C9">
              <w:rPr>
                <w:rFonts w:ascii="Times New Roman" w:hAnsi="Times New Roman" w:cs="Times New Roman"/>
                <w:b w:val="0"/>
                <w:sz w:val="16"/>
                <w:szCs w:val="16"/>
              </w:rPr>
              <w:t>R</w:t>
            </w:r>
            <w:r w:rsidRPr="003812C9">
              <w:rPr>
                <w:rFonts w:ascii="Times New Roman" w:hAnsi="Times New Roman" w:cs="Times New Roman"/>
                <w:b w:val="0"/>
                <w:sz w:val="16"/>
                <w:szCs w:val="16"/>
                <w:vertAlign w:val="superscript"/>
              </w:rPr>
              <w:t xml:space="preserve">2 </w:t>
            </w:r>
            <w:r w:rsidRPr="003812C9">
              <w:rPr>
                <w:rFonts w:ascii="Times New Roman" w:hAnsi="Times New Roman" w:cs="Times New Roman"/>
                <w:b w:val="0"/>
                <w:sz w:val="16"/>
                <w:szCs w:val="16"/>
              </w:rPr>
              <w:t>change</w:t>
            </w:r>
          </w:p>
        </w:tc>
        <w:tc>
          <w:tcPr>
            <w:tcW w:w="799" w:type="pct"/>
          </w:tcPr>
          <w:p w14:paraId="1046D489"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93" w:type="pct"/>
          </w:tcPr>
          <w:p w14:paraId="085454FA" w14:textId="237CDEE8"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5</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3</w:t>
            </w:r>
          </w:p>
        </w:tc>
        <w:tc>
          <w:tcPr>
            <w:tcW w:w="600" w:type="pct"/>
          </w:tcPr>
          <w:p w14:paraId="264CC00E"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6970ACA1"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229B8AA3" w14:textId="395826BD"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3812C9">
              <w:rPr>
                <w:rFonts w:ascii="Times New Roman" w:hAnsi="Times New Roman" w:cs="Times New Roman"/>
                <w:bCs/>
                <w:sz w:val="16"/>
                <w:szCs w:val="16"/>
              </w:rPr>
              <w:t>5</w:t>
            </w:r>
            <w:r w:rsidR="005418EC" w:rsidRPr="003812C9">
              <w:rPr>
                <w:rFonts w:ascii="Times New Roman" w:hAnsi="Times New Roman" w:cs="Times New Roman"/>
                <w:bCs/>
                <w:sz w:val="16"/>
                <w:szCs w:val="16"/>
              </w:rPr>
              <w:t>.</w:t>
            </w:r>
            <w:r w:rsidRPr="003812C9">
              <w:rPr>
                <w:rFonts w:ascii="Times New Roman" w:hAnsi="Times New Roman" w:cs="Times New Roman"/>
                <w:bCs/>
                <w:sz w:val="16"/>
                <w:szCs w:val="16"/>
              </w:rPr>
              <w:t>43</w:t>
            </w:r>
          </w:p>
        </w:tc>
        <w:tc>
          <w:tcPr>
            <w:tcW w:w="600" w:type="pct"/>
          </w:tcPr>
          <w:p w14:paraId="44224324"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0" w:type="pct"/>
          </w:tcPr>
          <w:p w14:paraId="71769132" w14:textId="77777777" w:rsidR="00BC0D87" w:rsidRPr="003812C9" w:rsidRDefault="00BC0D87" w:rsidP="00BC0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BC0D87" w:rsidRPr="003812C9" w14:paraId="7789E45C" w14:textId="77777777" w:rsidTr="001A7873">
        <w:tc>
          <w:tcPr>
            <w:cnfStyle w:val="001000000000" w:firstRow="0" w:lastRow="0" w:firstColumn="1" w:lastColumn="0" w:oddVBand="0" w:evenVBand="0" w:oddHBand="0" w:evenHBand="0" w:firstRowFirstColumn="0" w:firstRowLastColumn="0" w:lastRowFirstColumn="0" w:lastRowLastColumn="0"/>
            <w:tcW w:w="5000" w:type="pct"/>
            <w:gridSpan w:val="8"/>
          </w:tcPr>
          <w:p w14:paraId="469FB259" w14:textId="4C5198D2" w:rsidR="00BC0D87" w:rsidRPr="003812C9" w:rsidRDefault="00BC0D87" w:rsidP="00BC0D87">
            <w:pPr>
              <w:rPr>
                <w:rFonts w:ascii="Times New Roman" w:hAnsi="Times New Roman" w:cs="Times New Roman"/>
                <w:sz w:val="16"/>
                <w:szCs w:val="16"/>
              </w:rPr>
            </w:pPr>
            <w:r w:rsidRPr="003812C9">
              <w:rPr>
                <w:rFonts w:ascii="Times New Roman" w:hAnsi="Times New Roman" w:cs="Times New Roman"/>
                <w:sz w:val="16"/>
                <w:szCs w:val="16"/>
              </w:rPr>
              <w:t>**P&lt;0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001; *P&lt;0</w:t>
            </w:r>
            <w:r w:rsidR="005418EC" w:rsidRPr="003812C9">
              <w:rPr>
                <w:rFonts w:ascii="Times New Roman" w:hAnsi="Times New Roman" w:cs="Times New Roman"/>
                <w:sz w:val="16"/>
                <w:szCs w:val="16"/>
              </w:rPr>
              <w:t>.</w:t>
            </w:r>
            <w:r w:rsidRPr="003812C9">
              <w:rPr>
                <w:rFonts w:ascii="Times New Roman" w:hAnsi="Times New Roman" w:cs="Times New Roman"/>
                <w:sz w:val="16"/>
                <w:szCs w:val="16"/>
              </w:rPr>
              <w:t>05</w:t>
            </w:r>
          </w:p>
        </w:tc>
      </w:tr>
      <w:tr w:rsidR="00BC0D87" w:rsidRPr="003812C9" w14:paraId="2F5F96B4" w14:textId="77777777" w:rsidTr="001A7873">
        <w:tc>
          <w:tcPr>
            <w:cnfStyle w:val="001000000000" w:firstRow="0" w:lastRow="0" w:firstColumn="1" w:lastColumn="0" w:oddVBand="0" w:evenVBand="0" w:oddHBand="0" w:evenHBand="0" w:firstRowFirstColumn="0" w:firstRowLastColumn="0" w:lastRowFirstColumn="0" w:lastRowLastColumn="0"/>
            <w:tcW w:w="5000" w:type="pct"/>
            <w:gridSpan w:val="8"/>
          </w:tcPr>
          <w:p w14:paraId="000A8A12" w14:textId="77777777" w:rsidR="00BC0D87" w:rsidRPr="003812C9" w:rsidRDefault="00BC0D87" w:rsidP="00BC0D87">
            <w:pPr>
              <w:spacing w:line="360" w:lineRule="auto"/>
              <w:rPr>
                <w:rFonts w:ascii="Times New Roman" w:hAnsi="Times New Roman" w:cs="Times New Roman"/>
                <w:sz w:val="16"/>
                <w:szCs w:val="16"/>
              </w:rPr>
            </w:pPr>
            <w:r w:rsidRPr="003812C9">
              <w:rPr>
                <w:rFonts w:ascii="Times New Roman" w:hAnsi="Times New Roman" w:cs="Times New Roman"/>
                <w:sz w:val="16"/>
                <w:szCs w:val="20"/>
              </w:rPr>
              <w:t>Others: Black, Multiracial, Hispanic, Indigenous, Middle Eastern</w:t>
            </w:r>
          </w:p>
        </w:tc>
      </w:tr>
    </w:tbl>
    <w:p w14:paraId="02856C2C" w14:textId="53939625" w:rsidR="00684088" w:rsidRPr="003812C9" w:rsidRDefault="00684088">
      <w:pPr>
        <w:rPr>
          <w:rFonts w:ascii="Times New Roman" w:hAnsi="Times New Roman" w:cs="Times New Roman"/>
          <w:sz w:val="24"/>
          <w:szCs w:val="24"/>
          <w:u w:val="single"/>
        </w:rPr>
      </w:pPr>
    </w:p>
    <w:p w14:paraId="5FF3F231" w14:textId="2C9F3019" w:rsidR="00684088" w:rsidRPr="003812C9" w:rsidRDefault="00684088">
      <w:pPr>
        <w:rPr>
          <w:rFonts w:ascii="Times New Roman" w:hAnsi="Times New Roman" w:cs="Times New Roman"/>
          <w:sz w:val="24"/>
          <w:szCs w:val="24"/>
          <w:u w:val="single"/>
        </w:rPr>
      </w:pPr>
    </w:p>
    <w:p w14:paraId="7204F0F1" w14:textId="429C40CA" w:rsidR="00684088" w:rsidRPr="003812C9" w:rsidRDefault="00684088">
      <w:pPr>
        <w:rPr>
          <w:rFonts w:ascii="Times New Roman" w:hAnsi="Times New Roman" w:cs="Times New Roman"/>
          <w:sz w:val="24"/>
          <w:szCs w:val="24"/>
          <w:u w:val="single"/>
        </w:rPr>
      </w:pPr>
    </w:p>
    <w:p w14:paraId="7F6E6D4E" w14:textId="4A644711" w:rsidR="00684088" w:rsidRPr="003812C9" w:rsidRDefault="00684088">
      <w:pPr>
        <w:rPr>
          <w:rFonts w:ascii="Times New Roman" w:hAnsi="Times New Roman" w:cs="Times New Roman"/>
          <w:sz w:val="24"/>
          <w:szCs w:val="24"/>
          <w:u w:val="single"/>
        </w:rPr>
      </w:pPr>
    </w:p>
    <w:p w14:paraId="0407293A" w14:textId="21C54594" w:rsidR="00684088" w:rsidRPr="003812C9" w:rsidRDefault="00684088">
      <w:pPr>
        <w:rPr>
          <w:rFonts w:ascii="Times New Roman" w:hAnsi="Times New Roman" w:cs="Times New Roman"/>
          <w:sz w:val="24"/>
          <w:szCs w:val="24"/>
          <w:u w:val="single"/>
        </w:rPr>
      </w:pPr>
    </w:p>
    <w:p w14:paraId="280AF863" w14:textId="47E7BB97" w:rsidR="00684088" w:rsidRPr="003812C9" w:rsidRDefault="00684088">
      <w:pPr>
        <w:rPr>
          <w:rFonts w:ascii="Times New Roman" w:hAnsi="Times New Roman" w:cs="Times New Roman"/>
          <w:sz w:val="24"/>
          <w:szCs w:val="24"/>
          <w:u w:val="single"/>
        </w:rPr>
      </w:pPr>
    </w:p>
    <w:p w14:paraId="20147097" w14:textId="4B301770" w:rsidR="00684088" w:rsidRPr="003812C9" w:rsidRDefault="00684088">
      <w:pPr>
        <w:rPr>
          <w:rFonts w:ascii="Times New Roman" w:hAnsi="Times New Roman" w:cs="Times New Roman"/>
          <w:sz w:val="24"/>
          <w:szCs w:val="24"/>
          <w:u w:val="single"/>
        </w:rPr>
      </w:pPr>
    </w:p>
    <w:p w14:paraId="0F000193" w14:textId="0E492EBC" w:rsidR="00684088" w:rsidRPr="003812C9" w:rsidRDefault="00684088">
      <w:pPr>
        <w:rPr>
          <w:rFonts w:ascii="Times New Roman" w:hAnsi="Times New Roman" w:cs="Times New Roman"/>
          <w:sz w:val="24"/>
          <w:szCs w:val="24"/>
          <w:u w:val="single"/>
        </w:rPr>
      </w:pPr>
    </w:p>
    <w:p w14:paraId="28929CF8" w14:textId="1B9C9230" w:rsidR="00684088" w:rsidRPr="003812C9" w:rsidRDefault="00684088">
      <w:pPr>
        <w:rPr>
          <w:rFonts w:ascii="Times New Roman" w:hAnsi="Times New Roman" w:cs="Times New Roman"/>
          <w:sz w:val="24"/>
          <w:szCs w:val="24"/>
          <w:u w:val="single"/>
        </w:rPr>
      </w:pPr>
    </w:p>
    <w:p w14:paraId="60A108D6" w14:textId="77777777" w:rsidR="00684088" w:rsidRPr="003812C9" w:rsidRDefault="00684088">
      <w:pPr>
        <w:rPr>
          <w:rFonts w:ascii="Times New Roman" w:hAnsi="Times New Roman" w:cs="Times New Roman"/>
          <w:sz w:val="24"/>
          <w:szCs w:val="24"/>
          <w:u w:val="single"/>
        </w:rPr>
      </w:pPr>
    </w:p>
    <w:p w14:paraId="709EB0E7" w14:textId="12F58A27" w:rsidR="00684088" w:rsidRPr="003812C9" w:rsidRDefault="00684088">
      <w:pPr>
        <w:rPr>
          <w:rFonts w:ascii="Times New Roman" w:hAnsi="Times New Roman" w:cs="Times New Roman"/>
          <w:sz w:val="24"/>
          <w:szCs w:val="24"/>
          <w:u w:val="single"/>
        </w:rPr>
      </w:pPr>
    </w:p>
    <w:p w14:paraId="70C1B3EF" w14:textId="77777777" w:rsidR="00684088" w:rsidRPr="003812C9" w:rsidRDefault="00684088">
      <w:pPr>
        <w:rPr>
          <w:rFonts w:ascii="Times New Roman" w:hAnsi="Times New Roman" w:cs="Times New Roman"/>
          <w:sz w:val="24"/>
          <w:szCs w:val="24"/>
          <w:u w:val="single"/>
        </w:rPr>
      </w:pPr>
    </w:p>
    <w:p w14:paraId="4FE79617" w14:textId="77777777" w:rsidR="009A5770" w:rsidRPr="003812C9" w:rsidRDefault="009A5770">
      <w:pPr>
        <w:rPr>
          <w:rFonts w:ascii="Times New Roman" w:hAnsi="Times New Roman" w:cs="Times New Roman"/>
          <w:b/>
          <w:sz w:val="24"/>
          <w:szCs w:val="24"/>
          <w:u w:val="single"/>
        </w:rPr>
      </w:pPr>
    </w:p>
    <w:p w14:paraId="20F918EB" w14:textId="77777777" w:rsidR="009A5770" w:rsidRPr="003812C9" w:rsidRDefault="009A5770">
      <w:pPr>
        <w:rPr>
          <w:rFonts w:ascii="Times New Roman" w:hAnsi="Times New Roman" w:cs="Times New Roman"/>
          <w:b/>
          <w:sz w:val="24"/>
          <w:szCs w:val="24"/>
          <w:u w:val="single"/>
        </w:rPr>
        <w:sectPr w:rsidR="009A5770" w:rsidRPr="003812C9" w:rsidSect="00684088">
          <w:pgSz w:w="11906" w:h="16838"/>
          <w:pgMar w:top="1440" w:right="1440" w:bottom="1440" w:left="1440" w:header="708" w:footer="708" w:gutter="0"/>
          <w:cols w:space="708"/>
          <w:docGrid w:linePitch="360"/>
        </w:sectPr>
      </w:pPr>
    </w:p>
    <w:p w14:paraId="55F8128A" w14:textId="0275D151" w:rsidR="003103CA" w:rsidRPr="003812C9" w:rsidRDefault="003103CA" w:rsidP="00DB4A76">
      <w:pPr>
        <w:pStyle w:val="Heading1"/>
        <w:spacing w:line="480" w:lineRule="auto"/>
        <w:rPr>
          <w:rFonts w:ascii="Times New Roman" w:hAnsi="Times New Roman" w:cs="Times New Roman"/>
          <w:b/>
          <w:color w:val="auto"/>
          <w:sz w:val="22"/>
          <w:szCs w:val="22"/>
        </w:rPr>
      </w:pPr>
      <w:bookmarkStart w:id="102" w:name="_Toc178181597"/>
      <w:r w:rsidRPr="003812C9">
        <w:rPr>
          <w:rFonts w:ascii="Times New Roman" w:hAnsi="Times New Roman" w:cs="Times New Roman"/>
          <w:b/>
          <w:color w:val="auto"/>
          <w:sz w:val="22"/>
          <w:szCs w:val="22"/>
        </w:rPr>
        <w:lastRenderedPageBreak/>
        <w:t>Section II</w:t>
      </w:r>
      <w:r w:rsidR="00EB700E" w:rsidRPr="003812C9">
        <w:rPr>
          <w:rFonts w:ascii="Times New Roman" w:hAnsi="Times New Roman" w:cs="Times New Roman"/>
          <w:b/>
          <w:color w:val="auto"/>
          <w:sz w:val="22"/>
          <w:szCs w:val="22"/>
        </w:rPr>
        <w:t>: Description of the measures</w:t>
      </w:r>
      <w:bookmarkEnd w:id="102"/>
    </w:p>
    <w:p w14:paraId="738BE0AA" w14:textId="3C3AF36D" w:rsidR="003103CA" w:rsidRPr="003812C9" w:rsidRDefault="003103CA" w:rsidP="00DB4A76">
      <w:pPr>
        <w:autoSpaceDE w:val="0"/>
        <w:autoSpaceDN w:val="0"/>
        <w:adjustRightInd w:val="0"/>
        <w:spacing w:after="0" w:line="480" w:lineRule="auto"/>
        <w:jc w:val="both"/>
        <w:rPr>
          <w:rFonts w:ascii="Times New Roman" w:hAnsi="Times New Roman" w:cs="Times New Roman"/>
          <w:bCs/>
          <w:shd w:val="clear" w:color="auto" w:fill="FFFFFF"/>
        </w:rPr>
      </w:pPr>
      <w:bookmarkStart w:id="103" w:name="_Hlk171616674"/>
      <w:r w:rsidRPr="003812C9">
        <w:rPr>
          <w:rFonts w:ascii="Times New Roman" w:hAnsi="Times New Roman" w:cs="Times New Roman"/>
          <w:i/>
        </w:rPr>
        <w:t>Explicit weight bias</w:t>
      </w:r>
      <w:r w:rsidRPr="003812C9">
        <w:rPr>
          <w:rFonts w:ascii="Times New Roman" w:hAnsi="Times New Roman" w:cs="Times New Roman"/>
        </w:rPr>
        <w:t xml:space="preserve">: Explicit weight bias was assessed by </w:t>
      </w:r>
      <w:bookmarkStart w:id="104" w:name="_Hlk170464335"/>
      <w:r w:rsidRPr="003812C9">
        <w:rPr>
          <w:rFonts w:ascii="Times New Roman" w:hAnsi="Times New Roman" w:cs="Times New Roman"/>
        </w:rPr>
        <w:t>the Fat Phobia Scale (FPS)</w:t>
      </w:r>
      <w:bookmarkEnd w:id="104"/>
      <w:r w:rsidRPr="003812C9">
        <w:rPr>
          <w:rFonts w:ascii="Times New Roman" w:hAnsi="Times New Roman" w:cs="Times New Roman"/>
        </w:rPr>
        <w:fldChar w:fldCharType="begin"/>
      </w:r>
      <w:r w:rsidR="00055708" w:rsidRPr="003812C9">
        <w:rPr>
          <w:rFonts w:ascii="Times New Roman" w:hAnsi="Times New Roman" w:cs="Times New Roman"/>
        </w:rPr>
        <w:instrText xml:space="preserve"> ADDIN EN.CITE &lt;EndNote&gt;&lt;Cite&gt;&lt;Author&gt;Bacon&lt;/Author&gt;&lt;Year&gt;2001&lt;/Year&gt;&lt;RecNum&gt;1826&lt;/RecNum&gt;&lt;DisplayText&gt;[1]&lt;/DisplayText&gt;&lt;record&gt;&lt;rec-number&gt;1826&lt;/rec-number&gt;&lt;foreign-keys&gt;&lt;key app="EN" db-id="aptzwrex6vv55seze5cpv5taxd5fetfwvsre" timestamp="1664852612"&gt;1826&lt;/key&gt;&lt;/foreign-keys&gt;&lt;ref-type name="Journal Article"&gt;17&lt;/ref-type&gt;&lt;contributors&gt;&lt;authors&gt;&lt;author&gt;Bacon, J. G.&lt;/author&gt;&lt;author&gt;Scheltema, K. E.&lt;/author&gt;&lt;author&gt;Robinson, B. E.&lt;/author&gt;&lt;/authors&gt;&lt;/contributors&gt;&lt;auth-address&gt;White Bear Lake Area Community Counseling Center, White Bear Lake, Minnesota, USA.&lt;/auth-address&gt;&lt;titles&gt;&lt;title&gt;Fat phobia scale revisited: the short form&lt;/title&gt;&lt;secondary-title&gt;Int J Obes Relat Metab Disord&lt;/secondary-title&gt;&lt;/titles&gt;&lt;periodical&gt;&lt;full-title&gt;Int J Obes Relat Metab Disord&lt;/full-title&gt;&lt;/periodical&gt;&lt;pages&gt;252-7&lt;/pages&gt;&lt;volume&gt;25&lt;/volume&gt;&lt;number&gt;2&lt;/number&gt;&lt;edition&gt;2001/06/19&lt;/edition&gt;&lt;keywords&gt;&lt;keyword&gt;Adolescent&lt;/keyword&gt;&lt;keyword&gt;Adult&lt;/keyword&gt;&lt;keyword&gt;Aged&lt;/keyword&gt;&lt;keyword&gt;Aged, 80 and over&lt;/keyword&gt;&lt;keyword&gt;*Attitude&lt;/keyword&gt;&lt;keyword&gt;Body Image&lt;/keyword&gt;&lt;keyword&gt;Child&lt;/keyword&gt;&lt;keyword&gt;Female&lt;/keyword&gt;&lt;keyword&gt;Humans&lt;/keyword&gt;&lt;keyword&gt;Male&lt;/keyword&gt;&lt;keyword&gt;Middle Aged&lt;/keyword&gt;&lt;keyword&gt;Obesity/*psychology&lt;/keyword&gt;&lt;keyword&gt;Phobic Disorders/*psychology&lt;/keyword&gt;&lt;keyword&gt;Sensitivity and Specificity&lt;/keyword&gt;&lt;keyword&gt;Stereotyping&lt;/keyword&gt;&lt;keyword&gt;Weights and Measures&lt;/keyword&gt;&lt;/keywords&gt;&lt;dates&gt;&lt;year&gt;2001&lt;/year&gt;&lt;pub-dates&gt;&lt;date&gt;Feb&lt;/date&gt;&lt;/pub-dates&gt;&lt;/dates&gt;&lt;accession-num&gt;11410828&lt;/accession-num&gt;&lt;urls&gt;&lt;/urls&gt;&lt;electronic-resource-num&gt;10.1038/sj.ijo.0801537&lt;/electronic-resource-num&gt;&lt;remote-database-provider&gt;NLM&lt;/remote-database-provider&gt;&lt;language&gt;eng&lt;/language&gt;&lt;/record&gt;&lt;/Cite&gt;&lt;/EndNote&gt;</w:instrText>
      </w:r>
      <w:r w:rsidRPr="003812C9">
        <w:rPr>
          <w:rFonts w:ascii="Times New Roman" w:hAnsi="Times New Roman" w:cs="Times New Roman"/>
        </w:rPr>
        <w:fldChar w:fldCharType="separate"/>
      </w:r>
      <w:r w:rsidR="00055708" w:rsidRPr="003812C9">
        <w:rPr>
          <w:rFonts w:ascii="Times New Roman" w:hAnsi="Times New Roman" w:cs="Times New Roman"/>
          <w:noProof/>
        </w:rPr>
        <w:t>[1]</w:t>
      </w:r>
      <w:r w:rsidRPr="003812C9">
        <w:rPr>
          <w:rFonts w:ascii="Times New Roman" w:hAnsi="Times New Roman" w:cs="Times New Roman"/>
        </w:rPr>
        <w:fldChar w:fldCharType="end"/>
      </w:r>
      <w:r w:rsidRPr="003812C9">
        <w:rPr>
          <w:rFonts w:ascii="Times New Roman" w:hAnsi="Times New Roman" w:cs="Times New Roman"/>
        </w:rPr>
        <w:t xml:space="preserve">, </w:t>
      </w:r>
      <w:r w:rsidRPr="003812C9">
        <w:rPr>
          <w:rFonts w:ascii="Times New Roman" w:hAnsi="Times New Roman" w:cs="Times New Roman"/>
          <w:bCs/>
          <w:shd w:val="clear" w:color="auto" w:fill="FFFFFF"/>
        </w:rPr>
        <w:t>a validated 14-item Likert questionnaire assessing beliefs and feelings towards people living with overweight or obesity.</w:t>
      </w:r>
      <w:r w:rsidRPr="003812C9">
        <w:rPr>
          <w:rFonts w:ascii="Times New Roman" w:hAnsi="Times New Roman" w:cs="Times New Roman"/>
        </w:rPr>
        <w:t xml:space="preserve"> </w:t>
      </w:r>
      <w:r w:rsidRPr="003812C9">
        <w:rPr>
          <w:rFonts w:ascii="Times New Roman" w:hAnsi="Times New Roman" w:cs="Times New Roman"/>
          <w:bCs/>
          <w:shd w:val="clear" w:color="auto" w:fill="FFFFFF"/>
        </w:rPr>
        <w:t>Possible scores ranged from one to five, with high scores indicating more “fat phobia”</w:t>
      </w:r>
      <w:r w:rsidR="00055708" w:rsidRPr="003812C9">
        <w:rPr>
          <w:rFonts w:ascii="Times New Roman" w:hAnsi="Times New Roman" w:cs="Times New Roman"/>
          <w:bCs/>
          <w:shd w:val="clear" w:color="auto" w:fill="FFFFFF"/>
        </w:rPr>
        <w:t xml:space="preserve"> </w:t>
      </w:r>
      <w:r w:rsidRPr="003812C9">
        <w:rPr>
          <w:rFonts w:ascii="Times New Roman" w:hAnsi="Times New Roman" w:cs="Times New Roman"/>
          <w:bCs/>
          <w:shd w:val="clear" w:color="auto" w:fill="FFFFFF"/>
        </w:rPr>
        <w:fldChar w:fldCharType="begin"/>
      </w:r>
      <w:r w:rsidR="00055708" w:rsidRPr="003812C9">
        <w:rPr>
          <w:rFonts w:ascii="Times New Roman" w:hAnsi="Times New Roman" w:cs="Times New Roman"/>
          <w:bCs/>
          <w:shd w:val="clear" w:color="auto" w:fill="FFFFFF"/>
        </w:rPr>
        <w:instrText xml:space="preserve"> ADDIN EN.CITE &lt;EndNote&gt;&lt;Cite&gt;&lt;Author&gt;Bacon&lt;/Author&gt;&lt;Year&gt;2001&lt;/Year&gt;&lt;RecNum&gt;1826&lt;/RecNum&gt;&lt;DisplayText&gt;[1]&lt;/DisplayText&gt;&lt;record&gt;&lt;rec-number&gt;1826&lt;/rec-number&gt;&lt;foreign-keys&gt;&lt;key app="EN" db-id="aptzwrex6vv55seze5cpv5taxd5fetfwvsre" timestamp="1664852612"&gt;1826&lt;/key&gt;&lt;/foreign-keys&gt;&lt;ref-type name="Journal Article"&gt;17&lt;/ref-type&gt;&lt;contributors&gt;&lt;authors&gt;&lt;author&gt;Bacon, J. G.&lt;/author&gt;&lt;author&gt;Scheltema, K. E.&lt;/author&gt;&lt;author&gt;Robinson, B. E.&lt;/author&gt;&lt;/authors&gt;&lt;/contributors&gt;&lt;auth-address&gt;White Bear Lake Area Community Counseling Center, White Bear Lake, Minnesota, USA.&lt;/auth-address&gt;&lt;titles&gt;&lt;title&gt;Fat phobia scale revisited: the short form&lt;/title&gt;&lt;secondary-title&gt;Int J Obes Relat Metab Disord&lt;/secondary-title&gt;&lt;/titles&gt;&lt;periodical&gt;&lt;full-title&gt;Int J Obes Relat Metab Disord&lt;/full-title&gt;&lt;/periodical&gt;&lt;pages&gt;252-7&lt;/pages&gt;&lt;volume&gt;25&lt;/volume&gt;&lt;number&gt;2&lt;/number&gt;&lt;edition&gt;2001/06/19&lt;/edition&gt;&lt;keywords&gt;&lt;keyword&gt;Adolescent&lt;/keyword&gt;&lt;keyword&gt;Adult&lt;/keyword&gt;&lt;keyword&gt;Aged&lt;/keyword&gt;&lt;keyword&gt;Aged, 80 and over&lt;/keyword&gt;&lt;keyword&gt;*Attitude&lt;/keyword&gt;&lt;keyword&gt;Body Image&lt;/keyword&gt;&lt;keyword&gt;Child&lt;/keyword&gt;&lt;keyword&gt;Female&lt;/keyword&gt;&lt;keyword&gt;Humans&lt;/keyword&gt;&lt;keyword&gt;Male&lt;/keyword&gt;&lt;keyword&gt;Middle Aged&lt;/keyword&gt;&lt;keyword&gt;Obesity/*psychology&lt;/keyword&gt;&lt;keyword&gt;Phobic Disorders/*psychology&lt;/keyword&gt;&lt;keyword&gt;Sensitivity and Specificity&lt;/keyword&gt;&lt;keyword&gt;Stereotyping&lt;/keyword&gt;&lt;keyword&gt;Weights and Measures&lt;/keyword&gt;&lt;/keywords&gt;&lt;dates&gt;&lt;year&gt;2001&lt;/year&gt;&lt;pub-dates&gt;&lt;date&gt;Feb&lt;/date&gt;&lt;/pub-dates&gt;&lt;/dates&gt;&lt;accession-num&gt;11410828&lt;/accession-num&gt;&lt;urls&gt;&lt;/urls&gt;&lt;electronic-resource-num&gt;10.1038/sj.ijo.0801537&lt;/electronic-resource-num&gt;&lt;remote-database-provider&gt;NLM&lt;/remote-database-provider&gt;&lt;language&gt;eng&lt;/language&gt;&lt;/record&gt;&lt;/Cite&gt;&lt;/EndNote&gt;</w:instrText>
      </w:r>
      <w:r w:rsidRPr="003812C9">
        <w:rPr>
          <w:rFonts w:ascii="Times New Roman" w:hAnsi="Times New Roman" w:cs="Times New Roman"/>
          <w:bCs/>
          <w:shd w:val="clear" w:color="auto" w:fill="FFFFFF"/>
        </w:rPr>
        <w:fldChar w:fldCharType="separate"/>
      </w:r>
      <w:r w:rsidR="00055708" w:rsidRPr="003812C9">
        <w:rPr>
          <w:rFonts w:ascii="Times New Roman" w:hAnsi="Times New Roman" w:cs="Times New Roman"/>
          <w:bCs/>
          <w:noProof/>
          <w:shd w:val="clear" w:color="auto" w:fill="FFFFFF"/>
        </w:rPr>
        <w:t>[1]</w:t>
      </w:r>
      <w:r w:rsidRPr="003812C9">
        <w:rPr>
          <w:rFonts w:ascii="Times New Roman" w:hAnsi="Times New Roman" w:cs="Times New Roman"/>
          <w:bCs/>
          <w:shd w:val="clear" w:color="auto" w:fill="FFFFFF"/>
        </w:rPr>
        <w:fldChar w:fldCharType="end"/>
      </w:r>
      <w:r w:rsidR="00055708" w:rsidRPr="003812C9">
        <w:rPr>
          <w:rFonts w:ascii="Times New Roman" w:hAnsi="Times New Roman" w:cs="Times New Roman"/>
          <w:bCs/>
          <w:shd w:val="clear" w:color="auto" w:fill="FFFFFF"/>
        </w:rPr>
        <w:t xml:space="preserve">. </w:t>
      </w:r>
      <w:r w:rsidRPr="003812C9">
        <w:rPr>
          <w:rFonts w:ascii="Times New Roman" w:hAnsi="Times New Roman" w:cs="Times New Roman"/>
          <w:bCs/>
          <w:shd w:val="clear" w:color="auto" w:fill="FFFFFF"/>
        </w:rPr>
        <w:t>Cronbach’s alpha was 0</w:t>
      </w:r>
      <w:r w:rsidR="005418EC" w:rsidRPr="003812C9">
        <w:rPr>
          <w:rFonts w:ascii="Times New Roman" w:hAnsi="Times New Roman" w:cs="Times New Roman"/>
          <w:bCs/>
          <w:shd w:val="clear" w:color="auto" w:fill="FFFFFF"/>
        </w:rPr>
        <w:t>.</w:t>
      </w:r>
      <w:r w:rsidRPr="003812C9">
        <w:rPr>
          <w:rFonts w:ascii="Times New Roman" w:hAnsi="Times New Roman" w:cs="Times New Roman"/>
          <w:bCs/>
          <w:shd w:val="clear" w:color="auto" w:fill="FFFFFF"/>
        </w:rPr>
        <w:t xml:space="preserve">92. </w:t>
      </w:r>
    </w:p>
    <w:p w14:paraId="5836BCF6" w14:textId="77777777" w:rsidR="003103CA" w:rsidRPr="003812C9" w:rsidRDefault="003103CA" w:rsidP="00DB4A76">
      <w:pPr>
        <w:autoSpaceDE w:val="0"/>
        <w:autoSpaceDN w:val="0"/>
        <w:adjustRightInd w:val="0"/>
        <w:spacing w:after="0" w:line="480" w:lineRule="auto"/>
        <w:jc w:val="both"/>
        <w:rPr>
          <w:rFonts w:ascii="Times New Roman" w:hAnsi="Times New Roman" w:cs="Times New Roman"/>
          <w:bCs/>
          <w:shd w:val="clear" w:color="auto" w:fill="FFFFFF"/>
        </w:rPr>
      </w:pPr>
    </w:p>
    <w:p w14:paraId="46FC1617" w14:textId="0EF0808A" w:rsidR="003103CA" w:rsidRPr="003812C9" w:rsidRDefault="003103CA" w:rsidP="00DB4A76">
      <w:pPr>
        <w:autoSpaceDE w:val="0"/>
        <w:autoSpaceDN w:val="0"/>
        <w:adjustRightInd w:val="0"/>
        <w:spacing w:after="0" w:line="480" w:lineRule="auto"/>
        <w:jc w:val="both"/>
        <w:rPr>
          <w:rFonts w:ascii="Times New Roman" w:eastAsia="Times New Roman" w:hAnsi="Times New Roman" w:cs="Times New Roman"/>
          <w:lang w:eastAsia="en-AU"/>
        </w:rPr>
      </w:pPr>
      <w:r w:rsidRPr="003812C9">
        <w:rPr>
          <w:rFonts w:ascii="Times New Roman" w:hAnsi="Times New Roman" w:cs="Times New Roman"/>
          <w:bCs/>
          <w:i/>
          <w:shd w:val="clear" w:color="auto" w:fill="FFFFFF"/>
        </w:rPr>
        <w:t>Attitude towards PPP living with obesity:</w:t>
      </w:r>
      <w:r w:rsidRPr="003812C9">
        <w:rPr>
          <w:rFonts w:ascii="Times New Roman" w:hAnsi="Times New Roman" w:cs="Times New Roman"/>
          <w:bCs/>
          <w:shd w:val="clear" w:color="auto" w:fill="FFFFFF"/>
        </w:rPr>
        <w:t xml:space="preserve"> Attitude towards PPP women with obesity was assessed using </w:t>
      </w:r>
      <w:r w:rsidRPr="003812C9">
        <w:rPr>
          <w:rFonts w:ascii="Times New Roman" w:hAnsi="Times New Roman" w:cs="Times New Roman"/>
        </w:rPr>
        <w:t xml:space="preserve">the </w:t>
      </w:r>
      <w:r w:rsidRPr="003812C9">
        <w:rPr>
          <w:rFonts w:ascii="Times New Roman" w:eastAsia="Times New Roman" w:hAnsi="Times New Roman" w:cs="Times New Roman"/>
          <w:iCs/>
          <w:lang w:eastAsia="en-AU"/>
        </w:rPr>
        <w:t>Attitudes Towards People</w:t>
      </w:r>
      <w:r w:rsidRPr="003812C9">
        <w:rPr>
          <w:rFonts w:ascii="Times New Roman" w:eastAsia="Times New Roman" w:hAnsi="Times New Roman" w:cs="Times New Roman"/>
          <w:lang w:eastAsia="en-AU"/>
        </w:rPr>
        <w:t> </w:t>
      </w:r>
      <w:r w:rsidRPr="003812C9">
        <w:rPr>
          <w:rFonts w:ascii="Times New Roman" w:eastAsia="Times New Roman" w:hAnsi="Times New Roman" w:cs="Times New Roman"/>
          <w:iCs/>
          <w:lang w:eastAsia="en-AU"/>
        </w:rPr>
        <w:t xml:space="preserve">with Obesity </w:t>
      </w:r>
      <w:r w:rsidRPr="003812C9">
        <w:rPr>
          <w:rFonts w:ascii="Times New Roman" w:eastAsia="Times New Roman" w:hAnsi="Times New Roman" w:cs="Times New Roman"/>
          <w:lang w:eastAsia="en-AU"/>
        </w:rPr>
        <w:t>(ATOP</w:t>
      </w:r>
      <w:r w:rsidRPr="003812C9">
        <w:rPr>
          <w:rFonts w:ascii="Times New Roman" w:hAnsi="Times New Roman" w:cs="Times New Roman"/>
        </w:rPr>
        <w:t xml:space="preserve">) tool, </w:t>
      </w:r>
      <w:r w:rsidRPr="003812C9">
        <w:rPr>
          <w:rFonts w:ascii="Times New Roman" w:eastAsia="Times New Roman" w:hAnsi="Times New Roman" w:cs="Times New Roman"/>
          <w:lang w:eastAsia="en-AU"/>
        </w:rPr>
        <w:t xml:space="preserve">a 20-item questionnaire measuring stereotypical attitudes about persons with obesity, inclusive of perceptions about their self-esteem, personality, and social quality of life </w:t>
      </w:r>
      <w:r w:rsidRPr="003812C9">
        <w:rPr>
          <w:rFonts w:ascii="Times New Roman" w:eastAsia="Times New Roman" w:hAnsi="Times New Roman" w:cs="Times New Roman"/>
          <w:lang w:eastAsia="en-AU"/>
        </w:rPr>
        <w:fldChar w:fldCharType="begin"/>
      </w:r>
      <w:r w:rsidR="00055708" w:rsidRPr="003812C9">
        <w:rPr>
          <w:rFonts w:ascii="Times New Roman" w:eastAsia="Times New Roman" w:hAnsi="Times New Roman" w:cs="Times New Roman"/>
          <w:lang w:eastAsia="en-AU"/>
        </w:rPr>
        <w:instrText xml:space="preserve"> ADDIN EN.CITE &lt;EndNote&gt;&lt;Cite&gt;&lt;Author&gt;Allison&lt;/Author&gt;&lt;Year&gt;1991&lt;/Year&gt;&lt;RecNum&gt;1827&lt;/RecNum&gt;&lt;DisplayText&gt;[2]&lt;/DisplayText&gt;&lt;record&gt;&lt;rec-number&gt;1827&lt;/rec-number&gt;&lt;foreign-keys&gt;&lt;key app="EN" db-id="aptzwrex6vv55seze5cpv5taxd5fetfwvsre" timestamp="1664853367"&gt;1827&lt;/key&gt;&lt;/foreign-keys&gt;&lt;ref-type name="Journal Article"&gt;17&lt;/ref-type&gt;&lt;contributors&gt;&lt;authors&gt;&lt;author&gt;Allison, D. B.&lt;/author&gt;&lt;author&gt;Basile, V. C.&lt;/author&gt;&lt;author&gt;Yuker, H. E.&lt;/author&gt;&lt;/authors&gt;&lt;/contributors&gt;&lt;titles&gt;&lt;title&gt;measurement of attitudes toward and beliefs about obese persons&lt;/title&gt;&lt;secondary-title&gt;Int. J. Eat. Disord&lt;/secondary-title&gt;&lt;/titles&gt;&lt;periodical&gt;&lt;full-title&gt;Int. J. Eat. Disord&lt;/full-title&gt;&lt;/periodical&gt;&lt;pages&gt;599-607&lt;/pages&gt;&lt;volume&gt;10&lt;/volume&gt;&lt;number&gt;5&lt;/number&gt;&lt;keywords&gt;&lt;keyword&gt;adults&lt;/keyword&gt;&lt;keyword&gt;Attitude towards mental illness&lt;/keyword&gt;&lt;keyword&gt;attitudes and opinions&lt;/keyword&gt;&lt;keyword&gt;beliefs&lt;/keyword&gt;&lt;keyword&gt;Biological and medical sciences&lt;/keyword&gt;&lt;keyword&gt;college students&lt;/keyword&gt;&lt;keyword&gt;individual characteristics&lt;/keyword&gt;&lt;keyword&gt;measurement&lt;/keyword&gt;&lt;keyword&gt;Medical sciences&lt;/keyword&gt;&lt;keyword&gt;obesity&lt;/keyword&gt;&lt;keyword&gt;perception&lt;/keyword&gt;&lt;keyword&gt;personality&lt;/keyword&gt;&lt;keyword&gt;Psychology. Psychoanalysis. Psychiatry&lt;/keyword&gt;&lt;keyword&gt;Psychopathology. Psychiatry&lt;/keyword&gt;&lt;keyword&gt;reliability&lt;/keyword&gt;&lt;keyword&gt;self-esteem&lt;/keyword&gt;&lt;keyword&gt;social behavior&lt;/keyword&gt;&lt;keyword&gt;Social psychiatry. Ethnopsychiatry&lt;/keyword&gt;&lt;/keywords&gt;&lt;dates&gt;&lt;year&gt;1991&lt;/year&gt;&lt;/dates&gt;&lt;pub-location&gt;New York&lt;/pub-location&gt;&lt;publisher&gt;New York: Wiley Subscription Services, Inc., A Wiley Company&lt;/publisher&gt;&lt;isbn&gt;0276-3478&lt;/isbn&gt;&lt;urls&gt;&lt;/urls&gt;&lt;electronic-resource-num&gt;10.1002/1098-108X(199109)10:5&amp;lt;599::AID-EAT2260100512&amp;gt;3.0.CO&amp;#xD;2-#&lt;/electronic-resource-num&gt;&lt;/record&gt;&lt;/Cite&gt;&lt;/EndNote&gt;</w:instrText>
      </w:r>
      <w:r w:rsidRPr="003812C9">
        <w:rPr>
          <w:rFonts w:ascii="Times New Roman" w:eastAsia="Times New Roman" w:hAnsi="Times New Roman" w:cs="Times New Roman"/>
          <w:lang w:eastAsia="en-AU"/>
        </w:rPr>
        <w:fldChar w:fldCharType="separate"/>
      </w:r>
      <w:r w:rsidR="00055708" w:rsidRPr="003812C9">
        <w:rPr>
          <w:rFonts w:ascii="Times New Roman" w:eastAsia="Times New Roman" w:hAnsi="Times New Roman" w:cs="Times New Roman"/>
          <w:noProof/>
          <w:lang w:eastAsia="en-AU"/>
        </w:rPr>
        <w:t>[2]</w:t>
      </w:r>
      <w:r w:rsidRPr="003812C9">
        <w:rPr>
          <w:rFonts w:ascii="Times New Roman" w:eastAsia="Times New Roman" w:hAnsi="Times New Roman" w:cs="Times New Roman"/>
          <w:lang w:eastAsia="en-AU"/>
        </w:rPr>
        <w:fldChar w:fldCharType="end"/>
      </w:r>
      <w:r w:rsidRPr="003812C9">
        <w:rPr>
          <w:rFonts w:ascii="Times New Roman" w:eastAsia="Times New Roman" w:hAnsi="Times New Roman" w:cs="Times New Roman"/>
          <w:lang w:eastAsia="en-AU"/>
        </w:rPr>
        <w:t xml:space="preserve">. Participants indicated their agreement (I strongly disagree to I strongly agree) with the statements presented along a six-point Likert scale. </w:t>
      </w:r>
      <w:r w:rsidRPr="003812C9">
        <w:rPr>
          <w:rFonts w:ascii="Times New Roman" w:hAnsi="Times New Roman" w:cs="Times New Roman"/>
        </w:rPr>
        <w:t>Possible scores ranged from zero to 120. High scores demonstrate more positive attitudes toward persons with obesity</w:t>
      </w:r>
      <w:r w:rsidR="00055708" w:rsidRPr="003812C9">
        <w:rPr>
          <w:rFonts w:ascii="Times New Roman" w:hAnsi="Times New Roman" w:cs="Times New Roman"/>
        </w:rPr>
        <w:t xml:space="preserve"> </w:t>
      </w:r>
      <w:r w:rsidRPr="003812C9">
        <w:rPr>
          <w:rFonts w:ascii="Times New Roman" w:eastAsia="Times New Roman" w:hAnsi="Times New Roman" w:cs="Times New Roman"/>
          <w:lang w:eastAsia="en-AU"/>
        </w:rPr>
        <w:fldChar w:fldCharType="begin"/>
      </w:r>
      <w:r w:rsidR="00055708" w:rsidRPr="003812C9">
        <w:rPr>
          <w:rFonts w:ascii="Times New Roman" w:eastAsia="Times New Roman" w:hAnsi="Times New Roman" w:cs="Times New Roman"/>
          <w:lang w:eastAsia="en-AU"/>
        </w:rPr>
        <w:instrText xml:space="preserve"> ADDIN EN.CITE &lt;EndNote&gt;&lt;Cite&gt;&lt;Author&gt;Allison&lt;/Author&gt;&lt;Year&gt;1991&lt;/Year&gt;&lt;RecNum&gt;1827&lt;/RecNum&gt;&lt;DisplayText&gt;[2]&lt;/DisplayText&gt;&lt;record&gt;&lt;rec-number&gt;1827&lt;/rec-number&gt;&lt;foreign-keys&gt;&lt;key app="EN" db-id="aptzwrex6vv55seze5cpv5taxd5fetfwvsre" timestamp="1664853367"&gt;1827&lt;/key&gt;&lt;/foreign-keys&gt;&lt;ref-type name="Journal Article"&gt;17&lt;/ref-type&gt;&lt;contributors&gt;&lt;authors&gt;&lt;author&gt;Allison, D. B.&lt;/author&gt;&lt;author&gt;Basile, V. C.&lt;/author&gt;&lt;author&gt;Yuker, H. E.&lt;/author&gt;&lt;/authors&gt;&lt;/contributors&gt;&lt;titles&gt;&lt;title&gt;measurement of attitudes toward and beliefs about obese persons&lt;/title&gt;&lt;secondary-title&gt;Int. J. Eat. Disord&lt;/secondary-title&gt;&lt;/titles&gt;&lt;periodical&gt;&lt;full-title&gt;Int. J. Eat. Disord&lt;/full-title&gt;&lt;/periodical&gt;&lt;pages&gt;599-607&lt;/pages&gt;&lt;volume&gt;10&lt;/volume&gt;&lt;number&gt;5&lt;/number&gt;&lt;keywords&gt;&lt;keyword&gt;adults&lt;/keyword&gt;&lt;keyword&gt;Attitude towards mental illness&lt;/keyword&gt;&lt;keyword&gt;attitudes and opinions&lt;/keyword&gt;&lt;keyword&gt;beliefs&lt;/keyword&gt;&lt;keyword&gt;Biological and medical sciences&lt;/keyword&gt;&lt;keyword&gt;college students&lt;/keyword&gt;&lt;keyword&gt;individual characteristics&lt;/keyword&gt;&lt;keyword&gt;measurement&lt;/keyword&gt;&lt;keyword&gt;Medical sciences&lt;/keyword&gt;&lt;keyword&gt;obesity&lt;/keyword&gt;&lt;keyword&gt;perception&lt;/keyword&gt;&lt;keyword&gt;personality&lt;/keyword&gt;&lt;keyword&gt;Psychology. Psychoanalysis. Psychiatry&lt;/keyword&gt;&lt;keyword&gt;Psychopathology. Psychiatry&lt;/keyword&gt;&lt;keyword&gt;reliability&lt;/keyword&gt;&lt;keyword&gt;self-esteem&lt;/keyword&gt;&lt;keyword&gt;social behavior&lt;/keyword&gt;&lt;keyword&gt;Social psychiatry. Ethnopsychiatry&lt;/keyword&gt;&lt;/keywords&gt;&lt;dates&gt;&lt;year&gt;1991&lt;/year&gt;&lt;/dates&gt;&lt;pub-location&gt;New York&lt;/pub-location&gt;&lt;publisher&gt;New York: Wiley Subscription Services, Inc., A Wiley Company&lt;/publisher&gt;&lt;isbn&gt;0276-3478&lt;/isbn&gt;&lt;urls&gt;&lt;/urls&gt;&lt;electronic-resource-num&gt;10.1002/1098-108X(199109)10:5&amp;lt;599::AID-EAT2260100512&amp;gt;3.0.CO&amp;#xD;2-#&lt;/electronic-resource-num&gt;&lt;/record&gt;&lt;/Cite&gt;&lt;/EndNote&gt;</w:instrText>
      </w:r>
      <w:r w:rsidRPr="003812C9">
        <w:rPr>
          <w:rFonts w:ascii="Times New Roman" w:eastAsia="Times New Roman" w:hAnsi="Times New Roman" w:cs="Times New Roman"/>
          <w:lang w:eastAsia="en-AU"/>
        </w:rPr>
        <w:fldChar w:fldCharType="separate"/>
      </w:r>
      <w:r w:rsidR="00055708" w:rsidRPr="003812C9">
        <w:rPr>
          <w:rFonts w:ascii="Times New Roman" w:eastAsia="Times New Roman" w:hAnsi="Times New Roman" w:cs="Times New Roman"/>
          <w:noProof/>
          <w:lang w:eastAsia="en-AU"/>
        </w:rPr>
        <w:t>[2]</w:t>
      </w:r>
      <w:r w:rsidRPr="003812C9">
        <w:rPr>
          <w:rFonts w:ascii="Times New Roman" w:eastAsia="Times New Roman" w:hAnsi="Times New Roman" w:cs="Times New Roman"/>
          <w:lang w:eastAsia="en-AU"/>
        </w:rPr>
        <w:fldChar w:fldCharType="end"/>
      </w:r>
      <w:r w:rsidR="00055708" w:rsidRPr="003812C9">
        <w:rPr>
          <w:rFonts w:ascii="Times New Roman" w:eastAsia="Times New Roman" w:hAnsi="Times New Roman" w:cs="Times New Roman"/>
          <w:lang w:eastAsia="en-AU"/>
        </w:rPr>
        <w:t xml:space="preserve">. </w:t>
      </w:r>
      <w:r w:rsidRPr="003812C9">
        <w:rPr>
          <w:rFonts w:ascii="Times New Roman" w:eastAsia="Times New Roman" w:hAnsi="Times New Roman" w:cs="Times New Roman"/>
          <w:lang w:eastAsia="en-AU"/>
        </w:rPr>
        <w:t>Cronbach’s alpha was 0</w:t>
      </w:r>
      <w:r w:rsidR="005418EC" w:rsidRPr="003812C9">
        <w:rPr>
          <w:rFonts w:ascii="Times New Roman" w:hAnsi="Times New Roman" w:cs="Times New Roman"/>
        </w:rPr>
        <w:t>.</w:t>
      </w:r>
      <w:r w:rsidRPr="003812C9">
        <w:rPr>
          <w:rFonts w:ascii="Times New Roman" w:hAnsi="Times New Roman" w:cs="Times New Roman"/>
        </w:rPr>
        <w:t>7</w:t>
      </w:r>
      <w:r w:rsidRPr="003812C9">
        <w:rPr>
          <w:rFonts w:ascii="Times New Roman" w:eastAsia="Times New Roman" w:hAnsi="Times New Roman" w:cs="Times New Roman"/>
          <w:lang w:eastAsia="en-AU"/>
        </w:rPr>
        <w:t>7.</w:t>
      </w:r>
    </w:p>
    <w:p w14:paraId="4FE83956" w14:textId="77777777" w:rsidR="003103CA" w:rsidRPr="003812C9" w:rsidRDefault="003103CA" w:rsidP="00DB4A76">
      <w:pPr>
        <w:autoSpaceDE w:val="0"/>
        <w:autoSpaceDN w:val="0"/>
        <w:adjustRightInd w:val="0"/>
        <w:spacing w:after="0" w:line="480" w:lineRule="auto"/>
        <w:jc w:val="both"/>
        <w:rPr>
          <w:rFonts w:ascii="Times New Roman" w:eastAsia="Times New Roman" w:hAnsi="Times New Roman" w:cs="Times New Roman"/>
          <w:lang w:eastAsia="en-AU"/>
        </w:rPr>
      </w:pPr>
    </w:p>
    <w:p w14:paraId="1AEC6EF0" w14:textId="442225AF" w:rsidR="003103CA" w:rsidRPr="003812C9" w:rsidRDefault="003103CA" w:rsidP="00DB4A76">
      <w:pPr>
        <w:pStyle w:val="Default"/>
        <w:spacing w:line="480" w:lineRule="auto"/>
        <w:jc w:val="both"/>
        <w:rPr>
          <w:rFonts w:ascii="Times New Roman" w:hAnsi="Times New Roman" w:cs="Times New Roman"/>
          <w:color w:val="auto"/>
          <w:sz w:val="22"/>
          <w:szCs w:val="22"/>
          <w:shd w:val="clear" w:color="auto" w:fill="FFFFFF"/>
        </w:rPr>
      </w:pPr>
      <w:r w:rsidRPr="003812C9">
        <w:rPr>
          <w:rFonts w:ascii="Times New Roman" w:hAnsi="Times New Roman" w:cs="Times New Roman"/>
          <w:i/>
          <w:color w:val="auto"/>
          <w:sz w:val="22"/>
          <w:szCs w:val="22"/>
        </w:rPr>
        <w:t>Implicit weight bias</w:t>
      </w:r>
      <w:r w:rsidRPr="003812C9">
        <w:rPr>
          <w:rFonts w:ascii="Times New Roman" w:hAnsi="Times New Roman" w:cs="Times New Roman"/>
          <w:color w:val="auto"/>
          <w:sz w:val="22"/>
          <w:szCs w:val="22"/>
        </w:rPr>
        <w:t>: Implicit weight bias was assessed using a Weight Implicit Association Test (IAT)</w:t>
      </w:r>
      <w:r w:rsidR="003B70E8" w:rsidRPr="003812C9">
        <w:rPr>
          <w:rFonts w:ascii="Times New Roman" w:hAnsi="Times New Roman" w:cs="Times New Roman"/>
          <w:color w:val="auto"/>
          <w:sz w:val="22"/>
          <w:szCs w:val="22"/>
        </w:rPr>
        <w:t>,</w:t>
      </w:r>
      <w:r w:rsidR="00055708" w:rsidRPr="003812C9">
        <w:rPr>
          <w:rFonts w:ascii="Times New Roman" w:hAnsi="Times New Roman" w:cs="Times New Roman"/>
          <w:color w:val="auto"/>
          <w:sz w:val="22"/>
          <w:szCs w:val="22"/>
        </w:rPr>
        <w:t xml:space="preserve"> </w:t>
      </w:r>
      <w:r w:rsidRPr="003812C9">
        <w:rPr>
          <w:rFonts w:ascii="Times New Roman" w:hAnsi="Times New Roman" w:cs="Times New Roman"/>
          <w:color w:val="auto"/>
          <w:sz w:val="22"/>
          <w:szCs w:val="22"/>
        </w:rPr>
        <w:fldChar w:fldCharType="begin">
          <w:fldData xml:space="preserve">PEVuZE5vdGU+PENpdGU+PEF1dGhvcj5HcmVlbndhbGQ8L0F1dGhvcj48WWVhcj4yMDA5PC9ZZWFy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==
</w:fldData>
        </w:fldChar>
      </w:r>
      <w:r w:rsidR="00055708" w:rsidRPr="003812C9">
        <w:rPr>
          <w:rFonts w:ascii="Times New Roman" w:hAnsi="Times New Roman" w:cs="Times New Roman"/>
          <w:color w:val="auto"/>
          <w:sz w:val="22"/>
          <w:szCs w:val="22"/>
        </w:rPr>
        <w:instrText xml:space="preserve"> ADDIN EN.CITE </w:instrText>
      </w:r>
      <w:r w:rsidR="00055708" w:rsidRPr="003812C9">
        <w:rPr>
          <w:rFonts w:ascii="Times New Roman" w:hAnsi="Times New Roman" w:cs="Times New Roman"/>
          <w:color w:val="auto"/>
          <w:sz w:val="22"/>
          <w:szCs w:val="22"/>
        </w:rPr>
        <w:fldChar w:fldCharType="begin">
          <w:fldData xml:space="preserve">PEVuZE5vdGU+PENpdGU+PEF1dGhvcj5HcmVlbndhbGQ8L0F1dGhvcj48WWVhcj4yMDA5PC9ZZWFy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==
</w:fldData>
        </w:fldChar>
      </w:r>
      <w:r w:rsidR="00055708" w:rsidRPr="003812C9">
        <w:rPr>
          <w:rFonts w:ascii="Times New Roman" w:hAnsi="Times New Roman" w:cs="Times New Roman"/>
          <w:color w:val="auto"/>
          <w:sz w:val="22"/>
          <w:szCs w:val="22"/>
        </w:rPr>
        <w:instrText xml:space="preserve"> ADDIN EN.CITE.DATA </w:instrText>
      </w:r>
      <w:r w:rsidR="00055708" w:rsidRPr="003812C9">
        <w:rPr>
          <w:rFonts w:ascii="Times New Roman" w:hAnsi="Times New Roman" w:cs="Times New Roman"/>
          <w:color w:val="auto"/>
          <w:sz w:val="22"/>
          <w:szCs w:val="22"/>
        </w:rPr>
      </w:r>
      <w:r w:rsidR="00055708" w:rsidRPr="003812C9">
        <w:rPr>
          <w:rFonts w:ascii="Times New Roman" w:hAnsi="Times New Roman" w:cs="Times New Roman"/>
          <w:color w:val="auto"/>
          <w:sz w:val="22"/>
          <w:szCs w:val="22"/>
        </w:rPr>
        <w:fldChar w:fldCharType="end"/>
      </w:r>
      <w:r w:rsidRPr="003812C9">
        <w:rPr>
          <w:rFonts w:ascii="Times New Roman" w:hAnsi="Times New Roman" w:cs="Times New Roman"/>
          <w:color w:val="auto"/>
          <w:sz w:val="22"/>
          <w:szCs w:val="22"/>
        </w:rPr>
        <w:fldChar w:fldCharType="separate"/>
      </w:r>
      <w:r w:rsidR="00055708" w:rsidRPr="003812C9">
        <w:rPr>
          <w:rFonts w:ascii="Times New Roman" w:hAnsi="Times New Roman" w:cs="Times New Roman"/>
          <w:noProof/>
          <w:color w:val="auto"/>
          <w:sz w:val="22"/>
          <w:szCs w:val="22"/>
        </w:rPr>
        <w:t>[3]</w:t>
      </w:r>
      <w:r w:rsidRPr="003812C9">
        <w:rPr>
          <w:rFonts w:ascii="Times New Roman" w:hAnsi="Times New Roman" w:cs="Times New Roman"/>
          <w:color w:val="auto"/>
          <w:sz w:val="22"/>
          <w:szCs w:val="22"/>
        </w:rPr>
        <w:fldChar w:fldCharType="end"/>
      </w:r>
      <w:r w:rsidRPr="003812C9">
        <w:rPr>
          <w:rFonts w:ascii="Times New Roman" w:hAnsi="Times New Roman" w:cs="Times New Roman"/>
          <w:color w:val="auto"/>
          <w:sz w:val="22"/>
          <w:szCs w:val="22"/>
        </w:rPr>
        <w:t xml:space="preserve">  a computer-based reaction-time task that uses response latencies to measure the relative strength of an association between two concept categories. The weight IAT compares the time required to categorise images of people living with obesity and “thin” people together with positive and negative words. The IAT difference scores were categorised according to commonly used cut points for slight (d score= ≥0</w:t>
      </w:r>
      <w:r w:rsidR="005418EC" w:rsidRPr="003812C9">
        <w:rPr>
          <w:rFonts w:ascii="Times New Roman" w:hAnsi="Times New Roman" w:cs="Times New Roman"/>
          <w:color w:val="auto"/>
          <w:sz w:val="22"/>
          <w:szCs w:val="22"/>
        </w:rPr>
        <w:t>.</w:t>
      </w:r>
      <w:r w:rsidRPr="003812C9">
        <w:rPr>
          <w:rFonts w:ascii="Times New Roman" w:hAnsi="Times New Roman" w:cs="Times New Roman"/>
          <w:color w:val="auto"/>
          <w:sz w:val="22"/>
          <w:szCs w:val="22"/>
        </w:rPr>
        <w:t>15 and &lt;0</w:t>
      </w:r>
      <w:r w:rsidR="005418EC" w:rsidRPr="003812C9">
        <w:rPr>
          <w:rFonts w:ascii="Times New Roman" w:hAnsi="Times New Roman" w:cs="Times New Roman"/>
          <w:color w:val="auto"/>
          <w:sz w:val="22"/>
          <w:szCs w:val="22"/>
        </w:rPr>
        <w:t>.</w:t>
      </w:r>
      <w:r w:rsidRPr="003812C9">
        <w:rPr>
          <w:rFonts w:ascii="Times New Roman" w:hAnsi="Times New Roman" w:cs="Times New Roman"/>
          <w:color w:val="auto"/>
          <w:sz w:val="22"/>
          <w:szCs w:val="22"/>
        </w:rPr>
        <w:t>35), moderate (d score= ≥0.35 and &lt;0</w:t>
      </w:r>
      <w:r w:rsidR="005418EC" w:rsidRPr="003812C9">
        <w:rPr>
          <w:rFonts w:ascii="Times New Roman" w:hAnsi="Times New Roman" w:cs="Times New Roman"/>
          <w:color w:val="auto"/>
          <w:sz w:val="22"/>
          <w:szCs w:val="22"/>
        </w:rPr>
        <w:t>.</w:t>
      </w:r>
      <w:r w:rsidRPr="003812C9">
        <w:rPr>
          <w:rFonts w:ascii="Times New Roman" w:hAnsi="Times New Roman" w:cs="Times New Roman"/>
          <w:color w:val="auto"/>
          <w:sz w:val="22"/>
          <w:szCs w:val="22"/>
        </w:rPr>
        <w:t>65), and strong bias (d score ≥0</w:t>
      </w:r>
      <w:r w:rsidR="005418EC" w:rsidRPr="003812C9">
        <w:rPr>
          <w:rFonts w:ascii="Times New Roman" w:hAnsi="Times New Roman" w:cs="Times New Roman"/>
          <w:color w:val="auto"/>
          <w:sz w:val="22"/>
          <w:szCs w:val="22"/>
        </w:rPr>
        <w:t>.</w:t>
      </w:r>
      <w:r w:rsidRPr="003812C9">
        <w:rPr>
          <w:rFonts w:ascii="Times New Roman" w:hAnsi="Times New Roman" w:cs="Times New Roman"/>
          <w:color w:val="auto"/>
          <w:sz w:val="22"/>
          <w:szCs w:val="22"/>
        </w:rPr>
        <w:t>65)</w:t>
      </w:r>
      <w:r w:rsidR="00055708" w:rsidRPr="003812C9">
        <w:rPr>
          <w:rFonts w:ascii="Times New Roman" w:hAnsi="Times New Roman" w:cs="Times New Roman"/>
          <w:color w:val="auto"/>
          <w:sz w:val="22"/>
          <w:szCs w:val="22"/>
        </w:rPr>
        <w:t xml:space="preserve"> </w:t>
      </w:r>
      <w:r w:rsidRPr="003812C9">
        <w:rPr>
          <w:rFonts w:ascii="Times New Roman" w:hAnsi="Times New Roman" w:cs="Times New Roman"/>
          <w:color w:val="auto"/>
          <w:sz w:val="22"/>
          <w:szCs w:val="22"/>
        </w:rPr>
        <w:fldChar w:fldCharType="begin">
          <w:fldData xml:space="preserve">PEVuZE5vdGU+PENpdGU+PEF1dGhvcj5HcmVlbndhbGQ8L0F1dGhvcj48WWVhcj4yMDA5PC9ZZWFy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==
</w:fldData>
        </w:fldChar>
      </w:r>
      <w:r w:rsidR="00055708" w:rsidRPr="003812C9">
        <w:rPr>
          <w:rFonts w:ascii="Times New Roman" w:hAnsi="Times New Roman" w:cs="Times New Roman"/>
          <w:color w:val="auto"/>
          <w:sz w:val="22"/>
          <w:szCs w:val="22"/>
        </w:rPr>
        <w:instrText xml:space="preserve"> ADDIN EN.CITE </w:instrText>
      </w:r>
      <w:r w:rsidR="00055708" w:rsidRPr="003812C9">
        <w:rPr>
          <w:rFonts w:ascii="Times New Roman" w:hAnsi="Times New Roman" w:cs="Times New Roman"/>
          <w:color w:val="auto"/>
          <w:sz w:val="22"/>
          <w:szCs w:val="22"/>
        </w:rPr>
        <w:fldChar w:fldCharType="begin">
          <w:fldData xml:space="preserve">PEVuZE5vdGU+PENpdGU+PEF1dGhvcj5HcmVlbndhbGQ8L0F1dGhvcj48WWVhcj4yMDA5PC9ZZWFy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==
</w:fldData>
        </w:fldChar>
      </w:r>
      <w:r w:rsidR="00055708" w:rsidRPr="003812C9">
        <w:rPr>
          <w:rFonts w:ascii="Times New Roman" w:hAnsi="Times New Roman" w:cs="Times New Roman"/>
          <w:color w:val="auto"/>
          <w:sz w:val="22"/>
          <w:szCs w:val="22"/>
        </w:rPr>
        <w:instrText xml:space="preserve"> ADDIN EN.CITE.DATA </w:instrText>
      </w:r>
      <w:r w:rsidR="00055708" w:rsidRPr="003812C9">
        <w:rPr>
          <w:rFonts w:ascii="Times New Roman" w:hAnsi="Times New Roman" w:cs="Times New Roman"/>
          <w:color w:val="auto"/>
          <w:sz w:val="22"/>
          <w:szCs w:val="22"/>
        </w:rPr>
      </w:r>
      <w:r w:rsidR="00055708" w:rsidRPr="003812C9">
        <w:rPr>
          <w:rFonts w:ascii="Times New Roman" w:hAnsi="Times New Roman" w:cs="Times New Roman"/>
          <w:color w:val="auto"/>
          <w:sz w:val="22"/>
          <w:szCs w:val="22"/>
        </w:rPr>
        <w:fldChar w:fldCharType="end"/>
      </w:r>
      <w:r w:rsidRPr="003812C9">
        <w:rPr>
          <w:rFonts w:ascii="Times New Roman" w:hAnsi="Times New Roman" w:cs="Times New Roman"/>
          <w:color w:val="auto"/>
          <w:sz w:val="22"/>
          <w:szCs w:val="22"/>
        </w:rPr>
        <w:fldChar w:fldCharType="separate"/>
      </w:r>
      <w:r w:rsidR="00055708" w:rsidRPr="003812C9">
        <w:rPr>
          <w:rFonts w:ascii="Times New Roman" w:hAnsi="Times New Roman" w:cs="Times New Roman"/>
          <w:noProof/>
          <w:color w:val="auto"/>
          <w:sz w:val="22"/>
          <w:szCs w:val="22"/>
        </w:rPr>
        <w:t>[3]</w:t>
      </w:r>
      <w:r w:rsidRPr="003812C9">
        <w:rPr>
          <w:rFonts w:ascii="Times New Roman" w:hAnsi="Times New Roman" w:cs="Times New Roman"/>
          <w:color w:val="auto"/>
          <w:sz w:val="22"/>
          <w:szCs w:val="22"/>
        </w:rPr>
        <w:fldChar w:fldCharType="end"/>
      </w:r>
      <w:r w:rsidR="00055708" w:rsidRPr="003812C9">
        <w:rPr>
          <w:rFonts w:ascii="Times New Roman" w:hAnsi="Times New Roman" w:cs="Times New Roman"/>
          <w:color w:val="auto"/>
          <w:sz w:val="22"/>
          <w:szCs w:val="22"/>
        </w:rPr>
        <w:t xml:space="preserve">. </w:t>
      </w:r>
      <w:r w:rsidRPr="003812C9">
        <w:rPr>
          <w:rFonts w:ascii="Times New Roman" w:hAnsi="Times New Roman" w:cs="Times New Roman"/>
          <w:color w:val="auto"/>
          <w:sz w:val="22"/>
          <w:szCs w:val="22"/>
        </w:rPr>
        <w:t>The IAT was hosted by Project Implicit, a non-profit organisation that measures implicit biases and attitudes against various social groups</w:t>
      </w:r>
      <w:r w:rsidRPr="003812C9">
        <w:rPr>
          <w:rFonts w:ascii="Times New Roman" w:hAnsi="Times New Roman" w:cs="Times New Roman"/>
          <w:color w:val="auto"/>
          <w:sz w:val="22"/>
          <w:szCs w:val="22"/>
          <w:shd w:val="clear" w:color="auto" w:fill="FFFFFF"/>
        </w:rPr>
        <w:t xml:space="preserve">. The IAT test was linked with the Qualtrics survey and the participants were able to access it as part of the main survey.  </w:t>
      </w:r>
      <w:r w:rsidRPr="003812C9">
        <w:rPr>
          <w:rFonts w:ascii="Times New Roman" w:hAnsi="Times New Roman" w:cs="Times New Roman"/>
          <w:color w:val="auto"/>
          <w:sz w:val="22"/>
          <w:szCs w:val="22"/>
        </w:rPr>
        <w:t xml:space="preserve">Project implicit provided services such as </w:t>
      </w:r>
      <w:r w:rsidRPr="003812C9">
        <w:rPr>
          <w:rFonts w:ascii="Times New Roman" w:hAnsi="Times New Roman" w:cs="Times New Roman"/>
          <w:color w:val="auto"/>
          <w:sz w:val="22"/>
          <w:szCs w:val="22"/>
          <w:shd w:val="clear" w:color="auto" w:fill="FFFFFF"/>
        </w:rPr>
        <w:t xml:space="preserve">maintenance, storage, secure data exchange, coding information, and data checking. </w:t>
      </w:r>
    </w:p>
    <w:bookmarkEnd w:id="103"/>
    <w:p w14:paraId="7B68A6BB" w14:textId="77777777" w:rsidR="003103CA" w:rsidRPr="003812C9" w:rsidRDefault="003103CA" w:rsidP="00DB4A76">
      <w:pPr>
        <w:autoSpaceDE w:val="0"/>
        <w:autoSpaceDN w:val="0"/>
        <w:adjustRightInd w:val="0"/>
        <w:spacing w:after="0" w:line="480" w:lineRule="auto"/>
        <w:jc w:val="both"/>
        <w:rPr>
          <w:rFonts w:ascii="Times New Roman" w:hAnsi="Times New Roman" w:cs="Times New Roman"/>
        </w:rPr>
      </w:pPr>
    </w:p>
    <w:p w14:paraId="78D140F3" w14:textId="77777777" w:rsidR="003103CA" w:rsidRPr="003812C9" w:rsidRDefault="003103CA" w:rsidP="00DB4A76">
      <w:pPr>
        <w:tabs>
          <w:tab w:val="left" w:pos="426"/>
        </w:tabs>
        <w:autoSpaceDE w:val="0"/>
        <w:autoSpaceDN w:val="0"/>
        <w:adjustRightInd w:val="0"/>
        <w:spacing w:after="0" w:line="480" w:lineRule="auto"/>
        <w:jc w:val="both"/>
        <w:rPr>
          <w:rFonts w:ascii="Times New Roman" w:eastAsia="Times New Roman" w:hAnsi="Times New Roman" w:cs="Times New Roman"/>
          <w:b/>
          <w:lang w:eastAsia="en-AU"/>
        </w:rPr>
      </w:pPr>
      <w:bookmarkStart w:id="105" w:name="_Hlk171617038"/>
      <w:r w:rsidRPr="003812C9">
        <w:rPr>
          <w:rFonts w:ascii="Times New Roman" w:eastAsia="Times New Roman" w:hAnsi="Times New Roman" w:cs="Times New Roman"/>
          <w:b/>
          <w:lang w:eastAsia="en-AU"/>
        </w:rPr>
        <w:t>Independent variables</w:t>
      </w:r>
    </w:p>
    <w:p w14:paraId="0EB5B593" w14:textId="13C8FFA1" w:rsidR="003103CA" w:rsidRPr="003812C9" w:rsidRDefault="003103CA" w:rsidP="00DB4A76">
      <w:pPr>
        <w:autoSpaceDE w:val="0"/>
        <w:autoSpaceDN w:val="0"/>
        <w:adjustRightInd w:val="0"/>
        <w:spacing w:after="0" w:line="480" w:lineRule="auto"/>
        <w:jc w:val="both"/>
        <w:rPr>
          <w:rFonts w:ascii="Times New Roman" w:eastAsia="Times New Roman" w:hAnsi="Times New Roman" w:cs="Times New Roman"/>
          <w:lang w:eastAsia="en-AU"/>
        </w:rPr>
      </w:pPr>
      <w:r w:rsidRPr="003812C9">
        <w:rPr>
          <w:rFonts w:ascii="Times New Roman" w:hAnsi="Times New Roman" w:cs="Times New Roman"/>
          <w:i/>
        </w:rPr>
        <w:lastRenderedPageBreak/>
        <w:t>Controllability beliefs</w:t>
      </w:r>
      <w:r w:rsidRPr="003812C9">
        <w:rPr>
          <w:rFonts w:ascii="Times New Roman" w:hAnsi="Times New Roman" w:cs="Times New Roman"/>
        </w:rPr>
        <w:t>: Controllability beliefs of obesity was assessed using the Beliefs About Persons Living with Obesity Scale (BAOP), a</w:t>
      </w:r>
      <w:r w:rsidRPr="003812C9">
        <w:rPr>
          <w:rFonts w:ascii="Times New Roman" w:eastAsia="Times New Roman" w:hAnsi="Times New Roman" w:cs="Times New Roman"/>
          <w:iCs/>
          <w:lang w:eastAsia="en-AU"/>
        </w:rPr>
        <w:t xml:space="preserve"> validated,</w:t>
      </w:r>
      <w:r w:rsidRPr="003812C9">
        <w:rPr>
          <w:rFonts w:ascii="Times New Roman" w:eastAsia="Times New Roman" w:hAnsi="Times New Roman" w:cs="Times New Roman"/>
          <w:lang w:eastAsia="en-AU"/>
        </w:rPr>
        <w:t xml:space="preserve"> eight-item questionnaire measuring beliefs surrounding the causes and controllability of obesity</w:t>
      </w:r>
      <w:r w:rsidR="00055708" w:rsidRPr="003812C9">
        <w:rPr>
          <w:rFonts w:ascii="Times New Roman" w:eastAsia="Times New Roman" w:hAnsi="Times New Roman" w:cs="Times New Roman"/>
          <w:lang w:eastAsia="en-AU"/>
        </w:rPr>
        <w:t xml:space="preserve"> </w:t>
      </w:r>
      <w:r w:rsidRPr="003812C9">
        <w:rPr>
          <w:rFonts w:ascii="Times New Roman" w:eastAsia="Times New Roman" w:hAnsi="Times New Roman" w:cs="Times New Roman"/>
          <w:lang w:eastAsia="en-AU"/>
        </w:rPr>
        <w:fldChar w:fldCharType="begin"/>
      </w:r>
      <w:r w:rsidR="00055708" w:rsidRPr="003812C9">
        <w:rPr>
          <w:rFonts w:ascii="Times New Roman" w:eastAsia="Times New Roman" w:hAnsi="Times New Roman" w:cs="Times New Roman"/>
          <w:lang w:eastAsia="en-AU"/>
        </w:rPr>
        <w:instrText xml:space="preserve"> ADDIN EN.CITE &lt;EndNote&gt;&lt;Cite&gt;&lt;Author&gt;Allison&lt;/Author&gt;&lt;Year&gt;1991&lt;/Year&gt;&lt;RecNum&gt;1827&lt;/RecNum&gt;&lt;DisplayText&gt;[2]&lt;/DisplayText&gt;&lt;record&gt;&lt;rec-number&gt;1827&lt;/rec-number&gt;&lt;foreign-keys&gt;&lt;key app="EN" db-id="aptzwrex6vv55seze5cpv5taxd5fetfwvsre" timestamp="1664853367"&gt;1827&lt;/key&gt;&lt;/foreign-keys&gt;&lt;ref-type name="Journal Article"&gt;17&lt;/ref-type&gt;&lt;contributors&gt;&lt;authors&gt;&lt;author&gt;Allison, D. B.&lt;/author&gt;&lt;author&gt;Basile, V. C.&lt;/author&gt;&lt;author&gt;Yuker, H. E.&lt;/author&gt;&lt;/authors&gt;&lt;/contributors&gt;&lt;titles&gt;&lt;title&gt;measurement of attitudes toward and beliefs about obese persons&lt;/title&gt;&lt;secondary-title&gt;Int. J. Eat. Disord&lt;/secondary-title&gt;&lt;/titles&gt;&lt;periodical&gt;&lt;full-title&gt;Int. J. Eat. Disord&lt;/full-title&gt;&lt;/periodical&gt;&lt;pages&gt;599-607&lt;/pages&gt;&lt;volume&gt;10&lt;/volume&gt;&lt;number&gt;5&lt;/number&gt;&lt;keywords&gt;&lt;keyword&gt;adults&lt;/keyword&gt;&lt;keyword&gt;Attitude towards mental illness&lt;/keyword&gt;&lt;keyword&gt;attitudes and opinions&lt;/keyword&gt;&lt;keyword&gt;beliefs&lt;/keyword&gt;&lt;keyword&gt;Biological and medical sciences&lt;/keyword&gt;&lt;keyword&gt;college students&lt;/keyword&gt;&lt;keyword&gt;individual characteristics&lt;/keyword&gt;&lt;keyword&gt;measurement&lt;/keyword&gt;&lt;keyword&gt;Medical sciences&lt;/keyword&gt;&lt;keyword&gt;obesity&lt;/keyword&gt;&lt;keyword&gt;perception&lt;/keyword&gt;&lt;keyword&gt;personality&lt;/keyword&gt;&lt;keyword&gt;Psychology. Psychoanalysis. Psychiatry&lt;/keyword&gt;&lt;keyword&gt;Psychopathology. Psychiatry&lt;/keyword&gt;&lt;keyword&gt;reliability&lt;/keyword&gt;&lt;keyword&gt;self-esteem&lt;/keyword&gt;&lt;keyword&gt;social behavior&lt;/keyword&gt;&lt;keyword&gt;Social psychiatry. Ethnopsychiatry&lt;/keyword&gt;&lt;/keywords&gt;&lt;dates&gt;&lt;year&gt;1991&lt;/year&gt;&lt;/dates&gt;&lt;pub-location&gt;New York&lt;/pub-location&gt;&lt;publisher&gt;New York: Wiley Subscription Services, Inc., A Wiley Company&lt;/publisher&gt;&lt;isbn&gt;0276-3478&lt;/isbn&gt;&lt;urls&gt;&lt;/urls&gt;&lt;electronic-resource-num&gt;10.1002/1098-108X(199109)10:5&amp;lt;599::AID-EAT2260100512&amp;gt;3.0.CO&amp;#xD;2-#&lt;/electronic-resource-num&gt;&lt;/record&gt;&lt;/Cite&gt;&lt;/EndNote&gt;</w:instrText>
      </w:r>
      <w:r w:rsidRPr="003812C9">
        <w:rPr>
          <w:rFonts w:ascii="Times New Roman" w:eastAsia="Times New Roman" w:hAnsi="Times New Roman" w:cs="Times New Roman"/>
          <w:lang w:eastAsia="en-AU"/>
        </w:rPr>
        <w:fldChar w:fldCharType="separate"/>
      </w:r>
      <w:r w:rsidR="00055708" w:rsidRPr="003812C9">
        <w:rPr>
          <w:rFonts w:ascii="Times New Roman" w:eastAsia="Times New Roman" w:hAnsi="Times New Roman" w:cs="Times New Roman"/>
          <w:noProof/>
          <w:lang w:eastAsia="en-AU"/>
        </w:rPr>
        <w:t>[2]</w:t>
      </w:r>
      <w:r w:rsidRPr="003812C9">
        <w:rPr>
          <w:rFonts w:ascii="Times New Roman" w:eastAsia="Times New Roman" w:hAnsi="Times New Roman" w:cs="Times New Roman"/>
          <w:lang w:eastAsia="en-AU"/>
        </w:rPr>
        <w:fldChar w:fldCharType="end"/>
      </w:r>
      <w:r w:rsidR="00055708" w:rsidRPr="003812C9">
        <w:rPr>
          <w:rFonts w:ascii="Times New Roman" w:eastAsia="Times New Roman" w:hAnsi="Times New Roman" w:cs="Times New Roman"/>
          <w:lang w:eastAsia="en-AU"/>
        </w:rPr>
        <w:t xml:space="preserve">. </w:t>
      </w:r>
      <w:r w:rsidRPr="003812C9">
        <w:rPr>
          <w:rFonts w:ascii="Times New Roman" w:eastAsia="Times New Roman" w:hAnsi="Times New Roman" w:cs="Times New Roman"/>
          <w:lang w:eastAsia="en-AU"/>
        </w:rPr>
        <w:t>Participants indicated their agreement (I strongly disagree to I strongly agree) with the statements presented along a six-point Likert-scale</w:t>
      </w:r>
      <w:r w:rsidR="00954697" w:rsidRPr="003812C9">
        <w:rPr>
          <w:rFonts w:ascii="Times New Roman" w:eastAsia="Times New Roman" w:hAnsi="Times New Roman" w:cs="Times New Roman"/>
          <w:lang w:eastAsia="en-AU"/>
        </w:rPr>
        <w:t xml:space="preserve">. </w:t>
      </w:r>
      <w:r w:rsidRPr="003812C9">
        <w:rPr>
          <w:rFonts w:ascii="Times New Roman" w:eastAsia="Times New Roman" w:hAnsi="Times New Roman" w:cs="Times New Roman"/>
          <w:lang w:eastAsia="en-AU"/>
        </w:rPr>
        <w:t>Possible scores ranged from 0-48 with higher scores indicating a less biased belief</w:t>
      </w:r>
      <w:r w:rsidR="00055708" w:rsidRPr="003812C9">
        <w:rPr>
          <w:rFonts w:ascii="Times New Roman" w:eastAsia="Times New Roman" w:hAnsi="Times New Roman" w:cs="Times New Roman"/>
          <w:lang w:eastAsia="en-AU"/>
        </w:rPr>
        <w:t xml:space="preserve"> </w:t>
      </w:r>
      <w:r w:rsidRPr="003812C9">
        <w:rPr>
          <w:rFonts w:ascii="Times New Roman" w:eastAsia="Times New Roman" w:hAnsi="Times New Roman" w:cs="Times New Roman"/>
          <w:lang w:eastAsia="en-AU"/>
        </w:rPr>
        <w:fldChar w:fldCharType="begin"/>
      </w:r>
      <w:r w:rsidR="00055708" w:rsidRPr="003812C9">
        <w:rPr>
          <w:rFonts w:ascii="Times New Roman" w:eastAsia="Times New Roman" w:hAnsi="Times New Roman" w:cs="Times New Roman"/>
          <w:lang w:eastAsia="en-AU"/>
        </w:rPr>
        <w:instrText xml:space="preserve"> ADDIN EN.CITE &lt;EndNote&gt;&lt;Cite&gt;&lt;Author&gt;Allison&lt;/Author&gt;&lt;Year&gt;1991&lt;/Year&gt;&lt;RecNum&gt;1827&lt;/RecNum&gt;&lt;DisplayText&gt;[2]&lt;/DisplayText&gt;&lt;record&gt;&lt;rec-number&gt;1827&lt;/rec-number&gt;&lt;foreign-keys&gt;&lt;key app="EN" db-id="aptzwrex6vv55seze5cpv5taxd5fetfwvsre" timestamp="1664853367"&gt;1827&lt;/key&gt;&lt;/foreign-keys&gt;&lt;ref-type name="Journal Article"&gt;17&lt;/ref-type&gt;&lt;contributors&gt;&lt;authors&gt;&lt;author&gt;Allison, D. B.&lt;/author&gt;&lt;author&gt;Basile, V. C.&lt;/author&gt;&lt;author&gt;Yuker, H. E.&lt;/author&gt;&lt;/authors&gt;&lt;/contributors&gt;&lt;titles&gt;&lt;title&gt;measurement of attitudes toward and beliefs about obese persons&lt;/title&gt;&lt;secondary-title&gt;Int. J. Eat. Disord&lt;/secondary-title&gt;&lt;/titles&gt;&lt;periodical&gt;&lt;full-title&gt;Int. J. Eat. Disord&lt;/full-title&gt;&lt;/periodical&gt;&lt;pages&gt;599-607&lt;/pages&gt;&lt;volume&gt;10&lt;/volume&gt;&lt;number&gt;5&lt;/number&gt;&lt;keywords&gt;&lt;keyword&gt;adults&lt;/keyword&gt;&lt;keyword&gt;Attitude towards mental illness&lt;/keyword&gt;&lt;keyword&gt;attitudes and opinions&lt;/keyword&gt;&lt;keyword&gt;beliefs&lt;/keyword&gt;&lt;keyword&gt;Biological and medical sciences&lt;/keyword&gt;&lt;keyword&gt;college students&lt;/keyword&gt;&lt;keyword&gt;individual characteristics&lt;/keyword&gt;&lt;keyword&gt;measurement&lt;/keyword&gt;&lt;keyword&gt;Medical sciences&lt;/keyword&gt;&lt;keyword&gt;obesity&lt;/keyword&gt;&lt;keyword&gt;perception&lt;/keyword&gt;&lt;keyword&gt;personality&lt;/keyword&gt;&lt;keyword&gt;Psychology. Psychoanalysis. Psychiatry&lt;/keyword&gt;&lt;keyword&gt;Psychopathology. Psychiatry&lt;/keyword&gt;&lt;keyword&gt;reliability&lt;/keyword&gt;&lt;keyword&gt;self-esteem&lt;/keyword&gt;&lt;keyword&gt;social behavior&lt;/keyword&gt;&lt;keyword&gt;Social psychiatry. Ethnopsychiatry&lt;/keyword&gt;&lt;/keywords&gt;&lt;dates&gt;&lt;year&gt;1991&lt;/year&gt;&lt;/dates&gt;&lt;pub-location&gt;New York&lt;/pub-location&gt;&lt;publisher&gt;New York: Wiley Subscription Services, Inc., A Wiley Company&lt;/publisher&gt;&lt;isbn&gt;0276-3478&lt;/isbn&gt;&lt;urls&gt;&lt;/urls&gt;&lt;electronic-resource-num&gt;10.1002/1098-108X(199109)10:5&amp;lt;599::AID-EAT2260100512&amp;gt;3.0.CO&amp;#xD;2-#&lt;/electronic-resource-num&gt;&lt;/record&gt;&lt;/Cite&gt;&lt;/EndNote&gt;</w:instrText>
      </w:r>
      <w:r w:rsidRPr="003812C9">
        <w:rPr>
          <w:rFonts w:ascii="Times New Roman" w:eastAsia="Times New Roman" w:hAnsi="Times New Roman" w:cs="Times New Roman"/>
          <w:lang w:eastAsia="en-AU"/>
        </w:rPr>
        <w:fldChar w:fldCharType="separate"/>
      </w:r>
      <w:r w:rsidR="00055708" w:rsidRPr="003812C9">
        <w:rPr>
          <w:rFonts w:ascii="Times New Roman" w:eastAsia="Times New Roman" w:hAnsi="Times New Roman" w:cs="Times New Roman"/>
          <w:noProof/>
          <w:lang w:eastAsia="en-AU"/>
        </w:rPr>
        <w:t>[2]</w:t>
      </w:r>
      <w:r w:rsidRPr="003812C9">
        <w:rPr>
          <w:rFonts w:ascii="Times New Roman" w:eastAsia="Times New Roman" w:hAnsi="Times New Roman" w:cs="Times New Roman"/>
          <w:lang w:eastAsia="en-AU"/>
        </w:rPr>
        <w:fldChar w:fldCharType="end"/>
      </w:r>
      <w:r w:rsidR="00055708" w:rsidRPr="003812C9">
        <w:rPr>
          <w:rFonts w:ascii="Times New Roman" w:eastAsia="Times New Roman" w:hAnsi="Times New Roman" w:cs="Times New Roman"/>
          <w:lang w:eastAsia="en-AU"/>
        </w:rPr>
        <w:t xml:space="preserve">. </w:t>
      </w:r>
      <w:r w:rsidRPr="003812C9">
        <w:rPr>
          <w:rFonts w:ascii="Times New Roman" w:eastAsia="Times New Roman" w:hAnsi="Times New Roman" w:cs="Times New Roman"/>
          <w:lang w:eastAsia="en-AU"/>
        </w:rPr>
        <w:t>Cronbach’s alpha was 0</w:t>
      </w:r>
      <w:r w:rsidR="005418EC" w:rsidRPr="003812C9">
        <w:rPr>
          <w:rFonts w:ascii="Times New Roman" w:hAnsi="Times New Roman" w:cs="Times New Roman"/>
        </w:rPr>
        <w:t>.</w:t>
      </w:r>
      <w:r w:rsidRPr="003812C9">
        <w:rPr>
          <w:rFonts w:ascii="Times New Roman" w:hAnsi="Times New Roman" w:cs="Times New Roman"/>
        </w:rPr>
        <w:t>66.</w:t>
      </w:r>
    </w:p>
    <w:p w14:paraId="6C036F4A" w14:textId="77777777" w:rsidR="003103CA" w:rsidRPr="003812C9" w:rsidRDefault="003103CA" w:rsidP="00DB4A76">
      <w:pPr>
        <w:autoSpaceDE w:val="0"/>
        <w:autoSpaceDN w:val="0"/>
        <w:adjustRightInd w:val="0"/>
        <w:spacing w:after="0" w:line="480" w:lineRule="auto"/>
        <w:rPr>
          <w:rFonts w:ascii="Times New Roman" w:eastAsia="Times New Roman" w:hAnsi="Times New Roman" w:cs="Times New Roman"/>
          <w:lang w:eastAsia="en-AU"/>
        </w:rPr>
      </w:pPr>
    </w:p>
    <w:p w14:paraId="5AD14E23" w14:textId="09F9E04C" w:rsidR="003103CA" w:rsidRPr="003812C9" w:rsidRDefault="003103CA" w:rsidP="00DB4A76">
      <w:pPr>
        <w:spacing w:line="480" w:lineRule="auto"/>
        <w:jc w:val="both"/>
        <w:rPr>
          <w:rFonts w:ascii="Times New Roman" w:hAnsi="Times New Roman" w:cs="Times New Roman"/>
        </w:rPr>
      </w:pPr>
      <w:r w:rsidRPr="003812C9">
        <w:rPr>
          <w:rFonts w:ascii="Times New Roman" w:hAnsi="Times New Roman" w:cs="Times New Roman"/>
          <w:i/>
        </w:rPr>
        <w:t>Societal norms</w:t>
      </w:r>
      <w:r w:rsidRPr="003812C9">
        <w:rPr>
          <w:rFonts w:ascii="Times New Roman" w:hAnsi="Times New Roman" w:cs="Times New Roman"/>
        </w:rPr>
        <w:t>: The Awareness sub-scale of the Sociocultural Attitudes Toward Appearance Questionnaire (SATAQ) was used to assess societal norms regarding perceptions towards people with larger body sizes</w:t>
      </w:r>
      <w:r w:rsidR="003B70E8" w:rsidRPr="003812C9">
        <w:rPr>
          <w:rFonts w:ascii="Times New Roman" w:hAnsi="Times New Roman" w:cs="Times New Roman"/>
        </w:rPr>
        <w:t>.</w:t>
      </w:r>
      <w:r w:rsidRPr="003812C9">
        <w:rPr>
          <w:rFonts w:ascii="Times New Roman" w:hAnsi="Times New Roman" w:cs="Times New Roman"/>
        </w:rPr>
        <w:fldChar w:fldCharType="begin"/>
      </w:r>
      <w:r w:rsidR="00055708" w:rsidRPr="003812C9">
        <w:rPr>
          <w:rFonts w:ascii="Times New Roman" w:hAnsi="Times New Roman" w:cs="Times New Roman"/>
        </w:rPr>
        <w:instrText xml:space="preserve"> ADDIN EN.CITE &lt;EndNote&gt;&lt;Cite&gt;&lt;Author&gt;Heinberg&lt;/Author&gt;&lt;Year&gt;1995&lt;/Year&gt;&lt;RecNum&gt;1879&lt;/RecNum&gt;&lt;DisplayText&gt;[4]&lt;/DisplayText&gt;&lt;record&gt;&lt;rec-number&gt;1879&lt;/rec-number&gt;&lt;foreign-keys&gt;&lt;key app="EN" db-id="aptzwrex6vv55seze5cpv5taxd5fetfwvsre" timestamp="1669720090"&gt;1879&lt;/key&gt;&lt;/foreign-keys&gt;&lt;ref-type name="Journal Article"&gt;17&lt;/ref-type&gt;&lt;contributors&gt;&lt;authors&gt;&lt;author&gt;Heinberg, Leslie J.&lt;/author&gt;&lt;author&gt;Thompson, J. Kevin&lt;/author&gt;&lt;author&gt;Stormer, Susan&lt;/author&gt;&lt;/authors&gt;&lt;/contributors&gt;&lt;titles&gt;&lt;title&gt;Development and validation of the sociocultural attitudes towards appearance questionnaire&lt;/title&gt;&lt;secondary-title&gt;Int. J. Eat. Disord&lt;/secondary-title&gt;&lt;/titles&gt;&lt;periodical&gt;&lt;full-title&gt;Int. J. Eat. Disord&lt;/full-title&gt;&lt;/periodical&gt;&lt;pages&gt;81-89&lt;/pages&gt;&lt;volume&gt;17&lt;/volume&gt;&lt;number&gt;1&lt;/number&gt;&lt;dates&gt;&lt;year&gt;1995&lt;/year&gt;&lt;/dates&gt;&lt;pub-location&gt;New York&lt;/pub-location&gt;&lt;publisher&gt;New York: Wiley Subscription Services, Inc., A Wiley Company&lt;/publisher&gt;&lt;isbn&gt;0276-3478&lt;/isbn&gt;&lt;urls&gt;&lt;/urls&gt;&lt;electronic-resource-num&gt;10.1002/1098-108X(199501)17:1&amp;lt;81::AID-EAT2260170111&amp;gt;3.0.CO&amp;#xD;2-Y&lt;/electronic-resource-num&gt;&lt;/record&gt;&lt;/Cite&gt;&lt;/EndNote&gt;</w:instrText>
      </w:r>
      <w:r w:rsidRPr="003812C9">
        <w:rPr>
          <w:rFonts w:ascii="Times New Roman" w:hAnsi="Times New Roman" w:cs="Times New Roman"/>
        </w:rPr>
        <w:fldChar w:fldCharType="separate"/>
      </w:r>
      <w:r w:rsidR="00055708" w:rsidRPr="003812C9">
        <w:rPr>
          <w:rFonts w:ascii="Times New Roman" w:hAnsi="Times New Roman" w:cs="Times New Roman"/>
          <w:noProof/>
        </w:rPr>
        <w:t>[4]</w:t>
      </w:r>
      <w:r w:rsidRPr="003812C9">
        <w:rPr>
          <w:rFonts w:ascii="Times New Roman" w:hAnsi="Times New Roman" w:cs="Times New Roman"/>
        </w:rPr>
        <w:fldChar w:fldCharType="end"/>
      </w:r>
      <w:r w:rsidRPr="003812C9">
        <w:rPr>
          <w:rFonts w:ascii="Times New Roman" w:hAnsi="Times New Roman" w:cs="Times New Roman"/>
        </w:rPr>
        <w:t xml:space="preserve"> The SATAQ measures people’s awareness and internalisation of sociocultural standards or norms regarding body appearance and size. Items were rated on a five-point Likert-type scale (completely disagree to completely agree), with higher scores representing higher levels of awareness of sociocultural standards of thinness ideals</w:t>
      </w:r>
      <w:r w:rsidR="00055708" w:rsidRPr="003812C9">
        <w:rPr>
          <w:rFonts w:ascii="Times New Roman" w:hAnsi="Times New Roman" w:cs="Times New Roman"/>
        </w:rPr>
        <w:t xml:space="preserve"> </w:t>
      </w:r>
      <w:r w:rsidRPr="003812C9">
        <w:rPr>
          <w:rFonts w:ascii="Times New Roman" w:hAnsi="Times New Roman" w:cs="Times New Roman"/>
        </w:rPr>
        <w:fldChar w:fldCharType="begin"/>
      </w:r>
      <w:r w:rsidR="00055708" w:rsidRPr="003812C9">
        <w:rPr>
          <w:rFonts w:ascii="Times New Roman" w:hAnsi="Times New Roman" w:cs="Times New Roman"/>
        </w:rPr>
        <w:instrText xml:space="preserve"> ADDIN EN.CITE &lt;EndNote&gt;&lt;Cite&gt;&lt;Author&gt;Heinberg&lt;/Author&gt;&lt;Year&gt;1995&lt;/Year&gt;&lt;RecNum&gt;1879&lt;/RecNum&gt;&lt;DisplayText&gt;[4]&lt;/DisplayText&gt;&lt;record&gt;&lt;rec-number&gt;1879&lt;/rec-number&gt;&lt;foreign-keys&gt;&lt;key app="EN" db-id="aptzwrex6vv55seze5cpv5taxd5fetfwvsre" timestamp="1669720090"&gt;1879&lt;/key&gt;&lt;/foreign-keys&gt;&lt;ref-type name="Journal Article"&gt;17&lt;/ref-type&gt;&lt;contributors&gt;&lt;authors&gt;&lt;author&gt;Heinberg, Leslie J.&lt;/author&gt;&lt;author&gt;Thompson, J. Kevin&lt;/author&gt;&lt;author&gt;Stormer, Susan&lt;/author&gt;&lt;/authors&gt;&lt;/contributors&gt;&lt;titles&gt;&lt;title&gt;Development and validation of the sociocultural attitudes towards appearance questionnaire&lt;/title&gt;&lt;secondary-title&gt;Int. J. Eat. Disord&lt;/secondary-title&gt;&lt;/titles&gt;&lt;periodical&gt;&lt;full-title&gt;Int. J. Eat. Disord&lt;/full-title&gt;&lt;/periodical&gt;&lt;pages&gt;81-89&lt;/pages&gt;&lt;volume&gt;17&lt;/volume&gt;&lt;number&gt;1&lt;/number&gt;&lt;dates&gt;&lt;year&gt;1995&lt;/year&gt;&lt;/dates&gt;&lt;pub-location&gt;New York&lt;/pub-location&gt;&lt;publisher&gt;New York: Wiley Subscription Services, Inc., A Wiley Company&lt;/publisher&gt;&lt;isbn&gt;0276-3478&lt;/isbn&gt;&lt;urls&gt;&lt;/urls&gt;&lt;electronic-resource-num&gt;10.1002/1098-108X(199501)17:1&amp;lt;81::AID-EAT2260170111&amp;gt;3.0.CO&amp;#xD;2-Y&lt;/electronic-resource-num&gt;&lt;/record&gt;&lt;/Cite&gt;&lt;/EndNote&gt;</w:instrText>
      </w:r>
      <w:r w:rsidRPr="003812C9">
        <w:rPr>
          <w:rFonts w:ascii="Times New Roman" w:hAnsi="Times New Roman" w:cs="Times New Roman"/>
        </w:rPr>
        <w:fldChar w:fldCharType="separate"/>
      </w:r>
      <w:r w:rsidR="00055708" w:rsidRPr="003812C9">
        <w:rPr>
          <w:rFonts w:ascii="Times New Roman" w:hAnsi="Times New Roman" w:cs="Times New Roman"/>
          <w:noProof/>
        </w:rPr>
        <w:t>[4]</w:t>
      </w:r>
      <w:r w:rsidRPr="003812C9">
        <w:rPr>
          <w:rFonts w:ascii="Times New Roman" w:hAnsi="Times New Roman" w:cs="Times New Roman"/>
        </w:rPr>
        <w:fldChar w:fldCharType="end"/>
      </w:r>
      <w:r w:rsidR="00055708" w:rsidRPr="003812C9">
        <w:rPr>
          <w:rFonts w:ascii="Times New Roman" w:hAnsi="Times New Roman" w:cs="Times New Roman"/>
        </w:rPr>
        <w:t xml:space="preserve">. </w:t>
      </w:r>
      <w:r w:rsidRPr="003812C9">
        <w:rPr>
          <w:rFonts w:ascii="Times New Roman" w:hAnsi="Times New Roman" w:cs="Times New Roman"/>
        </w:rPr>
        <w:t>Cronbach’s alpha was 0</w:t>
      </w:r>
      <w:r w:rsidR="005418EC" w:rsidRPr="003812C9">
        <w:rPr>
          <w:rFonts w:ascii="Times New Roman" w:hAnsi="Times New Roman" w:cs="Times New Roman"/>
        </w:rPr>
        <w:t>.</w:t>
      </w:r>
      <w:r w:rsidRPr="003812C9">
        <w:rPr>
          <w:rFonts w:ascii="Times New Roman" w:hAnsi="Times New Roman" w:cs="Times New Roman"/>
        </w:rPr>
        <w:t xml:space="preserve">50. </w:t>
      </w:r>
    </w:p>
    <w:p w14:paraId="2AAF700E" w14:textId="665E7890" w:rsidR="003103CA" w:rsidRPr="003812C9" w:rsidRDefault="003103CA" w:rsidP="00DB4A76">
      <w:pPr>
        <w:autoSpaceDE w:val="0"/>
        <w:autoSpaceDN w:val="0"/>
        <w:adjustRightInd w:val="0"/>
        <w:spacing w:after="0" w:line="480" w:lineRule="auto"/>
        <w:jc w:val="both"/>
        <w:rPr>
          <w:rFonts w:ascii="Times New Roman" w:hAnsi="Times New Roman" w:cs="Times New Roman"/>
        </w:rPr>
      </w:pPr>
      <w:r w:rsidRPr="003812C9">
        <w:rPr>
          <w:rFonts w:ascii="Times New Roman" w:hAnsi="Times New Roman" w:cs="Times New Roman"/>
          <w:i/>
        </w:rPr>
        <w:t>Empathy</w:t>
      </w:r>
      <w:r w:rsidRPr="003812C9">
        <w:rPr>
          <w:rFonts w:ascii="Times New Roman" w:hAnsi="Times New Roman" w:cs="Times New Roman"/>
        </w:rPr>
        <w:t>:</w:t>
      </w:r>
      <w:r w:rsidRPr="003812C9">
        <w:rPr>
          <w:rFonts w:ascii="Times New Roman" w:hAnsi="Times New Roman" w:cs="Times New Roman"/>
          <w:b/>
        </w:rPr>
        <w:t xml:space="preserve"> </w:t>
      </w:r>
      <w:r w:rsidRPr="003812C9">
        <w:rPr>
          <w:rFonts w:ascii="Times New Roman" w:hAnsi="Times New Roman" w:cs="Times New Roman"/>
          <w:bCs/>
        </w:rPr>
        <w:t xml:space="preserve">The </w:t>
      </w:r>
      <w:r w:rsidRPr="003812C9">
        <w:rPr>
          <w:rFonts w:ascii="Times New Roman" w:hAnsi="Times New Roman" w:cs="Times New Roman"/>
        </w:rPr>
        <w:t>Empathy subscale of the Fat Attitudes Assessment Toolkit (FAAT) was used to assess the degree to which respondents recognise and empathise with the negative evaluations that women living with overweight or obesity face in everyday life and the impact of these evaluations</w:t>
      </w:r>
      <w:r w:rsidR="00055708" w:rsidRPr="003812C9">
        <w:rPr>
          <w:rFonts w:ascii="Times New Roman" w:hAnsi="Times New Roman" w:cs="Times New Roman"/>
        </w:rPr>
        <w:t xml:space="preserve"> </w:t>
      </w:r>
      <w:r w:rsidRPr="003812C9">
        <w:rPr>
          <w:rFonts w:ascii="Times New Roman" w:hAnsi="Times New Roman" w:cs="Times New Roman"/>
        </w:rPr>
        <w:fldChar w:fldCharType="begin"/>
      </w:r>
      <w:r w:rsidR="00055708" w:rsidRPr="003812C9">
        <w:rPr>
          <w:rFonts w:ascii="Times New Roman" w:hAnsi="Times New Roman" w:cs="Times New Roman"/>
        </w:rPr>
        <w:instrText xml:space="preserve"> ADDIN EN.CITE &lt;EndNote&gt;&lt;Cite&gt;&lt;Author&gt;Cain&lt;/Author&gt;&lt;Year&gt;2022&lt;/Year&gt;&lt;RecNum&gt;1928&lt;/RecNum&gt;&lt;DisplayText&gt;[5]&lt;/DisplayText&gt;&lt;record&gt;&lt;rec-number&gt;1928&lt;/rec-number&gt;&lt;foreign-keys&gt;&lt;key app="EN" db-id="aptzwrex6vv55seze5cpv5taxd5fetfwvsre" timestamp="1699250259"&gt;1928&lt;/key&gt;&lt;/foreign-keys&gt;&lt;ref-type name="Journal Article"&gt;17&lt;/ref-type&gt;&lt;contributors&gt;&lt;authors&gt;&lt;author&gt;Cain, Patricia&lt;/author&gt;&lt;author&gt;Donaghue, Ngaire&lt;/author&gt;&lt;author&gt;Ditchburn, Graeme&lt;/author&gt;&lt;/authors&gt;&lt;/contributors&gt;&lt;titles&gt;&lt;title&gt;Development and validation of the Fat Attitudes Assessment Toolkit (FAAT): A multidimensional nonstigmatizing measure of contemporary attitudes toward fatness and fat people&lt;/title&gt;&lt;secondary-title&gt;Journal of applied social psychology&lt;/secondary-title&gt;&lt;/titles&gt;&lt;periodical&gt;&lt;full-title&gt;Journal of Applied Social Psychology&lt;/full-title&gt;&lt;/periodical&gt;&lt;pages&gt;1121-1145&lt;/pages&gt;&lt;volume&gt;52&lt;/volume&gt;&lt;number&gt;12&lt;/number&gt;&lt;keywords&gt;&lt;keyword&gt;Acceptance&lt;/keyword&gt;&lt;keyword&gt;Activism&lt;/keyword&gt;&lt;keyword&gt;Analysis&lt;/keyword&gt;&lt;keyword&gt;Attitudes&lt;/keyword&gt;&lt;keyword&gt;Attractiveness&lt;/keyword&gt;&lt;keyword&gt;Attribution&lt;/keyword&gt;&lt;keyword&gt;Body fat&lt;/keyword&gt;&lt;keyword&gt;Complexity&lt;/keyword&gt;&lt;keyword&gt;Empathy&lt;/keyword&gt;&lt;keyword&gt;Epidemics&lt;/keyword&gt;&lt;keyword&gt;Evaluation&lt;/keyword&gt;&lt;keyword&gt;Gender identity&lt;/keyword&gt;&lt;keyword&gt;Measurement&lt;/keyword&gt;&lt;keyword&gt;Measures&lt;/keyword&gt;&lt;keyword&gt;Obesity&lt;/keyword&gt;&lt;keyword&gt;Positive thought&lt;/keyword&gt;&lt;keyword&gt;Public opinion&lt;/keyword&gt;&lt;keyword&gt;Quantitative analysis&lt;/keyword&gt;&lt;keyword&gt;Quantitative psychology&lt;/keyword&gt;&lt;keyword&gt;Reliability&lt;/keyword&gt;&lt;keyword&gt;Rhetoric&lt;/keyword&gt;&lt;keyword&gt;Stigma&lt;/keyword&gt;&lt;/keywords&gt;&lt;dates&gt;&lt;year&gt;2022&lt;/year&gt;&lt;/dates&gt;&lt;pub-location&gt;Hoboken&lt;/pub-location&gt;&lt;publisher&gt;Hoboken: Wiley Subscription Services, Inc&lt;/publisher&gt;&lt;isbn&gt;0021-9029&lt;/isbn&gt;&lt;urls&gt;&lt;/urls&gt;&lt;electronic-resource-num&gt;10.1111/jasp.12882&lt;/electronic-resource-num&gt;&lt;/record&gt;&lt;/Cite&gt;&lt;/EndNote&gt;</w:instrText>
      </w:r>
      <w:r w:rsidRPr="003812C9">
        <w:rPr>
          <w:rFonts w:ascii="Times New Roman" w:hAnsi="Times New Roman" w:cs="Times New Roman"/>
        </w:rPr>
        <w:fldChar w:fldCharType="separate"/>
      </w:r>
      <w:r w:rsidR="00055708" w:rsidRPr="003812C9">
        <w:rPr>
          <w:rFonts w:ascii="Times New Roman" w:hAnsi="Times New Roman" w:cs="Times New Roman"/>
          <w:noProof/>
        </w:rPr>
        <w:t>[5]</w:t>
      </w:r>
      <w:r w:rsidRPr="003812C9">
        <w:rPr>
          <w:rFonts w:ascii="Times New Roman" w:hAnsi="Times New Roman" w:cs="Times New Roman"/>
        </w:rPr>
        <w:fldChar w:fldCharType="end"/>
      </w:r>
      <w:r w:rsidR="00055708" w:rsidRPr="003812C9">
        <w:rPr>
          <w:rFonts w:ascii="Times New Roman" w:hAnsi="Times New Roman" w:cs="Times New Roman"/>
        </w:rPr>
        <w:t xml:space="preserve">. </w:t>
      </w:r>
      <w:r w:rsidRPr="003812C9">
        <w:rPr>
          <w:rFonts w:ascii="Times New Roman" w:hAnsi="Times New Roman" w:cs="Times New Roman"/>
        </w:rPr>
        <w:t>This subscale contains seven items that are scored on a seven-point Likert scale (Strongly disagree to Strongly agree). Higher scores indicate higher levels of empathy evaluations</w:t>
      </w:r>
      <w:r w:rsidR="00055708" w:rsidRPr="003812C9">
        <w:rPr>
          <w:rFonts w:ascii="Times New Roman" w:hAnsi="Times New Roman" w:cs="Times New Roman"/>
        </w:rPr>
        <w:t xml:space="preserve"> </w:t>
      </w:r>
      <w:r w:rsidRPr="003812C9">
        <w:rPr>
          <w:rFonts w:ascii="Times New Roman" w:hAnsi="Times New Roman" w:cs="Times New Roman"/>
        </w:rPr>
        <w:fldChar w:fldCharType="begin"/>
      </w:r>
      <w:r w:rsidR="00055708" w:rsidRPr="003812C9">
        <w:rPr>
          <w:rFonts w:ascii="Times New Roman" w:hAnsi="Times New Roman" w:cs="Times New Roman"/>
        </w:rPr>
        <w:instrText xml:space="preserve"> ADDIN EN.CITE &lt;EndNote&gt;&lt;Cite&gt;&lt;Author&gt;Cain&lt;/Author&gt;&lt;Year&gt;2022&lt;/Year&gt;&lt;RecNum&gt;1928&lt;/RecNum&gt;&lt;DisplayText&gt;[5]&lt;/DisplayText&gt;&lt;record&gt;&lt;rec-number&gt;1928&lt;/rec-number&gt;&lt;foreign-keys&gt;&lt;key app="EN" db-id="aptzwrex6vv55seze5cpv5taxd5fetfwvsre" timestamp="1699250259"&gt;1928&lt;/key&gt;&lt;/foreign-keys&gt;&lt;ref-type name="Journal Article"&gt;17&lt;/ref-type&gt;&lt;contributors&gt;&lt;authors&gt;&lt;author&gt;Cain, Patricia&lt;/author&gt;&lt;author&gt;Donaghue, Ngaire&lt;/author&gt;&lt;author&gt;Ditchburn, Graeme&lt;/author&gt;&lt;/authors&gt;&lt;/contributors&gt;&lt;titles&gt;&lt;title&gt;Development and validation of the Fat Attitudes Assessment Toolkit (FAAT): A multidimensional nonstigmatizing measure of contemporary attitudes toward fatness and fat people&lt;/title&gt;&lt;secondary-title&gt;Journal of applied social psychology&lt;/secondary-title&gt;&lt;/titles&gt;&lt;periodical&gt;&lt;full-title&gt;Journal of Applied Social Psychology&lt;/full-title&gt;&lt;/periodical&gt;&lt;pages&gt;1121-1145&lt;/pages&gt;&lt;volume&gt;52&lt;/volume&gt;&lt;number&gt;12&lt;/number&gt;&lt;keywords&gt;&lt;keyword&gt;Acceptance&lt;/keyword&gt;&lt;keyword&gt;Activism&lt;/keyword&gt;&lt;keyword&gt;Analysis&lt;/keyword&gt;&lt;keyword&gt;Attitudes&lt;/keyword&gt;&lt;keyword&gt;Attractiveness&lt;/keyword&gt;&lt;keyword&gt;Attribution&lt;/keyword&gt;&lt;keyword&gt;Body fat&lt;/keyword&gt;&lt;keyword&gt;Complexity&lt;/keyword&gt;&lt;keyword&gt;Empathy&lt;/keyword&gt;&lt;keyword&gt;Epidemics&lt;/keyword&gt;&lt;keyword&gt;Evaluation&lt;/keyword&gt;&lt;keyword&gt;Gender identity&lt;/keyword&gt;&lt;keyword&gt;Measurement&lt;/keyword&gt;&lt;keyword&gt;Measures&lt;/keyword&gt;&lt;keyword&gt;Obesity&lt;/keyword&gt;&lt;keyword&gt;Positive thought&lt;/keyword&gt;&lt;keyword&gt;Public opinion&lt;/keyword&gt;&lt;keyword&gt;Quantitative analysis&lt;/keyword&gt;&lt;keyword&gt;Quantitative psychology&lt;/keyword&gt;&lt;keyword&gt;Reliability&lt;/keyword&gt;&lt;keyword&gt;Rhetoric&lt;/keyword&gt;&lt;keyword&gt;Stigma&lt;/keyword&gt;&lt;/keywords&gt;&lt;dates&gt;&lt;year&gt;2022&lt;/year&gt;&lt;/dates&gt;&lt;pub-location&gt;Hoboken&lt;/pub-location&gt;&lt;publisher&gt;Hoboken: Wiley Subscription Services, Inc&lt;/publisher&gt;&lt;isbn&gt;0021-9029&lt;/isbn&gt;&lt;urls&gt;&lt;/urls&gt;&lt;electronic-resource-num&gt;10.1111/jasp.12882&lt;/electronic-resource-num&gt;&lt;/record&gt;&lt;/Cite&gt;&lt;/EndNote&gt;</w:instrText>
      </w:r>
      <w:r w:rsidRPr="003812C9">
        <w:rPr>
          <w:rFonts w:ascii="Times New Roman" w:hAnsi="Times New Roman" w:cs="Times New Roman"/>
        </w:rPr>
        <w:fldChar w:fldCharType="separate"/>
      </w:r>
      <w:r w:rsidR="00055708" w:rsidRPr="003812C9">
        <w:rPr>
          <w:rFonts w:ascii="Times New Roman" w:hAnsi="Times New Roman" w:cs="Times New Roman"/>
          <w:noProof/>
        </w:rPr>
        <w:t>[5]</w:t>
      </w:r>
      <w:r w:rsidRPr="003812C9">
        <w:rPr>
          <w:rFonts w:ascii="Times New Roman" w:hAnsi="Times New Roman" w:cs="Times New Roman"/>
        </w:rPr>
        <w:fldChar w:fldCharType="end"/>
      </w:r>
      <w:r w:rsidR="00055708" w:rsidRPr="003812C9">
        <w:rPr>
          <w:rFonts w:ascii="Times New Roman" w:hAnsi="Times New Roman" w:cs="Times New Roman"/>
        </w:rPr>
        <w:t>.</w:t>
      </w:r>
      <w:r w:rsidRPr="003812C9">
        <w:rPr>
          <w:rFonts w:ascii="Times New Roman" w:hAnsi="Times New Roman" w:cs="Times New Roman"/>
        </w:rPr>
        <w:t xml:space="preserve"> Cronbach’s alpha was 0</w:t>
      </w:r>
      <w:r w:rsidR="005418EC" w:rsidRPr="003812C9">
        <w:rPr>
          <w:rFonts w:ascii="Times New Roman" w:hAnsi="Times New Roman" w:cs="Times New Roman"/>
        </w:rPr>
        <w:t>.</w:t>
      </w:r>
      <w:r w:rsidRPr="003812C9">
        <w:rPr>
          <w:rFonts w:ascii="Times New Roman" w:hAnsi="Times New Roman" w:cs="Times New Roman"/>
        </w:rPr>
        <w:t>85.</w:t>
      </w:r>
    </w:p>
    <w:p w14:paraId="276A8CAC" w14:textId="77777777" w:rsidR="003103CA" w:rsidRPr="003812C9" w:rsidRDefault="003103CA" w:rsidP="00DB4A76">
      <w:pPr>
        <w:pStyle w:val="Default"/>
        <w:spacing w:line="480" w:lineRule="auto"/>
        <w:jc w:val="both"/>
        <w:rPr>
          <w:rFonts w:ascii="Times New Roman" w:hAnsi="Times New Roman" w:cs="Times New Roman"/>
          <w:color w:val="auto"/>
          <w:sz w:val="22"/>
          <w:szCs w:val="22"/>
          <w:shd w:val="clear" w:color="auto" w:fill="FFFFFF"/>
        </w:rPr>
      </w:pPr>
    </w:p>
    <w:p w14:paraId="3DA3762E" w14:textId="732D0AA6" w:rsidR="003103CA" w:rsidRPr="003812C9" w:rsidRDefault="003103CA" w:rsidP="00DB4A76">
      <w:pPr>
        <w:pStyle w:val="Default"/>
        <w:spacing w:line="480" w:lineRule="auto"/>
        <w:jc w:val="both"/>
        <w:rPr>
          <w:rFonts w:ascii="Times New Roman" w:hAnsi="Times New Roman" w:cs="Times New Roman"/>
          <w:color w:val="auto"/>
          <w:sz w:val="22"/>
          <w:szCs w:val="22"/>
        </w:rPr>
      </w:pPr>
      <w:r w:rsidRPr="003812C9">
        <w:rPr>
          <w:rFonts w:ascii="Times New Roman" w:hAnsi="Times New Roman" w:cs="Times New Roman"/>
          <w:i/>
          <w:color w:val="auto"/>
          <w:sz w:val="22"/>
          <w:szCs w:val="22"/>
        </w:rPr>
        <w:t>Sociodemographic characteristics:</w:t>
      </w:r>
      <w:r w:rsidRPr="003812C9">
        <w:rPr>
          <w:rFonts w:ascii="Times New Roman" w:hAnsi="Times New Roman" w:cs="Times New Roman"/>
          <w:color w:val="auto"/>
          <w:sz w:val="22"/>
          <w:szCs w:val="22"/>
        </w:rPr>
        <w:t xml:space="preserve"> Participants completed questions about their country of residence, age, gender, race, marital status, employment status, educational status, height, weight and weight self-perception. Participants’ BMI was calculated from self-reported height and weight. The BMI was categorised according to World Health Organisation recommendations</w:t>
      </w:r>
      <w:r w:rsidR="00055708" w:rsidRPr="003812C9">
        <w:rPr>
          <w:rFonts w:ascii="Times New Roman" w:hAnsi="Times New Roman" w:cs="Times New Roman"/>
          <w:color w:val="auto"/>
          <w:sz w:val="22"/>
          <w:szCs w:val="22"/>
        </w:rPr>
        <w:t xml:space="preserve"> </w:t>
      </w:r>
      <w:r w:rsidRPr="003812C9">
        <w:rPr>
          <w:rFonts w:ascii="Times New Roman" w:hAnsi="Times New Roman" w:cs="Times New Roman"/>
          <w:color w:val="auto"/>
          <w:sz w:val="22"/>
          <w:szCs w:val="22"/>
        </w:rPr>
        <w:fldChar w:fldCharType="begin"/>
      </w:r>
      <w:r w:rsidR="00055708" w:rsidRPr="003812C9">
        <w:rPr>
          <w:rFonts w:ascii="Times New Roman" w:hAnsi="Times New Roman" w:cs="Times New Roman"/>
          <w:color w:val="auto"/>
          <w:sz w:val="22"/>
          <w:szCs w:val="22"/>
        </w:rPr>
        <w:instrText xml:space="preserve"> ADDIN EN.CITE &lt;EndNote&gt;&lt;Cite&gt;&lt;Author&gt;Organization&lt;/Author&gt;&lt;Year&gt;2000&lt;/Year&gt;&lt;RecNum&gt;1982&lt;/RecNum&gt;&lt;DisplayText&gt;[6]&lt;/DisplayText&gt;&lt;record&gt;&lt;rec-number&gt;1982&lt;/rec-number&gt;&lt;foreign-keys&gt;&lt;key app="EN" db-id="aptzwrex6vv55seze5cpv5taxd5fetfwvsre" timestamp="1707218168"&gt;1982&lt;/key&gt;&lt;/foreign-keys&gt;&lt;ref-type name="Book"&gt;6&lt;/ref-type&gt;&lt;contributors&gt;&lt;authors&gt;&lt;author&gt;Organization, World Health&lt;/author&gt;&lt;/authors&gt;&lt;/contributors&gt;&lt;titles&gt;&lt;title&gt;Obesity - Preventing and Managing the Global Epidemic: Report on a WHO Consultation&lt;/title&gt;&lt;/titles&gt;&lt;pages&gt;xii-xii&lt;/pages&gt;&lt;edition&gt;1&lt;/edition&gt;&lt;keywords&gt;&lt;keyword&gt;Epidemiology&lt;/keyword&gt;&lt;keyword&gt;Nutrition&lt;/keyword&gt;&lt;keyword&gt;Obesity&lt;/keyword&gt;&lt;keyword&gt;Prevention&lt;/keyword&gt;&lt;keyword&gt;Public health&lt;/keyword&gt;&lt;keyword&gt;World Health Organization&lt;/keyword&gt;&lt;/keywords&gt;&lt;dates&gt;&lt;year&gt;2000&lt;/year&gt;&lt;/dates&gt;&lt;pub-location&gt;London&lt;/pub-location&gt;&lt;publisher&gt;World Health Organization&lt;/publisher&gt;&lt;isbn&gt;9789241208949&lt;/isbn&gt;&lt;urls&gt;&lt;/urls&gt;&lt;/record&gt;&lt;/Cite&gt;&lt;/EndNote&gt;</w:instrText>
      </w:r>
      <w:r w:rsidRPr="003812C9">
        <w:rPr>
          <w:rFonts w:ascii="Times New Roman" w:hAnsi="Times New Roman" w:cs="Times New Roman"/>
          <w:color w:val="auto"/>
          <w:sz w:val="22"/>
          <w:szCs w:val="22"/>
        </w:rPr>
        <w:fldChar w:fldCharType="separate"/>
      </w:r>
      <w:r w:rsidR="00055708" w:rsidRPr="003812C9">
        <w:rPr>
          <w:rFonts w:ascii="Times New Roman" w:hAnsi="Times New Roman" w:cs="Times New Roman"/>
          <w:noProof/>
          <w:color w:val="auto"/>
          <w:sz w:val="22"/>
          <w:szCs w:val="22"/>
        </w:rPr>
        <w:t>[6]</w:t>
      </w:r>
      <w:r w:rsidRPr="003812C9">
        <w:rPr>
          <w:rFonts w:ascii="Times New Roman" w:hAnsi="Times New Roman" w:cs="Times New Roman"/>
          <w:color w:val="auto"/>
          <w:sz w:val="22"/>
          <w:szCs w:val="22"/>
        </w:rPr>
        <w:fldChar w:fldCharType="end"/>
      </w:r>
      <w:r w:rsidR="00055708" w:rsidRPr="003812C9">
        <w:rPr>
          <w:rFonts w:ascii="Times New Roman" w:hAnsi="Times New Roman" w:cs="Times New Roman"/>
          <w:color w:val="auto"/>
          <w:sz w:val="22"/>
          <w:szCs w:val="22"/>
        </w:rPr>
        <w:t>.</w:t>
      </w:r>
    </w:p>
    <w:bookmarkEnd w:id="105"/>
    <w:p w14:paraId="30CBB863" w14:textId="33A187B3" w:rsidR="00EB700E" w:rsidRPr="003812C9" w:rsidRDefault="00EB700E" w:rsidP="00DB4A76">
      <w:pPr>
        <w:spacing w:line="480" w:lineRule="auto"/>
        <w:rPr>
          <w:rFonts w:ascii="Times New Roman" w:hAnsi="Times New Roman" w:cs="Times New Roman"/>
          <w:b/>
          <w:u w:val="single"/>
        </w:rPr>
      </w:pPr>
    </w:p>
    <w:p w14:paraId="56DFA475" w14:textId="5CB512D0" w:rsidR="00EB700E" w:rsidRPr="003812C9" w:rsidRDefault="00EB700E" w:rsidP="00DB4A76">
      <w:pPr>
        <w:spacing w:line="480" w:lineRule="auto"/>
        <w:rPr>
          <w:rFonts w:ascii="Times New Roman" w:hAnsi="Times New Roman" w:cs="Times New Roman"/>
          <w:b/>
          <w:u w:val="single"/>
        </w:rPr>
      </w:pPr>
    </w:p>
    <w:p w14:paraId="299FAE80" w14:textId="6DF61E6B" w:rsidR="00EB700E" w:rsidRPr="003812C9" w:rsidRDefault="00EB700E" w:rsidP="00DB4A76">
      <w:pPr>
        <w:spacing w:line="480" w:lineRule="auto"/>
        <w:rPr>
          <w:rFonts w:ascii="Times New Roman" w:hAnsi="Times New Roman" w:cs="Times New Roman"/>
          <w:b/>
          <w:u w:val="single"/>
        </w:rPr>
      </w:pPr>
    </w:p>
    <w:p w14:paraId="13FDA23A" w14:textId="757E9F29" w:rsidR="00E171FE" w:rsidRPr="003812C9" w:rsidRDefault="00E171FE" w:rsidP="00055708">
      <w:pPr>
        <w:pStyle w:val="Heading1"/>
        <w:spacing w:line="480" w:lineRule="auto"/>
        <w:rPr>
          <w:rFonts w:ascii="Times New Roman" w:hAnsi="Times New Roman" w:cs="Times New Roman"/>
          <w:b/>
          <w:color w:val="auto"/>
          <w:sz w:val="24"/>
          <w:szCs w:val="20"/>
        </w:rPr>
      </w:pPr>
      <w:bookmarkStart w:id="106" w:name="_Toc178181598"/>
      <w:r w:rsidRPr="003812C9">
        <w:rPr>
          <w:rFonts w:ascii="Times New Roman" w:hAnsi="Times New Roman" w:cs="Times New Roman"/>
          <w:b/>
          <w:color w:val="auto"/>
          <w:sz w:val="24"/>
          <w:szCs w:val="20"/>
        </w:rPr>
        <w:lastRenderedPageBreak/>
        <w:t>Section III</w:t>
      </w:r>
      <w:r w:rsidR="00EB700E" w:rsidRPr="003812C9">
        <w:rPr>
          <w:rFonts w:ascii="Times New Roman" w:hAnsi="Times New Roman" w:cs="Times New Roman"/>
          <w:b/>
          <w:color w:val="auto"/>
          <w:sz w:val="24"/>
          <w:szCs w:val="20"/>
        </w:rPr>
        <w:t>: Details of Latent profile analysis</w:t>
      </w:r>
      <w:r w:rsidR="00A80168" w:rsidRPr="003812C9">
        <w:rPr>
          <w:rFonts w:ascii="Times New Roman" w:hAnsi="Times New Roman" w:cs="Times New Roman"/>
          <w:b/>
          <w:color w:val="auto"/>
          <w:sz w:val="24"/>
          <w:szCs w:val="20"/>
        </w:rPr>
        <w:t xml:space="preserve"> method</w:t>
      </w:r>
      <w:bookmarkEnd w:id="106"/>
    </w:p>
    <w:p w14:paraId="34E8EE78" w14:textId="1B63D122" w:rsidR="00CF48FF" w:rsidRPr="003812C9" w:rsidRDefault="00E171FE" w:rsidP="00055708">
      <w:pPr>
        <w:autoSpaceDE w:val="0"/>
        <w:autoSpaceDN w:val="0"/>
        <w:adjustRightInd w:val="0"/>
        <w:spacing w:after="0" w:line="480" w:lineRule="auto"/>
        <w:jc w:val="both"/>
        <w:rPr>
          <w:rFonts w:ascii="Times New Roman" w:hAnsi="Times New Roman" w:cs="Times New Roman"/>
          <w:szCs w:val="20"/>
          <w:lang w:val="en-US"/>
        </w:rPr>
      </w:pPr>
      <w:r w:rsidRPr="003812C9">
        <w:rPr>
          <w:rFonts w:ascii="Times New Roman" w:hAnsi="Times New Roman" w:cs="Times New Roman"/>
          <w:i/>
          <w:szCs w:val="20"/>
        </w:rPr>
        <w:t>Latent profile analysis:</w:t>
      </w:r>
      <w:r w:rsidRPr="003812C9">
        <w:rPr>
          <w:rFonts w:ascii="Times New Roman" w:hAnsi="Times New Roman" w:cs="Times New Roman"/>
          <w:szCs w:val="20"/>
        </w:rPr>
        <w:t xml:space="preserve"> Using </w:t>
      </w:r>
      <w:proofErr w:type="spellStart"/>
      <w:r w:rsidRPr="003812C9">
        <w:rPr>
          <w:rFonts w:ascii="Times New Roman" w:hAnsi="Times New Roman" w:cs="Times New Roman"/>
          <w:szCs w:val="20"/>
          <w:lang w:val="en-US"/>
        </w:rPr>
        <w:t>Mplus</w:t>
      </w:r>
      <w:proofErr w:type="spellEnd"/>
      <w:r w:rsidR="00A1501B" w:rsidRPr="003812C9">
        <w:rPr>
          <w:rFonts w:ascii="Times New Roman" w:hAnsi="Times New Roman" w:cs="Times New Roman"/>
          <w:szCs w:val="20"/>
          <w:lang w:val="en-US"/>
        </w:rPr>
        <w:t>,</w:t>
      </w:r>
      <w:r w:rsidR="00055708" w:rsidRPr="003812C9">
        <w:rPr>
          <w:rFonts w:ascii="Times New Roman" w:hAnsi="Times New Roman" w:cs="Times New Roman"/>
          <w:szCs w:val="20"/>
          <w:lang w:val="en-US"/>
        </w:rPr>
        <w:t xml:space="preserve"> </w:t>
      </w:r>
      <w:r w:rsidRPr="003812C9">
        <w:rPr>
          <w:rFonts w:ascii="Times New Roman" w:hAnsi="Times New Roman" w:cs="Times New Roman"/>
          <w:szCs w:val="20"/>
          <w:lang w:val="en-US"/>
        </w:rPr>
        <w:fldChar w:fldCharType="begin"/>
      </w:r>
      <w:r w:rsidR="00055708" w:rsidRPr="003812C9">
        <w:rPr>
          <w:rFonts w:ascii="Times New Roman" w:hAnsi="Times New Roman" w:cs="Times New Roman"/>
          <w:szCs w:val="20"/>
          <w:lang w:val="en-US"/>
        </w:rPr>
        <w:instrText xml:space="preserve"> ADDIN EN.CITE &lt;EndNote&gt;&lt;Cite&gt;&lt;Author&gt;Muthén&lt;/Author&gt;&lt;Year&gt;1998-2018&lt;/Year&gt;&lt;RecNum&gt;1997&lt;/RecNum&gt;&lt;DisplayText&gt;[7]&lt;/DisplayText&gt;&lt;record&gt;&lt;rec-number&gt;1997&lt;/rec-number&gt;&lt;foreign-keys&gt;&lt;key app="EN" db-id="aptzwrex6vv55seze5cpv5taxd5fetfwvsre" timestamp="1717022979"&gt;1997&lt;/key&gt;&lt;/foreign-keys&gt;&lt;ref-type name="Electronic Article"&gt;43&lt;/ref-type&gt;&lt;contributors&gt;&lt;authors&gt;&lt;author&gt;Linda K. Muthén&lt;/author&gt;&lt;author&gt;Bengt O. Muthén&lt;/author&gt;&lt;/authors&gt;&lt;/contributors&gt;&lt;titles&gt;&lt;title&gt; Mplus User’s Guide. Eighth Edition&lt;/title&gt;&lt;/titles&gt;&lt;edition&gt;Eighth Edition&lt;/edition&gt;&lt;dates&gt;&lt;year&gt;1998-2018&lt;/year&gt;&lt;/dates&gt;&lt;pub-location&gt;Los Angeles, CA&lt;/pub-location&gt;&lt;publisher&gt;Muthén &amp;amp; Muthén&lt;/publisher&gt;&lt;urls&gt;&lt;/urls&gt;&lt;/record&gt;&lt;/Cite&gt;&lt;/EndNote&gt;</w:instrText>
      </w:r>
      <w:r w:rsidRPr="003812C9">
        <w:rPr>
          <w:rFonts w:ascii="Times New Roman" w:hAnsi="Times New Roman" w:cs="Times New Roman"/>
          <w:szCs w:val="20"/>
          <w:lang w:val="en-US"/>
        </w:rPr>
        <w:fldChar w:fldCharType="separate"/>
      </w:r>
      <w:r w:rsidR="00055708" w:rsidRPr="003812C9">
        <w:rPr>
          <w:rFonts w:ascii="Times New Roman" w:hAnsi="Times New Roman" w:cs="Times New Roman"/>
          <w:noProof/>
          <w:szCs w:val="20"/>
          <w:lang w:val="en-US"/>
        </w:rPr>
        <w:t>[7]</w:t>
      </w:r>
      <w:r w:rsidRPr="003812C9">
        <w:rPr>
          <w:rFonts w:ascii="Times New Roman" w:hAnsi="Times New Roman" w:cs="Times New Roman"/>
          <w:szCs w:val="20"/>
          <w:lang w:val="en-US"/>
        </w:rPr>
        <w:fldChar w:fldCharType="end"/>
      </w:r>
      <w:r w:rsidRPr="003812C9">
        <w:rPr>
          <w:rFonts w:ascii="Times New Roman" w:hAnsi="Times New Roman" w:cs="Times New Roman"/>
          <w:szCs w:val="20"/>
          <w:lang w:val="en-US"/>
        </w:rPr>
        <w:t xml:space="preserve"> latent profile analysis across BMI, BAOP, SATAQ</w:t>
      </w:r>
      <w:r w:rsidRPr="003812C9">
        <w:rPr>
          <w:rFonts w:ascii="Times New Roman" w:hAnsi="Times New Roman" w:cs="Times New Roman"/>
          <w:bCs/>
          <w:szCs w:val="20"/>
          <w:lang w:val="en-US"/>
        </w:rPr>
        <w:t xml:space="preserve">, and weight self-perception </w:t>
      </w:r>
      <w:r w:rsidRPr="003812C9">
        <w:rPr>
          <w:rFonts w:ascii="Times New Roman" w:hAnsi="Times New Roman" w:cs="Times New Roman"/>
          <w:szCs w:val="20"/>
          <w:lang w:val="en-US"/>
        </w:rPr>
        <w:t xml:space="preserve">disentangled sample heterogeneity and identity subgroups. Details provided in section II of supplementary </w:t>
      </w:r>
      <w:r w:rsidR="00A1501B" w:rsidRPr="003812C9">
        <w:rPr>
          <w:rFonts w:ascii="Times New Roman" w:hAnsi="Times New Roman" w:cs="Times New Roman"/>
          <w:szCs w:val="20"/>
          <w:lang w:val="en-US"/>
        </w:rPr>
        <w:t>file Model</w:t>
      </w:r>
      <w:r w:rsidRPr="003812C9">
        <w:rPr>
          <w:rFonts w:ascii="Times New Roman" w:hAnsi="Times New Roman" w:cs="Times New Roman"/>
          <w:szCs w:val="20"/>
          <w:lang w:val="en-US"/>
        </w:rPr>
        <w:t xml:space="preserve"> fit was determined across the following: −2 Log-Likelihood (−2LL), Akaike Information Criterion (AIC), Bayesian Information Criterion (BIC), sample size adjusted Bayesian Information Criterion (</w:t>
      </w:r>
      <w:proofErr w:type="spellStart"/>
      <w:r w:rsidRPr="003812C9">
        <w:rPr>
          <w:rFonts w:ascii="Times New Roman" w:hAnsi="Times New Roman" w:cs="Times New Roman"/>
          <w:szCs w:val="20"/>
          <w:lang w:val="en-US"/>
        </w:rPr>
        <w:t>aBIC</w:t>
      </w:r>
      <w:proofErr w:type="spellEnd"/>
      <w:r w:rsidRPr="003812C9">
        <w:rPr>
          <w:rFonts w:ascii="Times New Roman" w:hAnsi="Times New Roman" w:cs="Times New Roman"/>
          <w:szCs w:val="20"/>
          <w:lang w:val="en-US"/>
        </w:rPr>
        <w:t xml:space="preserve">), </w:t>
      </w:r>
      <w:proofErr w:type="spellStart"/>
      <w:r w:rsidRPr="003812C9">
        <w:rPr>
          <w:rFonts w:ascii="Times New Roman" w:hAnsi="Times New Roman" w:cs="Times New Roman"/>
          <w:szCs w:val="20"/>
          <w:lang w:val="en-US"/>
        </w:rPr>
        <w:t>Vuong</w:t>
      </w:r>
      <w:proofErr w:type="spellEnd"/>
      <w:r w:rsidRPr="003812C9">
        <w:rPr>
          <w:rFonts w:ascii="Times New Roman" w:hAnsi="Times New Roman" w:cs="Times New Roman"/>
          <w:szCs w:val="20"/>
          <w:lang w:val="en-US"/>
        </w:rPr>
        <w:t xml:space="preserve">-Lo- </w:t>
      </w:r>
      <w:proofErr w:type="spellStart"/>
      <w:r w:rsidRPr="003812C9">
        <w:rPr>
          <w:rFonts w:ascii="Times New Roman" w:hAnsi="Times New Roman" w:cs="Times New Roman"/>
          <w:szCs w:val="20"/>
          <w:lang w:val="en-US"/>
        </w:rPr>
        <w:t>Mendell</w:t>
      </w:r>
      <w:proofErr w:type="spellEnd"/>
      <w:r w:rsidRPr="003812C9">
        <w:rPr>
          <w:rFonts w:ascii="Times New Roman" w:hAnsi="Times New Roman" w:cs="Times New Roman"/>
          <w:szCs w:val="20"/>
          <w:lang w:val="en-US"/>
        </w:rPr>
        <w:t>-Rubin Likelihood Ratio Test (VLMR), Lo-</w:t>
      </w:r>
      <w:proofErr w:type="spellStart"/>
      <w:r w:rsidRPr="003812C9">
        <w:rPr>
          <w:rFonts w:ascii="Times New Roman" w:hAnsi="Times New Roman" w:cs="Times New Roman"/>
          <w:szCs w:val="20"/>
          <w:lang w:val="en-US"/>
        </w:rPr>
        <w:t>Mendell</w:t>
      </w:r>
      <w:proofErr w:type="spellEnd"/>
      <w:r w:rsidRPr="003812C9">
        <w:rPr>
          <w:rFonts w:ascii="Times New Roman" w:hAnsi="Times New Roman" w:cs="Times New Roman"/>
          <w:szCs w:val="20"/>
          <w:lang w:val="en-US"/>
        </w:rPr>
        <w:t xml:space="preserve">-Rubin Test (LMRT), and Bootstrapped Likelihood Ratio Test (BLRT). A solution with lower −2LL, AIC, BIC, and </w:t>
      </w:r>
      <w:proofErr w:type="spellStart"/>
      <w:r w:rsidRPr="003812C9">
        <w:rPr>
          <w:rFonts w:ascii="Times New Roman" w:hAnsi="Times New Roman" w:cs="Times New Roman"/>
          <w:szCs w:val="20"/>
          <w:lang w:val="en-US"/>
        </w:rPr>
        <w:t>aBIC</w:t>
      </w:r>
      <w:proofErr w:type="spellEnd"/>
      <w:r w:rsidRPr="003812C9">
        <w:rPr>
          <w:rFonts w:ascii="Times New Roman" w:hAnsi="Times New Roman" w:cs="Times New Roman"/>
          <w:szCs w:val="20"/>
          <w:lang w:val="en-US"/>
        </w:rPr>
        <w:t xml:space="preserve"> represents a better fit. The VLMR, LMRT, and BLRT statistically test whether a given solution (</w:t>
      </w:r>
      <w:r w:rsidRPr="003812C9">
        <w:rPr>
          <w:rFonts w:ascii="Times New Roman" w:hAnsi="Times New Roman" w:cs="Times New Roman"/>
          <w:i/>
          <w:iCs/>
          <w:szCs w:val="20"/>
          <w:lang w:val="en-US"/>
        </w:rPr>
        <w:t>k</w:t>
      </w:r>
      <w:r w:rsidRPr="003812C9">
        <w:rPr>
          <w:rFonts w:ascii="Times New Roman" w:hAnsi="Times New Roman" w:cs="Times New Roman"/>
          <w:szCs w:val="20"/>
          <w:lang w:val="en-US"/>
        </w:rPr>
        <w:t xml:space="preserve">) is an improvement over a </w:t>
      </w:r>
      <w:r w:rsidRPr="003812C9">
        <w:rPr>
          <w:rFonts w:ascii="Times New Roman" w:hAnsi="Times New Roman" w:cs="Times New Roman"/>
          <w:i/>
          <w:iCs/>
          <w:szCs w:val="20"/>
          <w:lang w:val="en-US"/>
        </w:rPr>
        <w:t xml:space="preserve">k </w:t>
      </w:r>
      <w:r w:rsidRPr="003812C9">
        <w:rPr>
          <w:rFonts w:ascii="Times New Roman" w:hAnsi="Times New Roman" w:cs="Times New Roman"/>
          <w:szCs w:val="20"/>
          <w:lang w:val="en-US"/>
        </w:rPr>
        <w:t>– 1 solution (e.g., four vs. three profiles)</w:t>
      </w:r>
      <w:r w:rsidR="00055708" w:rsidRPr="003812C9">
        <w:rPr>
          <w:rFonts w:ascii="Times New Roman" w:hAnsi="Times New Roman" w:cs="Times New Roman"/>
          <w:szCs w:val="20"/>
          <w:lang w:val="en-US"/>
        </w:rPr>
        <w:t xml:space="preserve"> </w:t>
      </w:r>
      <w:r w:rsidRPr="003812C9">
        <w:rPr>
          <w:rFonts w:ascii="Times New Roman" w:hAnsi="Times New Roman" w:cs="Times New Roman"/>
          <w:szCs w:val="20"/>
          <w:lang w:val="en-US"/>
        </w:rPr>
        <w:fldChar w:fldCharType="begin"/>
      </w:r>
      <w:r w:rsidR="00055708" w:rsidRPr="003812C9">
        <w:rPr>
          <w:rFonts w:ascii="Times New Roman" w:hAnsi="Times New Roman" w:cs="Times New Roman"/>
          <w:szCs w:val="20"/>
          <w:lang w:val="en-US"/>
        </w:rPr>
        <w:instrText xml:space="preserve"> ADDIN EN.CITE &lt;EndNote&gt;&lt;Cite&gt;&lt;Author&gt;Nylund&lt;/Author&gt;&lt;Year&gt;2007&lt;/Year&gt;&lt;RecNum&gt;1998&lt;/RecNum&gt;&lt;DisplayText&gt;[8]&lt;/DisplayText&gt;&lt;record&gt;&lt;rec-number&gt;1998&lt;/rec-number&gt;&lt;foreign-keys&gt;&lt;key app="EN" db-id="aptzwrex6vv55seze5cpv5taxd5fetfwvsre" timestamp="1717023379"&gt;1998&lt;/key&gt;&lt;/foreign-keys&gt;&lt;ref-type name="Journal Article"&gt;17&lt;/ref-type&gt;&lt;contributors&gt;&lt;authors&gt;&lt;author&gt;Nylund, Karen L.&lt;/author&gt;&lt;author&gt;Asparouhov, Tihomir&lt;/author&gt;&lt;author&gt;Muthén, Bengt O.&lt;/author&gt;&lt;/authors&gt;&lt;/contributors&gt;&lt;titles&gt;&lt;title&gt;Deciding on the Number of Classes in Latent Class Analysis and Growth Mixture Modeling: A Monte Carlo Simulation Study&lt;/title&gt;&lt;secondary-title&gt;Structural equation modeling&lt;/secondary-title&gt;&lt;/titles&gt;&lt;periodical&gt;&lt;full-title&gt;Structural equation modeling&lt;/full-title&gt;&lt;/periodical&gt;&lt;pages&gt;535-569&lt;/pages&gt;&lt;volume&gt;14&lt;/volume&gt;&lt;number&gt;4&lt;/number&gt;&lt;keywords&gt;&lt;keyword&gt;Bootstrap method&lt;/keyword&gt;&lt;keyword&gt;Data Analysis&lt;/keyword&gt;&lt;keyword&gt;Goodness of Fit&lt;/keyword&gt;&lt;keyword&gt;Growth models&lt;/keyword&gt;&lt;keyword&gt;Monte Carlo Methods&lt;/keyword&gt;&lt;keyword&gt;Pollution studies&lt;/keyword&gt;&lt;keyword&gt;Probability&lt;/keyword&gt;&lt;keyword&gt;Program Effectiveness&lt;/keyword&gt;&lt;keyword&gt;Sample Size&lt;/keyword&gt;&lt;keyword&gt;Simulation&lt;/keyword&gt;&lt;keyword&gt;Statistical Analysis&lt;/keyword&gt;&lt;keyword&gt;Test Items&lt;/keyword&gt;&lt;keyword&gt;Type I Errors&lt;/keyword&gt;&lt;/keywords&gt;&lt;dates&gt;&lt;year&gt;2007&lt;/year&gt;&lt;/dates&gt;&lt;pub-location&gt;Hove&lt;/pub-location&gt;&lt;publisher&gt;Taylor &amp;amp; Francis Group&lt;/publisher&gt;&lt;isbn&gt;1070-5511&lt;/isbn&gt;&lt;urls&gt;&lt;/urls&gt;&lt;electronic-resource-num&gt;10.1080/10705510701575396&lt;/electronic-resource-num&gt;&lt;/record&gt;&lt;/Cite&gt;&lt;/EndNote&gt;</w:instrText>
      </w:r>
      <w:r w:rsidRPr="003812C9">
        <w:rPr>
          <w:rFonts w:ascii="Times New Roman" w:hAnsi="Times New Roman" w:cs="Times New Roman"/>
          <w:szCs w:val="20"/>
          <w:lang w:val="en-US"/>
        </w:rPr>
        <w:fldChar w:fldCharType="separate"/>
      </w:r>
      <w:r w:rsidR="00055708" w:rsidRPr="003812C9">
        <w:rPr>
          <w:rFonts w:ascii="Times New Roman" w:hAnsi="Times New Roman" w:cs="Times New Roman"/>
          <w:noProof/>
          <w:szCs w:val="20"/>
          <w:lang w:val="en-US"/>
        </w:rPr>
        <w:t>[8]</w:t>
      </w:r>
      <w:r w:rsidRPr="003812C9">
        <w:rPr>
          <w:rFonts w:ascii="Times New Roman" w:hAnsi="Times New Roman" w:cs="Times New Roman"/>
          <w:szCs w:val="20"/>
          <w:lang w:val="en-US"/>
        </w:rPr>
        <w:fldChar w:fldCharType="end"/>
      </w:r>
      <w:r w:rsidR="00055708" w:rsidRPr="003812C9">
        <w:rPr>
          <w:rFonts w:ascii="Times New Roman" w:hAnsi="Times New Roman" w:cs="Times New Roman"/>
          <w:szCs w:val="20"/>
          <w:lang w:val="en-US"/>
        </w:rPr>
        <w:t xml:space="preserve">. </w:t>
      </w:r>
      <w:r w:rsidRPr="003812C9">
        <w:rPr>
          <w:rFonts w:ascii="Times New Roman" w:hAnsi="Times New Roman" w:cs="Times New Roman"/>
          <w:szCs w:val="20"/>
          <w:lang w:val="en-US"/>
        </w:rPr>
        <w:t>Once the most plausible solution was identified, we used the 3-step approach</w:t>
      </w:r>
      <w:r w:rsidR="00055708" w:rsidRPr="003812C9">
        <w:rPr>
          <w:rFonts w:ascii="Times New Roman" w:hAnsi="Times New Roman" w:cs="Times New Roman"/>
          <w:szCs w:val="20"/>
          <w:lang w:val="en-US"/>
        </w:rPr>
        <w:t xml:space="preserve"> </w:t>
      </w:r>
      <w:r w:rsidRPr="003812C9">
        <w:rPr>
          <w:rFonts w:ascii="Times New Roman" w:hAnsi="Times New Roman" w:cs="Times New Roman"/>
          <w:szCs w:val="20"/>
          <w:lang w:val="en-US"/>
        </w:rPr>
        <w:fldChar w:fldCharType="begin"/>
      </w:r>
      <w:r w:rsidR="00055708" w:rsidRPr="003812C9">
        <w:rPr>
          <w:rFonts w:ascii="Times New Roman" w:hAnsi="Times New Roman" w:cs="Times New Roman"/>
          <w:szCs w:val="20"/>
          <w:lang w:val="en-US"/>
        </w:rPr>
        <w:instrText xml:space="preserve"> ADDIN EN.CITE &lt;EndNote&gt;&lt;Cite&gt;&lt;Author&gt;Nylund-Gibson&lt;/Author&gt;&lt;Year&gt;2014&lt;/Year&gt;&lt;RecNum&gt;1999&lt;/RecNum&gt;&lt;DisplayText&gt;[9]&lt;/DisplayText&gt;&lt;record&gt;&lt;rec-number&gt;1999&lt;/rec-number&gt;&lt;foreign-keys&gt;&lt;key app="EN" db-id="aptzwrex6vv55seze5cpv5taxd5fetfwvsre" timestamp="1717023689"&gt;1999&lt;/key&gt;&lt;/foreign-keys&gt;&lt;ref-type name="Journal Article"&gt;17&lt;/ref-type&gt;&lt;contributors&gt;&lt;authors&gt;&lt;author&gt;Nylund-Gibson, Karen&lt;/author&gt;&lt;author&gt;Grimm, Ryan&lt;/author&gt;&lt;author&gt;Quirk, Matt&lt;/author&gt;&lt;author&gt;Furlong, Michael&lt;/author&gt;&lt;/authors&gt;&lt;/contributors&gt;&lt;titles&gt;&lt;title&gt;A Latent Transition Mixture Model Using the Three-Step Specification&lt;/title&gt;&lt;secondary-title&gt;Structural equation modeling&lt;/secondary-title&gt;&lt;/titles&gt;&lt;periodical&gt;&lt;full-title&gt;Structural equation modeling&lt;/full-title&gt;&lt;/periodical&gt;&lt;pages&gt;439-454&lt;/pages&gt;&lt;volume&gt;21&lt;/volume&gt;&lt;number&gt;3&lt;/number&gt;&lt;keywords&gt;&lt;keyword&gt;auxiliary variables&lt;/keyword&gt;&lt;keyword&gt;Elementary school students&lt;/keyword&gt;&lt;keyword&gt;Estimating techniques&lt;/keyword&gt;&lt;keyword&gt;growth mixture modeling&lt;/keyword&gt;&lt;keyword&gt;Kindergarten&lt;/keyword&gt;&lt;keyword&gt;latent class analysis&lt;/keyword&gt;&lt;keyword&gt;latent transition analysis&lt;/keyword&gt;&lt;keyword&gt;Measurement&lt;/keyword&gt;&lt;keyword&gt;mixture modeling&lt;/keyword&gt;&lt;keyword&gt;three-step method&lt;/keyword&gt;&lt;/keywords&gt;&lt;dates&gt;&lt;year&gt;2014&lt;/year&gt;&lt;/dates&gt;&lt;pub-location&gt;Hove&lt;/pub-location&gt;&lt;publisher&gt;Routledge&lt;/publisher&gt;&lt;isbn&gt;1070-5511&lt;/isbn&gt;&lt;urls&gt;&lt;/urls&gt;&lt;electronic-resource-num&gt;10.1080/10705511.2014.915375&lt;/electronic-resource-num&gt;&lt;/record&gt;&lt;/Cite&gt;&lt;/EndNote&gt;</w:instrText>
      </w:r>
      <w:r w:rsidRPr="003812C9">
        <w:rPr>
          <w:rFonts w:ascii="Times New Roman" w:hAnsi="Times New Roman" w:cs="Times New Roman"/>
          <w:szCs w:val="20"/>
          <w:lang w:val="en-US"/>
        </w:rPr>
        <w:fldChar w:fldCharType="separate"/>
      </w:r>
      <w:r w:rsidR="00055708" w:rsidRPr="003812C9">
        <w:rPr>
          <w:rFonts w:ascii="Times New Roman" w:hAnsi="Times New Roman" w:cs="Times New Roman"/>
          <w:noProof/>
          <w:szCs w:val="20"/>
          <w:lang w:val="en-US"/>
        </w:rPr>
        <w:t>[9]</w:t>
      </w:r>
      <w:r w:rsidRPr="003812C9">
        <w:rPr>
          <w:rFonts w:ascii="Times New Roman" w:hAnsi="Times New Roman" w:cs="Times New Roman"/>
          <w:szCs w:val="20"/>
          <w:lang w:val="en-US"/>
        </w:rPr>
        <w:fldChar w:fldCharType="end"/>
      </w:r>
      <w:r w:rsidRPr="003812C9">
        <w:rPr>
          <w:rFonts w:ascii="Times New Roman" w:hAnsi="Times New Roman" w:cs="Times New Roman"/>
          <w:szCs w:val="20"/>
          <w:lang w:val="en-US"/>
        </w:rPr>
        <w:t xml:space="preserve"> wherein logits for classification probabilities for the most likely latent class membership are used for classification which accounts for measurement error. Using logits rather than modal assignment, emergent profiles were compared on several covariates (e.g., residence, gender, ethnicity) and distal outcomes (e.g., explicit weight bias – fat phobia, attitude toward people with obesity) using the </w:t>
      </w:r>
      <w:proofErr w:type="spellStart"/>
      <w:r w:rsidRPr="003812C9">
        <w:rPr>
          <w:rFonts w:ascii="Times New Roman" w:hAnsi="Times New Roman" w:cs="Times New Roman"/>
          <w:szCs w:val="20"/>
          <w:lang w:val="en-US"/>
        </w:rPr>
        <w:t>Bolck</w:t>
      </w:r>
      <w:proofErr w:type="spellEnd"/>
      <w:r w:rsidRPr="003812C9">
        <w:rPr>
          <w:rFonts w:ascii="Times New Roman" w:hAnsi="Times New Roman" w:cs="Times New Roman"/>
          <w:szCs w:val="20"/>
          <w:lang w:val="en-US"/>
        </w:rPr>
        <w:t xml:space="preserve">, Croon, and </w:t>
      </w:r>
      <w:proofErr w:type="spellStart"/>
      <w:r w:rsidRPr="003812C9">
        <w:rPr>
          <w:rFonts w:ascii="Times New Roman" w:hAnsi="Times New Roman" w:cs="Times New Roman"/>
          <w:szCs w:val="20"/>
          <w:lang w:val="en-US"/>
        </w:rPr>
        <w:t>Hagenaars</w:t>
      </w:r>
      <w:proofErr w:type="spellEnd"/>
      <w:r w:rsidRPr="003812C9">
        <w:rPr>
          <w:rFonts w:ascii="Times New Roman" w:hAnsi="Times New Roman" w:cs="Times New Roman"/>
          <w:szCs w:val="20"/>
          <w:lang w:val="en-US"/>
        </w:rPr>
        <w:t xml:space="preserve"> (BCH) approach</w:t>
      </w:r>
      <w:r w:rsidR="00055708" w:rsidRPr="003812C9">
        <w:rPr>
          <w:rFonts w:ascii="Times New Roman" w:hAnsi="Times New Roman" w:cs="Times New Roman"/>
          <w:szCs w:val="20"/>
          <w:lang w:val="en-US"/>
        </w:rPr>
        <w:t xml:space="preserve"> </w:t>
      </w:r>
      <w:r w:rsidRPr="003812C9">
        <w:rPr>
          <w:rFonts w:ascii="Times New Roman" w:hAnsi="Times New Roman" w:cs="Times New Roman"/>
          <w:szCs w:val="20"/>
          <w:lang w:val="en-US"/>
        </w:rPr>
        <w:fldChar w:fldCharType="begin"/>
      </w:r>
      <w:r w:rsidR="00055708" w:rsidRPr="003812C9">
        <w:rPr>
          <w:rFonts w:ascii="Times New Roman" w:hAnsi="Times New Roman" w:cs="Times New Roman"/>
          <w:szCs w:val="20"/>
          <w:lang w:val="en-US"/>
        </w:rPr>
        <w:instrText xml:space="preserve"> ADDIN EN.CITE &lt;EndNote&gt;&lt;Cite&gt;&lt;Author&gt;Asparouhov&lt;/Author&gt;&lt;Year&gt;2014&lt;/Year&gt;&lt;RecNum&gt;2000&lt;/RecNum&gt;&lt;DisplayText&gt;[10]&lt;/DisplayText&gt;&lt;record&gt;&lt;rec-number&gt;2000&lt;/rec-number&gt;&lt;foreign-keys&gt;&lt;key app="EN" db-id="aptzwrex6vv55seze5cpv5taxd5fetfwvsre" timestamp="1717023914"&gt;2000&lt;/key&gt;&lt;/foreign-keys&gt;&lt;ref-type name="Journal Article"&gt;17&lt;/ref-type&gt;&lt;contributors&gt;&lt;authors&gt;&lt;author&gt;Asparouhov, Tihomir&lt;/author&gt;&lt;author&gt;Muthén, Bengt&lt;/author&gt;&lt;/authors&gt;&lt;/contributors&gt;&lt;titles&gt;&lt;title&gt;Auxiliary Variables in Mixture Modeling: Three-Step Approaches Using M plus&lt;/title&gt;&lt;secondary-title&gt;Structural equation modeling&lt;/secondary-title&gt;&lt;/titles&gt;&lt;periodical&gt;&lt;full-title&gt;Structural equation modeling&lt;/full-title&gt;&lt;/periodical&gt;&lt;pages&gt;329-341&lt;/pages&gt;&lt;volume&gt;21&lt;/volume&gt;&lt;number&gt;3&lt;/number&gt;&lt;dates&gt;&lt;year&gt;2014&lt;/year&gt;&lt;/dates&gt;&lt;isbn&gt;1070-5511&lt;/isbn&gt;&lt;urls&gt;&lt;/urls&gt;&lt;electronic-resource-num&gt;10.1080/10705511.2014.915181&lt;/electronic-resource-num&gt;&lt;/record&gt;&lt;/Cite&gt;&lt;/EndNote&gt;</w:instrText>
      </w:r>
      <w:r w:rsidRPr="003812C9">
        <w:rPr>
          <w:rFonts w:ascii="Times New Roman" w:hAnsi="Times New Roman" w:cs="Times New Roman"/>
          <w:szCs w:val="20"/>
          <w:lang w:val="en-US"/>
        </w:rPr>
        <w:fldChar w:fldCharType="separate"/>
      </w:r>
      <w:r w:rsidR="00055708" w:rsidRPr="003812C9">
        <w:rPr>
          <w:rFonts w:ascii="Times New Roman" w:hAnsi="Times New Roman" w:cs="Times New Roman"/>
          <w:noProof/>
          <w:szCs w:val="20"/>
          <w:lang w:val="en-US"/>
        </w:rPr>
        <w:t>[10]</w:t>
      </w:r>
      <w:r w:rsidRPr="003812C9">
        <w:rPr>
          <w:rFonts w:ascii="Times New Roman" w:hAnsi="Times New Roman" w:cs="Times New Roman"/>
          <w:szCs w:val="20"/>
          <w:lang w:val="en-US"/>
        </w:rPr>
        <w:fldChar w:fldCharType="end"/>
      </w:r>
      <w:r w:rsidRPr="003812C9">
        <w:rPr>
          <w:rFonts w:ascii="Times New Roman" w:hAnsi="Times New Roman" w:cs="Times New Roman"/>
          <w:szCs w:val="20"/>
          <w:lang w:val="en-US"/>
        </w:rPr>
        <w:t xml:space="preserve"> method for continuous variables and DCAT</w:t>
      </w:r>
      <w:r w:rsidR="00055708" w:rsidRPr="003812C9">
        <w:rPr>
          <w:rFonts w:ascii="Times New Roman" w:hAnsi="Times New Roman" w:cs="Times New Roman"/>
          <w:szCs w:val="20"/>
          <w:lang w:val="en-US"/>
        </w:rPr>
        <w:t xml:space="preserve"> </w:t>
      </w:r>
      <w:r w:rsidRPr="003812C9">
        <w:rPr>
          <w:rFonts w:ascii="Times New Roman" w:hAnsi="Times New Roman" w:cs="Times New Roman"/>
          <w:szCs w:val="20"/>
          <w:lang w:val="en-US"/>
        </w:rPr>
        <w:fldChar w:fldCharType="begin"/>
      </w:r>
      <w:r w:rsidR="00055708" w:rsidRPr="003812C9">
        <w:rPr>
          <w:rFonts w:ascii="Times New Roman" w:hAnsi="Times New Roman" w:cs="Times New Roman"/>
          <w:szCs w:val="20"/>
          <w:lang w:val="en-US"/>
        </w:rPr>
        <w:instrText xml:space="preserve"> ADDIN EN.CITE &lt;EndNote&gt;&lt;Cite&gt;&lt;Author&gt;Muthén&lt;/Author&gt;&lt;Year&gt;1998-2018&lt;/Year&gt;&lt;RecNum&gt;1997&lt;/RecNum&gt;&lt;DisplayText&gt;[7]&lt;/DisplayText&gt;&lt;record&gt;&lt;rec-number&gt;1997&lt;/rec-number&gt;&lt;foreign-keys&gt;&lt;key app="EN" db-id="aptzwrex6vv55seze5cpv5taxd5fetfwvsre" timestamp="1717022979"&gt;1997&lt;/key&gt;&lt;/foreign-keys&gt;&lt;ref-type name="Electronic Article"&gt;43&lt;/ref-type&gt;&lt;contributors&gt;&lt;authors&gt;&lt;author&gt;Linda K. Muthén&lt;/author&gt;&lt;author&gt;Bengt O. Muthén&lt;/author&gt;&lt;/authors&gt;&lt;/contributors&gt;&lt;titles&gt;&lt;title&gt; Mplus User’s Guide. Eighth Edition&lt;/title&gt;&lt;/titles&gt;&lt;edition&gt;Eighth Edition&lt;/edition&gt;&lt;dates&gt;&lt;year&gt;1998-2018&lt;/year&gt;&lt;/dates&gt;&lt;pub-location&gt;Los Angeles, CA&lt;/pub-location&gt;&lt;publisher&gt;Muthén &amp;amp; Muthén&lt;/publisher&gt;&lt;urls&gt;&lt;/urls&gt;&lt;/record&gt;&lt;/Cite&gt;&lt;/EndNote&gt;</w:instrText>
      </w:r>
      <w:r w:rsidRPr="003812C9">
        <w:rPr>
          <w:rFonts w:ascii="Times New Roman" w:hAnsi="Times New Roman" w:cs="Times New Roman"/>
          <w:szCs w:val="20"/>
          <w:lang w:val="en-US"/>
        </w:rPr>
        <w:fldChar w:fldCharType="separate"/>
      </w:r>
      <w:r w:rsidR="00055708" w:rsidRPr="003812C9">
        <w:rPr>
          <w:rFonts w:ascii="Times New Roman" w:hAnsi="Times New Roman" w:cs="Times New Roman"/>
          <w:noProof/>
          <w:szCs w:val="20"/>
          <w:lang w:val="en-US"/>
        </w:rPr>
        <w:t>[7]</w:t>
      </w:r>
      <w:r w:rsidRPr="003812C9">
        <w:rPr>
          <w:rFonts w:ascii="Times New Roman" w:hAnsi="Times New Roman" w:cs="Times New Roman"/>
          <w:szCs w:val="20"/>
          <w:lang w:val="en-US"/>
        </w:rPr>
        <w:fldChar w:fldCharType="end"/>
      </w:r>
      <w:r w:rsidRPr="003812C9">
        <w:rPr>
          <w:rFonts w:ascii="Times New Roman" w:hAnsi="Times New Roman" w:cs="Times New Roman"/>
          <w:szCs w:val="20"/>
          <w:lang w:val="en-US"/>
        </w:rPr>
        <w:t xml:space="preserve"> function for categorical variables</w:t>
      </w:r>
      <w:r w:rsidR="00016792" w:rsidRPr="003812C9">
        <w:rPr>
          <w:rFonts w:ascii="Times New Roman" w:hAnsi="Times New Roman" w:cs="Times New Roman"/>
          <w:szCs w:val="20"/>
          <w:lang w:val="en-US"/>
        </w:rPr>
        <w:t>.</w:t>
      </w:r>
    </w:p>
    <w:p w14:paraId="1D93327B" w14:textId="77777777" w:rsidR="001A052A" w:rsidRPr="003812C9" w:rsidRDefault="001A052A" w:rsidP="00FB2E47">
      <w:pPr>
        <w:autoSpaceDE w:val="0"/>
        <w:autoSpaceDN w:val="0"/>
        <w:adjustRightInd w:val="0"/>
        <w:spacing w:after="0" w:line="240" w:lineRule="auto"/>
        <w:jc w:val="both"/>
        <w:rPr>
          <w:rFonts w:ascii="Times New Roman" w:hAnsi="Times New Roman" w:cs="Times New Roman"/>
          <w:b/>
          <w:sz w:val="20"/>
          <w:szCs w:val="20"/>
          <w:u w:val="single"/>
        </w:rPr>
      </w:pPr>
    </w:p>
    <w:p w14:paraId="4A20AD94" w14:textId="77777777" w:rsidR="001A052A" w:rsidRPr="003812C9" w:rsidRDefault="001A052A" w:rsidP="00FB2E47">
      <w:pPr>
        <w:autoSpaceDE w:val="0"/>
        <w:autoSpaceDN w:val="0"/>
        <w:adjustRightInd w:val="0"/>
        <w:spacing w:after="0" w:line="240" w:lineRule="auto"/>
        <w:jc w:val="both"/>
        <w:rPr>
          <w:rFonts w:ascii="Times New Roman" w:hAnsi="Times New Roman" w:cs="Times New Roman"/>
          <w:b/>
          <w:sz w:val="20"/>
          <w:szCs w:val="20"/>
          <w:u w:val="single"/>
        </w:rPr>
      </w:pPr>
    </w:p>
    <w:p w14:paraId="62AFEACB" w14:textId="7C4AFC01" w:rsidR="001A052A" w:rsidRPr="003812C9" w:rsidRDefault="001A052A" w:rsidP="001A052A">
      <w:pPr>
        <w:pStyle w:val="Heading2"/>
        <w:rPr>
          <w:rFonts w:ascii="Times New Roman" w:hAnsi="Times New Roman" w:cs="Times New Roman"/>
          <w:b/>
          <w:color w:val="auto"/>
          <w:sz w:val="20"/>
          <w:szCs w:val="20"/>
        </w:rPr>
      </w:pPr>
      <w:bookmarkStart w:id="107" w:name="_Toc178181599"/>
      <w:r w:rsidRPr="003812C9">
        <w:rPr>
          <w:rFonts w:ascii="Times New Roman" w:hAnsi="Times New Roman" w:cs="Times New Roman"/>
          <w:b/>
          <w:color w:val="auto"/>
          <w:sz w:val="20"/>
          <w:szCs w:val="20"/>
        </w:rPr>
        <w:t>Table S</w:t>
      </w:r>
      <w:r w:rsidR="00AA057D" w:rsidRPr="003812C9">
        <w:rPr>
          <w:rFonts w:ascii="Times New Roman" w:hAnsi="Times New Roman" w:cs="Times New Roman"/>
          <w:b/>
          <w:color w:val="auto"/>
          <w:sz w:val="20"/>
          <w:szCs w:val="20"/>
        </w:rPr>
        <w:t>7</w:t>
      </w:r>
      <w:r w:rsidRPr="003812C9">
        <w:rPr>
          <w:rFonts w:ascii="Times New Roman" w:hAnsi="Times New Roman" w:cs="Times New Roman"/>
          <w:b/>
          <w:color w:val="auto"/>
          <w:sz w:val="20"/>
          <w:szCs w:val="20"/>
        </w:rPr>
        <w:t>. Model fit indices for Latent Profiles</w:t>
      </w:r>
      <w:bookmarkEnd w:id="107"/>
    </w:p>
    <w:tbl>
      <w:tblPr>
        <w:tblStyle w:val="GridTable1Light"/>
        <w:tblW w:w="4716" w:type="pct"/>
        <w:tblLook w:val="04A0" w:firstRow="1" w:lastRow="0" w:firstColumn="1" w:lastColumn="0" w:noHBand="0" w:noVBand="1"/>
      </w:tblPr>
      <w:tblGrid>
        <w:gridCol w:w="1278"/>
        <w:gridCol w:w="991"/>
        <w:gridCol w:w="1053"/>
        <w:gridCol w:w="900"/>
        <w:gridCol w:w="900"/>
        <w:gridCol w:w="968"/>
        <w:gridCol w:w="992"/>
        <w:gridCol w:w="1422"/>
      </w:tblGrid>
      <w:tr w:rsidR="001A7873" w:rsidRPr="003812C9" w14:paraId="697CFE59" w14:textId="46FAA5CE" w:rsidTr="001A787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 w:type="pct"/>
            <w:shd w:val="clear" w:color="auto" w:fill="D0CECE" w:themeFill="background2" w:themeFillShade="E6"/>
          </w:tcPr>
          <w:p w14:paraId="727DDF82" w14:textId="1FDB1C4A" w:rsidR="001A7873" w:rsidRPr="003812C9" w:rsidRDefault="001A7873" w:rsidP="00055708">
            <w:pPr>
              <w:spacing w:line="276" w:lineRule="auto"/>
              <w:rPr>
                <w:rFonts w:ascii="Times New Roman" w:hAnsi="Times New Roman" w:cs="Times New Roman"/>
                <w:sz w:val="16"/>
                <w:szCs w:val="16"/>
              </w:rPr>
            </w:pPr>
          </w:p>
        </w:tc>
        <w:tc>
          <w:tcPr>
            <w:tcW w:w="583" w:type="pct"/>
            <w:shd w:val="clear" w:color="auto" w:fill="D0CECE" w:themeFill="background2" w:themeFillShade="E6"/>
          </w:tcPr>
          <w:p w14:paraId="61F46A92" w14:textId="0AA48ED2" w:rsidR="001A7873" w:rsidRPr="003812C9" w:rsidRDefault="001A7873" w:rsidP="0005570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3812C9">
              <w:rPr>
                <w:rFonts w:ascii="Times New Roman" w:hAnsi="Times New Roman" w:cs="Times New Roman"/>
                <w:b w:val="0"/>
                <w:sz w:val="16"/>
                <w:szCs w:val="16"/>
              </w:rPr>
              <w:t>-2LL</w:t>
            </w:r>
          </w:p>
        </w:tc>
        <w:tc>
          <w:tcPr>
            <w:tcW w:w="619" w:type="pct"/>
            <w:shd w:val="clear" w:color="auto" w:fill="D0CECE" w:themeFill="background2" w:themeFillShade="E6"/>
          </w:tcPr>
          <w:p w14:paraId="78A9560D" w14:textId="5228D5CC" w:rsidR="001A7873" w:rsidRPr="003812C9" w:rsidRDefault="001A7873" w:rsidP="0005570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3812C9">
              <w:rPr>
                <w:rFonts w:ascii="Times New Roman" w:hAnsi="Times New Roman" w:cs="Times New Roman"/>
                <w:b w:val="0"/>
                <w:sz w:val="16"/>
                <w:szCs w:val="16"/>
              </w:rPr>
              <w:t>AIC</w:t>
            </w:r>
          </w:p>
        </w:tc>
        <w:tc>
          <w:tcPr>
            <w:tcW w:w="529" w:type="pct"/>
            <w:shd w:val="clear" w:color="auto" w:fill="D0CECE" w:themeFill="background2" w:themeFillShade="E6"/>
          </w:tcPr>
          <w:p w14:paraId="135729F6" w14:textId="133EFBC7" w:rsidR="001A7873" w:rsidRPr="003812C9" w:rsidRDefault="001A7873" w:rsidP="0005570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3812C9">
              <w:rPr>
                <w:rFonts w:ascii="Times New Roman" w:hAnsi="Times New Roman" w:cs="Times New Roman"/>
                <w:b w:val="0"/>
                <w:sz w:val="16"/>
                <w:szCs w:val="16"/>
              </w:rPr>
              <w:t>BIC</w:t>
            </w:r>
          </w:p>
        </w:tc>
        <w:tc>
          <w:tcPr>
            <w:tcW w:w="529" w:type="pct"/>
            <w:shd w:val="clear" w:color="auto" w:fill="D0CECE" w:themeFill="background2" w:themeFillShade="E6"/>
          </w:tcPr>
          <w:p w14:paraId="11F171F3" w14:textId="6ADA71AD" w:rsidR="001A7873" w:rsidRPr="003812C9" w:rsidRDefault="001A7873" w:rsidP="0005570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proofErr w:type="spellStart"/>
            <w:r w:rsidRPr="003812C9">
              <w:rPr>
                <w:rFonts w:ascii="Times New Roman" w:hAnsi="Times New Roman" w:cs="Times New Roman"/>
                <w:b w:val="0"/>
                <w:sz w:val="16"/>
                <w:szCs w:val="16"/>
              </w:rPr>
              <w:t>aBIC</w:t>
            </w:r>
            <w:proofErr w:type="spellEnd"/>
          </w:p>
        </w:tc>
        <w:tc>
          <w:tcPr>
            <w:tcW w:w="569" w:type="pct"/>
            <w:shd w:val="clear" w:color="auto" w:fill="D0CECE" w:themeFill="background2" w:themeFillShade="E6"/>
          </w:tcPr>
          <w:p w14:paraId="76AD37DD" w14:textId="0C39FA38" w:rsidR="001A7873" w:rsidRPr="003812C9" w:rsidRDefault="001A7873" w:rsidP="0005570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3812C9">
              <w:rPr>
                <w:rFonts w:ascii="Times New Roman" w:hAnsi="Times New Roman" w:cs="Times New Roman"/>
                <w:b w:val="0"/>
                <w:sz w:val="16"/>
                <w:szCs w:val="16"/>
              </w:rPr>
              <w:t>VLMR</w:t>
            </w:r>
          </w:p>
        </w:tc>
        <w:tc>
          <w:tcPr>
            <w:tcW w:w="583" w:type="pct"/>
            <w:shd w:val="clear" w:color="auto" w:fill="D0CECE" w:themeFill="background2" w:themeFillShade="E6"/>
          </w:tcPr>
          <w:p w14:paraId="6E450927" w14:textId="7EC61DA4" w:rsidR="001A7873" w:rsidRPr="003812C9" w:rsidRDefault="001A7873" w:rsidP="0005570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3812C9">
              <w:rPr>
                <w:rFonts w:ascii="Times New Roman" w:hAnsi="Times New Roman" w:cs="Times New Roman"/>
                <w:b w:val="0"/>
                <w:sz w:val="16"/>
                <w:szCs w:val="16"/>
              </w:rPr>
              <w:t>LMR</w:t>
            </w:r>
          </w:p>
        </w:tc>
        <w:tc>
          <w:tcPr>
            <w:tcW w:w="835" w:type="pct"/>
            <w:shd w:val="clear" w:color="auto" w:fill="D0CECE" w:themeFill="background2" w:themeFillShade="E6"/>
          </w:tcPr>
          <w:p w14:paraId="1046A533" w14:textId="322B925B" w:rsidR="001A7873" w:rsidRPr="003812C9" w:rsidRDefault="001A7873" w:rsidP="0005570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3812C9">
              <w:rPr>
                <w:rFonts w:ascii="Times New Roman" w:hAnsi="Times New Roman" w:cs="Times New Roman"/>
                <w:b w:val="0"/>
                <w:sz w:val="16"/>
                <w:szCs w:val="16"/>
              </w:rPr>
              <w:t>BLRT</w:t>
            </w:r>
          </w:p>
        </w:tc>
      </w:tr>
      <w:tr w:rsidR="001A7873" w:rsidRPr="003812C9" w14:paraId="79012907" w14:textId="5A1D3633" w:rsidTr="001A7873">
        <w:trPr>
          <w:trHeight w:val="20"/>
        </w:trPr>
        <w:tc>
          <w:tcPr>
            <w:cnfStyle w:val="001000000000" w:firstRow="0" w:lastRow="0" w:firstColumn="1" w:lastColumn="0" w:oddVBand="0" w:evenVBand="0" w:oddHBand="0" w:evenHBand="0" w:firstRowFirstColumn="0" w:firstRowLastColumn="0" w:lastRowFirstColumn="0" w:lastRowLastColumn="0"/>
            <w:tcW w:w="752" w:type="pct"/>
          </w:tcPr>
          <w:p w14:paraId="7B368CCC" w14:textId="293E6D41" w:rsidR="001A7873" w:rsidRPr="003812C9" w:rsidRDefault="001A7873" w:rsidP="00055708">
            <w:pPr>
              <w:spacing w:line="276" w:lineRule="auto"/>
              <w:rPr>
                <w:rFonts w:ascii="Times New Roman" w:hAnsi="Times New Roman" w:cs="Times New Roman"/>
                <w:b w:val="0"/>
                <w:sz w:val="16"/>
                <w:szCs w:val="16"/>
              </w:rPr>
            </w:pPr>
            <w:r w:rsidRPr="003812C9">
              <w:rPr>
                <w:rFonts w:ascii="Times New Roman" w:hAnsi="Times New Roman" w:cs="Times New Roman"/>
                <w:b w:val="0"/>
                <w:sz w:val="16"/>
                <w:szCs w:val="16"/>
              </w:rPr>
              <w:t xml:space="preserve">1 Profile </w:t>
            </w:r>
          </w:p>
        </w:tc>
        <w:tc>
          <w:tcPr>
            <w:tcW w:w="583" w:type="pct"/>
          </w:tcPr>
          <w:p w14:paraId="76C46099" w14:textId="0A826782"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8374.192</w:t>
            </w:r>
          </w:p>
        </w:tc>
        <w:tc>
          <w:tcPr>
            <w:tcW w:w="619" w:type="pct"/>
          </w:tcPr>
          <w:p w14:paraId="66BABC66" w14:textId="1AFDCCDE"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8388.192</w:t>
            </w:r>
          </w:p>
        </w:tc>
        <w:tc>
          <w:tcPr>
            <w:tcW w:w="529" w:type="pct"/>
          </w:tcPr>
          <w:p w14:paraId="24DA87C6" w14:textId="160AD80B"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8417.888</w:t>
            </w:r>
          </w:p>
        </w:tc>
        <w:tc>
          <w:tcPr>
            <w:tcW w:w="529" w:type="pct"/>
          </w:tcPr>
          <w:p w14:paraId="6E976DED" w14:textId="0CAB90E9"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8395.668</w:t>
            </w:r>
          </w:p>
        </w:tc>
        <w:tc>
          <w:tcPr>
            <w:tcW w:w="569" w:type="pct"/>
          </w:tcPr>
          <w:p w14:paraId="42610360" w14:textId="01D8B9F5"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w:t>
            </w:r>
          </w:p>
        </w:tc>
        <w:tc>
          <w:tcPr>
            <w:tcW w:w="583" w:type="pct"/>
          </w:tcPr>
          <w:p w14:paraId="1ECB5178" w14:textId="0C9F098B"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w:t>
            </w:r>
          </w:p>
        </w:tc>
        <w:tc>
          <w:tcPr>
            <w:tcW w:w="835" w:type="pct"/>
          </w:tcPr>
          <w:p w14:paraId="7FB86951" w14:textId="7154A255"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w:t>
            </w:r>
          </w:p>
        </w:tc>
      </w:tr>
      <w:tr w:rsidR="001A7873" w:rsidRPr="003812C9" w14:paraId="688421DF" w14:textId="179DF8DE" w:rsidTr="001A7873">
        <w:trPr>
          <w:trHeight w:val="20"/>
        </w:trPr>
        <w:tc>
          <w:tcPr>
            <w:cnfStyle w:val="001000000000" w:firstRow="0" w:lastRow="0" w:firstColumn="1" w:lastColumn="0" w:oddVBand="0" w:evenVBand="0" w:oddHBand="0" w:evenHBand="0" w:firstRowFirstColumn="0" w:firstRowLastColumn="0" w:lastRowFirstColumn="0" w:lastRowLastColumn="0"/>
            <w:tcW w:w="752" w:type="pct"/>
          </w:tcPr>
          <w:p w14:paraId="3C8FF9D7" w14:textId="15C42023" w:rsidR="001A7873" w:rsidRPr="003812C9" w:rsidRDefault="001A7873" w:rsidP="00055708">
            <w:pPr>
              <w:spacing w:line="276" w:lineRule="auto"/>
              <w:rPr>
                <w:rFonts w:ascii="Times New Roman" w:hAnsi="Times New Roman" w:cs="Times New Roman"/>
                <w:b w:val="0"/>
                <w:sz w:val="16"/>
                <w:szCs w:val="16"/>
              </w:rPr>
            </w:pPr>
            <w:r w:rsidRPr="003812C9">
              <w:rPr>
                <w:rFonts w:ascii="Times New Roman" w:hAnsi="Times New Roman" w:cs="Times New Roman"/>
                <w:b w:val="0"/>
                <w:sz w:val="16"/>
                <w:szCs w:val="16"/>
              </w:rPr>
              <w:t>2 Profiles</w:t>
            </w:r>
          </w:p>
        </w:tc>
        <w:tc>
          <w:tcPr>
            <w:tcW w:w="583" w:type="pct"/>
          </w:tcPr>
          <w:p w14:paraId="7A70702A" w14:textId="1AD875C9"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8066.99</w:t>
            </w:r>
          </w:p>
        </w:tc>
        <w:tc>
          <w:tcPr>
            <w:tcW w:w="619" w:type="pct"/>
          </w:tcPr>
          <w:p w14:paraId="468BEAE7" w14:textId="068D2E81"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8096.989</w:t>
            </w:r>
          </w:p>
        </w:tc>
        <w:tc>
          <w:tcPr>
            <w:tcW w:w="529" w:type="pct"/>
          </w:tcPr>
          <w:p w14:paraId="00BF6C46" w14:textId="69E6D3D3"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8160.622</w:t>
            </w:r>
          </w:p>
        </w:tc>
        <w:tc>
          <w:tcPr>
            <w:tcW w:w="529" w:type="pct"/>
          </w:tcPr>
          <w:p w14:paraId="4AA9706D" w14:textId="15D14022"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8113.010</w:t>
            </w:r>
          </w:p>
        </w:tc>
        <w:tc>
          <w:tcPr>
            <w:tcW w:w="569" w:type="pct"/>
          </w:tcPr>
          <w:p w14:paraId="614AEBE0" w14:textId="7192DE38"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i/>
                <w:color w:val="000000" w:themeColor="text1"/>
                <w:sz w:val="16"/>
                <w:szCs w:val="16"/>
              </w:rPr>
              <w:t>p</w:t>
            </w:r>
            <w:r w:rsidRPr="003812C9">
              <w:rPr>
                <w:rFonts w:ascii="Times New Roman" w:hAnsi="Times New Roman" w:cs="Times New Roman"/>
                <w:color w:val="000000" w:themeColor="text1"/>
                <w:sz w:val="16"/>
                <w:szCs w:val="16"/>
              </w:rPr>
              <w:t xml:space="preserve"> &lt; 0.001</w:t>
            </w:r>
          </w:p>
        </w:tc>
        <w:tc>
          <w:tcPr>
            <w:tcW w:w="583" w:type="pct"/>
          </w:tcPr>
          <w:p w14:paraId="1247D35C" w14:textId="5B68696F"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3812C9">
              <w:rPr>
                <w:rFonts w:ascii="Times New Roman" w:hAnsi="Times New Roman" w:cs="Times New Roman"/>
                <w:i/>
                <w:sz w:val="16"/>
                <w:szCs w:val="16"/>
              </w:rPr>
              <w:t xml:space="preserve">p </w:t>
            </w:r>
            <w:r w:rsidRPr="003812C9">
              <w:rPr>
                <w:rFonts w:ascii="Times New Roman" w:hAnsi="Times New Roman" w:cs="Times New Roman"/>
                <w:sz w:val="16"/>
                <w:szCs w:val="16"/>
              </w:rPr>
              <w:t>&lt;</w:t>
            </w:r>
            <w:r w:rsidRPr="003812C9">
              <w:rPr>
                <w:rFonts w:ascii="Times New Roman" w:hAnsi="Times New Roman" w:cs="Times New Roman"/>
                <w:i/>
                <w:sz w:val="16"/>
                <w:szCs w:val="16"/>
              </w:rPr>
              <w:t xml:space="preserve"> </w:t>
            </w:r>
            <w:r w:rsidRPr="003812C9">
              <w:rPr>
                <w:rFonts w:ascii="Times New Roman" w:hAnsi="Times New Roman" w:cs="Times New Roman"/>
                <w:sz w:val="16"/>
                <w:szCs w:val="16"/>
              </w:rPr>
              <w:t>0.001</w:t>
            </w:r>
          </w:p>
        </w:tc>
        <w:tc>
          <w:tcPr>
            <w:tcW w:w="835" w:type="pct"/>
          </w:tcPr>
          <w:p w14:paraId="73E4B8E5" w14:textId="05F5C257"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i/>
                <w:sz w:val="16"/>
                <w:szCs w:val="16"/>
              </w:rPr>
              <w:t>p</w:t>
            </w:r>
            <w:r w:rsidRPr="003812C9">
              <w:rPr>
                <w:rFonts w:ascii="Times New Roman" w:hAnsi="Times New Roman" w:cs="Times New Roman"/>
                <w:sz w:val="16"/>
                <w:szCs w:val="16"/>
              </w:rPr>
              <w:t xml:space="preserve"> &lt; 0.001</w:t>
            </w:r>
          </w:p>
        </w:tc>
      </w:tr>
      <w:tr w:rsidR="001A7873" w:rsidRPr="003812C9" w14:paraId="58DF956C" w14:textId="01BA0188" w:rsidTr="001A7873">
        <w:trPr>
          <w:trHeight w:val="20"/>
        </w:trPr>
        <w:tc>
          <w:tcPr>
            <w:cnfStyle w:val="001000000000" w:firstRow="0" w:lastRow="0" w:firstColumn="1" w:lastColumn="0" w:oddVBand="0" w:evenVBand="0" w:oddHBand="0" w:evenHBand="0" w:firstRowFirstColumn="0" w:firstRowLastColumn="0" w:lastRowFirstColumn="0" w:lastRowLastColumn="0"/>
            <w:tcW w:w="752" w:type="pct"/>
          </w:tcPr>
          <w:p w14:paraId="301463B8" w14:textId="60163175" w:rsidR="001A7873" w:rsidRPr="003812C9" w:rsidRDefault="001A7873" w:rsidP="00055708">
            <w:pPr>
              <w:spacing w:line="276" w:lineRule="auto"/>
              <w:rPr>
                <w:rFonts w:ascii="Times New Roman" w:hAnsi="Times New Roman" w:cs="Times New Roman"/>
                <w:b w:val="0"/>
                <w:sz w:val="16"/>
                <w:szCs w:val="16"/>
              </w:rPr>
            </w:pPr>
            <w:r w:rsidRPr="003812C9">
              <w:rPr>
                <w:rFonts w:ascii="Times New Roman" w:hAnsi="Times New Roman" w:cs="Times New Roman"/>
                <w:b w:val="0"/>
                <w:sz w:val="16"/>
                <w:szCs w:val="16"/>
              </w:rPr>
              <w:t xml:space="preserve">3 Profiles </w:t>
            </w:r>
          </w:p>
        </w:tc>
        <w:tc>
          <w:tcPr>
            <w:tcW w:w="583" w:type="pct"/>
          </w:tcPr>
          <w:p w14:paraId="19425F6A" w14:textId="217BD43E"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bCs/>
                <w:color w:val="000000" w:themeColor="text1"/>
                <w:sz w:val="16"/>
                <w:szCs w:val="16"/>
              </w:rPr>
              <w:t>8019.852</w:t>
            </w:r>
          </w:p>
        </w:tc>
        <w:tc>
          <w:tcPr>
            <w:tcW w:w="619" w:type="pct"/>
          </w:tcPr>
          <w:p w14:paraId="2253299F" w14:textId="1AEE03F9"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bCs/>
                <w:color w:val="000000" w:themeColor="text1"/>
                <w:sz w:val="16"/>
                <w:szCs w:val="16"/>
              </w:rPr>
              <w:t>8065.853</w:t>
            </w:r>
          </w:p>
        </w:tc>
        <w:tc>
          <w:tcPr>
            <w:tcW w:w="529" w:type="pct"/>
          </w:tcPr>
          <w:p w14:paraId="6B707082" w14:textId="02F373DA"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bCs/>
                <w:color w:val="000000" w:themeColor="text1"/>
                <w:sz w:val="16"/>
                <w:szCs w:val="16"/>
              </w:rPr>
              <w:t>8163.424</w:t>
            </w:r>
          </w:p>
        </w:tc>
        <w:tc>
          <w:tcPr>
            <w:tcW w:w="529" w:type="pct"/>
          </w:tcPr>
          <w:p w14:paraId="53990A76" w14:textId="133A0B4A"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bCs/>
                <w:color w:val="000000" w:themeColor="text1"/>
                <w:sz w:val="16"/>
                <w:szCs w:val="16"/>
              </w:rPr>
              <w:t>8090.418</w:t>
            </w:r>
          </w:p>
        </w:tc>
        <w:tc>
          <w:tcPr>
            <w:tcW w:w="569" w:type="pct"/>
          </w:tcPr>
          <w:p w14:paraId="3133259D" w14:textId="211F2F19"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bCs/>
                <w:i/>
                <w:color w:val="000000" w:themeColor="text1"/>
                <w:sz w:val="16"/>
                <w:szCs w:val="16"/>
              </w:rPr>
              <w:t xml:space="preserve">p </w:t>
            </w:r>
            <w:r w:rsidRPr="003812C9">
              <w:rPr>
                <w:rFonts w:ascii="Times New Roman" w:hAnsi="Times New Roman" w:cs="Times New Roman"/>
                <w:bCs/>
                <w:color w:val="000000" w:themeColor="text1"/>
                <w:sz w:val="16"/>
                <w:szCs w:val="16"/>
              </w:rPr>
              <w:t>= 0.1221</w:t>
            </w:r>
          </w:p>
        </w:tc>
        <w:tc>
          <w:tcPr>
            <w:tcW w:w="583" w:type="pct"/>
          </w:tcPr>
          <w:p w14:paraId="1236BC39" w14:textId="7BCBB2DF"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3812C9">
              <w:rPr>
                <w:rFonts w:ascii="Times New Roman" w:hAnsi="Times New Roman" w:cs="Times New Roman"/>
                <w:i/>
                <w:sz w:val="16"/>
                <w:szCs w:val="16"/>
              </w:rPr>
              <w:t xml:space="preserve">p </w:t>
            </w:r>
            <w:r w:rsidRPr="003812C9">
              <w:rPr>
                <w:rFonts w:ascii="Times New Roman" w:hAnsi="Times New Roman" w:cs="Times New Roman"/>
                <w:sz w:val="16"/>
                <w:szCs w:val="16"/>
              </w:rPr>
              <w:t>=</w:t>
            </w:r>
            <w:r w:rsidRPr="003812C9">
              <w:rPr>
                <w:rFonts w:ascii="Times New Roman" w:hAnsi="Times New Roman" w:cs="Times New Roman"/>
                <w:i/>
                <w:sz w:val="16"/>
                <w:szCs w:val="16"/>
              </w:rPr>
              <w:t xml:space="preserve"> </w:t>
            </w:r>
            <w:r w:rsidRPr="003812C9">
              <w:rPr>
                <w:rFonts w:ascii="Times New Roman" w:hAnsi="Times New Roman" w:cs="Times New Roman"/>
                <w:sz w:val="16"/>
                <w:szCs w:val="16"/>
              </w:rPr>
              <w:t>0.1264</w:t>
            </w:r>
          </w:p>
        </w:tc>
        <w:tc>
          <w:tcPr>
            <w:tcW w:w="835" w:type="pct"/>
          </w:tcPr>
          <w:p w14:paraId="1FDF2622" w14:textId="43CA9E1B"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i/>
                <w:sz w:val="16"/>
                <w:szCs w:val="16"/>
              </w:rPr>
              <w:t>p</w:t>
            </w:r>
            <w:r w:rsidRPr="003812C9">
              <w:rPr>
                <w:rFonts w:ascii="Times New Roman" w:hAnsi="Times New Roman" w:cs="Times New Roman"/>
                <w:sz w:val="16"/>
                <w:szCs w:val="16"/>
              </w:rPr>
              <w:t xml:space="preserve"> &lt; 0.001</w:t>
            </w:r>
          </w:p>
        </w:tc>
      </w:tr>
      <w:tr w:rsidR="001A7873" w:rsidRPr="003812C9" w14:paraId="70FDF9A8" w14:textId="4D2C0EAE" w:rsidTr="001A7873">
        <w:trPr>
          <w:trHeight w:val="20"/>
        </w:trPr>
        <w:tc>
          <w:tcPr>
            <w:cnfStyle w:val="001000000000" w:firstRow="0" w:lastRow="0" w:firstColumn="1" w:lastColumn="0" w:oddVBand="0" w:evenVBand="0" w:oddHBand="0" w:evenHBand="0" w:firstRowFirstColumn="0" w:firstRowLastColumn="0" w:lastRowFirstColumn="0" w:lastRowLastColumn="0"/>
            <w:tcW w:w="752" w:type="pct"/>
          </w:tcPr>
          <w:p w14:paraId="14742B5A" w14:textId="5E84C3E2" w:rsidR="001A7873" w:rsidRPr="003812C9" w:rsidRDefault="001A7873" w:rsidP="00055708">
            <w:pPr>
              <w:spacing w:line="276" w:lineRule="auto"/>
              <w:rPr>
                <w:rFonts w:ascii="Times New Roman" w:hAnsi="Times New Roman" w:cs="Times New Roman"/>
                <w:b w:val="0"/>
                <w:sz w:val="16"/>
                <w:szCs w:val="16"/>
              </w:rPr>
            </w:pPr>
            <w:r w:rsidRPr="003812C9">
              <w:rPr>
                <w:rFonts w:ascii="Times New Roman" w:hAnsi="Times New Roman" w:cs="Times New Roman"/>
                <w:b w:val="0"/>
                <w:sz w:val="16"/>
                <w:szCs w:val="16"/>
              </w:rPr>
              <w:t>4 Profiles</w:t>
            </w:r>
          </w:p>
        </w:tc>
        <w:tc>
          <w:tcPr>
            <w:tcW w:w="583" w:type="pct"/>
          </w:tcPr>
          <w:p w14:paraId="47AFCA60" w14:textId="234B24C4"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7975.418</w:t>
            </w:r>
          </w:p>
        </w:tc>
        <w:tc>
          <w:tcPr>
            <w:tcW w:w="619" w:type="pct"/>
          </w:tcPr>
          <w:p w14:paraId="3DF3A4EF" w14:textId="461E76D2"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8037.418</w:t>
            </w:r>
          </w:p>
        </w:tc>
        <w:tc>
          <w:tcPr>
            <w:tcW w:w="529" w:type="pct"/>
          </w:tcPr>
          <w:p w14:paraId="470B396B" w14:textId="2185E900"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8168.927</w:t>
            </w:r>
          </w:p>
        </w:tc>
        <w:tc>
          <w:tcPr>
            <w:tcW w:w="529" w:type="pct"/>
          </w:tcPr>
          <w:p w14:paraId="14A69A7C" w14:textId="5B9042C9"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color w:val="000000" w:themeColor="text1"/>
                <w:sz w:val="16"/>
                <w:szCs w:val="16"/>
              </w:rPr>
              <w:t>8070.528</w:t>
            </w:r>
          </w:p>
        </w:tc>
        <w:tc>
          <w:tcPr>
            <w:tcW w:w="569" w:type="pct"/>
          </w:tcPr>
          <w:p w14:paraId="56814E01" w14:textId="02129FFF"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bCs/>
                <w:i/>
                <w:color w:val="000000" w:themeColor="text1"/>
                <w:sz w:val="16"/>
                <w:szCs w:val="16"/>
              </w:rPr>
              <w:t>p</w:t>
            </w:r>
            <w:r w:rsidRPr="003812C9">
              <w:rPr>
                <w:rFonts w:ascii="Times New Roman" w:hAnsi="Times New Roman" w:cs="Times New Roman"/>
                <w:bCs/>
                <w:color w:val="000000" w:themeColor="text1"/>
                <w:sz w:val="16"/>
                <w:szCs w:val="16"/>
              </w:rPr>
              <w:t xml:space="preserve"> = 0</w:t>
            </w:r>
            <w:r w:rsidRPr="003812C9">
              <w:rPr>
                <w:rFonts w:ascii="Times New Roman" w:hAnsi="Times New Roman" w:cs="Times New Roman"/>
                <w:color w:val="000000" w:themeColor="text1"/>
                <w:sz w:val="16"/>
                <w:szCs w:val="16"/>
              </w:rPr>
              <w:t>.0028</w:t>
            </w:r>
          </w:p>
        </w:tc>
        <w:tc>
          <w:tcPr>
            <w:tcW w:w="583" w:type="pct"/>
          </w:tcPr>
          <w:p w14:paraId="399A56BA" w14:textId="0D08DACE"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3812C9">
              <w:rPr>
                <w:rFonts w:ascii="Times New Roman" w:hAnsi="Times New Roman" w:cs="Times New Roman"/>
                <w:i/>
                <w:sz w:val="16"/>
                <w:szCs w:val="16"/>
              </w:rPr>
              <w:t xml:space="preserve">p </w:t>
            </w:r>
            <w:r w:rsidRPr="003812C9">
              <w:rPr>
                <w:rFonts w:ascii="Times New Roman" w:hAnsi="Times New Roman" w:cs="Times New Roman"/>
                <w:sz w:val="16"/>
                <w:szCs w:val="16"/>
              </w:rPr>
              <w:t>=</w:t>
            </w:r>
            <w:r w:rsidRPr="003812C9">
              <w:rPr>
                <w:rFonts w:ascii="Times New Roman" w:hAnsi="Times New Roman" w:cs="Times New Roman"/>
                <w:i/>
                <w:sz w:val="16"/>
                <w:szCs w:val="16"/>
              </w:rPr>
              <w:t xml:space="preserve"> </w:t>
            </w:r>
            <w:r w:rsidRPr="003812C9">
              <w:rPr>
                <w:rFonts w:ascii="Times New Roman" w:hAnsi="Times New Roman" w:cs="Times New Roman"/>
                <w:sz w:val="16"/>
                <w:szCs w:val="16"/>
              </w:rPr>
              <w:t>0.0031</w:t>
            </w:r>
          </w:p>
        </w:tc>
        <w:tc>
          <w:tcPr>
            <w:tcW w:w="835" w:type="pct"/>
          </w:tcPr>
          <w:p w14:paraId="3666B067" w14:textId="5FF91AA4" w:rsidR="001A7873" w:rsidRPr="003812C9" w:rsidRDefault="001A7873" w:rsidP="0005570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i/>
                <w:sz w:val="16"/>
                <w:szCs w:val="16"/>
              </w:rPr>
              <w:t>p</w:t>
            </w:r>
            <w:r w:rsidRPr="003812C9">
              <w:rPr>
                <w:rFonts w:ascii="Times New Roman" w:hAnsi="Times New Roman" w:cs="Times New Roman"/>
                <w:sz w:val="16"/>
                <w:szCs w:val="16"/>
              </w:rPr>
              <w:t xml:space="preserve"> &lt; 0.001</w:t>
            </w:r>
          </w:p>
        </w:tc>
      </w:tr>
      <w:tr w:rsidR="001A7873" w:rsidRPr="003812C9" w14:paraId="5BE7E365" w14:textId="4E9BA36A"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tcPr>
          <w:p w14:paraId="79DDF785" w14:textId="245904C4" w:rsidR="001A7873" w:rsidRPr="003812C9" w:rsidRDefault="001A7873" w:rsidP="00055708">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-2LL = -2 Log Likelihood; AIC = Akaike Information Criteria; BIC = Bayesian Information Criteria; </w:t>
            </w:r>
            <w:proofErr w:type="spellStart"/>
            <w:r w:rsidRPr="003812C9">
              <w:rPr>
                <w:rFonts w:ascii="Times New Roman" w:hAnsi="Times New Roman" w:cs="Times New Roman"/>
                <w:sz w:val="16"/>
                <w:szCs w:val="16"/>
              </w:rPr>
              <w:t>aBIC</w:t>
            </w:r>
            <w:proofErr w:type="spellEnd"/>
            <w:r w:rsidRPr="003812C9">
              <w:rPr>
                <w:rFonts w:ascii="Times New Roman" w:hAnsi="Times New Roman" w:cs="Times New Roman"/>
                <w:sz w:val="16"/>
                <w:szCs w:val="16"/>
              </w:rPr>
              <w:t xml:space="preserve"> = sample size adjusted Bayesian Information Criteria; VLMR = </w:t>
            </w:r>
            <w:proofErr w:type="spellStart"/>
            <w:r w:rsidRPr="003812C9">
              <w:rPr>
                <w:rFonts w:ascii="Times New Roman" w:hAnsi="Times New Roman" w:cs="Times New Roman"/>
                <w:sz w:val="16"/>
                <w:szCs w:val="16"/>
              </w:rPr>
              <w:t>Vuong</w:t>
            </w:r>
            <w:proofErr w:type="spellEnd"/>
            <w:r w:rsidRPr="003812C9">
              <w:rPr>
                <w:rFonts w:ascii="Times New Roman" w:hAnsi="Times New Roman" w:cs="Times New Roman"/>
                <w:sz w:val="16"/>
                <w:szCs w:val="16"/>
              </w:rPr>
              <w:t>-Lo-</w:t>
            </w:r>
            <w:proofErr w:type="spellStart"/>
            <w:r w:rsidRPr="003812C9">
              <w:rPr>
                <w:rFonts w:ascii="Times New Roman" w:hAnsi="Times New Roman" w:cs="Times New Roman"/>
                <w:sz w:val="16"/>
                <w:szCs w:val="16"/>
              </w:rPr>
              <w:t>Mendell</w:t>
            </w:r>
            <w:proofErr w:type="spellEnd"/>
            <w:r w:rsidRPr="003812C9">
              <w:rPr>
                <w:rFonts w:ascii="Times New Roman" w:hAnsi="Times New Roman" w:cs="Times New Roman"/>
                <w:sz w:val="16"/>
                <w:szCs w:val="16"/>
              </w:rPr>
              <w:t xml:space="preserve"> Rubin Likelihood Ratio </w:t>
            </w:r>
            <w:proofErr w:type="gramStart"/>
            <w:r w:rsidRPr="003812C9">
              <w:rPr>
                <w:rFonts w:ascii="Times New Roman" w:hAnsi="Times New Roman" w:cs="Times New Roman"/>
                <w:sz w:val="16"/>
                <w:szCs w:val="16"/>
              </w:rPr>
              <w:t>Test ;</w:t>
            </w:r>
            <w:proofErr w:type="gramEnd"/>
            <w:r w:rsidRPr="003812C9">
              <w:rPr>
                <w:rFonts w:ascii="Times New Roman" w:hAnsi="Times New Roman" w:cs="Times New Roman"/>
                <w:sz w:val="16"/>
                <w:szCs w:val="16"/>
              </w:rPr>
              <w:t xml:space="preserve"> LMR = Lo-</w:t>
            </w:r>
            <w:proofErr w:type="spellStart"/>
            <w:r w:rsidRPr="003812C9">
              <w:rPr>
                <w:rFonts w:ascii="Times New Roman" w:hAnsi="Times New Roman" w:cs="Times New Roman"/>
                <w:sz w:val="16"/>
                <w:szCs w:val="16"/>
              </w:rPr>
              <w:t>Mendell</w:t>
            </w:r>
            <w:proofErr w:type="spellEnd"/>
            <w:r w:rsidRPr="003812C9">
              <w:rPr>
                <w:rFonts w:ascii="Times New Roman" w:hAnsi="Times New Roman" w:cs="Times New Roman"/>
                <w:sz w:val="16"/>
                <w:szCs w:val="16"/>
              </w:rPr>
              <w:t>-Rubin Likelihood Ratio Test; BLRT = Bootstrapped Likelihood Ratio test</w:t>
            </w:r>
          </w:p>
        </w:tc>
      </w:tr>
    </w:tbl>
    <w:p w14:paraId="63B29F02" w14:textId="77777777" w:rsidR="00A84BD9" w:rsidRPr="003812C9" w:rsidRDefault="00A84BD9" w:rsidP="00A84BD9">
      <w:pPr>
        <w:rPr>
          <w:rFonts w:ascii="Times New Roman" w:hAnsi="Times New Roman" w:cs="Times New Roman"/>
        </w:rPr>
      </w:pPr>
    </w:p>
    <w:p w14:paraId="28F43719" w14:textId="33046197" w:rsidR="001A052A" w:rsidRPr="003812C9" w:rsidRDefault="001A052A" w:rsidP="00FB2E47">
      <w:pPr>
        <w:autoSpaceDE w:val="0"/>
        <w:autoSpaceDN w:val="0"/>
        <w:adjustRightInd w:val="0"/>
        <w:spacing w:after="0" w:line="240" w:lineRule="auto"/>
        <w:jc w:val="both"/>
        <w:rPr>
          <w:rFonts w:ascii="Times New Roman" w:hAnsi="Times New Roman" w:cs="Times New Roman"/>
          <w:b/>
          <w:sz w:val="20"/>
          <w:szCs w:val="20"/>
          <w:u w:val="single"/>
        </w:rPr>
        <w:sectPr w:rsidR="001A052A" w:rsidRPr="003812C9" w:rsidSect="00684088">
          <w:pgSz w:w="11906" w:h="16838"/>
          <w:pgMar w:top="1440" w:right="1440" w:bottom="1440" w:left="1440" w:header="708" w:footer="708" w:gutter="0"/>
          <w:cols w:space="708"/>
          <w:docGrid w:linePitch="360"/>
        </w:sectPr>
      </w:pPr>
    </w:p>
    <w:p w14:paraId="5FE60F39" w14:textId="53C91949" w:rsidR="004C57C4" w:rsidRPr="003812C9" w:rsidRDefault="003F5999" w:rsidP="009A5770">
      <w:pPr>
        <w:pStyle w:val="Heading1"/>
        <w:rPr>
          <w:rFonts w:ascii="Times New Roman" w:hAnsi="Times New Roman" w:cs="Times New Roman"/>
          <w:b/>
          <w:color w:val="auto"/>
          <w:sz w:val="24"/>
          <w:szCs w:val="24"/>
        </w:rPr>
      </w:pPr>
      <w:bookmarkStart w:id="108" w:name="_Toc178181600"/>
      <w:r w:rsidRPr="003812C9">
        <w:rPr>
          <w:rFonts w:ascii="Times New Roman" w:hAnsi="Times New Roman" w:cs="Times New Roman"/>
          <w:b/>
          <w:color w:val="auto"/>
          <w:sz w:val="24"/>
          <w:szCs w:val="24"/>
        </w:rPr>
        <w:lastRenderedPageBreak/>
        <w:t>Section I</w:t>
      </w:r>
      <w:r w:rsidR="00022E03" w:rsidRPr="003812C9">
        <w:rPr>
          <w:rFonts w:ascii="Times New Roman" w:hAnsi="Times New Roman" w:cs="Times New Roman"/>
          <w:b/>
          <w:color w:val="auto"/>
          <w:sz w:val="24"/>
          <w:szCs w:val="24"/>
        </w:rPr>
        <w:t>V</w:t>
      </w:r>
      <w:r w:rsidRPr="003812C9">
        <w:rPr>
          <w:rFonts w:ascii="Times New Roman" w:hAnsi="Times New Roman" w:cs="Times New Roman"/>
          <w:b/>
          <w:color w:val="auto"/>
          <w:sz w:val="24"/>
          <w:szCs w:val="24"/>
        </w:rPr>
        <w:t xml:space="preserve">: </w:t>
      </w:r>
      <w:r w:rsidR="00EC3466" w:rsidRPr="003812C9">
        <w:rPr>
          <w:rFonts w:ascii="Times New Roman" w:hAnsi="Times New Roman" w:cs="Times New Roman"/>
          <w:b/>
          <w:color w:val="auto"/>
          <w:sz w:val="24"/>
          <w:szCs w:val="24"/>
        </w:rPr>
        <w:t>Univariate</w:t>
      </w:r>
      <w:r w:rsidRPr="003812C9">
        <w:rPr>
          <w:rFonts w:ascii="Times New Roman" w:hAnsi="Times New Roman" w:cs="Times New Roman"/>
          <w:b/>
          <w:color w:val="auto"/>
          <w:sz w:val="24"/>
          <w:szCs w:val="24"/>
        </w:rPr>
        <w:t xml:space="preserve"> </w:t>
      </w:r>
      <w:r w:rsidR="005C31F7" w:rsidRPr="003812C9">
        <w:rPr>
          <w:rFonts w:ascii="Times New Roman" w:hAnsi="Times New Roman" w:cs="Times New Roman"/>
          <w:b/>
          <w:color w:val="auto"/>
          <w:sz w:val="24"/>
          <w:szCs w:val="24"/>
        </w:rPr>
        <w:t>analysis</w:t>
      </w:r>
      <w:r w:rsidR="00A80168" w:rsidRPr="003812C9">
        <w:rPr>
          <w:rFonts w:ascii="Times New Roman" w:hAnsi="Times New Roman" w:cs="Times New Roman"/>
          <w:b/>
          <w:color w:val="auto"/>
          <w:sz w:val="24"/>
          <w:szCs w:val="24"/>
        </w:rPr>
        <w:t xml:space="preserve"> results</w:t>
      </w:r>
      <w:bookmarkEnd w:id="108"/>
    </w:p>
    <w:p w14:paraId="17E2DEBE" w14:textId="6C578C23" w:rsidR="00A25A22" w:rsidRPr="003812C9" w:rsidRDefault="00A25A22" w:rsidP="009A5770">
      <w:pPr>
        <w:pStyle w:val="Heading2"/>
        <w:rPr>
          <w:rFonts w:ascii="Times New Roman" w:hAnsi="Times New Roman" w:cs="Times New Roman"/>
          <w:b/>
          <w:color w:val="auto"/>
          <w:sz w:val="20"/>
          <w:szCs w:val="20"/>
        </w:rPr>
      </w:pPr>
      <w:bookmarkStart w:id="109" w:name="_Toc178181601"/>
      <w:r w:rsidRPr="003812C9">
        <w:rPr>
          <w:rFonts w:ascii="Times New Roman" w:hAnsi="Times New Roman" w:cs="Times New Roman"/>
          <w:b/>
          <w:color w:val="auto"/>
          <w:sz w:val="20"/>
          <w:szCs w:val="20"/>
        </w:rPr>
        <w:t>Table S</w:t>
      </w:r>
      <w:r w:rsidR="00AA057D" w:rsidRPr="003812C9">
        <w:rPr>
          <w:rFonts w:ascii="Times New Roman" w:hAnsi="Times New Roman" w:cs="Times New Roman"/>
          <w:b/>
          <w:color w:val="auto"/>
          <w:sz w:val="20"/>
          <w:szCs w:val="20"/>
        </w:rPr>
        <w:t>8</w:t>
      </w:r>
      <w:r w:rsidRPr="003812C9">
        <w:rPr>
          <w:rFonts w:ascii="Times New Roman" w:hAnsi="Times New Roman" w:cs="Times New Roman"/>
          <w:b/>
          <w:color w:val="auto"/>
          <w:sz w:val="20"/>
          <w:szCs w:val="20"/>
        </w:rPr>
        <w:t>: Univariate analysis of factors associated with explicit weight bias</w:t>
      </w:r>
      <w:r w:rsidR="00F64334" w:rsidRPr="003812C9">
        <w:rPr>
          <w:rFonts w:ascii="Times New Roman" w:hAnsi="Times New Roman" w:cs="Times New Roman"/>
          <w:b/>
          <w:color w:val="auto"/>
          <w:sz w:val="20"/>
          <w:szCs w:val="20"/>
        </w:rPr>
        <w:t xml:space="preserve"> (FPS)</w:t>
      </w:r>
      <w:bookmarkEnd w:id="109"/>
    </w:p>
    <w:tbl>
      <w:tblPr>
        <w:tblStyle w:val="GridTable1Light"/>
        <w:tblW w:w="4736" w:type="pct"/>
        <w:tblLayout w:type="fixed"/>
        <w:tblLook w:val="04A0" w:firstRow="1" w:lastRow="0" w:firstColumn="1" w:lastColumn="0" w:noHBand="0" w:noVBand="1"/>
      </w:tblPr>
      <w:tblGrid>
        <w:gridCol w:w="2451"/>
        <w:gridCol w:w="1817"/>
        <w:gridCol w:w="2135"/>
        <w:gridCol w:w="2137"/>
      </w:tblGrid>
      <w:tr w:rsidR="001A7873" w:rsidRPr="003812C9" w14:paraId="3272B278" w14:textId="656728C8" w:rsidTr="001A787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5" w:type="pct"/>
            <w:shd w:val="clear" w:color="auto" w:fill="D0CECE" w:themeFill="background2" w:themeFillShade="E6"/>
            <w:noWrap/>
            <w:hideMark/>
          </w:tcPr>
          <w:p w14:paraId="7587DB1D" w14:textId="35492AA9" w:rsidR="001A7873" w:rsidRPr="003812C9" w:rsidRDefault="001A7873" w:rsidP="00C74A3B">
            <w:pPr>
              <w:spacing w:line="276" w:lineRule="auto"/>
              <w:rPr>
                <w:rFonts w:ascii="Times New Roman" w:hAnsi="Times New Roman" w:cs="Times New Roman"/>
                <w:b w:val="0"/>
                <w:bCs w:val="0"/>
                <w:sz w:val="16"/>
                <w:szCs w:val="20"/>
              </w:rPr>
            </w:pPr>
            <w:r w:rsidRPr="003812C9">
              <w:rPr>
                <w:rFonts w:ascii="Times New Roman" w:hAnsi="Times New Roman" w:cs="Times New Roman"/>
                <w:b w:val="0"/>
                <w:bCs w:val="0"/>
                <w:sz w:val="16"/>
                <w:szCs w:val="20"/>
              </w:rPr>
              <w:t>Variable</w:t>
            </w:r>
          </w:p>
        </w:tc>
        <w:tc>
          <w:tcPr>
            <w:tcW w:w="1064" w:type="pct"/>
            <w:shd w:val="clear" w:color="auto" w:fill="D0CECE" w:themeFill="background2" w:themeFillShade="E6"/>
            <w:noWrap/>
            <w:hideMark/>
          </w:tcPr>
          <w:p w14:paraId="77EDDB4C" w14:textId="77777777" w:rsidR="001A7873" w:rsidRPr="003812C9" w:rsidRDefault="001A7873" w:rsidP="00C74A3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812C9">
              <w:rPr>
                <w:rFonts w:ascii="Times New Roman" w:hAnsi="Times New Roman" w:cs="Times New Roman"/>
                <w:b w:val="0"/>
                <w:bCs w:val="0"/>
                <w:sz w:val="16"/>
                <w:szCs w:val="20"/>
              </w:rPr>
              <w:t>B</w:t>
            </w:r>
          </w:p>
        </w:tc>
        <w:tc>
          <w:tcPr>
            <w:tcW w:w="1250" w:type="pct"/>
            <w:shd w:val="clear" w:color="auto" w:fill="D0CECE" w:themeFill="background2" w:themeFillShade="E6"/>
            <w:noWrap/>
            <w:hideMark/>
          </w:tcPr>
          <w:p w14:paraId="7B02E4DF" w14:textId="77777777" w:rsidR="001A7873" w:rsidRPr="003812C9" w:rsidRDefault="001A7873" w:rsidP="00C74A3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812C9">
              <w:rPr>
                <w:rFonts w:ascii="Times New Roman" w:hAnsi="Times New Roman" w:cs="Times New Roman"/>
                <w:b w:val="0"/>
                <w:bCs w:val="0"/>
                <w:sz w:val="16"/>
                <w:szCs w:val="20"/>
              </w:rPr>
              <w:t>β</w:t>
            </w:r>
          </w:p>
        </w:tc>
        <w:tc>
          <w:tcPr>
            <w:tcW w:w="1251" w:type="pct"/>
            <w:shd w:val="clear" w:color="auto" w:fill="D0CECE" w:themeFill="background2" w:themeFillShade="E6"/>
            <w:noWrap/>
            <w:hideMark/>
          </w:tcPr>
          <w:p w14:paraId="39133F5D" w14:textId="77777777" w:rsidR="001A7873" w:rsidRPr="003812C9" w:rsidRDefault="001A7873" w:rsidP="00C74A3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812C9">
              <w:rPr>
                <w:rFonts w:ascii="Times New Roman" w:hAnsi="Times New Roman" w:cs="Times New Roman"/>
                <w:b w:val="0"/>
                <w:bCs w:val="0"/>
                <w:sz w:val="16"/>
                <w:szCs w:val="20"/>
              </w:rPr>
              <w:t>P- value</w:t>
            </w:r>
          </w:p>
        </w:tc>
      </w:tr>
      <w:tr w:rsidR="001A7873" w:rsidRPr="003812C9" w14:paraId="3A7A11B9" w14:textId="73B1082F"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75357DB5" w14:textId="4F7B6BFB"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Age </w:t>
            </w:r>
          </w:p>
        </w:tc>
        <w:tc>
          <w:tcPr>
            <w:tcW w:w="1064" w:type="pct"/>
            <w:noWrap/>
            <w:hideMark/>
          </w:tcPr>
          <w:p w14:paraId="202479F9" w14:textId="329EB005"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0.007</w:t>
            </w:r>
          </w:p>
        </w:tc>
        <w:tc>
          <w:tcPr>
            <w:tcW w:w="1250" w:type="pct"/>
            <w:noWrap/>
            <w:hideMark/>
          </w:tcPr>
          <w:p w14:paraId="32680A9E" w14:textId="2B5D37CF"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0.144</w:t>
            </w:r>
          </w:p>
        </w:tc>
        <w:tc>
          <w:tcPr>
            <w:tcW w:w="1251" w:type="pct"/>
            <w:noWrap/>
            <w:hideMark/>
          </w:tcPr>
          <w:p w14:paraId="5C6C1BF9" w14:textId="5EBEFE89"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0.002*</w:t>
            </w:r>
          </w:p>
        </w:tc>
      </w:tr>
      <w:tr w:rsidR="001A7873" w:rsidRPr="003812C9" w14:paraId="71832DC1" w14:textId="6BCBFDD5"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hideMark/>
          </w:tcPr>
          <w:p w14:paraId="7806C01E" w14:textId="57A7B6AF"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Gender F (ref: M)</w:t>
            </w:r>
          </w:p>
        </w:tc>
        <w:tc>
          <w:tcPr>
            <w:tcW w:w="1064" w:type="pct"/>
            <w:noWrap/>
            <w:hideMark/>
          </w:tcPr>
          <w:p w14:paraId="36053DE7" w14:textId="5339D0ED"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0.057</w:t>
            </w:r>
          </w:p>
        </w:tc>
        <w:tc>
          <w:tcPr>
            <w:tcW w:w="1250" w:type="pct"/>
            <w:noWrap/>
            <w:hideMark/>
          </w:tcPr>
          <w:p w14:paraId="02249C44" w14:textId="6467751C"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0.034</w:t>
            </w:r>
          </w:p>
        </w:tc>
        <w:tc>
          <w:tcPr>
            <w:tcW w:w="1251" w:type="pct"/>
            <w:noWrap/>
            <w:hideMark/>
          </w:tcPr>
          <w:p w14:paraId="518B8BE8" w14:textId="7E59C771"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0.444</w:t>
            </w:r>
          </w:p>
        </w:tc>
      </w:tr>
      <w:tr w:rsidR="001A7873" w:rsidRPr="003812C9" w14:paraId="3BE99950" w14:textId="20F0BBDA"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tcPr>
          <w:p w14:paraId="507F3A3A" w14:textId="33BF1A96"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Marital status</w:t>
            </w:r>
          </w:p>
        </w:tc>
      </w:tr>
      <w:tr w:rsidR="001A7873" w:rsidRPr="003812C9" w14:paraId="4ABBEA10" w14:textId="55E08C0A"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tcPr>
          <w:p w14:paraId="0BAB6E87" w14:textId="4FD2FD03"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Single (ref)</w:t>
            </w:r>
          </w:p>
        </w:tc>
      </w:tr>
      <w:tr w:rsidR="001A7873" w:rsidRPr="003812C9" w14:paraId="0E158737" w14:textId="3A1E0A27"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260F4A6C" w14:textId="1C76E05E"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Married</w:t>
            </w:r>
          </w:p>
        </w:tc>
        <w:tc>
          <w:tcPr>
            <w:tcW w:w="1064" w:type="pct"/>
            <w:noWrap/>
            <w:hideMark/>
          </w:tcPr>
          <w:p w14:paraId="33A6C636" w14:textId="5B20A9A3"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-0.19</w:t>
            </w:r>
          </w:p>
        </w:tc>
        <w:tc>
          <w:tcPr>
            <w:tcW w:w="1250" w:type="pct"/>
            <w:noWrap/>
            <w:hideMark/>
          </w:tcPr>
          <w:p w14:paraId="200EC934" w14:textId="40CF83C9"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-0.116</w:t>
            </w:r>
          </w:p>
        </w:tc>
        <w:tc>
          <w:tcPr>
            <w:tcW w:w="1251" w:type="pct"/>
            <w:noWrap/>
            <w:hideMark/>
          </w:tcPr>
          <w:p w14:paraId="7249A395" w14:textId="2B78BC8A"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w:t>
            </w:r>
          </w:p>
        </w:tc>
      </w:tr>
      <w:tr w:rsidR="001A7873" w:rsidRPr="003812C9" w14:paraId="50FAD29F" w14:textId="7DE22F62"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6AF0F4A9" w14:textId="2E4E440D"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Divorced/widowed</w:t>
            </w:r>
          </w:p>
        </w:tc>
        <w:tc>
          <w:tcPr>
            <w:tcW w:w="1064" w:type="pct"/>
            <w:noWrap/>
            <w:hideMark/>
          </w:tcPr>
          <w:p w14:paraId="38E6F3A0" w14:textId="764468AE"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0.055</w:t>
            </w:r>
          </w:p>
        </w:tc>
        <w:tc>
          <w:tcPr>
            <w:tcW w:w="1250" w:type="pct"/>
            <w:noWrap/>
            <w:hideMark/>
          </w:tcPr>
          <w:p w14:paraId="0F1D2143" w14:textId="3AC37610"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0.025</w:t>
            </w:r>
          </w:p>
        </w:tc>
        <w:tc>
          <w:tcPr>
            <w:tcW w:w="1251" w:type="pct"/>
            <w:noWrap/>
            <w:hideMark/>
          </w:tcPr>
          <w:p w14:paraId="6B91BC89" w14:textId="2FD8B33F"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0.62</w:t>
            </w:r>
          </w:p>
        </w:tc>
      </w:tr>
      <w:tr w:rsidR="001A7873" w:rsidRPr="003812C9" w14:paraId="5C1A3E37" w14:textId="75A07D71"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416F0B88" w14:textId="006971E3"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Educational status</w:t>
            </w:r>
          </w:p>
        </w:tc>
      </w:tr>
      <w:tr w:rsidR="001A7873" w:rsidRPr="003812C9" w14:paraId="53F4D327" w14:textId="01879E42"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tcPr>
          <w:p w14:paraId="75D1ADB4" w14:textId="63CC6BC2"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High School or less (ref)</w:t>
            </w:r>
          </w:p>
        </w:tc>
        <w:tc>
          <w:tcPr>
            <w:tcW w:w="1064" w:type="pct"/>
            <w:noWrap/>
          </w:tcPr>
          <w:p w14:paraId="0801B78C" w14:textId="77777777"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0" w:type="pct"/>
            <w:noWrap/>
          </w:tcPr>
          <w:p w14:paraId="44EB31BA" w14:textId="77777777"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noWrap/>
          </w:tcPr>
          <w:p w14:paraId="0DDF8B6F" w14:textId="77777777"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491E2CE3" w14:textId="0048CF0E"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725550FD" w14:textId="50759618" w:rsidR="001A7873" w:rsidRPr="003812C9" w:rsidRDefault="001A7873" w:rsidP="00C74A3B">
            <w:pPr>
              <w:spacing w:line="276" w:lineRule="auto"/>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 xml:space="preserve">  Technical or vocational training</w:t>
            </w:r>
          </w:p>
        </w:tc>
        <w:tc>
          <w:tcPr>
            <w:tcW w:w="1064" w:type="pct"/>
            <w:noWrap/>
            <w:hideMark/>
          </w:tcPr>
          <w:p w14:paraId="4E10E13C" w14:textId="57674DD5"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0.150</w:t>
            </w:r>
          </w:p>
        </w:tc>
        <w:tc>
          <w:tcPr>
            <w:tcW w:w="1250" w:type="pct"/>
            <w:noWrap/>
            <w:hideMark/>
          </w:tcPr>
          <w:p w14:paraId="789DA737" w14:textId="7987D99D"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0.075</w:t>
            </w:r>
          </w:p>
        </w:tc>
        <w:tc>
          <w:tcPr>
            <w:tcW w:w="1251" w:type="pct"/>
            <w:noWrap/>
            <w:hideMark/>
          </w:tcPr>
          <w:p w14:paraId="5324E2D0" w14:textId="7DE508B4"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0.163</w:t>
            </w:r>
          </w:p>
        </w:tc>
      </w:tr>
      <w:tr w:rsidR="001A7873" w:rsidRPr="003812C9" w14:paraId="1437B686" w14:textId="09866E7E"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25ACECD0" w14:textId="477A2B39" w:rsidR="001A7873" w:rsidRPr="003812C9" w:rsidRDefault="001A7873" w:rsidP="00C74A3B">
            <w:pPr>
              <w:spacing w:line="276" w:lineRule="auto"/>
              <w:rPr>
                <w:rFonts w:ascii="Times New Roman" w:hAnsi="Times New Roman" w:cs="Times New Roman"/>
                <w:sz w:val="16"/>
                <w:szCs w:val="16"/>
              </w:rPr>
            </w:pPr>
            <w:r w:rsidRPr="003812C9">
              <w:rPr>
                <w:rFonts w:ascii="Times New Roman" w:eastAsia="Times New Roman" w:hAnsi="Times New Roman" w:cs="Times New Roman"/>
                <w:sz w:val="16"/>
                <w:szCs w:val="16"/>
                <w:lang w:eastAsia="en-AU"/>
              </w:rPr>
              <w:t xml:space="preserve">  Bachelor/Associate degree</w:t>
            </w:r>
          </w:p>
        </w:tc>
        <w:tc>
          <w:tcPr>
            <w:tcW w:w="1064" w:type="pct"/>
            <w:noWrap/>
            <w:hideMark/>
          </w:tcPr>
          <w:p w14:paraId="7605B410" w14:textId="4BE4FDCC"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-0.024</w:t>
            </w:r>
          </w:p>
        </w:tc>
        <w:tc>
          <w:tcPr>
            <w:tcW w:w="1250" w:type="pct"/>
            <w:noWrap/>
            <w:hideMark/>
          </w:tcPr>
          <w:p w14:paraId="53D9B51C" w14:textId="55E54F02"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-0.014</w:t>
            </w:r>
          </w:p>
        </w:tc>
        <w:tc>
          <w:tcPr>
            <w:tcW w:w="1251" w:type="pct"/>
            <w:noWrap/>
            <w:hideMark/>
          </w:tcPr>
          <w:p w14:paraId="6205D135" w14:textId="0F6FC6E9"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0.802</w:t>
            </w:r>
          </w:p>
        </w:tc>
      </w:tr>
      <w:tr w:rsidR="001A7873" w:rsidRPr="003812C9" w14:paraId="480F8630" w14:textId="74663BCC"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3861E51B" w14:textId="06584D4A"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Master's degree and above </w:t>
            </w:r>
          </w:p>
        </w:tc>
        <w:tc>
          <w:tcPr>
            <w:tcW w:w="1064" w:type="pct"/>
            <w:noWrap/>
            <w:hideMark/>
          </w:tcPr>
          <w:p w14:paraId="1E9F2004" w14:textId="6E404AB6"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-0.289</w:t>
            </w:r>
          </w:p>
        </w:tc>
        <w:tc>
          <w:tcPr>
            <w:tcW w:w="1250" w:type="pct"/>
            <w:noWrap/>
            <w:hideMark/>
          </w:tcPr>
          <w:p w14:paraId="599BFFCF" w14:textId="2DD09F44"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-0.136</w:t>
            </w:r>
          </w:p>
        </w:tc>
        <w:tc>
          <w:tcPr>
            <w:tcW w:w="1251" w:type="pct"/>
            <w:noWrap/>
            <w:hideMark/>
          </w:tcPr>
          <w:p w14:paraId="50B1978B" w14:textId="7DA7B99A"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w:t>
            </w:r>
          </w:p>
        </w:tc>
      </w:tr>
      <w:tr w:rsidR="001A7873" w:rsidRPr="003812C9" w14:paraId="70087FFD" w14:textId="5256F3C3"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69BBF59" w14:textId="1CD99036"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Ethnicity</w:t>
            </w:r>
          </w:p>
        </w:tc>
      </w:tr>
      <w:tr w:rsidR="001A7873" w:rsidRPr="003812C9" w14:paraId="04A1B291" w14:textId="5CCFD97E"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1122F1C4" w14:textId="42BC0186"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Asian(ref)</w:t>
            </w:r>
          </w:p>
        </w:tc>
      </w:tr>
      <w:tr w:rsidR="001A7873" w:rsidRPr="003812C9" w14:paraId="532E6D83" w14:textId="68AABC7A"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4A4C074B" w14:textId="485DDAAA"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White</w:t>
            </w:r>
          </w:p>
        </w:tc>
        <w:tc>
          <w:tcPr>
            <w:tcW w:w="1064" w:type="pct"/>
            <w:noWrap/>
            <w:hideMark/>
          </w:tcPr>
          <w:p w14:paraId="61C09EF0" w14:textId="578A5008"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0.387</w:t>
            </w:r>
          </w:p>
        </w:tc>
        <w:tc>
          <w:tcPr>
            <w:tcW w:w="1250" w:type="pct"/>
            <w:noWrap/>
            <w:hideMark/>
          </w:tcPr>
          <w:p w14:paraId="359E3D19" w14:textId="11A58FAB"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0.23</w:t>
            </w:r>
          </w:p>
        </w:tc>
        <w:tc>
          <w:tcPr>
            <w:tcW w:w="1251" w:type="pct"/>
            <w:noWrap/>
            <w:hideMark/>
          </w:tcPr>
          <w:p w14:paraId="129AAEBE" w14:textId="7095DA5F"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755B90C0" w14:textId="14B7DC04"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372C2729" w14:textId="69E191CE"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Others</w:t>
            </w:r>
          </w:p>
        </w:tc>
        <w:tc>
          <w:tcPr>
            <w:tcW w:w="1064" w:type="pct"/>
            <w:noWrap/>
            <w:hideMark/>
          </w:tcPr>
          <w:p w14:paraId="33E7314D" w14:textId="288FE245"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0.407</w:t>
            </w:r>
          </w:p>
        </w:tc>
        <w:tc>
          <w:tcPr>
            <w:tcW w:w="1250" w:type="pct"/>
            <w:noWrap/>
            <w:hideMark/>
          </w:tcPr>
          <w:p w14:paraId="475B35E8" w14:textId="112D3EE2"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0.119</w:t>
            </w:r>
          </w:p>
        </w:tc>
        <w:tc>
          <w:tcPr>
            <w:tcW w:w="1251" w:type="pct"/>
            <w:noWrap/>
            <w:hideMark/>
          </w:tcPr>
          <w:p w14:paraId="112FE472" w14:textId="0BB9A51A"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0.009*</w:t>
            </w:r>
          </w:p>
        </w:tc>
      </w:tr>
      <w:tr w:rsidR="001A7873" w:rsidRPr="003812C9" w14:paraId="57240D9A" w14:textId="0F79441A"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4CCFD73" w14:textId="52189D28"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Country of residence</w:t>
            </w:r>
          </w:p>
        </w:tc>
      </w:tr>
      <w:tr w:rsidR="001A7873" w:rsidRPr="003812C9" w14:paraId="08F6D711" w14:textId="4E4EE122"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1D2AAB35" w14:textId="7FB8DCC5"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USA (ref)</w:t>
            </w:r>
          </w:p>
        </w:tc>
      </w:tr>
      <w:tr w:rsidR="001A7873" w:rsidRPr="003812C9" w14:paraId="5E6DB733" w14:textId="31C47A25"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00A54D3E" w14:textId="2D9B3EF5"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Australia</w:t>
            </w:r>
          </w:p>
        </w:tc>
        <w:tc>
          <w:tcPr>
            <w:tcW w:w="1064" w:type="pct"/>
            <w:noWrap/>
            <w:hideMark/>
          </w:tcPr>
          <w:p w14:paraId="6091017D" w14:textId="46DF02F2"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0.198</w:t>
            </w:r>
          </w:p>
        </w:tc>
        <w:tc>
          <w:tcPr>
            <w:tcW w:w="1250" w:type="pct"/>
            <w:noWrap/>
            <w:hideMark/>
          </w:tcPr>
          <w:p w14:paraId="35F2FA91" w14:textId="10B07875"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0.099</w:t>
            </w:r>
          </w:p>
        </w:tc>
        <w:tc>
          <w:tcPr>
            <w:tcW w:w="1251" w:type="pct"/>
            <w:noWrap/>
            <w:hideMark/>
          </w:tcPr>
          <w:p w14:paraId="45837008" w14:textId="5DD98D0F"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0.083</w:t>
            </w:r>
          </w:p>
        </w:tc>
      </w:tr>
      <w:tr w:rsidR="001A7873" w:rsidRPr="003812C9" w14:paraId="3AD29ED4" w14:textId="536A9335"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321A06A1" w14:textId="01331C72"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Canada</w:t>
            </w:r>
          </w:p>
        </w:tc>
        <w:tc>
          <w:tcPr>
            <w:tcW w:w="1064" w:type="pct"/>
            <w:noWrap/>
            <w:hideMark/>
          </w:tcPr>
          <w:p w14:paraId="2B7D25EE" w14:textId="3120C54B"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0.243</w:t>
            </w:r>
          </w:p>
        </w:tc>
        <w:tc>
          <w:tcPr>
            <w:tcW w:w="1250" w:type="pct"/>
            <w:noWrap/>
            <w:hideMark/>
          </w:tcPr>
          <w:p w14:paraId="7B24F453" w14:textId="41E54E04"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0.108</w:t>
            </w:r>
          </w:p>
        </w:tc>
        <w:tc>
          <w:tcPr>
            <w:tcW w:w="1251" w:type="pct"/>
            <w:noWrap/>
            <w:hideMark/>
          </w:tcPr>
          <w:p w14:paraId="53BDFE53" w14:textId="24D2F4C5"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0.047*</w:t>
            </w:r>
          </w:p>
        </w:tc>
      </w:tr>
      <w:tr w:rsidR="001A7873" w:rsidRPr="003812C9" w14:paraId="4FC58AA1" w14:textId="61D7D5AF"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3D23FB57" w14:textId="6E4D453A"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UK</w:t>
            </w:r>
          </w:p>
        </w:tc>
        <w:tc>
          <w:tcPr>
            <w:tcW w:w="1064" w:type="pct"/>
            <w:noWrap/>
            <w:hideMark/>
          </w:tcPr>
          <w:p w14:paraId="286E07A8" w14:textId="73332E8F"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0.211</w:t>
            </w:r>
          </w:p>
        </w:tc>
        <w:tc>
          <w:tcPr>
            <w:tcW w:w="1250" w:type="pct"/>
            <w:noWrap/>
            <w:hideMark/>
          </w:tcPr>
          <w:p w14:paraId="202883B6" w14:textId="20C30148"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0.094</w:t>
            </w:r>
          </w:p>
        </w:tc>
        <w:tc>
          <w:tcPr>
            <w:tcW w:w="1251" w:type="pct"/>
            <w:noWrap/>
            <w:hideMark/>
          </w:tcPr>
          <w:p w14:paraId="4D51A220" w14:textId="5EDDACFB"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0.084</w:t>
            </w:r>
          </w:p>
        </w:tc>
      </w:tr>
      <w:tr w:rsidR="001A7873" w:rsidRPr="003812C9" w14:paraId="3E354B3C" w14:textId="5B33D40A"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686416A1" w14:textId="4AAE66BA"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Malaysia</w:t>
            </w:r>
          </w:p>
        </w:tc>
        <w:tc>
          <w:tcPr>
            <w:tcW w:w="1064" w:type="pct"/>
            <w:noWrap/>
            <w:hideMark/>
          </w:tcPr>
          <w:p w14:paraId="62C51E04" w14:textId="7242FCC8"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0.018</w:t>
            </w:r>
          </w:p>
        </w:tc>
        <w:tc>
          <w:tcPr>
            <w:tcW w:w="1250" w:type="pct"/>
            <w:noWrap/>
            <w:hideMark/>
          </w:tcPr>
          <w:p w14:paraId="3F1D5F23" w14:textId="05106DC8"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0.008</w:t>
            </w:r>
          </w:p>
        </w:tc>
        <w:tc>
          <w:tcPr>
            <w:tcW w:w="1251" w:type="pct"/>
            <w:noWrap/>
            <w:hideMark/>
          </w:tcPr>
          <w:p w14:paraId="64D799D4" w14:textId="3D39925C"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0.883</w:t>
            </w:r>
          </w:p>
        </w:tc>
      </w:tr>
      <w:tr w:rsidR="001A7873" w:rsidRPr="003812C9" w14:paraId="1D2D5590" w14:textId="1EEB5829"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1D9401E2" w14:textId="0565989E"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India</w:t>
            </w:r>
          </w:p>
        </w:tc>
        <w:tc>
          <w:tcPr>
            <w:tcW w:w="1064" w:type="pct"/>
            <w:noWrap/>
            <w:hideMark/>
          </w:tcPr>
          <w:p w14:paraId="521900B6" w14:textId="67C022D9"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-0.604</w:t>
            </w:r>
          </w:p>
        </w:tc>
        <w:tc>
          <w:tcPr>
            <w:tcW w:w="1250" w:type="pct"/>
            <w:noWrap/>
            <w:hideMark/>
          </w:tcPr>
          <w:p w14:paraId="243D1625" w14:textId="66507036"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-0.269</w:t>
            </w:r>
          </w:p>
        </w:tc>
        <w:tc>
          <w:tcPr>
            <w:tcW w:w="1251" w:type="pct"/>
            <w:noWrap/>
            <w:hideMark/>
          </w:tcPr>
          <w:p w14:paraId="56873C9E" w14:textId="57F5990B"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5AE8C361" w14:textId="6FC2F024"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F3838D2" w14:textId="05032B25"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Employment</w:t>
            </w:r>
          </w:p>
        </w:tc>
      </w:tr>
      <w:tr w:rsidR="001A7873" w:rsidRPr="003812C9" w14:paraId="3A6CE2F0" w14:textId="658D0DB7"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E9C3A14" w14:textId="7FF5C0E9"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Yes (ref)</w:t>
            </w:r>
          </w:p>
        </w:tc>
      </w:tr>
      <w:tr w:rsidR="001A7873" w:rsidRPr="003812C9" w14:paraId="44A8F433" w14:textId="053D158B"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7E4AEA93" w14:textId="40FC2206"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No </w:t>
            </w:r>
          </w:p>
        </w:tc>
        <w:tc>
          <w:tcPr>
            <w:tcW w:w="1064" w:type="pct"/>
            <w:noWrap/>
            <w:hideMark/>
          </w:tcPr>
          <w:p w14:paraId="1B15FDFE" w14:textId="1ED8CA22"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0.415</w:t>
            </w:r>
          </w:p>
        </w:tc>
        <w:tc>
          <w:tcPr>
            <w:tcW w:w="1250" w:type="pct"/>
            <w:noWrap/>
            <w:hideMark/>
          </w:tcPr>
          <w:p w14:paraId="35BDC507" w14:textId="11853F86"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0.251</w:t>
            </w:r>
          </w:p>
        </w:tc>
        <w:tc>
          <w:tcPr>
            <w:tcW w:w="1251" w:type="pct"/>
            <w:noWrap/>
            <w:hideMark/>
          </w:tcPr>
          <w:p w14:paraId="4C3C6985" w14:textId="7908C9F4"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6AA5743D" w14:textId="4E73C610"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20AD1D0C" w14:textId="000AC11C"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BMI</w:t>
            </w:r>
          </w:p>
        </w:tc>
        <w:tc>
          <w:tcPr>
            <w:tcW w:w="1064" w:type="pct"/>
            <w:noWrap/>
            <w:hideMark/>
          </w:tcPr>
          <w:p w14:paraId="2C402B01" w14:textId="53240DDA"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0.018</w:t>
            </w:r>
          </w:p>
        </w:tc>
        <w:tc>
          <w:tcPr>
            <w:tcW w:w="1250" w:type="pct"/>
            <w:noWrap/>
            <w:hideMark/>
          </w:tcPr>
          <w:p w14:paraId="34BE9071" w14:textId="566777FB"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0.128</w:t>
            </w:r>
          </w:p>
        </w:tc>
        <w:tc>
          <w:tcPr>
            <w:tcW w:w="1251" w:type="pct"/>
            <w:noWrap/>
            <w:hideMark/>
          </w:tcPr>
          <w:p w14:paraId="0DB8190B" w14:textId="7E9CF0E8"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0.004*</w:t>
            </w:r>
          </w:p>
        </w:tc>
      </w:tr>
      <w:tr w:rsidR="001A7873" w:rsidRPr="003812C9" w14:paraId="28BC7876" w14:textId="0037E4AC"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8693FAB" w14:textId="67D6E743"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Self-perception of living with obesity</w:t>
            </w:r>
          </w:p>
        </w:tc>
      </w:tr>
      <w:tr w:rsidR="001A7873" w:rsidRPr="003812C9" w14:paraId="57D09769" w14:textId="363E4BBC"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61660B93" w14:textId="67510685"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064" w:type="pct"/>
            <w:noWrap/>
            <w:hideMark/>
          </w:tcPr>
          <w:p w14:paraId="22D6F5E6" w14:textId="687E7047"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0.16</w:t>
            </w:r>
          </w:p>
        </w:tc>
        <w:tc>
          <w:tcPr>
            <w:tcW w:w="1250" w:type="pct"/>
            <w:noWrap/>
            <w:hideMark/>
          </w:tcPr>
          <w:p w14:paraId="2BA436D2" w14:textId="66AF694D"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0.092</w:t>
            </w:r>
          </w:p>
        </w:tc>
        <w:tc>
          <w:tcPr>
            <w:tcW w:w="1251" w:type="pct"/>
            <w:noWrap/>
            <w:hideMark/>
          </w:tcPr>
          <w:p w14:paraId="55D7EDF4" w14:textId="0C4E1ED4"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w:t>
            </w:r>
          </w:p>
        </w:tc>
      </w:tr>
      <w:tr w:rsidR="001A7873" w:rsidRPr="003812C9" w14:paraId="4E8C9E5D" w14:textId="1936609D"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784D74F4" w14:textId="404F3054"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No (ref) </w:t>
            </w:r>
          </w:p>
        </w:tc>
      </w:tr>
      <w:tr w:rsidR="001A7873" w:rsidRPr="003812C9" w14:paraId="4E78CB24" w14:textId="6A70CE80"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3A43B04" w14:textId="7F94A938"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Family member living with overweight or obesity</w:t>
            </w:r>
          </w:p>
        </w:tc>
      </w:tr>
      <w:tr w:rsidR="001A7873" w:rsidRPr="003812C9" w14:paraId="3FFFC659" w14:textId="440D3BD8"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0B15F0E2" w14:textId="1EF29793"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064" w:type="pct"/>
            <w:noWrap/>
            <w:hideMark/>
          </w:tcPr>
          <w:p w14:paraId="63C6C88B" w14:textId="4C1153C1"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0.068</w:t>
            </w:r>
          </w:p>
        </w:tc>
        <w:tc>
          <w:tcPr>
            <w:tcW w:w="1250" w:type="pct"/>
            <w:noWrap/>
            <w:hideMark/>
          </w:tcPr>
          <w:p w14:paraId="5C087069" w14:textId="1EFE4CFC"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0.041</w:t>
            </w:r>
          </w:p>
        </w:tc>
        <w:tc>
          <w:tcPr>
            <w:tcW w:w="1251" w:type="pct"/>
            <w:noWrap/>
            <w:hideMark/>
          </w:tcPr>
          <w:p w14:paraId="4ACD45E9" w14:textId="453C7789"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0.355</w:t>
            </w:r>
          </w:p>
        </w:tc>
      </w:tr>
      <w:tr w:rsidR="001A7873" w:rsidRPr="003812C9" w14:paraId="26442952" w14:textId="6B85B3D0"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526921D7" w14:textId="321B93B5"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No (ref)</w:t>
            </w:r>
          </w:p>
        </w:tc>
      </w:tr>
      <w:tr w:rsidR="001A7873" w:rsidRPr="003812C9" w14:paraId="21AC8C66" w14:textId="3570A9B2"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FF1FE11" w14:textId="453476C4"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Friend living with overweight or obesity</w:t>
            </w:r>
          </w:p>
        </w:tc>
      </w:tr>
      <w:tr w:rsidR="001A7873" w:rsidRPr="003812C9" w14:paraId="5CF6443B" w14:textId="0C3E2336"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7392DDB3" w14:textId="58077FBB"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064" w:type="pct"/>
            <w:noWrap/>
            <w:hideMark/>
          </w:tcPr>
          <w:p w14:paraId="64500227" w14:textId="35E7885C"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-0.048</w:t>
            </w:r>
          </w:p>
        </w:tc>
        <w:tc>
          <w:tcPr>
            <w:tcW w:w="1250" w:type="pct"/>
            <w:noWrap/>
            <w:hideMark/>
          </w:tcPr>
          <w:p w14:paraId="6C6F822F" w14:textId="20956D1F"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-0.029</w:t>
            </w:r>
          </w:p>
        </w:tc>
        <w:tc>
          <w:tcPr>
            <w:tcW w:w="1251" w:type="pct"/>
            <w:noWrap/>
            <w:hideMark/>
          </w:tcPr>
          <w:p w14:paraId="0CE2341F" w14:textId="3D79EF86"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0.512</w:t>
            </w:r>
          </w:p>
        </w:tc>
      </w:tr>
      <w:tr w:rsidR="001A7873" w:rsidRPr="003812C9" w14:paraId="33862356" w14:textId="20A2ECEE"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EA46366" w14:textId="70D4A255"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  No (ref)</w:t>
            </w:r>
          </w:p>
        </w:tc>
      </w:tr>
      <w:tr w:rsidR="001A7873" w:rsidRPr="003812C9" w14:paraId="7321DF96" w14:textId="262AD8B0"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3C0667A5" w14:textId="3577F8CA"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BAOP</w:t>
            </w:r>
          </w:p>
        </w:tc>
        <w:tc>
          <w:tcPr>
            <w:tcW w:w="1064" w:type="pct"/>
            <w:noWrap/>
            <w:hideMark/>
          </w:tcPr>
          <w:p w14:paraId="5CC2F0C4" w14:textId="71A3FF21"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-0.016</w:t>
            </w:r>
          </w:p>
        </w:tc>
        <w:tc>
          <w:tcPr>
            <w:tcW w:w="1250" w:type="pct"/>
            <w:noWrap/>
            <w:hideMark/>
          </w:tcPr>
          <w:p w14:paraId="3D9B8883" w14:textId="24CB35BF"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-0.141</w:t>
            </w:r>
          </w:p>
        </w:tc>
        <w:tc>
          <w:tcPr>
            <w:tcW w:w="1251" w:type="pct"/>
            <w:noWrap/>
            <w:hideMark/>
          </w:tcPr>
          <w:p w14:paraId="12D0E65B" w14:textId="105233BA"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399864FB" w14:textId="0A35C567"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758B75F9" w14:textId="736D10DA"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Empathy</w:t>
            </w:r>
          </w:p>
        </w:tc>
        <w:tc>
          <w:tcPr>
            <w:tcW w:w="1064" w:type="pct"/>
            <w:noWrap/>
            <w:hideMark/>
          </w:tcPr>
          <w:p w14:paraId="0239D4A9" w14:textId="0D8C9BFD"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-0.004</w:t>
            </w:r>
          </w:p>
        </w:tc>
        <w:tc>
          <w:tcPr>
            <w:tcW w:w="1250" w:type="pct"/>
            <w:noWrap/>
            <w:hideMark/>
          </w:tcPr>
          <w:p w14:paraId="7FA00CF7" w14:textId="1892AD44"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-0.031</w:t>
            </w:r>
          </w:p>
        </w:tc>
        <w:tc>
          <w:tcPr>
            <w:tcW w:w="1251" w:type="pct"/>
            <w:noWrap/>
            <w:hideMark/>
          </w:tcPr>
          <w:p w14:paraId="3A1E5B11" w14:textId="0272649E"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0.397</w:t>
            </w:r>
          </w:p>
        </w:tc>
      </w:tr>
      <w:tr w:rsidR="001A7873" w:rsidRPr="003812C9" w14:paraId="2CAB4BCE" w14:textId="52E2AC73" w:rsidTr="001A7873">
        <w:trPr>
          <w:trHeight w:val="20"/>
        </w:trPr>
        <w:tc>
          <w:tcPr>
            <w:cnfStyle w:val="001000000000" w:firstRow="0" w:lastRow="0" w:firstColumn="1" w:lastColumn="0" w:oddVBand="0" w:evenVBand="0" w:oddHBand="0" w:evenHBand="0" w:firstRowFirstColumn="0" w:firstRowLastColumn="0" w:lastRowFirstColumn="0" w:lastRowLastColumn="0"/>
            <w:tcW w:w="1435" w:type="pct"/>
            <w:noWrap/>
            <w:hideMark/>
          </w:tcPr>
          <w:p w14:paraId="2666C7CD" w14:textId="58641FC4"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SATAQ</w:t>
            </w:r>
          </w:p>
        </w:tc>
        <w:tc>
          <w:tcPr>
            <w:tcW w:w="1064" w:type="pct"/>
            <w:noWrap/>
            <w:hideMark/>
          </w:tcPr>
          <w:p w14:paraId="500BDC69" w14:textId="57DCB779"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0.051</w:t>
            </w:r>
          </w:p>
        </w:tc>
        <w:tc>
          <w:tcPr>
            <w:tcW w:w="1250" w:type="pct"/>
            <w:noWrap/>
            <w:hideMark/>
          </w:tcPr>
          <w:p w14:paraId="72139949" w14:textId="08687286"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0.237</w:t>
            </w:r>
          </w:p>
        </w:tc>
        <w:tc>
          <w:tcPr>
            <w:tcW w:w="1251" w:type="pct"/>
            <w:noWrap/>
            <w:hideMark/>
          </w:tcPr>
          <w:p w14:paraId="74EC69FF" w14:textId="19A2E583" w:rsidR="001A7873" w:rsidRPr="003812C9" w:rsidRDefault="001A7873" w:rsidP="00C74A3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6A4F2361" w14:textId="2DEE6305"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9424D63" w14:textId="05FD96D4"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w:t>
            </w:r>
            <w:r w:rsidRPr="003812C9">
              <w:rPr>
                <w:rFonts w:ascii="Times New Roman" w:hAnsi="Times New Roman" w:cs="Times New Roman"/>
                <w:i/>
                <w:sz w:val="16"/>
                <w:szCs w:val="16"/>
              </w:rPr>
              <w:t>p</w:t>
            </w:r>
            <w:r w:rsidRPr="003812C9">
              <w:rPr>
                <w:rFonts w:ascii="Times New Roman" w:hAnsi="Times New Roman" w:cs="Times New Roman"/>
                <w:sz w:val="16"/>
                <w:szCs w:val="16"/>
              </w:rPr>
              <w:t xml:space="preserve"> &lt; 0.05</w:t>
            </w:r>
          </w:p>
          <w:p w14:paraId="0491D96F" w14:textId="6F4F7762" w:rsidR="001A7873" w:rsidRPr="003812C9" w:rsidRDefault="001A7873" w:rsidP="00C74A3B">
            <w:pPr>
              <w:spacing w:line="276" w:lineRule="auto"/>
              <w:rPr>
                <w:rFonts w:ascii="Times New Roman" w:hAnsi="Times New Roman" w:cs="Times New Roman"/>
                <w:sz w:val="16"/>
                <w:szCs w:val="16"/>
              </w:rPr>
            </w:pPr>
            <w:r w:rsidRPr="003812C9">
              <w:rPr>
                <w:rFonts w:ascii="Times New Roman" w:hAnsi="Times New Roman" w:cs="Times New Roman"/>
                <w:sz w:val="16"/>
                <w:szCs w:val="16"/>
              </w:rPr>
              <w:t xml:space="preserve">Note: Small group removed for gender: Nonbinary (n =2) </w:t>
            </w:r>
          </w:p>
        </w:tc>
      </w:tr>
    </w:tbl>
    <w:p w14:paraId="6F1B3C8F" w14:textId="77777777" w:rsidR="00114539" w:rsidRPr="003812C9" w:rsidRDefault="00114539" w:rsidP="00A25A22">
      <w:pPr>
        <w:rPr>
          <w:rFonts w:ascii="Times New Roman" w:hAnsi="Times New Roman" w:cs="Times New Roman"/>
        </w:rPr>
        <w:sectPr w:rsidR="00114539" w:rsidRPr="003812C9" w:rsidSect="004C57C4">
          <w:pgSz w:w="11906" w:h="16838"/>
          <w:pgMar w:top="1440" w:right="1440" w:bottom="1440" w:left="1440" w:header="708" w:footer="708" w:gutter="0"/>
          <w:cols w:space="708"/>
          <w:docGrid w:linePitch="360"/>
        </w:sectPr>
      </w:pPr>
    </w:p>
    <w:p w14:paraId="1166118A" w14:textId="1BF70CDC" w:rsidR="00A25A22" w:rsidRPr="003812C9" w:rsidRDefault="00A25A22" w:rsidP="009A5770">
      <w:pPr>
        <w:pStyle w:val="Heading2"/>
        <w:rPr>
          <w:rFonts w:ascii="Times New Roman" w:hAnsi="Times New Roman" w:cs="Times New Roman"/>
          <w:b/>
          <w:color w:val="auto"/>
          <w:sz w:val="20"/>
          <w:szCs w:val="20"/>
        </w:rPr>
      </w:pPr>
      <w:bookmarkStart w:id="110" w:name="_Toc178181602"/>
      <w:r w:rsidRPr="003812C9">
        <w:rPr>
          <w:rFonts w:ascii="Times New Roman" w:hAnsi="Times New Roman" w:cs="Times New Roman"/>
          <w:b/>
          <w:color w:val="auto"/>
          <w:sz w:val="20"/>
          <w:szCs w:val="20"/>
        </w:rPr>
        <w:lastRenderedPageBreak/>
        <w:t>Table S</w:t>
      </w:r>
      <w:r w:rsidR="00AA057D" w:rsidRPr="003812C9">
        <w:rPr>
          <w:rFonts w:ascii="Times New Roman" w:hAnsi="Times New Roman" w:cs="Times New Roman"/>
          <w:b/>
          <w:color w:val="auto"/>
          <w:sz w:val="20"/>
          <w:szCs w:val="20"/>
        </w:rPr>
        <w:t>9</w:t>
      </w:r>
      <w:r w:rsidRPr="003812C9">
        <w:rPr>
          <w:rFonts w:ascii="Times New Roman" w:hAnsi="Times New Roman" w:cs="Times New Roman"/>
          <w:b/>
          <w:color w:val="auto"/>
          <w:sz w:val="20"/>
          <w:szCs w:val="20"/>
        </w:rPr>
        <w:t xml:space="preserve">: Univariate analysis of factors associated with </w:t>
      </w:r>
      <w:r w:rsidR="007648D8" w:rsidRPr="003812C9">
        <w:rPr>
          <w:rFonts w:ascii="Times New Roman" w:hAnsi="Times New Roman" w:cs="Times New Roman"/>
          <w:b/>
          <w:color w:val="auto"/>
          <w:sz w:val="20"/>
          <w:szCs w:val="20"/>
        </w:rPr>
        <w:t>a</w:t>
      </w:r>
      <w:r w:rsidRPr="003812C9">
        <w:rPr>
          <w:rFonts w:ascii="Times New Roman" w:hAnsi="Times New Roman" w:cs="Times New Roman"/>
          <w:b/>
          <w:color w:val="auto"/>
          <w:sz w:val="20"/>
          <w:szCs w:val="20"/>
        </w:rPr>
        <w:t xml:space="preserve">ttitude towards PPP </w:t>
      </w:r>
      <w:r w:rsidR="007648D8" w:rsidRPr="003812C9">
        <w:rPr>
          <w:rFonts w:ascii="Times New Roman" w:hAnsi="Times New Roman" w:cs="Times New Roman"/>
          <w:b/>
          <w:color w:val="auto"/>
          <w:sz w:val="20"/>
          <w:szCs w:val="20"/>
        </w:rPr>
        <w:t xml:space="preserve">living </w:t>
      </w:r>
      <w:r w:rsidRPr="003812C9">
        <w:rPr>
          <w:rFonts w:ascii="Times New Roman" w:hAnsi="Times New Roman" w:cs="Times New Roman"/>
          <w:b/>
          <w:color w:val="auto"/>
          <w:sz w:val="20"/>
          <w:szCs w:val="20"/>
        </w:rPr>
        <w:t>with o</w:t>
      </w:r>
      <w:r w:rsidR="007648D8" w:rsidRPr="003812C9">
        <w:rPr>
          <w:rFonts w:ascii="Times New Roman" w:hAnsi="Times New Roman" w:cs="Times New Roman"/>
          <w:b/>
          <w:color w:val="auto"/>
          <w:sz w:val="20"/>
          <w:szCs w:val="20"/>
        </w:rPr>
        <w:t>verweight or o</w:t>
      </w:r>
      <w:r w:rsidRPr="003812C9">
        <w:rPr>
          <w:rFonts w:ascii="Times New Roman" w:hAnsi="Times New Roman" w:cs="Times New Roman"/>
          <w:b/>
          <w:color w:val="auto"/>
          <w:sz w:val="20"/>
          <w:szCs w:val="20"/>
        </w:rPr>
        <w:t>besity</w:t>
      </w:r>
      <w:r w:rsidR="00F64334" w:rsidRPr="003812C9">
        <w:rPr>
          <w:rFonts w:ascii="Times New Roman" w:hAnsi="Times New Roman" w:cs="Times New Roman"/>
          <w:b/>
          <w:color w:val="auto"/>
          <w:sz w:val="20"/>
          <w:szCs w:val="20"/>
        </w:rPr>
        <w:t xml:space="preserve"> (ATOP)</w:t>
      </w:r>
      <w:bookmarkEnd w:id="110"/>
    </w:p>
    <w:tbl>
      <w:tblPr>
        <w:tblStyle w:val="GridTable1Light"/>
        <w:tblW w:w="4712" w:type="pct"/>
        <w:tblLayout w:type="fixed"/>
        <w:tblLook w:val="04A0" w:firstRow="1" w:lastRow="0" w:firstColumn="1" w:lastColumn="0" w:noHBand="0" w:noVBand="1"/>
      </w:tblPr>
      <w:tblGrid>
        <w:gridCol w:w="2407"/>
        <w:gridCol w:w="1983"/>
        <w:gridCol w:w="1983"/>
        <w:gridCol w:w="2124"/>
      </w:tblGrid>
      <w:tr w:rsidR="001A7873" w:rsidRPr="003812C9" w14:paraId="55D50FB2" w14:textId="57EA01C2" w:rsidTr="001A787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6" w:type="pct"/>
            <w:shd w:val="clear" w:color="auto" w:fill="D0CECE" w:themeFill="background2" w:themeFillShade="E6"/>
            <w:noWrap/>
            <w:hideMark/>
          </w:tcPr>
          <w:p w14:paraId="13BBA850" w14:textId="3E3F51AF" w:rsidR="001A7873" w:rsidRPr="003812C9" w:rsidRDefault="001A7873" w:rsidP="00C74A3B">
            <w:pPr>
              <w:spacing w:line="360" w:lineRule="auto"/>
              <w:rPr>
                <w:rFonts w:ascii="Times New Roman" w:hAnsi="Times New Roman" w:cs="Times New Roman"/>
                <w:b w:val="0"/>
                <w:bCs w:val="0"/>
                <w:sz w:val="16"/>
                <w:szCs w:val="20"/>
              </w:rPr>
            </w:pPr>
            <w:r w:rsidRPr="003812C9">
              <w:rPr>
                <w:rFonts w:ascii="Times New Roman" w:hAnsi="Times New Roman" w:cs="Times New Roman"/>
                <w:b w:val="0"/>
                <w:bCs w:val="0"/>
                <w:sz w:val="16"/>
                <w:szCs w:val="20"/>
              </w:rPr>
              <w:t>Variable</w:t>
            </w:r>
          </w:p>
        </w:tc>
        <w:tc>
          <w:tcPr>
            <w:tcW w:w="1167" w:type="pct"/>
            <w:shd w:val="clear" w:color="auto" w:fill="D0CECE" w:themeFill="background2" w:themeFillShade="E6"/>
            <w:noWrap/>
            <w:hideMark/>
          </w:tcPr>
          <w:p w14:paraId="2134BBFD" w14:textId="77777777" w:rsidR="001A7873" w:rsidRPr="003812C9" w:rsidRDefault="001A7873" w:rsidP="00C74A3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812C9">
              <w:rPr>
                <w:rFonts w:ascii="Times New Roman" w:hAnsi="Times New Roman" w:cs="Times New Roman"/>
                <w:b w:val="0"/>
                <w:bCs w:val="0"/>
                <w:sz w:val="16"/>
                <w:szCs w:val="20"/>
              </w:rPr>
              <w:t>B</w:t>
            </w:r>
          </w:p>
        </w:tc>
        <w:tc>
          <w:tcPr>
            <w:tcW w:w="1167" w:type="pct"/>
            <w:shd w:val="clear" w:color="auto" w:fill="D0CECE" w:themeFill="background2" w:themeFillShade="E6"/>
            <w:noWrap/>
            <w:hideMark/>
          </w:tcPr>
          <w:p w14:paraId="7F1C91DA" w14:textId="77777777" w:rsidR="001A7873" w:rsidRPr="003812C9" w:rsidRDefault="001A7873" w:rsidP="00C74A3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812C9">
              <w:rPr>
                <w:rFonts w:ascii="Times New Roman" w:hAnsi="Times New Roman" w:cs="Times New Roman"/>
                <w:b w:val="0"/>
                <w:bCs w:val="0"/>
                <w:sz w:val="16"/>
                <w:szCs w:val="20"/>
              </w:rPr>
              <w:t>β</w:t>
            </w:r>
          </w:p>
        </w:tc>
        <w:tc>
          <w:tcPr>
            <w:tcW w:w="1249" w:type="pct"/>
            <w:shd w:val="clear" w:color="auto" w:fill="D0CECE" w:themeFill="background2" w:themeFillShade="E6"/>
            <w:noWrap/>
            <w:hideMark/>
          </w:tcPr>
          <w:p w14:paraId="06145A33" w14:textId="77777777" w:rsidR="001A7873" w:rsidRPr="003812C9" w:rsidRDefault="001A7873" w:rsidP="00C74A3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20"/>
              </w:rPr>
            </w:pPr>
            <w:r w:rsidRPr="003812C9">
              <w:rPr>
                <w:rFonts w:ascii="Times New Roman" w:hAnsi="Times New Roman" w:cs="Times New Roman"/>
                <w:b w:val="0"/>
                <w:bCs w:val="0"/>
                <w:sz w:val="16"/>
                <w:szCs w:val="20"/>
              </w:rPr>
              <w:t>P- value</w:t>
            </w:r>
          </w:p>
        </w:tc>
      </w:tr>
      <w:tr w:rsidR="001A7873" w:rsidRPr="003812C9" w14:paraId="52F8D0D2" w14:textId="3B21169B"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9C81034" w14:textId="54A54D0E"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Age</w:t>
            </w:r>
          </w:p>
        </w:tc>
        <w:tc>
          <w:tcPr>
            <w:tcW w:w="1167" w:type="pct"/>
            <w:noWrap/>
            <w:hideMark/>
          </w:tcPr>
          <w:p w14:paraId="3B22945A" w14:textId="699F9510"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0.124</w:t>
            </w:r>
          </w:p>
        </w:tc>
        <w:tc>
          <w:tcPr>
            <w:tcW w:w="1167" w:type="pct"/>
            <w:noWrap/>
            <w:hideMark/>
          </w:tcPr>
          <w:p w14:paraId="38A20508" w14:textId="23167621"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0.142</w:t>
            </w:r>
          </w:p>
        </w:tc>
        <w:tc>
          <w:tcPr>
            <w:tcW w:w="1249" w:type="pct"/>
            <w:noWrap/>
            <w:hideMark/>
          </w:tcPr>
          <w:p w14:paraId="3AA7D08F" w14:textId="3AB4FEAE"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1459C4DE" w14:textId="16DF67A9"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2E6FDE15" w14:textId="1E5444EC"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Gender F (ref: M)</w:t>
            </w:r>
          </w:p>
        </w:tc>
        <w:tc>
          <w:tcPr>
            <w:tcW w:w="1167" w:type="pct"/>
            <w:noWrap/>
            <w:hideMark/>
          </w:tcPr>
          <w:p w14:paraId="14A7A4A6" w14:textId="76E5E3B4"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0.375</w:t>
            </w:r>
          </w:p>
        </w:tc>
        <w:tc>
          <w:tcPr>
            <w:tcW w:w="1167" w:type="pct"/>
            <w:noWrap/>
            <w:hideMark/>
          </w:tcPr>
          <w:p w14:paraId="7E641FAF" w14:textId="58C37CCF"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0.012</w:t>
            </w:r>
          </w:p>
        </w:tc>
        <w:tc>
          <w:tcPr>
            <w:tcW w:w="1249" w:type="pct"/>
            <w:noWrap/>
            <w:hideMark/>
          </w:tcPr>
          <w:p w14:paraId="6220834B" w14:textId="058DEB65"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0.788</w:t>
            </w:r>
          </w:p>
        </w:tc>
      </w:tr>
      <w:tr w:rsidR="001A7873" w:rsidRPr="003812C9" w14:paraId="729DBAED" w14:textId="5B3B3F56"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tcPr>
          <w:p w14:paraId="52E22C59" w14:textId="61D2EA40"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Marital status</w:t>
            </w:r>
          </w:p>
        </w:tc>
        <w:tc>
          <w:tcPr>
            <w:tcW w:w="1167" w:type="pct"/>
            <w:noWrap/>
          </w:tcPr>
          <w:p w14:paraId="49CC38E9"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67" w:type="pct"/>
            <w:noWrap/>
          </w:tcPr>
          <w:p w14:paraId="3AB00FAC"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9" w:type="pct"/>
            <w:noWrap/>
          </w:tcPr>
          <w:p w14:paraId="0F5608D6"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7D0095EE" w14:textId="27C3BD2E"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tcPr>
          <w:p w14:paraId="2819175A" w14:textId="66301ECC"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Single(ref)</w:t>
            </w:r>
          </w:p>
        </w:tc>
        <w:tc>
          <w:tcPr>
            <w:tcW w:w="1167" w:type="pct"/>
            <w:noWrap/>
          </w:tcPr>
          <w:p w14:paraId="65A197E8"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67" w:type="pct"/>
            <w:noWrap/>
          </w:tcPr>
          <w:p w14:paraId="034D92AD"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9" w:type="pct"/>
            <w:noWrap/>
          </w:tcPr>
          <w:p w14:paraId="52009FD5"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7CF50ABF" w14:textId="19A40CF9"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1A84BD5B" w14:textId="11369866"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Married</w:t>
            </w:r>
          </w:p>
        </w:tc>
        <w:tc>
          <w:tcPr>
            <w:tcW w:w="1167" w:type="pct"/>
            <w:noWrap/>
            <w:hideMark/>
          </w:tcPr>
          <w:p w14:paraId="71610321" w14:textId="0D568A81"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1.292</w:t>
            </w:r>
          </w:p>
        </w:tc>
        <w:tc>
          <w:tcPr>
            <w:tcW w:w="1167" w:type="pct"/>
            <w:noWrap/>
            <w:hideMark/>
          </w:tcPr>
          <w:p w14:paraId="31C1F63C" w14:textId="0A95D3B6"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0.042</w:t>
            </w:r>
          </w:p>
        </w:tc>
        <w:tc>
          <w:tcPr>
            <w:tcW w:w="1249" w:type="pct"/>
            <w:noWrap/>
            <w:hideMark/>
          </w:tcPr>
          <w:p w14:paraId="79102F57" w14:textId="4142364E"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0.398</w:t>
            </w:r>
          </w:p>
        </w:tc>
      </w:tr>
      <w:tr w:rsidR="001A7873" w:rsidRPr="003812C9" w14:paraId="196AA735" w14:textId="1BFB5F8D"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5FAA4230" w14:textId="5727C74D"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Divorced</w:t>
            </w:r>
          </w:p>
        </w:tc>
        <w:tc>
          <w:tcPr>
            <w:tcW w:w="1167" w:type="pct"/>
            <w:noWrap/>
            <w:hideMark/>
          </w:tcPr>
          <w:p w14:paraId="21BA0E92" w14:textId="7F68629F"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4.136</w:t>
            </w:r>
          </w:p>
        </w:tc>
        <w:tc>
          <w:tcPr>
            <w:tcW w:w="1167" w:type="pct"/>
            <w:noWrap/>
            <w:hideMark/>
          </w:tcPr>
          <w:p w14:paraId="79CDB66D" w14:textId="25087BEE"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0.099</w:t>
            </w:r>
          </w:p>
        </w:tc>
        <w:tc>
          <w:tcPr>
            <w:tcW w:w="1249" w:type="pct"/>
            <w:noWrap/>
            <w:hideMark/>
          </w:tcPr>
          <w:p w14:paraId="63DC670F" w14:textId="46FF2E3A"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0.046*</w:t>
            </w:r>
          </w:p>
        </w:tc>
      </w:tr>
      <w:tr w:rsidR="001A7873" w:rsidRPr="003812C9" w14:paraId="1C908FEB" w14:textId="6AAF3C98"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tcPr>
          <w:p w14:paraId="2B9D604A" w14:textId="5633BAFE"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Educational status </w:t>
            </w:r>
          </w:p>
        </w:tc>
        <w:tc>
          <w:tcPr>
            <w:tcW w:w="1167" w:type="pct"/>
            <w:noWrap/>
          </w:tcPr>
          <w:p w14:paraId="4F83CE06"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67" w:type="pct"/>
            <w:noWrap/>
          </w:tcPr>
          <w:p w14:paraId="0E839F8A"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9" w:type="pct"/>
            <w:noWrap/>
          </w:tcPr>
          <w:p w14:paraId="6A8C1F10"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0EDD83B5" w14:textId="2A244EF7"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tcPr>
          <w:p w14:paraId="70EDDB72" w14:textId="32B9597F"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High School or less (ref)</w:t>
            </w:r>
          </w:p>
        </w:tc>
        <w:tc>
          <w:tcPr>
            <w:tcW w:w="1167" w:type="pct"/>
            <w:noWrap/>
          </w:tcPr>
          <w:p w14:paraId="7008A3A4"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67" w:type="pct"/>
            <w:noWrap/>
          </w:tcPr>
          <w:p w14:paraId="167AB4E7"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9" w:type="pct"/>
            <w:noWrap/>
          </w:tcPr>
          <w:p w14:paraId="7C7AD22A"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6D0BB928" w14:textId="75DDDF79"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3126056" w14:textId="4337DD2E"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Technical or vocational training</w:t>
            </w:r>
          </w:p>
        </w:tc>
        <w:tc>
          <w:tcPr>
            <w:tcW w:w="1167" w:type="pct"/>
            <w:noWrap/>
            <w:hideMark/>
          </w:tcPr>
          <w:p w14:paraId="5306BC2D" w14:textId="1AE6CFC6"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-1.019</w:t>
            </w:r>
          </w:p>
        </w:tc>
        <w:tc>
          <w:tcPr>
            <w:tcW w:w="1167" w:type="pct"/>
            <w:noWrap/>
            <w:hideMark/>
          </w:tcPr>
          <w:p w14:paraId="446DEAA1" w14:textId="3DEAEBD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-0.027</w:t>
            </w:r>
          </w:p>
        </w:tc>
        <w:tc>
          <w:tcPr>
            <w:tcW w:w="1249" w:type="pct"/>
            <w:noWrap/>
            <w:hideMark/>
          </w:tcPr>
          <w:p w14:paraId="47CF0BFD" w14:textId="6EB982A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0.617</w:t>
            </w:r>
          </w:p>
        </w:tc>
      </w:tr>
      <w:tr w:rsidR="001A7873" w:rsidRPr="003812C9" w14:paraId="5481D707" w14:textId="4A90D252"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75CB21F9" w14:textId="48FD2D15"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Bachelor/Associate degree</w:t>
            </w:r>
          </w:p>
        </w:tc>
        <w:tc>
          <w:tcPr>
            <w:tcW w:w="1167" w:type="pct"/>
            <w:noWrap/>
            <w:hideMark/>
          </w:tcPr>
          <w:p w14:paraId="0CE343C6" w14:textId="6251CD01"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-1.926</w:t>
            </w:r>
          </w:p>
        </w:tc>
        <w:tc>
          <w:tcPr>
            <w:tcW w:w="1167" w:type="pct"/>
            <w:noWrap/>
            <w:hideMark/>
          </w:tcPr>
          <w:p w14:paraId="05ABAF37" w14:textId="690F92A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-0.06</w:t>
            </w:r>
          </w:p>
        </w:tc>
        <w:tc>
          <w:tcPr>
            <w:tcW w:w="1249" w:type="pct"/>
            <w:noWrap/>
            <w:hideMark/>
          </w:tcPr>
          <w:p w14:paraId="266D91DF" w14:textId="02F7F9F4"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0.284</w:t>
            </w:r>
          </w:p>
        </w:tc>
      </w:tr>
      <w:tr w:rsidR="001A7873" w:rsidRPr="003812C9" w14:paraId="046F6366" w14:textId="51070461"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1422F82B" w14:textId="1BEC43B7"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Master's degree and above </w:t>
            </w:r>
          </w:p>
        </w:tc>
        <w:tc>
          <w:tcPr>
            <w:tcW w:w="1167" w:type="pct"/>
            <w:noWrap/>
            <w:hideMark/>
          </w:tcPr>
          <w:p w14:paraId="1C974E2F" w14:textId="783520FD"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-1.697</w:t>
            </w:r>
          </w:p>
        </w:tc>
        <w:tc>
          <w:tcPr>
            <w:tcW w:w="1167" w:type="pct"/>
            <w:noWrap/>
            <w:hideMark/>
          </w:tcPr>
          <w:p w14:paraId="739F1C44" w14:textId="01F9367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-0.043</w:t>
            </w:r>
          </w:p>
        </w:tc>
        <w:tc>
          <w:tcPr>
            <w:tcW w:w="1249" w:type="pct"/>
            <w:noWrap/>
            <w:hideMark/>
          </w:tcPr>
          <w:p w14:paraId="3A0C4993" w14:textId="3550DDF5"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0.423</w:t>
            </w:r>
          </w:p>
        </w:tc>
      </w:tr>
      <w:tr w:rsidR="001A7873" w:rsidRPr="003812C9" w14:paraId="448935F5" w14:textId="4CCC1034"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tcPr>
          <w:p w14:paraId="4044EF1C" w14:textId="485B7860"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Ethnicity </w:t>
            </w:r>
          </w:p>
        </w:tc>
        <w:tc>
          <w:tcPr>
            <w:tcW w:w="1167" w:type="pct"/>
            <w:noWrap/>
          </w:tcPr>
          <w:p w14:paraId="2F95E1B6"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67" w:type="pct"/>
            <w:noWrap/>
          </w:tcPr>
          <w:p w14:paraId="2400C31C"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9" w:type="pct"/>
            <w:noWrap/>
          </w:tcPr>
          <w:p w14:paraId="4C49C14B"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004D076B" w14:textId="6919B84C"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5EE7DE6E" w14:textId="616C1EF9"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Asian(ref)</w:t>
            </w:r>
          </w:p>
        </w:tc>
      </w:tr>
      <w:tr w:rsidR="001A7873" w:rsidRPr="003812C9" w14:paraId="6A9B8B4B" w14:textId="59D2229B"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2622451A" w14:textId="25095212"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White</w:t>
            </w:r>
          </w:p>
        </w:tc>
        <w:tc>
          <w:tcPr>
            <w:tcW w:w="1167" w:type="pct"/>
            <w:noWrap/>
            <w:hideMark/>
          </w:tcPr>
          <w:p w14:paraId="0BC1B6E3" w14:textId="4B2C3A05"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5.089</w:t>
            </w:r>
          </w:p>
        </w:tc>
        <w:tc>
          <w:tcPr>
            <w:tcW w:w="1167" w:type="pct"/>
            <w:noWrap/>
            <w:hideMark/>
          </w:tcPr>
          <w:p w14:paraId="2191EC6C" w14:textId="64E82E41"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0.162</w:t>
            </w:r>
          </w:p>
        </w:tc>
        <w:tc>
          <w:tcPr>
            <w:tcW w:w="1249" w:type="pct"/>
            <w:noWrap/>
            <w:hideMark/>
          </w:tcPr>
          <w:p w14:paraId="7627A96C" w14:textId="47437BAB"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2A6B95A0" w14:textId="5C86B395"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C3BAE36" w14:textId="5F39FD61"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Others</w:t>
            </w:r>
          </w:p>
        </w:tc>
        <w:tc>
          <w:tcPr>
            <w:tcW w:w="1167" w:type="pct"/>
            <w:noWrap/>
            <w:hideMark/>
          </w:tcPr>
          <w:p w14:paraId="48973205" w14:textId="39E36BEB"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-3.712</w:t>
            </w:r>
          </w:p>
        </w:tc>
        <w:tc>
          <w:tcPr>
            <w:tcW w:w="1167" w:type="pct"/>
            <w:noWrap/>
            <w:hideMark/>
          </w:tcPr>
          <w:p w14:paraId="6B66D2F0" w14:textId="4B2F40D8"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-0.058</w:t>
            </w:r>
          </w:p>
        </w:tc>
        <w:tc>
          <w:tcPr>
            <w:tcW w:w="1249" w:type="pct"/>
            <w:noWrap/>
            <w:hideMark/>
          </w:tcPr>
          <w:p w14:paraId="62B73B52" w14:textId="5E11FF2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0.204</w:t>
            </w:r>
          </w:p>
        </w:tc>
      </w:tr>
      <w:tr w:rsidR="001A7873" w:rsidRPr="003812C9" w14:paraId="6B4FCE34" w14:textId="5787BD9F"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tcPr>
          <w:p w14:paraId="7C57F6FC" w14:textId="5DA35A50"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Country of residence</w:t>
            </w:r>
          </w:p>
        </w:tc>
        <w:tc>
          <w:tcPr>
            <w:tcW w:w="1167" w:type="pct"/>
            <w:noWrap/>
          </w:tcPr>
          <w:p w14:paraId="55AB15E9"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67" w:type="pct"/>
            <w:noWrap/>
          </w:tcPr>
          <w:p w14:paraId="1F7468EF"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9" w:type="pct"/>
            <w:noWrap/>
          </w:tcPr>
          <w:p w14:paraId="4FEA51C5" w14:textId="7777777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6196C00E" w14:textId="5FDEB9F9"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6FA68059" w14:textId="6AA97530"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USA (ref)</w:t>
            </w:r>
          </w:p>
        </w:tc>
      </w:tr>
      <w:tr w:rsidR="001A7873" w:rsidRPr="003812C9" w14:paraId="2102710F" w14:textId="2C4C1DE6"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F52BE50" w14:textId="12D0B60D"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Australia</w:t>
            </w:r>
          </w:p>
        </w:tc>
        <w:tc>
          <w:tcPr>
            <w:tcW w:w="1167" w:type="pct"/>
            <w:noWrap/>
            <w:hideMark/>
          </w:tcPr>
          <w:p w14:paraId="545BEC1C" w14:textId="031CB121"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1.328</w:t>
            </w:r>
          </w:p>
        </w:tc>
        <w:tc>
          <w:tcPr>
            <w:tcW w:w="1167" w:type="pct"/>
            <w:noWrap/>
            <w:hideMark/>
          </w:tcPr>
          <w:p w14:paraId="657DE17C" w14:textId="3DDD950B"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0.035</w:t>
            </w:r>
          </w:p>
        </w:tc>
        <w:tc>
          <w:tcPr>
            <w:tcW w:w="1249" w:type="pct"/>
            <w:noWrap/>
            <w:hideMark/>
          </w:tcPr>
          <w:p w14:paraId="294040CB" w14:textId="6B6E419A"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0.551</w:t>
            </w:r>
          </w:p>
        </w:tc>
      </w:tr>
      <w:tr w:rsidR="001A7873" w:rsidRPr="003812C9" w14:paraId="19929667" w14:textId="1DF12131"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75B80099" w14:textId="4383F2FA"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Canada</w:t>
            </w:r>
          </w:p>
        </w:tc>
        <w:tc>
          <w:tcPr>
            <w:tcW w:w="1167" w:type="pct"/>
            <w:noWrap/>
            <w:hideMark/>
          </w:tcPr>
          <w:p w14:paraId="2EFBD79B" w14:textId="0DBCF2B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-0.619</w:t>
            </w:r>
          </w:p>
        </w:tc>
        <w:tc>
          <w:tcPr>
            <w:tcW w:w="1167" w:type="pct"/>
            <w:noWrap/>
            <w:hideMark/>
          </w:tcPr>
          <w:p w14:paraId="0E8B300D" w14:textId="29B1F593"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-0.015</w:t>
            </w:r>
          </w:p>
        </w:tc>
        <w:tc>
          <w:tcPr>
            <w:tcW w:w="1249" w:type="pct"/>
            <w:noWrap/>
            <w:hideMark/>
          </w:tcPr>
          <w:p w14:paraId="0CBF14EE" w14:textId="0C6F0576"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0.795</w:t>
            </w:r>
          </w:p>
        </w:tc>
      </w:tr>
      <w:tr w:rsidR="001A7873" w:rsidRPr="003812C9" w14:paraId="2CA3E09A" w14:textId="15B0AF6D"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27A099C7" w14:textId="6E343B34"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UK</w:t>
            </w:r>
          </w:p>
        </w:tc>
        <w:tc>
          <w:tcPr>
            <w:tcW w:w="1167" w:type="pct"/>
            <w:noWrap/>
            <w:hideMark/>
          </w:tcPr>
          <w:p w14:paraId="57382F26" w14:textId="6A9D1EE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-1.838</w:t>
            </w:r>
          </w:p>
        </w:tc>
        <w:tc>
          <w:tcPr>
            <w:tcW w:w="1167" w:type="pct"/>
            <w:noWrap/>
            <w:hideMark/>
          </w:tcPr>
          <w:p w14:paraId="2175A610" w14:textId="0382197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-0.044</w:t>
            </w:r>
          </w:p>
        </w:tc>
        <w:tc>
          <w:tcPr>
            <w:tcW w:w="1249" w:type="pct"/>
            <w:noWrap/>
            <w:hideMark/>
          </w:tcPr>
          <w:p w14:paraId="397084D0" w14:textId="57B82991"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0.442</w:t>
            </w:r>
          </w:p>
        </w:tc>
      </w:tr>
      <w:tr w:rsidR="001A7873" w:rsidRPr="003812C9" w14:paraId="2B1DDB47" w14:textId="5228652C"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25EC40E6" w14:textId="2004627D"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Malaysia</w:t>
            </w:r>
          </w:p>
        </w:tc>
        <w:tc>
          <w:tcPr>
            <w:tcW w:w="1167" w:type="pct"/>
            <w:noWrap/>
            <w:hideMark/>
          </w:tcPr>
          <w:p w14:paraId="73827FEF" w14:textId="04495CDB"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-1.673</w:t>
            </w:r>
          </w:p>
        </w:tc>
        <w:tc>
          <w:tcPr>
            <w:tcW w:w="1167" w:type="pct"/>
            <w:noWrap/>
            <w:hideMark/>
          </w:tcPr>
          <w:p w14:paraId="7072DF7E" w14:textId="65BB44DF"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-0.039</w:t>
            </w:r>
          </w:p>
        </w:tc>
        <w:tc>
          <w:tcPr>
            <w:tcW w:w="1249" w:type="pct"/>
            <w:noWrap/>
            <w:hideMark/>
          </w:tcPr>
          <w:p w14:paraId="01F4E5BB" w14:textId="3A83A480"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0.487</w:t>
            </w:r>
          </w:p>
        </w:tc>
      </w:tr>
      <w:tr w:rsidR="001A7873" w:rsidRPr="003812C9" w14:paraId="1064775D" w14:textId="0305CD6F"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3371E9F2" w14:textId="220B6C59"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India</w:t>
            </w:r>
          </w:p>
        </w:tc>
        <w:tc>
          <w:tcPr>
            <w:tcW w:w="1167" w:type="pct"/>
            <w:noWrap/>
            <w:hideMark/>
          </w:tcPr>
          <w:p w14:paraId="3428A768" w14:textId="334893B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-8.314</w:t>
            </w:r>
          </w:p>
        </w:tc>
        <w:tc>
          <w:tcPr>
            <w:tcW w:w="1167" w:type="pct"/>
            <w:noWrap/>
            <w:hideMark/>
          </w:tcPr>
          <w:p w14:paraId="16AB06FE" w14:textId="57DD2DD5"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-0.198</w:t>
            </w:r>
          </w:p>
        </w:tc>
        <w:tc>
          <w:tcPr>
            <w:tcW w:w="1249" w:type="pct"/>
            <w:noWrap/>
            <w:hideMark/>
          </w:tcPr>
          <w:p w14:paraId="3A37F951" w14:textId="7C079587"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3C7E98D5" w14:textId="67DFFC99"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7943E394" w14:textId="124B5E1A"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Employment </w:t>
            </w:r>
          </w:p>
        </w:tc>
      </w:tr>
      <w:tr w:rsidR="001A7873" w:rsidRPr="003812C9" w14:paraId="798B092C" w14:textId="37D3F94B"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FB9E4CA" w14:textId="0C068224"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Yes (ref)</w:t>
            </w:r>
          </w:p>
        </w:tc>
      </w:tr>
      <w:tr w:rsidR="001A7873" w:rsidRPr="003812C9" w14:paraId="17B1E091" w14:textId="20A0A3A0"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5EBDD7C" w14:textId="5D43E44A"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No </w:t>
            </w:r>
          </w:p>
        </w:tc>
        <w:tc>
          <w:tcPr>
            <w:tcW w:w="1167" w:type="pct"/>
            <w:noWrap/>
            <w:hideMark/>
          </w:tcPr>
          <w:p w14:paraId="249CCBAB" w14:textId="0C5DFD5D"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2.08</w:t>
            </w:r>
          </w:p>
        </w:tc>
        <w:tc>
          <w:tcPr>
            <w:tcW w:w="1167" w:type="pct"/>
            <w:noWrap/>
            <w:hideMark/>
          </w:tcPr>
          <w:p w14:paraId="2E3E2EFF" w14:textId="42D2EBCC"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0.067</w:t>
            </w:r>
          </w:p>
        </w:tc>
        <w:tc>
          <w:tcPr>
            <w:tcW w:w="1249" w:type="pct"/>
            <w:noWrap/>
            <w:hideMark/>
          </w:tcPr>
          <w:p w14:paraId="229DB83E" w14:textId="726261E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0.129</w:t>
            </w:r>
          </w:p>
        </w:tc>
      </w:tr>
      <w:tr w:rsidR="001A7873" w:rsidRPr="003812C9" w14:paraId="3A79ECD0" w14:textId="3E1A086B"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1E00DD70" w14:textId="7B02067D"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BMI</w:t>
            </w:r>
          </w:p>
        </w:tc>
        <w:tc>
          <w:tcPr>
            <w:tcW w:w="1167" w:type="pct"/>
            <w:noWrap/>
            <w:hideMark/>
          </w:tcPr>
          <w:p w14:paraId="223BE576" w14:textId="3E14067F"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0.5</w:t>
            </w:r>
          </w:p>
        </w:tc>
        <w:tc>
          <w:tcPr>
            <w:tcW w:w="1167" w:type="pct"/>
            <w:noWrap/>
            <w:hideMark/>
          </w:tcPr>
          <w:p w14:paraId="6EDE9630" w14:textId="31C3D673"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0.19</w:t>
            </w:r>
          </w:p>
        </w:tc>
        <w:tc>
          <w:tcPr>
            <w:tcW w:w="1249" w:type="pct"/>
            <w:noWrap/>
            <w:hideMark/>
          </w:tcPr>
          <w:p w14:paraId="6C34A3B9" w14:textId="3CC91364"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0435D970" w14:textId="2ED2AD94"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27EC419" w14:textId="395233B2"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Self-perception of living with obesity</w:t>
            </w:r>
          </w:p>
        </w:tc>
      </w:tr>
      <w:tr w:rsidR="001A7873" w:rsidRPr="003812C9" w14:paraId="42074F9A" w14:textId="06BA7223"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20E355F6" w14:textId="135D4D60"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167" w:type="pct"/>
            <w:noWrap/>
            <w:hideMark/>
          </w:tcPr>
          <w:p w14:paraId="4C6581A7" w14:textId="702888CC"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4.167</w:t>
            </w:r>
          </w:p>
        </w:tc>
        <w:tc>
          <w:tcPr>
            <w:tcW w:w="1167" w:type="pct"/>
            <w:noWrap/>
            <w:hideMark/>
          </w:tcPr>
          <w:p w14:paraId="6D2BC1DA" w14:textId="6654FAEA"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0.13</w:t>
            </w:r>
          </w:p>
        </w:tc>
        <w:tc>
          <w:tcPr>
            <w:tcW w:w="1249" w:type="pct"/>
            <w:noWrap/>
            <w:hideMark/>
          </w:tcPr>
          <w:p w14:paraId="42B8AE66" w14:textId="347EB84A"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0.003*</w:t>
            </w:r>
          </w:p>
        </w:tc>
      </w:tr>
      <w:tr w:rsidR="001A7873" w:rsidRPr="003812C9" w14:paraId="7BFA1F3B" w14:textId="15384AD0"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D85AAE7" w14:textId="0515C16D"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No (ref) </w:t>
            </w:r>
          </w:p>
        </w:tc>
      </w:tr>
      <w:tr w:rsidR="001A7873" w:rsidRPr="003812C9" w14:paraId="4E4FB2E6" w14:textId="6F059F19"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458D06EE" w14:textId="53241A50"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Family member living with overweight or obesity</w:t>
            </w:r>
          </w:p>
        </w:tc>
      </w:tr>
      <w:tr w:rsidR="001A7873" w:rsidRPr="003812C9" w14:paraId="649CA98A" w14:textId="5E0F2AF4"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28F049C" w14:textId="76A9216A"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167" w:type="pct"/>
            <w:noWrap/>
            <w:hideMark/>
          </w:tcPr>
          <w:p w14:paraId="23B0B375" w14:textId="0AF433DC"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1.316</w:t>
            </w:r>
          </w:p>
        </w:tc>
        <w:tc>
          <w:tcPr>
            <w:tcW w:w="1167" w:type="pct"/>
            <w:noWrap/>
            <w:hideMark/>
          </w:tcPr>
          <w:p w14:paraId="4CE160BA" w14:textId="34ABAB61"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0.043</w:t>
            </w:r>
          </w:p>
        </w:tc>
        <w:tc>
          <w:tcPr>
            <w:tcW w:w="1249" w:type="pct"/>
            <w:noWrap/>
            <w:hideMark/>
          </w:tcPr>
          <w:p w14:paraId="7D489582" w14:textId="315B4F56"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0.337</w:t>
            </w:r>
          </w:p>
        </w:tc>
      </w:tr>
      <w:tr w:rsidR="001A7873" w:rsidRPr="003812C9" w14:paraId="3282B7D9" w14:textId="368A3BE5"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69210326" w14:textId="663A50C6"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No (ref) </w:t>
            </w:r>
          </w:p>
        </w:tc>
      </w:tr>
      <w:tr w:rsidR="001A7873" w:rsidRPr="003812C9" w14:paraId="6A6C207B" w14:textId="60CF54E5"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BD3E103" w14:textId="4EBFA3DC"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Friend living with overweight or obesity</w:t>
            </w:r>
          </w:p>
        </w:tc>
      </w:tr>
      <w:tr w:rsidR="001A7873" w:rsidRPr="003812C9" w14:paraId="08AC992F" w14:textId="3EC97043"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5126FA34" w14:textId="3768F292"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167" w:type="pct"/>
            <w:noWrap/>
            <w:hideMark/>
          </w:tcPr>
          <w:p w14:paraId="5F598FD4" w14:textId="5E6ABF18"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0.786</w:t>
            </w:r>
          </w:p>
        </w:tc>
        <w:tc>
          <w:tcPr>
            <w:tcW w:w="1167" w:type="pct"/>
            <w:noWrap/>
            <w:hideMark/>
          </w:tcPr>
          <w:p w14:paraId="09EFAA49" w14:textId="57302EB3"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0.025</w:t>
            </w:r>
          </w:p>
        </w:tc>
        <w:tc>
          <w:tcPr>
            <w:tcW w:w="1249" w:type="pct"/>
            <w:noWrap/>
            <w:hideMark/>
          </w:tcPr>
          <w:p w14:paraId="4A646612" w14:textId="37EC0DA9"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0.565</w:t>
            </w:r>
          </w:p>
        </w:tc>
      </w:tr>
      <w:tr w:rsidR="001A7873" w:rsidRPr="003812C9" w14:paraId="424BC1C9" w14:textId="6DFE2465"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07D4EFA" w14:textId="2556217E"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 xml:space="preserve">  No (ref)</w:t>
            </w:r>
          </w:p>
        </w:tc>
      </w:tr>
      <w:tr w:rsidR="001A7873" w:rsidRPr="003812C9" w14:paraId="4A88617C" w14:textId="78FF530A"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F56043F" w14:textId="312DD36D"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BAOP</w:t>
            </w:r>
          </w:p>
        </w:tc>
        <w:tc>
          <w:tcPr>
            <w:tcW w:w="1167" w:type="pct"/>
            <w:noWrap/>
            <w:hideMark/>
          </w:tcPr>
          <w:p w14:paraId="51EDE8FC" w14:textId="04BC5006"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0.869</w:t>
            </w:r>
          </w:p>
        </w:tc>
        <w:tc>
          <w:tcPr>
            <w:tcW w:w="1167" w:type="pct"/>
            <w:noWrap/>
            <w:hideMark/>
          </w:tcPr>
          <w:p w14:paraId="2F0FEE61" w14:textId="61AEEF99"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0.398</w:t>
            </w:r>
          </w:p>
        </w:tc>
        <w:tc>
          <w:tcPr>
            <w:tcW w:w="1249" w:type="pct"/>
            <w:noWrap/>
            <w:hideMark/>
          </w:tcPr>
          <w:p w14:paraId="1138C91F" w14:textId="7574F939"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48270431" w14:textId="053DC3BB"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6D10A6DD" w14:textId="241DCA48"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Empathy</w:t>
            </w:r>
          </w:p>
        </w:tc>
        <w:tc>
          <w:tcPr>
            <w:tcW w:w="1167" w:type="pct"/>
            <w:noWrap/>
            <w:hideMark/>
          </w:tcPr>
          <w:p w14:paraId="32DE5DCD" w14:textId="009E5A39"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-0.169</w:t>
            </w:r>
          </w:p>
        </w:tc>
        <w:tc>
          <w:tcPr>
            <w:tcW w:w="1167" w:type="pct"/>
            <w:noWrap/>
            <w:hideMark/>
          </w:tcPr>
          <w:p w14:paraId="17C16282" w14:textId="230B3528"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-0.076</w:t>
            </w:r>
          </w:p>
        </w:tc>
        <w:tc>
          <w:tcPr>
            <w:tcW w:w="1249" w:type="pct"/>
            <w:noWrap/>
            <w:hideMark/>
          </w:tcPr>
          <w:p w14:paraId="70ECD151" w14:textId="0DBE138E"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0.087</w:t>
            </w:r>
          </w:p>
        </w:tc>
      </w:tr>
      <w:tr w:rsidR="001A7873" w:rsidRPr="003812C9" w14:paraId="1C7C0AF5" w14:textId="3703E721" w:rsidTr="001A7873">
        <w:trPr>
          <w:trHeight w:val="20"/>
        </w:trPr>
        <w:tc>
          <w:tcPr>
            <w:cnfStyle w:val="001000000000" w:firstRow="0" w:lastRow="0" w:firstColumn="1" w:lastColumn="0" w:oddVBand="0" w:evenVBand="0" w:oddHBand="0" w:evenHBand="0" w:firstRowFirstColumn="0" w:firstRowLastColumn="0" w:lastRowFirstColumn="0" w:lastRowLastColumn="0"/>
            <w:tcW w:w="1416" w:type="pct"/>
            <w:noWrap/>
            <w:hideMark/>
          </w:tcPr>
          <w:p w14:paraId="1BD897B5" w14:textId="015BFD86"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SATAQ</w:t>
            </w:r>
          </w:p>
        </w:tc>
        <w:tc>
          <w:tcPr>
            <w:tcW w:w="1167" w:type="pct"/>
            <w:noWrap/>
            <w:hideMark/>
          </w:tcPr>
          <w:p w14:paraId="5F40AE4E" w14:textId="4DDED472"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-1.188</w:t>
            </w:r>
          </w:p>
        </w:tc>
        <w:tc>
          <w:tcPr>
            <w:tcW w:w="1167" w:type="pct"/>
            <w:noWrap/>
            <w:hideMark/>
          </w:tcPr>
          <w:p w14:paraId="4F6BBEFA" w14:textId="38C937B5"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-0.295</w:t>
            </w:r>
          </w:p>
        </w:tc>
        <w:tc>
          <w:tcPr>
            <w:tcW w:w="1249" w:type="pct"/>
            <w:noWrap/>
            <w:hideMark/>
          </w:tcPr>
          <w:p w14:paraId="738A5216" w14:textId="15333183" w:rsidR="001A7873" w:rsidRPr="003812C9" w:rsidRDefault="001A7873" w:rsidP="00C74A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3C78F398" w14:textId="7FC8870C"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18277A6" w14:textId="44DE546A"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i/>
                <w:sz w:val="16"/>
                <w:szCs w:val="16"/>
              </w:rPr>
              <w:t>*p</w:t>
            </w:r>
            <w:r w:rsidRPr="003812C9">
              <w:rPr>
                <w:rFonts w:ascii="Times New Roman" w:hAnsi="Times New Roman" w:cs="Times New Roman"/>
                <w:sz w:val="16"/>
                <w:szCs w:val="16"/>
              </w:rPr>
              <w:t xml:space="preserve"> &lt; 0.05</w:t>
            </w:r>
          </w:p>
          <w:p w14:paraId="4AA52493" w14:textId="2FFEFF45" w:rsidR="001A7873" w:rsidRPr="003812C9" w:rsidRDefault="001A7873" w:rsidP="00C74A3B">
            <w:pPr>
              <w:spacing w:line="360" w:lineRule="auto"/>
              <w:rPr>
                <w:rFonts w:ascii="Times New Roman" w:hAnsi="Times New Roman" w:cs="Times New Roman"/>
                <w:sz w:val="16"/>
                <w:szCs w:val="16"/>
              </w:rPr>
            </w:pPr>
            <w:r w:rsidRPr="003812C9">
              <w:rPr>
                <w:rFonts w:ascii="Times New Roman" w:hAnsi="Times New Roman" w:cs="Times New Roman"/>
                <w:sz w:val="16"/>
                <w:szCs w:val="16"/>
              </w:rPr>
              <w:t>Note: Small group removed for gender: Nonbinary (n =2)</w:t>
            </w:r>
          </w:p>
        </w:tc>
      </w:tr>
    </w:tbl>
    <w:p w14:paraId="503A8B18" w14:textId="77777777" w:rsidR="00BD3A6A" w:rsidRPr="003812C9" w:rsidRDefault="00BD3A6A" w:rsidP="00A25A22">
      <w:pPr>
        <w:rPr>
          <w:rFonts w:ascii="Times New Roman" w:hAnsi="Times New Roman" w:cs="Times New Roman"/>
        </w:rPr>
        <w:sectPr w:rsidR="00BD3A6A" w:rsidRPr="003812C9" w:rsidSect="004C57C4">
          <w:pgSz w:w="11906" w:h="16838"/>
          <w:pgMar w:top="1440" w:right="1440" w:bottom="1440" w:left="1440" w:header="708" w:footer="708" w:gutter="0"/>
          <w:cols w:space="708"/>
          <w:docGrid w:linePitch="360"/>
        </w:sectPr>
      </w:pPr>
    </w:p>
    <w:p w14:paraId="3F3ADCD9" w14:textId="6A66B7AB" w:rsidR="00A25A22" w:rsidRPr="003812C9" w:rsidRDefault="00A25A22" w:rsidP="009A5770">
      <w:pPr>
        <w:pStyle w:val="Heading2"/>
        <w:rPr>
          <w:rFonts w:ascii="Times New Roman" w:hAnsi="Times New Roman" w:cs="Times New Roman"/>
          <w:b/>
          <w:color w:val="auto"/>
          <w:sz w:val="20"/>
          <w:szCs w:val="20"/>
        </w:rPr>
      </w:pPr>
      <w:bookmarkStart w:id="111" w:name="_Toc178181603"/>
      <w:r w:rsidRPr="003812C9">
        <w:rPr>
          <w:rFonts w:ascii="Times New Roman" w:hAnsi="Times New Roman" w:cs="Times New Roman"/>
          <w:b/>
          <w:color w:val="auto"/>
          <w:sz w:val="20"/>
          <w:szCs w:val="20"/>
        </w:rPr>
        <w:lastRenderedPageBreak/>
        <w:t>Table S</w:t>
      </w:r>
      <w:r w:rsidR="00AA057D" w:rsidRPr="003812C9">
        <w:rPr>
          <w:rFonts w:ascii="Times New Roman" w:hAnsi="Times New Roman" w:cs="Times New Roman"/>
          <w:b/>
          <w:color w:val="auto"/>
          <w:sz w:val="20"/>
          <w:szCs w:val="20"/>
        </w:rPr>
        <w:t>10</w:t>
      </w:r>
      <w:r w:rsidRPr="003812C9">
        <w:rPr>
          <w:rFonts w:ascii="Times New Roman" w:hAnsi="Times New Roman" w:cs="Times New Roman"/>
          <w:b/>
          <w:color w:val="auto"/>
          <w:sz w:val="20"/>
          <w:szCs w:val="20"/>
        </w:rPr>
        <w:t>: Univariate analysis of factors associated with implicit weight bias</w:t>
      </w:r>
      <w:r w:rsidR="00F64334" w:rsidRPr="003812C9">
        <w:rPr>
          <w:rFonts w:ascii="Times New Roman" w:hAnsi="Times New Roman" w:cs="Times New Roman"/>
          <w:b/>
          <w:color w:val="auto"/>
          <w:sz w:val="20"/>
          <w:szCs w:val="20"/>
        </w:rPr>
        <w:t xml:space="preserve"> (IAT)</w:t>
      </w:r>
      <w:bookmarkEnd w:id="111"/>
    </w:p>
    <w:tbl>
      <w:tblPr>
        <w:tblStyle w:val="GridTable1Light"/>
        <w:tblW w:w="4737" w:type="pct"/>
        <w:tblLayout w:type="fixed"/>
        <w:tblLook w:val="04A0" w:firstRow="1" w:lastRow="0" w:firstColumn="1" w:lastColumn="0" w:noHBand="0" w:noVBand="1"/>
      </w:tblPr>
      <w:tblGrid>
        <w:gridCol w:w="2133"/>
        <w:gridCol w:w="2136"/>
        <w:gridCol w:w="2136"/>
        <w:gridCol w:w="2137"/>
      </w:tblGrid>
      <w:tr w:rsidR="001A7873" w:rsidRPr="003812C9" w14:paraId="037FBDF5" w14:textId="2A266821" w:rsidTr="001A7873">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249" w:type="pct"/>
            <w:shd w:val="clear" w:color="auto" w:fill="D0CECE" w:themeFill="background2" w:themeFillShade="E6"/>
            <w:noWrap/>
            <w:hideMark/>
          </w:tcPr>
          <w:p w14:paraId="50373EAF" w14:textId="16838CEB" w:rsidR="001A7873" w:rsidRPr="003812C9" w:rsidRDefault="001A7873" w:rsidP="003B2C78">
            <w:pPr>
              <w:rPr>
                <w:rFonts w:ascii="Times New Roman" w:hAnsi="Times New Roman" w:cs="Times New Roman"/>
                <w:b w:val="0"/>
                <w:bCs w:val="0"/>
                <w:sz w:val="16"/>
                <w:szCs w:val="16"/>
              </w:rPr>
            </w:pPr>
            <w:r w:rsidRPr="003812C9">
              <w:rPr>
                <w:rFonts w:ascii="Times New Roman" w:hAnsi="Times New Roman" w:cs="Times New Roman"/>
                <w:b w:val="0"/>
                <w:bCs w:val="0"/>
                <w:sz w:val="16"/>
                <w:szCs w:val="16"/>
              </w:rPr>
              <w:t>Variable</w:t>
            </w:r>
          </w:p>
        </w:tc>
        <w:tc>
          <w:tcPr>
            <w:tcW w:w="1250" w:type="pct"/>
            <w:shd w:val="clear" w:color="auto" w:fill="D0CECE" w:themeFill="background2" w:themeFillShade="E6"/>
            <w:noWrap/>
            <w:hideMark/>
          </w:tcPr>
          <w:p w14:paraId="726C8ED8" w14:textId="77777777" w:rsidR="001A7873" w:rsidRPr="003812C9" w:rsidRDefault="001A7873" w:rsidP="003B2C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812C9">
              <w:rPr>
                <w:rFonts w:ascii="Times New Roman" w:hAnsi="Times New Roman" w:cs="Times New Roman"/>
                <w:b w:val="0"/>
                <w:bCs w:val="0"/>
                <w:sz w:val="16"/>
                <w:szCs w:val="16"/>
              </w:rPr>
              <w:t>B</w:t>
            </w:r>
          </w:p>
        </w:tc>
        <w:tc>
          <w:tcPr>
            <w:tcW w:w="1250" w:type="pct"/>
            <w:shd w:val="clear" w:color="auto" w:fill="D0CECE" w:themeFill="background2" w:themeFillShade="E6"/>
            <w:noWrap/>
            <w:hideMark/>
          </w:tcPr>
          <w:p w14:paraId="49B0FB6A" w14:textId="77777777" w:rsidR="001A7873" w:rsidRPr="003812C9" w:rsidRDefault="001A7873" w:rsidP="003B2C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812C9">
              <w:rPr>
                <w:rFonts w:ascii="Times New Roman" w:hAnsi="Times New Roman" w:cs="Times New Roman"/>
                <w:b w:val="0"/>
                <w:bCs w:val="0"/>
                <w:sz w:val="16"/>
                <w:szCs w:val="16"/>
              </w:rPr>
              <w:t>β</w:t>
            </w:r>
          </w:p>
        </w:tc>
        <w:tc>
          <w:tcPr>
            <w:tcW w:w="1251" w:type="pct"/>
            <w:shd w:val="clear" w:color="auto" w:fill="D0CECE" w:themeFill="background2" w:themeFillShade="E6"/>
            <w:noWrap/>
            <w:hideMark/>
          </w:tcPr>
          <w:p w14:paraId="25A9F098" w14:textId="77777777" w:rsidR="001A7873" w:rsidRPr="003812C9" w:rsidRDefault="001A7873" w:rsidP="003B2C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3812C9">
              <w:rPr>
                <w:rFonts w:ascii="Times New Roman" w:hAnsi="Times New Roman" w:cs="Times New Roman"/>
                <w:b w:val="0"/>
                <w:bCs w:val="0"/>
                <w:sz w:val="16"/>
                <w:szCs w:val="16"/>
              </w:rPr>
              <w:t>P- value</w:t>
            </w:r>
          </w:p>
        </w:tc>
      </w:tr>
      <w:tr w:rsidR="001A7873" w:rsidRPr="003812C9" w14:paraId="418CDEC0" w14:textId="1E702C4E"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56A6FF19" w14:textId="58E1F9E6"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Age</w:t>
            </w:r>
          </w:p>
        </w:tc>
        <w:tc>
          <w:tcPr>
            <w:tcW w:w="1250" w:type="pct"/>
            <w:noWrap/>
            <w:hideMark/>
          </w:tcPr>
          <w:p w14:paraId="5F954A88" w14:textId="1877057E"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0.007</w:t>
            </w:r>
          </w:p>
        </w:tc>
        <w:tc>
          <w:tcPr>
            <w:tcW w:w="1250" w:type="pct"/>
            <w:noWrap/>
            <w:hideMark/>
          </w:tcPr>
          <w:p w14:paraId="7D59252F" w14:textId="7794971B"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0.283</w:t>
            </w:r>
          </w:p>
        </w:tc>
        <w:tc>
          <w:tcPr>
            <w:tcW w:w="1251" w:type="pct"/>
            <w:noWrap/>
            <w:hideMark/>
          </w:tcPr>
          <w:p w14:paraId="5FF47DD9" w14:textId="35A84CCE"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6D439E6C" w14:textId="1D0357D5"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544A3B53" w14:textId="679C5677"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Gender F (ref: M)</w:t>
            </w:r>
          </w:p>
        </w:tc>
        <w:tc>
          <w:tcPr>
            <w:tcW w:w="1250" w:type="pct"/>
            <w:noWrap/>
            <w:hideMark/>
          </w:tcPr>
          <w:p w14:paraId="3ED2B53F" w14:textId="0DEE5322"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0.058</w:t>
            </w:r>
          </w:p>
        </w:tc>
        <w:tc>
          <w:tcPr>
            <w:tcW w:w="1250" w:type="pct"/>
            <w:noWrap/>
            <w:hideMark/>
          </w:tcPr>
          <w:p w14:paraId="3480006A" w14:textId="6659531B"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0.062</w:t>
            </w:r>
          </w:p>
        </w:tc>
        <w:tc>
          <w:tcPr>
            <w:tcW w:w="1251" w:type="pct"/>
            <w:noWrap/>
            <w:hideMark/>
          </w:tcPr>
          <w:p w14:paraId="2D9CA3C6" w14:textId="31C37F08"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0.162</w:t>
            </w:r>
          </w:p>
        </w:tc>
      </w:tr>
      <w:tr w:rsidR="001A7873" w:rsidRPr="003812C9" w14:paraId="101CDA8E" w14:textId="41B9F7D8"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tcPr>
          <w:p w14:paraId="5621779D" w14:textId="730D95F7"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Marital status</w:t>
            </w:r>
          </w:p>
        </w:tc>
        <w:tc>
          <w:tcPr>
            <w:tcW w:w="1250" w:type="pct"/>
            <w:noWrap/>
          </w:tcPr>
          <w:p w14:paraId="5CF6AEE8"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0" w:type="pct"/>
            <w:noWrap/>
          </w:tcPr>
          <w:p w14:paraId="7EA0D132"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noWrap/>
          </w:tcPr>
          <w:p w14:paraId="7A865FF9"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44BAE739" w14:textId="5E48657C"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tcPr>
          <w:p w14:paraId="3DF9403E" w14:textId="7056381F"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Single (ref)</w:t>
            </w:r>
          </w:p>
        </w:tc>
        <w:tc>
          <w:tcPr>
            <w:tcW w:w="1250" w:type="pct"/>
            <w:noWrap/>
          </w:tcPr>
          <w:p w14:paraId="1E226F61"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0" w:type="pct"/>
            <w:noWrap/>
          </w:tcPr>
          <w:p w14:paraId="2A17A273"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noWrap/>
          </w:tcPr>
          <w:p w14:paraId="67BFD0D2"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0B074F46" w14:textId="76642178"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514554DD" w14:textId="2EF633AC"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Married</w:t>
            </w:r>
          </w:p>
        </w:tc>
        <w:tc>
          <w:tcPr>
            <w:tcW w:w="1250" w:type="pct"/>
            <w:noWrap/>
            <w:hideMark/>
          </w:tcPr>
          <w:p w14:paraId="6BD59659" w14:textId="2D44E473"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-0.035</w:t>
            </w:r>
          </w:p>
        </w:tc>
        <w:tc>
          <w:tcPr>
            <w:tcW w:w="1250" w:type="pct"/>
            <w:noWrap/>
            <w:hideMark/>
          </w:tcPr>
          <w:p w14:paraId="7BF5BC08" w14:textId="6BA471B8"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-0.038</w:t>
            </w:r>
          </w:p>
        </w:tc>
        <w:tc>
          <w:tcPr>
            <w:tcW w:w="1251" w:type="pct"/>
            <w:noWrap/>
            <w:hideMark/>
          </w:tcPr>
          <w:p w14:paraId="1D3B67BC" w14:textId="38A0A41C"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0.441</w:t>
            </w:r>
          </w:p>
        </w:tc>
      </w:tr>
      <w:tr w:rsidR="001A7873" w:rsidRPr="003812C9" w14:paraId="7E9144C4" w14:textId="0ACF8825"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3278D7D8" w14:textId="62CB18DA"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Divorced</w:t>
            </w:r>
          </w:p>
        </w:tc>
        <w:tc>
          <w:tcPr>
            <w:tcW w:w="1250" w:type="pct"/>
            <w:noWrap/>
            <w:hideMark/>
          </w:tcPr>
          <w:p w14:paraId="60FD41C6" w14:textId="6372024D"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0.18</w:t>
            </w:r>
          </w:p>
        </w:tc>
        <w:tc>
          <w:tcPr>
            <w:tcW w:w="1250" w:type="pct"/>
            <w:noWrap/>
            <w:hideMark/>
          </w:tcPr>
          <w:p w14:paraId="6ED12DA1" w14:textId="5529A783"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0.145</w:t>
            </w:r>
          </w:p>
        </w:tc>
        <w:tc>
          <w:tcPr>
            <w:tcW w:w="1251" w:type="pct"/>
            <w:noWrap/>
            <w:hideMark/>
          </w:tcPr>
          <w:p w14:paraId="69D07E7C" w14:textId="7E874300"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0.003*</w:t>
            </w:r>
          </w:p>
        </w:tc>
      </w:tr>
      <w:tr w:rsidR="001A7873" w:rsidRPr="003812C9" w14:paraId="3D32A7BA" w14:textId="516CE1E8"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tcPr>
          <w:p w14:paraId="26081EB9" w14:textId="2663B55E"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Educational status </w:t>
            </w:r>
          </w:p>
        </w:tc>
        <w:tc>
          <w:tcPr>
            <w:tcW w:w="1250" w:type="pct"/>
            <w:noWrap/>
          </w:tcPr>
          <w:p w14:paraId="208F5B14"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0" w:type="pct"/>
            <w:noWrap/>
          </w:tcPr>
          <w:p w14:paraId="36A5C6C3"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noWrap/>
          </w:tcPr>
          <w:p w14:paraId="10C6FF09"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6E6CF5D6" w14:textId="3C7CC528"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tcPr>
          <w:p w14:paraId="5B5971E5" w14:textId="3A9A028C"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High School or less (ref)</w:t>
            </w:r>
          </w:p>
        </w:tc>
        <w:tc>
          <w:tcPr>
            <w:tcW w:w="1250" w:type="pct"/>
            <w:noWrap/>
          </w:tcPr>
          <w:p w14:paraId="11734A8A"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0" w:type="pct"/>
            <w:noWrap/>
          </w:tcPr>
          <w:p w14:paraId="0EFF5CA3"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noWrap/>
          </w:tcPr>
          <w:p w14:paraId="75919E25"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1D1EA118" w14:textId="55651C6C"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65201172" w14:textId="2E41325E"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Technical or vocational training</w:t>
            </w:r>
          </w:p>
        </w:tc>
        <w:tc>
          <w:tcPr>
            <w:tcW w:w="1250" w:type="pct"/>
            <w:noWrap/>
            <w:hideMark/>
          </w:tcPr>
          <w:p w14:paraId="1A4A2240" w14:textId="0F1C1032"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0.012</w:t>
            </w:r>
          </w:p>
        </w:tc>
        <w:tc>
          <w:tcPr>
            <w:tcW w:w="1250" w:type="pct"/>
            <w:noWrap/>
            <w:hideMark/>
          </w:tcPr>
          <w:p w14:paraId="2910B0F1" w14:textId="74D36B2C"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0.011</w:t>
            </w:r>
          </w:p>
        </w:tc>
        <w:tc>
          <w:tcPr>
            <w:tcW w:w="1251" w:type="pct"/>
            <w:noWrap/>
            <w:hideMark/>
          </w:tcPr>
          <w:p w14:paraId="0060D02B" w14:textId="7B4DC5CF"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0.839</w:t>
            </w:r>
          </w:p>
        </w:tc>
      </w:tr>
      <w:tr w:rsidR="001A7873" w:rsidRPr="003812C9" w14:paraId="465D37EE" w14:textId="5A79A624"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3B16D449" w14:textId="328787FE"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Bachelor/Associate degree</w:t>
            </w:r>
          </w:p>
        </w:tc>
        <w:tc>
          <w:tcPr>
            <w:tcW w:w="1250" w:type="pct"/>
            <w:noWrap/>
            <w:hideMark/>
          </w:tcPr>
          <w:p w14:paraId="75DAD014" w14:textId="382AC13C"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-0.044</w:t>
            </w:r>
          </w:p>
        </w:tc>
        <w:tc>
          <w:tcPr>
            <w:tcW w:w="1250" w:type="pct"/>
            <w:noWrap/>
            <w:hideMark/>
          </w:tcPr>
          <w:p w14:paraId="666D8E1E" w14:textId="586BEA21"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-0.046</w:t>
            </w:r>
          </w:p>
        </w:tc>
        <w:tc>
          <w:tcPr>
            <w:tcW w:w="1251" w:type="pct"/>
            <w:noWrap/>
            <w:hideMark/>
          </w:tcPr>
          <w:p w14:paraId="13F202AC" w14:textId="4347CF6E"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0.409</w:t>
            </w:r>
          </w:p>
        </w:tc>
      </w:tr>
      <w:tr w:rsidR="001A7873" w:rsidRPr="003812C9" w14:paraId="39E55E01" w14:textId="5BD3457C"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01378F30" w14:textId="7C1BB0D6"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Master's degree and above </w:t>
            </w:r>
          </w:p>
        </w:tc>
        <w:tc>
          <w:tcPr>
            <w:tcW w:w="1250" w:type="pct"/>
            <w:noWrap/>
            <w:hideMark/>
          </w:tcPr>
          <w:p w14:paraId="4B7CE33A" w14:textId="16588126"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-0.226</w:t>
            </w:r>
          </w:p>
        </w:tc>
        <w:tc>
          <w:tcPr>
            <w:tcW w:w="1250" w:type="pct"/>
            <w:noWrap/>
            <w:hideMark/>
          </w:tcPr>
          <w:p w14:paraId="11260A28" w14:textId="5013B81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-0.191</w:t>
            </w:r>
          </w:p>
        </w:tc>
        <w:tc>
          <w:tcPr>
            <w:tcW w:w="1251" w:type="pct"/>
            <w:noWrap/>
            <w:hideMark/>
          </w:tcPr>
          <w:p w14:paraId="7B60568D" w14:textId="07B9D5A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46791688" w14:textId="323805AB"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F540CBA" w14:textId="5F30824F"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Ethnicity </w:t>
            </w:r>
          </w:p>
        </w:tc>
      </w:tr>
      <w:tr w:rsidR="001A7873" w:rsidRPr="003812C9" w14:paraId="0C2C15AE" w14:textId="2E67C3BC"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E624CE1" w14:textId="2C5CF2DC"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Asian(ref)</w:t>
            </w:r>
          </w:p>
        </w:tc>
      </w:tr>
      <w:tr w:rsidR="001A7873" w:rsidRPr="003812C9" w14:paraId="6AE857CF" w14:textId="17DC12EC"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124861B2" w14:textId="497059E6"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White</w:t>
            </w:r>
          </w:p>
        </w:tc>
        <w:tc>
          <w:tcPr>
            <w:tcW w:w="1250" w:type="pct"/>
            <w:noWrap/>
            <w:hideMark/>
          </w:tcPr>
          <w:p w14:paraId="7DD8A6F4" w14:textId="37094E2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0.194</w:t>
            </w:r>
          </w:p>
        </w:tc>
        <w:tc>
          <w:tcPr>
            <w:tcW w:w="1250" w:type="pct"/>
            <w:noWrap/>
            <w:hideMark/>
          </w:tcPr>
          <w:p w14:paraId="7B89CECE" w14:textId="6F4A31A0"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0.207</w:t>
            </w:r>
          </w:p>
        </w:tc>
        <w:tc>
          <w:tcPr>
            <w:tcW w:w="1251" w:type="pct"/>
            <w:noWrap/>
            <w:hideMark/>
          </w:tcPr>
          <w:p w14:paraId="70CFB1E3" w14:textId="2693E6FF"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0898241C" w14:textId="44B18F6C"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6E7D9443" w14:textId="05064DCE"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Others</w:t>
            </w:r>
          </w:p>
        </w:tc>
        <w:tc>
          <w:tcPr>
            <w:tcW w:w="1250" w:type="pct"/>
            <w:noWrap/>
            <w:hideMark/>
          </w:tcPr>
          <w:p w14:paraId="62ADB61D" w14:textId="2105D90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0.138</w:t>
            </w:r>
          </w:p>
        </w:tc>
        <w:tc>
          <w:tcPr>
            <w:tcW w:w="1250" w:type="pct"/>
            <w:noWrap/>
            <w:hideMark/>
          </w:tcPr>
          <w:p w14:paraId="3D306667" w14:textId="216C7A91"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0.073</w:t>
            </w:r>
          </w:p>
        </w:tc>
        <w:tc>
          <w:tcPr>
            <w:tcW w:w="1251" w:type="pct"/>
            <w:noWrap/>
            <w:hideMark/>
          </w:tcPr>
          <w:p w14:paraId="04D55E87" w14:textId="6DD2E214"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0.111</w:t>
            </w:r>
          </w:p>
        </w:tc>
      </w:tr>
      <w:tr w:rsidR="001A7873" w:rsidRPr="003812C9" w14:paraId="5DD3E38E" w14:textId="7B333378"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4FADE916" w14:textId="7CE013AE"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Country of residence</w:t>
            </w:r>
          </w:p>
        </w:tc>
      </w:tr>
      <w:tr w:rsidR="001A7873" w:rsidRPr="003812C9" w14:paraId="028D8F09" w14:textId="202A44A8"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4CDB460" w14:textId="6BAF0AE8"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USA (ref)</w:t>
            </w:r>
          </w:p>
        </w:tc>
      </w:tr>
      <w:tr w:rsidR="001A7873" w:rsidRPr="003812C9" w14:paraId="62438FBF" w14:textId="4AD07684"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0BB4FCAD" w14:textId="4F991269"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Australia</w:t>
            </w:r>
          </w:p>
        </w:tc>
        <w:tc>
          <w:tcPr>
            <w:tcW w:w="1250" w:type="pct"/>
            <w:noWrap/>
            <w:hideMark/>
          </w:tcPr>
          <w:p w14:paraId="394E395D" w14:textId="5695409A"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-0.117</w:t>
            </w:r>
          </w:p>
        </w:tc>
        <w:tc>
          <w:tcPr>
            <w:tcW w:w="1250" w:type="pct"/>
            <w:noWrap/>
            <w:hideMark/>
          </w:tcPr>
          <w:p w14:paraId="08FB7E52" w14:textId="39989563"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-0.105</w:t>
            </w:r>
          </w:p>
        </w:tc>
        <w:tc>
          <w:tcPr>
            <w:tcW w:w="1251" w:type="pct"/>
            <w:noWrap/>
            <w:hideMark/>
          </w:tcPr>
          <w:p w14:paraId="3329B64E" w14:textId="1AB7585D"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0.076</w:t>
            </w:r>
          </w:p>
        </w:tc>
      </w:tr>
      <w:tr w:rsidR="001A7873" w:rsidRPr="003812C9" w14:paraId="0EDC7F2B" w14:textId="7D239B80"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54EE822E" w14:textId="23F4E3A8"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Canada</w:t>
            </w:r>
          </w:p>
        </w:tc>
        <w:tc>
          <w:tcPr>
            <w:tcW w:w="1250" w:type="pct"/>
            <w:noWrap/>
            <w:hideMark/>
          </w:tcPr>
          <w:p w14:paraId="5D04F8D9" w14:textId="6726FC6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-0.103</w:t>
            </w:r>
          </w:p>
        </w:tc>
        <w:tc>
          <w:tcPr>
            <w:tcW w:w="1250" w:type="pct"/>
            <w:noWrap/>
            <w:hideMark/>
          </w:tcPr>
          <w:p w14:paraId="22CB8A61" w14:textId="6A3E02D2"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-0.082</w:t>
            </w:r>
          </w:p>
        </w:tc>
        <w:tc>
          <w:tcPr>
            <w:tcW w:w="1251" w:type="pct"/>
            <w:noWrap/>
            <w:hideMark/>
          </w:tcPr>
          <w:p w14:paraId="75887424" w14:textId="3FFF6E76"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0.145</w:t>
            </w:r>
          </w:p>
        </w:tc>
      </w:tr>
      <w:tr w:rsidR="001A7873" w:rsidRPr="003812C9" w14:paraId="7D5D8429" w14:textId="6B863A58"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3C07524A" w14:textId="00388BC4"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UK</w:t>
            </w:r>
          </w:p>
        </w:tc>
        <w:tc>
          <w:tcPr>
            <w:tcW w:w="1250" w:type="pct"/>
            <w:noWrap/>
            <w:hideMark/>
          </w:tcPr>
          <w:p w14:paraId="7FECA729" w14:textId="617AEB36"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-0.225</w:t>
            </w:r>
          </w:p>
        </w:tc>
        <w:tc>
          <w:tcPr>
            <w:tcW w:w="1250" w:type="pct"/>
            <w:noWrap/>
            <w:hideMark/>
          </w:tcPr>
          <w:p w14:paraId="34D5DEA2" w14:textId="2DF12E1D"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-0.179</w:t>
            </w:r>
          </w:p>
        </w:tc>
        <w:tc>
          <w:tcPr>
            <w:tcW w:w="1251" w:type="pct"/>
            <w:noWrap/>
            <w:hideMark/>
          </w:tcPr>
          <w:p w14:paraId="0BCAC7BE" w14:textId="6F3F31E2"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0.002*</w:t>
            </w:r>
          </w:p>
        </w:tc>
      </w:tr>
      <w:tr w:rsidR="001A7873" w:rsidRPr="003812C9" w14:paraId="187411F9" w14:textId="1E0CB06D"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07A40552" w14:textId="58562F6D"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Malaysia</w:t>
            </w:r>
          </w:p>
        </w:tc>
        <w:tc>
          <w:tcPr>
            <w:tcW w:w="1250" w:type="pct"/>
            <w:noWrap/>
            <w:hideMark/>
          </w:tcPr>
          <w:p w14:paraId="3A6CC7F9" w14:textId="7D371404"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-0.222</w:t>
            </w:r>
          </w:p>
        </w:tc>
        <w:tc>
          <w:tcPr>
            <w:tcW w:w="1250" w:type="pct"/>
            <w:noWrap/>
            <w:hideMark/>
          </w:tcPr>
          <w:p w14:paraId="7A40633C" w14:textId="588A76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-0.175</w:t>
            </w:r>
          </w:p>
        </w:tc>
        <w:tc>
          <w:tcPr>
            <w:tcW w:w="1251" w:type="pct"/>
            <w:noWrap/>
            <w:hideMark/>
          </w:tcPr>
          <w:p w14:paraId="132BF574" w14:textId="4DD53CC0"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0.002*</w:t>
            </w:r>
          </w:p>
        </w:tc>
      </w:tr>
      <w:tr w:rsidR="001A7873" w:rsidRPr="003812C9" w14:paraId="361678D2" w14:textId="0C36A44A"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37E24517" w14:textId="58E92712"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India</w:t>
            </w:r>
          </w:p>
        </w:tc>
        <w:tc>
          <w:tcPr>
            <w:tcW w:w="1250" w:type="pct"/>
            <w:noWrap/>
            <w:hideMark/>
          </w:tcPr>
          <w:p w14:paraId="7E814FB4" w14:textId="74B9AFD8"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-0.318</w:t>
            </w:r>
          </w:p>
        </w:tc>
        <w:tc>
          <w:tcPr>
            <w:tcW w:w="1250" w:type="pct"/>
            <w:noWrap/>
            <w:hideMark/>
          </w:tcPr>
          <w:p w14:paraId="41DBB01D" w14:textId="013A605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-0.254</w:t>
            </w:r>
          </w:p>
        </w:tc>
        <w:tc>
          <w:tcPr>
            <w:tcW w:w="1251" w:type="pct"/>
            <w:noWrap/>
            <w:hideMark/>
          </w:tcPr>
          <w:p w14:paraId="24002EF7" w14:textId="740AAD5C"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0.001*</w:t>
            </w:r>
          </w:p>
        </w:tc>
      </w:tr>
      <w:tr w:rsidR="001A7873" w:rsidRPr="003812C9" w14:paraId="6D427D91" w14:textId="46900BC1"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tcPr>
          <w:p w14:paraId="1725E7E2" w14:textId="4A523FAA"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Employment</w:t>
            </w:r>
          </w:p>
        </w:tc>
        <w:tc>
          <w:tcPr>
            <w:tcW w:w="1250" w:type="pct"/>
            <w:noWrap/>
          </w:tcPr>
          <w:p w14:paraId="243D898B"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0" w:type="pct"/>
            <w:noWrap/>
          </w:tcPr>
          <w:p w14:paraId="67D25510"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noWrap/>
          </w:tcPr>
          <w:p w14:paraId="0B16302A"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3F7830D6" w14:textId="2257A4DB"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AD81A5D" w14:textId="3F697B5F"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Yes (ref)</w:t>
            </w:r>
          </w:p>
        </w:tc>
      </w:tr>
      <w:tr w:rsidR="001A7873" w:rsidRPr="003812C9" w14:paraId="5A6813C8" w14:textId="4604FFBD"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00F64D6D" w14:textId="66EFE9B6"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No </w:t>
            </w:r>
          </w:p>
        </w:tc>
        <w:tc>
          <w:tcPr>
            <w:tcW w:w="1250" w:type="pct"/>
            <w:noWrap/>
            <w:hideMark/>
          </w:tcPr>
          <w:p w14:paraId="0404ED3F" w14:textId="7F99DCD1"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0.093</w:t>
            </w:r>
          </w:p>
        </w:tc>
        <w:tc>
          <w:tcPr>
            <w:tcW w:w="1250" w:type="pct"/>
            <w:noWrap/>
            <w:hideMark/>
          </w:tcPr>
          <w:p w14:paraId="4C0E4887" w14:textId="778EC0CE"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0.101</w:t>
            </w:r>
          </w:p>
        </w:tc>
        <w:tc>
          <w:tcPr>
            <w:tcW w:w="1251" w:type="pct"/>
            <w:noWrap/>
            <w:hideMark/>
          </w:tcPr>
          <w:p w14:paraId="5B0142AF" w14:textId="012C261A"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0.023*</w:t>
            </w:r>
          </w:p>
        </w:tc>
      </w:tr>
      <w:tr w:rsidR="001A7873" w:rsidRPr="003812C9" w14:paraId="0B8A6F30" w14:textId="022DC345"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65CBC22F" w14:textId="391A5623"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BMI</w:t>
            </w:r>
          </w:p>
        </w:tc>
        <w:tc>
          <w:tcPr>
            <w:tcW w:w="1250" w:type="pct"/>
            <w:noWrap/>
            <w:hideMark/>
          </w:tcPr>
          <w:p w14:paraId="54E57FCE" w14:textId="46F4C116"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-0.006</w:t>
            </w:r>
          </w:p>
        </w:tc>
        <w:tc>
          <w:tcPr>
            <w:tcW w:w="1250" w:type="pct"/>
            <w:noWrap/>
            <w:hideMark/>
          </w:tcPr>
          <w:p w14:paraId="0364EFE9" w14:textId="3BD376BA"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-0.075</w:t>
            </w:r>
          </w:p>
        </w:tc>
        <w:tc>
          <w:tcPr>
            <w:tcW w:w="1251" w:type="pct"/>
            <w:noWrap/>
            <w:hideMark/>
          </w:tcPr>
          <w:p w14:paraId="52546A9A" w14:textId="2538AC2E"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0.092</w:t>
            </w:r>
          </w:p>
        </w:tc>
      </w:tr>
      <w:tr w:rsidR="001A7873" w:rsidRPr="003812C9" w14:paraId="7BD16790" w14:textId="5896D20B"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8D844BA" w14:textId="114DD8D0"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Self-perception of living with obesity</w:t>
            </w:r>
          </w:p>
        </w:tc>
      </w:tr>
      <w:tr w:rsidR="001A7873" w:rsidRPr="003812C9" w14:paraId="41CCF896" w14:textId="2B69AC4C"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2B7EF0E8" w14:textId="354719F1"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250" w:type="pct"/>
            <w:noWrap/>
            <w:hideMark/>
          </w:tcPr>
          <w:p w14:paraId="3FECB5D8" w14:textId="42BB1361"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-0.063</w:t>
            </w:r>
          </w:p>
        </w:tc>
        <w:tc>
          <w:tcPr>
            <w:tcW w:w="1250" w:type="pct"/>
            <w:noWrap/>
            <w:hideMark/>
          </w:tcPr>
          <w:p w14:paraId="7708F6D5" w14:textId="33BA71A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-0.066</w:t>
            </w:r>
          </w:p>
        </w:tc>
        <w:tc>
          <w:tcPr>
            <w:tcW w:w="1251" w:type="pct"/>
            <w:noWrap/>
            <w:hideMark/>
          </w:tcPr>
          <w:p w14:paraId="2DF241A4" w14:textId="1CF4700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0.135</w:t>
            </w:r>
          </w:p>
        </w:tc>
      </w:tr>
      <w:tr w:rsidR="001A7873" w:rsidRPr="003812C9" w14:paraId="3AC36439" w14:textId="7564F6B2"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6F695B52" w14:textId="38503B97"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No (ref) </w:t>
            </w:r>
          </w:p>
        </w:tc>
        <w:tc>
          <w:tcPr>
            <w:tcW w:w="1250" w:type="pct"/>
            <w:noWrap/>
            <w:hideMark/>
          </w:tcPr>
          <w:p w14:paraId="37E147E9"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0" w:type="pct"/>
            <w:noWrap/>
            <w:hideMark/>
          </w:tcPr>
          <w:p w14:paraId="58907781"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51" w:type="pct"/>
            <w:noWrap/>
            <w:hideMark/>
          </w:tcPr>
          <w:p w14:paraId="3945831B" w14:textId="77777777"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A7873" w:rsidRPr="003812C9" w14:paraId="1C8720DB" w14:textId="187C2102"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4E8A822" w14:textId="3063FDFA"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Family member living with overweight or obesity</w:t>
            </w:r>
          </w:p>
        </w:tc>
      </w:tr>
      <w:tr w:rsidR="001A7873" w:rsidRPr="003812C9" w14:paraId="591B4376" w14:textId="590DEC28"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070438D2" w14:textId="0844524F"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250" w:type="pct"/>
            <w:noWrap/>
            <w:hideMark/>
          </w:tcPr>
          <w:p w14:paraId="480479CD" w14:textId="34C4D696"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-0.075</w:t>
            </w:r>
          </w:p>
        </w:tc>
        <w:tc>
          <w:tcPr>
            <w:tcW w:w="1250" w:type="pct"/>
            <w:noWrap/>
            <w:hideMark/>
          </w:tcPr>
          <w:p w14:paraId="6EC17913" w14:textId="1E0E2E48"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-0.081</w:t>
            </w:r>
          </w:p>
        </w:tc>
        <w:tc>
          <w:tcPr>
            <w:tcW w:w="1251" w:type="pct"/>
            <w:noWrap/>
            <w:hideMark/>
          </w:tcPr>
          <w:p w14:paraId="0F4EB24F" w14:textId="528D1CF0"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0.066</w:t>
            </w:r>
          </w:p>
        </w:tc>
      </w:tr>
      <w:tr w:rsidR="001A7873" w:rsidRPr="003812C9" w14:paraId="10651EE8" w14:textId="06DFB326"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05F7D9A4" w14:textId="36C73011"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No (ref)</w:t>
            </w:r>
          </w:p>
        </w:tc>
      </w:tr>
      <w:tr w:rsidR="001A7873" w:rsidRPr="003812C9" w14:paraId="6DD3A1B5" w14:textId="46BF8A1F"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25F51D9" w14:textId="1A5620DA"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Friend living with overweight or obesity</w:t>
            </w:r>
          </w:p>
        </w:tc>
      </w:tr>
      <w:tr w:rsidR="001A7873" w:rsidRPr="003812C9" w14:paraId="441681EE" w14:textId="7240CE7F"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6AEF9F94" w14:textId="5A7B96A7"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Yes</w:t>
            </w:r>
          </w:p>
        </w:tc>
        <w:tc>
          <w:tcPr>
            <w:tcW w:w="1250" w:type="pct"/>
            <w:noWrap/>
            <w:hideMark/>
          </w:tcPr>
          <w:p w14:paraId="05C9D04E" w14:textId="1C5B11D2"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0.021</w:t>
            </w:r>
          </w:p>
        </w:tc>
        <w:tc>
          <w:tcPr>
            <w:tcW w:w="1250" w:type="pct"/>
            <w:noWrap/>
            <w:hideMark/>
          </w:tcPr>
          <w:p w14:paraId="2A48E43A" w14:textId="3B39F41C"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0.023</w:t>
            </w:r>
          </w:p>
        </w:tc>
        <w:tc>
          <w:tcPr>
            <w:tcW w:w="1251" w:type="pct"/>
            <w:noWrap/>
            <w:hideMark/>
          </w:tcPr>
          <w:p w14:paraId="49685F22" w14:textId="4E9CA9E6"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0.607</w:t>
            </w:r>
          </w:p>
        </w:tc>
      </w:tr>
      <w:tr w:rsidR="001A7873" w:rsidRPr="003812C9" w14:paraId="7F4D0EC1" w14:textId="7554C7D1" w:rsidTr="001A7873">
        <w:trPr>
          <w:trHeight w:val="184"/>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E83547D" w14:textId="4E44C0B8"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 xml:space="preserve">  No (ref)</w:t>
            </w:r>
          </w:p>
        </w:tc>
      </w:tr>
      <w:tr w:rsidR="001A7873" w:rsidRPr="003812C9" w14:paraId="2E791E80" w14:textId="3B2F4B0D"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4A3C1007" w14:textId="705F32CF"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BAOP</w:t>
            </w:r>
          </w:p>
        </w:tc>
        <w:tc>
          <w:tcPr>
            <w:tcW w:w="1250" w:type="pct"/>
            <w:noWrap/>
            <w:hideMark/>
          </w:tcPr>
          <w:p w14:paraId="7D3FB794" w14:textId="79E454B0"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-0.007</w:t>
            </w:r>
          </w:p>
        </w:tc>
        <w:tc>
          <w:tcPr>
            <w:tcW w:w="1250" w:type="pct"/>
            <w:noWrap/>
            <w:hideMark/>
          </w:tcPr>
          <w:p w14:paraId="10729D35" w14:textId="42771000"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-0.112</w:t>
            </w:r>
          </w:p>
        </w:tc>
        <w:tc>
          <w:tcPr>
            <w:tcW w:w="1251" w:type="pct"/>
            <w:noWrap/>
            <w:hideMark/>
          </w:tcPr>
          <w:p w14:paraId="1805B839" w14:textId="5A48B21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0.011*</w:t>
            </w:r>
          </w:p>
        </w:tc>
      </w:tr>
      <w:tr w:rsidR="001A7873" w:rsidRPr="003812C9" w14:paraId="37091099" w14:textId="7AA17597"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7793EC63" w14:textId="53975321"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Empathy</w:t>
            </w:r>
          </w:p>
        </w:tc>
        <w:tc>
          <w:tcPr>
            <w:tcW w:w="1250" w:type="pct"/>
            <w:noWrap/>
            <w:hideMark/>
          </w:tcPr>
          <w:p w14:paraId="00E094A5" w14:textId="2E17DD51"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-0.002</w:t>
            </w:r>
          </w:p>
        </w:tc>
        <w:tc>
          <w:tcPr>
            <w:tcW w:w="1250" w:type="pct"/>
            <w:noWrap/>
            <w:hideMark/>
          </w:tcPr>
          <w:p w14:paraId="42B32906" w14:textId="583D0BCA"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-0.032</w:t>
            </w:r>
          </w:p>
        </w:tc>
        <w:tc>
          <w:tcPr>
            <w:tcW w:w="1251" w:type="pct"/>
            <w:noWrap/>
            <w:hideMark/>
          </w:tcPr>
          <w:p w14:paraId="6E39B607" w14:textId="72C74FF0"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0.378</w:t>
            </w:r>
          </w:p>
        </w:tc>
      </w:tr>
      <w:tr w:rsidR="001A7873" w:rsidRPr="003812C9" w14:paraId="4F741800" w14:textId="093A3D8C" w:rsidTr="001A7873">
        <w:trPr>
          <w:trHeight w:val="184"/>
        </w:trPr>
        <w:tc>
          <w:tcPr>
            <w:cnfStyle w:val="001000000000" w:firstRow="0" w:lastRow="0" w:firstColumn="1" w:lastColumn="0" w:oddVBand="0" w:evenVBand="0" w:oddHBand="0" w:evenHBand="0" w:firstRowFirstColumn="0" w:firstRowLastColumn="0" w:lastRowFirstColumn="0" w:lastRowLastColumn="0"/>
            <w:tcW w:w="1249" w:type="pct"/>
            <w:noWrap/>
            <w:hideMark/>
          </w:tcPr>
          <w:p w14:paraId="71CE8057" w14:textId="5DA58C20"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SATAQ</w:t>
            </w:r>
          </w:p>
        </w:tc>
        <w:tc>
          <w:tcPr>
            <w:tcW w:w="1250" w:type="pct"/>
            <w:noWrap/>
            <w:hideMark/>
          </w:tcPr>
          <w:p w14:paraId="1A1E83BE" w14:textId="75E989DD"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0.007</w:t>
            </w:r>
          </w:p>
        </w:tc>
        <w:tc>
          <w:tcPr>
            <w:tcW w:w="1250" w:type="pct"/>
            <w:noWrap/>
            <w:hideMark/>
          </w:tcPr>
          <w:p w14:paraId="1FB0C680" w14:textId="08EA2355"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0.057</w:t>
            </w:r>
          </w:p>
        </w:tc>
        <w:tc>
          <w:tcPr>
            <w:tcW w:w="1251" w:type="pct"/>
            <w:noWrap/>
            <w:hideMark/>
          </w:tcPr>
          <w:p w14:paraId="5BBBD1FF" w14:textId="30575A3E" w:rsidR="001A7873" w:rsidRPr="003812C9" w:rsidRDefault="001A7873" w:rsidP="003B2C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812C9">
              <w:rPr>
                <w:rFonts w:ascii="Times New Roman" w:hAnsi="Times New Roman" w:cs="Times New Roman"/>
                <w:sz w:val="16"/>
                <w:szCs w:val="16"/>
              </w:rPr>
              <w:t>0.20</w:t>
            </w:r>
          </w:p>
        </w:tc>
      </w:tr>
      <w:tr w:rsidR="001A7873" w:rsidRPr="003812C9" w14:paraId="4C2BDAA3" w14:textId="3540832F" w:rsidTr="001A7873">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0A109F2" w14:textId="5393DECF"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i/>
                <w:sz w:val="16"/>
                <w:szCs w:val="16"/>
              </w:rPr>
              <w:t>*p</w:t>
            </w:r>
            <w:r w:rsidRPr="003812C9">
              <w:rPr>
                <w:rFonts w:ascii="Times New Roman" w:hAnsi="Times New Roman" w:cs="Times New Roman"/>
                <w:sz w:val="16"/>
                <w:szCs w:val="16"/>
              </w:rPr>
              <w:t xml:space="preserve"> &lt; 0.05</w:t>
            </w:r>
          </w:p>
          <w:p w14:paraId="70D23AEF" w14:textId="1404B62D" w:rsidR="001A7873" w:rsidRPr="003812C9" w:rsidRDefault="001A7873" w:rsidP="003B2C78">
            <w:pPr>
              <w:rPr>
                <w:rFonts w:ascii="Times New Roman" w:hAnsi="Times New Roman" w:cs="Times New Roman"/>
                <w:sz w:val="16"/>
                <w:szCs w:val="16"/>
              </w:rPr>
            </w:pPr>
            <w:r w:rsidRPr="003812C9">
              <w:rPr>
                <w:rFonts w:ascii="Times New Roman" w:hAnsi="Times New Roman" w:cs="Times New Roman"/>
                <w:sz w:val="16"/>
                <w:szCs w:val="16"/>
              </w:rPr>
              <w:t>Note: Small group removed for gender: Nonbinary (n =2)</w:t>
            </w:r>
          </w:p>
        </w:tc>
      </w:tr>
    </w:tbl>
    <w:p w14:paraId="576E10F5" w14:textId="77777777" w:rsidR="00A25A22" w:rsidRPr="003812C9" w:rsidRDefault="00A25A22" w:rsidP="00C03348">
      <w:pPr>
        <w:rPr>
          <w:rFonts w:ascii="Times New Roman" w:hAnsi="Times New Roman" w:cs="Times New Roman"/>
        </w:rPr>
      </w:pPr>
    </w:p>
    <w:p w14:paraId="348D66C3" w14:textId="77777777" w:rsidR="004C57C4" w:rsidRPr="003812C9" w:rsidRDefault="004C57C4" w:rsidP="00C03348">
      <w:pPr>
        <w:rPr>
          <w:rFonts w:ascii="Times New Roman" w:hAnsi="Times New Roman" w:cs="Times New Roman"/>
        </w:rPr>
      </w:pPr>
    </w:p>
    <w:p w14:paraId="344C6C58" w14:textId="77777777" w:rsidR="00A82317" w:rsidRPr="003812C9" w:rsidRDefault="00A82317" w:rsidP="00C03348">
      <w:pPr>
        <w:rPr>
          <w:rFonts w:ascii="Times New Roman" w:hAnsi="Times New Roman" w:cs="Times New Roman"/>
          <w:b/>
        </w:rPr>
        <w:sectPr w:rsidR="00A82317" w:rsidRPr="003812C9" w:rsidSect="004C57C4">
          <w:pgSz w:w="11906" w:h="16838"/>
          <w:pgMar w:top="1440" w:right="1440" w:bottom="1440" w:left="1440" w:header="708" w:footer="708" w:gutter="0"/>
          <w:cols w:space="708"/>
          <w:docGrid w:linePitch="360"/>
        </w:sectPr>
      </w:pPr>
    </w:p>
    <w:p w14:paraId="15C72644" w14:textId="72E54236" w:rsidR="00B5322C" w:rsidRPr="003812C9" w:rsidRDefault="00295EC2" w:rsidP="00B95C08">
      <w:pPr>
        <w:pStyle w:val="Heading1"/>
        <w:rPr>
          <w:rFonts w:ascii="Times New Roman" w:hAnsi="Times New Roman" w:cs="Times New Roman"/>
          <w:b/>
          <w:color w:val="auto"/>
          <w:sz w:val="24"/>
          <w:szCs w:val="24"/>
        </w:rPr>
      </w:pPr>
      <w:bookmarkStart w:id="112" w:name="_Toc178181604"/>
      <w:r w:rsidRPr="003812C9">
        <w:rPr>
          <w:rFonts w:ascii="Times New Roman" w:hAnsi="Times New Roman" w:cs="Times New Roman"/>
          <w:b/>
          <w:color w:val="auto"/>
          <w:sz w:val="24"/>
          <w:szCs w:val="24"/>
        </w:rPr>
        <w:lastRenderedPageBreak/>
        <w:t>References</w:t>
      </w:r>
      <w:bookmarkEnd w:id="112"/>
    </w:p>
    <w:p w14:paraId="0B8DF878" w14:textId="77777777" w:rsidR="00055708" w:rsidRPr="003812C9" w:rsidRDefault="00B5322C"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fldChar w:fldCharType="begin"/>
      </w:r>
      <w:r w:rsidRPr="003812C9">
        <w:rPr>
          <w:rFonts w:ascii="Times New Roman" w:hAnsi="Times New Roman" w:cs="Times New Roman"/>
        </w:rPr>
        <w:instrText xml:space="preserve"> ADDIN EN.REFLIST </w:instrText>
      </w:r>
      <w:r w:rsidRPr="003812C9">
        <w:rPr>
          <w:rFonts w:ascii="Times New Roman" w:hAnsi="Times New Roman" w:cs="Times New Roman"/>
        </w:rPr>
        <w:fldChar w:fldCharType="separate"/>
      </w:r>
      <w:r w:rsidR="00055708" w:rsidRPr="003812C9">
        <w:rPr>
          <w:rFonts w:ascii="Times New Roman" w:hAnsi="Times New Roman" w:cs="Times New Roman"/>
        </w:rPr>
        <w:t>1.</w:t>
      </w:r>
      <w:r w:rsidR="00055708" w:rsidRPr="003812C9">
        <w:rPr>
          <w:rFonts w:ascii="Times New Roman" w:hAnsi="Times New Roman" w:cs="Times New Roman"/>
        </w:rPr>
        <w:tab/>
        <w:t>Bacon JG, Scheltema KE, Robinson BE. Fat phobia scale revisited: the short form. Int J Obes Relat Metab Disord. 2001;25(2):252-7.</w:t>
      </w:r>
    </w:p>
    <w:p w14:paraId="7BB7573F"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2.</w:t>
      </w:r>
      <w:r w:rsidRPr="003812C9">
        <w:rPr>
          <w:rFonts w:ascii="Times New Roman" w:hAnsi="Times New Roman" w:cs="Times New Roman"/>
        </w:rPr>
        <w:tab/>
        <w:t>Allison DB, Basile VC, Yuker HE. measurement of attitudes toward and beliefs about obese persons. Int J Eat Disord. 1991;10(5):599-607.</w:t>
      </w:r>
    </w:p>
    <w:p w14:paraId="2E0EE166"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3.</w:t>
      </w:r>
      <w:r w:rsidRPr="003812C9">
        <w:rPr>
          <w:rFonts w:ascii="Times New Roman" w:hAnsi="Times New Roman" w:cs="Times New Roman"/>
        </w:rPr>
        <w:tab/>
        <w:t>Greenwald AG, Poehlman TA, Uhlmann EL, Banaji MR. Understanding and Using the Implicit Association Test: III. Meta-Analysis of Predictive Validity. J Pers Soc Psychol. 2009;97(1):17-41.</w:t>
      </w:r>
    </w:p>
    <w:p w14:paraId="2B2A54FD"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4.</w:t>
      </w:r>
      <w:r w:rsidRPr="003812C9">
        <w:rPr>
          <w:rFonts w:ascii="Times New Roman" w:hAnsi="Times New Roman" w:cs="Times New Roman"/>
        </w:rPr>
        <w:tab/>
        <w:t>Heinberg LJ, Thompson JK, Stormer S. Development and validation of the sociocultural attitudes towards appearance questionnaire. Int J Eat Disord. 1995;17(1):81-9.</w:t>
      </w:r>
    </w:p>
    <w:p w14:paraId="055B4338"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5.</w:t>
      </w:r>
      <w:r w:rsidRPr="003812C9">
        <w:rPr>
          <w:rFonts w:ascii="Times New Roman" w:hAnsi="Times New Roman" w:cs="Times New Roman"/>
        </w:rPr>
        <w:tab/>
        <w:t>Cain P, Donaghue N, Ditchburn G. Development and validation of the Fat Attitudes Assessment Toolkit (FAAT): A multidimensional nonstigmatizing measure of contemporary attitudes toward fatness and fat people. Journal of applied social psychology. 2022;52(12):1121-45.</w:t>
      </w:r>
    </w:p>
    <w:p w14:paraId="7E3767AE"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6.</w:t>
      </w:r>
      <w:r w:rsidRPr="003812C9">
        <w:rPr>
          <w:rFonts w:ascii="Times New Roman" w:hAnsi="Times New Roman" w:cs="Times New Roman"/>
        </w:rPr>
        <w:tab/>
        <w:t>Organization WH. Obesity - Preventing and Managing the Global Epidemic: Report on a WHO Consultation. 1 ed. London: World Health Organization; 2000. xii-xii p.</w:t>
      </w:r>
    </w:p>
    <w:p w14:paraId="1F6EF176"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7.</w:t>
      </w:r>
      <w:r w:rsidRPr="003812C9">
        <w:rPr>
          <w:rFonts w:ascii="Times New Roman" w:hAnsi="Times New Roman" w:cs="Times New Roman"/>
        </w:rPr>
        <w:tab/>
        <w:t>Muthén LK, Muthén BO. Mplus User’s Guide. Eighth Edition1998-2018.</w:t>
      </w:r>
    </w:p>
    <w:p w14:paraId="673EAE9B"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8.</w:t>
      </w:r>
      <w:r w:rsidRPr="003812C9">
        <w:rPr>
          <w:rFonts w:ascii="Times New Roman" w:hAnsi="Times New Roman" w:cs="Times New Roman"/>
        </w:rPr>
        <w:tab/>
        <w:t>Nylund KL, Asparouhov T, Muthén BO. Deciding on the Number of Classes in Latent Class Analysis and Growth Mixture Modeling: A Monte Carlo Simulation Study. Structural equation modeling. 2007;14(4):535-69.</w:t>
      </w:r>
    </w:p>
    <w:p w14:paraId="7C0037E5" w14:textId="77777777" w:rsidR="00055708" w:rsidRPr="003812C9" w:rsidRDefault="00055708" w:rsidP="004F0681">
      <w:pPr>
        <w:pStyle w:val="EndNoteBibliography"/>
        <w:spacing w:after="0"/>
        <w:ind w:left="426" w:hanging="284"/>
        <w:rPr>
          <w:rFonts w:ascii="Times New Roman" w:hAnsi="Times New Roman" w:cs="Times New Roman"/>
        </w:rPr>
      </w:pPr>
      <w:r w:rsidRPr="003812C9">
        <w:rPr>
          <w:rFonts w:ascii="Times New Roman" w:hAnsi="Times New Roman" w:cs="Times New Roman"/>
        </w:rPr>
        <w:t>9.</w:t>
      </w:r>
      <w:r w:rsidRPr="003812C9">
        <w:rPr>
          <w:rFonts w:ascii="Times New Roman" w:hAnsi="Times New Roman" w:cs="Times New Roman"/>
        </w:rPr>
        <w:tab/>
        <w:t>Nylund-Gibson K, Grimm R, Quirk M, Furlong M. A Latent Transition Mixture Model Using the Three-Step Specification. Structural equation modeling. 2014;21(3):439-54.</w:t>
      </w:r>
    </w:p>
    <w:p w14:paraId="0D713736" w14:textId="77777777" w:rsidR="00055708" w:rsidRPr="003812C9" w:rsidRDefault="00055708" w:rsidP="004F0681">
      <w:pPr>
        <w:pStyle w:val="EndNoteBibliography"/>
        <w:ind w:left="426" w:hanging="284"/>
        <w:rPr>
          <w:rFonts w:ascii="Times New Roman" w:hAnsi="Times New Roman" w:cs="Times New Roman"/>
        </w:rPr>
      </w:pPr>
      <w:r w:rsidRPr="003812C9">
        <w:rPr>
          <w:rFonts w:ascii="Times New Roman" w:hAnsi="Times New Roman" w:cs="Times New Roman"/>
        </w:rPr>
        <w:t>10.</w:t>
      </w:r>
      <w:r w:rsidRPr="003812C9">
        <w:rPr>
          <w:rFonts w:ascii="Times New Roman" w:hAnsi="Times New Roman" w:cs="Times New Roman"/>
        </w:rPr>
        <w:tab/>
        <w:t>Asparouhov T, Muthén B. Auxiliary Variables in Mixture Modeling: Three-Step Approaches Using M plus. Structural equation modeling. 2014;21(3):329-41.</w:t>
      </w:r>
    </w:p>
    <w:p w14:paraId="2D36B31B" w14:textId="0D6C43C9" w:rsidR="00D82505" w:rsidRPr="003812C9" w:rsidRDefault="00B5322C" w:rsidP="004F0681">
      <w:pPr>
        <w:ind w:left="426" w:hanging="284"/>
        <w:rPr>
          <w:rFonts w:ascii="Times New Roman" w:hAnsi="Times New Roman" w:cs="Times New Roman"/>
        </w:rPr>
      </w:pPr>
      <w:r w:rsidRPr="003812C9">
        <w:rPr>
          <w:rFonts w:ascii="Times New Roman" w:hAnsi="Times New Roman" w:cs="Times New Roman"/>
        </w:rPr>
        <w:fldChar w:fldCharType="end"/>
      </w:r>
    </w:p>
    <w:sectPr w:rsidR="00D82505" w:rsidRPr="003812C9" w:rsidSect="004C57C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73C0F53" w16cex:dateUtc="2024-08-07T04:46:00Z"/>
  <w16cex:commentExtensible w16cex:durableId="3064C8A1" w16cex:dateUtc="2024-08-07T04:48:00Z"/>
  <w16cex:commentExtensible w16cex:durableId="4196C35C" w16cex:dateUtc="2024-08-07T09:25:00Z"/>
  <w16cex:commentExtensible w16cex:durableId="2B1AE1B5" w16cex:dateUtc="2024-08-07T04:43:00Z"/>
  <w16cex:commentExtensible w16cex:durableId="2EADF4F4" w16cex:dateUtc="2024-08-07T04:43:00Z"/>
  <w16cex:commentExtensible w16cex:durableId="271C7B27" w16cex:dateUtc="2024-08-07T04:46:00Z"/>
  <w16cex:commentExtensible w16cex:durableId="5A1947B7" w16cex:dateUtc="2024-08-07T04: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63965" w14:textId="77777777" w:rsidR="00DB4A76" w:rsidRDefault="00DB4A76">
      <w:pPr>
        <w:spacing w:after="0" w:line="240" w:lineRule="auto"/>
      </w:pPr>
      <w:r>
        <w:separator/>
      </w:r>
    </w:p>
  </w:endnote>
  <w:endnote w:type="continuationSeparator" w:id="0">
    <w:p w14:paraId="04DF9907" w14:textId="77777777" w:rsidR="00DB4A76" w:rsidRDefault="00DB4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068856"/>
      <w:docPartObj>
        <w:docPartGallery w:val="Page Numbers (Bottom of Page)"/>
        <w:docPartUnique/>
      </w:docPartObj>
    </w:sdtPr>
    <w:sdtEndPr>
      <w:rPr>
        <w:noProof/>
      </w:rPr>
    </w:sdtEndPr>
    <w:sdtContent>
      <w:p w14:paraId="43025D20" w14:textId="77777777" w:rsidR="00DB4A76" w:rsidRDefault="00DB4A76" w:rsidP="005E1CFF">
        <w:pPr>
          <w:pStyle w:val="Footer"/>
          <w:tabs>
            <w:tab w:val="left" w:pos="3430"/>
          </w:tabs>
        </w:pPr>
        <w:r>
          <w:tab/>
        </w:r>
        <w:r>
          <w:tab/>
        </w:r>
        <w:r>
          <w:fldChar w:fldCharType="begin"/>
        </w:r>
        <w:r>
          <w:instrText xml:space="preserve"> PAGE   \* MERGEFORMAT </w:instrText>
        </w:r>
        <w:r>
          <w:fldChar w:fldCharType="separate"/>
        </w:r>
        <w:r>
          <w:rPr>
            <w:noProof/>
          </w:rPr>
          <w:t>2</w:t>
        </w:r>
        <w:r>
          <w:rPr>
            <w:noProof/>
          </w:rPr>
          <w:fldChar w:fldCharType="end"/>
        </w:r>
      </w:p>
    </w:sdtContent>
  </w:sdt>
  <w:p w14:paraId="4CBB5A9C" w14:textId="77777777" w:rsidR="00DB4A76" w:rsidRDefault="00DB4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CE5CC" w14:textId="77777777" w:rsidR="00DB4A76" w:rsidRDefault="00DB4A76">
      <w:pPr>
        <w:spacing w:after="0" w:line="240" w:lineRule="auto"/>
      </w:pPr>
      <w:r>
        <w:separator/>
      </w:r>
    </w:p>
  </w:footnote>
  <w:footnote w:type="continuationSeparator" w:id="0">
    <w:p w14:paraId="178EAEF0" w14:textId="77777777" w:rsidR="00DB4A76" w:rsidRDefault="00DB4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sqa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tzwrex6vv55seze5cpv5taxd5fetfwvsre&quot;&gt;My EndNote Library&lt;record-ids&gt;&lt;item&gt;1825&lt;/item&gt;&lt;item&gt;1826&lt;/item&gt;&lt;item&gt;1827&lt;/item&gt;&lt;item&gt;1879&lt;/item&gt;&lt;item&gt;1928&lt;/item&gt;&lt;item&gt;1982&lt;/item&gt;&lt;item&gt;1997&lt;/item&gt;&lt;item&gt;1998&lt;/item&gt;&lt;item&gt;1999&lt;/item&gt;&lt;item&gt;2000&lt;/item&gt;&lt;/record-ids&gt;&lt;/item&gt;&lt;/Libraries&gt;"/>
  </w:docVars>
  <w:rsids>
    <w:rsidRoot w:val="008939A8"/>
    <w:rsid w:val="000008BB"/>
    <w:rsid w:val="0000345E"/>
    <w:rsid w:val="00016792"/>
    <w:rsid w:val="00022E03"/>
    <w:rsid w:val="000309A5"/>
    <w:rsid w:val="0003504D"/>
    <w:rsid w:val="00045523"/>
    <w:rsid w:val="0005186D"/>
    <w:rsid w:val="00051A6B"/>
    <w:rsid w:val="00055708"/>
    <w:rsid w:val="00070172"/>
    <w:rsid w:val="00090628"/>
    <w:rsid w:val="00097D60"/>
    <w:rsid w:val="000A4504"/>
    <w:rsid w:val="000B22E0"/>
    <w:rsid w:val="000C021D"/>
    <w:rsid w:val="000D5B96"/>
    <w:rsid w:val="000E5052"/>
    <w:rsid w:val="000E5924"/>
    <w:rsid w:val="000F1FCB"/>
    <w:rsid w:val="00106E36"/>
    <w:rsid w:val="00107E24"/>
    <w:rsid w:val="00114539"/>
    <w:rsid w:val="00133345"/>
    <w:rsid w:val="00143F9E"/>
    <w:rsid w:val="00162BC6"/>
    <w:rsid w:val="00163C3E"/>
    <w:rsid w:val="0016487F"/>
    <w:rsid w:val="001A052A"/>
    <w:rsid w:val="001A7873"/>
    <w:rsid w:val="001B27BB"/>
    <w:rsid w:val="001D269F"/>
    <w:rsid w:val="001E0E8E"/>
    <w:rsid w:val="001F0DA3"/>
    <w:rsid w:val="001F1569"/>
    <w:rsid w:val="001F1FFC"/>
    <w:rsid w:val="001F303C"/>
    <w:rsid w:val="00202376"/>
    <w:rsid w:val="0020462B"/>
    <w:rsid w:val="00211490"/>
    <w:rsid w:val="00216691"/>
    <w:rsid w:val="0023490A"/>
    <w:rsid w:val="00242DAA"/>
    <w:rsid w:val="00246290"/>
    <w:rsid w:val="00286C64"/>
    <w:rsid w:val="002913AE"/>
    <w:rsid w:val="00295EC2"/>
    <w:rsid w:val="00296EF5"/>
    <w:rsid w:val="00304C76"/>
    <w:rsid w:val="003103CA"/>
    <w:rsid w:val="003122A7"/>
    <w:rsid w:val="00353949"/>
    <w:rsid w:val="003812C9"/>
    <w:rsid w:val="003B2B45"/>
    <w:rsid w:val="003B2C78"/>
    <w:rsid w:val="003B70E8"/>
    <w:rsid w:val="003D2DF8"/>
    <w:rsid w:val="003D61C9"/>
    <w:rsid w:val="003E1C5D"/>
    <w:rsid w:val="003E3CE4"/>
    <w:rsid w:val="003E4405"/>
    <w:rsid w:val="003E4B85"/>
    <w:rsid w:val="003F5999"/>
    <w:rsid w:val="00405EC5"/>
    <w:rsid w:val="00410AAC"/>
    <w:rsid w:val="00417C93"/>
    <w:rsid w:val="00432E5D"/>
    <w:rsid w:val="004469EA"/>
    <w:rsid w:val="00447C72"/>
    <w:rsid w:val="00463D6E"/>
    <w:rsid w:val="004800A2"/>
    <w:rsid w:val="004A449D"/>
    <w:rsid w:val="004C3DDF"/>
    <w:rsid w:val="004C57C4"/>
    <w:rsid w:val="004E6D5A"/>
    <w:rsid w:val="004F0681"/>
    <w:rsid w:val="00500341"/>
    <w:rsid w:val="00505938"/>
    <w:rsid w:val="00535CFB"/>
    <w:rsid w:val="005418EC"/>
    <w:rsid w:val="00541972"/>
    <w:rsid w:val="00543C86"/>
    <w:rsid w:val="00544DA3"/>
    <w:rsid w:val="00547366"/>
    <w:rsid w:val="005505AF"/>
    <w:rsid w:val="005635C6"/>
    <w:rsid w:val="00582052"/>
    <w:rsid w:val="005909CF"/>
    <w:rsid w:val="00595862"/>
    <w:rsid w:val="005A0A3E"/>
    <w:rsid w:val="005A2F5B"/>
    <w:rsid w:val="005B21FA"/>
    <w:rsid w:val="005C31F7"/>
    <w:rsid w:val="005E1CFF"/>
    <w:rsid w:val="005E7834"/>
    <w:rsid w:val="005F24D8"/>
    <w:rsid w:val="00605F15"/>
    <w:rsid w:val="00642F3C"/>
    <w:rsid w:val="00662107"/>
    <w:rsid w:val="00664F60"/>
    <w:rsid w:val="00684088"/>
    <w:rsid w:val="0069679D"/>
    <w:rsid w:val="006A3CD5"/>
    <w:rsid w:val="006B3623"/>
    <w:rsid w:val="006C5E5E"/>
    <w:rsid w:val="006D0327"/>
    <w:rsid w:val="006D1044"/>
    <w:rsid w:val="006D2A27"/>
    <w:rsid w:val="006F7E09"/>
    <w:rsid w:val="007178AE"/>
    <w:rsid w:val="0073036C"/>
    <w:rsid w:val="00731740"/>
    <w:rsid w:val="00733513"/>
    <w:rsid w:val="0074282D"/>
    <w:rsid w:val="007648D8"/>
    <w:rsid w:val="00766437"/>
    <w:rsid w:val="00774BD5"/>
    <w:rsid w:val="007B2FBC"/>
    <w:rsid w:val="007B5B67"/>
    <w:rsid w:val="007C54C6"/>
    <w:rsid w:val="008014DF"/>
    <w:rsid w:val="00804E20"/>
    <w:rsid w:val="00813677"/>
    <w:rsid w:val="0081474A"/>
    <w:rsid w:val="00827860"/>
    <w:rsid w:val="008444D2"/>
    <w:rsid w:val="00845DF4"/>
    <w:rsid w:val="00851CCA"/>
    <w:rsid w:val="0087678A"/>
    <w:rsid w:val="00883937"/>
    <w:rsid w:val="008939A8"/>
    <w:rsid w:val="00897734"/>
    <w:rsid w:val="008A50FD"/>
    <w:rsid w:val="008B1030"/>
    <w:rsid w:val="008D50AD"/>
    <w:rsid w:val="008E1945"/>
    <w:rsid w:val="008F6D60"/>
    <w:rsid w:val="009017E7"/>
    <w:rsid w:val="009159B9"/>
    <w:rsid w:val="00915DB0"/>
    <w:rsid w:val="00922EFF"/>
    <w:rsid w:val="009236C0"/>
    <w:rsid w:val="00942AD8"/>
    <w:rsid w:val="00953AB9"/>
    <w:rsid w:val="00954697"/>
    <w:rsid w:val="0097654A"/>
    <w:rsid w:val="00980332"/>
    <w:rsid w:val="009A5770"/>
    <w:rsid w:val="009B7ACC"/>
    <w:rsid w:val="009E6043"/>
    <w:rsid w:val="00A1501B"/>
    <w:rsid w:val="00A25A22"/>
    <w:rsid w:val="00A30AE3"/>
    <w:rsid w:val="00A31196"/>
    <w:rsid w:val="00A32287"/>
    <w:rsid w:val="00A56BBB"/>
    <w:rsid w:val="00A56CD9"/>
    <w:rsid w:val="00A7065F"/>
    <w:rsid w:val="00A80168"/>
    <w:rsid w:val="00A82317"/>
    <w:rsid w:val="00A84BD9"/>
    <w:rsid w:val="00A93B33"/>
    <w:rsid w:val="00A94387"/>
    <w:rsid w:val="00AA057D"/>
    <w:rsid w:val="00AA18D4"/>
    <w:rsid w:val="00AC271D"/>
    <w:rsid w:val="00AC70C8"/>
    <w:rsid w:val="00AD5ACF"/>
    <w:rsid w:val="00AF076F"/>
    <w:rsid w:val="00AF2759"/>
    <w:rsid w:val="00AF3EF3"/>
    <w:rsid w:val="00B0511B"/>
    <w:rsid w:val="00B35CE9"/>
    <w:rsid w:val="00B4670A"/>
    <w:rsid w:val="00B5322C"/>
    <w:rsid w:val="00B64C3E"/>
    <w:rsid w:val="00B656E3"/>
    <w:rsid w:val="00B813B8"/>
    <w:rsid w:val="00B8527E"/>
    <w:rsid w:val="00B86865"/>
    <w:rsid w:val="00B95C08"/>
    <w:rsid w:val="00BA6CBD"/>
    <w:rsid w:val="00BC0D87"/>
    <w:rsid w:val="00BC4331"/>
    <w:rsid w:val="00BD3A6A"/>
    <w:rsid w:val="00BF13E7"/>
    <w:rsid w:val="00C03348"/>
    <w:rsid w:val="00C1564F"/>
    <w:rsid w:val="00C20FD3"/>
    <w:rsid w:val="00C66741"/>
    <w:rsid w:val="00C74A3B"/>
    <w:rsid w:val="00C83A5E"/>
    <w:rsid w:val="00CE5942"/>
    <w:rsid w:val="00CF48FF"/>
    <w:rsid w:val="00D137E0"/>
    <w:rsid w:val="00D20758"/>
    <w:rsid w:val="00D25D0F"/>
    <w:rsid w:val="00D32AF3"/>
    <w:rsid w:val="00D50DDD"/>
    <w:rsid w:val="00D60648"/>
    <w:rsid w:val="00D82505"/>
    <w:rsid w:val="00D87C3D"/>
    <w:rsid w:val="00D921CB"/>
    <w:rsid w:val="00D937AF"/>
    <w:rsid w:val="00DA6E65"/>
    <w:rsid w:val="00DB4A76"/>
    <w:rsid w:val="00DC5C62"/>
    <w:rsid w:val="00DC5DFC"/>
    <w:rsid w:val="00DC76BD"/>
    <w:rsid w:val="00E00E3F"/>
    <w:rsid w:val="00E02ABB"/>
    <w:rsid w:val="00E171FE"/>
    <w:rsid w:val="00E4329D"/>
    <w:rsid w:val="00E47280"/>
    <w:rsid w:val="00E539AC"/>
    <w:rsid w:val="00E714CA"/>
    <w:rsid w:val="00E7625E"/>
    <w:rsid w:val="00E76E79"/>
    <w:rsid w:val="00E90D64"/>
    <w:rsid w:val="00E97D7B"/>
    <w:rsid w:val="00EB700E"/>
    <w:rsid w:val="00EC25FD"/>
    <w:rsid w:val="00EC3466"/>
    <w:rsid w:val="00EC66F8"/>
    <w:rsid w:val="00ED4E30"/>
    <w:rsid w:val="00EE06B8"/>
    <w:rsid w:val="00EF2372"/>
    <w:rsid w:val="00F26E70"/>
    <w:rsid w:val="00F35A9A"/>
    <w:rsid w:val="00F46F3D"/>
    <w:rsid w:val="00F51474"/>
    <w:rsid w:val="00F5716B"/>
    <w:rsid w:val="00F64334"/>
    <w:rsid w:val="00F9260A"/>
    <w:rsid w:val="00F92655"/>
    <w:rsid w:val="00FA2F0B"/>
    <w:rsid w:val="00FA6933"/>
    <w:rsid w:val="00FA7B79"/>
    <w:rsid w:val="00FB2E47"/>
    <w:rsid w:val="00FE3D9B"/>
    <w:rsid w:val="00FF6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AC6E12"/>
  <w15:chartTrackingRefBased/>
  <w15:docId w15:val="{D91A5650-86F2-444D-A909-A5C25B70E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7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57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8939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893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490A"/>
    <w:rPr>
      <w:sz w:val="16"/>
      <w:szCs w:val="16"/>
    </w:rPr>
  </w:style>
  <w:style w:type="paragraph" w:styleId="BalloonText">
    <w:name w:val="Balloon Text"/>
    <w:basedOn w:val="Normal"/>
    <w:link w:val="BalloonTextChar"/>
    <w:uiPriority w:val="99"/>
    <w:semiHidden/>
    <w:unhideWhenUsed/>
    <w:rsid w:val="00234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90A"/>
    <w:rPr>
      <w:rFonts w:ascii="Segoe UI" w:hAnsi="Segoe UI" w:cs="Segoe UI"/>
      <w:sz w:val="18"/>
      <w:szCs w:val="18"/>
    </w:rPr>
  </w:style>
  <w:style w:type="paragraph" w:styleId="Footer">
    <w:name w:val="footer"/>
    <w:basedOn w:val="Normal"/>
    <w:link w:val="FooterChar"/>
    <w:uiPriority w:val="99"/>
    <w:unhideWhenUsed/>
    <w:rsid w:val="00162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BC6"/>
  </w:style>
  <w:style w:type="paragraph" w:customStyle="1" w:styleId="TableNote">
    <w:name w:val="TableNote"/>
    <w:basedOn w:val="Normal"/>
    <w:rsid w:val="00417C93"/>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417C93"/>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417C93"/>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417C93"/>
  </w:style>
  <w:style w:type="paragraph" w:styleId="CommentText">
    <w:name w:val="annotation text"/>
    <w:basedOn w:val="Normal"/>
    <w:link w:val="CommentTextChar"/>
    <w:uiPriority w:val="99"/>
    <w:semiHidden/>
    <w:unhideWhenUsed/>
    <w:rsid w:val="00766437"/>
    <w:pPr>
      <w:spacing w:line="240" w:lineRule="auto"/>
    </w:pPr>
    <w:rPr>
      <w:sz w:val="20"/>
      <w:szCs w:val="20"/>
    </w:rPr>
  </w:style>
  <w:style w:type="character" w:customStyle="1" w:styleId="CommentTextChar">
    <w:name w:val="Comment Text Char"/>
    <w:basedOn w:val="DefaultParagraphFont"/>
    <w:link w:val="CommentText"/>
    <w:uiPriority w:val="99"/>
    <w:semiHidden/>
    <w:rsid w:val="00766437"/>
    <w:rPr>
      <w:sz w:val="20"/>
      <w:szCs w:val="20"/>
    </w:rPr>
  </w:style>
  <w:style w:type="paragraph" w:styleId="CommentSubject">
    <w:name w:val="annotation subject"/>
    <w:basedOn w:val="CommentText"/>
    <w:next w:val="CommentText"/>
    <w:link w:val="CommentSubjectChar"/>
    <w:uiPriority w:val="99"/>
    <w:semiHidden/>
    <w:unhideWhenUsed/>
    <w:rsid w:val="00051A6B"/>
    <w:rPr>
      <w:b/>
      <w:bCs/>
    </w:rPr>
  </w:style>
  <w:style w:type="character" w:customStyle="1" w:styleId="CommentSubjectChar">
    <w:name w:val="Comment Subject Char"/>
    <w:basedOn w:val="CommentTextChar"/>
    <w:link w:val="CommentSubject"/>
    <w:uiPriority w:val="99"/>
    <w:semiHidden/>
    <w:rsid w:val="00051A6B"/>
    <w:rPr>
      <w:b/>
      <w:bCs/>
      <w:sz w:val="20"/>
      <w:szCs w:val="20"/>
    </w:rPr>
  </w:style>
  <w:style w:type="paragraph" w:styleId="Revision">
    <w:name w:val="Revision"/>
    <w:hidden/>
    <w:uiPriority w:val="99"/>
    <w:semiHidden/>
    <w:rsid w:val="008A50FD"/>
    <w:pPr>
      <w:spacing w:after="0" w:line="240" w:lineRule="auto"/>
    </w:pPr>
  </w:style>
  <w:style w:type="paragraph" w:customStyle="1" w:styleId="EndNoteBibliographyTitle">
    <w:name w:val="EndNote Bibliography Title"/>
    <w:basedOn w:val="Normal"/>
    <w:link w:val="EndNoteBibliographyTitleChar"/>
    <w:rsid w:val="00B5322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5322C"/>
    <w:rPr>
      <w:rFonts w:ascii="Calibri" w:hAnsi="Calibri" w:cs="Calibri"/>
      <w:noProof/>
      <w:lang w:val="en-US"/>
    </w:rPr>
  </w:style>
  <w:style w:type="paragraph" w:customStyle="1" w:styleId="EndNoteBibliography">
    <w:name w:val="EndNote Bibliography"/>
    <w:basedOn w:val="Normal"/>
    <w:link w:val="EndNoteBibliographyChar"/>
    <w:rsid w:val="00B5322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5322C"/>
    <w:rPr>
      <w:rFonts w:ascii="Calibri" w:hAnsi="Calibri" w:cs="Calibri"/>
      <w:noProof/>
      <w:lang w:val="en-US"/>
    </w:rPr>
  </w:style>
  <w:style w:type="paragraph" w:customStyle="1" w:styleId="Default">
    <w:name w:val="Default"/>
    <w:rsid w:val="003103CA"/>
    <w:pPr>
      <w:autoSpaceDE w:val="0"/>
      <w:autoSpaceDN w:val="0"/>
      <w:adjustRightInd w:val="0"/>
      <w:spacing w:after="0" w:line="240" w:lineRule="auto"/>
    </w:pPr>
    <w:rPr>
      <w:rFonts w:ascii="Calibri" w:eastAsia="SimSun" w:hAnsi="Calibri" w:cs="Calibri"/>
      <w:color w:val="000000"/>
      <w:sz w:val="24"/>
      <w:szCs w:val="24"/>
      <w:lang w:eastAsia="en-AU"/>
    </w:rPr>
  </w:style>
  <w:style w:type="table" w:customStyle="1" w:styleId="TableGrid1">
    <w:name w:val="Table Grid1"/>
    <w:basedOn w:val="TableNormal"/>
    <w:next w:val="TableGrid"/>
    <w:uiPriority w:val="39"/>
    <w:rsid w:val="00844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44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1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490"/>
  </w:style>
  <w:style w:type="character" w:customStyle="1" w:styleId="Heading1Char">
    <w:name w:val="Heading 1 Char"/>
    <w:basedOn w:val="DefaultParagraphFont"/>
    <w:link w:val="Heading1"/>
    <w:uiPriority w:val="9"/>
    <w:rsid w:val="009A57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A577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95C08"/>
    <w:pPr>
      <w:outlineLvl w:val="9"/>
    </w:pPr>
    <w:rPr>
      <w:lang w:val="en-US"/>
    </w:rPr>
  </w:style>
  <w:style w:type="paragraph" w:styleId="TOC1">
    <w:name w:val="toc 1"/>
    <w:basedOn w:val="Normal"/>
    <w:next w:val="Normal"/>
    <w:autoRedefine/>
    <w:uiPriority w:val="39"/>
    <w:unhideWhenUsed/>
    <w:rsid w:val="00B95C08"/>
    <w:pPr>
      <w:spacing w:after="100"/>
    </w:pPr>
  </w:style>
  <w:style w:type="paragraph" w:styleId="TOC2">
    <w:name w:val="toc 2"/>
    <w:basedOn w:val="Normal"/>
    <w:next w:val="Normal"/>
    <w:autoRedefine/>
    <w:uiPriority w:val="39"/>
    <w:unhideWhenUsed/>
    <w:rsid w:val="00B95C08"/>
    <w:pPr>
      <w:spacing w:after="100"/>
      <w:ind w:left="220"/>
    </w:pPr>
  </w:style>
  <w:style w:type="character" w:styleId="Hyperlink">
    <w:name w:val="Hyperlink"/>
    <w:basedOn w:val="DefaultParagraphFont"/>
    <w:uiPriority w:val="99"/>
    <w:unhideWhenUsed/>
    <w:rsid w:val="00B95C08"/>
    <w:rPr>
      <w:color w:val="0563C1" w:themeColor="hyperlink"/>
      <w:u w:val="single"/>
    </w:rPr>
  </w:style>
  <w:style w:type="paragraph" w:styleId="ListParagraph">
    <w:name w:val="List Paragraph"/>
    <w:basedOn w:val="Normal"/>
    <w:uiPriority w:val="34"/>
    <w:qFormat/>
    <w:rsid w:val="005418EC"/>
    <w:pPr>
      <w:ind w:left="720"/>
      <w:contextualSpacing/>
    </w:pPr>
  </w:style>
  <w:style w:type="table" w:styleId="GridTable1Light">
    <w:name w:val="Grid Table 1 Light"/>
    <w:basedOn w:val="TableNormal"/>
    <w:uiPriority w:val="46"/>
    <w:rsid w:val="001A78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CD57-4A1B-481C-AF6A-CE12591E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924</TotalTime>
  <Pages>16</Pages>
  <Words>3611</Words>
  <Characters>45014</Characters>
  <Application>Microsoft Office Word</Application>
  <DocSecurity>0</DocSecurity>
  <Lines>4501</Lines>
  <Paragraphs>3039</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45586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Haimanot Hailu</dc:creator>
  <cp:keywords/>
  <dc:description/>
  <cp:lastModifiedBy>Haimanot Hailu</cp:lastModifiedBy>
  <cp:revision>67</cp:revision>
  <cp:lastPrinted>2024-08-05T12:47:00Z</cp:lastPrinted>
  <dcterms:created xsi:type="dcterms:W3CDTF">2024-08-07T04:36:00Z</dcterms:created>
  <dcterms:modified xsi:type="dcterms:W3CDTF">2024-09-26T23:09:00Z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7e70541c-1c75-4704-a07d-077bfd285fbb</vt:lpwstr>
  </property>
</Properties>
</file>