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6498EF" w14:textId="7C360CA2" w:rsidR="00BF7DF1" w:rsidRPr="00E323BA" w:rsidRDefault="00BF7DF1" w:rsidP="00BF7DF1">
      <w:pPr>
        <w:pStyle w:val="NoSpacing"/>
        <w:spacing w:line="360" w:lineRule="auto"/>
        <w:jc w:val="center"/>
        <w:rPr>
          <w:rFonts w:ascii="Arial" w:hAnsi="Arial" w:cs="Arial"/>
          <w:b/>
          <w:bCs/>
          <w:color w:val="212121"/>
          <w:sz w:val="32"/>
          <w:szCs w:val="32"/>
          <w:shd w:val="clear" w:color="auto" w:fill="FFFFFF"/>
        </w:rPr>
      </w:pPr>
      <w:r w:rsidRPr="00E323BA">
        <w:rPr>
          <w:rFonts w:ascii="Arial" w:hAnsi="Arial" w:cs="Arial"/>
          <w:b/>
          <w:bCs/>
          <w:color w:val="212121"/>
          <w:sz w:val="32"/>
          <w:szCs w:val="32"/>
          <w:shd w:val="clear" w:color="auto" w:fill="FFFFFF"/>
        </w:rPr>
        <w:t>Supplementary material</w:t>
      </w:r>
    </w:p>
    <w:p w14:paraId="51EE331D" w14:textId="77777777" w:rsidR="00BF7DF1" w:rsidRPr="00E323BA" w:rsidRDefault="00BF7DF1" w:rsidP="00BF7DF1">
      <w:pPr>
        <w:pStyle w:val="NoSpacing"/>
        <w:spacing w:line="360" w:lineRule="auto"/>
        <w:jc w:val="center"/>
        <w:rPr>
          <w:rFonts w:ascii="Arial" w:hAnsi="Arial" w:cs="Arial"/>
          <w:b/>
          <w:bCs/>
          <w:color w:val="212121"/>
          <w:sz w:val="32"/>
          <w:szCs w:val="32"/>
          <w:shd w:val="clear" w:color="auto" w:fill="FFFFFF"/>
        </w:rPr>
      </w:pPr>
    </w:p>
    <w:p w14:paraId="565AF561" w14:textId="6346F652" w:rsidR="00BF7DF1" w:rsidRPr="00E323BA" w:rsidRDefault="00BF7DF1" w:rsidP="00BF7DF1">
      <w:pPr>
        <w:pStyle w:val="NoSpacing"/>
        <w:spacing w:line="360" w:lineRule="auto"/>
        <w:jc w:val="center"/>
        <w:rPr>
          <w:rFonts w:ascii="Arial" w:hAnsi="Arial" w:cs="Arial"/>
          <w:b/>
          <w:bCs/>
          <w:color w:val="212121"/>
          <w:sz w:val="32"/>
          <w:szCs w:val="32"/>
          <w:shd w:val="clear" w:color="auto" w:fill="FFFFFF"/>
        </w:rPr>
      </w:pPr>
      <w:r w:rsidRPr="00E323BA">
        <w:rPr>
          <w:rFonts w:ascii="Arial" w:hAnsi="Arial" w:cs="Arial"/>
          <w:b/>
          <w:bCs/>
          <w:color w:val="212121"/>
          <w:sz w:val="32"/>
          <w:szCs w:val="32"/>
          <w:shd w:val="clear" w:color="auto" w:fill="FFFFFF"/>
        </w:rPr>
        <w:t>Biodistribution and dosimetry of the PET radioligand [</w:t>
      </w:r>
      <w:r w:rsidRPr="00E323BA">
        <w:rPr>
          <w:rFonts w:ascii="Arial" w:hAnsi="Arial" w:cs="Arial"/>
          <w:b/>
          <w:bCs/>
          <w:color w:val="212121"/>
          <w:sz w:val="32"/>
          <w:szCs w:val="32"/>
          <w:vertAlign w:val="superscript"/>
        </w:rPr>
        <w:t>18</w:t>
      </w:r>
      <w:r w:rsidRPr="00E323BA">
        <w:rPr>
          <w:rFonts w:ascii="Arial" w:hAnsi="Arial" w:cs="Arial"/>
          <w:b/>
          <w:bCs/>
          <w:color w:val="212121"/>
          <w:sz w:val="32"/>
          <w:szCs w:val="32"/>
          <w:shd w:val="clear" w:color="auto" w:fill="FFFFFF"/>
        </w:rPr>
        <w:t>F]CHDI-650 in mice for detection of mutant huntingtin aggregates</w:t>
      </w:r>
    </w:p>
    <w:p w14:paraId="7A846D11" w14:textId="77777777" w:rsidR="00BF7DF1" w:rsidRPr="00E323BA" w:rsidRDefault="00BF7DF1" w:rsidP="00BF7DF1">
      <w:pPr>
        <w:spacing w:line="360" w:lineRule="auto"/>
        <w:rPr>
          <w:rFonts w:ascii="Arial" w:hAnsi="Arial" w:cs="Arial"/>
          <w:b/>
          <w:bCs/>
          <w:sz w:val="36"/>
          <w:szCs w:val="36"/>
          <w:lang w:val="nl-BE"/>
        </w:rPr>
      </w:pPr>
      <w:r w:rsidRPr="00E323BA">
        <w:rPr>
          <w:rFonts w:ascii="Arial" w:hAnsi="Arial" w:cs="Arial"/>
          <w:b/>
          <w:bCs/>
          <w:sz w:val="36"/>
          <w:szCs w:val="36"/>
          <w:lang w:val="nl-BE"/>
        </w:rPr>
        <w:t>Authors</w:t>
      </w:r>
    </w:p>
    <w:p w14:paraId="4559156B" w14:textId="2A2B0309" w:rsidR="00BF7DF1" w:rsidRPr="00E323BA" w:rsidRDefault="00BF7DF1" w:rsidP="00BF7DF1">
      <w:pPr>
        <w:spacing w:line="360" w:lineRule="auto"/>
        <w:rPr>
          <w:rFonts w:ascii="Arial" w:hAnsi="Arial" w:cs="Arial"/>
          <w:sz w:val="28"/>
          <w:szCs w:val="28"/>
          <w:vertAlign w:val="superscript"/>
          <w:lang w:val="nl-BE"/>
        </w:rPr>
      </w:pPr>
      <w:r w:rsidRPr="00E323BA">
        <w:rPr>
          <w:rFonts w:ascii="Arial" w:hAnsi="Arial" w:cs="Arial"/>
          <w:sz w:val="28"/>
          <w:szCs w:val="28"/>
          <w:lang w:val="nl-BE"/>
        </w:rPr>
        <w:t>Jordy Akkermans</w:t>
      </w:r>
      <w:r w:rsidRPr="00E323BA">
        <w:rPr>
          <w:rFonts w:ascii="Arial" w:hAnsi="Arial" w:cs="Arial"/>
          <w:sz w:val="28"/>
          <w:szCs w:val="28"/>
          <w:vertAlign w:val="superscript"/>
          <w:lang w:val="nl-BE"/>
        </w:rPr>
        <w:t>1,2</w:t>
      </w:r>
      <w:r w:rsidRPr="00E323BA">
        <w:rPr>
          <w:rFonts w:ascii="Arial" w:hAnsi="Arial" w:cs="Arial"/>
          <w:sz w:val="28"/>
          <w:szCs w:val="28"/>
          <w:lang w:val="nl-BE"/>
        </w:rPr>
        <w:t>, Alan Miranda</w:t>
      </w:r>
      <w:r w:rsidRPr="00E323BA">
        <w:rPr>
          <w:rFonts w:ascii="Arial" w:hAnsi="Arial" w:cs="Arial"/>
          <w:sz w:val="28"/>
          <w:szCs w:val="28"/>
          <w:vertAlign w:val="superscript"/>
          <w:lang w:val="nl-BE"/>
        </w:rPr>
        <w:t>1,2</w:t>
      </w:r>
      <w:r w:rsidRPr="00E323BA">
        <w:rPr>
          <w:rFonts w:ascii="Arial" w:hAnsi="Arial" w:cs="Arial"/>
          <w:sz w:val="28"/>
          <w:szCs w:val="28"/>
          <w:lang w:val="nl-BE"/>
        </w:rPr>
        <w:t>, Jeroen Verhaeghe</w:t>
      </w:r>
      <w:r w:rsidRPr="00E323BA">
        <w:rPr>
          <w:rFonts w:ascii="Arial" w:hAnsi="Arial" w:cs="Arial"/>
          <w:sz w:val="28"/>
          <w:szCs w:val="28"/>
          <w:vertAlign w:val="superscript"/>
          <w:lang w:val="nl-BE"/>
        </w:rPr>
        <w:t>1</w:t>
      </w:r>
      <w:r w:rsidRPr="00E323BA">
        <w:rPr>
          <w:rFonts w:ascii="Arial" w:hAnsi="Arial" w:cs="Arial"/>
          <w:sz w:val="28"/>
          <w:szCs w:val="28"/>
          <w:lang w:val="nl-BE"/>
        </w:rPr>
        <w:t>, Filipe Elvas</w:t>
      </w:r>
      <w:r w:rsidRPr="00E323BA">
        <w:rPr>
          <w:rFonts w:ascii="Arial" w:hAnsi="Arial" w:cs="Arial"/>
          <w:sz w:val="28"/>
          <w:szCs w:val="28"/>
          <w:vertAlign w:val="superscript"/>
          <w:lang w:val="nl-BE"/>
        </w:rPr>
        <w:t>1</w:t>
      </w:r>
      <w:r w:rsidRPr="00E323BA">
        <w:rPr>
          <w:rFonts w:ascii="Arial" w:hAnsi="Arial" w:cs="Arial"/>
          <w:sz w:val="28"/>
          <w:szCs w:val="28"/>
          <w:lang w:val="nl-BE"/>
        </w:rPr>
        <w:t xml:space="preserve">, </w:t>
      </w:r>
      <w:r w:rsidR="0024735C" w:rsidRPr="00E323BA">
        <w:rPr>
          <w:rFonts w:ascii="Arial" w:hAnsi="Arial" w:cs="Arial"/>
          <w:sz w:val="28"/>
          <w:szCs w:val="28"/>
          <w:lang w:val="nl-BE"/>
        </w:rPr>
        <w:t>Franziska Zajicek</w:t>
      </w:r>
      <w:r w:rsidR="0024735C" w:rsidRPr="00E323BA">
        <w:rPr>
          <w:rFonts w:ascii="Arial" w:hAnsi="Arial" w:cs="Arial"/>
          <w:sz w:val="28"/>
          <w:szCs w:val="28"/>
          <w:vertAlign w:val="superscript"/>
          <w:lang w:val="nl-BE"/>
        </w:rPr>
        <w:t>1,2</w:t>
      </w:r>
      <w:r w:rsidR="0024735C" w:rsidRPr="00E323BA">
        <w:rPr>
          <w:rFonts w:ascii="Arial" w:hAnsi="Arial" w:cs="Arial"/>
          <w:sz w:val="28"/>
          <w:szCs w:val="28"/>
          <w:lang w:val="nl-BE"/>
        </w:rPr>
        <w:t xml:space="preserve">, </w:t>
      </w:r>
      <w:r w:rsidRPr="00E323BA">
        <w:rPr>
          <w:rFonts w:ascii="Arial" w:hAnsi="Arial" w:cs="Arial"/>
          <w:sz w:val="28"/>
          <w:szCs w:val="28"/>
          <w:lang w:val="nl-BE"/>
        </w:rPr>
        <w:t>Jonathan Bard</w:t>
      </w:r>
      <w:r w:rsidRPr="00E323BA">
        <w:rPr>
          <w:rFonts w:ascii="Arial" w:hAnsi="Arial" w:cs="Arial"/>
          <w:sz w:val="28"/>
          <w:szCs w:val="28"/>
          <w:vertAlign w:val="superscript"/>
          <w:lang w:val="nl-BE"/>
        </w:rPr>
        <w:t>3</w:t>
      </w:r>
      <w:r w:rsidRPr="00E323BA">
        <w:rPr>
          <w:rFonts w:ascii="Arial" w:hAnsi="Arial" w:cs="Arial"/>
          <w:sz w:val="28"/>
          <w:szCs w:val="28"/>
          <w:lang w:val="nl-BE"/>
        </w:rPr>
        <w:t>, Longbin Liu</w:t>
      </w:r>
      <w:r w:rsidRPr="00E323BA">
        <w:rPr>
          <w:rFonts w:ascii="Arial" w:hAnsi="Arial" w:cs="Arial"/>
          <w:sz w:val="28"/>
          <w:szCs w:val="28"/>
          <w:vertAlign w:val="superscript"/>
          <w:lang w:val="nl-BE"/>
        </w:rPr>
        <w:t>3</w:t>
      </w:r>
      <w:r w:rsidRPr="00E323BA">
        <w:rPr>
          <w:rFonts w:ascii="Arial" w:hAnsi="Arial" w:cs="Arial"/>
          <w:sz w:val="28"/>
          <w:szCs w:val="28"/>
          <w:lang w:val="nl-BE"/>
        </w:rPr>
        <w:t>, Vinod Khetarpal</w:t>
      </w:r>
      <w:r w:rsidRPr="00E323BA">
        <w:rPr>
          <w:rFonts w:ascii="Arial" w:hAnsi="Arial" w:cs="Arial"/>
          <w:sz w:val="28"/>
          <w:szCs w:val="28"/>
          <w:vertAlign w:val="superscript"/>
          <w:lang w:val="nl-BE"/>
        </w:rPr>
        <w:t>3</w:t>
      </w:r>
      <w:r w:rsidRPr="00E323BA">
        <w:rPr>
          <w:rFonts w:ascii="Arial" w:hAnsi="Arial" w:cs="Arial"/>
          <w:sz w:val="28"/>
          <w:szCs w:val="28"/>
          <w:lang w:val="nl-BE"/>
        </w:rPr>
        <w:t>, Robert Doot</w:t>
      </w:r>
      <w:r w:rsidRPr="00E323BA">
        <w:rPr>
          <w:rFonts w:ascii="Arial" w:hAnsi="Arial" w:cs="Arial"/>
          <w:sz w:val="28"/>
          <w:szCs w:val="28"/>
          <w:vertAlign w:val="superscript"/>
          <w:lang w:val="nl-BE"/>
        </w:rPr>
        <w:t>3</w:t>
      </w:r>
      <w:r w:rsidRPr="00E323BA">
        <w:rPr>
          <w:rFonts w:ascii="Arial" w:hAnsi="Arial" w:cs="Arial"/>
          <w:sz w:val="28"/>
          <w:szCs w:val="28"/>
          <w:lang w:val="nl-BE"/>
        </w:rPr>
        <w:t>, Steven Staelens</w:t>
      </w:r>
      <w:r w:rsidRPr="00E323BA">
        <w:rPr>
          <w:rFonts w:ascii="Arial" w:hAnsi="Arial" w:cs="Arial"/>
          <w:sz w:val="28"/>
          <w:szCs w:val="28"/>
          <w:vertAlign w:val="superscript"/>
          <w:lang w:val="nl-BE"/>
        </w:rPr>
        <w:t>1,2</w:t>
      </w:r>
      <w:r w:rsidRPr="00E323BA">
        <w:rPr>
          <w:rFonts w:ascii="Arial" w:hAnsi="Arial" w:cs="Arial"/>
          <w:sz w:val="28"/>
          <w:szCs w:val="28"/>
          <w:lang w:val="nl-BE"/>
        </w:rPr>
        <w:t>, Daniele Bertoglio</w:t>
      </w:r>
      <w:r w:rsidRPr="00E323BA">
        <w:rPr>
          <w:rFonts w:ascii="Arial" w:hAnsi="Arial" w:cs="Arial"/>
          <w:sz w:val="28"/>
          <w:szCs w:val="28"/>
          <w:vertAlign w:val="superscript"/>
          <w:lang w:val="nl-BE"/>
        </w:rPr>
        <w:t xml:space="preserve">2,4 </w:t>
      </w:r>
    </w:p>
    <w:p w14:paraId="0597879C" w14:textId="77777777" w:rsidR="00BF7DF1" w:rsidRPr="00E323BA" w:rsidRDefault="00BF7DF1" w:rsidP="00BF7DF1">
      <w:pPr>
        <w:spacing w:line="360" w:lineRule="auto"/>
        <w:rPr>
          <w:rFonts w:ascii="Arial" w:hAnsi="Arial" w:cs="Arial"/>
          <w:sz w:val="22"/>
          <w:szCs w:val="22"/>
          <w:lang w:val="nl-BE"/>
        </w:rPr>
      </w:pPr>
    </w:p>
    <w:p w14:paraId="213A2811" w14:textId="77777777" w:rsidR="00BF7DF1" w:rsidRPr="00E323BA" w:rsidRDefault="00BF7DF1" w:rsidP="00BF7DF1">
      <w:pPr>
        <w:spacing w:line="360" w:lineRule="auto"/>
        <w:rPr>
          <w:rFonts w:ascii="Arial" w:hAnsi="Arial" w:cs="Arial"/>
          <w:i/>
          <w:color w:val="000000"/>
          <w:sz w:val="20"/>
          <w:szCs w:val="20"/>
        </w:rPr>
      </w:pPr>
      <w:r w:rsidRPr="00E323BA">
        <w:rPr>
          <w:rFonts w:ascii="Arial" w:hAnsi="Arial" w:cs="Arial"/>
          <w:i/>
          <w:sz w:val="20"/>
          <w:szCs w:val="20"/>
          <w:vertAlign w:val="superscript"/>
        </w:rPr>
        <w:t>1</w:t>
      </w:r>
      <w:r w:rsidRPr="00E323BA">
        <w:rPr>
          <w:rFonts w:ascii="Arial" w:hAnsi="Arial" w:cs="Arial"/>
          <w:i/>
          <w:color w:val="000000"/>
          <w:sz w:val="20"/>
          <w:szCs w:val="20"/>
        </w:rPr>
        <w:t>Molecular Imaging Center Antwerp (MICA), University of Antwerp, Belgium</w:t>
      </w:r>
    </w:p>
    <w:p w14:paraId="4F1FD716" w14:textId="77777777" w:rsidR="00BF7DF1" w:rsidRPr="00E323BA" w:rsidRDefault="00BF7DF1" w:rsidP="00BF7DF1">
      <w:pPr>
        <w:spacing w:line="360" w:lineRule="auto"/>
        <w:rPr>
          <w:rFonts w:ascii="Arial" w:hAnsi="Arial" w:cs="Arial"/>
          <w:i/>
          <w:color w:val="000000"/>
          <w:sz w:val="20"/>
          <w:szCs w:val="20"/>
        </w:rPr>
      </w:pPr>
      <w:r w:rsidRPr="00E323BA">
        <w:rPr>
          <w:rFonts w:ascii="Arial" w:hAnsi="Arial" w:cs="Arial"/>
          <w:i/>
          <w:color w:val="000000"/>
          <w:sz w:val="20"/>
          <w:szCs w:val="20"/>
          <w:vertAlign w:val="superscript"/>
        </w:rPr>
        <w:t>2</w:t>
      </w:r>
      <w:r w:rsidRPr="00E323BA">
        <w:rPr>
          <w:rFonts w:ascii="Arial" w:hAnsi="Arial" w:cs="Arial"/>
          <w:i/>
          <w:color w:val="000000"/>
          <w:sz w:val="20"/>
          <w:szCs w:val="20"/>
        </w:rPr>
        <w:t>μNEURO Research Centre of Excellence, University of Antwerp, Antwerp, Belgium</w:t>
      </w:r>
    </w:p>
    <w:p w14:paraId="138B48B4" w14:textId="77777777" w:rsidR="00BF7DF1" w:rsidRPr="00E323BA" w:rsidRDefault="00BF7DF1" w:rsidP="00BF7DF1">
      <w:pPr>
        <w:spacing w:line="360" w:lineRule="auto"/>
        <w:rPr>
          <w:rFonts w:ascii="Arial" w:hAnsi="Arial" w:cs="Arial"/>
          <w:i/>
          <w:color w:val="000000"/>
          <w:sz w:val="20"/>
          <w:szCs w:val="20"/>
        </w:rPr>
      </w:pPr>
      <w:r w:rsidRPr="00E323BA">
        <w:rPr>
          <w:rFonts w:ascii="Arial" w:hAnsi="Arial" w:cs="Arial"/>
          <w:i/>
          <w:color w:val="000000"/>
          <w:sz w:val="20"/>
          <w:szCs w:val="20"/>
          <w:vertAlign w:val="superscript"/>
        </w:rPr>
        <w:t>3</w:t>
      </w:r>
      <w:r w:rsidRPr="00E323BA">
        <w:rPr>
          <w:rFonts w:ascii="Arial" w:hAnsi="Arial" w:cs="Arial"/>
          <w:i/>
          <w:color w:val="000000"/>
          <w:sz w:val="20"/>
          <w:szCs w:val="20"/>
        </w:rPr>
        <w:t>CHDI Management, Inc. the company that manages the scientific activities for CHDI Foundation, Inc., Los Angeles, CA, USA</w:t>
      </w:r>
    </w:p>
    <w:p w14:paraId="6170CF78" w14:textId="77777777" w:rsidR="00BF7DF1" w:rsidRPr="00E323BA" w:rsidRDefault="00BF7DF1" w:rsidP="00BF7DF1">
      <w:pPr>
        <w:spacing w:line="360" w:lineRule="auto"/>
        <w:rPr>
          <w:rFonts w:ascii="Arial" w:hAnsi="Arial" w:cs="Arial"/>
          <w:i/>
          <w:color w:val="000000"/>
          <w:sz w:val="20"/>
          <w:szCs w:val="20"/>
        </w:rPr>
      </w:pPr>
      <w:r w:rsidRPr="00E323BA">
        <w:rPr>
          <w:rFonts w:ascii="Arial" w:hAnsi="Arial" w:cs="Arial"/>
          <w:i/>
          <w:color w:val="000000"/>
          <w:sz w:val="20"/>
          <w:szCs w:val="20"/>
          <w:vertAlign w:val="superscript"/>
        </w:rPr>
        <w:t>4</w:t>
      </w:r>
      <w:r w:rsidRPr="00E323BA">
        <w:rPr>
          <w:rFonts w:ascii="Arial" w:hAnsi="Arial" w:cs="Arial"/>
          <w:i/>
          <w:color w:val="000000"/>
          <w:sz w:val="20"/>
          <w:szCs w:val="20"/>
        </w:rPr>
        <w:t>Bio-Imaging Lab, University of Antwerp, Belgium</w:t>
      </w:r>
    </w:p>
    <w:p w14:paraId="3FD423A2" w14:textId="77777777" w:rsidR="00BF7DF1" w:rsidRPr="00E323BA" w:rsidRDefault="00BF7DF1" w:rsidP="00BF7DF1">
      <w:pPr>
        <w:spacing w:line="360" w:lineRule="auto"/>
        <w:rPr>
          <w:rFonts w:ascii="Arial" w:hAnsi="Arial" w:cs="Arial"/>
          <w:i/>
          <w:color w:val="000000"/>
          <w:sz w:val="20"/>
          <w:szCs w:val="20"/>
        </w:rPr>
      </w:pPr>
    </w:p>
    <w:p w14:paraId="4867CD0D" w14:textId="77777777" w:rsidR="00BF7DF1" w:rsidRPr="00E323BA" w:rsidRDefault="00BF7DF1" w:rsidP="00BF7DF1">
      <w:pPr>
        <w:spacing w:line="360" w:lineRule="auto"/>
        <w:rPr>
          <w:rFonts w:ascii="Arial" w:hAnsi="Arial" w:cs="Arial"/>
          <w:i/>
          <w:color w:val="000000"/>
          <w:sz w:val="20"/>
          <w:szCs w:val="20"/>
        </w:rPr>
      </w:pPr>
    </w:p>
    <w:p w14:paraId="51324556" w14:textId="77777777" w:rsidR="00BF7DF1" w:rsidRPr="00E323BA" w:rsidRDefault="00BF7DF1" w:rsidP="00BF7DF1">
      <w:pPr>
        <w:spacing w:line="360" w:lineRule="auto"/>
        <w:rPr>
          <w:rFonts w:ascii="Arial" w:hAnsi="Arial" w:cs="Arial"/>
          <w:i/>
          <w:color w:val="000000"/>
          <w:sz w:val="20"/>
          <w:szCs w:val="20"/>
        </w:rPr>
      </w:pPr>
    </w:p>
    <w:p w14:paraId="109AD760" w14:textId="77777777" w:rsidR="00BF7DF1" w:rsidRPr="00E323BA" w:rsidRDefault="00BF7DF1" w:rsidP="00BF7DF1">
      <w:pPr>
        <w:spacing w:line="360" w:lineRule="auto"/>
        <w:rPr>
          <w:rFonts w:ascii="Arial" w:hAnsi="Arial" w:cs="Arial"/>
          <w:b/>
          <w:sz w:val="36"/>
          <w:szCs w:val="36"/>
        </w:rPr>
      </w:pPr>
      <w:r w:rsidRPr="00E323BA">
        <w:rPr>
          <w:rFonts w:ascii="Arial" w:hAnsi="Arial" w:cs="Arial"/>
          <w:b/>
          <w:sz w:val="36"/>
          <w:szCs w:val="36"/>
        </w:rPr>
        <w:t>Corresponding author:</w:t>
      </w:r>
    </w:p>
    <w:p w14:paraId="1F453D44" w14:textId="77777777" w:rsidR="00BF7DF1" w:rsidRPr="00E323BA" w:rsidRDefault="00BF7DF1" w:rsidP="00BF7DF1">
      <w:pPr>
        <w:spacing w:line="360" w:lineRule="auto"/>
        <w:rPr>
          <w:rFonts w:ascii="Arial" w:hAnsi="Arial" w:cs="Arial"/>
          <w:sz w:val="22"/>
          <w:szCs w:val="22"/>
        </w:rPr>
      </w:pPr>
      <w:r w:rsidRPr="00E323BA">
        <w:rPr>
          <w:rFonts w:ascii="Arial" w:hAnsi="Arial" w:cs="Arial"/>
          <w:sz w:val="22"/>
          <w:szCs w:val="22"/>
        </w:rPr>
        <w:t>Prof. Dr. Daniele Bertoglio</w:t>
      </w:r>
    </w:p>
    <w:p w14:paraId="3E4C26CE" w14:textId="77777777" w:rsidR="00BF7DF1" w:rsidRPr="00E323BA" w:rsidRDefault="00BF7DF1" w:rsidP="00BF7DF1">
      <w:pPr>
        <w:spacing w:line="360" w:lineRule="auto"/>
        <w:rPr>
          <w:rFonts w:ascii="Arial" w:hAnsi="Arial" w:cs="Arial"/>
          <w:sz w:val="22"/>
          <w:szCs w:val="22"/>
        </w:rPr>
      </w:pPr>
      <w:r w:rsidRPr="00E323BA">
        <w:rPr>
          <w:rFonts w:ascii="Arial" w:hAnsi="Arial" w:cs="Arial"/>
          <w:sz w:val="22"/>
          <w:szCs w:val="22"/>
        </w:rPr>
        <w:t xml:space="preserve">Bio-Imaging Lab (BIL), Faculty of Pharmaceutical, Biomedical and Veterinary Sciences, </w:t>
      </w:r>
    </w:p>
    <w:p w14:paraId="0A798328" w14:textId="77777777" w:rsidR="00BF7DF1" w:rsidRPr="00E323BA" w:rsidRDefault="00BF7DF1" w:rsidP="00BF7DF1">
      <w:pPr>
        <w:spacing w:line="360" w:lineRule="auto"/>
        <w:rPr>
          <w:rFonts w:ascii="Arial" w:hAnsi="Arial" w:cs="Arial"/>
          <w:sz w:val="22"/>
          <w:szCs w:val="22"/>
          <w:lang w:val="nl-NL"/>
        </w:rPr>
      </w:pPr>
      <w:r w:rsidRPr="00E323BA">
        <w:rPr>
          <w:rFonts w:ascii="Arial" w:hAnsi="Arial" w:cs="Arial"/>
          <w:sz w:val="22"/>
          <w:szCs w:val="22"/>
          <w:lang w:val="nl-NL"/>
        </w:rPr>
        <w:t xml:space="preserve">University of </w:t>
      </w:r>
      <w:proofErr w:type="spellStart"/>
      <w:r w:rsidRPr="00E323BA">
        <w:rPr>
          <w:rFonts w:ascii="Arial" w:hAnsi="Arial" w:cs="Arial"/>
          <w:sz w:val="22"/>
          <w:szCs w:val="22"/>
          <w:lang w:val="nl-NL"/>
        </w:rPr>
        <w:t>Antwerp</w:t>
      </w:r>
      <w:proofErr w:type="spellEnd"/>
      <w:r w:rsidRPr="00E323BA">
        <w:rPr>
          <w:rFonts w:ascii="Arial" w:hAnsi="Arial" w:cs="Arial"/>
          <w:sz w:val="22"/>
          <w:szCs w:val="22"/>
          <w:lang w:val="nl-NL"/>
        </w:rPr>
        <w:t xml:space="preserve">, Universiteitsplein 1, </w:t>
      </w:r>
      <w:proofErr w:type="spellStart"/>
      <w:r w:rsidRPr="00E323BA">
        <w:rPr>
          <w:rFonts w:ascii="Arial" w:hAnsi="Arial" w:cs="Arial"/>
          <w:sz w:val="22"/>
          <w:szCs w:val="22"/>
          <w:lang w:val="nl-NL"/>
        </w:rPr>
        <w:t>Wilrijk</w:t>
      </w:r>
      <w:proofErr w:type="spellEnd"/>
      <w:r w:rsidRPr="00E323BA">
        <w:rPr>
          <w:rFonts w:ascii="Arial" w:hAnsi="Arial" w:cs="Arial"/>
          <w:sz w:val="22"/>
          <w:szCs w:val="22"/>
          <w:lang w:val="nl-NL"/>
        </w:rPr>
        <w:t>, Belgium</w:t>
      </w:r>
    </w:p>
    <w:p w14:paraId="72A95298" w14:textId="77777777" w:rsidR="00BF7DF1" w:rsidRPr="00E323BA" w:rsidRDefault="00BF7DF1" w:rsidP="00BF7DF1">
      <w:pPr>
        <w:spacing w:line="360" w:lineRule="auto"/>
        <w:rPr>
          <w:rFonts w:ascii="Arial" w:hAnsi="Arial" w:cs="Arial"/>
        </w:rPr>
      </w:pPr>
      <w:r w:rsidRPr="00E323BA">
        <w:rPr>
          <w:rFonts w:ascii="Arial" w:hAnsi="Arial" w:cs="Arial"/>
          <w:sz w:val="22"/>
          <w:szCs w:val="22"/>
        </w:rPr>
        <w:t>Tel. +32 3 265 8736</w:t>
      </w:r>
    </w:p>
    <w:p w14:paraId="64D292D8" w14:textId="77777777" w:rsidR="00BF7DF1" w:rsidRPr="00E323BA" w:rsidRDefault="00BF7DF1" w:rsidP="00BF7DF1">
      <w:pPr>
        <w:spacing w:line="360" w:lineRule="auto"/>
        <w:rPr>
          <w:rFonts w:ascii="Arial" w:hAnsi="Arial" w:cs="Arial"/>
          <w:sz w:val="22"/>
          <w:szCs w:val="22"/>
        </w:rPr>
      </w:pPr>
      <w:r w:rsidRPr="00E323BA">
        <w:rPr>
          <w:rFonts w:ascii="Arial" w:hAnsi="Arial" w:cs="Arial"/>
          <w:sz w:val="22"/>
          <w:szCs w:val="22"/>
        </w:rPr>
        <w:t xml:space="preserve">Email: </w:t>
      </w:r>
      <w:hyperlink r:id="rId8" w:history="1">
        <w:r w:rsidRPr="00E323BA">
          <w:rPr>
            <w:rStyle w:val="Hyperlink"/>
            <w:rFonts w:ascii="Arial" w:hAnsi="Arial" w:cs="Arial"/>
            <w:sz w:val="22"/>
            <w:szCs w:val="22"/>
          </w:rPr>
          <w:t>daniele.bertoglio@uantwerpen.be</w:t>
        </w:r>
      </w:hyperlink>
      <w:r w:rsidRPr="00E323BA">
        <w:rPr>
          <w:rFonts w:ascii="Arial" w:hAnsi="Arial" w:cs="Arial"/>
          <w:sz w:val="22"/>
          <w:szCs w:val="22"/>
        </w:rPr>
        <w:t xml:space="preserve"> </w:t>
      </w:r>
    </w:p>
    <w:p w14:paraId="7D584B98" w14:textId="77777777" w:rsidR="00BF7DF1" w:rsidRPr="00E323BA" w:rsidRDefault="00BF7DF1" w:rsidP="00BF7DF1">
      <w:pPr>
        <w:pStyle w:val="NoSpacing"/>
        <w:spacing w:line="360" w:lineRule="auto"/>
        <w:rPr>
          <w:rFonts w:ascii="Arial" w:hAnsi="Arial" w:cs="Arial"/>
          <w:b/>
          <w:bCs/>
          <w:color w:val="212121"/>
          <w:sz w:val="32"/>
          <w:szCs w:val="32"/>
          <w:shd w:val="clear" w:color="auto" w:fill="FFFFFF"/>
        </w:rPr>
      </w:pPr>
    </w:p>
    <w:p w14:paraId="3F591256" w14:textId="77777777" w:rsidR="00BF7DF1" w:rsidRPr="00E323BA" w:rsidRDefault="00BF7DF1" w:rsidP="00BF7DF1">
      <w:pPr>
        <w:pStyle w:val="NoSpacing"/>
        <w:spacing w:line="360" w:lineRule="auto"/>
        <w:rPr>
          <w:rFonts w:ascii="Arial" w:hAnsi="Arial" w:cs="Arial"/>
          <w:b/>
          <w:bCs/>
          <w:color w:val="212121"/>
          <w:sz w:val="32"/>
          <w:szCs w:val="32"/>
          <w:shd w:val="clear" w:color="auto" w:fill="FFFFFF"/>
        </w:rPr>
      </w:pPr>
    </w:p>
    <w:p w14:paraId="57213A7E" w14:textId="77777777" w:rsidR="00BF7DF1" w:rsidRPr="00E323BA" w:rsidRDefault="00BF7DF1" w:rsidP="00BF7DF1">
      <w:pPr>
        <w:pStyle w:val="NoSpacing"/>
        <w:spacing w:line="360" w:lineRule="auto"/>
        <w:rPr>
          <w:rFonts w:ascii="Arial" w:hAnsi="Arial" w:cs="Arial"/>
          <w:b/>
          <w:bCs/>
          <w:color w:val="212121"/>
          <w:sz w:val="32"/>
          <w:szCs w:val="32"/>
          <w:shd w:val="clear" w:color="auto" w:fill="FFFFFF"/>
        </w:rPr>
      </w:pPr>
      <w:r w:rsidRPr="00E323BA">
        <w:rPr>
          <w:rFonts w:ascii="Arial" w:hAnsi="Arial" w:cs="Arial"/>
          <w:b/>
          <w:bCs/>
          <w:color w:val="212121"/>
          <w:sz w:val="32"/>
          <w:szCs w:val="32"/>
          <w:shd w:val="clear" w:color="auto" w:fill="FFFFFF"/>
        </w:rPr>
        <w:t>Keywords</w:t>
      </w:r>
    </w:p>
    <w:p w14:paraId="30CDD807" w14:textId="77777777" w:rsidR="00BF7DF1" w:rsidRPr="00E323BA" w:rsidRDefault="00BF7DF1" w:rsidP="00BF7DF1">
      <w:pPr>
        <w:pStyle w:val="NoSpacing"/>
        <w:spacing w:line="36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E323BA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Huntington’s disease; Positron emission tomography; In vivo dosimetry; Ex vivo dosimetry; Mouse </w:t>
      </w:r>
    </w:p>
    <w:p w14:paraId="606DF7FE" w14:textId="77777777" w:rsidR="00BF7DF1" w:rsidRPr="00E323BA" w:rsidRDefault="00BF7DF1" w:rsidP="00BF7DF1">
      <w:pPr>
        <w:pStyle w:val="NoSpacing"/>
        <w:spacing w:line="36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</w:p>
    <w:p w14:paraId="5E4AB697" w14:textId="77777777" w:rsidR="00BF7DF1" w:rsidRPr="00E323BA" w:rsidRDefault="00BF7DF1" w:rsidP="00BF7DF1">
      <w:pPr>
        <w:pStyle w:val="NoSpacing"/>
        <w:spacing w:line="36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</w:p>
    <w:p w14:paraId="426850A9" w14:textId="44730659" w:rsidR="006533C7" w:rsidRPr="00E323BA" w:rsidRDefault="006533C7" w:rsidP="006533C7">
      <w:pPr>
        <w:spacing w:line="360" w:lineRule="auto"/>
        <w:rPr>
          <w:rFonts w:ascii="Arial" w:hAnsi="Arial" w:cs="Arial"/>
          <w:b/>
        </w:rPr>
      </w:pPr>
      <w:bookmarkStart w:id="0" w:name="_Ref163547787"/>
      <w:r w:rsidRPr="00E323BA">
        <w:rPr>
          <w:rFonts w:ascii="Arial" w:hAnsi="Arial" w:cs="Arial"/>
          <w:b/>
          <w:bCs/>
          <w:color w:val="000000" w:themeColor="text1"/>
        </w:rPr>
        <w:lastRenderedPageBreak/>
        <w:t xml:space="preserve">Supplemental Table </w:t>
      </w:r>
      <w:r w:rsidR="00CA2DED" w:rsidRPr="00E323BA">
        <w:rPr>
          <w:rFonts w:ascii="Arial" w:hAnsi="Arial" w:cs="Arial"/>
          <w:b/>
          <w:bCs/>
          <w:color w:val="000000" w:themeColor="text1"/>
        </w:rPr>
        <w:fldChar w:fldCharType="begin"/>
      </w:r>
      <w:r w:rsidR="00CA2DED" w:rsidRPr="00E323BA">
        <w:rPr>
          <w:rFonts w:ascii="Arial" w:hAnsi="Arial" w:cs="Arial"/>
          <w:b/>
          <w:bCs/>
          <w:color w:val="000000" w:themeColor="text1"/>
        </w:rPr>
        <w:instrText xml:space="preserve"> SEQ Supplemental_Table \* ARABIC </w:instrText>
      </w:r>
      <w:r w:rsidR="00CA2DED" w:rsidRPr="00E323BA">
        <w:rPr>
          <w:rFonts w:ascii="Arial" w:hAnsi="Arial" w:cs="Arial"/>
          <w:b/>
          <w:bCs/>
          <w:color w:val="000000" w:themeColor="text1"/>
        </w:rPr>
        <w:fldChar w:fldCharType="separate"/>
      </w:r>
      <w:r w:rsidR="00CA2DED" w:rsidRPr="00E323BA">
        <w:rPr>
          <w:rFonts w:ascii="Arial" w:hAnsi="Arial" w:cs="Arial"/>
          <w:b/>
          <w:bCs/>
          <w:noProof/>
          <w:color w:val="000000" w:themeColor="text1"/>
        </w:rPr>
        <w:t>1</w:t>
      </w:r>
      <w:r w:rsidR="00CA2DED" w:rsidRPr="00E323BA">
        <w:rPr>
          <w:rFonts w:ascii="Arial" w:hAnsi="Arial" w:cs="Arial"/>
          <w:b/>
          <w:bCs/>
          <w:color w:val="000000" w:themeColor="text1"/>
        </w:rPr>
        <w:fldChar w:fldCharType="end"/>
      </w:r>
      <w:bookmarkEnd w:id="0"/>
      <w:r w:rsidRPr="00E323BA">
        <w:rPr>
          <w:rFonts w:ascii="Arial" w:hAnsi="Arial" w:cs="Arial"/>
          <w:b/>
          <w:bCs/>
          <w:color w:val="000000" w:themeColor="text1"/>
        </w:rPr>
        <w:t>: Information on</w:t>
      </w:r>
      <w:r w:rsidRPr="00E323BA">
        <w:rPr>
          <w:rFonts w:ascii="Arial" w:hAnsi="Arial" w:cs="Arial"/>
          <w:color w:val="000000" w:themeColor="text1"/>
        </w:rPr>
        <w:t xml:space="preserve"> </w:t>
      </w:r>
      <w:r w:rsidRPr="00E323BA">
        <w:rPr>
          <w:rFonts w:ascii="Arial" w:hAnsi="Arial" w:cs="Arial"/>
          <w:b/>
          <w:bCs/>
          <w:color w:val="000000" w:themeColor="text1"/>
        </w:rPr>
        <w:t>animal and [</w:t>
      </w:r>
      <w:r w:rsidRPr="00E323BA">
        <w:rPr>
          <w:rFonts w:ascii="Arial" w:hAnsi="Arial" w:cs="Arial"/>
          <w:b/>
          <w:bCs/>
          <w:color w:val="000000" w:themeColor="text1"/>
          <w:vertAlign w:val="superscript"/>
        </w:rPr>
        <w:t>18</w:t>
      </w:r>
      <w:r w:rsidRPr="00E323BA">
        <w:rPr>
          <w:rFonts w:ascii="Arial" w:hAnsi="Arial" w:cs="Arial"/>
          <w:b/>
          <w:bCs/>
          <w:color w:val="000000" w:themeColor="text1"/>
        </w:rPr>
        <w:t xml:space="preserve">F]CHDI-650 dosing parameters for the PET dosimetry study in adult CD-1 Swiss mice. </w:t>
      </w:r>
      <w:r w:rsidRPr="00E323BA">
        <w:rPr>
          <w:rFonts w:ascii="Arial" w:hAnsi="Arial" w:cs="Arial"/>
          <w:color w:val="000000" w:themeColor="text1"/>
        </w:rPr>
        <w:t>Data are expressed as mean ± SD.  MA = molar activity; EOS = end of synthesis</w:t>
      </w:r>
      <w:r w:rsidR="00217E78" w:rsidRPr="00E323BA">
        <w:rPr>
          <w:rFonts w:ascii="Arial" w:hAnsi="Arial" w:cs="Arial"/>
          <w:color w:val="000000" w:themeColor="text1"/>
        </w:rPr>
        <w:t>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507"/>
        <w:gridCol w:w="1736"/>
        <w:gridCol w:w="1843"/>
      </w:tblGrid>
      <w:tr w:rsidR="002664E3" w:rsidRPr="00507155" w14:paraId="65543F78" w14:textId="77777777" w:rsidTr="002664E3">
        <w:trPr>
          <w:trHeight w:val="440"/>
          <w:jc w:val="center"/>
        </w:trPr>
        <w:tc>
          <w:tcPr>
            <w:tcW w:w="6086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0DD294" w14:textId="77777777" w:rsidR="002664E3" w:rsidRPr="00507155" w:rsidRDefault="002664E3" w:rsidP="005B56EC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07155">
              <w:rPr>
                <w:rFonts w:ascii="Arial" w:hAnsi="Arial" w:cs="Arial"/>
                <w:color w:val="000000" w:themeColor="text1"/>
                <w:sz w:val="20"/>
                <w:szCs w:val="20"/>
              </w:rPr>
              <w:t>[</w:t>
            </w:r>
            <w:r w:rsidRPr="00507155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18</w:t>
            </w:r>
            <w:r w:rsidRPr="00507155">
              <w:rPr>
                <w:rFonts w:ascii="Arial" w:hAnsi="Arial" w:cs="Arial"/>
                <w:color w:val="000000" w:themeColor="text1"/>
                <w:sz w:val="20"/>
                <w:szCs w:val="20"/>
              </w:rPr>
              <w:t>F]CHDI-650 dosimetry</w:t>
            </w:r>
          </w:p>
        </w:tc>
      </w:tr>
      <w:tr w:rsidR="007062F2" w:rsidRPr="00507155" w14:paraId="0BD793D1" w14:textId="77777777" w:rsidTr="002664E3">
        <w:trPr>
          <w:trHeight w:val="320"/>
          <w:jc w:val="center"/>
        </w:trPr>
        <w:tc>
          <w:tcPr>
            <w:tcW w:w="25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C13D846" w14:textId="77777777" w:rsidR="002664E3" w:rsidRPr="00507155" w:rsidRDefault="002664E3" w:rsidP="005B56EC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07155">
              <w:rPr>
                <w:rFonts w:ascii="Arial" w:hAnsi="Arial" w:cs="Arial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5CF508" w14:textId="77777777" w:rsidR="002664E3" w:rsidRPr="00507155" w:rsidRDefault="002664E3" w:rsidP="005B56EC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07155">
              <w:rPr>
                <w:rFonts w:ascii="Arial" w:hAnsi="Arial" w:cs="Arial"/>
                <w:color w:val="000000" w:themeColor="text1"/>
                <w:sz w:val="20"/>
                <w:szCs w:val="20"/>
              </w:rPr>
              <w:t>Males (n = 15)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311AA3" w14:textId="77777777" w:rsidR="002664E3" w:rsidRPr="00507155" w:rsidRDefault="002664E3" w:rsidP="005B56EC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07155">
              <w:rPr>
                <w:rFonts w:ascii="Arial" w:hAnsi="Arial" w:cs="Arial"/>
                <w:color w:val="000000" w:themeColor="text1"/>
                <w:sz w:val="20"/>
                <w:szCs w:val="20"/>
              </w:rPr>
              <w:t>Females (n = 15)</w:t>
            </w:r>
          </w:p>
        </w:tc>
      </w:tr>
      <w:tr w:rsidR="007062F2" w:rsidRPr="00507155" w14:paraId="3164E6BD" w14:textId="77777777" w:rsidTr="002664E3">
        <w:trPr>
          <w:trHeight w:val="20"/>
          <w:jc w:val="center"/>
        </w:trPr>
        <w:tc>
          <w:tcPr>
            <w:tcW w:w="25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84E8008" w14:textId="77777777" w:rsidR="002664E3" w:rsidRPr="00507155" w:rsidRDefault="002664E3" w:rsidP="005B56EC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07155">
              <w:rPr>
                <w:rFonts w:ascii="Arial" w:hAnsi="Arial" w:cs="Arial"/>
                <w:color w:val="000000" w:themeColor="text1"/>
                <w:sz w:val="20"/>
                <w:szCs w:val="20"/>
              </w:rPr>
              <w:t>Injected activity (MBq)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929B35" w14:textId="77777777" w:rsidR="002664E3" w:rsidRPr="00507155" w:rsidRDefault="002664E3" w:rsidP="005B56EC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07155">
              <w:rPr>
                <w:rFonts w:ascii="Arial" w:hAnsi="Arial" w:cs="Arial"/>
                <w:color w:val="000000" w:themeColor="text1"/>
                <w:sz w:val="20"/>
                <w:szCs w:val="20"/>
              </w:rPr>
              <w:t>7.3 ± 4.5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1591419" w14:textId="77777777" w:rsidR="002664E3" w:rsidRPr="00507155" w:rsidRDefault="002664E3" w:rsidP="005B56EC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07155">
              <w:rPr>
                <w:rFonts w:ascii="Arial" w:hAnsi="Arial" w:cs="Arial"/>
                <w:color w:val="000000" w:themeColor="text1"/>
                <w:sz w:val="20"/>
                <w:szCs w:val="20"/>
              </w:rPr>
              <w:t>6.4 ± 3.8</w:t>
            </w:r>
          </w:p>
        </w:tc>
      </w:tr>
      <w:tr w:rsidR="007062F2" w:rsidRPr="00507155" w14:paraId="205DD4C9" w14:textId="77777777" w:rsidTr="002664E3">
        <w:trPr>
          <w:trHeight w:val="20"/>
          <w:jc w:val="center"/>
        </w:trPr>
        <w:tc>
          <w:tcPr>
            <w:tcW w:w="25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6F4AA78" w14:textId="77777777" w:rsidR="002664E3" w:rsidRPr="00507155" w:rsidRDefault="002664E3" w:rsidP="005B56EC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07155">
              <w:rPr>
                <w:rFonts w:ascii="Arial" w:hAnsi="Arial" w:cs="Arial"/>
                <w:color w:val="000000" w:themeColor="text1"/>
                <w:sz w:val="20"/>
                <w:szCs w:val="20"/>
              </w:rPr>
              <w:t>MA @ EOS (GBq/µmol)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3C6DD8" w14:textId="77777777" w:rsidR="002664E3" w:rsidRPr="00507155" w:rsidRDefault="002664E3" w:rsidP="005B56EC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nl-NL"/>
              </w:rPr>
            </w:pPr>
            <w:r w:rsidRPr="00507155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  <w:r w:rsidRPr="00507155">
              <w:rPr>
                <w:rFonts w:ascii="Arial" w:hAnsi="Arial" w:cs="Arial"/>
                <w:color w:val="000000" w:themeColor="text1"/>
                <w:sz w:val="20"/>
                <w:szCs w:val="20"/>
                <w:lang w:val="nl-NL"/>
              </w:rPr>
              <w:t>85</w:t>
            </w:r>
            <w:r w:rsidRPr="00507155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  <w:r w:rsidRPr="00507155">
              <w:rPr>
                <w:rFonts w:ascii="Arial" w:hAnsi="Arial" w:cs="Arial"/>
                <w:color w:val="000000" w:themeColor="text1"/>
                <w:sz w:val="20"/>
                <w:szCs w:val="20"/>
                <w:lang w:val="nl-NL"/>
              </w:rPr>
              <w:t>1</w:t>
            </w:r>
            <w:r w:rsidRPr="0050715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± 27.8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04EF6C5" w14:textId="77777777" w:rsidR="002664E3" w:rsidRPr="00507155" w:rsidRDefault="002664E3" w:rsidP="005B56EC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nl-NL"/>
              </w:rPr>
            </w:pPr>
            <w:r w:rsidRPr="00507155">
              <w:rPr>
                <w:rFonts w:ascii="Arial" w:hAnsi="Arial" w:cs="Arial"/>
                <w:color w:val="000000" w:themeColor="text1"/>
                <w:sz w:val="20"/>
                <w:szCs w:val="20"/>
              </w:rPr>
              <w:t>185.</w:t>
            </w:r>
            <w:r w:rsidRPr="00507155">
              <w:rPr>
                <w:rFonts w:ascii="Arial" w:hAnsi="Arial" w:cs="Arial"/>
                <w:color w:val="000000" w:themeColor="text1"/>
                <w:sz w:val="20"/>
                <w:szCs w:val="20"/>
                <w:lang w:val="nl-NL"/>
              </w:rPr>
              <w:t>5</w:t>
            </w:r>
            <w:r w:rsidRPr="0050715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± 2</w:t>
            </w:r>
            <w:r w:rsidRPr="00507155">
              <w:rPr>
                <w:rFonts w:ascii="Arial" w:hAnsi="Arial" w:cs="Arial"/>
                <w:color w:val="000000" w:themeColor="text1"/>
                <w:sz w:val="20"/>
                <w:szCs w:val="20"/>
                <w:lang w:val="nl-NL"/>
              </w:rPr>
              <w:t>8</w:t>
            </w:r>
            <w:r w:rsidRPr="00507155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  <w:r w:rsidRPr="00507155">
              <w:rPr>
                <w:rFonts w:ascii="Arial" w:hAnsi="Arial" w:cs="Arial"/>
                <w:color w:val="000000" w:themeColor="text1"/>
                <w:sz w:val="20"/>
                <w:szCs w:val="20"/>
                <w:lang w:val="nl-NL"/>
              </w:rPr>
              <w:t>8</w:t>
            </w:r>
          </w:p>
        </w:tc>
      </w:tr>
      <w:tr w:rsidR="007062F2" w:rsidRPr="00507155" w14:paraId="7C6393EE" w14:textId="77777777" w:rsidTr="002664E3">
        <w:trPr>
          <w:trHeight w:val="20"/>
          <w:jc w:val="center"/>
        </w:trPr>
        <w:tc>
          <w:tcPr>
            <w:tcW w:w="25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AB8E82E" w14:textId="77777777" w:rsidR="002664E3" w:rsidRPr="00507155" w:rsidRDefault="002664E3" w:rsidP="005B56EC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07155">
              <w:rPr>
                <w:rFonts w:ascii="Arial" w:hAnsi="Arial" w:cs="Arial"/>
                <w:color w:val="000000" w:themeColor="text1"/>
                <w:sz w:val="20"/>
                <w:szCs w:val="20"/>
              </w:rPr>
              <w:t>Weight (g)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AFF94A" w14:textId="77777777" w:rsidR="002664E3" w:rsidRPr="00507155" w:rsidRDefault="002664E3" w:rsidP="005B56EC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07155">
              <w:rPr>
                <w:rFonts w:ascii="Arial" w:hAnsi="Arial" w:cs="Arial"/>
                <w:color w:val="000000" w:themeColor="text1"/>
                <w:sz w:val="20"/>
                <w:szCs w:val="20"/>
              </w:rPr>
              <w:t>44.9 ± 3.1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3FB57CA" w14:textId="77777777" w:rsidR="002664E3" w:rsidRPr="00507155" w:rsidRDefault="002664E3" w:rsidP="005B56EC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07155">
              <w:rPr>
                <w:rFonts w:ascii="Arial" w:hAnsi="Arial" w:cs="Arial"/>
                <w:color w:val="000000" w:themeColor="text1"/>
                <w:sz w:val="20"/>
                <w:szCs w:val="20"/>
              </w:rPr>
              <w:t>38.</w:t>
            </w:r>
            <w:r w:rsidRPr="00507155">
              <w:rPr>
                <w:rFonts w:ascii="Arial" w:hAnsi="Arial" w:cs="Arial"/>
                <w:color w:val="000000" w:themeColor="text1"/>
                <w:sz w:val="20"/>
                <w:szCs w:val="20"/>
                <w:lang w:val="nl-NL"/>
              </w:rPr>
              <w:t>4</w:t>
            </w:r>
            <w:r w:rsidRPr="0050715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± 3.5</w:t>
            </w:r>
          </w:p>
        </w:tc>
      </w:tr>
      <w:tr w:rsidR="007062F2" w:rsidRPr="00507155" w14:paraId="3C84CA91" w14:textId="77777777" w:rsidTr="002664E3">
        <w:trPr>
          <w:trHeight w:val="20"/>
          <w:jc w:val="center"/>
        </w:trPr>
        <w:tc>
          <w:tcPr>
            <w:tcW w:w="250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32F1078" w14:textId="77777777" w:rsidR="002664E3" w:rsidRPr="00507155" w:rsidRDefault="002664E3" w:rsidP="005B56EC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07155">
              <w:rPr>
                <w:rFonts w:ascii="Arial" w:hAnsi="Arial" w:cs="Arial"/>
                <w:color w:val="000000" w:themeColor="text1"/>
                <w:sz w:val="20"/>
                <w:szCs w:val="20"/>
              </w:rPr>
              <w:t>Age (d)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977A94" w14:textId="77777777" w:rsidR="002664E3" w:rsidRPr="00507155" w:rsidRDefault="002664E3" w:rsidP="005B56EC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07155">
              <w:rPr>
                <w:rFonts w:ascii="Arial" w:hAnsi="Arial" w:cs="Arial"/>
                <w:color w:val="000000" w:themeColor="text1"/>
                <w:sz w:val="20"/>
                <w:szCs w:val="20"/>
              </w:rPr>
              <w:t>117.0 ± 21.5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1462EF8" w14:textId="77777777" w:rsidR="002664E3" w:rsidRPr="00507155" w:rsidRDefault="002664E3" w:rsidP="005B56EC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07155">
              <w:rPr>
                <w:rFonts w:ascii="Arial" w:hAnsi="Arial" w:cs="Arial"/>
                <w:color w:val="000000" w:themeColor="text1"/>
                <w:sz w:val="20"/>
                <w:szCs w:val="20"/>
              </w:rPr>
              <w:t>111.</w:t>
            </w:r>
            <w:r w:rsidRPr="00507155">
              <w:rPr>
                <w:rFonts w:ascii="Arial" w:hAnsi="Arial" w:cs="Arial"/>
                <w:color w:val="000000" w:themeColor="text1"/>
                <w:sz w:val="20"/>
                <w:szCs w:val="20"/>
                <w:lang w:val="nl-NL"/>
              </w:rPr>
              <w:t>8</w:t>
            </w:r>
            <w:r w:rsidRPr="0050715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± 19.2</w:t>
            </w:r>
          </w:p>
        </w:tc>
      </w:tr>
      <w:tr w:rsidR="007062F2" w:rsidRPr="00507155" w14:paraId="4C5A07BC" w14:textId="77777777" w:rsidTr="002664E3">
        <w:trPr>
          <w:trHeight w:val="20"/>
          <w:jc w:val="center"/>
        </w:trPr>
        <w:tc>
          <w:tcPr>
            <w:tcW w:w="2507" w:type="dxa"/>
            <w:tcBorders>
              <w:top w:val="nil"/>
              <w:left w:val="single" w:sz="8" w:space="0" w:color="auto"/>
              <w:bottom w:val="single" w:sz="8" w:space="0" w:color="000000" w:themeColor="text1"/>
              <w:right w:val="nil"/>
            </w:tcBorders>
            <w:shd w:val="clear" w:color="auto" w:fill="auto"/>
            <w:vAlign w:val="center"/>
          </w:tcPr>
          <w:p w14:paraId="4D5BFAC9" w14:textId="77777777" w:rsidR="002664E3" w:rsidRPr="00507155" w:rsidRDefault="002664E3" w:rsidP="005B56EC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07155">
              <w:rPr>
                <w:rFonts w:ascii="Arial" w:hAnsi="Arial" w:cs="Arial"/>
                <w:color w:val="000000" w:themeColor="text1"/>
                <w:sz w:val="20"/>
                <w:szCs w:val="20"/>
              </w:rPr>
              <w:t>Injected mass (µg/kg)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auto"/>
            <w:vAlign w:val="center"/>
          </w:tcPr>
          <w:p w14:paraId="5CB0D041" w14:textId="77777777" w:rsidR="002664E3" w:rsidRPr="00507155" w:rsidRDefault="002664E3" w:rsidP="005B56EC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07155">
              <w:rPr>
                <w:rFonts w:ascii="Arial" w:hAnsi="Arial" w:cs="Arial"/>
                <w:color w:val="000000" w:themeColor="text1"/>
                <w:sz w:val="20"/>
                <w:szCs w:val="20"/>
              </w:rPr>
              <w:t>0.76 ± 0.34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 w:themeColor="text1"/>
              <w:right w:val="single" w:sz="4" w:space="0" w:color="auto"/>
            </w:tcBorders>
            <w:shd w:val="clear" w:color="auto" w:fill="auto"/>
            <w:vAlign w:val="center"/>
          </w:tcPr>
          <w:p w14:paraId="06322249" w14:textId="77777777" w:rsidR="002664E3" w:rsidRPr="00507155" w:rsidRDefault="002664E3" w:rsidP="005B56EC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07155">
              <w:rPr>
                <w:rFonts w:ascii="Arial" w:hAnsi="Arial" w:cs="Arial"/>
                <w:color w:val="000000" w:themeColor="text1"/>
                <w:sz w:val="20"/>
                <w:szCs w:val="20"/>
              </w:rPr>
              <w:t>0.79 ± 0.41</w:t>
            </w:r>
          </w:p>
        </w:tc>
      </w:tr>
    </w:tbl>
    <w:p w14:paraId="36F8217F" w14:textId="01A94324" w:rsidR="002E7D22" w:rsidRPr="00E323BA" w:rsidRDefault="002E7D22" w:rsidP="00217E78">
      <w:pPr>
        <w:spacing w:line="360" w:lineRule="auto"/>
        <w:jc w:val="center"/>
        <w:rPr>
          <w:rFonts w:ascii="Arial" w:hAnsi="Arial" w:cs="Arial"/>
          <w:b/>
        </w:rPr>
      </w:pPr>
    </w:p>
    <w:p w14:paraId="1D1911C1" w14:textId="693156F1" w:rsidR="00B01F74" w:rsidRPr="00E323BA" w:rsidRDefault="002E7D22" w:rsidP="00B01F74">
      <w:pPr>
        <w:pStyle w:val="Caption"/>
        <w:keepNext/>
        <w:spacing w:line="360" w:lineRule="auto"/>
        <w:rPr>
          <w:rFonts w:cs="Arial"/>
          <w:b/>
          <w:bCs/>
          <w:color w:val="000000" w:themeColor="text1"/>
          <w:sz w:val="24"/>
          <w:szCs w:val="24"/>
        </w:rPr>
      </w:pPr>
      <w:r w:rsidRPr="00E323BA">
        <w:rPr>
          <w:rFonts w:cs="Arial"/>
          <w:b/>
        </w:rPr>
        <w:br w:type="page"/>
      </w:r>
    </w:p>
    <w:p w14:paraId="374ECBA5" w14:textId="448BA0FF" w:rsidR="0098569D" w:rsidRPr="00E323BA" w:rsidRDefault="00ED765C" w:rsidP="0098569D">
      <w:pPr>
        <w:pStyle w:val="Caption"/>
        <w:keepNext/>
        <w:rPr>
          <w:rFonts w:cs="Arial"/>
          <w:color w:val="000000" w:themeColor="text1"/>
          <w:sz w:val="24"/>
          <w:szCs w:val="24"/>
        </w:rPr>
      </w:pPr>
      <w:bookmarkStart w:id="1" w:name="_Ref163547383"/>
      <w:r w:rsidRPr="00E323BA">
        <w:rPr>
          <w:rFonts w:cs="Arial"/>
          <w:b/>
          <w:bCs/>
          <w:color w:val="000000" w:themeColor="text1"/>
          <w:sz w:val="24"/>
          <w:szCs w:val="24"/>
        </w:rPr>
        <w:lastRenderedPageBreak/>
        <w:t xml:space="preserve">Supplemental Table </w:t>
      </w:r>
      <w:r w:rsidR="00CA2DED" w:rsidRPr="00E323BA">
        <w:rPr>
          <w:rFonts w:cs="Arial"/>
          <w:b/>
          <w:bCs/>
          <w:color w:val="000000" w:themeColor="text1"/>
          <w:sz w:val="24"/>
          <w:szCs w:val="24"/>
        </w:rPr>
        <w:fldChar w:fldCharType="begin"/>
      </w:r>
      <w:r w:rsidR="00CA2DED" w:rsidRPr="00E323BA">
        <w:rPr>
          <w:rFonts w:cs="Arial"/>
          <w:b/>
          <w:bCs/>
          <w:color w:val="000000" w:themeColor="text1"/>
          <w:sz w:val="24"/>
          <w:szCs w:val="24"/>
        </w:rPr>
        <w:instrText xml:space="preserve"> SEQ Supplemental_Table \* ARABIC </w:instrText>
      </w:r>
      <w:r w:rsidR="00CA2DED" w:rsidRPr="00E323BA">
        <w:rPr>
          <w:rFonts w:cs="Arial"/>
          <w:b/>
          <w:bCs/>
          <w:color w:val="000000" w:themeColor="text1"/>
          <w:sz w:val="24"/>
          <w:szCs w:val="24"/>
        </w:rPr>
        <w:fldChar w:fldCharType="separate"/>
      </w:r>
      <w:r w:rsidR="00CA2DED" w:rsidRPr="00E323BA">
        <w:rPr>
          <w:rFonts w:cs="Arial"/>
          <w:b/>
          <w:bCs/>
          <w:noProof/>
          <w:color w:val="000000" w:themeColor="text1"/>
          <w:sz w:val="24"/>
          <w:szCs w:val="24"/>
        </w:rPr>
        <w:t>2</w:t>
      </w:r>
      <w:r w:rsidR="00CA2DED" w:rsidRPr="00E323BA">
        <w:rPr>
          <w:rFonts w:cs="Arial"/>
          <w:b/>
          <w:bCs/>
          <w:color w:val="000000" w:themeColor="text1"/>
          <w:sz w:val="24"/>
          <w:szCs w:val="24"/>
        </w:rPr>
        <w:fldChar w:fldCharType="end"/>
      </w:r>
      <w:bookmarkEnd w:id="1"/>
      <w:r w:rsidRPr="00E323BA">
        <w:rPr>
          <w:rFonts w:cs="Arial"/>
          <w:b/>
          <w:bCs/>
          <w:color w:val="000000" w:themeColor="text1"/>
          <w:sz w:val="24"/>
          <w:szCs w:val="24"/>
        </w:rPr>
        <w:t>:</w:t>
      </w:r>
      <w:r w:rsidRPr="00E323BA">
        <w:rPr>
          <w:rFonts w:cs="Arial"/>
          <w:color w:val="000000" w:themeColor="text1"/>
        </w:rPr>
        <w:t xml:space="preserve"> </w:t>
      </w:r>
      <w:r w:rsidRPr="00E323BA">
        <w:rPr>
          <w:rFonts w:cs="Arial"/>
          <w:b/>
          <w:bCs/>
          <w:color w:val="000000" w:themeColor="text1"/>
          <w:sz w:val="24"/>
          <w:szCs w:val="24"/>
        </w:rPr>
        <w:t xml:space="preserve">Absorbed dose estimates determined based on </w:t>
      </w:r>
      <w:r w:rsidR="00995C41" w:rsidRPr="00E323BA">
        <w:rPr>
          <w:rFonts w:cs="Arial"/>
          <w:b/>
          <w:bCs/>
          <w:color w:val="000000" w:themeColor="text1"/>
          <w:sz w:val="24"/>
          <w:szCs w:val="24"/>
        </w:rPr>
        <w:t>in</w:t>
      </w:r>
      <w:r w:rsidRPr="00E323BA">
        <w:rPr>
          <w:rFonts w:cs="Arial"/>
          <w:b/>
          <w:bCs/>
          <w:color w:val="000000" w:themeColor="text1"/>
          <w:sz w:val="24"/>
          <w:szCs w:val="24"/>
        </w:rPr>
        <w:t xml:space="preserve"> vivo and </w:t>
      </w:r>
      <w:r w:rsidR="00995C41" w:rsidRPr="00E323BA">
        <w:rPr>
          <w:rFonts w:cs="Arial"/>
          <w:b/>
          <w:bCs/>
          <w:color w:val="000000" w:themeColor="text1"/>
          <w:sz w:val="24"/>
          <w:szCs w:val="24"/>
        </w:rPr>
        <w:t>ex</w:t>
      </w:r>
      <w:r w:rsidRPr="00E323BA">
        <w:rPr>
          <w:rFonts w:cs="Arial"/>
          <w:b/>
          <w:bCs/>
          <w:color w:val="000000" w:themeColor="text1"/>
          <w:sz w:val="24"/>
          <w:szCs w:val="24"/>
        </w:rPr>
        <w:t xml:space="preserve"> vivo biodistribution calculated with OLINDA</w:t>
      </w:r>
      <w:r w:rsidR="007062F2" w:rsidRPr="00E323BA">
        <w:rPr>
          <w:rFonts w:cs="Arial"/>
          <w:b/>
          <w:bCs/>
          <w:color w:val="000000" w:themeColor="text1"/>
          <w:sz w:val="24"/>
          <w:szCs w:val="24"/>
        </w:rPr>
        <w:t>/EXM2.2</w:t>
      </w:r>
      <w:r w:rsidRPr="00E323BA">
        <w:rPr>
          <w:rFonts w:cs="Arial"/>
          <w:b/>
          <w:bCs/>
          <w:color w:val="000000" w:themeColor="text1"/>
          <w:sz w:val="24"/>
          <w:szCs w:val="24"/>
        </w:rPr>
        <w:t xml:space="preserve">. </w:t>
      </w:r>
      <w:r w:rsidRPr="00E323BA">
        <w:rPr>
          <w:rFonts w:cs="Arial"/>
          <w:color w:val="000000" w:themeColor="text1"/>
          <w:sz w:val="24"/>
          <w:szCs w:val="24"/>
        </w:rPr>
        <w:t>N.A. = not applicable.</w:t>
      </w:r>
    </w:p>
    <w:tbl>
      <w:tblPr>
        <w:tblStyle w:val="PlainTable1"/>
        <w:tblW w:w="6516" w:type="dxa"/>
        <w:jc w:val="center"/>
        <w:tblLayout w:type="fixed"/>
        <w:tblLook w:val="01E0" w:firstRow="1" w:lastRow="1" w:firstColumn="1" w:lastColumn="1" w:noHBand="0" w:noVBand="0"/>
      </w:tblPr>
      <w:tblGrid>
        <w:gridCol w:w="1980"/>
        <w:gridCol w:w="1134"/>
        <w:gridCol w:w="1134"/>
        <w:gridCol w:w="1134"/>
        <w:gridCol w:w="1134"/>
      </w:tblGrid>
      <w:tr w:rsidR="00774E48" w:rsidRPr="00507155" w14:paraId="04BE0FF3" w14:textId="77777777" w:rsidTr="00BA1D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 w:val="restart"/>
            <w:shd w:val="clear" w:color="auto" w:fill="auto"/>
          </w:tcPr>
          <w:p w14:paraId="45186D98" w14:textId="77777777" w:rsidR="00774E48" w:rsidRPr="00507155" w:rsidRDefault="00774E48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Organs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268" w:type="dxa"/>
            <w:gridSpan w:val="2"/>
            <w:shd w:val="clear" w:color="auto" w:fill="auto"/>
          </w:tcPr>
          <w:p w14:paraId="55314812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Absorbed dose</w:t>
            </w:r>
          </w:p>
          <w:p w14:paraId="5EA6AAF0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  <w:lang w:val="es-MX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[</w:t>
            </w:r>
            <w:proofErr w:type="spellStart"/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mGy</w:t>
            </w:r>
            <w:proofErr w:type="spellEnd"/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/MBq] in vivo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268" w:type="dxa"/>
            <w:gridSpan w:val="2"/>
            <w:shd w:val="clear" w:color="auto" w:fill="auto"/>
          </w:tcPr>
          <w:p w14:paraId="3AF88F35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  <w:lang w:val="es-MX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  <w:lang w:val="es-MX"/>
              </w:rPr>
              <w:t>Absorbed dose</w:t>
            </w:r>
          </w:p>
          <w:p w14:paraId="6C9AABCF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  <w:lang w:val="es-MX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  <w:lang w:val="es-MX"/>
              </w:rPr>
              <w:t>[</w:t>
            </w: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m</w:t>
            </w: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  <w:lang w:val="es-MX"/>
              </w:rPr>
              <w:t>Gy/MBq] ex vivo</w:t>
            </w:r>
          </w:p>
        </w:tc>
      </w:tr>
      <w:tr w:rsidR="00774E48" w:rsidRPr="00507155" w14:paraId="70995A3F" w14:textId="77777777" w:rsidTr="00BA1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0A76988D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02C70057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Male</w:t>
            </w:r>
          </w:p>
        </w:tc>
        <w:tc>
          <w:tcPr>
            <w:tcW w:w="1134" w:type="dxa"/>
            <w:shd w:val="clear" w:color="auto" w:fill="auto"/>
          </w:tcPr>
          <w:p w14:paraId="2764B60A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Female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5DA86C75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Male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2155B8A5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Female</w:t>
            </w:r>
          </w:p>
        </w:tc>
      </w:tr>
      <w:tr w:rsidR="00774E48" w:rsidRPr="00507155" w14:paraId="30516AA3" w14:textId="77777777" w:rsidTr="00BA1D77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</w:tcPr>
          <w:p w14:paraId="46280797" w14:textId="77777777" w:rsidR="00774E48" w:rsidRPr="00507155" w:rsidRDefault="00774E48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Adrenals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08B80A7E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7.38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tcW w:w="1134" w:type="dxa"/>
            <w:shd w:val="clear" w:color="auto" w:fill="auto"/>
          </w:tcPr>
          <w:p w14:paraId="17774710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5.29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55EDE8A2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1.17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2302750E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  <w:t>9.79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</w:tr>
      <w:tr w:rsidR="00774E48" w:rsidRPr="00507155" w14:paraId="0A0EB71D" w14:textId="77777777" w:rsidTr="00BA1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</w:tcPr>
          <w:p w14:paraId="3E74ACCE" w14:textId="77777777" w:rsidR="00774E48" w:rsidRPr="00507155" w:rsidRDefault="00774E48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Brain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1D164084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1.23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tcW w:w="1134" w:type="dxa"/>
            <w:shd w:val="clear" w:color="auto" w:fill="auto"/>
          </w:tcPr>
          <w:p w14:paraId="79B5CE15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1.28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4EAFFC6E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9.14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E-04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5073EB17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  <w:t>1.12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</w:tr>
      <w:tr w:rsidR="00774E48" w:rsidRPr="00507155" w14:paraId="4D3D786E" w14:textId="77777777" w:rsidTr="00BA1D77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</w:tcPr>
          <w:p w14:paraId="71937A45" w14:textId="77777777" w:rsidR="00774E48" w:rsidRPr="00507155" w:rsidRDefault="00774E48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Breasts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41C6A5BF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N.A.</w:t>
            </w:r>
          </w:p>
        </w:tc>
        <w:tc>
          <w:tcPr>
            <w:tcW w:w="1134" w:type="dxa"/>
            <w:shd w:val="clear" w:color="auto" w:fill="auto"/>
          </w:tcPr>
          <w:p w14:paraId="7CD173D0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1.27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0A54F431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N.A.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7828B891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  <w:t>3.10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</w:tr>
      <w:tr w:rsidR="00774E48" w:rsidRPr="00507155" w14:paraId="3241BF82" w14:textId="77777777" w:rsidTr="00BA1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</w:tcPr>
          <w:p w14:paraId="4A41E136" w14:textId="77777777" w:rsidR="00774E48" w:rsidRPr="00507155" w:rsidRDefault="00774E48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Esophagus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5C69B8DF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2.86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tcW w:w="1134" w:type="dxa"/>
            <w:shd w:val="clear" w:color="auto" w:fill="auto"/>
          </w:tcPr>
          <w:p w14:paraId="5EE61E33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2.65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3D21668A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6.34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45679812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  <w:t>6.52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</w:tr>
      <w:tr w:rsidR="00774E48" w:rsidRPr="00507155" w14:paraId="15EE3BAE" w14:textId="77777777" w:rsidTr="00BA1D77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</w:tcPr>
          <w:p w14:paraId="1F5CB752" w14:textId="77777777" w:rsidR="00774E48" w:rsidRPr="00507155" w:rsidRDefault="00774E48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Eyes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42F17724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8.88E-04</w:t>
            </w:r>
          </w:p>
        </w:tc>
        <w:tc>
          <w:tcPr>
            <w:tcW w:w="1134" w:type="dxa"/>
            <w:shd w:val="clear" w:color="auto" w:fill="auto"/>
          </w:tcPr>
          <w:p w14:paraId="44747C51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8.26E-04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43D1F9E8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9.81E-04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696D01E2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  <w:t>1.03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</w:tr>
      <w:tr w:rsidR="00774E48" w:rsidRPr="00507155" w14:paraId="45D253C8" w14:textId="77777777" w:rsidTr="00BA1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</w:tcPr>
          <w:p w14:paraId="6F74505C" w14:textId="77777777" w:rsidR="00774E48" w:rsidRPr="00507155" w:rsidRDefault="00774E48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Gallbladder</w:t>
            </w:r>
            <w:r w:rsidRPr="00507155">
              <w:rPr>
                <w:rFonts w:ascii="Arial" w:hAnsi="Arial" w:cs="Arial"/>
                <w:b w:val="0"/>
                <w:bCs w:val="0"/>
                <w:spacing w:val="-7"/>
                <w:sz w:val="18"/>
                <w:szCs w:val="18"/>
              </w:rPr>
              <w:t xml:space="preserve"> </w:t>
            </w: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wall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5C3BC491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1.01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  <w:tc>
          <w:tcPr>
            <w:tcW w:w="1134" w:type="dxa"/>
            <w:shd w:val="clear" w:color="auto" w:fill="auto"/>
          </w:tcPr>
          <w:p w14:paraId="7BF0E549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8.70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63990FF6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4.61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020646AF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  <w:t>2.62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E-01</w:t>
            </w:r>
          </w:p>
        </w:tc>
      </w:tr>
      <w:tr w:rsidR="00774E48" w:rsidRPr="00507155" w14:paraId="6121D3AF" w14:textId="77777777" w:rsidTr="00BA1D77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</w:tcPr>
          <w:p w14:paraId="30E4FFF1" w14:textId="77777777" w:rsidR="00774E48" w:rsidRPr="00507155" w:rsidRDefault="00774E48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Heart</w:t>
            </w:r>
            <w:r w:rsidRPr="00507155">
              <w:rPr>
                <w:rFonts w:ascii="Arial" w:hAnsi="Arial" w:cs="Arial"/>
                <w:b w:val="0"/>
                <w:bCs w:val="0"/>
                <w:spacing w:val="-5"/>
                <w:sz w:val="18"/>
                <w:szCs w:val="18"/>
              </w:rPr>
              <w:t xml:space="preserve"> </w:t>
            </w: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wall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5C3B9AB0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5.15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tcW w:w="1134" w:type="dxa"/>
            <w:shd w:val="clear" w:color="auto" w:fill="auto"/>
          </w:tcPr>
          <w:p w14:paraId="75AA3F7B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5.48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1F5240F4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2.35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3192A071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  <w:t>2.95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</w:tr>
      <w:tr w:rsidR="00774E48" w:rsidRPr="00507155" w14:paraId="422604B1" w14:textId="77777777" w:rsidTr="00BA1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</w:tcPr>
          <w:p w14:paraId="69C2C919" w14:textId="77777777" w:rsidR="00774E48" w:rsidRPr="00507155" w:rsidRDefault="00774E48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Kidneys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70A9ACD4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7.84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tcW w:w="1134" w:type="dxa"/>
            <w:shd w:val="clear" w:color="auto" w:fill="auto"/>
          </w:tcPr>
          <w:p w14:paraId="38583EAC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1.07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2C69177D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1.08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56B6E96E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  <w:t>1.44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</w:tr>
      <w:tr w:rsidR="00774E48" w:rsidRPr="00507155" w14:paraId="1C832AA8" w14:textId="77777777" w:rsidTr="00BA1D77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</w:tcPr>
          <w:p w14:paraId="478ECB13" w14:textId="77777777" w:rsidR="00774E48" w:rsidRPr="00507155" w:rsidRDefault="00774E48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Left</w:t>
            </w:r>
            <w:r w:rsidRPr="00507155">
              <w:rPr>
                <w:rFonts w:ascii="Arial" w:hAnsi="Arial" w:cs="Arial"/>
                <w:b w:val="0"/>
                <w:bCs w:val="0"/>
                <w:spacing w:val="-2"/>
                <w:sz w:val="18"/>
                <w:szCs w:val="18"/>
              </w:rPr>
              <w:t xml:space="preserve"> </w:t>
            </w: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colon</w:t>
            </w:r>
            <w:r w:rsidRPr="00507155">
              <w:rPr>
                <w:rFonts w:ascii="Arial" w:hAnsi="Arial" w:cs="Arial"/>
                <w:b w:val="0"/>
                <w:bCs w:val="0"/>
                <w:spacing w:val="-1"/>
                <w:sz w:val="18"/>
                <w:szCs w:val="18"/>
              </w:rPr>
              <w:t xml:space="preserve"> </w:t>
            </w: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wall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4C116A66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8.25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  <w:tc>
          <w:tcPr>
            <w:tcW w:w="1134" w:type="dxa"/>
            <w:shd w:val="clear" w:color="auto" w:fill="auto"/>
          </w:tcPr>
          <w:p w14:paraId="532BA45E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7.38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4C4D97C5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8.21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57C43070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  <w:t>7.26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</w:tr>
      <w:tr w:rsidR="00774E48" w:rsidRPr="00507155" w14:paraId="7B36895D" w14:textId="77777777" w:rsidTr="00BA1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</w:tcPr>
          <w:p w14:paraId="6F082D12" w14:textId="77777777" w:rsidR="00774E48" w:rsidRPr="00507155" w:rsidRDefault="00774E48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Liver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27B5F4AA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2.01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  <w:tc>
          <w:tcPr>
            <w:tcW w:w="1134" w:type="dxa"/>
            <w:shd w:val="clear" w:color="auto" w:fill="auto"/>
          </w:tcPr>
          <w:p w14:paraId="0A77F19B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1.67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367C849A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2.08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61F7D1BF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  <w:t>1.43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</w:tr>
      <w:tr w:rsidR="00774E48" w:rsidRPr="00507155" w14:paraId="424553ED" w14:textId="77777777" w:rsidTr="00BA1D77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</w:tcPr>
          <w:p w14:paraId="7640B416" w14:textId="77777777" w:rsidR="00774E48" w:rsidRPr="00507155" w:rsidRDefault="00774E48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Lungs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2B49A136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3.44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tcW w:w="1134" w:type="dxa"/>
            <w:shd w:val="clear" w:color="auto" w:fill="auto"/>
          </w:tcPr>
          <w:p w14:paraId="42BA59C7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3.81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0212F3E0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5.35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2C227DEA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  <w:t>5.40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</w:tr>
      <w:tr w:rsidR="00774E48" w:rsidRPr="00507155" w14:paraId="4578D512" w14:textId="77777777" w:rsidTr="00BA1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</w:tcPr>
          <w:p w14:paraId="78B17460" w14:textId="77777777" w:rsidR="00774E48" w:rsidRPr="00507155" w:rsidRDefault="00774E48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Osteogenic cells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4ACA7971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1.92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tcW w:w="1134" w:type="dxa"/>
            <w:shd w:val="clear" w:color="auto" w:fill="auto"/>
          </w:tcPr>
          <w:p w14:paraId="54A1B38C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2.10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5A71F758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3.66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612AE3FA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4.25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</w:tr>
      <w:tr w:rsidR="00774E48" w:rsidRPr="00507155" w14:paraId="7B6D9D49" w14:textId="77777777" w:rsidTr="00BA1D77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</w:tcPr>
          <w:p w14:paraId="4792F8EB" w14:textId="77777777" w:rsidR="00774E48" w:rsidRPr="00507155" w:rsidRDefault="00774E48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Ovaries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6C641FFE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N.A.</w:t>
            </w:r>
          </w:p>
        </w:tc>
        <w:tc>
          <w:tcPr>
            <w:tcW w:w="1134" w:type="dxa"/>
            <w:shd w:val="clear" w:color="auto" w:fill="auto"/>
          </w:tcPr>
          <w:p w14:paraId="582C3E32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1.00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345AE5CC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 xml:space="preserve"> N.A.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1E2E9096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  <w:t>1.32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</w:tr>
      <w:tr w:rsidR="00774E48" w:rsidRPr="00507155" w14:paraId="162469D0" w14:textId="77777777" w:rsidTr="00BA1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</w:tcPr>
          <w:p w14:paraId="3737EEB5" w14:textId="77777777" w:rsidR="00774E48" w:rsidRPr="00507155" w:rsidRDefault="00774E48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Pancreas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77CD72E3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8.51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tcW w:w="1134" w:type="dxa"/>
            <w:shd w:val="clear" w:color="auto" w:fill="auto"/>
          </w:tcPr>
          <w:p w14:paraId="1FBD6634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6.84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4006968F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1.31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57CAB23B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  <w:t>1.28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</w:tr>
      <w:tr w:rsidR="00774E48" w:rsidRPr="00507155" w14:paraId="58A0700C" w14:textId="77777777" w:rsidTr="00BA1D77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</w:tcPr>
          <w:p w14:paraId="0DFC0504" w14:textId="77777777" w:rsidR="00774E48" w:rsidRPr="00507155" w:rsidRDefault="00774E48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Prostate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185923A0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6.08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tcW w:w="1134" w:type="dxa"/>
            <w:shd w:val="clear" w:color="auto" w:fill="auto"/>
          </w:tcPr>
          <w:p w14:paraId="2EB87B4E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N.A.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765F326E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7.77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3D1E90A9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N.A.</w:t>
            </w:r>
          </w:p>
        </w:tc>
      </w:tr>
      <w:tr w:rsidR="00774E48" w:rsidRPr="00507155" w14:paraId="7B27E7EB" w14:textId="77777777" w:rsidTr="00BA1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</w:tcPr>
          <w:p w14:paraId="1DF74F3C" w14:textId="77777777" w:rsidR="00774E48" w:rsidRPr="00507155" w:rsidRDefault="00774E48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Rectum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33A7603A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5.84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tcW w:w="1134" w:type="dxa"/>
            <w:shd w:val="clear" w:color="auto" w:fill="auto"/>
          </w:tcPr>
          <w:p w14:paraId="37236A16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1.71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64A99FBD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7.73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5A61F604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1.92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</w:tr>
      <w:tr w:rsidR="00774E48" w:rsidRPr="00507155" w14:paraId="3F351737" w14:textId="77777777" w:rsidTr="00BA1D77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</w:tcPr>
          <w:p w14:paraId="44F914DD" w14:textId="77777777" w:rsidR="00774E48" w:rsidRPr="00507155" w:rsidRDefault="00774E48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Red marrow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22A22ABE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2.46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tcW w:w="1134" w:type="dxa"/>
            <w:shd w:val="clear" w:color="auto" w:fill="auto"/>
          </w:tcPr>
          <w:p w14:paraId="424E874D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3.34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59A96B5D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4.27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5388B92F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5.85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</w:tr>
      <w:tr w:rsidR="00774E48" w:rsidRPr="00507155" w14:paraId="2003FABE" w14:textId="77777777" w:rsidTr="00BA1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</w:tcPr>
          <w:p w14:paraId="72C87C55" w14:textId="77777777" w:rsidR="00774E48" w:rsidRPr="00507155" w:rsidRDefault="00774E48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Right</w:t>
            </w:r>
            <w:r w:rsidRPr="00507155">
              <w:rPr>
                <w:rFonts w:ascii="Arial" w:hAnsi="Arial" w:cs="Arial"/>
                <w:b w:val="0"/>
                <w:bCs w:val="0"/>
                <w:spacing w:val="-2"/>
                <w:sz w:val="18"/>
                <w:szCs w:val="18"/>
              </w:rPr>
              <w:t xml:space="preserve"> </w:t>
            </w: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colon</w:t>
            </w:r>
            <w:r w:rsidRPr="00507155">
              <w:rPr>
                <w:rFonts w:ascii="Arial" w:hAnsi="Arial" w:cs="Arial"/>
                <w:b w:val="0"/>
                <w:bCs w:val="0"/>
                <w:spacing w:val="-1"/>
                <w:sz w:val="18"/>
                <w:szCs w:val="18"/>
              </w:rPr>
              <w:t xml:space="preserve"> </w:t>
            </w: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wall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1056C38A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4.84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  <w:tc>
          <w:tcPr>
            <w:tcW w:w="1134" w:type="dxa"/>
            <w:shd w:val="clear" w:color="auto" w:fill="auto"/>
          </w:tcPr>
          <w:p w14:paraId="6B9845F2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4.36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4BC03353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5.69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277DCBE6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  <w:t>4.49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</w:tr>
      <w:tr w:rsidR="00774E48" w:rsidRPr="00507155" w14:paraId="2796C579" w14:textId="77777777" w:rsidTr="00BA1D77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</w:tcPr>
          <w:p w14:paraId="53B709BD" w14:textId="77777777" w:rsidR="00774E48" w:rsidRPr="00507155" w:rsidRDefault="00774E48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Salivary Glands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2FFD72C6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1.05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tcW w:w="1134" w:type="dxa"/>
            <w:shd w:val="clear" w:color="auto" w:fill="auto"/>
          </w:tcPr>
          <w:p w14:paraId="2928EAFA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9.11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21CB3284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2.22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0B5DC68D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2.22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</w:tr>
      <w:tr w:rsidR="00774E48" w:rsidRPr="00507155" w14:paraId="0B02AB56" w14:textId="77777777" w:rsidTr="00BA1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</w:tcPr>
          <w:p w14:paraId="5E2279EA" w14:textId="77777777" w:rsidR="00774E48" w:rsidRPr="00507155" w:rsidRDefault="00774E48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Small</w:t>
            </w:r>
            <w:r w:rsidRPr="00507155">
              <w:rPr>
                <w:rFonts w:ascii="Arial" w:hAnsi="Arial" w:cs="Arial"/>
                <w:b w:val="0"/>
                <w:bCs w:val="0"/>
                <w:spacing w:val="-4"/>
                <w:sz w:val="18"/>
                <w:szCs w:val="18"/>
              </w:rPr>
              <w:t xml:space="preserve"> </w:t>
            </w: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intestine</w:t>
            </w:r>
            <w:r w:rsidRPr="00507155">
              <w:rPr>
                <w:rFonts w:ascii="Arial" w:hAnsi="Arial" w:cs="Arial"/>
                <w:b w:val="0"/>
                <w:bCs w:val="0"/>
                <w:spacing w:val="-2"/>
                <w:sz w:val="18"/>
                <w:szCs w:val="18"/>
              </w:rPr>
              <w:t xml:space="preserve"> </w:t>
            </w: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wall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6BABE05E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4.26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  <w:tc>
          <w:tcPr>
            <w:tcW w:w="1134" w:type="dxa"/>
            <w:shd w:val="clear" w:color="auto" w:fill="auto"/>
          </w:tcPr>
          <w:p w14:paraId="3BCB7899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4.89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07DE6891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5.61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7A5E3420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  <w:t>8.05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</w:tr>
      <w:tr w:rsidR="00774E48" w:rsidRPr="00507155" w14:paraId="6B41CACA" w14:textId="77777777" w:rsidTr="00BA1D77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</w:tcPr>
          <w:p w14:paraId="0073B187" w14:textId="77777777" w:rsidR="00774E48" w:rsidRPr="00507155" w:rsidRDefault="00774E48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Spleen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716E2CC1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3.17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tcW w:w="1134" w:type="dxa"/>
            <w:shd w:val="clear" w:color="auto" w:fill="auto"/>
          </w:tcPr>
          <w:p w14:paraId="2AB7E878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4.03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6C5E0873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5.11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6E772134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  <w:t>8.66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</w:tr>
      <w:tr w:rsidR="00774E48" w:rsidRPr="00507155" w14:paraId="4A3D326D" w14:textId="77777777" w:rsidTr="00BA1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</w:tcPr>
          <w:p w14:paraId="560D8DCF" w14:textId="77777777" w:rsidR="00774E48" w:rsidRPr="00507155" w:rsidRDefault="00774E48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Stomach</w:t>
            </w:r>
            <w:r w:rsidRPr="00507155">
              <w:rPr>
                <w:rFonts w:ascii="Arial" w:hAnsi="Arial" w:cs="Arial"/>
                <w:b w:val="0"/>
                <w:bCs w:val="0"/>
                <w:spacing w:val="-6"/>
                <w:sz w:val="18"/>
                <w:szCs w:val="18"/>
              </w:rPr>
              <w:t xml:space="preserve"> </w:t>
            </w: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wall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610623BA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3.93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tcW w:w="1134" w:type="dxa"/>
            <w:shd w:val="clear" w:color="auto" w:fill="auto"/>
          </w:tcPr>
          <w:p w14:paraId="43957521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4.30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57BB55AB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1.04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48D2636D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  <w:t>1.06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</w:tr>
      <w:tr w:rsidR="00774E48" w:rsidRPr="00507155" w14:paraId="402EE1E6" w14:textId="77777777" w:rsidTr="00BA1D77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</w:tcPr>
          <w:p w14:paraId="28C453AB" w14:textId="77777777" w:rsidR="00774E48" w:rsidRPr="00507155" w:rsidRDefault="00774E48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Testes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0ECA9952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1.86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tcW w:w="1134" w:type="dxa"/>
            <w:shd w:val="clear" w:color="auto" w:fill="auto"/>
          </w:tcPr>
          <w:p w14:paraId="0D689C3C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N.A.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013E5B2E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2.72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503C9BB9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N.A.</w:t>
            </w:r>
          </w:p>
        </w:tc>
      </w:tr>
      <w:tr w:rsidR="00774E48" w:rsidRPr="00507155" w14:paraId="57471789" w14:textId="77777777" w:rsidTr="00BA1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</w:tcPr>
          <w:p w14:paraId="619D03C1" w14:textId="77777777" w:rsidR="00774E48" w:rsidRPr="00507155" w:rsidRDefault="00774E48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Thymus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5FA5DCBA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1.86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tcW w:w="1134" w:type="dxa"/>
            <w:shd w:val="clear" w:color="auto" w:fill="auto"/>
          </w:tcPr>
          <w:p w14:paraId="7911AEB3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1.77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3667EEC8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5.92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4C403BE8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5.61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</w:tr>
      <w:tr w:rsidR="00774E48" w:rsidRPr="00507155" w14:paraId="45CBD5BE" w14:textId="77777777" w:rsidTr="00BA1D77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</w:tcPr>
          <w:p w14:paraId="5D5EBDF5" w14:textId="77777777" w:rsidR="00774E48" w:rsidRPr="00507155" w:rsidRDefault="00774E48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Thyroid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16AA3C05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1.31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tcW w:w="1134" w:type="dxa"/>
            <w:shd w:val="clear" w:color="auto" w:fill="auto"/>
          </w:tcPr>
          <w:p w14:paraId="1BCD4165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1.15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2C526E4C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2.83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715E32B2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  <w:t>4.24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</w:tr>
      <w:tr w:rsidR="00774E48" w:rsidRPr="00507155" w14:paraId="6E6E219B" w14:textId="77777777" w:rsidTr="00BA1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</w:tcPr>
          <w:p w14:paraId="37D3B643" w14:textId="77777777" w:rsidR="00774E48" w:rsidRPr="00507155" w:rsidRDefault="00774E48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Urinary</w:t>
            </w:r>
            <w:r w:rsidRPr="00507155">
              <w:rPr>
                <w:rFonts w:ascii="Arial" w:hAnsi="Arial" w:cs="Arial"/>
                <w:b w:val="0"/>
                <w:bCs w:val="0"/>
                <w:spacing w:val="-4"/>
                <w:sz w:val="18"/>
                <w:szCs w:val="18"/>
              </w:rPr>
              <w:t xml:space="preserve"> </w:t>
            </w: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bladder</w:t>
            </w:r>
            <w:r w:rsidRPr="00507155">
              <w:rPr>
                <w:rFonts w:ascii="Arial" w:hAnsi="Arial" w:cs="Arial"/>
                <w:b w:val="0"/>
                <w:bCs w:val="0"/>
                <w:spacing w:val="-3"/>
                <w:sz w:val="18"/>
                <w:szCs w:val="18"/>
              </w:rPr>
              <w:t xml:space="preserve"> </w:t>
            </w: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wall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5003F2D1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5.59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  <w:tc>
          <w:tcPr>
            <w:tcW w:w="1134" w:type="dxa"/>
            <w:shd w:val="clear" w:color="auto" w:fill="auto"/>
          </w:tcPr>
          <w:p w14:paraId="42872AE5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1.59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56856D67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5.44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57C2FCEE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  <w:t>1.57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E-01</w:t>
            </w:r>
          </w:p>
        </w:tc>
      </w:tr>
      <w:tr w:rsidR="00774E48" w:rsidRPr="00507155" w14:paraId="4C2C7933" w14:textId="77777777" w:rsidTr="00BA1D77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</w:tcPr>
          <w:p w14:paraId="120C2DC6" w14:textId="77777777" w:rsidR="00774E48" w:rsidRPr="00507155" w:rsidRDefault="00774E48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Uterus/cervix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7844BF25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N.A.</w:t>
            </w:r>
          </w:p>
        </w:tc>
        <w:tc>
          <w:tcPr>
            <w:tcW w:w="1134" w:type="dxa"/>
            <w:shd w:val="clear" w:color="auto" w:fill="auto"/>
          </w:tcPr>
          <w:p w14:paraId="0065F3D1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1.90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624758B0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N.A.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662247E1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  <w:t>2.21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</w:tr>
      <w:tr w:rsidR="00774E48" w:rsidRPr="00507155" w14:paraId="593B0DB3" w14:textId="77777777" w:rsidTr="00BA1D77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</w:tcPr>
          <w:p w14:paraId="61327A09" w14:textId="4F906AFD" w:rsidR="004D2DEB" w:rsidRPr="00507155" w:rsidRDefault="00774E48" w:rsidP="004D2DEB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pacing w:val="-1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Effective</w:t>
            </w:r>
            <w:r w:rsidRPr="00507155">
              <w:rPr>
                <w:rFonts w:ascii="Arial" w:hAnsi="Arial" w:cs="Arial"/>
                <w:b w:val="0"/>
                <w:bCs w:val="0"/>
                <w:spacing w:val="-1"/>
                <w:sz w:val="18"/>
                <w:szCs w:val="18"/>
              </w:rPr>
              <w:t xml:space="preserve"> </w:t>
            </w: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dose</w:t>
            </w:r>
            <w:r w:rsidRPr="00507155">
              <w:rPr>
                <w:rFonts w:ascii="Arial" w:hAnsi="Arial" w:cs="Arial"/>
                <w:b w:val="0"/>
                <w:bCs w:val="0"/>
                <w:spacing w:val="-1"/>
                <w:sz w:val="18"/>
                <w:szCs w:val="18"/>
              </w:rPr>
              <w:t xml:space="preserve"> </w:t>
            </w:r>
            <w:r w:rsidR="004D2DEB"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[mSv/MBq]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6880834F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1.18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  <w:tc>
          <w:tcPr>
            <w:tcW w:w="1134" w:type="dxa"/>
            <w:shd w:val="clear" w:color="auto" w:fill="auto"/>
          </w:tcPr>
          <w:p w14:paraId="253A57F3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1.62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4A4CCE7B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1.83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7F9A3047" w14:textId="77777777" w:rsidR="00774E48" w:rsidRPr="00507155" w:rsidRDefault="00774E48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2.10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</w:tr>
    </w:tbl>
    <w:p w14:paraId="501110FE" w14:textId="30DF91E2" w:rsidR="00B01F74" w:rsidRPr="00E323BA" w:rsidRDefault="00B01F74" w:rsidP="00217E78">
      <w:pPr>
        <w:spacing w:line="360" w:lineRule="auto"/>
        <w:jc w:val="center"/>
        <w:rPr>
          <w:rFonts w:ascii="Arial" w:hAnsi="Arial" w:cs="Arial"/>
        </w:rPr>
      </w:pPr>
    </w:p>
    <w:p w14:paraId="39C5C8A6" w14:textId="77777777" w:rsidR="00B01F74" w:rsidRPr="00E323BA" w:rsidRDefault="00B01F74" w:rsidP="00B01F74">
      <w:pPr>
        <w:spacing w:line="360" w:lineRule="auto"/>
        <w:rPr>
          <w:rFonts w:ascii="Arial" w:hAnsi="Arial" w:cs="Arial"/>
        </w:rPr>
      </w:pPr>
      <w:r w:rsidRPr="00E323BA">
        <w:rPr>
          <w:rFonts w:ascii="Arial" w:hAnsi="Arial" w:cs="Arial"/>
        </w:rPr>
        <w:br w:type="page"/>
      </w:r>
    </w:p>
    <w:p w14:paraId="6925E504" w14:textId="35B5E92E" w:rsidR="006533C7" w:rsidRPr="00E323BA" w:rsidRDefault="006533C7" w:rsidP="006533C7">
      <w:pPr>
        <w:pStyle w:val="Caption"/>
        <w:keepNext/>
        <w:rPr>
          <w:rFonts w:cs="Arial"/>
        </w:rPr>
      </w:pPr>
      <w:bookmarkStart w:id="2" w:name="_Ref163547809"/>
      <w:r w:rsidRPr="00E323BA">
        <w:rPr>
          <w:rFonts w:cs="Arial"/>
          <w:b/>
          <w:bCs/>
          <w:color w:val="000000" w:themeColor="text1"/>
          <w:sz w:val="24"/>
          <w:szCs w:val="24"/>
        </w:rPr>
        <w:lastRenderedPageBreak/>
        <w:t xml:space="preserve">Supplemental Table </w:t>
      </w:r>
      <w:r w:rsidR="00CA2DED" w:rsidRPr="00E323BA">
        <w:rPr>
          <w:rFonts w:cs="Arial"/>
          <w:b/>
          <w:bCs/>
          <w:color w:val="000000" w:themeColor="text1"/>
          <w:sz w:val="24"/>
          <w:szCs w:val="24"/>
        </w:rPr>
        <w:fldChar w:fldCharType="begin"/>
      </w:r>
      <w:r w:rsidR="00CA2DED" w:rsidRPr="00E323BA">
        <w:rPr>
          <w:rFonts w:cs="Arial"/>
          <w:b/>
          <w:bCs/>
          <w:color w:val="000000" w:themeColor="text1"/>
          <w:sz w:val="24"/>
          <w:szCs w:val="24"/>
        </w:rPr>
        <w:instrText xml:space="preserve"> SEQ Supplemental_Table \* ARABIC </w:instrText>
      </w:r>
      <w:r w:rsidR="00CA2DED" w:rsidRPr="00E323BA">
        <w:rPr>
          <w:rFonts w:cs="Arial"/>
          <w:b/>
          <w:bCs/>
          <w:color w:val="000000" w:themeColor="text1"/>
          <w:sz w:val="24"/>
          <w:szCs w:val="24"/>
        </w:rPr>
        <w:fldChar w:fldCharType="separate"/>
      </w:r>
      <w:r w:rsidR="00CA2DED" w:rsidRPr="00E323BA">
        <w:rPr>
          <w:rFonts w:cs="Arial"/>
          <w:b/>
          <w:bCs/>
          <w:noProof/>
          <w:color w:val="000000" w:themeColor="text1"/>
          <w:sz w:val="24"/>
          <w:szCs w:val="24"/>
        </w:rPr>
        <w:t>3</w:t>
      </w:r>
      <w:r w:rsidR="00CA2DED" w:rsidRPr="00E323BA">
        <w:rPr>
          <w:rFonts w:cs="Arial"/>
          <w:b/>
          <w:bCs/>
          <w:color w:val="000000" w:themeColor="text1"/>
          <w:sz w:val="24"/>
          <w:szCs w:val="24"/>
        </w:rPr>
        <w:fldChar w:fldCharType="end"/>
      </w:r>
      <w:bookmarkEnd w:id="2"/>
      <w:r w:rsidRPr="00E323BA">
        <w:rPr>
          <w:rFonts w:cs="Arial"/>
        </w:rPr>
        <w:t xml:space="preserve">: </w:t>
      </w:r>
      <w:r w:rsidRPr="00E323BA">
        <w:rPr>
          <w:rFonts w:cs="Arial"/>
          <w:b/>
          <w:bCs/>
          <w:color w:val="000000" w:themeColor="text1"/>
          <w:sz w:val="24"/>
          <w:szCs w:val="24"/>
        </w:rPr>
        <w:t xml:space="preserve">Absorbed dose estimates for both sexes </w:t>
      </w:r>
      <w:r w:rsidR="00995C41" w:rsidRPr="00E323BA">
        <w:rPr>
          <w:rFonts w:cs="Arial"/>
          <w:b/>
          <w:bCs/>
          <w:color w:val="000000" w:themeColor="text1"/>
          <w:sz w:val="24"/>
          <w:szCs w:val="24"/>
        </w:rPr>
        <w:t>in</w:t>
      </w:r>
      <w:r w:rsidRPr="00E323BA">
        <w:rPr>
          <w:rFonts w:cs="Arial"/>
          <w:b/>
          <w:bCs/>
          <w:color w:val="000000" w:themeColor="text1"/>
          <w:sz w:val="24"/>
          <w:szCs w:val="24"/>
        </w:rPr>
        <w:t xml:space="preserve"> vivo and </w:t>
      </w:r>
      <w:r w:rsidR="00995C41" w:rsidRPr="00E323BA">
        <w:rPr>
          <w:rFonts w:cs="Arial"/>
          <w:b/>
          <w:bCs/>
          <w:color w:val="000000" w:themeColor="text1"/>
          <w:sz w:val="24"/>
          <w:szCs w:val="24"/>
        </w:rPr>
        <w:t>ex</w:t>
      </w:r>
      <w:r w:rsidRPr="00E323BA">
        <w:rPr>
          <w:rFonts w:cs="Arial"/>
          <w:b/>
          <w:bCs/>
          <w:color w:val="000000" w:themeColor="text1"/>
          <w:sz w:val="24"/>
          <w:szCs w:val="24"/>
        </w:rPr>
        <w:t xml:space="preserve"> vivo calculated with IDAC</w:t>
      </w:r>
      <w:r w:rsidR="001C6819" w:rsidRPr="00E323BA">
        <w:rPr>
          <w:rFonts w:cs="Arial"/>
          <w:b/>
          <w:bCs/>
          <w:color w:val="000000" w:themeColor="text1"/>
          <w:sz w:val="24"/>
          <w:szCs w:val="24"/>
        </w:rPr>
        <w:t>-Dose2.1</w:t>
      </w:r>
      <w:r w:rsidRPr="00E323BA">
        <w:rPr>
          <w:rFonts w:cs="Arial"/>
          <w:b/>
          <w:bCs/>
          <w:color w:val="000000" w:themeColor="text1"/>
          <w:sz w:val="24"/>
          <w:szCs w:val="24"/>
        </w:rPr>
        <w:t xml:space="preserve">. </w:t>
      </w:r>
      <w:r w:rsidRPr="00E323BA">
        <w:rPr>
          <w:rFonts w:cs="Arial"/>
          <w:color w:val="000000" w:themeColor="text1"/>
          <w:sz w:val="24"/>
          <w:szCs w:val="24"/>
        </w:rPr>
        <w:t>N.A. = not applicable.</w:t>
      </w:r>
    </w:p>
    <w:tbl>
      <w:tblPr>
        <w:tblW w:w="6804" w:type="dxa"/>
        <w:jc w:val="center"/>
        <w:tblLook w:val="04A0" w:firstRow="1" w:lastRow="0" w:firstColumn="1" w:lastColumn="0" w:noHBand="0" w:noVBand="1"/>
      </w:tblPr>
      <w:tblGrid>
        <w:gridCol w:w="2268"/>
        <w:gridCol w:w="1134"/>
        <w:gridCol w:w="1134"/>
        <w:gridCol w:w="1134"/>
        <w:gridCol w:w="1134"/>
      </w:tblGrid>
      <w:tr w:rsidR="004D2DEB" w:rsidRPr="00507155" w14:paraId="21182EB3" w14:textId="77777777" w:rsidTr="00BA1D77">
        <w:trPr>
          <w:trHeight w:val="317"/>
          <w:jc w:val="center"/>
        </w:trPr>
        <w:tc>
          <w:tcPr>
            <w:tcW w:w="2268" w:type="dxa"/>
            <w:vMerge w:val="restar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A798AC2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Organs</w:t>
            </w:r>
          </w:p>
        </w:tc>
        <w:tc>
          <w:tcPr>
            <w:tcW w:w="2268" w:type="dxa"/>
            <w:gridSpan w:val="2"/>
            <w:tcBorders>
              <w:top w:val="single" w:sz="8" w:space="0" w:color="BFBFBF"/>
              <w:left w:val="nil"/>
              <w:bottom w:val="nil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3CD1C8D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Absorbed dose</w:t>
            </w:r>
          </w:p>
        </w:tc>
        <w:tc>
          <w:tcPr>
            <w:tcW w:w="2268" w:type="dxa"/>
            <w:gridSpan w:val="2"/>
            <w:tcBorders>
              <w:top w:val="single" w:sz="8" w:space="0" w:color="BFBFBF"/>
              <w:left w:val="nil"/>
              <w:bottom w:val="nil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ECD3286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Absorbed dose</w:t>
            </w:r>
          </w:p>
        </w:tc>
      </w:tr>
      <w:tr w:rsidR="004D2DEB" w:rsidRPr="00507155" w14:paraId="4F432BB5" w14:textId="77777777" w:rsidTr="00BA1D77">
        <w:trPr>
          <w:trHeight w:val="317"/>
          <w:jc w:val="center"/>
        </w:trPr>
        <w:tc>
          <w:tcPr>
            <w:tcW w:w="2268" w:type="dxa"/>
            <w:vMerge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7C451C9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1824DD0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 xml:space="preserve">   [mGy/MBq] in vivo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EEFC41B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[mGy/MBq] ex vivo</w:t>
            </w:r>
          </w:p>
        </w:tc>
      </w:tr>
      <w:tr w:rsidR="00BA1D77" w:rsidRPr="00507155" w14:paraId="75828E45" w14:textId="77777777" w:rsidTr="00BA1D77">
        <w:trPr>
          <w:trHeight w:val="317"/>
          <w:jc w:val="center"/>
        </w:trPr>
        <w:tc>
          <w:tcPr>
            <w:tcW w:w="2268" w:type="dxa"/>
            <w:vMerge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EF09359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E5199F1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B8B9FDF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6810861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F2B26F6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Female</w:t>
            </w:r>
          </w:p>
        </w:tc>
      </w:tr>
      <w:tr w:rsidR="00BA1D77" w:rsidRPr="00507155" w14:paraId="5783506F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C98E447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Adipose/residual tissue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07A5156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2.45E-03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F8F060A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2.30E-03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CE79782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6.74E-03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BAC2E91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5.25E-03</w:t>
            </w:r>
          </w:p>
        </w:tc>
      </w:tr>
      <w:tr w:rsidR="00BA1D77" w:rsidRPr="00507155" w14:paraId="462BDB57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3B19168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Adrenals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E242FE1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5.36E-03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D4D9033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5.74E-03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3A1B69D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1.09E-02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DE786D1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1.56E-02</w:t>
            </w:r>
          </w:p>
        </w:tc>
      </w:tr>
      <w:tr w:rsidR="00BA1D77" w:rsidRPr="00507155" w14:paraId="12924FA2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B8A6329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Alveolar-interstitial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70AEB78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3.54E-03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8F830AF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3.84E-03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4709E77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6.44E-03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F7BFC7E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6.32E-03</w:t>
            </w:r>
          </w:p>
        </w:tc>
      </w:tr>
      <w:tr w:rsidR="00BA1D77" w:rsidRPr="00507155" w14:paraId="1AB0CE47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205B5DF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Brain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01EF273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1.08E-03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E47CF5D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1.11E-03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3EAF55B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9.48E-04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7D392BA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1.07E-03</w:t>
            </w:r>
          </w:p>
        </w:tc>
      </w:tr>
      <w:tr w:rsidR="00BA1D77" w:rsidRPr="00507155" w14:paraId="4E2943E5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BE63211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Breast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91B7977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1.60E-03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E0F820D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1.07E-03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3FD12ED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3.23E-03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ECBDEA5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1.93E-03</w:t>
            </w:r>
          </w:p>
        </w:tc>
      </w:tr>
      <w:tr w:rsidR="00BA1D77" w:rsidRPr="00507155" w14:paraId="19A581A2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01E8DDF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Bronchi bound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F356A25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2.23E-03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F35E7E1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2.05E-03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20D85CB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4.19E-03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BD29B88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3.74E-03</w:t>
            </w:r>
          </w:p>
        </w:tc>
      </w:tr>
      <w:tr w:rsidR="00BA1D77" w:rsidRPr="00507155" w14:paraId="7052070A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D6AD36D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Bronchi sequestered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63E09EB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2.23E-03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50F1FAA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2.05E-03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03E8571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4.19E-03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991FADE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3.74E-03</w:t>
            </w:r>
          </w:p>
        </w:tc>
      </w:tr>
      <w:tr w:rsidR="00BA1D77" w:rsidRPr="00507155" w14:paraId="4EE30859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5E5048B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Bronchioles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DEC105B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3.54E-03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43C2DF4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3.84E-03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3BBBAA4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5.46E-03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3F3E69D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5.18E-03</w:t>
            </w:r>
          </w:p>
        </w:tc>
      </w:tr>
      <w:tr w:rsidR="00BA1D77" w:rsidRPr="00507155" w14:paraId="574DE0EA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6C42D13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Colon wall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F021D93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4.58E-02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F356AFD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5.19E-02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F565CE6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4.89E-02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F36E075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5.07E-02</w:t>
            </w:r>
          </w:p>
        </w:tc>
      </w:tr>
      <w:tr w:rsidR="00BA1D77" w:rsidRPr="00507155" w14:paraId="211CC203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1BA46E0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Endosteum (bone surface)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23DDF5C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1.54E-03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AAE9A0C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2.41E-03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7589F17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2.83E-03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DDC224E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4.33E-03</w:t>
            </w:r>
          </w:p>
        </w:tc>
      </w:tr>
      <w:tr w:rsidR="00BA1D77" w:rsidRPr="00507155" w14:paraId="0B749A36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74B9EFD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ET region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B1F4F10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5.43E-04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B28FC04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4.92E-04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E59122C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1.14E-03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A1B1154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1.15E-03</w:t>
            </w:r>
          </w:p>
        </w:tc>
      </w:tr>
      <w:tr w:rsidR="00BA1D77" w:rsidRPr="00507155" w14:paraId="206247F2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34CC32A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ET1 basal cells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2E7E8EB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2.36E-04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5DF3DDD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2.54E-04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0550D7F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8.86E-04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9F3932F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1.07E-03</w:t>
            </w:r>
          </w:p>
        </w:tc>
      </w:tr>
      <w:tr w:rsidR="00BA1D77" w:rsidRPr="00507155" w14:paraId="2060C9EA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56EC888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ET2 basal cells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60FFD65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5.44E-04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E78EC6D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4.93E-04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012D82F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1.14E-03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DFC3A99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1.15E-03</w:t>
            </w:r>
          </w:p>
        </w:tc>
      </w:tr>
      <w:tr w:rsidR="00BA1D77" w:rsidRPr="00507155" w14:paraId="738B0DB5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C2ED0AD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Eye lenses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B085F4D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2.25E-04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B3D00BD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2.43E-04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E521E90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1.26E-03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F6B543B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1.26E-03</w:t>
            </w:r>
          </w:p>
        </w:tc>
      </w:tr>
      <w:tr w:rsidR="00BA1D77" w:rsidRPr="00507155" w14:paraId="393F457B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899D463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Gallbladder wall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075A8B8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1.05E-02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CD64AA6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8.10E-03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3FA97CE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1.38E-01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F9E5C14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8.89E-02</w:t>
            </w:r>
          </w:p>
        </w:tc>
      </w:tr>
      <w:tr w:rsidR="00BA1D77" w:rsidRPr="00507155" w14:paraId="7D9578A7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B594DD5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Heart wall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C0BCF87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4.32E-03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C253E25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4.87E-03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BCDCB96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6.66E-03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1081189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6.48E-03</w:t>
            </w:r>
          </w:p>
        </w:tc>
      </w:tr>
      <w:tr w:rsidR="00BA1D77" w:rsidRPr="00507155" w14:paraId="02399FBF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A428E3C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Kidneys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6577F79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7.79E-03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5C1F91C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1.02E-02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D7E6AD4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1.37E-02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5D5480B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1.58E-02</w:t>
            </w:r>
          </w:p>
        </w:tc>
      </w:tr>
      <w:tr w:rsidR="00BA1D77" w:rsidRPr="00507155" w14:paraId="7DC369B5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7B21C61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Left colon wall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6F7A5B6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5.54E-02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59CF3E2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6.25E-02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1450ADA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5.60E-02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0BE40A8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6.03E-02</w:t>
            </w:r>
          </w:p>
        </w:tc>
      </w:tr>
      <w:tr w:rsidR="00BA1D77" w:rsidRPr="00507155" w14:paraId="3AA70337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CBB4E8C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Liver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8C12C32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1.59E-02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5C9641D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1.29E-02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A12803C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2.21E-02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2CE2D28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1.59E-02</w:t>
            </w:r>
          </w:p>
        </w:tc>
      </w:tr>
      <w:tr w:rsidR="00BA1D77" w:rsidRPr="00507155" w14:paraId="6192F1A8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4332ADA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Lung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9FFBDD2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3.10E-03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321E5D9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3.24E-03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67B9763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5.36E-03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E6B9DD6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5.08E-03</w:t>
            </w:r>
          </w:p>
        </w:tc>
      </w:tr>
      <w:tr w:rsidR="00BA1D77" w:rsidRPr="00507155" w14:paraId="2725B4C6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D4DAED8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Lymphatic nodes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8397521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4.80E-03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F4F329B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6.49E-03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C551FF4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7.95E-03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8B79D99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1.02E-02</w:t>
            </w:r>
          </w:p>
        </w:tc>
      </w:tr>
      <w:tr w:rsidR="00BA1D77" w:rsidRPr="00507155" w14:paraId="270F29CD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C94E0A0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Lymph nodes in ET region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67A4C05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6.87E-04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CC312E4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6.51E-04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2B87BB6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1.36E-03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A6EC884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1.19E-03</w:t>
            </w:r>
          </w:p>
        </w:tc>
      </w:tr>
      <w:tr w:rsidR="00BA1D77" w:rsidRPr="00507155" w14:paraId="3720AB1E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BC359A5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Lymph nodes in sys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052BCF2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5.51E-03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1277DFB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7.54E-03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318FFDE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9.04E-03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11CC0E4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1.17E-02</w:t>
            </w:r>
          </w:p>
        </w:tc>
      </w:tr>
      <w:tr w:rsidR="00BA1D77" w:rsidRPr="00507155" w14:paraId="1A4AA251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B5171E4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Lymph nodes in thoracic region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E8B296A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1.43E-03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BC0D5CC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1.35E-03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FD6CA8C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3.12E-03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E255C17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2.75E-03</w:t>
            </w:r>
          </w:p>
        </w:tc>
      </w:tr>
      <w:tr w:rsidR="00BA1D77" w:rsidRPr="00507155" w14:paraId="19167808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C41CD99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Muscle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3794E0F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2.61E-03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FB4695F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3.62E-03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73B25C5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2.99E-03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324E29C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4.41E-03</w:t>
            </w:r>
          </w:p>
        </w:tc>
      </w:tr>
      <w:tr w:rsidR="00BA1D77" w:rsidRPr="00507155" w14:paraId="74268240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E0779F7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Oesophagus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FDEAEE7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2.27E-03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CE8BA46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1.90E-03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73EC78C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4.71E-03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E7A47EF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3.96E-03</w:t>
            </w:r>
          </w:p>
        </w:tc>
      </w:tr>
      <w:tr w:rsidR="00BA1D77" w:rsidRPr="00507155" w14:paraId="2F606E89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45FB6B5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Oral mucosa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6F0EF21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5.03E-04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412B9BA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4.50E-04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D6BEE43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1.08E-03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0A04413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1.17E-03</w:t>
            </w:r>
          </w:p>
        </w:tc>
      </w:tr>
      <w:tr w:rsidR="00BA1D77" w:rsidRPr="00507155" w14:paraId="68DB8C53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17D4B3F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Ovaries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EBC82AE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N.A.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0EE4267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1.35E-02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F762031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N.A.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1BDC92E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1.75E-02</w:t>
            </w:r>
          </w:p>
        </w:tc>
      </w:tr>
      <w:tr w:rsidR="00BA1D77" w:rsidRPr="00507155" w14:paraId="0891C577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9A34936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Pancreas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83C6D2B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8.16E-03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134C836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7.73E-03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0F1A54C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2.83E-02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15F1ABF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2.12E-02</w:t>
            </w:r>
          </w:p>
        </w:tc>
      </w:tr>
      <w:tr w:rsidR="00BA1D77" w:rsidRPr="00507155" w14:paraId="2D79D311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B5122EC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Pituitary gland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2B59685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5.93E-04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B5C3D8B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5.90E-04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CB1AD13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9.06E-04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74998DC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8.39E-04</w:t>
            </w:r>
          </w:p>
        </w:tc>
      </w:tr>
      <w:tr w:rsidR="00BA1D77" w:rsidRPr="00507155" w14:paraId="41CF7B89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5A2EDEC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Prostate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68E39CC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8.26E-03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94C1063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N.A.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61D9887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9.29E-03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87168D4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N.A.</w:t>
            </w:r>
          </w:p>
        </w:tc>
      </w:tr>
      <w:tr w:rsidR="00BA1D77" w:rsidRPr="00507155" w14:paraId="42CC2E43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FC30D89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Recto-sigmoid colon wall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8EB27A6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6.23E-03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05CCDD7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1.41E-02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3519655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8.42E-03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C0123EE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1.70E-02</w:t>
            </w:r>
          </w:p>
        </w:tc>
      </w:tr>
      <w:tr w:rsidR="00BA1D77" w:rsidRPr="00507155" w14:paraId="24DCA7C3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E17A126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Red (active) bone marrow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B8DFC5B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2.95E-03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11708D2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4.30E-03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BBA515C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5.59E-03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5CFEDA5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8.11E-03</w:t>
            </w:r>
          </w:p>
        </w:tc>
      </w:tr>
      <w:tr w:rsidR="00BA1D77" w:rsidRPr="00507155" w14:paraId="7F3C1D6D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01CAEFE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Right colon wall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772273C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5.59E-02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157DDEB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6.02E-02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2E97843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6.19E-02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1B7476E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5.78E-02</w:t>
            </w:r>
          </w:p>
        </w:tc>
      </w:tr>
      <w:tr w:rsidR="00BA1D77" w:rsidRPr="00507155" w14:paraId="09D64198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041E6F8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lastRenderedPageBreak/>
              <w:t>Salivary glands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B46820C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5.05E-04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AF7EAEA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4.41E-04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3FBE3B5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9.40E-04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15B6248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9.90E-04</w:t>
            </w:r>
          </w:p>
        </w:tc>
      </w:tr>
      <w:tr w:rsidR="00BA1D77" w:rsidRPr="00507155" w14:paraId="34C99DC4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B9F2B19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Skin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44557D8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9.36E-04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347B364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1.16E-03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0B9C677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2.74E-03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1FF937B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3.41E-03</w:t>
            </w:r>
          </w:p>
        </w:tc>
      </w:tr>
      <w:tr w:rsidR="00BA1D77" w:rsidRPr="00507155" w14:paraId="388A27CD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5B63801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Small intestine wall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A8F4300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2.71E-02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50A1929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3.39E-02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F7422A4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3.74E-02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561EB3C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5.31E-02</w:t>
            </w:r>
          </w:p>
        </w:tc>
      </w:tr>
      <w:tr w:rsidR="00BA1D77" w:rsidRPr="00507155" w14:paraId="6EE6035C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725B67F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Spleen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CD6E380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2.99E-03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AE29CA4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2.45E-03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29FEBDD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6.48E-03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C283E2C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7.98E-03</w:t>
            </w:r>
          </w:p>
        </w:tc>
      </w:tr>
      <w:tr w:rsidR="00BA1D77" w:rsidRPr="00507155" w14:paraId="48BE43A3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91BD769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Stomach wall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C239BB5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5.57E-03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D1929F2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4.79E-03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96B15C9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1.45E-02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C2F96EF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1.43E-02</w:t>
            </w:r>
          </w:p>
        </w:tc>
      </w:tr>
      <w:tr w:rsidR="00BA1D77" w:rsidRPr="00507155" w14:paraId="3D559B5C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635A4F2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Testes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305C4DD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1.10E-03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F5E09CE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N.A.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5AB1487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2.81E-03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F3F6012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N.A.</w:t>
            </w:r>
          </w:p>
        </w:tc>
      </w:tr>
      <w:tr w:rsidR="00BA1D77" w:rsidRPr="00507155" w14:paraId="303D9461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835E5FA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Thymus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6C45B38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1.08E-03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5EC646A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1.10E-03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8D4EDA8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2.10E-03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BAE13E3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1.85E-03</w:t>
            </w:r>
          </w:p>
        </w:tc>
      </w:tr>
      <w:tr w:rsidR="00BA1D77" w:rsidRPr="00507155" w14:paraId="47C28801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5720775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Thyroid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294F283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8.14E-04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72871B7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7.77E-04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59F696D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2.75E-03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F9C3C50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3.94E-03</w:t>
            </w:r>
          </w:p>
        </w:tc>
      </w:tr>
      <w:tr w:rsidR="00BA1D77" w:rsidRPr="00507155" w14:paraId="6E1A295A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CE85805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Tongue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885807F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5.07E-04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49F6952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4.31E-04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29838D2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1.06E-03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4C89573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1.12E-03</w:t>
            </w:r>
          </w:p>
        </w:tc>
      </w:tr>
      <w:tr w:rsidR="00BA1D77" w:rsidRPr="00507155" w14:paraId="716D09E8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CB153F5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Tonsils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9EEDE5B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5.87E-04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BD528BF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4.96E-04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B88D923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1.05E-03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BFF04EF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1.09E-03</w:t>
            </w:r>
          </w:p>
        </w:tc>
      </w:tr>
      <w:tr w:rsidR="00BA1D77" w:rsidRPr="00507155" w14:paraId="2B3063B6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F21F540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Ureters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4CA8EB6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8.05E-03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9D1BCB2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1.27E-02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E40FE08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1.22E-02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E5E8566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1.84E-02</w:t>
            </w:r>
          </w:p>
        </w:tc>
      </w:tr>
      <w:tr w:rsidR="00BA1D77" w:rsidRPr="00507155" w14:paraId="1D7BAF74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A6E05CB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Urinary bladder wall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9E1444A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2.11E-02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205BB5B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5.35E-02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0F137D3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3.73E-02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0F7621D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6.37E-02</w:t>
            </w:r>
          </w:p>
        </w:tc>
      </w:tr>
      <w:tr w:rsidR="00BA1D77" w:rsidRPr="00507155" w14:paraId="181B15C9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D06C278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Uterus/cervix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75F3A73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N.A.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B524B36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2.29E-02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F1C0CCA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N.A.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22387BC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2.48E-04</w:t>
            </w:r>
          </w:p>
        </w:tc>
      </w:tr>
      <w:tr w:rsidR="004D2DEB" w:rsidRPr="00507155" w14:paraId="4B268A4D" w14:textId="77777777" w:rsidTr="00BA1D77">
        <w:trPr>
          <w:trHeight w:val="317"/>
          <w:jc w:val="center"/>
        </w:trPr>
        <w:tc>
          <w:tcPr>
            <w:tcW w:w="2268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21F755E" w14:textId="77777777" w:rsidR="004D2DEB" w:rsidRPr="00507155" w:rsidRDefault="004D2DEB" w:rsidP="004D2DEB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Effective dose [mSv/MBq]</w:t>
            </w:r>
          </w:p>
        </w:tc>
        <w:tc>
          <w:tcPr>
            <w:tcW w:w="2268" w:type="dxa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BE67D93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1.12E-02</w:t>
            </w:r>
          </w:p>
        </w:tc>
        <w:tc>
          <w:tcPr>
            <w:tcW w:w="2268" w:type="dxa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46C55DC" w14:textId="77777777" w:rsidR="004D2DEB" w:rsidRPr="00507155" w:rsidRDefault="004D2DEB" w:rsidP="004D2DEB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</w:rPr>
              <w:t>1.58E-02</w:t>
            </w:r>
          </w:p>
        </w:tc>
      </w:tr>
    </w:tbl>
    <w:p w14:paraId="6F083CFA" w14:textId="26A09351" w:rsidR="002E7D22" w:rsidRPr="00E323BA" w:rsidRDefault="00B01F74" w:rsidP="00B46995">
      <w:pPr>
        <w:spacing w:line="360" w:lineRule="auto"/>
        <w:jc w:val="center"/>
        <w:rPr>
          <w:rFonts w:ascii="Arial" w:hAnsi="Arial" w:cs="Arial"/>
        </w:rPr>
      </w:pPr>
      <w:r w:rsidRPr="00E323BA">
        <w:rPr>
          <w:rFonts w:ascii="Arial" w:hAnsi="Arial" w:cs="Arial"/>
        </w:rPr>
        <w:br w:type="page"/>
      </w:r>
    </w:p>
    <w:p w14:paraId="07A1B3BD" w14:textId="54A301D5" w:rsidR="006533C7" w:rsidRPr="00E323BA" w:rsidRDefault="006533C7" w:rsidP="006533C7">
      <w:pPr>
        <w:pStyle w:val="Caption"/>
        <w:keepNext/>
        <w:spacing w:line="360" w:lineRule="auto"/>
        <w:rPr>
          <w:rFonts w:cs="Arial"/>
          <w:color w:val="000000" w:themeColor="text1"/>
          <w:sz w:val="24"/>
          <w:szCs w:val="24"/>
        </w:rPr>
      </w:pPr>
      <w:bookmarkStart w:id="3" w:name="_Ref163547819"/>
      <w:r w:rsidRPr="00E323BA">
        <w:rPr>
          <w:rFonts w:cs="Arial"/>
          <w:b/>
          <w:bCs/>
          <w:color w:val="000000" w:themeColor="text1"/>
          <w:sz w:val="24"/>
          <w:szCs w:val="24"/>
        </w:rPr>
        <w:lastRenderedPageBreak/>
        <w:t xml:space="preserve">Supplemental Table </w:t>
      </w:r>
      <w:r w:rsidR="00CA2DED" w:rsidRPr="00E323BA">
        <w:rPr>
          <w:rFonts w:cs="Arial"/>
          <w:b/>
          <w:bCs/>
          <w:color w:val="000000" w:themeColor="text1"/>
          <w:sz w:val="24"/>
          <w:szCs w:val="24"/>
        </w:rPr>
        <w:fldChar w:fldCharType="begin"/>
      </w:r>
      <w:r w:rsidR="00CA2DED" w:rsidRPr="00E323BA">
        <w:rPr>
          <w:rFonts w:cs="Arial"/>
          <w:b/>
          <w:bCs/>
          <w:color w:val="000000" w:themeColor="text1"/>
          <w:sz w:val="24"/>
          <w:szCs w:val="24"/>
        </w:rPr>
        <w:instrText xml:space="preserve"> SEQ Supplemental_Table \* ARABIC </w:instrText>
      </w:r>
      <w:r w:rsidR="00CA2DED" w:rsidRPr="00E323BA">
        <w:rPr>
          <w:rFonts w:cs="Arial"/>
          <w:b/>
          <w:bCs/>
          <w:color w:val="000000" w:themeColor="text1"/>
          <w:sz w:val="24"/>
          <w:szCs w:val="24"/>
        </w:rPr>
        <w:fldChar w:fldCharType="separate"/>
      </w:r>
      <w:r w:rsidR="00CA2DED" w:rsidRPr="00E323BA">
        <w:rPr>
          <w:rFonts w:cs="Arial"/>
          <w:b/>
          <w:bCs/>
          <w:noProof/>
          <w:color w:val="000000" w:themeColor="text1"/>
          <w:sz w:val="24"/>
          <w:szCs w:val="24"/>
        </w:rPr>
        <w:t>4</w:t>
      </w:r>
      <w:r w:rsidR="00CA2DED" w:rsidRPr="00E323BA">
        <w:rPr>
          <w:rFonts w:cs="Arial"/>
          <w:b/>
          <w:bCs/>
          <w:color w:val="000000" w:themeColor="text1"/>
          <w:sz w:val="24"/>
          <w:szCs w:val="24"/>
        </w:rPr>
        <w:fldChar w:fldCharType="end"/>
      </w:r>
      <w:bookmarkEnd w:id="3"/>
      <w:r w:rsidRPr="00E323BA">
        <w:rPr>
          <w:rFonts w:cs="Arial"/>
          <w:b/>
          <w:bCs/>
          <w:color w:val="000000" w:themeColor="text1"/>
          <w:sz w:val="24"/>
          <w:szCs w:val="24"/>
        </w:rPr>
        <w:t>:</w:t>
      </w:r>
      <w:r w:rsidRPr="00E323BA">
        <w:rPr>
          <w:rFonts w:cs="Arial"/>
          <w:color w:val="000000" w:themeColor="text1"/>
          <w:sz w:val="24"/>
          <w:szCs w:val="24"/>
        </w:rPr>
        <w:t xml:space="preserve"> </w:t>
      </w:r>
      <w:r w:rsidRPr="00E323BA">
        <w:rPr>
          <w:rFonts w:cs="Arial"/>
          <w:b/>
          <w:color w:val="000000" w:themeColor="text1"/>
          <w:sz w:val="24"/>
          <w:szCs w:val="24"/>
        </w:rPr>
        <w:t>Ex vivo biodistribution-based dosimetry of [</w:t>
      </w:r>
      <w:r w:rsidRPr="00E323BA">
        <w:rPr>
          <w:rFonts w:cs="Arial"/>
          <w:b/>
          <w:color w:val="000000" w:themeColor="text1"/>
          <w:sz w:val="24"/>
          <w:szCs w:val="24"/>
          <w:vertAlign w:val="superscript"/>
        </w:rPr>
        <w:t>18</w:t>
      </w:r>
      <w:r w:rsidRPr="00E323BA">
        <w:rPr>
          <w:rFonts w:cs="Arial"/>
          <w:b/>
          <w:color w:val="000000" w:themeColor="text1"/>
          <w:sz w:val="24"/>
          <w:szCs w:val="24"/>
        </w:rPr>
        <w:t xml:space="preserve">F]CHDI-650 in male CD-1 Swiss mice. </w:t>
      </w:r>
      <w:r w:rsidRPr="00E323BA">
        <w:rPr>
          <w:rFonts w:cs="Arial"/>
          <w:color w:val="000000" w:themeColor="text1"/>
          <w:sz w:val="24"/>
          <w:szCs w:val="24"/>
        </w:rPr>
        <w:t xml:space="preserve">Data are presented as mean </w:t>
      </w:r>
      <w:r w:rsidRPr="00E323BA">
        <w:rPr>
          <w:rFonts w:cs="Arial"/>
          <w:color w:val="000000"/>
          <w:sz w:val="24"/>
          <w:szCs w:val="24"/>
        </w:rPr>
        <w:t>± SD (%ID/CC).</w:t>
      </w:r>
    </w:p>
    <w:tbl>
      <w:tblPr>
        <w:tblStyle w:val="PlainTable1"/>
        <w:tblW w:w="8787" w:type="dxa"/>
        <w:tblLook w:val="04A0" w:firstRow="1" w:lastRow="0" w:firstColumn="1" w:lastColumn="0" w:noHBand="0" w:noVBand="1"/>
      </w:tblPr>
      <w:tblGrid>
        <w:gridCol w:w="1417"/>
        <w:gridCol w:w="1474"/>
        <w:gridCol w:w="1474"/>
        <w:gridCol w:w="1474"/>
        <w:gridCol w:w="1474"/>
        <w:gridCol w:w="1474"/>
      </w:tblGrid>
      <w:tr w:rsidR="009E2029" w:rsidRPr="00507155" w14:paraId="1718E385" w14:textId="77777777" w:rsidTr="00BA1D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72EBBEA0" w14:textId="77777777" w:rsidR="009E2029" w:rsidRPr="00507155" w:rsidRDefault="009E2029" w:rsidP="005B56EC">
            <w:pPr>
              <w:spacing w:line="360" w:lineRule="auto"/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Organ</w:t>
            </w:r>
          </w:p>
        </w:tc>
        <w:tc>
          <w:tcPr>
            <w:tcW w:w="1474" w:type="dxa"/>
            <w:shd w:val="clear" w:color="auto" w:fill="auto"/>
          </w:tcPr>
          <w:p w14:paraId="58FD05A5" w14:textId="77777777" w:rsidR="009E2029" w:rsidRPr="00507155" w:rsidRDefault="009E2029" w:rsidP="005B56E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30 min</w:t>
            </w:r>
          </w:p>
        </w:tc>
        <w:tc>
          <w:tcPr>
            <w:tcW w:w="1474" w:type="dxa"/>
            <w:shd w:val="clear" w:color="auto" w:fill="auto"/>
          </w:tcPr>
          <w:p w14:paraId="7DCE7F27" w14:textId="77777777" w:rsidR="009E2029" w:rsidRPr="00507155" w:rsidRDefault="009E2029" w:rsidP="005B56E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60 min</w:t>
            </w:r>
          </w:p>
        </w:tc>
        <w:tc>
          <w:tcPr>
            <w:tcW w:w="1474" w:type="dxa"/>
            <w:shd w:val="clear" w:color="auto" w:fill="auto"/>
          </w:tcPr>
          <w:p w14:paraId="75F0F0CD" w14:textId="77777777" w:rsidR="009E2029" w:rsidRPr="00507155" w:rsidRDefault="009E2029" w:rsidP="005B56E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120 min</w:t>
            </w:r>
          </w:p>
        </w:tc>
        <w:tc>
          <w:tcPr>
            <w:tcW w:w="1474" w:type="dxa"/>
            <w:shd w:val="clear" w:color="auto" w:fill="auto"/>
          </w:tcPr>
          <w:p w14:paraId="3752EF92" w14:textId="77777777" w:rsidR="009E2029" w:rsidRPr="00507155" w:rsidRDefault="009E2029" w:rsidP="005B56E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240 min</w:t>
            </w:r>
          </w:p>
        </w:tc>
        <w:tc>
          <w:tcPr>
            <w:tcW w:w="1474" w:type="dxa"/>
            <w:shd w:val="clear" w:color="auto" w:fill="auto"/>
          </w:tcPr>
          <w:p w14:paraId="03BD7AB3" w14:textId="77777777" w:rsidR="009E2029" w:rsidRPr="00507155" w:rsidRDefault="009E2029" w:rsidP="005B56E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360 min</w:t>
            </w:r>
          </w:p>
        </w:tc>
      </w:tr>
      <w:tr w:rsidR="00BA1D77" w:rsidRPr="00507155" w14:paraId="6D4A0AAE" w14:textId="77777777" w:rsidTr="00BA1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30DD2B87" w14:textId="77777777" w:rsidR="009E2029" w:rsidRPr="00507155" w:rsidRDefault="009E2029" w:rsidP="005B56EC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Blood</w:t>
            </w:r>
          </w:p>
        </w:tc>
        <w:tc>
          <w:tcPr>
            <w:tcW w:w="1474" w:type="dxa"/>
            <w:shd w:val="clear" w:color="auto" w:fill="auto"/>
          </w:tcPr>
          <w:p w14:paraId="2FDB9516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nl-NL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1.3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 xml:space="preserve">51 ± 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0.6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68</w:t>
            </w:r>
          </w:p>
        </w:tc>
        <w:tc>
          <w:tcPr>
            <w:tcW w:w="1474" w:type="dxa"/>
            <w:shd w:val="clear" w:color="auto" w:fill="auto"/>
          </w:tcPr>
          <w:p w14:paraId="15F34BEE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179 ± 0.036</w:t>
            </w:r>
          </w:p>
        </w:tc>
        <w:tc>
          <w:tcPr>
            <w:tcW w:w="1474" w:type="dxa"/>
            <w:shd w:val="clear" w:color="auto" w:fill="auto"/>
          </w:tcPr>
          <w:p w14:paraId="31B4A242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0.10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4 ± 0.041</w:t>
            </w:r>
          </w:p>
        </w:tc>
        <w:tc>
          <w:tcPr>
            <w:tcW w:w="1474" w:type="dxa"/>
            <w:shd w:val="clear" w:color="auto" w:fill="auto"/>
          </w:tcPr>
          <w:p w14:paraId="79C18BAD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1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 xml:space="preserve"> ± 0.005</w:t>
            </w:r>
          </w:p>
        </w:tc>
        <w:tc>
          <w:tcPr>
            <w:tcW w:w="1474" w:type="dxa"/>
            <w:shd w:val="clear" w:color="auto" w:fill="auto"/>
          </w:tcPr>
          <w:p w14:paraId="1118538D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06 ± 0.004</w:t>
            </w:r>
          </w:p>
        </w:tc>
      </w:tr>
      <w:tr w:rsidR="009E2029" w:rsidRPr="00507155" w14:paraId="5F39AE99" w14:textId="77777777" w:rsidTr="00BA1D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4C88B9D5" w14:textId="77777777" w:rsidR="009E2029" w:rsidRPr="00507155" w:rsidRDefault="009E2029" w:rsidP="005B56EC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  <w:lang w:val="nl-NL"/>
              </w:rPr>
              <w:t>H</w:t>
            </w: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eart</w:t>
            </w:r>
          </w:p>
        </w:tc>
        <w:tc>
          <w:tcPr>
            <w:tcW w:w="1474" w:type="dxa"/>
            <w:shd w:val="clear" w:color="auto" w:fill="auto"/>
          </w:tcPr>
          <w:p w14:paraId="344E0DB3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nl-NL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665 ± 0.269</w:t>
            </w:r>
          </w:p>
        </w:tc>
        <w:tc>
          <w:tcPr>
            <w:tcW w:w="1474" w:type="dxa"/>
            <w:shd w:val="clear" w:color="auto" w:fill="auto"/>
          </w:tcPr>
          <w:p w14:paraId="31706664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010 ± 0.001</w:t>
            </w:r>
          </w:p>
        </w:tc>
        <w:tc>
          <w:tcPr>
            <w:tcW w:w="1474" w:type="dxa"/>
            <w:shd w:val="clear" w:color="auto" w:fill="auto"/>
          </w:tcPr>
          <w:p w14:paraId="4014E66A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69 ± 0.026</w:t>
            </w:r>
          </w:p>
        </w:tc>
        <w:tc>
          <w:tcPr>
            <w:tcW w:w="1474" w:type="dxa"/>
            <w:shd w:val="clear" w:color="auto" w:fill="auto"/>
          </w:tcPr>
          <w:p w14:paraId="7CD85369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0.012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 xml:space="preserve"> ± 0.002</w:t>
            </w:r>
          </w:p>
        </w:tc>
        <w:tc>
          <w:tcPr>
            <w:tcW w:w="1474" w:type="dxa"/>
            <w:shd w:val="clear" w:color="auto" w:fill="auto"/>
          </w:tcPr>
          <w:p w14:paraId="1204DA5C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06 ± 0.001</w:t>
            </w:r>
          </w:p>
        </w:tc>
      </w:tr>
      <w:tr w:rsidR="00BA1D77" w:rsidRPr="00507155" w14:paraId="1365CC95" w14:textId="77777777" w:rsidTr="00BA1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42EBFFBE" w14:textId="77777777" w:rsidR="009E2029" w:rsidRPr="00507155" w:rsidRDefault="009E2029" w:rsidP="005B56EC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  <w:lang w:val="nl-NL"/>
              </w:rPr>
              <w:t>Lu</w:t>
            </w: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ngs</w:t>
            </w:r>
          </w:p>
        </w:tc>
        <w:tc>
          <w:tcPr>
            <w:tcW w:w="1474" w:type="dxa"/>
            <w:shd w:val="clear" w:color="auto" w:fill="auto"/>
          </w:tcPr>
          <w:p w14:paraId="72BF05E5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nl-NL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0.699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 xml:space="preserve"> ± 0.249</w:t>
            </w:r>
          </w:p>
        </w:tc>
        <w:tc>
          <w:tcPr>
            <w:tcW w:w="1474" w:type="dxa"/>
            <w:shd w:val="clear" w:color="auto" w:fill="auto"/>
          </w:tcPr>
          <w:p w14:paraId="25521549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09 ± 0.018</w:t>
            </w:r>
          </w:p>
        </w:tc>
        <w:tc>
          <w:tcPr>
            <w:tcW w:w="1474" w:type="dxa"/>
            <w:shd w:val="clear" w:color="auto" w:fill="auto"/>
          </w:tcPr>
          <w:p w14:paraId="590744FE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 xml:space="preserve">0.074 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± 0.031</w:t>
            </w:r>
          </w:p>
        </w:tc>
        <w:tc>
          <w:tcPr>
            <w:tcW w:w="1474" w:type="dxa"/>
            <w:shd w:val="clear" w:color="auto" w:fill="auto"/>
          </w:tcPr>
          <w:p w14:paraId="06EEBC50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16 ± 0.007</w:t>
            </w:r>
          </w:p>
        </w:tc>
        <w:tc>
          <w:tcPr>
            <w:tcW w:w="1474" w:type="dxa"/>
            <w:shd w:val="clear" w:color="auto" w:fill="auto"/>
          </w:tcPr>
          <w:p w14:paraId="0FBAFC18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06 ± 0.001</w:t>
            </w:r>
          </w:p>
        </w:tc>
      </w:tr>
      <w:tr w:rsidR="009E2029" w:rsidRPr="00507155" w14:paraId="0784A494" w14:textId="77777777" w:rsidTr="00BA1D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43663BE2" w14:textId="77777777" w:rsidR="009E2029" w:rsidRPr="00507155" w:rsidRDefault="009E2029" w:rsidP="005B56EC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  <w:lang w:val="nl-NL"/>
              </w:rPr>
              <w:t>L</w:t>
            </w: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iver</w:t>
            </w:r>
          </w:p>
        </w:tc>
        <w:tc>
          <w:tcPr>
            <w:tcW w:w="1474" w:type="dxa"/>
            <w:shd w:val="clear" w:color="auto" w:fill="auto"/>
          </w:tcPr>
          <w:p w14:paraId="44141914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nl-NL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3.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264 ± 1.378</w:t>
            </w:r>
          </w:p>
        </w:tc>
        <w:tc>
          <w:tcPr>
            <w:tcW w:w="1474" w:type="dxa"/>
            <w:shd w:val="clear" w:color="auto" w:fill="auto"/>
          </w:tcPr>
          <w:p w14:paraId="5212F526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424 ± 0.125</w:t>
            </w:r>
          </w:p>
        </w:tc>
        <w:tc>
          <w:tcPr>
            <w:tcW w:w="1474" w:type="dxa"/>
            <w:shd w:val="clear" w:color="auto" w:fill="auto"/>
          </w:tcPr>
          <w:p w14:paraId="3C538753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0.40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2 ± 0.209</w:t>
            </w:r>
          </w:p>
        </w:tc>
        <w:tc>
          <w:tcPr>
            <w:tcW w:w="1474" w:type="dxa"/>
            <w:shd w:val="clear" w:color="auto" w:fill="auto"/>
          </w:tcPr>
          <w:p w14:paraId="6B7B50CB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7 ± 0.021</w:t>
            </w:r>
          </w:p>
        </w:tc>
        <w:tc>
          <w:tcPr>
            <w:tcW w:w="1474" w:type="dxa"/>
            <w:shd w:val="clear" w:color="auto" w:fill="auto"/>
          </w:tcPr>
          <w:p w14:paraId="74D76D2F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07 ± 0.001</w:t>
            </w:r>
          </w:p>
        </w:tc>
      </w:tr>
      <w:tr w:rsidR="00BA1D77" w:rsidRPr="00507155" w14:paraId="10570415" w14:textId="77777777" w:rsidTr="00BA1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06AA8907" w14:textId="77777777" w:rsidR="009E2029" w:rsidRPr="00507155" w:rsidRDefault="009E2029" w:rsidP="005B56EC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  <w:lang w:val="nl-NL"/>
              </w:rPr>
              <w:t>S</w:t>
            </w: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pleen</w:t>
            </w:r>
          </w:p>
        </w:tc>
        <w:tc>
          <w:tcPr>
            <w:tcW w:w="1474" w:type="dxa"/>
            <w:shd w:val="clear" w:color="auto" w:fill="auto"/>
          </w:tcPr>
          <w:p w14:paraId="57577B0D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nl-NL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27 ± 0.208</w:t>
            </w:r>
          </w:p>
        </w:tc>
        <w:tc>
          <w:tcPr>
            <w:tcW w:w="1474" w:type="dxa"/>
            <w:shd w:val="clear" w:color="auto" w:fill="auto"/>
          </w:tcPr>
          <w:p w14:paraId="521893B0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088 ± 0.020</w:t>
            </w:r>
          </w:p>
        </w:tc>
        <w:tc>
          <w:tcPr>
            <w:tcW w:w="1474" w:type="dxa"/>
            <w:shd w:val="clear" w:color="auto" w:fill="auto"/>
          </w:tcPr>
          <w:p w14:paraId="13E6AB58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2 ± 0.022</w:t>
            </w:r>
          </w:p>
        </w:tc>
        <w:tc>
          <w:tcPr>
            <w:tcW w:w="1474" w:type="dxa"/>
            <w:shd w:val="clear" w:color="auto" w:fill="auto"/>
          </w:tcPr>
          <w:p w14:paraId="134811BC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12 ± 0.007</w:t>
            </w:r>
          </w:p>
        </w:tc>
        <w:tc>
          <w:tcPr>
            <w:tcW w:w="1474" w:type="dxa"/>
            <w:shd w:val="clear" w:color="auto" w:fill="auto"/>
          </w:tcPr>
          <w:p w14:paraId="4EDD06B4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06 ± 0.001</w:t>
            </w:r>
          </w:p>
        </w:tc>
      </w:tr>
      <w:tr w:rsidR="009E2029" w:rsidRPr="00507155" w14:paraId="45E8FEB1" w14:textId="77777777" w:rsidTr="00BA1D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75444130" w14:textId="77777777" w:rsidR="009E2029" w:rsidRPr="00507155" w:rsidRDefault="009E2029" w:rsidP="005B56EC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  <w:lang w:val="nl-NL"/>
              </w:rPr>
              <w:t>P</w:t>
            </w: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ancreas</w:t>
            </w:r>
          </w:p>
        </w:tc>
        <w:tc>
          <w:tcPr>
            <w:tcW w:w="1474" w:type="dxa"/>
            <w:shd w:val="clear" w:color="auto" w:fill="auto"/>
          </w:tcPr>
          <w:p w14:paraId="5685CB0B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390 ± 0.163</w:t>
            </w:r>
          </w:p>
        </w:tc>
        <w:tc>
          <w:tcPr>
            <w:tcW w:w="1474" w:type="dxa"/>
            <w:shd w:val="clear" w:color="auto" w:fill="auto"/>
          </w:tcPr>
          <w:p w14:paraId="65CB4188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0.076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 xml:space="preserve"> ± 0.027</w:t>
            </w:r>
          </w:p>
        </w:tc>
        <w:tc>
          <w:tcPr>
            <w:tcW w:w="1474" w:type="dxa"/>
            <w:shd w:val="clear" w:color="auto" w:fill="auto"/>
          </w:tcPr>
          <w:p w14:paraId="419DE4C2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49 ± 0.027</w:t>
            </w:r>
          </w:p>
        </w:tc>
        <w:tc>
          <w:tcPr>
            <w:tcW w:w="1474" w:type="dxa"/>
            <w:shd w:val="clear" w:color="auto" w:fill="auto"/>
          </w:tcPr>
          <w:p w14:paraId="615DC4F6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0.010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 xml:space="preserve"> ± 0.005</w:t>
            </w:r>
          </w:p>
        </w:tc>
        <w:tc>
          <w:tcPr>
            <w:tcW w:w="1474" w:type="dxa"/>
            <w:shd w:val="clear" w:color="auto" w:fill="auto"/>
          </w:tcPr>
          <w:p w14:paraId="6559ED14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5 ± 0.001</w:t>
            </w:r>
          </w:p>
        </w:tc>
      </w:tr>
      <w:tr w:rsidR="00BA1D77" w:rsidRPr="00507155" w14:paraId="1B8BD9B4" w14:textId="77777777" w:rsidTr="00BA1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167FB1C2" w14:textId="77777777" w:rsidR="009E2029" w:rsidRPr="00507155" w:rsidRDefault="009E2029" w:rsidP="005B56EC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  <w:lang w:val="nl-NL"/>
              </w:rPr>
              <w:t>S</w:t>
            </w: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tomach</w:t>
            </w:r>
          </w:p>
        </w:tc>
        <w:tc>
          <w:tcPr>
            <w:tcW w:w="1474" w:type="dxa"/>
            <w:shd w:val="clear" w:color="auto" w:fill="auto"/>
          </w:tcPr>
          <w:p w14:paraId="3BD310B4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nl-NL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2.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104 ± 1.201</w:t>
            </w:r>
          </w:p>
        </w:tc>
        <w:tc>
          <w:tcPr>
            <w:tcW w:w="1474" w:type="dxa"/>
            <w:shd w:val="clear" w:color="auto" w:fill="auto"/>
          </w:tcPr>
          <w:p w14:paraId="2B34B032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 xml:space="preserve"> 0.678 ± 0.431</w:t>
            </w:r>
          </w:p>
        </w:tc>
        <w:tc>
          <w:tcPr>
            <w:tcW w:w="1474" w:type="dxa"/>
            <w:shd w:val="clear" w:color="auto" w:fill="auto"/>
          </w:tcPr>
          <w:p w14:paraId="1F5829BC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28 ± 0.493</w:t>
            </w:r>
          </w:p>
        </w:tc>
        <w:tc>
          <w:tcPr>
            <w:tcW w:w="1474" w:type="dxa"/>
            <w:shd w:val="clear" w:color="auto" w:fill="auto"/>
          </w:tcPr>
          <w:p w14:paraId="1445D449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25 ± 0.147</w:t>
            </w:r>
          </w:p>
        </w:tc>
        <w:tc>
          <w:tcPr>
            <w:tcW w:w="1474" w:type="dxa"/>
            <w:shd w:val="clear" w:color="auto" w:fill="auto"/>
          </w:tcPr>
          <w:p w14:paraId="55EDB6D4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nl-NL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15 ± 0.004</w:t>
            </w:r>
          </w:p>
        </w:tc>
      </w:tr>
      <w:tr w:rsidR="009E2029" w:rsidRPr="00507155" w14:paraId="1EC14FC5" w14:textId="77777777" w:rsidTr="00BA1D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5F2B9D70" w14:textId="77777777" w:rsidR="009E2029" w:rsidRPr="00507155" w:rsidRDefault="009E2029" w:rsidP="005B56EC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  <w:lang w:val="nl-NL"/>
              </w:rPr>
              <w:t xml:space="preserve">Small </w:t>
            </w:r>
            <w:proofErr w:type="spellStart"/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  <w:lang w:val="nl-NL"/>
              </w:rPr>
              <w:t>intestine</w:t>
            </w:r>
            <w:proofErr w:type="spellEnd"/>
          </w:p>
        </w:tc>
        <w:tc>
          <w:tcPr>
            <w:tcW w:w="1474" w:type="dxa"/>
            <w:shd w:val="clear" w:color="auto" w:fill="auto"/>
          </w:tcPr>
          <w:p w14:paraId="2743C3BB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12.989 ± 9.895</w:t>
            </w:r>
          </w:p>
        </w:tc>
        <w:tc>
          <w:tcPr>
            <w:tcW w:w="1474" w:type="dxa"/>
            <w:shd w:val="clear" w:color="auto" w:fill="auto"/>
          </w:tcPr>
          <w:p w14:paraId="6DB8A1F1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nl-NL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9.812 ± 6.462</w:t>
            </w:r>
          </w:p>
        </w:tc>
        <w:tc>
          <w:tcPr>
            <w:tcW w:w="1474" w:type="dxa"/>
            <w:shd w:val="clear" w:color="auto" w:fill="auto"/>
          </w:tcPr>
          <w:p w14:paraId="5F297F8D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.894 ± 7.945</w:t>
            </w:r>
          </w:p>
        </w:tc>
        <w:tc>
          <w:tcPr>
            <w:tcW w:w="1474" w:type="dxa"/>
            <w:shd w:val="clear" w:color="auto" w:fill="auto"/>
          </w:tcPr>
          <w:p w14:paraId="560F3EBB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0.420 ± 0.0342</w:t>
            </w:r>
          </w:p>
        </w:tc>
        <w:tc>
          <w:tcPr>
            <w:tcW w:w="1474" w:type="dxa"/>
            <w:shd w:val="clear" w:color="auto" w:fill="auto"/>
          </w:tcPr>
          <w:p w14:paraId="21E6651A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0.180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 xml:space="preserve"> ± 0.010</w:t>
            </w:r>
          </w:p>
        </w:tc>
      </w:tr>
      <w:tr w:rsidR="00BA1D77" w:rsidRPr="00507155" w14:paraId="098F6D12" w14:textId="77777777" w:rsidTr="00BA1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791DEA51" w14:textId="77777777" w:rsidR="009E2029" w:rsidRPr="00507155" w:rsidRDefault="009E2029" w:rsidP="005B56EC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  <w:lang w:val="nl-NL"/>
              </w:rPr>
              <w:t xml:space="preserve">Large </w:t>
            </w:r>
            <w:proofErr w:type="spellStart"/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  <w:lang w:val="nl-NL"/>
              </w:rPr>
              <w:t>intestine</w:t>
            </w:r>
            <w:proofErr w:type="spellEnd"/>
          </w:p>
        </w:tc>
        <w:tc>
          <w:tcPr>
            <w:tcW w:w="1474" w:type="dxa"/>
            <w:shd w:val="clear" w:color="auto" w:fill="auto"/>
          </w:tcPr>
          <w:p w14:paraId="0BB316A5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1.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312 ± 0.275</w:t>
            </w:r>
          </w:p>
        </w:tc>
        <w:tc>
          <w:tcPr>
            <w:tcW w:w="1474" w:type="dxa"/>
            <w:shd w:val="clear" w:color="auto" w:fill="auto"/>
          </w:tcPr>
          <w:p w14:paraId="70787D19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1.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395 ± 0.266</w:t>
            </w:r>
          </w:p>
        </w:tc>
        <w:tc>
          <w:tcPr>
            <w:tcW w:w="1474" w:type="dxa"/>
            <w:shd w:val="clear" w:color="auto" w:fill="auto"/>
          </w:tcPr>
          <w:p w14:paraId="59641B05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0.65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1 ± 0.311</w:t>
            </w:r>
          </w:p>
        </w:tc>
        <w:tc>
          <w:tcPr>
            <w:tcW w:w="1474" w:type="dxa"/>
            <w:shd w:val="clear" w:color="auto" w:fill="auto"/>
          </w:tcPr>
          <w:p w14:paraId="706D813B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8.263 ± 2.368</w:t>
            </w:r>
          </w:p>
        </w:tc>
        <w:tc>
          <w:tcPr>
            <w:tcW w:w="1474" w:type="dxa"/>
            <w:shd w:val="clear" w:color="auto" w:fill="auto"/>
          </w:tcPr>
          <w:p w14:paraId="34039C49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2.87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2 ± 0.782</w:t>
            </w:r>
          </w:p>
        </w:tc>
      </w:tr>
      <w:tr w:rsidR="009E2029" w:rsidRPr="00507155" w14:paraId="76A3847C" w14:textId="77777777" w:rsidTr="00BA1D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5E580921" w14:textId="77777777" w:rsidR="009E2029" w:rsidRPr="00507155" w:rsidRDefault="009E2029" w:rsidP="005B56EC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  <w:lang w:val="nl-NL"/>
              </w:rPr>
              <w:t>K</w:t>
            </w: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idneys</w:t>
            </w:r>
          </w:p>
        </w:tc>
        <w:tc>
          <w:tcPr>
            <w:tcW w:w="1474" w:type="dxa"/>
            <w:shd w:val="clear" w:color="auto" w:fill="auto"/>
          </w:tcPr>
          <w:p w14:paraId="72631CAA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nl-NL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2.02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 ± 0.894</w:t>
            </w:r>
          </w:p>
        </w:tc>
        <w:tc>
          <w:tcPr>
            <w:tcW w:w="1474" w:type="dxa"/>
            <w:shd w:val="clear" w:color="auto" w:fill="auto"/>
          </w:tcPr>
          <w:p w14:paraId="5F4F9241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345 ± 0.119</w:t>
            </w:r>
          </w:p>
        </w:tc>
        <w:tc>
          <w:tcPr>
            <w:tcW w:w="1474" w:type="dxa"/>
            <w:shd w:val="clear" w:color="auto" w:fill="auto"/>
          </w:tcPr>
          <w:p w14:paraId="0AAAA20E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0.21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3 ± 0.102</w:t>
            </w:r>
          </w:p>
        </w:tc>
        <w:tc>
          <w:tcPr>
            <w:tcW w:w="1474" w:type="dxa"/>
            <w:shd w:val="clear" w:color="auto" w:fill="auto"/>
          </w:tcPr>
          <w:p w14:paraId="4F17AFC7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21 ± 0.016</w:t>
            </w:r>
          </w:p>
        </w:tc>
        <w:tc>
          <w:tcPr>
            <w:tcW w:w="1474" w:type="dxa"/>
            <w:shd w:val="clear" w:color="auto" w:fill="auto"/>
          </w:tcPr>
          <w:p w14:paraId="5ABF4413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06 ± 0.002</w:t>
            </w:r>
          </w:p>
        </w:tc>
      </w:tr>
      <w:tr w:rsidR="00BA1D77" w:rsidRPr="00507155" w14:paraId="08B491C3" w14:textId="77777777" w:rsidTr="00BA1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7A1E855A" w14:textId="77777777" w:rsidR="009E2029" w:rsidRPr="00507155" w:rsidRDefault="009E2029" w:rsidP="005B56EC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  <w:lang w:val="nl-NL"/>
              </w:rPr>
              <w:t>B</w:t>
            </w: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ladder</w:t>
            </w:r>
          </w:p>
        </w:tc>
        <w:tc>
          <w:tcPr>
            <w:tcW w:w="1474" w:type="dxa"/>
            <w:shd w:val="clear" w:color="auto" w:fill="auto"/>
          </w:tcPr>
          <w:p w14:paraId="7FEEB4B8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nl-NL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7.813 ± 7.725</w:t>
            </w:r>
          </w:p>
        </w:tc>
        <w:tc>
          <w:tcPr>
            <w:tcW w:w="1474" w:type="dxa"/>
            <w:shd w:val="clear" w:color="auto" w:fill="auto"/>
          </w:tcPr>
          <w:p w14:paraId="0397EDC2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.204 ± 0.686</w:t>
            </w:r>
          </w:p>
        </w:tc>
        <w:tc>
          <w:tcPr>
            <w:tcW w:w="1474" w:type="dxa"/>
            <w:shd w:val="clear" w:color="auto" w:fill="auto"/>
          </w:tcPr>
          <w:p w14:paraId="7688E924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0.5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40 ± 0.243</w:t>
            </w:r>
          </w:p>
        </w:tc>
        <w:tc>
          <w:tcPr>
            <w:tcW w:w="1474" w:type="dxa"/>
            <w:shd w:val="clear" w:color="auto" w:fill="auto"/>
          </w:tcPr>
          <w:p w14:paraId="7D64F6B9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068 ± 0.078</w:t>
            </w:r>
          </w:p>
        </w:tc>
        <w:tc>
          <w:tcPr>
            <w:tcW w:w="1474" w:type="dxa"/>
            <w:shd w:val="clear" w:color="auto" w:fill="auto"/>
          </w:tcPr>
          <w:p w14:paraId="2559FFBC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0.025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 xml:space="preserve"> ± 0.013</w:t>
            </w:r>
          </w:p>
        </w:tc>
      </w:tr>
      <w:tr w:rsidR="009E2029" w:rsidRPr="00507155" w14:paraId="02591A46" w14:textId="77777777" w:rsidTr="00BA1D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12489DBD" w14:textId="77777777" w:rsidR="009E2029" w:rsidRPr="00507155" w:rsidRDefault="009E2029" w:rsidP="005B56EC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  <w:lang w:val="nl-NL"/>
              </w:rPr>
              <w:t>U</w:t>
            </w: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rine</w:t>
            </w:r>
          </w:p>
        </w:tc>
        <w:tc>
          <w:tcPr>
            <w:tcW w:w="1474" w:type="dxa"/>
            <w:shd w:val="clear" w:color="auto" w:fill="auto"/>
          </w:tcPr>
          <w:p w14:paraId="06D82279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nl-NL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50.129 ± 27.463</w:t>
            </w:r>
          </w:p>
        </w:tc>
        <w:tc>
          <w:tcPr>
            <w:tcW w:w="1474" w:type="dxa"/>
            <w:shd w:val="clear" w:color="auto" w:fill="auto"/>
          </w:tcPr>
          <w:p w14:paraId="2CAF2206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25.860 ± 3.086</w:t>
            </w:r>
          </w:p>
        </w:tc>
        <w:tc>
          <w:tcPr>
            <w:tcW w:w="1474" w:type="dxa"/>
            <w:shd w:val="clear" w:color="auto" w:fill="auto"/>
          </w:tcPr>
          <w:p w14:paraId="55B8FE25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14.1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60 ± 5.136</w:t>
            </w:r>
          </w:p>
        </w:tc>
        <w:tc>
          <w:tcPr>
            <w:tcW w:w="1474" w:type="dxa"/>
            <w:shd w:val="clear" w:color="auto" w:fill="auto"/>
          </w:tcPr>
          <w:p w14:paraId="34FAB399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2.398 ± 3.139</w:t>
            </w:r>
          </w:p>
        </w:tc>
        <w:tc>
          <w:tcPr>
            <w:tcW w:w="1474" w:type="dxa"/>
            <w:shd w:val="clear" w:color="auto" w:fill="auto"/>
          </w:tcPr>
          <w:p w14:paraId="10C8CC7A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0.61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2 ± 0.847</w:t>
            </w:r>
          </w:p>
        </w:tc>
      </w:tr>
      <w:tr w:rsidR="00BA1D77" w:rsidRPr="00507155" w14:paraId="3B7EA5E3" w14:textId="77777777" w:rsidTr="00BA1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2F519A84" w14:textId="77777777" w:rsidR="009E2029" w:rsidRPr="00507155" w:rsidRDefault="009E2029" w:rsidP="005B56EC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  <w:lang w:val="nl-NL"/>
              </w:rPr>
              <w:t>M</w:t>
            </w: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uscle</w:t>
            </w:r>
          </w:p>
        </w:tc>
        <w:tc>
          <w:tcPr>
            <w:tcW w:w="1474" w:type="dxa"/>
            <w:shd w:val="clear" w:color="auto" w:fill="auto"/>
          </w:tcPr>
          <w:p w14:paraId="68A17E70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nl-NL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322 ± 0.092</w:t>
            </w:r>
          </w:p>
        </w:tc>
        <w:tc>
          <w:tcPr>
            <w:tcW w:w="1474" w:type="dxa"/>
            <w:shd w:val="clear" w:color="auto" w:fill="auto"/>
          </w:tcPr>
          <w:p w14:paraId="167C8048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67 ± 0.017</w:t>
            </w:r>
          </w:p>
        </w:tc>
        <w:tc>
          <w:tcPr>
            <w:tcW w:w="1474" w:type="dxa"/>
            <w:shd w:val="clear" w:color="auto" w:fill="auto"/>
          </w:tcPr>
          <w:p w14:paraId="41520BB8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47 ± 0.012</w:t>
            </w:r>
          </w:p>
        </w:tc>
        <w:tc>
          <w:tcPr>
            <w:tcW w:w="1474" w:type="dxa"/>
            <w:shd w:val="clear" w:color="auto" w:fill="auto"/>
          </w:tcPr>
          <w:p w14:paraId="03986937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009 ± 0.005</w:t>
            </w:r>
          </w:p>
        </w:tc>
        <w:tc>
          <w:tcPr>
            <w:tcW w:w="1474" w:type="dxa"/>
            <w:shd w:val="clear" w:color="auto" w:fill="auto"/>
          </w:tcPr>
          <w:p w14:paraId="09090E84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03 ± 0.001</w:t>
            </w:r>
          </w:p>
        </w:tc>
      </w:tr>
      <w:tr w:rsidR="009E2029" w:rsidRPr="00507155" w14:paraId="2AEA7570" w14:textId="77777777" w:rsidTr="00BA1D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04AEB755" w14:textId="77777777" w:rsidR="009E2029" w:rsidRPr="00507155" w:rsidRDefault="009E2029" w:rsidP="005B56EC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  <w:lang w:val="nl-NL"/>
              </w:rPr>
              <w:t>Fa</w:t>
            </w: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t</w:t>
            </w:r>
          </w:p>
        </w:tc>
        <w:tc>
          <w:tcPr>
            <w:tcW w:w="1474" w:type="dxa"/>
            <w:shd w:val="clear" w:color="auto" w:fill="auto"/>
          </w:tcPr>
          <w:p w14:paraId="3DBBDE64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1.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256 ± 0.861</w:t>
            </w:r>
          </w:p>
        </w:tc>
        <w:tc>
          <w:tcPr>
            <w:tcW w:w="1474" w:type="dxa"/>
            <w:shd w:val="clear" w:color="auto" w:fill="auto"/>
          </w:tcPr>
          <w:p w14:paraId="6B4F8A1A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79 ± 0.048</w:t>
            </w:r>
          </w:p>
        </w:tc>
        <w:tc>
          <w:tcPr>
            <w:tcW w:w="1474" w:type="dxa"/>
            <w:shd w:val="clear" w:color="auto" w:fill="auto"/>
          </w:tcPr>
          <w:p w14:paraId="6571F73D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29 ± 0.024</w:t>
            </w:r>
          </w:p>
        </w:tc>
        <w:tc>
          <w:tcPr>
            <w:tcW w:w="1474" w:type="dxa"/>
            <w:shd w:val="clear" w:color="auto" w:fill="auto"/>
          </w:tcPr>
          <w:p w14:paraId="6026B94C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12 ± 0.011</w:t>
            </w:r>
          </w:p>
        </w:tc>
        <w:tc>
          <w:tcPr>
            <w:tcW w:w="1474" w:type="dxa"/>
            <w:shd w:val="clear" w:color="auto" w:fill="auto"/>
          </w:tcPr>
          <w:p w14:paraId="489F8628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11 ± 0.005</w:t>
            </w:r>
          </w:p>
        </w:tc>
      </w:tr>
      <w:tr w:rsidR="00BA1D77" w:rsidRPr="00507155" w14:paraId="6B3B0326" w14:textId="77777777" w:rsidTr="00BA1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7FA81968" w14:textId="77777777" w:rsidR="009E2029" w:rsidRPr="00507155" w:rsidRDefault="009E2029" w:rsidP="005B56EC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  <w:lang w:val="nl-NL"/>
              </w:rPr>
              <w:t>B</w:t>
            </w: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one</w:t>
            </w:r>
          </w:p>
        </w:tc>
        <w:tc>
          <w:tcPr>
            <w:tcW w:w="1474" w:type="dxa"/>
            <w:shd w:val="clear" w:color="auto" w:fill="auto"/>
          </w:tcPr>
          <w:p w14:paraId="6EE3B52C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nl-NL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0.5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69 ± 0.043</w:t>
            </w:r>
          </w:p>
        </w:tc>
        <w:tc>
          <w:tcPr>
            <w:tcW w:w="1474" w:type="dxa"/>
            <w:shd w:val="clear" w:color="auto" w:fill="auto"/>
          </w:tcPr>
          <w:p w14:paraId="30AA45B5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58 ± 0.103</w:t>
            </w:r>
          </w:p>
        </w:tc>
        <w:tc>
          <w:tcPr>
            <w:tcW w:w="1474" w:type="dxa"/>
            <w:shd w:val="clear" w:color="auto" w:fill="auto"/>
          </w:tcPr>
          <w:p w14:paraId="0F40F9D0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0.204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 xml:space="preserve"> ± 0.073</w:t>
            </w:r>
          </w:p>
        </w:tc>
        <w:tc>
          <w:tcPr>
            <w:tcW w:w="1474" w:type="dxa"/>
            <w:shd w:val="clear" w:color="auto" w:fill="auto"/>
          </w:tcPr>
          <w:p w14:paraId="4ABC57DC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078 ± 0.019</w:t>
            </w:r>
          </w:p>
        </w:tc>
        <w:tc>
          <w:tcPr>
            <w:tcW w:w="1474" w:type="dxa"/>
            <w:shd w:val="clear" w:color="auto" w:fill="auto"/>
          </w:tcPr>
          <w:p w14:paraId="36836EB6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2 ± 0.016</w:t>
            </w:r>
          </w:p>
        </w:tc>
      </w:tr>
      <w:tr w:rsidR="009E2029" w:rsidRPr="00507155" w14:paraId="375DB69A" w14:textId="77777777" w:rsidTr="00BA1D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51F4AA23" w14:textId="77777777" w:rsidR="009E2029" w:rsidRPr="00507155" w:rsidRDefault="009E2029" w:rsidP="005B56EC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  <w:lang w:val="nl-NL"/>
              </w:rPr>
              <w:t>B</w:t>
            </w: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rain</w:t>
            </w:r>
          </w:p>
        </w:tc>
        <w:tc>
          <w:tcPr>
            <w:tcW w:w="1474" w:type="dxa"/>
            <w:shd w:val="clear" w:color="auto" w:fill="auto"/>
          </w:tcPr>
          <w:p w14:paraId="322FD8C2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28 ± 0.043</w:t>
            </w:r>
          </w:p>
        </w:tc>
        <w:tc>
          <w:tcPr>
            <w:tcW w:w="1474" w:type="dxa"/>
            <w:shd w:val="clear" w:color="auto" w:fill="auto"/>
          </w:tcPr>
          <w:p w14:paraId="709B4E5C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38 ± 0.006</w:t>
            </w:r>
          </w:p>
        </w:tc>
        <w:tc>
          <w:tcPr>
            <w:tcW w:w="1474" w:type="dxa"/>
            <w:shd w:val="clear" w:color="auto" w:fill="auto"/>
          </w:tcPr>
          <w:p w14:paraId="111A0EFE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47 ± 0.003</w:t>
            </w:r>
          </w:p>
        </w:tc>
        <w:tc>
          <w:tcPr>
            <w:tcW w:w="1474" w:type="dxa"/>
            <w:shd w:val="clear" w:color="auto" w:fill="auto"/>
          </w:tcPr>
          <w:p w14:paraId="2FBDEB95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08 ± 0.002</w:t>
            </w:r>
          </w:p>
        </w:tc>
        <w:tc>
          <w:tcPr>
            <w:tcW w:w="1474" w:type="dxa"/>
            <w:shd w:val="clear" w:color="auto" w:fill="auto"/>
          </w:tcPr>
          <w:p w14:paraId="24038DA5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05 ± 0.002</w:t>
            </w:r>
          </w:p>
        </w:tc>
      </w:tr>
      <w:tr w:rsidR="00BA1D77" w:rsidRPr="00507155" w14:paraId="78B3C092" w14:textId="77777777" w:rsidTr="00BA1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21330C9C" w14:textId="77777777" w:rsidR="009E2029" w:rsidRPr="00507155" w:rsidRDefault="009E2029" w:rsidP="005B56EC">
            <w:pPr>
              <w:spacing w:line="360" w:lineRule="auto"/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  <w:lang w:val="nl-NL"/>
              </w:rPr>
              <w:t>S</w:t>
            </w: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kin</w:t>
            </w:r>
          </w:p>
        </w:tc>
        <w:tc>
          <w:tcPr>
            <w:tcW w:w="1474" w:type="dxa"/>
            <w:shd w:val="clear" w:color="auto" w:fill="auto"/>
          </w:tcPr>
          <w:p w14:paraId="3E778E45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0.987 ± 0.435</w:t>
            </w:r>
          </w:p>
        </w:tc>
        <w:tc>
          <w:tcPr>
            <w:tcW w:w="1474" w:type="dxa"/>
            <w:shd w:val="clear" w:color="auto" w:fill="auto"/>
          </w:tcPr>
          <w:p w14:paraId="0B99BF7E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186 ± 0.018</w:t>
            </w:r>
          </w:p>
        </w:tc>
        <w:tc>
          <w:tcPr>
            <w:tcW w:w="1474" w:type="dxa"/>
            <w:shd w:val="clear" w:color="auto" w:fill="auto"/>
          </w:tcPr>
          <w:p w14:paraId="2453F0C2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096 ± 0.066</w:t>
            </w:r>
          </w:p>
        </w:tc>
        <w:tc>
          <w:tcPr>
            <w:tcW w:w="1474" w:type="dxa"/>
            <w:shd w:val="clear" w:color="auto" w:fill="auto"/>
          </w:tcPr>
          <w:p w14:paraId="43480DDB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12 ± 0.049</w:t>
            </w:r>
          </w:p>
        </w:tc>
        <w:tc>
          <w:tcPr>
            <w:tcW w:w="1474" w:type="dxa"/>
            <w:shd w:val="clear" w:color="auto" w:fill="auto"/>
          </w:tcPr>
          <w:p w14:paraId="3E485A0F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06 ± 0.007</w:t>
            </w:r>
          </w:p>
        </w:tc>
      </w:tr>
      <w:tr w:rsidR="009E2029" w:rsidRPr="00507155" w14:paraId="16105B62" w14:textId="77777777" w:rsidTr="00BA1D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22EF9A0D" w14:textId="77777777" w:rsidR="009E2029" w:rsidRPr="00507155" w:rsidRDefault="009E2029" w:rsidP="005B56EC">
            <w:pPr>
              <w:spacing w:line="360" w:lineRule="auto"/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  <w:lang w:val="nl-NL"/>
              </w:rPr>
              <w:t>E</w:t>
            </w: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474" w:type="dxa"/>
            <w:shd w:val="clear" w:color="auto" w:fill="auto"/>
          </w:tcPr>
          <w:p w14:paraId="5CF5A5AF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nl-NL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277 ± 0.121</w:t>
            </w:r>
          </w:p>
        </w:tc>
        <w:tc>
          <w:tcPr>
            <w:tcW w:w="1474" w:type="dxa"/>
            <w:shd w:val="clear" w:color="auto" w:fill="auto"/>
          </w:tcPr>
          <w:p w14:paraId="56E216EB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0.091 ± 0.005</w:t>
            </w:r>
          </w:p>
        </w:tc>
        <w:tc>
          <w:tcPr>
            <w:tcW w:w="1474" w:type="dxa"/>
            <w:shd w:val="clear" w:color="auto" w:fill="auto"/>
          </w:tcPr>
          <w:p w14:paraId="3A96283D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86 ± 0.005</w:t>
            </w:r>
          </w:p>
        </w:tc>
        <w:tc>
          <w:tcPr>
            <w:tcW w:w="1474" w:type="dxa"/>
            <w:shd w:val="clear" w:color="auto" w:fill="auto"/>
          </w:tcPr>
          <w:p w14:paraId="2D927118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 ± 0.004</w:t>
            </w:r>
          </w:p>
        </w:tc>
        <w:tc>
          <w:tcPr>
            <w:tcW w:w="1474" w:type="dxa"/>
            <w:shd w:val="clear" w:color="auto" w:fill="auto"/>
          </w:tcPr>
          <w:p w14:paraId="660983C0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3 ± 0.005</w:t>
            </w:r>
          </w:p>
        </w:tc>
      </w:tr>
      <w:tr w:rsidR="00BA1D77" w:rsidRPr="00507155" w14:paraId="1BADEA0A" w14:textId="77777777" w:rsidTr="00BA1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0C8E7108" w14:textId="77777777" w:rsidR="009E2029" w:rsidRPr="00507155" w:rsidRDefault="009E2029" w:rsidP="005B56EC">
            <w:pPr>
              <w:spacing w:line="360" w:lineRule="auto"/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  <w:lang w:val="nl-NL"/>
              </w:rPr>
              <w:t>T</w:t>
            </w: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estes</w:t>
            </w:r>
          </w:p>
        </w:tc>
        <w:tc>
          <w:tcPr>
            <w:tcW w:w="1474" w:type="dxa"/>
            <w:shd w:val="clear" w:color="auto" w:fill="auto"/>
          </w:tcPr>
          <w:p w14:paraId="4F92FCBF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369 ± 0.093</w:t>
            </w:r>
          </w:p>
        </w:tc>
        <w:tc>
          <w:tcPr>
            <w:tcW w:w="1474" w:type="dxa"/>
            <w:shd w:val="clear" w:color="auto" w:fill="auto"/>
          </w:tcPr>
          <w:p w14:paraId="54F7181B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07 ± 0.037</w:t>
            </w:r>
          </w:p>
        </w:tc>
        <w:tc>
          <w:tcPr>
            <w:tcW w:w="1474" w:type="dxa"/>
            <w:shd w:val="clear" w:color="auto" w:fill="auto"/>
          </w:tcPr>
          <w:p w14:paraId="2664B327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12 ± 0.031</w:t>
            </w:r>
          </w:p>
        </w:tc>
        <w:tc>
          <w:tcPr>
            <w:tcW w:w="1474" w:type="dxa"/>
            <w:shd w:val="clear" w:color="auto" w:fill="auto"/>
          </w:tcPr>
          <w:p w14:paraId="0039B5DD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12 ± 0.007</w:t>
            </w:r>
          </w:p>
        </w:tc>
        <w:tc>
          <w:tcPr>
            <w:tcW w:w="1474" w:type="dxa"/>
            <w:shd w:val="clear" w:color="auto" w:fill="auto"/>
          </w:tcPr>
          <w:p w14:paraId="410298D5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4 ± 0.002</w:t>
            </w:r>
          </w:p>
        </w:tc>
      </w:tr>
      <w:tr w:rsidR="009E2029" w:rsidRPr="00507155" w14:paraId="2ADE43B6" w14:textId="77777777" w:rsidTr="00BA1D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79F84E82" w14:textId="77777777" w:rsidR="009E2029" w:rsidRPr="00507155" w:rsidRDefault="009E2029" w:rsidP="005B56EC">
            <w:pPr>
              <w:spacing w:line="360" w:lineRule="auto"/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  <w:lang w:val="nl-NL"/>
              </w:rPr>
              <w:t>G</w:t>
            </w: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allbladder</w:t>
            </w:r>
          </w:p>
        </w:tc>
        <w:tc>
          <w:tcPr>
            <w:tcW w:w="1474" w:type="dxa"/>
            <w:shd w:val="clear" w:color="auto" w:fill="auto"/>
          </w:tcPr>
          <w:p w14:paraId="45E8B901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199.353 ± 12.922</w:t>
            </w:r>
          </w:p>
        </w:tc>
        <w:tc>
          <w:tcPr>
            <w:tcW w:w="1474" w:type="dxa"/>
            <w:shd w:val="clear" w:color="auto" w:fill="auto"/>
          </w:tcPr>
          <w:p w14:paraId="0C0E24DF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06.407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± 66.166</w:t>
            </w:r>
          </w:p>
        </w:tc>
        <w:tc>
          <w:tcPr>
            <w:tcW w:w="1474" w:type="dxa"/>
            <w:shd w:val="clear" w:color="auto" w:fill="auto"/>
          </w:tcPr>
          <w:p w14:paraId="15A939C2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78.5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59 ± 39.947</w:t>
            </w:r>
          </w:p>
        </w:tc>
        <w:tc>
          <w:tcPr>
            <w:tcW w:w="1474" w:type="dxa"/>
            <w:shd w:val="clear" w:color="auto" w:fill="auto"/>
          </w:tcPr>
          <w:p w14:paraId="18198A8A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37.612 ± 7.911</w:t>
            </w:r>
          </w:p>
        </w:tc>
        <w:tc>
          <w:tcPr>
            <w:tcW w:w="1474" w:type="dxa"/>
            <w:shd w:val="clear" w:color="auto" w:fill="auto"/>
          </w:tcPr>
          <w:p w14:paraId="26E4996A" w14:textId="77777777" w:rsidR="009E2029" w:rsidRPr="00507155" w:rsidRDefault="009E2029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16.353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 xml:space="preserve"> ± 5.582</w:t>
            </w:r>
          </w:p>
        </w:tc>
      </w:tr>
      <w:tr w:rsidR="00BA1D77" w:rsidRPr="00507155" w14:paraId="09A260B5" w14:textId="77777777" w:rsidTr="00BA1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2BD86C8B" w14:textId="77777777" w:rsidR="009E2029" w:rsidRPr="00507155" w:rsidRDefault="009E2029" w:rsidP="005B56EC">
            <w:pPr>
              <w:spacing w:line="360" w:lineRule="auto"/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Thyroid</w:t>
            </w:r>
          </w:p>
        </w:tc>
        <w:tc>
          <w:tcPr>
            <w:tcW w:w="1474" w:type="dxa"/>
            <w:shd w:val="clear" w:color="auto" w:fill="auto"/>
          </w:tcPr>
          <w:p w14:paraId="28C8D8A7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nl-NL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0.5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17 ± 0.245</w:t>
            </w:r>
          </w:p>
        </w:tc>
        <w:tc>
          <w:tcPr>
            <w:tcW w:w="1474" w:type="dxa"/>
            <w:shd w:val="clear" w:color="auto" w:fill="auto"/>
          </w:tcPr>
          <w:p w14:paraId="3C2C556F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080 ± 0.005</w:t>
            </w:r>
          </w:p>
        </w:tc>
        <w:tc>
          <w:tcPr>
            <w:tcW w:w="1474" w:type="dxa"/>
            <w:shd w:val="clear" w:color="auto" w:fill="auto"/>
          </w:tcPr>
          <w:p w14:paraId="0BD66A34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nl-NL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0.054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 xml:space="preserve"> ± 0.010</w:t>
            </w:r>
          </w:p>
        </w:tc>
        <w:tc>
          <w:tcPr>
            <w:tcW w:w="1474" w:type="dxa"/>
            <w:shd w:val="clear" w:color="auto" w:fill="auto"/>
          </w:tcPr>
          <w:p w14:paraId="3BB50F6D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08 ± 0.002</w:t>
            </w:r>
          </w:p>
        </w:tc>
        <w:tc>
          <w:tcPr>
            <w:tcW w:w="1474" w:type="dxa"/>
            <w:shd w:val="clear" w:color="auto" w:fill="auto"/>
          </w:tcPr>
          <w:p w14:paraId="2C1DADD4" w14:textId="77777777" w:rsidR="009E2029" w:rsidRPr="00507155" w:rsidRDefault="009E2029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4 ± 0.001</w:t>
            </w:r>
          </w:p>
        </w:tc>
      </w:tr>
    </w:tbl>
    <w:p w14:paraId="3EAA9EFC" w14:textId="196B185E" w:rsidR="005658D0" w:rsidRPr="00E323BA" w:rsidRDefault="005658D0" w:rsidP="00284173">
      <w:pPr>
        <w:spacing w:line="360" w:lineRule="auto"/>
        <w:rPr>
          <w:rFonts w:ascii="Arial" w:hAnsi="Arial" w:cs="Arial"/>
        </w:rPr>
      </w:pPr>
      <w:r w:rsidRPr="00E323BA">
        <w:rPr>
          <w:rFonts w:ascii="Arial" w:hAnsi="Arial" w:cs="Arial"/>
        </w:rPr>
        <w:br w:type="page"/>
      </w:r>
    </w:p>
    <w:p w14:paraId="0B85B1C9" w14:textId="2777EB95" w:rsidR="006533C7" w:rsidRPr="00E323BA" w:rsidRDefault="006533C7" w:rsidP="006533C7">
      <w:pPr>
        <w:pStyle w:val="Caption"/>
        <w:keepNext/>
        <w:spacing w:line="360" w:lineRule="auto"/>
        <w:rPr>
          <w:rFonts w:cs="Arial"/>
          <w:b/>
          <w:color w:val="000000" w:themeColor="text1"/>
          <w:sz w:val="24"/>
          <w:szCs w:val="24"/>
        </w:rPr>
      </w:pPr>
      <w:bookmarkStart w:id="4" w:name="_Ref163547831"/>
      <w:r w:rsidRPr="00E323BA">
        <w:rPr>
          <w:rFonts w:cs="Arial"/>
          <w:b/>
          <w:bCs/>
          <w:color w:val="000000" w:themeColor="text1"/>
          <w:sz w:val="24"/>
          <w:szCs w:val="24"/>
        </w:rPr>
        <w:lastRenderedPageBreak/>
        <w:t xml:space="preserve">Supplemental Table </w:t>
      </w:r>
      <w:r w:rsidR="00CA2DED" w:rsidRPr="00E323BA">
        <w:rPr>
          <w:rFonts w:cs="Arial"/>
          <w:b/>
          <w:bCs/>
          <w:color w:val="000000" w:themeColor="text1"/>
          <w:sz w:val="24"/>
          <w:szCs w:val="24"/>
        </w:rPr>
        <w:fldChar w:fldCharType="begin"/>
      </w:r>
      <w:r w:rsidR="00CA2DED" w:rsidRPr="00E323BA">
        <w:rPr>
          <w:rFonts w:cs="Arial"/>
          <w:b/>
          <w:bCs/>
          <w:color w:val="000000" w:themeColor="text1"/>
          <w:sz w:val="24"/>
          <w:szCs w:val="24"/>
        </w:rPr>
        <w:instrText xml:space="preserve"> SEQ Supplemental_Table \* ARABIC </w:instrText>
      </w:r>
      <w:r w:rsidR="00CA2DED" w:rsidRPr="00E323BA">
        <w:rPr>
          <w:rFonts w:cs="Arial"/>
          <w:b/>
          <w:bCs/>
          <w:color w:val="000000" w:themeColor="text1"/>
          <w:sz w:val="24"/>
          <w:szCs w:val="24"/>
        </w:rPr>
        <w:fldChar w:fldCharType="separate"/>
      </w:r>
      <w:r w:rsidR="00CA2DED" w:rsidRPr="00E323BA">
        <w:rPr>
          <w:rFonts w:cs="Arial"/>
          <w:b/>
          <w:bCs/>
          <w:noProof/>
          <w:color w:val="000000" w:themeColor="text1"/>
          <w:sz w:val="24"/>
          <w:szCs w:val="24"/>
        </w:rPr>
        <w:t>5</w:t>
      </w:r>
      <w:r w:rsidR="00CA2DED" w:rsidRPr="00E323BA">
        <w:rPr>
          <w:rFonts w:cs="Arial"/>
          <w:b/>
          <w:bCs/>
          <w:color w:val="000000" w:themeColor="text1"/>
          <w:sz w:val="24"/>
          <w:szCs w:val="24"/>
        </w:rPr>
        <w:fldChar w:fldCharType="end"/>
      </w:r>
      <w:bookmarkEnd w:id="4"/>
      <w:r w:rsidRPr="00E323BA">
        <w:rPr>
          <w:rFonts w:cs="Arial"/>
          <w:b/>
          <w:bCs/>
          <w:color w:val="000000" w:themeColor="text1"/>
          <w:sz w:val="24"/>
          <w:szCs w:val="24"/>
        </w:rPr>
        <w:t xml:space="preserve">: </w:t>
      </w:r>
      <w:r w:rsidRPr="00E323BA">
        <w:rPr>
          <w:rFonts w:cs="Arial"/>
          <w:b/>
          <w:color w:val="000000" w:themeColor="text1"/>
          <w:sz w:val="24"/>
          <w:szCs w:val="24"/>
        </w:rPr>
        <w:t>Ex vivo biodistribution-based dosimetry of [</w:t>
      </w:r>
      <w:r w:rsidRPr="00E323BA">
        <w:rPr>
          <w:rFonts w:cs="Arial"/>
          <w:b/>
          <w:color w:val="000000" w:themeColor="text1"/>
          <w:sz w:val="24"/>
          <w:szCs w:val="24"/>
          <w:vertAlign w:val="superscript"/>
        </w:rPr>
        <w:t>18</w:t>
      </w:r>
      <w:r w:rsidRPr="00E323BA">
        <w:rPr>
          <w:rFonts w:cs="Arial"/>
          <w:b/>
          <w:color w:val="000000" w:themeColor="text1"/>
          <w:sz w:val="24"/>
          <w:szCs w:val="24"/>
        </w:rPr>
        <w:t xml:space="preserve">F]CHDI-650 in female CD-1 Swiss mice. </w:t>
      </w:r>
      <w:r w:rsidRPr="00E323BA">
        <w:rPr>
          <w:rFonts w:cs="Arial"/>
          <w:color w:val="000000" w:themeColor="text1"/>
          <w:sz w:val="24"/>
          <w:szCs w:val="24"/>
        </w:rPr>
        <w:t xml:space="preserve">Data are presented as mean </w:t>
      </w:r>
      <w:r w:rsidRPr="00E323BA">
        <w:rPr>
          <w:rFonts w:cs="Arial"/>
          <w:color w:val="000000"/>
          <w:sz w:val="24"/>
          <w:szCs w:val="24"/>
        </w:rPr>
        <w:t>± SD (%ID/CC).</w:t>
      </w:r>
    </w:p>
    <w:tbl>
      <w:tblPr>
        <w:tblStyle w:val="PlainTable1"/>
        <w:tblW w:w="8787" w:type="dxa"/>
        <w:tblLook w:val="04A0" w:firstRow="1" w:lastRow="0" w:firstColumn="1" w:lastColumn="0" w:noHBand="0" w:noVBand="1"/>
      </w:tblPr>
      <w:tblGrid>
        <w:gridCol w:w="1417"/>
        <w:gridCol w:w="1474"/>
        <w:gridCol w:w="1474"/>
        <w:gridCol w:w="1474"/>
        <w:gridCol w:w="1474"/>
        <w:gridCol w:w="1474"/>
      </w:tblGrid>
      <w:tr w:rsidR="00F818F5" w:rsidRPr="00507155" w14:paraId="379F4260" w14:textId="77777777" w:rsidTr="00BA1D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1E22B90B" w14:textId="77777777" w:rsidR="00F818F5" w:rsidRPr="00507155" w:rsidRDefault="00F818F5" w:rsidP="005B56EC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Organ</w:t>
            </w:r>
          </w:p>
        </w:tc>
        <w:tc>
          <w:tcPr>
            <w:tcW w:w="1474" w:type="dxa"/>
            <w:shd w:val="clear" w:color="auto" w:fill="auto"/>
          </w:tcPr>
          <w:p w14:paraId="352198AA" w14:textId="77777777" w:rsidR="00F818F5" w:rsidRPr="00507155" w:rsidRDefault="00F818F5" w:rsidP="005B56E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30 min</w:t>
            </w:r>
          </w:p>
        </w:tc>
        <w:tc>
          <w:tcPr>
            <w:tcW w:w="1474" w:type="dxa"/>
            <w:shd w:val="clear" w:color="auto" w:fill="auto"/>
          </w:tcPr>
          <w:p w14:paraId="64EA780A" w14:textId="77777777" w:rsidR="00F818F5" w:rsidRPr="00507155" w:rsidRDefault="00F818F5" w:rsidP="005B56E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60 min</w:t>
            </w:r>
          </w:p>
        </w:tc>
        <w:tc>
          <w:tcPr>
            <w:tcW w:w="1474" w:type="dxa"/>
            <w:shd w:val="clear" w:color="auto" w:fill="auto"/>
          </w:tcPr>
          <w:p w14:paraId="120C0003" w14:textId="77777777" w:rsidR="00F818F5" w:rsidRPr="00507155" w:rsidRDefault="00F818F5" w:rsidP="005B56E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120 min</w:t>
            </w:r>
          </w:p>
        </w:tc>
        <w:tc>
          <w:tcPr>
            <w:tcW w:w="1474" w:type="dxa"/>
            <w:shd w:val="clear" w:color="auto" w:fill="auto"/>
          </w:tcPr>
          <w:p w14:paraId="71692789" w14:textId="77777777" w:rsidR="00F818F5" w:rsidRPr="00507155" w:rsidRDefault="00F818F5" w:rsidP="005B56E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240 min</w:t>
            </w:r>
          </w:p>
        </w:tc>
        <w:tc>
          <w:tcPr>
            <w:tcW w:w="1474" w:type="dxa"/>
            <w:shd w:val="clear" w:color="auto" w:fill="auto"/>
          </w:tcPr>
          <w:p w14:paraId="6A1EB8AA" w14:textId="77777777" w:rsidR="00F818F5" w:rsidRPr="00507155" w:rsidRDefault="00F818F5" w:rsidP="005B56E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6"/>
                <w:szCs w:val="16"/>
              </w:rPr>
              <w:t>360 min</w:t>
            </w:r>
          </w:p>
        </w:tc>
      </w:tr>
      <w:tr w:rsidR="00F818F5" w:rsidRPr="00507155" w14:paraId="027D7828" w14:textId="77777777" w:rsidTr="00BA1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73C236F0" w14:textId="77777777" w:rsidR="00F818F5" w:rsidRPr="00507155" w:rsidRDefault="00F818F5" w:rsidP="005B56EC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Blood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7CC27BC3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nl-NL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1.57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3 ± 0.073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4C12DB4E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396 ± 0.078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0A7415BB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07 ± 0.164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22726AF8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 ± 0.001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1A7E833D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08 ± 0.003</w:t>
            </w:r>
          </w:p>
        </w:tc>
      </w:tr>
      <w:tr w:rsidR="00F818F5" w:rsidRPr="00507155" w14:paraId="5F879D4B" w14:textId="77777777" w:rsidTr="00BA1D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22774477" w14:textId="77777777" w:rsidR="00F818F5" w:rsidRPr="00507155" w:rsidRDefault="00F818F5" w:rsidP="005B56EC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  <w:lang w:val="nl-NL"/>
              </w:rPr>
              <w:t>H</w:t>
            </w: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eart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548A49F8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nl-NL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0.92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2 ± 0.076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58449D89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38 ± 0.020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5B5C86EE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0.12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 ± 0.114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07B14376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09 ± 0.001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3675C808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08 ± 0.002</w:t>
            </w:r>
          </w:p>
        </w:tc>
      </w:tr>
      <w:tr w:rsidR="00F818F5" w:rsidRPr="00507155" w14:paraId="41316503" w14:textId="77777777" w:rsidTr="00BA1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70AA1D89" w14:textId="77777777" w:rsidR="00F818F5" w:rsidRPr="00507155" w:rsidRDefault="00F818F5" w:rsidP="005B56EC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  <w:lang w:val="nl-NL"/>
              </w:rPr>
              <w:t>Lu</w:t>
            </w: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ngs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493C0210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nl-NL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1.00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3 ± 0.200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1E27EBDE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0.26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 ± 0.042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7C906522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0.15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1 ± 0.137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4A84C01D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1 ± 0.001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61CAEEA0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 ± 0.006</w:t>
            </w:r>
          </w:p>
        </w:tc>
      </w:tr>
      <w:tr w:rsidR="00F818F5" w:rsidRPr="00507155" w14:paraId="4FB5A12F" w14:textId="77777777" w:rsidTr="00BA1D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1EFD0BB8" w14:textId="77777777" w:rsidR="00F818F5" w:rsidRPr="00507155" w:rsidRDefault="00F818F5" w:rsidP="005B56EC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  <w:lang w:val="nl-NL"/>
              </w:rPr>
              <w:t>L</w:t>
            </w: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iver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6CB74D56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nl-NL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3.40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5 ± 1.181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4F1EBE9F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0.5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88 ± 0.224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6983C6A1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30 ± 0.318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7F680BC4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38 ± 0.025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55985304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1 ± 0.013</w:t>
            </w:r>
          </w:p>
        </w:tc>
      </w:tr>
      <w:tr w:rsidR="00F818F5" w:rsidRPr="00507155" w14:paraId="10951F90" w14:textId="77777777" w:rsidTr="00BA1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05F57506" w14:textId="77777777" w:rsidR="00F818F5" w:rsidRPr="00507155" w:rsidRDefault="00F818F5" w:rsidP="005B56EC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  <w:lang w:val="nl-NL"/>
              </w:rPr>
              <w:t>S</w:t>
            </w: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pleen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34971EB4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nl-NL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0.5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36 ± 0.0787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2481A9B9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158 ± 0.024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1D58D8E1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16 ± 0.064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7484EBD4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2 ± 0.005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2A5817C8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16 ± 0.016</w:t>
            </w:r>
          </w:p>
        </w:tc>
      </w:tr>
      <w:tr w:rsidR="00F818F5" w:rsidRPr="00507155" w14:paraId="4C537620" w14:textId="77777777" w:rsidTr="00BA1D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43E88ADD" w14:textId="77777777" w:rsidR="00F818F5" w:rsidRPr="00507155" w:rsidRDefault="00F818F5" w:rsidP="005B56EC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  <w:lang w:val="nl-NL"/>
              </w:rPr>
              <w:t>P</w:t>
            </w: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ancreas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4B2418ED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0.5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79 ± 0.085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42DD115E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48 ± 0.025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35F011C0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16 ± 0.069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55E5BAFB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09 ± 0.004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69430CEB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36 ± 0.055</w:t>
            </w:r>
          </w:p>
        </w:tc>
      </w:tr>
      <w:tr w:rsidR="00F818F5" w:rsidRPr="00507155" w14:paraId="00C52EB0" w14:textId="77777777" w:rsidTr="00BA1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38E792E6" w14:textId="77777777" w:rsidR="00F818F5" w:rsidRPr="00507155" w:rsidRDefault="00F818F5" w:rsidP="005B56EC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  <w:lang w:val="nl-NL"/>
              </w:rPr>
              <w:t>S</w:t>
            </w: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tomach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26FB6343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nl-NL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1.3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46 ± 0.322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151BD5C9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1.68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3 ± 0.751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67E54EB1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190 ± 0.122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6308D1DD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0.14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3 ± 0.095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6467E4E6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37 ± 0.031</w:t>
            </w:r>
          </w:p>
        </w:tc>
      </w:tr>
      <w:tr w:rsidR="00F818F5" w:rsidRPr="00507155" w14:paraId="33892732" w14:textId="77777777" w:rsidTr="00BA1D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279CD554" w14:textId="77777777" w:rsidR="00F818F5" w:rsidRPr="00507155" w:rsidRDefault="00F818F5" w:rsidP="005B56EC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  <w:lang w:val="nl-NL"/>
              </w:rPr>
              <w:t xml:space="preserve">Small </w:t>
            </w:r>
            <w:proofErr w:type="spellStart"/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  <w:lang w:val="nl-NL"/>
              </w:rPr>
              <w:t>intestine</w:t>
            </w:r>
            <w:proofErr w:type="spellEnd"/>
          </w:p>
        </w:tc>
        <w:tc>
          <w:tcPr>
            <w:tcW w:w="1474" w:type="dxa"/>
            <w:shd w:val="clear" w:color="auto" w:fill="auto"/>
            <w:vAlign w:val="bottom"/>
          </w:tcPr>
          <w:p w14:paraId="46B0C49E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nl-NL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16.85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1 ± 3.677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0673C339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nl-NL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13.326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 xml:space="preserve"> ± 3.277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22150706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8.788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 xml:space="preserve"> ± 0.780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1BBB3631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0.43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5 ± 0.258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781AB470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0.59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1 ± 0.550</w:t>
            </w:r>
          </w:p>
        </w:tc>
      </w:tr>
      <w:tr w:rsidR="00F818F5" w:rsidRPr="00507155" w14:paraId="1178A21C" w14:textId="77777777" w:rsidTr="00BA1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2FB18268" w14:textId="77777777" w:rsidR="00F818F5" w:rsidRPr="00507155" w:rsidRDefault="00F818F5" w:rsidP="005B56EC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  <w:lang w:val="nl-NL"/>
              </w:rPr>
              <w:t xml:space="preserve">Large </w:t>
            </w:r>
            <w:proofErr w:type="spellStart"/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  <w:lang w:val="nl-NL"/>
              </w:rPr>
              <w:t>intestine</w:t>
            </w:r>
            <w:proofErr w:type="spellEnd"/>
          </w:p>
        </w:tc>
        <w:tc>
          <w:tcPr>
            <w:tcW w:w="1474" w:type="dxa"/>
            <w:shd w:val="clear" w:color="auto" w:fill="auto"/>
            <w:vAlign w:val="bottom"/>
          </w:tcPr>
          <w:p w14:paraId="47E49012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1.51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2 ± 0.406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2677D689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3.0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08 ± 1.591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5E6E10FF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0.7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07 ± 0.166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3F8EEE90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6.7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55 ± 0.605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6962E1AD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2.85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 ± 0.367</w:t>
            </w:r>
          </w:p>
        </w:tc>
      </w:tr>
      <w:tr w:rsidR="00F818F5" w:rsidRPr="00507155" w14:paraId="0C5289A0" w14:textId="77777777" w:rsidTr="00BA1D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5BEFD41A" w14:textId="77777777" w:rsidR="00F818F5" w:rsidRPr="00507155" w:rsidRDefault="00F818F5" w:rsidP="005B56EC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  <w:lang w:val="nl-NL"/>
              </w:rPr>
              <w:t>K</w:t>
            </w: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idneys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1AA8D1AC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nl-NL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2.999 ± 0.876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5980805C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0.7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38 ± 0.036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31C93133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54 ± 0.308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0E713AF6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29 ± 0.015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28EFA325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09 ± 0.001</w:t>
            </w:r>
          </w:p>
        </w:tc>
      </w:tr>
      <w:tr w:rsidR="00F818F5" w:rsidRPr="00507155" w14:paraId="04B20577" w14:textId="77777777" w:rsidTr="00BA1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55768807" w14:textId="77777777" w:rsidR="00F818F5" w:rsidRPr="00507155" w:rsidRDefault="00F818F5" w:rsidP="005B56EC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  <w:lang w:val="nl-NL"/>
              </w:rPr>
              <w:t>B</w:t>
            </w: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ladder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3F4D6AA1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nl-NL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2.5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37 ± 1.453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18008685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26 ± 8.870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67356299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1.36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4 ± 0.346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06146FF6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nl-NL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0.9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55 ± 0.074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5917E4D1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2 ± 0.014</w:t>
            </w:r>
          </w:p>
        </w:tc>
      </w:tr>
      <w:tr w:rsidR="00F818F5" w:rsidRPr="00507155" w14:paraId="27656488" w14:textId="77777777" w:rsidTr="00BA1D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3C884A0C" w14:textId="77777777" w:rsidR="00F818F5" w:rsidRPr="00507155" w:rsidRDefault="00F818F5" w:rsidP="005B56EC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  <w:lang w:val="nl-NL"/>
              </w:rPr>
              <w:t>U</w:t>
            </w: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rine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538D8174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nl-NL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82.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495 ± 50.319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76AC29D6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193.7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29 ± 173.659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45CDE9C2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55.0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29 ± 7.912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078D8A6D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46 ± 2.421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5C042DFF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09 ± 0.425</w:t>
            </w:r>
          </w:p>
        </w:tc>
      </w:tr>
      <w:tr w:rsidR="00F818F5" w:rsidRPr="00507155" w14:paraId="5464BCDB" w14:textId="77777777" w:rsidTr="00BA1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77CE8786" w14:textId="77777777" w:rsidR="00F818F5" w:rsidRPr="00507155" w:rsidRDefault="00F818F5" w:rsidP="005B56EC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  <w:lang w:val="nl-NL"/>
              </w:rPr>
              <w:t>M</w:t>
            </w: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uscle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493222E1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nl-NL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0.370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 xml:space="preserve"> ± 0.010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2370EDAD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0.16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4 ± 0.024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3E5ADAD1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0.08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 ± 0.041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3E895D04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4 ± 0.006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36C23B2B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0.014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 xml:space="preserve"> ± 0.009</w:t>
            </w:r>
          </w:p>
        </w:tc>
      </w:tr>
      <w:tr w:rsidR="00F818F5" w:rsidRPr="00507155" w14:paraId="5EB9405D" w14:textId="77777777" w:rsidTr="00BA1D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37AE0E67" w14:textId="77777777" w:rsidR="00F818F5" w:rsidRPr="00507155" w:rsidRDefault="00F818F5" w:rsidP="005B56EC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  <w:lang w:val="nl-NL"/>
              </w:rPr>
              <w:t>Fa</w:t>
            </w: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t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2B6B4E06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1.22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4 ± 0.203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4E9D1665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0.32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 ± 0.100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7B70EED7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22 ± 0.090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36879941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07 ± 0.001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0B0F22DD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 ± 0.010</w:t>
            </w:r>
          </w:p>
        </w:tc>
      </w:tr>
      <w:tr w:rsidR="00F818F5" w:rsidRPr="00507155" w14:paraId="01F8B342" w14:textId="77777777" w:rsidTr="00BA1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03E725F3" w14:textId="77777777" w:rsidR="00F818F5" w:rsidRPr="00507155" w:rsidRDefault="00F818F5" w:rsidP="005B56EC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  <w:lang w:val="nl-NL"/>
              </w:rPr>
              <w:t>B</w:t>
            </w: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one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55A79FE9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nl-NL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0.7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28 ± 0.172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1AAE962C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0.53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5 ± 0.0360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36C3D85F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0.311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 xml:space="preserve"> ± 0.020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12508BCE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0.10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2 ± 0.026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371028C4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60 ± 0.015</w:t>
            </w:r>
          </w:p>
        </w:tc>
      </w:tr>
      <w:tr w:rsidR="00F818F5" w:rsidRPr="00507155" w14:paraId="6B953885" w14:textId="77777777" w:rsidTr="00BA1D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3D01AC77" w14:textId="77777777" w:rsidR="00F818F5" w:rsidRPr="00507155" w:rsidRDefault="00F818F5" w:rsidP="005B56EC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  <w:lang w:val="nl-NL"/>
              </w:rPr>
              <w:t>B</w:t>
            </w: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rain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044221A3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0.19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 ± 0.029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78110A81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786 ± 0.004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40CD0215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47 ± 0.024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13D5A5FD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07 ± 0.001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064DA3E5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5 ± 0.003</w:t>
            </w:r>
          </w:p>
        </w:tc>
      </w:tr>
      <w:tr w:rsidR="00F818F5" w:rsidRPr="00507155" w14:paraId="228578AA" w14:textId="77777777" w:rsidTr="00BA1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56A62639" w14:textId="77777777" w:rsidR="00F818F5" w:rsidRPr="00507155" w:rsidRDefault="00F818F5" w:rsidP="005B56EC">
            <w:pPr>
              <w:spacing w:line="360" w:lineRule="auto"/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  <w:lang w:val="nl-NL"/>
              </w:rPr>
              <w:t>S</w:t>
            </w: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kin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3F1545BA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1.09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4 ± 0.271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2E20D56D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60 ± 0.068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3CA87CCE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0.18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2 ± 0.120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26C8CC3F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4 ± 0.003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00504576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1 ± 0.007</w:t>
            </w:r>
          </w:p>
        </w:tc>
      </w:tr>
      <w:tr w:rsidR="00F818F5" w:rsidRPr="00507155" w14:paraId="3F85EF34" w14:textId="77777777" w:rsidTr="00BA1D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7572DF75" w14:textId="77777777" w:rsidR="00F818F5" w:rsidRPr="00507155" w:rsidRDefault="00F818F5" w:rsidP="005B56EC">
            <w:pPr>
              <w:spacing w:line="360" w:lineRule="auto"/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  <w:lang w:val="nl-NL"/>
              </w:rPr>
              <w:t>E</w:t>
            </w: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52F38197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nl-NL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37 ± 0.016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62BF61E2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0.16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2 ± 0.018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631B07BF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0.16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1 ± 0.045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1F0512C4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18 ± 0.002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20AD9DA8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1 ± 0.002</w:t>
            </w:r>
          </w:p>
        </w:tc>
      </w:tr>
      <w:tr w:rsidR="00F818F5" w:rsidRPr="00507155" w14:paraId="3EA888F8" w14:textId="77777777" w:rsidTr="00BA1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10366813" w14:textId="77777777" w:rsidR="00F818F5" w:rsidRPr="00507155" w:rsidRDefault="00F818F5" w:rsidP="005B56EC">
            <w:pPr>
              <w:spacing w:line="360" w:lineRule="auto"/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  <w:lang w:val="nl-NL"/>
              </w:rPr>
              <w:t>Ovaria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12434DA3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nl-NL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1.12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2 ± 0.155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3B062A8D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16 ± 0.030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769B2FDF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87 ± 0.131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3A88773F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18 ± 0.001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205381D5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27 ± 0.017</w:t>
            </w:r>
          </w:p>
        </w:tc>
      </w:tr>
      <w:tr w:rsidR="00F818F5" w:rsidRPr="00507155" w14:paraId="4F7E711E" w14:textId="77777777" w:rsidTr="00BA1D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629B5B99" w14:textId="77777777" w:rsidR="00F818F5" w:rsidRPr="00507155" w:rsidRDefault="00F818F5" w:rsidP="005B56EC">
            <w:pPr>
              <w:spacing w:line="360" w:lineRule="auto"/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  <w:lang w:val="nl-NL"/>
              </w:rPr>
              <w:t>G</w:t>
            </w: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allbladder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7D15DDB0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41.46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2 ± 14.821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4AE6925C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52.89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3 ± 46.302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0A89C325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70.55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3 ± 6.840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62100F3F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26.26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1 ± 0.000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1D25D58E" w14:textId="77777777" w:rsidR="00F818F5" w:rsidRPr="00507155" w:rsidRDefault="00F818F5" w:rsidP="005B56E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10.96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2 ± 0.000</w:t>
            </w:r>
          </w:p>
        </w:tc>
      </w:tr>
      <w:tr w:rsidR="00F818F5" w:rsidRPr="00507155" w14:paraId="59EB7A1C" w14:textId="77777777" w:rsidTr="00BA1D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shd w:val="clear" w:color="auto" w:fill="auto"/>
          </w:tcPr>
          <w:p w14:paraId="40C65F25" w14:textId="77777777" w:rsidR="00F818F5" w:rsidRPr="00507155" w:rsidRDefault="00F818F5" w:rsidP="005B56EC">
            <w:pPr>
              <w:spacing w:line="360" w:lineRule="auto"/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</w:pPr>
            <w:r w:rsidRPr="00507155">
              <w:rPr>
                <w:rFonts w:ascii="Arial" w:hAnsi="Arial" w:cs="Arial"/>
                <w:b w:val="0"/>
                <w:bCs w:val="0"/>
                <w:color w:val="000000"/>
                <w:sz w:val="16"/>
                <w:szCs w:val="16"/>
              </w:rPr>
              <w:t>Thyroid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153CE0B7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nl-NL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600 ± 0.089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5B8590E3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0.1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66 ± 0.038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2E144E73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  <w:lang w:val="nl-NL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76 ± 0.065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5C126087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07 ± 0.001</w:t>
            </w:r>
          </w:p>
        </w:tc>
        <w:tc>
          <w:tcPr>
            <w:tcW w:w="1474" w:type="dxa"/>
            <w:shd w:val="clear" w:color="auto" w:fill="auto"/>
            <w:vAlign w:val="bottom"/>
          </w:tcPr>
          <w:p w14:paraId="480DF136" w14:textId="77777777" w:rsidR="00F818F5" w:rsidRPr="00507155" w:rsidRDefault="00F818F5" w:rsidP="005B56E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507155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  <w:r w:rsidRPr="00507155">
              <w:rPr>
                <w:rFonts w:ascii="Arial" w:hAnsi="Arial" w:cs="Arial"/>
                <w:color w:val="000000"/>
                <w:sz w:val="16"/>
                <w:szCs w:val="16"/>
                <w:lang w:val="nl-NL"/>
              </w:rPr>
              <w:t>4 ± 0.000</w:t>
            </w:r>
          </w:p>
        </w:tc>
      </w:tr>
    </w:tbl>
    <w:p w14:paraId="45752F26" w14:textId="0E84D50D" w:rsidR="00CC6C6F" w:rsidRPr="00E323BA" w:rsidRDefault="00A00BF6" w:rsidP="00284173">
      <w:pPr>
        <w:spacing w:line="360" w:lineRule="auto"/>
        <w:rPr>
          <w:rFonts w:ascii="Arial" w:hAnsi="Arial" w:cs="Arial"/>
        </w:rPr>
      </w:pPr>
      <w:r w:rsidRPr="00E323BA">
        <w:rPr>
          <w:rFonts w:ascii="Arial" w:hAnsi="Arial" w:cs="Arial"/>
        </w:rPr>
        <w:br w:type="page"/>
      </w:r>
    </w:p>
    <w:p w14:paraId="47FC30B3" w14:textId="0E2A8355" w:rsidR="006533C7" w:rsidRPr="00E323BA" w:rsidRDefault="006533C7" w:rsidP="006533C7">
      <w:pPr>
        <w:pStyle w:val="Caption"/>
        <w:keepNext/>
        <w:spacing w:line="360" w:lineRule="auto"/>
        <w:rPr>
          <w:rFonts w:cs="Arial"/>
          <w:color w:val="000000" w:themeColor="text1"/>
          <w:sz w:val="24"/>
          <w:szCs w:val="24"/>
        </w:rPr>
      </w:pPr>
      <w:bookmarkStart w:id="5" w:name="_Ref163552883"/>
      <w:r w:rsidRPr="00E323BA">
        <w:rPr>
          <w:rFonts w:cs="Arial"/>
          <w:b/>
          <w:bCs/>
          <w:color w:val="000000" w:themeColor="text1"/>
          <w:sz w:val="24"/>
          <w:szCs w:val="24"/>
        </w:rPr>
        <w:lastRenderedPageBreak/>
        <w:t xml:space="preserve">Supplemental Table </w:t>
      </w:r>
      <w:r w:rsidR="00CA2DED" w:rsidRPr="00E323BA">
        <w:rPr>
          <w:rFonts w:cs="Arial"/>
          <w:b/>
          <w:bCs/>
          <w:color w:val="000000" w:themeColor="text1"/>
          <w:sz w:val="24"/>
          <w:szCs w:val="24"/>
        </w:rPr>
        <w:fldChar w:fldCharType="begin"/>
      </w:r>
      <w:r w:rsidR="00CA2DED" w:rsidRPr="00E323BA">
        <w:rPr>
          <w:rFonts w:cs="Arial"/>
          <w:b/>
          <w:bCs/>
          <w:color w:val="000000" w:themeColor="text1"/>
          <w:sz w:val="24"/>
          <w:szCs w:val="24"/>
        </w:rPr>
        <w:instrText xml:space="preserve"> SEQ Supplemental_Table \* ARABIC </w:instrText>
      </w:r>
      <w:r w:rsidR="00CA2DED" w:rsidRPr="00E323BA">
        <w:rPr>
          <w:rFonts w:cs="Arial"/>
          <w:b/>
          <w:bCs/>
          <w:color w:val="000000" w:themeColor="text1"/>
          <w:sz w:val="24"/>
          <w:szCs w:val="24"/>
        </w:rPr>
        <w:fldChar w:fldCharType="separate"/>
      </w:r>
      <w:r w:rsidR="00CA2DED" w:rsidRPr="00E323BA">
        <w:rPr>
          <w:rFonts w:cs="Arial"/>
          <w:b/>
          <w:bCs/>
          <w:noProof/>
          <w:color w:val="000000" w:themeColor="text1"/>
          <w:sz w:val="24"/>
          <w:szCs w:val="24"/>
        </w:rPr>
        <w:t>6</w:t>
      </w:r>
      <w:r w:rsidR="00CA2DED" w:rsidRPr="00E323BA">
        <w:rPr>
          <w:rFonts w:cs="Arial"/>
          <w:b/>
          <w:bCs/>
          <w:color w:val="000000" w:themeColor="text1"/>
          <w:sz w:val="24"/>
          <w:szCs w:val="24"/>
        </w:rPr>
        <w:fldChar w:fldCharType="end"/>
      </w:r>
      <w:bookmarkEnd w:id="5"/>
      <w:r w:rsidRPr="00E323BA">
        <w:rPr>
          <w:rFonts w:cs="Arial"/>
          <w:b/>
          <w:bCs/>
          <w:color w:val="000000" w:themeColor="text1"/>
          <w:sz w:val="24"/>
          <w:szCs w:val="24"/>
        </w:rPr>
        <w:t>:</w:t>
      </w:r>
      <w:r w:rsidRPr="00E323BA">
        <w:rPr>
          <w:rFonts w:cs="Arial"/>
          <w:color w:val="000000" w:themeColor="text1"/>
        </w:rPr>
        <w:t xml:space="preserve"> </w:t>
      </w:r>
      <w:r w:rsidR="007062F2" w:rsidRPr="00E323BA">
        <w:rPr>
          <w:rFonts w:cs="Arial"/>
          <w:b/>
          <w:bCs/>
          <w:color w:val="000000" w:themeColor="text1"/>
          <w:sz w:val="24"/>
          <w:szCs w:val="24"/>
        </w:rPr>
        <w:t xml:space="preserve">Ex vivo absorbed dose estimates limited to the in vivo source organs calculated with </w:t>
      </w:r>
      <w:r w:rsidRPr="00E323BA">
        <w:rPr>
          <w:rFonts w:cs="Arial"/>
          <w:b/>
          <w:bCs/>
          <w:color w:val="000000" w:themeColor="text1"/>
          <w:sz w:val="24"/>
          <w:szCs w:val="24"/>
        </w:rPr>
        <w:t>OLINDA</w:t>
      </w:r>
      <w:r w:rsidR="006573C6" w:rsidRPr="00E323BA">
        <w:rPr>
          <w:rFonts w:cs="Arial"/>
          <w:b/>
          <w:bCs/>
          <w:color w:val="000000" w:themeColor="text1"/>
          <w:sz w:val="24"/>
          <w:szCs w:val="24"/>
        </w:rPr>
        <w:t>/EXM2.2</w:t>
      </w:r>
      <w:r w:rsidRPr="00E323BA">
        <w:rPr>
          <w:rFonts w:cs="Arial"/>
          <w:b/>
          <w:bCs/>
          <w:color w:val="000000" w:themeColor="text1"/>
          <w:sz w:val="24"/>
          <w:szCs w:val="24"/>
        </w:rPr>
        <w:t xml:space="preserve">. </w:t>
      </w:r>
      <w:r w:rsidRPr="00E323BA">
        <w:rPr>
          <w:rFonts w:cs="Arial"/>
          <w:color w:val="000000" w:themeColor="text1"/>
          <w:sz w:val="24"/>
          <w:szCs w:val="24"/>
        </w:rPr>
        <w:t>N.A. = not applicable</w:t>
      </w:r>
      <w:r w:rsidR="00CA2DED" w:rsidRPr="00E323BA">
        <w:rPr>
          <w:rFonts w:cs="Arial"/>
          <w:color w:val="000000" w:themeColor="text1"/>
          <w:sz w:val="24"/>
          <w:szCs w:val="24"/>
        </w:rPr>
        <w:t>.</w:t>
      </w:r>
    </w:p>
    <w:tbl>
      <w:tblPr>
        <w:tblStyle w:val="PlainTable1"/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1984"/>
        <w:gridCol w:w="1134"/>
        <w:gridCol w:w="1134"/>
      </w:tblGrid>
      <w:tr w:rsidR="00BA1D77" w:rsidRPr="00507155" w14:paraId="66F3C9F1" w14:textId="77777777" w:rsidTr="006043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vMerge w:val="restart"/>
            <w:shd w:val="clear" w:color="auto" w:fill="auto"/>
          </w:tcPr>
          <w:p w14:paraId="2702A91B" w14:textId="77777777" w:rsidR="00BA1D77" w:rsidRPr="00507155" w:rsidRDefault="00BA1D77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Organs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268" w:type="dxa"/>
            <w:gridSpan w:val="2"/>
            <w:shd w:val="clear" w:color="auto" w:fill="auto"/>
          </w:tcPr>
          <w:p w14:paraId="2C1E27E2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Absorbed dose</w:t>
            </w:r>
          </w:p>
          <w:p w14:paraId="1BECCFFC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[</w:t>
            </w:r>
            <w:proofErr w:type="spellStart"/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mGy</w:t>
            </w:r>
            <w:proofErr w:type="spellEnd"/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/MBq]</w:t>
            </w:r>
          </w:p>
        </w:tc>
      </w:tr>
      <w:tr w:rsidR="00BA1D77" w:rsidRPr="00507155" w14:paraId="1210EACB" w14:textId="77777777" w:rsidTr="006043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vMerge/>
            <w:shd w:val="clear" w:color="auto" w:fill="auto"/>
          </w:tcPr>
          <w:p w14:paraId="319702C3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0951AF03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Male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1DB3B419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Female</w:t>
            </w:r>
          </w:p>
        </w:tc>
      </w:tr>
      <w:tr w:rsidR="00BA1D77" w:rsidRPr="00507155" w14:paraId="256A2813" w14:textId="77777777" w:rsidTr="006043E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shd w:val="clear" w:color="auto" w:fill="auto"/>
          </w:tcPr>
          <w:p w14:paraId="2E0C1AB4" w14:textId="77777777" w:rsidR="00BA1D77" w:rsidRPr="00507155" w:rsidRDefault="00BA1D77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Adrenals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216944A2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5.46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5E7ABB23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  <w:t>4.37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</w:tr>
      <w:tr w:rsidR="00BA1D77" w:rsidRPr="00507155" w14:paraId="1A5E99A5" w14:textId="77777777" w:rsidTr="006043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shd w:val="clear" w:color="auto" w:fill="auto"/>
          </w:tcPr>
          <w:p w14:paraId="74902C21" w14:textId="77777777" w:rsidR="00BA1D77" w:rsidRPr="00507155" w:rsidRDefault="00BA1D77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Brain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59F9D5EA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4.72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E-04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60904973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  <w:t>6.65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E-04</w:t>
            </w:r>
          </w:p>
        </w:tc>
      </w:tr>
      <w:tr w:rsidR="00BA1D77" w:rsidRPr="00507155" w14:paraId="545B2BE4" w14:textId="77777777" w:rsidTr="006043E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shd w:val="clear" w:color="auto" w:fill="auto"/>
          </w:tcPr>
          <w:p w14:paraId="3A3912C1" w14:textId="77777777" w:rsidR="00BA1D77" w:rsidRPr="00507155" w:rsidRDefault="00BA1D77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Breasts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3A91385A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N.A.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702B9E0C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  <w:t>9.47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E-04</w:t>
            </w:r>
          </w:p>
        </w:tc>
      </w:tr>
      <w:tr w:rsidR="00BA1D77" w:rsidRPr="00507155" w14:paraId="02CE46D4" w14:textId="77777777" w:rsidTr="006043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shd w:val="clear" w:color="auto" w:fill="auto"/>
          </w:tcPr>
          <w:p w14:paraId="48AFBBA5" w14:textId="77777777" w:rsidR="00BA1D77" w:rsidRPr="00507155" w:rsidRDefault="00BA1D77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Esophagus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18BE7F69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1.76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5F2AAA25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  <w:t>1.87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</w:tr>
      <w:tr w:rsidR="00BA1D77" w:rsidRPr="00507155" w14:paraId="1364FF20" w14:textId="77777777" w:rsidTr="006043E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shd w:val="clear" w:color="auto" w:fill="auto"/>
          </w:tcPr>
          <w:p w14:paraId="3E7FF062" w14:textId="77777777" w:rsidR="00BA1D77" w:rsidRPr="00507155" w:rsidRDefault="00BA1D77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Eyes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4D35B060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3.38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E-04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1FBC3C60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  <w:t>5.40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E-04</w:t>
            </w:r>
          </w:p>
        </w:tc>
      </w:tr>
      <w:tr w:rsidR="00BA1D77" w:rsidRPr="00507155" w14:paraId="66465DDE" w14:textId="77777777" w:rsidTr="006043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shd w:val="clear" w:color="auto" w:fill="auto"/>
          </w:tcPr>
          <w:p w14:paraId="249C36B5" w14:textId="77777777" w:rsidR="00BA1D77" w:rsidRPr="00507155" w:rsidRDefault="00BA1D77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Gallbladder</w:t>
            </w:r>
            <w:r w:rsidRPr="00507155">
              <w:rPr>
                <w:rFonts w:ascii="Arial" w:hAnsi="Arial" w:cs="Arial"/>
                <w:b w:val="0"/>
                <w:bCs w:val="0"/>
                <w:spacing w:val="-7"/>
                <w:sz w:val="18"/>
                <w:szCs w:val="18"/>
              </w:rPr>
              <w:t xml:space="preserve"> </w:t>
            </w: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wall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17EB8D8E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7.08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42A24538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  <w:t>8.67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</w:tr>
      <w:tr w:rsidR="00BA1D77" w:rsidRPr="00507155" w14:paraId="621BC164" w14:textId="77777777" w:rsidTr="006043E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shd w:val="clear" w:color="auto" w:fill="auto"/>
          </w:tcPr>
          <w:p w14:paraId="348BF666" w14:textId="77777777" w:rsidR="00BA1D77" w:rsidRPr="00507155" w:rsidRDefault="00BA1D77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Heart</w:t>
            </w:r>
            <w:r w:rsidRPr="00507155">
              <w:rPr>
                <w:rFonts w:ascii="Arial" w:hAnsi="Arial" w:cs="Arial"/>
                <w:b w:val="0"/>
                <w:bCs w:val="0"/>
                <w:spacing w:val="-5"/>
                <w:sz w:val="18"/>
                <w:szCs w:val="18"/>
              </w:rPr>
              <w:t xml:space="preserve"> </w:t>
            </w: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wall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78787E58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3.14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4193E743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  <w:t>3.26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</w:tr>
      <w:tr w:rsidR="00BA1D77" w:rsidRPr="00507155" w14:paraId="7289295B" w14:textId="77777777" w:rsidTr="006043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shd w:val="clear" w:color="auto" w:fill="auto"/>
          </w:tcPr>
          <w:p w14:paraId="5DD7012D" w14:textId="77777777" w:rsidR="00BA1D77" w:rsidRPr="00507155" w:rsidRDefault="00BA1D77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Kidneys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1C55121D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7.59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06A49232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  <w:t>9.97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</w:tr>
      <w:tr w:rsidR="00BA1D77" w:rsidRPr="00507155" w14:paraId="0B1C8957" w14:textId="77777777" w:rsidTr="006043E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shd w:val="clear" w:color="auto" w:fill="auto"/>
          </w:tcPr>
          <w:p w14:paraId="130473CF" w14:textId="77777777" w:rsidR="00BA1D77" w:rsidRPr="00507155" w:rsidRDefault="00BA1D77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Left</w:t>
            </w:r>
            <w:r w:rsidRPr="00507155">
              <w:rPr>
                <w:rFonts w:ascii="Arial" w:hAnsi="Arial" w:cs="Arial"/>
                <w:b w:val="0"/>
                <w:bCs w:val="0"/>
                <w:spacing w:val="-2"/>
                <w:sz w:val="18"/>
                <w:szCs w:val="18"/>
              </w:rPr>
              <w:t xml:space="preserve"> </w:t>
            </w: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colon</w:t>
            </w:r>
            <w:r w:rsidRPr="00507155">
              <w:rPr>
                <w:rFonts w:ascii="Arial" w:hAnsi="Arial" w:cs="Arial"/>
                <w:b w:val="0"/>
                <w:bCs w:val="0"/>
                <w:spacing w:val="-1"/>
                <w:sz w:val="18"/>
                <w:szCs w:val="18"/>
              </w:rPr>
              <w:t xml:space="preserve"> </w:t>
            </w: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wall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2CDB8778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7.77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7CE8D411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  <w:t>6.68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</w:tr>
      <w:tr w:rsidR="00BA1D77" w:rsidRPr="00507155" w14:paraId="199A7069" w14:textId="77777777" w:rsidTr="006043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shd w:val="clear" w:color="auto" w:fill="auto"/>
          </w:tcPr>
          <w:p w14:paraId="60CD7724" w14:textId="77777777" w:rsidR="00BA1D77" w:rsidRPr="00507155" w:rsidRDefault="00BA1D77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Liver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4560842F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1.05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22BBCC54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  <w:t>1.02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</w:tr>
      <w:tr w:rsidR="00BA1D77" w:rsidRPr="00507155" w14:paraId="4E7FB55B" w14:textId="77777777" w:rsidTr="006043E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shd w:val="clear" w:color="auto" w:fill="auto"/>
          </w:tcPr>
          <w:p w14:paraId="54D720F8" w14:textId="77777777" w:rsidR="00BA1D77" w:rsidRPr="00507155" w:rsidRDefault="00BA1D77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Lungs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5C18A61B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2.57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38A935BF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  <w:t>2.70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</w:tr>
      <w:tr w:rsidR="00BA1D77" w:rsidRPr="00507155" w14:paraId="3FF1FF11" w14:textId="77777777" w:rsidTr="006043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shd w:val="clear" w:color="auto" w:fill="auto"/>
          </w:tcPr>
          <w:p w14:paraId="145D3D27" w14:textId="77777777" w:rsidR="00BA1D77" w:rsidRPr="00507155" w:rsidRDefault="00BA1D77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Osteogenic cells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57FFB385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1.23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0796D18F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1.90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</w:tr>
      <w:tr w:rsidR="00BA1D77" w:rsidRPr="00507155" w14:paraId="26137A0B" w14:textId="77777777" w:rsidTr="006043E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shd w:val="clear" w:color="auto" w:fill="auto"/>
          </w:tcPr>
          <w:p w14:paraId="41D2F7C8" w14:textId="77777777" w:rsidR="00BA1D77" w:rsidRPr="00507155" w:rsidRDefault="00BA1D77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Ovaries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55788DDE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N.A.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0CE7722A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  <w:t>1.05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</w:tr>
      <w:tr w:rsidR="00BA1D77" w:rsidRPr="00507155" w14:paraId="15F2CA6C" w14:textId="77777777" w:rsidTr="006043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shd w:val="clear" w:color="auto" w:fill="auto"/>
          </w:tcPr>
          <w:p w14:paraId="543DC818" w14:textId="77777777" w:rsidR="00BA1D77" w:rsidRPr="00507155" w:rsidRDefault="00BA1D77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Pancreas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6132213A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7.67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5B31861C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  <w:t>7.28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</w:tr>
      <w:tr w:rsidR="00BA1D77" w:rsidRPr="00507155" w14:paraId="69CD9E08" w14:textId="77777777" w:rsidTr="006043E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shd w:val="clear" w:color="auto" w:fill="auto"/>
          </w:tcPr>
          <w:p w14:paraId="1E4C5A71" w14:textId="77777777" w:rsidR="00BA1D77" w:rsidRPr="00507155" w:rsidRDefault="00BA1D77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Prostate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72366648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5.33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2BFED211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N.A.</w:t>
            </w:r>
          </w:p>
        </w:tc>
      </w:tr>
      <w:tr w:rsidR="00BA1D77" w:rsidRPr="00507155" w14:paraId="6EC8B567" w14:textId="77777777" w:rsidTr="006043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shd w:val="clear" w:color="auto" w:fill="auto"/>
          </w:tcPr>
          <w:p w14:paraId="10347A2B" w14:textId="77777777" w:rsidR="00BA1D77" w:rsidRPr="00507155" w:rsidRDefault="00BA1D77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Rectum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483F6E41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5.39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44759B04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1.70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</w:tr>
      <w:tr w:rsidR="00BA1D77" w:rsidRPr="00507155" w14:paraId="37C33B3E" w14:textId="77777777" w:rsidTr="006043E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shd w:val="clear" w:color="auto" w:fill="auto"/>
          </w:tcPr>
          <w:p w14:paraId="24E41F2A" w14:textId="77777777" w:rsidR="00BA1D77" w:rsidRPr="00507155" w:rsidRDefault="00BA1D77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Red marrow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5E8C53B7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1.75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48747BEE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3.17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</w:tr>
      <w:tr w:rsidR="00BA1D77" w:rsidRPr="00507155" w14:paraId="370E58AD" w14:textId="77777777" w:rsidTr="006043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shd w:val="clear" w:color="auto" w:fill="auto"/>
          </w:tcPr>
          <w:p w14:paraId="57C494EF" w14:textId="77777777" w:rsidR="00BA1D77" w:rsidRPr="00507155" w:rsidRDefault="00BA1D77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Right</w:t>
            </w:r>
            <w:r w:rsidRPr="00507155">
              <w:rPr>
                <w:rFonts w:ascii="Arial" w:hAnsi="Arial" w:cs="Arial"/>
                <w:b w:val="0"/>
                <w:bCs w:val="0"/>
                <w:spacing w:val="-2"/>
                <w:sz w:val="18"/>
                <w:szCs w:val="18"/>
              </w:rPr>
              <w:t xml:space="preserve"> </w:t>
            </w: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colon</w:t>
            </w:r>
            <w:r w:rsidRPr="00507155">
              <w:rPr>
                <w:rFonts w:ascii="Arial" w:hAnsi="Arial" w:cs="Arial"/>
                <w:b w:val="0"/>
                <w:bCs w:val="0"/>
                <w:spacing w:val="-1"/>
                <w:sz w:val="18"/>
                <w:szCs w:val="18"/>
              </w:rPr>
              <w:t xml:space="preserve"> </w:t>
            </w: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wall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2B9285BE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4.48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2F219999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  <w:t>4.00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</w:tr>
      <w:tr w:rsidR="00BA1D77" w:rsidRPr="00507155" w14:paraId="7253266B" w14:textId="77777777" w:rsidTr="006043E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shd w:val="clear" w:color="auto" w:fill="auto"/>
          </w:tcPr>
          <w:p w14:paraId="3C6CB360" w14:textId="77777777" w:rsidR="00BA1D77" w:rsidRPr="00507155" w:rsidRDefault="00BA1D77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Salivary Glands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312A2B24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4.05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E-04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39C5BF92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6.11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E-04</w:t>
            </w:r>
          </w:p>
        </w:tc>
      </w:tr>
      <w:tr w:rsidR="00BA1D77" w:rsidRPr="00507155" w14:paraId="1F780254" w14:textId="77777777" w:rsidTr="006043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shd w:val="clear" w:color="auto" w:fill="auto"/>
          </w:tcPr>
          <w:p w14:paraId="7AF5C3AA" w14:textId="77777777" w:rsidR="00BA1D77" w:rsidRPr="00507155" w:rsidRDefault="00BA1D77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Small</w:t>
            </w:r>
            <w:r w:rsidRPr="00507155">
              <w:rPr>
                <w:rFonts w:ascii="Arial" w:hAnsi="Arial" w:cs="Arial"/>
                <w:b w:val="0"/>
                <w:bCs w:val="0"/>
                <w:spacing w:val="-4"/>
                <w:sz w:val="18"/>
                <w:szCs w:val="18"/>
              </w:rPr>
              <w:t xml:space="preserve"> </w:t>
            </w: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intestine</w:t>
            </w:r>
            <w:r w:rsidRPr="00507155">
              <w:rPr>
                <w:rFonts w:ascii="Arial" w:hAnsi="Arial" w:cs="Arial"/>
                <w:b w:val="0"/>
                <w:bCs w:val="0"/>
                <w:spacing w:val="-2"/>
                <w:sz w:val="18"/>
                <w:szCs w:val="18"/>
              </w:rPr>
              <w:t xml:space="preserve"> </w:t>
            </w: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wall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41604712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eastAsiaTheme="minorHAnsi" w:hAnsi="Arial" w:cs="Arial"/>
                <w:sz w:val="18"/>
                <w:szCs w:val="18"/>
                <w:lang w:val="en-GB"/>
              </w:rPr>
            </w:pP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5.22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25935030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  <w:t>7.65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</w:tr>
      <w:tr w:rsidR="00BA1D77" w:rsidRPr="00507155" w14:paraId="3983FECA" w14:textId="77777777" w:rsidTr="006043E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shd w:val="clear" w:color="auto" w:fill="auto"/>
          </w:tcPr>
          <w:p w14:paraId="59FE0F87" w14:textId="77777777" w:rsidR="00BA1D77" w:rsidRPr="00507155" w:rsidRDefault="00BA1D77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Spleen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02A6A508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2.46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4E15E877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  <w:t>3.93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</w:tr>
      <w:tr w:rsidR="00BA1D77" w:rsidRPr="00507155" w14:paraId="67F417CC" w14:textId="77777777" w:rsidTr="006043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shd w:val="clear" w:color="auto" w:fill="auto"/>
          </w:tcPr>
          <w:p w14:paraId="17D268E5" w14:textId="77777777" w:rsidR="00BA1D77" w:rsidRPr="00507155" w:rsidRDefault="00BA1D77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Stomach</w:t>
            </w:r>
            <w:r w:rsidRPr="00507155">
              <w:rPr>
                <w:rFonts w:ascii="Arial" w:hAnsi="Arial" w:cs="Arial"/>
                <w:b w:val="0"/>
                <w:bCs w:val="0"/>
                <w:spacing w:val="-6"/>
                <w:sz w:val="18"/>
                <w:szCs w:val="18"/>
              </w:rPr>
              <w:t xml:space="preserve"> </w:t>
            </w: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wall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7E0EE70A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2.88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1CC26046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  <w:t>4.36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</w:tr>
      <w:tr w:rsidR="00BA1D77" w:rsidRPr="00507155" w14:paraId="6430DA0D" w14:textId="77777777" w:rsidTr="006043E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shd w:val="clear" w:color="auto" w:fill="auto"/>
          </w:tcPr>
          <w:p w14:paraId="1A41DA0F" w14:textId="77777777" w:rsidR="00BA1D77" w:rsidRPr="00507155" w:rsidRDefault="00BA1D77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Testes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6B5728F8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1.26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09CBA2CA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N.A.</w:t>
            </w:r>
          </w:p>
        </w:tc>
      </w:tr>
      <w:tr w:rsidR="00BA1D77" w:rsidRPr="00507155" w14:paraId="76D7BBBA" w14:textId="77777777" w:rsidTr="006043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shd w:val="clear" w:color="auto" w:fill="auto"/>
          </w:tcPr>
          <w:p w14:paraId="412A072E" w14:textId="77777777" w:rsidR="00BA1D77" w:rsidRPr="00507155" w:rsidRDefault="00BA1D77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Thymus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04623D1E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1.01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47CF4D5D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1.25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E-03</w:t>
            </w:r>
          </w:p>
        </w:tc>
      </w:tr>
      <w:tr w:rsidR="00BA1D77" w:rsidRPr="00507155" w14:paraId="14880129" w14:textId="77777777" w:rsidTr="006043E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shd w:val="clear" w:color="auto" w:fill="auto"/>
          </w:tcPr>
          <w:p w14:paraId="4D49D1B2" w14:textId="77777777" w:rsidR="00BA1D77" w:rsidRPr="00507155" w:rsidRDefault="00BA1D77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Thyroid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23FE6EB6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6.24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E-04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72E9F5CF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  <w:t>7.91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E-04</w:t>
            </w:r>
          </w:p>
        </w:tc>
      </w:tr>
      <w:tr w:rsidR="00BA1D77" w:rsidRPr="00507155" w14:paraId="79A66628" w14:textId="77777777" w:rsidTr="006043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shd w:val="clear" w:color="auto" w:fill="auto"/>
          </w:tcPr>
          <w:p w14:paraId="40A13838" w14:textId="77777777" w:rsidR="00BA1D77" w:rsidRPr="00507155" w:rsidRDefault="00BA1D77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Urinary</w:t>
            </w:r>
            <w:r w:rsidRPr="00507155">
              <w:rPr>
                <w:rFonts w:ascii="Arial" w:hAnsi="Arial" w:cs="Arial"/>
                <w:b w:val="0"/>
                <w:bCs w:val="0"/>
                <w:spacing w:val="-4"/>
                <w:sz w:val="18"/>
                <w:szCs w:val="18"/>
              </w:rPr>
              <w:t xml:space="preserve"> </w:t>
            </w: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bladder</w:t>
            </w:r>
            <w:r w:rsidRPr="00507155">
              <w:rPr>
                <w:rFonts w:ascii="Arial" w:hAnsi="Arial" w:cs="Arial"/>
                <w:b w:val="0"/>
                <w:bCs w:val="0"/>
                <w:spacing w:val="-3"/>
                <w:sz w:val="18"/>
                <w:szCs w:val="18"/>
              </w:rPr>
              <w:t xml:space="preserve"> </w:t>
            </w: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wall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03F68A46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</w:rPr>
              <w:t>5.23</w:t>
            </w:r>
            <w:r w:rsidRPr="00507155">
              <w:rPr>
                <w:rFonts w:ascii="Arial" w:eastAsiaTheme="minorHAnsi" w:hAnsi="Arial" w:cs="Arial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24234F50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  <w:t>1.55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E-01</w:t>
            </w:r>
          </w:p>
        </w:tc>
      </w:tr>
      <w:tr w:rsidR="00BA1D77" w:rsidRPr="00507155" w14:paraId="5FBED409" w14:textId="77777777" w:rsidTr="006043E5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shd w:val="clear" w:color="auto" w:fill="auto"/>
          </w:tcPr>
          <w:p w14:paraId="7FAA1246" w14:textId="77777777" w:rsidR="00BA1D77" w:rsidRPr="00507155" w:rsidRDefault="00BA1D77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Uterus/cervix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3A8C1079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7155">
              <w:rPr>
                <w:rFonts w:ascii="Arial" w:hAnsi="Arial" w:cs="Arial"/>
                <w:sz w:val="18"/>
                <w:szCs w:val="18"/>
              </w:rPr>
              <w:t>N.A.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34" w:type="dxa"/>
            <w:shd w:val="clear" w:color="auto" w:fill="auto"/>
          </w:tcPr>
          <w:p w14:paraId="2A60D457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</w:rPr>
              <w:t>1.97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</w:tr>
      <w:tr w:rsidR="00BA1D77" w:rsidRPr="00507155" w14:paraId="1E79AC50" w14:textId="77777777" w:rsidTr="006043E5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  <w:shd w:val="clear" w:color="auto" w:fill="auto"/>
          </w:tcPr>
          <w:p w14:paraId="36D95395" w14:textId="77777777" w:rsidR="00BA1D77" w:rsidRPr="00507155" w:rsidRDefault="00BA1D77" w:rsidP="005B56EC">
            <w:pPr>
              <w:pStyle w:val="TableParagraph"/>
              <w:spacing w:before="30"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Effective</w:t>
            </w:r>
            <w:r w:rsidRPr="00507155">
              <w:rPr>
                <w:rFonts w:ascii="Arial" w:hAnsi="Arial" w:cs="Arial"/>
                <w:b w:val="0"/>
                <w:bCs w:val="0"/>
                <w:spacing w:val="-1"/>
                <w:sz w:val="18"/>
                <w:szCs w:val="18"/>
              </w:rPr>
              <w:t xml:space="preserve"> </w:t>
            </w: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dose</w:t>
            </w:r>
            <w:r w:rsidRPr="00507155">
              <w:rPr>
                <w:rFonts w:ascii="Arial" w:hAnsi="Arial" w:cs="Arial"/>
                <w:b w:val="0"/>
                <w:bCs w:val="0"/>
                <w:spacing w:val="-1"/>
                <w:sz w:val="18"/>
                <w:szCs w:val="18"/>
              </w:rPr>
              <w:t xml:space="preserve"> </w:t>
            </w: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[mSv/MBq]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268" w:type="dxa"/>
            <w:gridSpan w:val="2"/>
            <w:shd w:val="clear" w:color="auto" w:fill="auto"/>
          </w:tcPr>
          <w:p w14:paraId="4A684DB3" w14:textId="77777777" w:rsidR="00BA1D77" w:rsidRPr="00507155" w:rsidRDefault="00BA1D77" w:rsidP="005B56EC">
            <w:pPr>
              <w:pStyle w:val="TableParagraph"/>
              <w:spacing w:before="30"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5071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1.35</w:t>
            </w:r>
            <w:r w:rsidRPr="00507155">
              <w:rPr>
                <w:rFonts w:ascii="Arial" w:eastAsiaTheme="minorHAnsi" w:hAnsi="Arial" w:cs="Arial"/>
                <w:b w:val="0"/>
                <w:bCs w:val="0"/>
                <w:sz w:val="18"/>
                <w:szCs w:val="18"/>
                <w:lang w:val="en-GB"/>
                <w14:ligatures w14:val="standardContextual"/>
              </w:rPr>
              <w:t>E-02</w:t>
            </w:r>
          </w:p>
        </w:tc>
      </w:tr>
    </w:tbl>
    <w:p w14:paraId="71727821" w14:textId="7344956A" w:rsidR="00EC082E" w:rsidRPr="00E323BA" w:rsidRDefault="002D2793" w:rsidP="00694651">
      <w:pPr>
        <w:jc w:val="center"/>
        <w:rPr>
          <w:rFonts w:ascii="Arial" w:hAnsi="Arial" w:cs="Arial"/>
        </w:rPr>
      </w:pPr>
      <w:r w:rsidRPr="00E323BA">
        <w:rPr>
          <w:rFonts w:ascii="Arial" w:hAnsi="Arial" w:cs="Arial"/>
        </w:rPr>
        <w:br w:type="page"/>
      </w:r>
    </w:p>
    <w:p w14:paraId="4C15A2D0" w14:textId="39605CF1" w:rsidR="00CA2DED" w:rsidRPr="00E323BA" w:rsidRDefault="00CA2DED" w:rsidP="009728E1">
      <w:pPr>
        <w:pStyle w:val="Caption"/>
        <w:keepNext/>
        <w:rPr>
          <w:rFonts w:cs="Arial"/>
          <w:color w:val="000000" w:themeColor="text1"/>
          <w:sz w:val="24"/>
          <w:szCs w:val="24"/>
        </w:rPr>
      </w:pPr>
      <w:bookmarkStart w:id="6" w:name="_Ref164173812"/>
      <w:r w:rsidRPr="00E323BA">
        <w:rPr>
          <w:rFonts w:cs="Arial"/>
          <w:b/>
          <w:bCs/>
          <w:color w:val="000000" w:themeColor="text1"/>
          <w:sz w:val="24"/>
          <w:szCs w:val="24"/>
        </w:rPr>
        <w:lastRenderedPageBreak/>
        <w:t xml:space="preserve">Supplemental Table </w:t>
      </w:r>
      <w:r w:rsidRPr="00E323BA">
        <w:rPr>
          <w:rFonts w:cs="Arial"/>
          <w:b/>
          <w:bCs/>
          <w:color w:val="000000" w:themeColor="text1"/>
          <w:sz w:val="24"/>
          <w:szCs w:val="24"/>
        </w:rPr>
        <w:fldChar w:fldCharType="begin"/>
      </w:r>
      <w:r w:rsidRPr="00E323BA">
        <w:rPr>
          <w:rFonts w:cs="Arial"/>
          <w:b/>
          <w:bCs/>
          <w:color w:val="000000" w:themeColor="text1"/>
          <w:sz w:val="24"/>
          <w:szCs w:val="24"/>
        </w:rPr>
        <w:instrText xml:space="preserve"> SEQ Supplemental_Table \* ARABIC </w:instrText>
      </w:r>
      <w:r w:rsidRPr="00E323BA">
        <w:rPr>
          <w:rFonts w:cs="Arial"/>
          <w:b/>
          <w:bCs/>
          <w:color w:val="000000" w:themeColor="text1"/>
          <w:sz w:val="24"/>
          <w:szCs w:val="24"/>
        </w:rPr>
        <w:fldChar w:fldCharType="separate"/>
      </w:r>
      <w:r w:rsidRPr="00E323BA">
        <w:rPr>
          <w:rFonts w:cs="Arial"/>
          <w:b/>
          <w:bCs/>
          <w:noProof/>
          <w:color w:val="000000" w:themeColor="text1"/>
          <w:sz w:val="24"/>
          <w:szCs w:val="24"/>
        </w:rPr>
        <w:t>7</w:t>
      </w:r>
      <w:r w:rsidRPr="00E323BA">
        <w:rPr>
          <w:rFonts w:cs="Arial"/>
          <w:b/>
          <w:bCs/>
          <w:color w:val="000000" w:themeColor="text1"/>
          <w:sz w:val="24"/>
          <w:szCs w:val="24"/>
        </w:rPr>
        <w:fldChar w:fldCharType="end"/>
      </w:r>
      <w:bookmarkEnd w:id="6"/>
      <w:r w:rsidRPr="00E323BA">
        <w:rPr>
          <w:rFonts w:cs="Arial"/>
          <w:b/>
          <w:bCs/>
          <w:color w:val="000000" w:themeColor="text1"/>
          <w:sz w:val="24"/>
          <w:szCs w:val="24"/>
        </w:rPr>
        <w:t xml:space="preserve">: </w:t>
      </w:r>
      <w:r w:rsidR="00DE121F" w:rsidRPr="00E323BA">
        <w:rPr>
          <w:rFonts w:cs="Arial"/>
          <w:b/>
          <w:bCs/>
          <w:color w:val="000000" w:themeColor="text1"/>
          <w:sz w:val="24"/>
          <w:szCs w:val="24"/>
        </w:rPr>
        <w:t>Ex vivo a</w:t>
      </w:r>
      <w:r w:rsidRPr="00E323BA">
        <w:rPr>
          <w:rFonts w:cs="Arial"/>
          <w:b/>
          <w:bCs/>
          <w:color w:val="000000" w:themeColor="text1"/>
          <w:sz w:val="24"/>
          <w:szCs w:val="24"/>
        </w:rPr>
        <w:t xml:space="preserve">bsorbed dose estimates limited to the </w:t>
      </w:r>
      <w:r w:rsidR="008952F3" w:rsidRPr="00E323BA">
        <w:rPr>
          <w:rFonts w:cs="Arial"/>
          <w:b/>
          <w:bCs/>
          <w:color w:val="000000" w:themeColor="text1"/>
          <w:sz w:val="24"/>
          <w:szCs w:val="24"/>
        </w:rPr>
        <w:t>in vivo</w:t>
      </w:r>
      <w:r w:rsidRPr="00E323BA">
        <w:rPr>
          <w:rFonts w:cs="Arial"/>
          <w:b/>
          <w:bCs/>
          <w:color w:val="000000" w:themeColor="text1"/>
          <w:sz w:val="24"/>
          <w:szCs w:val="24"/>
        </w:rPr>
        <w:t xml:space="preserve"> source organs calculated with </w:t>
      </w:r>
      <w:r w:rsidR="00BA3993" w:rsidRPr="00E323BA">
        <w:rPr>
          <w:rFonts w:cs="Arial"/>
          <w:b/>
          <w:bCs/>
          <w:color w:val="000000" w:themeColor="text1"/>
          <w:sz w:val="24"/>
          <w:szCs w:val="24"/>
        </w:rPr>
        <w:t>IDAC-Dose2.1</w:t>
      </w:r>
      <w:r w:rsidRPr="00E323BA">
        <w:rPr>
          <w:rFonts w:cs="Arial"/>
          <w:b/>
          <w:bCs/>
          <w:color w:val="000000" w:themeColor="text1"/>
          <w:sz w:val="24"/>
          <w:szCs w:val="24"/>
        </w:rPr>
        <w:t xml:space="preserve">. </w:t>
      </w:r>
      <w:r w:rsidRPr="00E323BA">
        <w:rPr>
          <w:rFonts w:cs="Arial"/>
          <w:color w:val="000000" w:themeColor="text1"/>
          <w:sz w:val="24"/>
          <w:szCs w:val="24"/>
        </w:rPr>
        <w:t>N.A. = not applicable.</w:t>
      </w:r>
    </w:p>
    <w:tbl>
      <w:tblPr>
        <w:tblW w:w="4252" w:type="dxa"/>
        <w:jc w:val="center"/>
        <w:tblLook w:val="04A0" w:firstRow="1" w:lastRow="0" w:firstColumn="1" w:lastColumn="0" w:noHBand="0" w:noVBand="1"/>
      </w:tblPr>
      <w:tblGrid>
        <w:gridCol w:w="1984"/>
        <w:gridCol w:w="1134"/>
        <w:gridCol w:w="1134"/>
      </w:tblGrid>
      <w:tr w:rsidR="002A1521" w:rsidRPr="00507155" w14:paraId="63553BB7" w14:textId="77777777" w:rsidTr="00A51F08">
        <w:trPr>
          <w:trHeight w:val="317"/>
          <w:jc w:val="center"/>
        </w:trPr>
        <w:tc>
          <w:tcPr>
            <w:tcW w:w="1984" w:type="dxa"/>
            <w:vMerge w:val="restart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FC7BFF2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Organs</w:t>
            </w:r>
          </w:p>
        </w:tc>
        <w:tc>
          <w:tcPr>
            <w:tcW w:w="2268" w:type="dxa"/>
            <w:gridSpan w:val="2"/>
            <w:tcBorders>
              <w:top w:val="single" w:sz="8" w:space="0" w:color="BFBFBF"/>
              <w:left w:val="nil"/>
              <w:bottom w:val="nil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D1B81F4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Absorbed dose</w:t>
            </w:r>
          </w:p>
        </w:tc>
      </w:tr>
      <w:tr w:rsidR="002A1521" w:rsidRPr="00507155" w14:paraId="0F43892C" w14:textId="77777777" w:rsidTr="00A51F08">
        <w:trPr>
          <w:trHeight w:val="317"/>
          <w:jc w:val="center"/>
        </w:trPr>
        <w:tc>
          <w:tcPr>
            <w:tcW w:w="1984" w:type="dxa"/>
            <w:vMerge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57E0BFA9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4258A9D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  [</w:t>
            </w:r>
            <w:proofErr w:type="spellStart"/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mGy</w:t>
            </w:r>
            <w:proofErr w:type="spellEnd"/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/MBq] </w:t>
            </w:r>
          </w:p>
        </w:tc>
      </w:tr>
      <w:tr w:rsidR="002A1521" w:rsidRPr="00507155" w14:paraId="38E0F292" w14:textId="77777777" w:rsidTr="00A51F08">
        <w:trPr>
          <w:trHeight w:val="317"/>
          <w:jc w:val="center"/>
        </w:trPr>
        <w:tc>
          <w:tcPr>
            <w:tcW w:w="1984" w:type="dxa"/>
            <w:vMerge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2CF2122F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DB06D90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Male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4681B02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Female</w:t>
            </w:r>
          </w:p>
        </w:tc>
      </w:tr>
      <w:tr w:rsidR="002A1521" w:rsidRPr="00507155" w14:paraId="1C487A52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8C69286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Adipose/residual tissue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4EFDD18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2.13E-03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101C752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2.32E-03</w:t>
            </w:r>
          </w:p>
        </w:tc>
      </w:tr>
      <w:tr w:rsidR="002A1521" w:rsidRPr="00507155" w14:paraId="229CA4B4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38953FD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Adrenals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667CD3A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4.01E-03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7390C61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4.94E-03</w:t>
            </w:r>
          </w:p>
        </w:tc>
      </w:tr>
      <w:tr w:rsidR="002A1521" w:rsidRPr="00507155" w14:paraId="22881803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E676175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Alveolar-interstitial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F12BE11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2.64E-03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D124FB1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2.68E-03</w:t>
            </w:r>
          </w:p>
        </w:tc>
      </w:tr>
      <w:tr w:rsidR="002A1521" w:rsidRPr="00507155" w14:paraId="16761A13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A0DF558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Brain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48A0B08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4.12E-04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ED6187C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5.61E-04</w:t>
            </w:r>
          </w:p>
        </w:tc>
      </w:tr>
      <w:tr w:rsidR="002A1521" w:rsidRPr="00507155" w14:paraId="28DF8700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BD31A40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Breast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CA2F0CC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1.04E-03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1FCC35D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7.80E-04</w:t>
            </w:r>
          </w:p>
        </w:tc>
      </w:tr>
      <w:tr w:rsidR="002A1521" w:rsidRPr="00507155" w14:paraId="01A71921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24AD807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Bronchi bound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C4E53E5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1.49E-03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3F53961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1.40E-03</w:t>
            </w:r>
          </w:p>
        </w:tc>
      </w:tr>
      <w:tr w:rsidR="002A1521" w:rsidRPr="00507155" w14:paraId="7F73EF5F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27BC722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Bronchi sequestered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193030C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1.49E-03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FE8C254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1.40E-03</w:t>
            </w:r>
          </w:p>
        </w:tc>
      </w:tr>
      <w:tr w:rsidR="002A1521" w:rsidRPr="00507155" w14:paraId="7C80079A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DB30E11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Bronchioles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92F7412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2.64E-03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C84C4D6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2.63E-03</w:t>
            </w:r>
          </w:p>
        </w:tc>
      </w:tr>
      <w:tr w:rsidR="002A1521" w:rsidRPr="00507155" w14:paraId="1A42A80C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6B0922F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Colon wall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EE4FD00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4.30E-02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1CAC05E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4,83E-02</w:t>
            </w:r>
          </w:p>
        </w:tc>
      </w:tr>
      <w:tr w:rsidR="002A1521" w:rsidRPr="00507155" w14:paraId="5D1B9A22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A359C4B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Endosteum (bone surface)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5B9AB1C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1.19E-03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EE61E0B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2.38E-03</w:t>
            </w:r>
          </w:p>
        </w:tc>
      </w:tr>
      <w:tr w:rsidR="002A1521" w:rsidRPr="00507155" w14:paraId="7543143E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6F4FA39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ET region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F301773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2.35E-04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3008033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3.24E-04</w:t>
            </w:r>
          </w:p>
        </w:tc>
      </w:tr>
      <w:tr w:rsidR="002A1521" w:rsidRPr="00507155" w14:paraId="1C262D48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96C8822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ET1 basal cells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3AF52B3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1.16E-04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8046868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1.71E-04</w:t>
            </w:r>
          </w:p>
        </w:tc>
      </w:tr>
      <w:tr w:rsidR="002A1521" w:rsidRPr="00507155" w14:paraId="14977775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FA3F247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ET2 basal cells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F9286CD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2.35E-04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34A4DCD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3.24E-04</w:t>
            </w:r>
          </w:p>
        </w:tc>
      </w:tr>
      <w:tr w:rsidR="002A1521" w:rsidRPr="00507155" w14:paraId="1E9B4A3B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1CE9002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Eye lenses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C7761A9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1.00E-04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AEA6E6E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1.63E-04</w:t>
            </w:r>
          </w:p>
        </w:tc>
      </w:tr>
      <w:tr w:rsidR="002A1521" w:rsidRPr="00507155" w14:paraId="258B0150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67B6BDC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Gallbladder wall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7E5BA21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6.97E-03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3224A59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6.93E-03</w:t>
            </w:r>
          </w:p>
        </w:tc>
      </w:tr>
      <w:tr w:rsidR="002A1521" w:rsidRPr="00507155" w14:paraId="63508EAB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0BE30C1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Heart wall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B613C05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2.65E-03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C4878D6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2.87E-03</w:t>
            </w:r>
          </w:p>
        </w:tc>
      </w:tr>
      <w:tr w:rsidR="002A1521" w:rsidRPr="00507155" w14:paraId="241D30F5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47E29AA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Kidneys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71115AF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7.39E-03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5799386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1.00E-02</w:t>
            </w:r>
          </w:p>
        </w:tc>
      </w:tr>
      <w:tr w:rsidR="002A1521" w:rsidRPr="00507155" w14:paraId="32351736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EEBE01A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Left colon wall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A0108A9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5.24E-02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4B5EC3F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5.81E-02</w:t>
            </w:r>
          </w:p>
        </w:tc>
      </w:tr>
      <w:tr w:rsidR="002A1521" w:rsidRPr="00507155" w14:paraId="49CCB7BA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9C842CB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Liver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2B726DC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8.58E-03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75A99D7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8.20E-02</w:t>
            </w:r>
          </w:p>
        </w:tc>
      </w:tr>
      <w:tr w:rsidR="002A1521" w:rsidRPr="00507155" w14:paraId="0B906AED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DB1469E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Lung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4EEF264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2.26E-03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DD5BBBE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2.25E-03</w:t>
            </w:r>
          </w:p>
        </w:tc>
      </w:tr>
      <w:tr w:rsidR="002A1521" w:rsidRPr="00507155" w14:paraId="3153559D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E62C629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Lymphatic nodes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E58F858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4.45E-03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63C45EC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7.22E-02</w:t>
            </w:r>
          </w:p>
        </w:tc>
      </w:tr>
      <w:tr w:rsidR="002A1521" w:rsidRPr="00507155" w14:paraId="0CB815EB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5082A92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Lymph nodes in ET region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5560845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3.14E-04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08801C0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4.38E-04</w:t>
            </w:r>
          </w:p>
        </w:tc>
      </w:tr>
      <w:tr w:rsidR="002A1521" w:rsidRPr="00507155" w14:paraId="4FE6A1B2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D2D92D2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Lymph nodes in sys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866297A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5.18E-03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2520715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8.47E-03</w:t>
            </w:r>
          </w:p>
        </w:tc>
      </w:tr>
      <w:tr w:rsidR="002A1521" w:rsidRPr="00507155" w14:paraId="7252BF55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DD6073F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Lymph nodes in thoracic region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6E0F711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8.90E-04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F7338B2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9.16E-04</w:t>
            </w:r>
          </w:p>
        </w:tc>
      </w:tr>
      <w:tr w:rsidR="002A1521" w:rsidRPr="00507155" w14:paraId="0D53972B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B830255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Muscle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BFD6ACC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1.61E-03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3F6C795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3.18E-03</w:t>
            </w:r>
          </w:p>
        </w:tc>
      </w:tr>
      <w:tr w:rsidR="002A1521" w:rsidRPr="00507155" w14:paraId="6158E2DF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ADAFFA5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Oesophagus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E8E5188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1.42E-03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4DA9A28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1.32E-03</w:t>
            </w:r>
          </w:p>
        </w:tc>
      </w:tr>
      <w:tr w:rsidR="002A1521" w:rsidRPr="00507155" w14:paraId="2E10D8EB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A0465E5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Oral mucosa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5C5D6B7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2.21E-04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1CAD9C3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3.04E-04</w:t>
            </w:r>
          </w:p>
        </w:tc>
      </w:tr>
      <w:tr w:rsidR="002A1521" w:rsidRPr="00507155" w14:paraId="0C52BA10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75E895C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Ovaries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0C86E07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N.A.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431FA0F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1.44E-02</w:t>
            </w:r>
          </w:p>
        </w:tc>
      </w:tr>
      <w:tr w:rsidR="002A1521" w:rsidRPr="00507155" w14:paraId="082872AF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CB8BC85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Pancreas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62529D0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7.09E-03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AC1CED4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9.09E-03</w:t>
            </w:r>
          </w:p>
        </w:tc>
      </w:tr>
      <w:tr w:rsidR="002A1521" w:rsidRPr="00507155" w14:paraId="61076CCA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2C46AFC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Pituitary gland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448FCFF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2.30E-04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F1E85FF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3.25E-04</w:t>
            </w:r>
          </w:p>
        </w:tc>
      </w:tr>
      <w:tr w:rsidR="002A1521" w:rsidRPr="00507155" w14:paraId="14B20205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4E56376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Prostate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F259D28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7.18E-03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10AC19B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N.A.</w:t>
            </w:r>
          </w:p>
        </w:tc>
      </w:tr>
      <w:tr w:rsidR="002A1521" w:rsidRPr="00507155" w14:paraId="555C0BD7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C0441D4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Recto-sigmoid colon wall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A5E0FFD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5.79E-03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5980DF4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1.48E-02</w:t>
            </w:r>
          </w:p>
        </w:tc>
      </w:tr>
      <w:tr w:rsidR="002A1521" w:rsidRPr="00507155" w14:paraId="239D8B25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73F1028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Red (active) bone marrow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95BB6FB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2.43E-03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E879CF7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4.34E-03</w:t>
            </w:r>
          </w:p>
        </w:tc>
      </w:tr>
      <w:tr w:rsidR="002A1521" w:rsidRPr="00507155" w14:paraId="4CC2C762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DEFD4FE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Right colon wall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4CB0A36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5.23E-02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C538FDD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5.53E-02</w:t>
            </w:r>
          </w:p>
        </w:tc>
      </w:tr>
      <w:tr w:rsidR="002A1521" w:rsidRPr="00507155" w14:paraId="525ED8D0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767D9FC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lastRenderedPageBreak/>
              <w:t>Salivary glands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6227B28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2.19E-04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3DB6281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2.92E-04</w:t>
            </w:r>
          </w:p>
        </w:tc>
      </w:tr>
      <w:tr w:rsidR="002A1521" w:rsidRPr="00507155" w14:paraId="640B75FC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BB07743" w14:textId="77777777" w:rsidR="002A1521" w:rsidRPr="00507155" w:rsidRDefault="002A1521" w:rsidP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Skin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BDBF4B1" w14:textId="77777777" w:rsidR="002A1521" w:rsidRPr="00507155" w:rsidRDefault="002A1521" w:rsidP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6.80E-04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04722B6" w14:textId="77777777" w:rsidR="002A1521" w:rsidRPr="00507155" w:rsidRDefault="002A1521" w:rsidP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1.09E-03</w:t>
            </w:r>
          </w:p>
        </w:tc>
      </w:tr>
      <w:tr w:rsidR="002A1521" w:rsidRPr="00507155" w14:paraId="3D97DC29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6BA2488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Small intestine wall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E184308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3.27E-02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3D06AA4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4.94E-02</w:t>
            </w:r>
          </w:p>
        </w:tc>
      </w:tr>
      <w:tr w:rsidR="002A1521" w:rsidRPr="00507155" w14:paraId="0E1A9C3A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5E5EEC9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Spleen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10638FC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2.61E-03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6C4FC94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2.45E-03</w:t>
            </w:r>
          </w:p>
        </w:tc>
      </w:tr>
      <w:tr w:rsidR="002A1521" w:rsidRPr="00507155" w14:paraId="188AECAE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DE8041C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Stomach wall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8F27200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4.66E-03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80C3CF2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5.21E-03</w:t>
            </w:r>
          </w:p>
        </w:tc>
      </w:tr>
      <w:tr w:rsidR="002A1521" w:rsidRPr="00507155" w14:paraId="40EA9BA8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4A67DBE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Testes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232B426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7.27E-04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E35CC48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N.A.</w:t>
            </w:r>
          </w:p>
        </w:tc>
      </w:tr>
      <w:tr w:rsidR="002A1521" w:rsidRPr="00507155" w14:paraId="6BE2A0FE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3624A09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Thymus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CBEF21D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6.58E-04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45B413C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7.55E-03</w:t>
            </w:r>
          </w:p>
        </w:tc>
      </w:tr>
      <w:tr w:rsidR="002A1521" w:rsidRPr="00507155" w14:paraId="448AC142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0471666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Thyroid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2333712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4.36E-04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1D49CA9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5.38E-04</w:t>
            </w:r>
          </w:p>
        </w:tc>
      </w:tr>
      <w:tr w:rsidR="002A1521" w:rsidRPr="00507155" w14:paraId="0F89969B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A24CDDB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Tongue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0FA0BF9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2.24E-04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3AA18E3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2.90E-04</w:t>
            </w:r>
          </w:p>
        </w:tc>
      </w:tr>
      <w:tr w:rsidR="002A1521" w:rsidRPr="00507155" w14:paraId="0664C3DC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C637F7E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Tonsils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01ECDAF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2.37E-04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8C55BEF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3.27E-04</w:t>
            </w:r>
          </w:p>
        </w:tc>
      </w:tr>
      <w:tr w:rsidR="002A1521" w:rsidRPr="00507155" w14:paraId="5831D99A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62BA7D3A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Ureters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762FDA7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8.29E-02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BA9B282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1.47E-02</w:t>
            </w:r>
          </w:p>
        </w:tc>
      </w:tr>
      <w:tr w:rsidR="002A1521" w:rsidRPr="00507155" w14:paraId="4F40BE14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B75C184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Urinary bladder wall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F8D8CE4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1.90E-02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462D98D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5.27E-02</w:t>
            </w:r>
          </w:p>
        </w:tc>
      </w:tr>
      <w:tr w:rsidR="002A1521" w:rsidRPr="00507155" w14:paraId="3B2ACA34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1C8E687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Uterus/cervix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34073AE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N.A.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AA29B41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2.32E-02</w:t>
            </w:r>
          </w:p>
        </w:tc>
      </w:tr>
      <w:tr w:rsidR="002A1521" w:rsidRPr="00507155" w14:paraId="08483F6D" w14:textId="77777777" w:rsidTr="00A51F08">
        <w:trPr>
          <w:trHeight w:val="317"/>
          <w:jc w:val="center"/>
        </w:trPr>
        <w:tc>
          <w:tcPr>
            <w:tcW w:w="1984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39C1291" w14:textId="77777777" w:rsidR="002A1521" w:rsidRPr="00507155" w:rsidRDefault="002A152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Effective dose [mSv/MBq]</w:t>
            </w:r>
          </w:p>
        </w:tc>
        <w:tc>
          <w:tcPr>
            <w:tcW w:w="2268" w:type="dxa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581312C" w14:textId="77777777" w:rsidR="002A1521" w:rsidRPr="00507155" w:rsidRDefault="002A1521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07155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1.03E-02</w:t>
            </w:r>
          </w:p>
        </w:tc>
      </w:tr>
    </w:tbl>
    <w:p w14:paraId="0E2C0A56" w14:textId="1B3FB54B" w:rsidR="005658D0" w:rsidRPr="00E323BA" w:rsidRDefault="005658D0" w:rsidP="00A51F08">
      <w:pPr>
        <w:rPr>
          <w:rFonts w:ascii="Arial" w:hAnsi="Arial" w:cs="Arial"/>
        </w:rPr>
      </w:pPr>
    </w:p>
    <w:sectPr w:rsidR="005658D0" w:rsidRPr="00E323BA" w:rsidSect="00E460BD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B0BD96" w14:textId="77777777" w:rsidR="00C53DB4" w:rsidRDefault="00C53DB4" w:rsidP="005C370E">
      <w:r>
        <w:separator/>
      </w:r>
    </w:p>
  </w:endnote>
  <w:endnote w:type="continuationSeparator" w:id="0">
    <w:p w14:paraId="244125B5" w14:textId="77777777" w:rsidR="00C53DB4" w:rsidRDefault="00C53DB4" w:rsidP="005C370E">
      <w:r>
        <w:continuationSeparator/>
      </w:r>
    </w:p>
  </w:endnote>
  <w:endnote w:type="continuationNotice" w:id="1">
    <w:p w14:paraId="0D47D23F" w14:textId="77777777" w:rsidR="00C53DB4" w:rsidRDefault="00C53DB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AFB78D" w14:textId="77777777" w:rsidR="00C53DB4" w:rsidRDefault="00C53DB4" w:rsidP="005C370E">
      <w:r>
        <w:separator/>
      </w:r>
    </w:p>
  </w:footnote>
  <w:footnote w:type="continuationSeparator" w:id="0">
    <w:p w14:paraId="323016B5" w14:textId="77777777" w:rsidR="00C53DB4" w:rsidRDefault="00C53DB4" w:rsidP="005C370E">
      <w:r>
        <w:continuationSeparator/>
      </w:r>
    </w:p>
  </w:footnote>
  <w:footnote w:type="continuationNotice" w:id="1">
    <w:p w14:paraId="3967B659" w14:textId="77777777" w:rsidR="00C53DB4" w:rsidRDefault="00C53DB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F3003C"/>
    <w:multiLevelType w:val="hybridMultilevel"/>
    <w:tmpl w:val="42C84B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AC056D"/>
    <w:multiLevelType w:val="hybridMultilevel"/>
    <w:tmpl w:val="E5406E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C31C80"/>
    <w:multiLevelType w:val="hybridMultilevel"/>
    <w:tmpl w:val="50A41B7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6554345">
    <w:abstractNumId w:val="0"/>
  </w:num>
  <w:num w:numId="2" w16cid:durableId="719211278">
    <w:abstractNumId w:val="2"/>
  </w:num>
  <w:num w:numId="3" w16cid:durableId="17511935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 Light&lt;/FontName&gt;&lt;FontSize&gt;14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tdfprfv4d0sr7erzw7p5erz0t09vw0r5etp&quot;&gt;My EndNote Library&lt;record-ids&gt;&lt;item&gt;2&lt;/item&gt;&lt;item&gt;3&lt;/item&gt;&lt;item&gt;5&lt;/item&gt;&lt;item&gt;6&lt;/item&gt;&lt;item&gt;7&lt;/item&gt;&lt;item&gt;8&lt;/item&gt;&lt;item&gt;9&lt;/item&gt;&lt;item&gt;10&lt;/item&gt;&lt;item&gt;13&lt;/item&gt;&lt;item&gt;14&lt;/item&gt;&lt;item&gt;15&lt;/item&gt;&lt;item&gt;16&lt;/item&gt;&lt;item&gt;17&lt;/item&gt;&lt;item&gt;19&lt;/item&gt;&lt;item&gt;20&lt;/item&gt;&lt;item&gt;22&lt;/item&gt;&lt;item&gt;23&lt;/item&gt;&lt;item&gt;25&lt;/item&gt;&lt;item&gt;26&lt;/item&gt;&lt;item&gt;27&lt;/item&gt;&lt;item&gt;28&lt;/item&gt;&lt;item&gt;29&lt;/item&gt;&lt;item&gt;30&lt;/item&gt;&lt;item&gt;31&lt;/item&gt;&lt;item&gt;32&lt;/item&gt;&lt;item&gt;33&lt;/item&gt;&lt;item&gt;35&lt;/item&gt;&lt;item&gt;41&lt;/item&gt;&lt;item&gt;42&lt;/item&gt;&lt;item&gt;43&lt;/item&gt;&lt;item&gt;44&lt;/item&gt;&lt;item&gt;46&lt;/item&gt;&lt;item&gt;47&lt;/item&gt;&lt;item&gt;49&lt;/item&gt;&lt;item&gt;55&lt;/item&gt;&lt;item&gt;56&lt;/item&gt;&lt;/record-ids&gt;&lt;/item&gt;&lt;/Libraries&gt;"/>
  </w:docVars>
  <w:rsids>
    <w:rsidRoot w:val="00CE2CFA"/>
    <w:rsid w:val="00000EC8"/>
    <w:rsid w:val="000050AD"/>
    <w:rsid w:val="00005782"/>
    <w:rsid w:val="00007A2C"/>
    <w:rsid w:val="00011460"/>
    <w:rsid w:val="00012911"/>
    <w:rsid w:val="00012E07"/>
    <w:rsid w:val="000133BE"/>
    <w:rsid w:val="0001363A"/>
    <w:rsid w:val="00013C72"/>
    <w:rsid w:val="0001498A"/>
    <w:rsid w:val="00014A63"/>
    <w:rsid w:val="00014F53"/>
    <w:rsid w:val="000163F8"/>
    <w:rsid w:val="000179D1"/>
    <w:rsid w:val="00020A98"/>
    <w:rsid w:val="00020B5C"/>
    <w:rsid w:val="0002187E"/>
    <w:rsid w:val="00021BD5"/>
    <w:rsid w:val="00021DB1"/>
    <w:rsid w:val="00022CEE"/>
    <w:rsid w:val="00024059"/>
    <w:rsid w:val="00027BE3"/>
    <w:rsid w:val="00027DF5"/>
    <w:rsid w:val="00030F71"/>
    <w:rsid w:val="000323C8"/>
    <w:rsid w:val="00032BE6"/>
    <w:rsid w:val="000335C3"/>
    <w:rsid w:val="00034E04"/>
    <w:rsid w:val="00034FEC"/>
    <w:rsid w:val="000359D3"/>
    <w:rsid w:val="00035E44"/>
    <w:rsid w:val="00036E14"/>
    <w:rsid w:val="00037876"/>
    <w:rsid w:val="000404AA"/>
    <w:rsid w:val="00041CD1"/>
    <w:rsid w:val="00041D24"/>
    <w:rsid w:val="000445FE"/>
    <w:rsid w:val="000456E1"/>
    <w:rsid w:val="000465AA"/>
    <w:rsid w:val="000467D4"/>
    <w:rsid w:val="0004762B"/>
    <w:rsid w:val="00051DB6"/>
    <w:rsid w:val="0005211B"/>
    <w:rsid w:val="00052BC0"/>
    <w:rsid w:val="00052E99"/>
    <w:rsid w:val="0006078D"/>
    <w:rsid w:val="000614DB"/>
    <w:rsid w:val="000615C3"/>
    <w:rsid w:val="00063595"/>
    <w:rsid w:val="00063A81"/>
    <w:rsid w:val="000640AA"/>
    <w:rsid w:val="000642B7"/>
    <w:rsid w:val="00065195"/>
    <w:rsid w:val="0006533E"/>
    <w:rsid w:val="000671A1"/>
    <w:rsid w:val="000703EE"/>
    <w:rsid w:val="000707C7"/>
    <w:rsid w:val="00072BB4"/>
    <w:rsid w:val="00072EC4"/>
    <w:rsid w:val="00074736"/>
    <w:rsid w:val="00074E56"/>
    <w:rsid w:val="000752B5"/>
    <w:rsid w:val="000767D0"/>
    <w:rsid w:val="00076FB9"/>
    <w:rsid w:val="000774FF"/>
    <w:rsid w:val="000775CF"/>
    <w:rsid w:val="00080647"/>
    <w:rsid w:val="00084A21"/>
    <w:rsid w:val="00084E2E"/>
    <w:rsid w:val="0008570C"/>
    <w:rsid w:val="00085A08"/>
    <w:rsid w:val="00087E00"/>
    <w:rsid w:val="0009520D"/>
    <w:rsid w:val="000A0BB7"/>
    <w:rsid w:val="000A10D3"/>
    <w:rsid w:val="000A2463"/>
    <w:rsid w:val="000A27E4"/>
    <w:rsid w:val="000A3213"/>
    <w:rsid w:val="000A5D79"/>
    <w:rsid w:val="000A7631"/>
    <w:rsid w:val="000B12C1"/>
    <w:rsid w:val="000B1E0D"/>
    <w:rsid w:val="000B2FF3"/>
    <w:rsid w:val="000B375E"/>
    <w:rsid w:val="000B37A0"/>
    <w:rsid w:val="000B433D"/>
    <w:rsid w:val="000B4CF5"/>
    <w:rsid w:val="000B6364"/>
    <w:rsid w:val="000B728F"/>
    <w:rsid w:val="000B7DEF"/>
    <w:rsid w:val="000C0801"/>
    <w:rsid w:val="000C0CBA"/>
    <w:rsid w:val="000C1DA5"/>
    <w:rsid w:val="000C300C"/>
    <w:rsid w:val="000C3BC7"/>
    <w:rsid w:val="000C46B8"/>
    <w:rsid w:val="000C53B2"/>
    <w:rsid w:val="000D0402"/>
    <w:rsid w:val="000D0E23"/>
    <w:rsid w:val="000D0EF2"/>
    <w:rsid w:val="000D1DDA"/>
    <w:rsid w:val="000D37B8"/>
    <w:rsid w:val="000D57D3"/>
    <w:rsid w:val="000D5905"/>
    <w:rsid w:val="000D794C"/>
    <w:rsid w:val="000E24E1"/>
    <w:rsid w:val="000E3A58"/>
    <w:rsid w:val="000E45A5"/>
    <w:rsid w:val="000E4A21"/>
    <w:rsid w:val="000E4D54"/>
    <w:rsid w:val="000E53AD"/>
    <w:rsid w:val="000E796E"/>
    <w:rsid w:val="000E7C38"/>
    <w:rsid w:val="000F574B"/>
    <w:rsid w:val="000F6D26"/>
    <w:rsid w:val="00100116"/>
    <w:rsid w:val="001016FB"/>
    <w:rsid w:val="001021CE"/>
    <w:rsid w:val="0010305B"/>
    <w:rsid w:val="00103EE2"/>
    <w:rsid w:val="00104562"/>
    <w:rsid w:val="00104B72"/>
    <w:rsid w:val="00105466"/>
    <w:rsid w:val="001065D1"/>
    <w:rsid w:val="001072F7"/>
    <w:rsid w:val="001103B4"/>
    <w:rsid w:val="00110A72"/>
    <w:rsid w:val="001120D8"/>
    <w:rsid w:val="00112A59"/>
    <w:rsid w:val="00114020"/>
    <w:rsid w:val="001140C2"/>
    <w:rsid w:val="00115244"/>
    <w:rsid w:val="00117FF4"/>
    <w:rsid w:val="0012110C"/>
    <w:rsid w:val="001220C5"/>
    <w:rsid w:val="00122FDA"/>
    <w:rsid w:val="00125448"/>
    <w:rsid w:val="00126951"/>
    <w:rsid w:val="00127331"/>
    <w:rsid w:val="00130ECC"/>
    <w:rsid w:val="001315B0"/>
    <w:rsid w:val="001325DC"/>
    <w:rsid w:val="00132766"/>
    <w:rsid w:val="001332F2"/>
    <w:rsid w:val="001337DE"/>
    <w:rsid w:val="00133F86"/>
    <w:rsid w:val="00136E1E"/>
    <w:rsid w:val="00137576"/>
    <w:rsid w:val="00143976"/>
    <w:rsid w:val="00143A78"/>
    <w:rsid w:val="00146732"/>
    <w:rsid w:val="0014781E"/>
    <w:rsid w:val="00152840"/>
    <w:rsid w:val="001547F0"/>
    <w:rsid w:val="00160ADC"/>
    <w:rsid w:val="00160CE6"/>
    <w:rsid w:val="00160D89"/>
    <w:rsid w:val="001615F9"/>
    <w:rsid w:val="00161625"/>
    <w:rsid w:val="0016320F"/>
    <w:rsid w:val="00163AA4"/>
    <w:rsid w:val="00164193"/>
    <w:rsid w:val="001647FD"/>
    <w:rsid w:val="00165F0C"/>
    <w:rsid w:val="001666B4"/>
    <w:rsid w:val="001676DB"/>
    <w:rsid w:val="001676E9"/>
    <w:rsid w:val="0017296F"/>
    <w:rsid w:val="00172A30"/>
    <w:rsid w:val="00174A40"/>
    <w:rsid w:val="0017537D"/>
    <w:rsid w:val="00176029"/>
    <w:rsid w:val="001763F5"/>
    <w:rsid w:val="00177CF9"/>
    <w:rsid w:val="00180559"/>
    <w:rsid w:val="00180E11"/>
    <w:rsid w:val="00182550"/>
    <w:rsid w:val="00182722"/>
    <w:rsid w:val="001832E9"/>
    <w:rsid w:val="00183FDF"/>
    <w:rsid w:val="00184A92"/>
    <w:rsid w:val="001851E7"/>
    <w:rsid w:val="00187B52"/>
    <w:rsid w:val="001909B0"/>
    <w:rsid w:val="00191258"/>
    <w:rsid w:val="00191A9F"/>
    <w:rsid w:val="00191C4B"/>
    <w:rsid w:val="00191ED3"/>
    <w:rsid w:val="00191F42"/>
    <w:rsid w:val="00192199"/>
    <w:rsid w:val="00192E02"/>
    <w:rsid w:val="00193DD7"/>
    <w:rsid w:val="00194767"/>
    <w:rsid w:val="00194EBD"/>
    <w:rsid w:val="00196855"/>
    <w:rsid w:val="0019AF81"/>
    <w:rsid w:val="001A00FC"/>
    <w:rsid w:val="001A0981"/>
    <w:rsid w:val="001A140F"/>
    <w:rsid w:val="001A173A"/>
    <w:rsid w:val="001A1C1C"/>
    <w:rsid w:val="001A303F"/>
    <w:rsid w:val="001A489D"/>
    <w:rsid w:val="001A4CE2"/>
    <w:rsid w:val="001A5590"/>
    <w:rsid w:val="001A5B5A"/>
    <w:rsid w:val="001A5BB8"/>
    <w:rsid w:val="001A5F64"/>
    <w:rsid w:val="001A6587"/>
    <w:rsid w:val="001A66C0"/>
    <w:rsid w:val="001A6B73"/>
    <w:rsid w:val="001A7717"/>
    <w:rsid w:val="001B02A4"/>
    <w:rsid w:val="001B08A7"/>
    <w:rsid w:val="001B30C4"/>
    <w:rsid w:val="001B517A"/>
    <w:rsid w:val="001B5AEB"/>
    <w:rsid w:val="001B5E21"/>
    <w:rsid w:val="001B679B"/>
    <w:rsid w:val="001C0D04"/>
    <w:rsid w:val="001C3FF8"/>
    <w:rsid w:val="001C4439"/>
    <w:rsid w:val="001C6819"/>
    <w:rsid w:val="001C683C"/>
    <w:rsid w:val="001C6DBD"/>
    <w:rsid w:val="001D05A5"/>
    <w:rsid w:val="001D13AF"/>
    <w:rsid w:val="001D1824"/>
    <w:rsid w:val="001D235D"/>
    <w:rsid w:val="001D2BF4"/>
    <w:rsid w:val="001D4010"/>
    <w:rsid w:val="001E0690"/>
    <w:rsid w:val="001E230C"/>
    <w:rsid w:val="001E263A"/>
    <w:rsid w:val="001E2BBC"/>
    <w:rsid w:val="001E3E1B"/>
    <w:rsid w:val="001E562E"/>
    <w:rsid w:val="001E6A11"/>
    <w:rsid w:val="001E6C7E"/>
    <w:rsid w:val="001F057B"/>
    <w:rsid w:val="001F0C9B"/>
    <w:rsid w:val="001F5A31"/>
    <w:rsid w:val="001F5F09"/>
    <w:rsid w:val="001F7914"/>
    <w:rsid w:val="0020010D"/>
    <w:rsid w:val="002027B4"/>
    <w:rsid w:val="00204A99"/>
    <w:rsid w:val="00204F64"/>
    <w:rsid w:val="00206A08"/>
    <w:rsid w:val="0020746F"/>
    <w:rsid w:val="0021014C"/>
    <w:rsid w:val="00211767"/>
    <w:rsid w:val="00211B7E"/>
    <w:rsid w:val="00211D98"/>
    <w:rsid w:val="002122C5"/>
    <w:rsid w:val="0021342F"/>
    <w:rsid w:val="002134BC"/>
    <w:rsid w:val="0021415E"/>
    <w:rsid w:val="0021540E"/>
    <w:rsid w:val="0021797B"/>
    <w:rsid w:val="00217E78"/>
    <w:rsid w:val="00221776"/>
    <w:rsid w:val="00222494"/>
    <w:rsid w:val="002232FA"/>
    <w:rsid w:val="00223FF6"/>
    <w:rsid w:val="00225D8E"/>
    <w:rsid w:val="00226138"/>
    <w:rsid w:val="00227918"/>
    <w:rsid w:val="00227A2B"/>
    <w:rsid w:val="00227FE6"/>
    <w:rsid w:val="00230DBA"/>
    <w:rsid w:val="00235DC7"/>
    <w:rsid w:val="00237BE6"/>
    <w:rsid w:val="00237CE2"/>
    <w:rsid w:val="00240AE3"/>
    <w:rsid w:val="00241036"/>
    <w:rsid w:val="00242166"/>
    <w:rsid w:val="00243208"/>
    <w:rsid w:val="002436CB"/>
    <w:rsid w:val="00243846"/>
    <w:rsid w:val="00243E52"/>
    <w:rsid w:val="00244AE7"/>
    <w:rsid w:val="00246600"/>
    <w:rsid w:val="0024735C"/>
    <w:rsid w:val="00247C05"/>
    <w:rsid w:val="00251742"/>
    <w:rsid w:val="00254482"/>
    <w:rsid w:val="00254F39"/>
    <w:rsid w:val="002553FB"/>
    <w:rsid w:val="002557B9"/>
    <w:rsid w:val="0025642D"/>
    <w:rsid w:val="00256541"/>
    <w:rsid w:val="00257CA9"/>
    <w:rsid w:val="0026015E"/>
    <w:rsid w:val="00260DD6"/>
    <w:rsid w:val="00262195"/>
    <w:rsid w:val="00263219"/>
    <w:rsid w:val="00263C4A"/>
    <w:rsid w:val="00264E6D"/>
    <w:rsid w:val="002664E3"/>
    <w:rsid w:val="0026662E"/>
    <w:rsid w:val="00267640"/>
    <w:rsid w:val="00267897"/>
    <w:rsid w:val="00271748"/>
    <w:rsid w:val="00272FF0"/>
    <w:rsid w:val="00274064"/>
    <w:rsid w:val="00275462"/>
    <w:rsid w:val="00276FA6"/>
    <w:rsid w:val="00277B56"/>
    <w:rsid w:val="00281B09"/>
    <w:rsid w:val="0028201B"/>
    <w:rsid w:val="002828B4"/>
    <w:rsid w:val="002830C1"/>
    <w:rsid w:val="00283B89"/>
    <w:rsid w:val="00284173"/>
    <w:rsid w:val="002863E5"/>
    <w:rsid w:val="0028692E"/>
    <w:rsid w:val="0028796A"/>
    <w:rsid w:val="00287DCC"/>
    <w:rsid w:val="00290754"/>
    <w:rsid w:val="00291A12"/>
    <w:rsid w:val="00292ED2"/>
    <w:rsid w:val="002935D8"/>
    <w:rsid w:val="002948CA"/>
    <w:rsid w:val="00294A40"/>
    <w:rsid w:val="0029559C"/>
    <w:rsid w:val="0029597C"/>
    <w:rsid w:val="00296C36"/>
    <w:rsid w:val="00297944"/>
    <w:rsid w:val="002A0159"/>
    <w:rsid w:val="002A03D3"/>
    <w:rsid w:val="002A0BFE"/>
    <w:rsid w:val="002A1521"/>
    <w:rsid w:val="002A2970"/>
    <w:rsid w:val="002A358E"/>
    <w:rsid w:val="002A3DE3"/>
    <w:rsid w:val="002A48AD"/>
    <w:rsid w:val="002A7791"/>
    <w:rsid w:val="002A7AC0"/>
    <w:rsid w:val="002B01F8"/>
    <w:rsid w:val="002B26B7"/>
    <w:rsid w:val="002B3684"/>
    <w:rsid w:val="002B41EF"/>
    <w:rsid w:val="002B43E0"/>
    <w:rsid w:val="002B6116"/>
    <w:rsid w:val="002C0538"/>
    <w:rsid w:val="002C0CB7"/>
    <w:rsid w:val="002C26E8"/>
    <w:rsid w:val="002C2D18"/>
    <w:rsid w:val="002C2DC9"/>
    <w:rsid w:val="002C3C4C"/>
    <w:rsid w:val="002C3C82"/>
    <w:rsid w:val="002C4D7C"/>
    <w:rsid w:val="002C6671"/>
    <w:rsid w:val="002C7C27"/>
    <w:rsid w:val="002D026F"/>
    <w:rsid w:val="002D049A"/>
    <w:rsid w:val="002D1C72"/>
    <w:rsid w:val="002D2793"/>
    <w:rsid w:val="002D4A5C"/>
    <w:rsid w:val="002D4E22"/>
    <w:rsid w:val="002D4ED8"/>
    <w:rsid w:val="002D6F1C"/>
    <w:rsid w:val="002D7CD2"/>
    <w:rsid w:val="002D7E55"/>
    <w:rsid w:val="002E09D9"/>
    <w:rsid w:val="002E1C5F"/>
    <w:rsid w:val="002E259F"/>
    <w:rsid w:val="002E27C2"/>
    <w:rsid w:val="002E32EA"/>
    <w:rsid w:val="002E3750"/>
    <w:rsid w:val="002E438A"/>
    <w:rsid w:val="002E515F"/>
    <w:rsid w:val="002E6C45"/>
    <w:rsid w:val="002E6E33"/>
    <w:rsid w:val="002E7B36"/>
    <w:rsid w:val="002E7B8A"/>
    <w:rsid w:val="002E7D22"/>
    <w:rsid w:val="002F0BF7"/>
    <w:rsid w:val="002F24A5"/>
    <w:rsid w:val="002F3838"/>
    <w:rsid w:val="002F45AB"/>
    <w:rsid w:val="002F47D2"/>
    <w:rsid w:val="002F5001"/>
    <w:rsid w:val="002F72D3"/>
    <w:rsid w:val="002F7423"/>
    <w:rsid w:val="002F7E1A"/>
    <w:rsid w:val="0030011A"/>
    <w:rsid w:val="00300B09"/>
    <w:rsid w:val="00301063"/>
    <w:rsid w:val="00302066"/>
    <w:rsid w:val="00302213"/>
    <w:rsid w:val="00303DC9"/>
    <w:rsid w:val="00303DFE"/>
    <w:rsid w:val="00304237"/>
    <w:rsid w:val="00304A46"/>
    <w:rsid w:val="00305E28"/>
    <w:rsid w:val="0030629A"/>
    <w:rsid w:val="003077B2"/>
    <w:rsid w:val="00310987"/>
    <w:rsid w:val="00312FAD"/>
    <w:rsid w:val="00313870"/>
    <w:rsid w:val="003156B6"/>
    <w:rsid w:val="003160F5"/>
    <w:rsid w:val="00316728"/>
    <w:rsid w:val="00316734"/>
    <w:rsid w:val="00316B8E"/>
    <w:rsid w:val="00316EB8"/>
    <w:rsid w:val="00317D32"/>
    <w:rsid w:val="0032092B"/>
    <w:rsid w:val="003219DF"/>
    <w:rsid w:val="003256EE"/>
    <w:rsid w:val="003266AD"/>
    <w:rsid w:val="00326F78"/>
    <w:rsid w:val="0032737D"/>
    <w:rsid w:val="00327647"/>
    <w:rsid w:val="0033073F"/>
    <w:rsid w:val="00330B6B"/>
    <w:rsid w:val="003317AF"/>
    <w:rsid w:val="003319DA"/>
    <w:rsid w:val="00331B5E"/>
    <w:rsid w:val="0033238D"/>
    <w:rsid w:val="0033469D"/>
    <w:rsid w:val="00336AD1"/>
    <w:rsid w:val="003375A4"/>
    <w:rsid w:val="00337685"/>
    <w:rsid w:val="00337F2F"/>
    <w:rsid w:val="00340C0F"/>
    <w:rsid w:val="0034209E"/>
    <w:rsid w:val="00342AFA"/>
    <w:rsid w:val="00344644"/>
    <w:rsid w:val="0034507E"/>
    <w:rsid w:val="00346B8E"/>
    <w:rsid w:val="003476C7"/>
    <w:rsid w:val="00347F4C"/>
    <w:rsid w:val="003508EB"/>
    <w:rsid w:val="00351335"/>
    <w:rsid w:val="00356B7F"/>
    <w:rsid w:val="003613F6"/>
    <w:rsid w:val="0036145B"/>
    <w:rsid w:val="00362B1B"/>
    <w:rsid w:val="00364F99"/>
    <w:rsid w:val="00365020"/>
    <w:rsid w:val="00365CFA"/>
    <w:rsid w:val="00372453"/>
    <w:rsid w:val="00372728"/>
    <w:rsid w:val="003746B5"/>
    <w:rsid w:val="0037479C"/>
    <w:rsid w:val="003774E2"/>
    <w:rsid w:val="00377F0F"/>
    <w:rsid w:val="003803CC"/>
    <w:rsid w:val="003806AE"/>
    <w:rsid w:val="00380B54"/>
    <w:rsid w:val="00380D15"/>
    <w:rsid w:val="00382A71"/>
    <w:rsid w:val="0038704E"/>
    <w:rsid w:val="003900F9"/>
    <w:rsid w:val="00391AA2"/>
    <w:rsid w:val="0039209A"/>
    <w:rsid w:val="00393102"/>
    <w:rsid w:val="00393CD2"/>
    <w:rsid w:val="00393F16"/>
    <w:rsid w:val="00395A26"/>
    <w:rsid w:val="00397FDC"/>
    <w:rsid w:val="003A2CE3"/>
    <w:rsid w:val="003A3CDB"/>
    <w:rsid w:val="003A44DB"/>
    <w:rsid w:val="003A4626"/>
    <w:rsid w:val="003A5B48"/>
    <w:rsid w:val="003A72F4"/>
    <w:rsid w:val="003A7424"/>
    <w:rsid w:val="003B108D"/>
    <w:rsid w:val="003B1CA2"/>
    <w:rsid w:val="003B3BAC"/>
    <w:rsid w:val="003B4740"/>
    <w:rsid w:val="003B480E"/>
    <w:rsid w:val="003C0D7D"/>
    <w:rsid w:val="003C166B"/>
    <w:rsid w:val="003C30E2"/>
    <w:rsid w:val="003C358D"/>
    <w:rsid w:val="003C376A"/>
    <w:rsid w:val="003C5586"/>
    <w:rsid w:val="003C558D"/>
    <w:rsid w:val="003C673A"/>
    <w:rsid w:val="003D197C"/>
    <w:rsid w:val="003D3449"/>
    <w:rsid w:val="003D4E53"/>
    <w:rsid w:val="003D6FEB"/>
    <w:rsid w:val="003E136A"/>
    <w:rsid w:val="003E1AD8"/>
    <w:rsid w:val="003E2266"/>
    <w:rsid w:val="003E315C"/>
    <w:rsid w:val="003E3AF6"/>
    <w:rsid w:val="003E419D"/>
    <w:rsid w:val="003E4C75"/>
    <w:rsid w:val="003E5316"/>
    <w:rsid w:val="003E5A31"/>
    <w:rsid w:val="003E6AF7"/>
    <w:rsid w:val="003E7290"/>
    <w:rsid w:val="003E739C"/>
    <w:rsid w:val="003F0534"/>
    <w:rsid w:val="003F10B2"/>
    <w:rsid w:val="003F1F7D"/>
    <w:rsid w:val="003F2A20"/>
    <w:rsid w:val="003F36CA"/>
    <w:rsid w:val="003F64FA"/>
    <w:rsid w:val="00400562"/>
    <w:rsid w:val="00403254"/>
    <w:rsid w:val="00405E7F"/>
    <w:rsid w:val="0041064E"/>
    <w:rsid w:val="00410BEA"/>
    <w:rsid w:val="00411664"/>
    <w:rsid w:val="00413108"/>
    <w:rsid w:val="00413177"/>
    <w:rsid w:val="004135F5"/>
    <w:rsid w:val="00413B66"/>
    <w:rsid w:val="00414BB2"/>
    <w:rsid w:val="00415DD2"/>
    <w:rsid w:val="00416A66"/>
    <w:rsid w:val="00417F47"/>
    <w:rsid w:val="004203CE"/>
    <w:rsid w:val="00420C72"/>
    <w:rsid w:val="0042100B"/>
    <w:rsid w:val="00421A9C"/>
    <w:rsid w:val="00421E5F"/>
    <w:rsid w:val="00421F4C"/>
    <w:rsid w:val="004238A6"/>
    <w:rsid w:val="00423F1A"/>
    <w:rsid w:val="00424C81"/>
    <w:rsid w:val="004264E8"/>
    <w:rsid w:val="00431080"/>
    <w:rsid w:val="0043142E"/>
    <w:rsid w:val="00431B1D"/>
    <w:rsid w:val="00431B4E"/>
    <w:rsid w:val="00431E4E"/>
    <w:rsid w:val="004329A5"/>
    <w:rsid w:val="00440ED3"/>
    <w:rsid w:val="00442096"/>
    <w:rsid w:val="00444226"/>
    <w:rsid w:val="00444CFD"/>
    <w:rsid w:val="00446417"/>
    <w:rsid w:val="004533D8"/>
    <w:rsid w:val="00453563"/>
    <w:rsid w:val="00454232"/>
    <w:rsid w:val="00460607"/>
    <w:rsid w:val="00460BC8"/>
    <w:rsid w:val="004615ED"/>
    <w:rsid w:val="00462BC6"/>
    <w:rsid w:val="004669B1"/>
    <w:rsid w:val="00470F1A"/>
    <w:rsid w:val="00471188"/>
    <w:rsid w:val="00471271"/>
    <w:rsid w:val="00472119"/>
    <w:rsid w:val="00472495"/>
    <w:rsid w:val="00472DC2"/>
    <w:rsid w:val="00473605"/>
    <w:rsid w:val="0047361E"/>
    <w:rsid w:val="00473654"/>
    <w:rsid w:val="00473AAB"/>
    <w:rsid w:val="00476572"/>
    <w:rsid w:val="004775FC"/>
    <w:rsid w:val="00481187"/>
    <w:rsid w:val="00481896"/>
    <w:rsid w:val="00482DE0"/>
    <w:rsid w:val="004835EA"/>
    <w:rsid w:val="00484B5C"/>
    <w:rsid w:val="0048533B"/>
    <w:rsid w:val="00487B21"/>
    <w:rsid w:val="00487CAC"/>
    <w:rsid w:val="0049016E"/>
    <w:rsid w:val="00490443"/>
    <w:rsid w:val="004913C8"/>
    <w:rsid w:val="00491B7A"/>
    <w:rsid w:val="00495C23"/>
    <w:rsid w:val="00495C67"/>
    <w:rsid w:val="004966EA"/>
    <w:rsid w:val="004972D0"/>
    <w:rsid w:val="004A0629"/>
    <w:rsid w:val="004A4C7A"/>
    <w:rsid w:val="004A656E"/>
    <w:rsid w:val="004A6A64"/>
    <w:rsid w:val="004A7AC5"/>
    <w:rsid w:val="004A7B60"/>
    <w:rsid w:val="004A7E5E"/>
    <w:rsid w:val="004A7F06"/>
    <w:rsid w:val="004B1752"/>
    <w:rsid w:val="004B1B2F"/>
    <w:rsid w:val="004B5083"/>
    <w:rsid w:val="004B5936"/>
    <w:rsid w:val="004B5C9A"/>
    <w:rsid w:val="004B631C"/>
    <w:rsid w:val="004B64DA"/>
    <w:rsid w:val="004B7891"/>
    <w:rsid w:val="004B7B17"/>
    <w:rsid w:val="004B7D97"/>
    <w:rsid w:val="004C155A"/>
    <w:rsid w:val="004C3212"/>
    <w:rsid w:val="004C36B1"/>
    <w:rsid w:val="004C401B"/>
    <w:rsid w:val="004C7633"/>
    <w:rsid w:val="004C7A28"/>
    <w:rsid w:val="004C7E2E"/>
    <w:rsid w:val="004D0BE3"/>
    <w:rsid w:val="004D264D"/>
    <w:rsid w:val="004D2DEB"/>
    <w:rsid w:val="004D3C57"/>
    <w:rsid w:val="004D641E"/>
    <w:rsid w:val="004D73B0"/>
    <w:rsid w:val="004E1083"/>
    <w:rsid w:val="004E10F1"/>
    <w:rsid w:val="004E1650"/>
    <w:rsid w:val="004E2677"/>
    <w:rsid w:val="004E6CA5"/>
    <w:rsid w:val="004E7622"/>
    <w:rsid w:val="004F267F"/>
    <w:rsid w:val="004F50AD"/>
    <w:rsid w:val="004F5E66"/>
    <w:rsid w:val="004F692D"/>
    <w:rsid w:val="004F697B"/>
    <w:rsid w:val="004F6C93"/>
    <w:rsid w:val="004F7F9E"/>
    <w:rsid w:val="005025F5"/>
    <w:rsid w:val="00507155"/>
    <w:rsid w:val="0050724C"/>
    <w:rsid w:val="00507D72"/>
    <w:rsid w:val="00510F72"/>
    <w:rsid w:val="00512456"/>
    <w:rsid w:val="005128D2"/>
    <w:rsid w:val="0051445B"/>
    <w:rsid w:val="00515FD6"/>
    <w:rsid w:val="0052146C"/>
    <w:rsid w:val="00521C26"/>
    <w:rsid w:val="00522738"/>
    <w:rsid w:val="00522841"/>
    <w:rsid w:val="005238C5"/>
    <w:rsid w:val="0052453E"/>
    <w:rsid w:val="00526487"/>
    <w:rsid w:val="005345FB"/>
    <w:rsid w:val="00535987"/>
    <w:rsid w:val="005369C7"/>
    <w:rsid w:val="005370E7"/>
    <w:rsid w:val="00541FBC"/>
    <w:rsid w:val="00542B02"/>
    <w:rsid w:val="00543942"/>
    <w:rsid w:val="00544722"/>
    <w:rsid w:val="00544A6B"/>
    <w:rsid w:val="00544D37"/>
    <w:rsid w:val="00545842"/>
    <w:rsid w:val="00547555"/>
    <w:rsid w:val="005476C9"/>
    <w:rsid w:val="00547768"/>
    <w:rsid w:val="00550016"/>
    <w:rsid w:val="0055006D"/>
    <w:rsid w:val="00553B66"/>
    <w:rsid w:val="00554469"/>
    <w:rsid w:val="00555A53"/>
    <w:rsid w:val="00560B9F"/>
    <w:rsid w:val="005628D7"/>
    <w:rsid w:val="0056332B"/>
    <w:rsid w:val="00564D18"/>
    <w:rsid w:val="005658D0"/>
    <w:rsid w:val="005661C5"/>
    <w:rsid w:val="0057014F"/>
    <w:rsid w:val="005709E3"/>
    <w:rsid w:val="005721B3"/>
    <w:rsid w:val="00573BBE"/>
    <w:rsid w:val="00576B7C"/>
    <w:rsid w:val="00576BAA"/>
    <w:rsid w:val="00580943"/>
    <w:rsid w:val="00582377"/>
    <w:rsid w:val="00582492"/>
    <w:rsid w:val="005825AC"/>
    <w:rsid w:val="0058439E"/>
    <w:rsid w:val="00586D17"/>
    <w:rsid w:val="0058760C"/>
    <w:rsid w:val="005878DE"/>
    <w:rsid w:val="00587A86"/>
    <w:rsid w:val="00587DD9"/>
    <w:rsid w:val="00587EBE"/>
    <w:rsid w:val="0059157E"/>
    <w:rsid w:val="005929AE"/>
    <w:rsid w:val="00592BE5"/>
    <w:rsid w:val="00593926"/>
    <w:rsid w:val="005975DB"/>
    <w:rsid w:val="005A0DFD"/>
    <w:rsid w:val="005A2150"/>
    <w:rsid w:val="005A2430"/>
    <w:rsid w:val="005A47F3"/>
    <w:rsid w:val="005A491F"/>
    <w:rsid w:val="005A4DBE"/>
    <w:rsid w:val="005A649A"/>
    <w:rsid w:val="005A653B"/>
    <w:rsid w:val="005A6848"/>
    <w:rsid w:val="005B0B30"/>
    <w:rsid w:val="005B1480"/>
    <w:rsid w:val="005B1572"/>
    <w:rsid w:val="005B37DE"/>
    <w:rsid w:val="005B4EA2"/>
    <w:rsid w:val="005B512F"/>
    <w:rsid w:val="005B6548"/>
    <w:rsid w:val="005B736F"/>
    <w:rsid w:val="005B768B"/>
    <w:rsid w:val="005B7A89"/>
    <w:rsid w:val="005B7F34"/>
    <w:rsid w:val="005C0AD5"/>
    <w:rsid w:val="005C0DE2"/>
    <w:rsid w:val="005C2D49"/>
    <w:rsid w:val="005C370E"/>
    <w:rsid w:val="005C379B"/>
    <w:rsid w:val="005C45D3"/>
    <w:rsid w:val="005C53BE"/>
    <w:rsid w:val="005C5963"/>
    <w:rsid w:val="005C61EC"/>
    <w:rsid w:val="005C628F"/>
    <w:rsid w:val="005D0D64"/>
    <w:rsid w:val="005D21D3"/>
    <w:rsid w:val="005D31FE"/>
    <w:rsid w:val="005D41D5"/>
    <w:rsid w:val="005D445D"/>
    <w:rsid w:val="005D4B06"/>
    <w:rsid w:val="005D5569"/>
    <w:rsid w:val="005D6501"/>
    <w:rsid w:val="005D6E28"/>
    <w:rsid w:val="005E0007"/>
    <w:rsid w:val="005E1EE7"/>
    <w:rsid w:val="005E3AAB"/>
    <w:rsid w:val="005F37A0"/>
    <w:rsid w:val="005F5EA7"/>
    <w:rsid w:val="005F7696"/>
    <w:rsid w:val="005F797B"/>
    <w:rsid w:val="00600B78"/>
    <w:rsid w:val="00601139"/>
    <w:rsid w:val="00601EC4"/>
    <w:rsid w:val="0060205A"/>
    <w:rsid w:val="006039BA"/>
    <w:rsid w:val="00603BEC"/>
    <w:rsid w:val="006042F9"/>
    <w:rsid w:val="006043E5"/>
    <w:rsid w:val="00606F52"/>
    <w:rsid w:val="00607873"/>
    <w:rsid w:val="006108AC"/>
    <w:rsid w:val="00611568"/>
    <w:rsid w:val="00611C34"/>
    <w:rsid w:val="00612495"/>
    <w:rsid w:val="00612C31"/>
    <w:rsid w:val="00615D72"/>
    <w:rsid w:val="00617C1A"/>
    <w:rsid w:val="00617FA3"/>
    <w:rsid w:val="00620C64"/>
    <w:rsid w:val="00621CD6"/>
    <w:rsid w:val="0062364C"/>
    <w:rsid w:val="006245F3"/>
    <w:rsid w:val="00625C1A"/>
    <w:rsid w:val="00625D34"/>
    <w:rsid w:val="00625DF5"/>
    <w:rsid w:val="0063292E"/>
    <w:rsid w:val="00634D02"/>
    <w:rsid w:val="00635239"/>
    <w:rsid w:val="006356A0"/>
    <w:rsid w:val="00641294"/>
    <w:rsid w:val="006412AB"/>
    <w:rsid w:val="006413CE"/>
    <w:rsid w:val="0064205B"/>
    <w:rsid w:val="00644191"/>
    <w:rsid w:val="00644407"/>
    <w:rsid w:val="0064440B"/>
    <w:rsid w:val="00645582"/>
    <w:rsid w:val="00647068"/>
    <w:rsid w:val="006472FF"/>
    <w:rsid w:val="00650A09"/>
    <w:rsid w:val="0065178F"/>
    <w:rsid w:val="0065213E"/>
    <w:rsid w:val="006533C7"/>
    <w:rsid w:val="006546B2"/>
    <w:rsid w:val="00654DDC"/>
    <w:rsid w:val="006573C6"/>
    <w:rsid w:val="006604A2"/>
    <w:rsid w:val="006611A1"/>
    <w:rsid w:val="00661B6F"/>
    <w:rsid w:val="00663D95"/>
    <w:rsid w:val="00665454"/>
    <w:rsid w:val="00665D6E"/>
    <w:rsid w:val="00666C78"/>
    <w:rsid w:val="00666D7F"/>
    <w:rsid w:val="0066712E"/>
    <w:rsid w:val="00671639"/>
    <w:rsid w:val="00671E97"/>
    <w:rsid w:val="00674142"/>
    <w:rsid w:val="0067436B"/>
    <w:rsid w:val="006745DD"/>
    <w:rsid w:val="00674E8C"/>
    <w:rsid w:val="00675BB0"/>
    <w:rsid w:val="00676168"/>
    <w:rsid w:val="00681246"/>
    <w:rsid w:val="00681D55"/>
    <w:rsid w:val="006833D8"/>
    <w:rsid w:val="00683450"/>
    <w:rsid w:val="00683C9A"/>
    <w:rsid w:val="00683FCB"/>
    <w:rsid w:val="00684E20"/>
    <w:rsid w:val="006857B8"/>
    <w:rsid w:val="00686840"/>
    <w:rsid w:val="006903A8"/>
    <w:rsid w:val="00691472"/>
    <w:rsid w:val="00691944"/>
    <w:rsid w:val="0069216C"/>
    <w:rsid w:val="00692EF7"/>
    <w:rsid w:val="00694651"/>
    <w:rsid w:val="00694AB3"/>
    <w:rsid w:val="00694CAD"/>
    <w:rsid w:val="00697614"/>
    <w:rsid w:val="006A056F"/>
    <w:rsid w:val="006A0BD3"/>
    <w:rsid w:val="006A0BE1"/>
    <w:rsid w:val="006A2A8C"/>
    <w:rsid w:val="006A2FBE"/>
    <w:rsid w:val="006A31EA"/>
    <w:rsid w:val="006A4628"/>
    <w:rsid w:val="006A5167"/>
    <w:rsid w:val="006A6A1C"/>
    <w:rsid w:val="006A6A97"/>
    <w:rsid w:val="006A795F"/>
    <w:rsid w:val="006B0CA0"/>
    <w:rsid w:val="006B2E61"/>
    <w:rsid w:val="006B439A"/>
    <w:rsid w:val="006B4616"/>
    <w:rsid w:val="006B4E32"/>
    <w:rsid w:val="006B5011"/>
    <w:rsid w:val="006B5A3A"/>
    <w:rsid w:val="006B6498"/>
    <w:rsid w:val="006B6E6C"/>
    <w:rsid w:val="006B7903"/>
    <w:rsid w:val="006B7D09"/>
    <w:rsid w:val="006C0E30"/>
    <w:rsid w:val="006C4D8C"/>
    <w:rsid w:val="006C5DE6"/>
    <w:rsid w:val="006C7246"/>
    <w:rsid w:val="006D0608"/>
    <w:rsid w:val="006D14E4"/>
    <w:rsid w:val="006D1CC8"/>
    <w:rsid w:val="006D3CC5"/>
    <w:rsid w:val="006D4CF9"/>
    <w:rsid w:val="006D4F1F"/>
    <w:rsid w:val="006D547C"/>
    <w:rsid w:val="006E03C4"/>
    <w:rsid w:val="006E17A2"/>
    <w:rsid w:val="006E197F"/>
    <w:rsid w:val="006E1DB5"/>
    <w:rsid w:val="006E3901"/>
    <w:rsid w:val="006E694C"/>
    <w:rsid w:val="006E6977"/>
    <w:rsid w:val="006E6E9A"/>
    <w:rsid w:val="006E7115"/>
    <w:rsid w:val="006F043B"/>
    <w:rsid w:val="006F09DC"/>
    <w:rsid w:val="006F24D9"/>
    <w:rsid w:val="006F253B"/>
    <w:rsid w:val="006F4572"/>
    <w:rsid w:val="006F4CBB"/>
    <w:rsid w:val="006F542B"/>
    <w:rsid w:val="006F5B84"/>
    <w:rsid w:val="006F6CA5"/>
    <w:rsid w:val="00700C2F"/>
    <w:rsid w:val="0070106D"/>
    <w:rsid w:val="007021CC"/>
    <w:rsid w:val="00702A02"/>
    <w:rsid w:val="0070327F"/>
    <w:rsid w:val="007048A6"/>
    <w:rsid w:val="00704EA9"/>
    <w:rsid w:val="007051EB"/>
    <w:rsid w:val="00705C30"/>
    <w:rsid w:val="007062F2"/>
    <w:rsid w:val="00706617"/>
    <w:rsid w:val="00706CC6"/>
    <w:rsid w:val="007079F8"/>
    <w:rsid w:val="00707EE0"/>
    <w:rsid w:val="00710834"/>
    <w:rsid w:val="00710E39"/>
    <w:rsid w:val="007148F5"/>
    <w:rsid w:val="0071515F"/>
    <w:rsid w:val="007155B6"/>
    <w:rsid w:val="00716686"/>
    <w:rsid w:val="00716AB9"/>
    <w:rsid w:val="00720730"/>
    <w:rsid w:val="00720BA2"/>
    <w:rsid w:val="00721ED8"/>
    <w:rsid w:val="0072344E"/>
    <w:rsid w:val="007246A3"/>
    <w:rsid w:val="007276BE"/>
    <w:rsid w:val="00730B72"/>
    <w:rsid w:val="0073234E"/>
    <w:rsid w:val="007346A2"/>
    <w:rsid w:val="00736207"/>
    <w:rsid w:val="00737C4C"/>
    <w:rsid w:val="007405A8"/>
    <w:rsid w:val="00741388"/>
    <w:rsid w:val="00742C29"/>
    <w:rsid w:val="00744A21"/>
    <w:rsid w:val="00744C5F"/>
    <w:rsid w:val="00746608"/>
    <w:rsid w:val="007468F3"/>
    <w:rsid w:val="0075094C"/>
    <w:rsid w:val="007515D5"/>
    <w:rsid w:val="0075256E"/>
    <w:rsid w:val="00752C34"/>
    <w:rsid w:val="00752DFA"/>
    <w:rsid w:val="00753C55"/>
    <w:rsid w:val="00754024"/>
    <w:rsid w:val="00755FE2"/>
    <w:rsid w:val="007566A9"/>
    <w:rsid w:val="00756773"/>
    <w:rsid w:val="007601EE"/>
    <w:rsid w:val="00761212"/>
    <w:rsid w:val="00761844"/>
    <w:rsid w:val="00761D0D"/>
    <w:rsid w:val="00762384"/>
    <w:rsid w:val="007629C7"/>
    <w:rsid w:val="007706F8"/>
    <w:rsid w:val="007709C5"/>
    <w:rsid w:val="0077151A"/>
    <w:rsid w:val="00774E48"/>
    <w:rsid w:val="00775313"/>
    <w:rsid w:val="00776ACE"/>
    <w:rsid w:val="00777717"/>
    <w:rsid w:val="0078038E"/>
    <w:rsid w:val="00780B3B"/>
    <w:rsid w:val="0078281E"/>
    <w:rsid w:val="00782BBB"/>
    <w:rsid w:val="00782D0D"/>
    <w:rsid w:val="00783BB6"/>
    <w:rsid w:val="00784BE3"/>
    <w:rsid w:val="00784E15"/>
    <w:rsid w:val="00785214"/>
    <w:rsid w:val="0078676E"/>
    <w:rsid w:val="00786917"/>
    <w:rsid w:val="00787246"/>
    <w:rsid w:val="007875A0"/>
    <w:rsid w:val="00790BB0"/>
    <w:rsid w:val="00792177"/>
    <w:rsid w:val="007944BE"/>
    <w:rsid w:val="0079472C"/>
    <w:rsid w:val="00794F24"/>
    <w:rsid w:val="0079528D"/>
    <w:rsid w:val="00795CA8"/>
    <w:rsid w:val="007A0543"/>
    <w:rsid w:val="007A0FDF"/>
    <w:rsid w:val="007A35BD"/>
    <w:rsid w:val="007A3F54"/>
    <w:rsid w:val="007A4055"/>
    <w:rsid w:val="007A7D94"/>
    <w:rsid w:val="007B0FA9"/>
    <w:rsid w:val="007B30D3"/>
    <w:rsid w:val="007B3B9D"/>
    <w:rsid w:val="007B71A0"/>
    <w:rsid w:val="007C4347"/>
    <w:rsid w:val="007C4B8B"/>
    <w:rsid w:val="007C5F1D"/>
    <w:rsid w:val="007C7DE0"/>
    <w:rsid w:val="007D030B"/>
    <w:rsid w:val="007D03BF"/>
    <w:rsid w:val="007D05CD"/>
    <w:rsid w:val="007D0D8A"/>
    <w:rsid w:val="007D0F79"/>
    <w:rsid w:val="007D2E94"/>
    <w:rsid w:val="007D3598"/>
    <w:rsid w:val="007D35DC"/>
    <w:rsid w:val="007D372D"/>
    <w:rsid w:val="007D38AE"/>
    <w:rsid w:val="007D4D5E"/>
    <w:rsid w:val="007D4F59"/>
    <w:rsid w:val="007D52CF"/>
    <w:rsid w:val="007D5305"/>
    <w:rsid w:val="007D5A13"/>
    <w:rsid w:val="007D75B0"/>
    <w:rsid w:val="007D7A8F"/>
    <w:rsid w:val="007E0C68"/>
    <w:rsid w:val="007E0F6E"/>
    <w:rsid w:val="007E3BD5"/>
    <w:rsid w:val="007E42C3"/>
    <w:rsid w:val="007E4526"/>
    <w:rsid w:val="007E5109"/>
    <w:rsid w:val="007E5540"/>
    <w:rsid w:val="007E606D"/>
    <w:rsid w:val="007E6106"/>
    <w:rsid w:val="007E6248"/>
    <w:rsid w:val="007F1072"/>
    <w:rsid w:val="007F1C80"/>
    <w:rsid w:val="007F3192"/>
    <w:rsid w:val="007F3820"/>
    <w:rsid w:val="007F5459"/>
    <w:rsid w:val="007F71A6"/>
    <w:rsid w:val="007F74F5"/>
    <w:rsid w:val="007F79B4"/>
    <w:rsid w:val="00800D7C"/>
    <w:rsid w:val="00800E71"/>
    <w:rsid w:val="00801EEC"/>
    <w:rsid w:val="008027A4"/>
    <w:rsid w:val="00803D86"/>
    <w:rsid w:val="008050A2"/>
    <w:rsid w:val="0081033C"/>
    <w:rsid w:val="00814F0D"/>
    <w:rsid w:val="008151B4"/>
    <w:rsid w:val="0081621A"/>
    <w:rsid w:val="008167A3"/>
    <w:rsid w:val="00816B27"/>
    <w:rsid w:val="00816C87"/>
    <w:rsid w:val="008173B8"/>
    <w:rsid w:val="00820A89"/>
    <w:rsid w:val="00822C40"/>
    <w:rsid w:val="00824B8C"/>
    <w:rsid w:val="00824F0D"/>
    <w:rsid w:val="00825653"/>
    <w:rsid w:val="00826153"/>
    <w:rsid w:val="00826C2E"/>
    <w:rsid w:val="008305BF"/>
    <w:rsid w:val="00830AE7"/>
    <w:rsid w:val="00830CBE"/>
    <w:rsid w:val="00830EE1"/>
    <w:rsid w:val="00831A3A"/>
    <w:rsid w:val="00833614"/>
    <w:rsid w:val="0083365C"/>
    <w:rsid w:val="008346FD"/>
    <w:rsid w:val="00836C01"/>
    <w:rsid w:val="00837850"/>
    <w:rsid w:val="00841117"/>
    <w:rsid w:val="00841303"/>
    <w:rsid w:val="008417B3"/>
    <w:rsid w:val="00841B55"/>
    <w:rsid w:val="00842565"/>
    <w:rsid w:val="00842CE0"/>
    <w:rsid w:val="00842F78"/>
    <w:rsid w:val="0085234D"/>
    <w:rsid w:val="00854BD1"/>
    <w:rsid w:val="00854F3E"/>
    <w:rsid w:val="008553C5"/>
    <w:rsid w:val="00855A27"/>
    <w:rsid w:val="008607DC"/>
    <w:rsid w:val="0086106A"/>
    <w:rsid w:val="008611B6"/>
    <w:rsid w:val="00861478"/>
    <w:rsid w:val="00862925"/>
    <w:rsid w:val="00864582"/>
    <w:rsid w:val="008675EE"/>
    <w:rsid w:val="008679A0"/>
    <w:rsid w:val="008718E5"/>
    <w:rsid w:val="0087242B"/>
    <w:rsid w:val="00872D45"/>
    <w:rsid w:val="00874902"/>
    <w:rsid w:val="00874A54"/>
    <w:rsid w:val="00881BEC"/>
    <w:rsid w:val="00881D60"/>
    <w:rsid w:val="008828E2"/>
    <w:rsid w:val="0088477D"/>
    <w:rsid w:val="00884C23"/>
    <w:rsid w:val="008854CD"/>
    <w:rsid w:val="00885C90"/>
    <w:rsid w:val="00885D90"/>
    <w:rsid w:val="008860E5"/>
    <w:rsid w:val="008877FE"/>
    <w:rsid w:val="00887F83"/>
    <w:rsid w:val="00891177"/>
    <w:rsid w:val="0089216B"/>
    <w:rsid w:val="00892D9B"/>
    <w:rsid w:val="00894495"/>
    <w:rsid w:val="008952F3"/>
    <w:rsid w:val="00896326"/>
    <w:rsid w:val="008A1EF2"/>
    <w:rsid w:val="008A1FB6"/>
    <w:rsid w:val="008A34D0"/>
    <w:rsid w:val="008B0226"/>
    <w:rsid w:val="008B0976"/>
    <w:rsid w:val="008B0ADD"/>
    <w:rsid w:val="008B561A"/>
    <w:rsid w:val="008B5F9E"/>
    <w:rsid w:val="008B6081"/>
    <w:rsid w:val="008B63E0"/>
    <w:rsid w:val="008B6D53"/>
    <w:rsid w:val="008B78AB"/>
    <w:rsid w:val="008B7C22"/>
    <w:rsid w:val="008C3812"/>
    <w:rsid w:val="008C4E94"/>
    <w:rsid w:val="008C771D"/>
    <w:rsid w:val="008D0B96"/>
    <w:rsid w:val="008D0F81"/>
    <w:rsid w:val="008D2083"/>
    <w:rsid w:val="008D2857"/>
    <w:rsid w:val="008D4784"/>
    <w:rsid w:val="008D4D5F"/>
    <w:rsid w:val="008D7390"/>
    <w:rsid w:val="008E02B5"/>
    <w:rsid w:val="008E1255"/>
    <w:rsid w:val="008E1836"/>
    <w:rsid w:val="008E1D8D"/>
    <w:rsid w:val="008E426F"/>
    <w:rsid w:val="008E702E"/>
    <w:rsid w:val="008F0545"/>
    <w:rsid w:val="008F224B"/>
    <w:rsid w:val="008F2AA9"/>
    <w:rsid w:val="008F330B"/>
    <w:rsid w:val="008F5662"/>
    <w:rsid w:val="008F64DC"/>
    <w:rsid w:val="008F6D54"/>
    <w:rsid w:val="008F7194"/>
    <w:rsid w:val="008F73AF"/>
    <w:rsid w:val="008F74D2"/>
    <w:rsid w:val="00900D0D"/>
    <w:rsid w:val="00900E1E"/>
    <w:rsid w:val="00900FD0"/>
    <w:rsid w:val="00901563"/>
    <w:rsid w:val="00901748"/>
    <w:rsid w:val="0090240E"/>
    <w:rsid w:val="00902AB3"/>
    <w:rsid w:val="00902D95"/>
    <w:rsid w:val="00903448"/>
    <w:rsid w:val="0090376A"/>
    <w:rsid w:val="00905309"/>
    <w:rsid w:val="009061F3"/>
    <w:rsid w:val="009101E0"/>
    <w:rsid w:val="0091053C"/>
    <w:rsid w:val="00911132"/>
    <w:rsid w:val="00911D65"/>
    <w:rsid w:val="009126CA"/>
    <w:rsid w:val="00914045"/>
    <w:rsid w:val="0091501E"/>
    <w:rsid w:val="0091536B"/>
    <w:rsid w:val="009157B6"/>
    <w:rsid w:val="009162B7"/>
    <w:rsid w:val="00916C92"/>
    <w:rsid w:val="00922115"/>
    <w:rsid w:val="009223F7"/>
    <w:rsid w:val="0092274D"/>
    <w:rsid w:val="00923456"/>
    <w:rsid w:val="00924085"/>
    <w:rsid w:val="009247C0"/>
    <w:rsid w:val="009260BA"/>
    <w:rsid w:val="0092671E"/>
    <w:rsid w:val="0092689B"/>
    <w:rsid w:val="00927390"/>
    <w:rsid w:val="00927B79"/>
    <w:rsid w:val="00930DDA"/>
    <w:rsid w:val="009315B7"/>
    <w:rsid w:val="009336BE"/>
    <w:rsid w:val="0093380E"/>
    <w:rsid w:val="00933FA3"/>
    <w:rsid w:val="00934FE5"/>
    <w:rsid w:val="009350A4"/>
    <w:rsid w:val="00935E9C"/>
    <w:rsid w:val="00936490"/>
    <w:rsid w:val="00937A4C"/>
    <w:rsid w:val="00937AEF"/>
    <w:rsid w:val="009403A0"/>
    <w:rsid w:val="00940AE4"/>
    <w:rsid w:val="00941BF8"/>
    <w:rsid w:val="00942190"/>
    <w:rsid w:val="00942C2B"/>
    <w:rsid w:val="00943BDB"/>
    <w:rsid w:val="00943E44"/>
    <w:rsid w:val="009441D8"/>
    <w:rsid w:val="009451D1"/>
    <w:rsid w:val="00945E39"/>
    <w:rsid w:val="00946208"/>
    <w:rsid w:val="0095131F"/>
    <w:rsid w:val="009516E9"/>
    <w:rsid w:val="00953916"/>
    <w:rsid w:val="009564C4"/>
    <w:rsid w:val="009566E8"/>
    <w:rsid w:val="00956DA2"/>
    <w:rsid w:val="00956EB7"/>
    <w:rsid w:val="00961303"/>
    <w:rsid w:val="00961E17"/>
    <w:rsid w:val="00962602"/>
    <w:rsid w:val="009632F8"/>
    <w:rsid w:val="009637FF"/>
    <w:rsid w:val="009647D4"/>
    <w:rsid w:val="009647F0"/>
    <w:rsid w:val="00964BDE"/>
    <w:rsid w:val="00966C58"/>
    <w:rsid w:val="00966F76"/>
    <w:rsid w:val="00966FFF"/>
    <w:rsid w:val="009702A7"/>
    <w:rsid w:val="00970B97"/>
    <w:rsid w:val="00970E25"/>
    <w:rsid w:val="00971290"/>
    <w:rsid w:val="009713D8"/>
    <w:rsid w:val="009728E1"/>
    <w:rsid w:val="00972936"/>
    <w:rsid w:val="00973815"/>
    <w:rsid w:val="009742F3"/>
    <w:rsid w:val="00976D6A"/>
    <w:rsid w:val="00977B3A"/>
    <w:rsid w:val="009802D1"/>
    <w:rsid w:val="0098038A"/>
    <w:rsid w:val="00981B0E"/>
    <w:rsid w:val="00981CC9"/>
    <w:rsid w:val="00982112"/>
    <w:rsid w:val="00984172"/>
    <w:rsid w:val="0098460A"/>
    <w:rsid w:val="0098569D"/>
    <w:rsid w:val="009903F0"/>
    <w:rsid w:val="0099193B"/>
    <w:rsid w:val="009921B6"/>
    <w:rsid w:val="009932E3"/>
    <w:rsid w:val="0099390B"/>
    <w:rsid w:val="00995331"/>
    <w:rsid w:val="0099570D"/>
    <w:rsid w:val="00995B75"/>
    <w:rsid w:val="00995C41"/>
    <w:rsid w:val="00995ED1"/>
    <w:rsid w:val="009A1013"/>
    <w:rsid w:val="009A1E2B"/>
    <w:rsid w:val="009A3BDA"/>
    <w:rsid w:val="009A47A5"/>
    <w:rsid w:val="009A6A8E"/>
    <w:rsid w:val="009A7085"/>
    <w:rsid w:val="009A79DE"/>
    <w:rsid w:val="009A7B73"/>
    <w:rsid w:val="009B00AD"/>
    <w:rsid w:val="009B0530"/>
    <w:rsid w:val="009B17BB"/>
    <w:rsid w:val="009B3094"/>
    <w:rsid w:val="009B318D"/>
    <w:rsid w:val="009B5498"/>
    <w:rsid w:val="009B5C55"/>
    <w:rsid w:val="009B6741"/>
    <w:rsid w:val="009C0A24"/>
    <w:rsid w:val="009C0ADD"/>
    <w:rsid w:val="009C3137"/>
    <w:rsid w:val="009C367E"/>
    <w:rsid w:val="009C3DCB"/>
    <w:rsid w:val="009C496C"/>
    <w:rsid w:val="009C628D"/>
    <w:rsid w:val="009C6856"/>
    <w:rsid w:val="009D069E"/>
    <w:rsid w:val="009D1512"/>
    <w:rsid w:val="009D17A8"/>
    <w:rsid w:val="009D26A9"/>
    <w:rsid w:val="009D2AEC"/>
    <w:rsid w:val="009D33A1"/>
    <w:rsid w:val="009D36B2"/>
    <w:rsid w:val="009D4F02"/>
    <w:rsid w:val="009D5472"/>
    <w:rsid w:val="009D6B98"/>
    <w:rsid w:val="009E2029"/>
    <w:rsid w:val="009E26D8"/>
    <w:rsid w:val="009E2CAC"/>
    <w:rsid w:val="009E46D5"/>
    <w:rsid w:val="009E57E9"/>
    <w:rsid w:val="009E69C1"/>
    <w:rsid w:val="009E6E08"/>
    <w:rsid w:val="009E7150"/>
    <w:rsid w:val="009E7816"/>
    <w:rsid w:val="009E7BB4"/>
    <w:rsid w:val="009F0A8F"/>
    <w:rsid w:val="009F1C2E"/>
    <w:rsid w:val="009F1C42"/>
    <w:rsid w:val="009F1EB6"/>
    <w:rsid w:val="009F2C0B"/>
    <w:rsid w:val="009F393D"/>
    <w:rsid w:val="009F49D7"/>
    <w:rsid w:val="009F49F1"/>
    <w:rsid w:val="009F61CB"/>
    <w:rsid w:val="009F6C9E"/>
    <w:rsid w:val="009F7B4F"/>
    <w:rsid w:val="009F7E4F"/>
    <w:rsid w:val="00A00602"/>
    <w:rsid w:val="00A00BF6"/>
    <w:rsid w:val="00A00D54"/>
    <w:rsid w:val="00A0148D"/>
    <w:rsid w:val="00A01C50"/>
    <w:rsid w:val="00A0352D"/>
    <w:rsid w:val="00A03E38"/>
    <w:rsid w:val="00A056F7"/>
    <w:rsid w:val="00A067A3"/>
    <w:rsid w:val="00A06F81"/>
    <w:rsid w:val="00A07B81"/>
    <w:rsid w:val="00A125C6"/>
    <w:rsid w:val="00A13B0A"/>
    <w:rsid w:val="00A14411"/>
    <w:rsid w:val="00A16A26"/>
    <w:rsid w:val="00A17B4D"/>
    <w:rsid w:val="00A206D5"/>
    <w:rsid w:val="00A21F74"/>
    <w:rsid w:val="00A21F89"/>
    <w:rsid w:val="00A24F8A"/>
    <w:rsid w:val="00A271F3"/>
    <w:rsid w:val="00A30938"/>
    <w:rsid w:val="00A35240"/>
    <w:rsid w:val="00A35FF2"/>
    <w:rsid w:val="00A36B26"/>
    <w:rsid w:val="00A3771C"/>
    <w:rsid w:val="00A4218F"/>
    <w:rsid w:val="00A443A5"/>
    <w:rsid w:val="00A45B6B"/>
    <w:rsid w:val="00A46FFD"/>
    <w:rsid w:val="00A51054"/>
    <w:rsid w:val="00A51E79"/>
    <w:rsid w:val="00A51F08"/>
    <w:rsid w:val="00A53297"/>
    <w:rsid w:val="00A53C92"/>
    <w:rsid w:val="00A54153"/>
    <w:rsid w:val="00A55FCF"/>
    <w:rsid w:val="00A56732"/>
    <w:rsid w:val="00A5725A"/>
    <w:rsid w:val="00A60700"/>
    <w:rsid w:val="00A60888"/>
    <w:rsid w:val="00A6090D"/>
    <w:rsid w:val="00A60940"/>
    <w:rsid w:val="00A60DDE"/>
    <w:rsid w:val="00A6217F"/>
    <w:rsid w:val="00A62BDF"/>
    <w:rsid w:val="00A6698A"/>
    <w:rsid w:val="00A7024D"/>
    <w:rsid w:val="00A702E1"/>
    <w:rsid w:val="00A71800"/>
    <w:rsid w:val="00A7286F"/>
    <w:rsid w:val="00A733D9"/>
    <w:rsid w:val="00A73F3E"/>
    <w:rsid w:val="00A76525"/>
    <w:rsid w:val="00A76E98"/>
    <w:rsid w:val="00A7731D"/>
    <w:rsid w:val="00A80095"/>
    <w:rsid w:val="00A80868"/>
    <w:rsid w:val="00A81A7A"/>
    <w:rsid w:val="00A81D87"/>
    <w:rsid w:val="00A91804"/>
    <w:rsid w:val="00A92F99"/>
    <w:rsid w:val="00A9316B"/>
    <w:rsid w:val="00A93C35"/>
    <w:rsid w:val="00A948BD"/>
    <w:rsid w:val="00AA07D8"/>
    <w:rsid w:val="00AA191C"/>
    <w:rsid w:val="00AA22EF"/>
    <w:rsid w:val="00AA3F88"/>
    <w:rsid w:val="00AA4599"/>
    <w:rsid w:val="00AA4E0D"/>
    <w:rsid w:val="00AA5FBB"/>
    <w:rsid w:val="00AA60BA"/>
    <w:rsid w:val="00AA651F"/>
    <w:rsid w:val="00AA6F11"/>
    <w:rsid w:val="00AB0B6B"/>
    <w:rsid w:val="00AB1AFE"/>
    <w:rsid w:val="00AB1FE3"/>
    <w:rsid w:val="00AB3827"/>
    <w:rsid w:val="00AB4538"/>
    <w:rsid w:val="00AB4E13"/>
    <w:rsid w:val="00AB63F7"/>
    <w:rsid w:val="00AB725D"/>
    <w:rsid w:val="00AC0165"/>
    <w:rsid w:val="00AC0519"/>
    <w:rsid w:val="00AC057C"/>
    <w:rsid w:val="00AC0ADC"/>
    <w:rsid w:val="00AC2635"/>
    <w:rsid w:val="00AC309C"/>
    <w:rsid w:val="00AC30A3"/>
    <w:rsid w:val="00AC4332"/>
    <w:rsid w:val="00AC5AF7"/>
    <w:rsid w:val="00AC6985"/>
    <w:rsid w:val="00AC7B93"/>
    <w:rsid w:val="00AD0923"/>
    <w:rsid w:val="00AD18D0"/>
    <w:rsid w:val="00AD1C3E"/>
    <w:rsid w:val="00AD1FAC"/>
    <w:rsid w:val="00AD4FBD"/>
    <w:rsid w:val="00AD6CEB"/>
    <w:rsid w:val="00AE0C7E"/>
    <w:rsid w:val="00AE136A"/>
    <w:rsid w:val="00AE147A"/>
    <w:rsid w:val="00AE1C35"/>
    <w:rsid w:val="00AE3D7F"/>
    <w:rsid w:val="00AE446E"/>
    <w:rsid w:val="00AE667E"/>
    <w:rsid w:val="00AF2F12"/>
    <w:rsid w:val="00AF3587"/>
    <w:rsid w:val="00AF6DB4"/>
    <w:rsid w:val="00AF79F5"/>
    <w:rsid w:val="00AF7B11"/>
    <w:rsid w:val="00AF7CF0"/>
    <w:rsid w:val="00B0178D"/>
    <w:rsid w:val="00B01F74"/>
    <w:rsid w:val="00B04755"/>
    <w:rsid w:val="00B07660"/>
    <w:rsid w:val="00B10688"/>
    <w:rsid w:val="00B1294B"/>
    <w:rsid w:val="00B13141"/>
    <w:rsid w:val="00B1389F"/>
    <w:rsid w:val="00B13A6D"/>
    <w:rsid w:val="00B14A82"/>
    <w:rsid w:val="00B15DB3"/>
    <w:rsid w:val="00B167C9"/>
    <w:rsid w:val="00B17ECD"/>
    <w:rsid w:val="00B20382"/>
    <w:rsid w:val="00B21D1C"/>
    <w:rsid w:val="00B21FED"/>
    <w:rsid w:val="00B23204"/>
    <w:rsid w:val="00B24203"/>
    <w:rsid w:val="00B24527"/>
    <w:rsid w:val="00B24C4A"/>
    <w:rsid w:val="00B26C3A"/>
    <w:rsid w:val="00B306A5"/>
    <w:rsid w:val="00B3365C"/>
    <w:rsid w:val="00B3398E"/>
    <w:rsid w:val="00B33DCF"/>
    <w:rsid w:val="00B34C28"/>
    <w:rsid w:val="00B3521A"/>
    <w:rsid w:val="00B35E39"/>
    <w:rsid w:val="00B36CFD"/>
    <w:rsid w:val="00B373C6"/>
    <w:rsid w:val="00B37CBB"/>
    <w:rsid w:val="00B37CC5"/>
    <w:rsid w:val="00B40219"/>
    <w:rsid w:val="00B40438"/>
    <w:rsid w:val="00B40544"/>
    <w:rsid w:val="00B4266B"/>
    <w:rsid w:val="00B42F23"/>
    <w:rsid w:val="00B444CA"/>
    <w:rsid w:val="00B452DA"/>
    <w:rsid w:val="00B45612"/>
    <w:rsid w:val="00B461C4"/>
    <w:rsid w:val="00B46995"/>
    <w:rsid w:val="00B472C5"/>
    <w:rsid w:val="00B50D21"/>
    <w:rsid w:val="00B5113C"/>
    <w:rsid w:val="00B52056"/>
    <w:rsid w:val="00B52C83"/>
    <w:rsid w:val="00B53352"/>
    <w:rsid w:val="00B5446A"/>
    <w:rsid w:val="00B54A6C"/>
    <w:rsid w:val="00B55C09"/>
    <w:rsid w:val="00B55EE1"/>
    <w:rsid w:val="00B576E0"/>
    <w:rsid w:val="00B57F4C"/>
    <w:rsid w:val="00B6134F"/>
    <w:rsid w:val="00B61C5A"/>
    <w:rsid w:val="00B649CB"/>
    <w:rsid w:val="00B653F5"/>
    <w:rsid w:val="00B65592"/>
    <w:rsid w:val="00B65CCC"/>
    <w:rsid w:val="00B67164"/>
    <w:rsid w:val="00B67CB2"/>
    <w:rsid w:val="00B70520"/>
    <w:rsid w:val="00B7282C"/>
    <w:rsid w:val="00B73640"/>
    <w:rsid w:val="00B74513"/>
    <w:rsid w:val="00B749C0"/>
    <w:rsid w:val="00B75B78"/>
    <w:rsid w:val="00B76BF5"/>
    <w:rsid w:val="00B854CD"/>
    <w:rsid w:val="00B85500"/>
    <w:rsid w:val="00B866CB"/>
    <w:rsid w:val="00B87F02"/>
    <w:rsid w:val="00B9131F"/>
    <w:rsid w:val="00B9225C"/>
    <w:rsid w:val="00B94E42"/>
    <w:rsid w:val="00B951BA"/>
    <w:rsid w:val="00B953D4"/>
    <w:rsid w:val="00B971AB"/>
    <w:rsid w:val="00BA170D"/>
    <w:rsid w:val="00BA1D77"/>
    <w:rsid w:val="00BA3441"/>
    <w:rsid w:val="00BA3993"/>
    <w:rsid w:val="00BA4739"/>
    <w:rsid w:val="00BA5630"/>
    <w:rsid w:val="00BA5680"/>
    <w:rsid w:val="00BA7495"/>
    <w:rsid w:val="00BB0020"/>
    <w:rsid w:val="00BB1A67"/>
    <w:rsid w:val="00BB1CC2"/>
    <w:rsid w:val="00BB1F6E"/>
    <w:rsid w:val="00BB4153"/>
    <w:rsid w:val="00BB75DC"/>
    <w:rsid w:val="00BC6D14"/>
    <w:rsid w:val="00BC711D"/>
    <w:rsid w:val="00BD183F"/>
    <w:rsid w:val="00BD1A47"/>
    <w:rsid w:val="00BD2763"/>
    <w:rsid w:val="00BD36DF"/>
    <w:rsid w:val="00BD4B7A"/>
    <w:rsid w:val="00BD5651"/>
    <w:rsid w:val="00BD6AC7"/>
    <w:rsid w:val="00BD7005"/>
    <w:rsid w:val="00BE0FAE"/>
    <w:rsid w:val="00BE2341"/>
    <w:rsid w:val="00BE2737"/>
    <w:rsid w:val="00BE29A8"/>
    <w:rsid w:val="00BE30A3"/>
    <w:rsid w:val="00BE3901"/>
    <w:rsid w:val="00BE406A"/>
    <w:rsid w:val="00BE4D48"/>
    <w:rsid w:val="00BE5FA7"/>
    <w:rsid w:val="00BF0D49"/>
    <w:rsid w:val="00BF1353"/>
    <w:rsid w:val="00BF1D4C"/>
    <w:rsid w:val="00BF1E72"/>
    <w:rsid w:val="00BF2A0D"/>
    <w:rsid w:val="00BF2DE8"/>
    <w:rsid w:val="00BF31A5"/>
    <w:rsid w:val="00BF47A0"/>
    <w:rsid w:val="00BF4AA5"/>
    <w:rsid w:val="00BF5E4A"/>
    <w:rsid w:val="00BF613C"/>
    <w:rsid w:val="00BF6D2E"/>
    <w:rsid w:val="00BF77FF"/>
    <w:rsid w:val="00BF7DF1"/>
    <w:rsid w:val="00C02D6A"/>
    <w:rsid w:val="00C03740"/>
    <w:rsid w:val="00C041F4"/>
    <w:rsid w:val="00C04BFE"/>
    <w:rsid w:val="00C05584"/>
    <w:rsid w:val="00C05644"/>
    <w:rsid w:val="00C056C0"/>
    <w:rsid w:val="00C05B9A"/>
    <w:rsid w:val="00C05C55"/>
    <w:rsid w:val="00C061BD"/>
    <w:rsid w:val="00C06C75"/>
    <w:rsid w:val="00C11ADF"/>
    <w:rsid w:val="00C11F92"/>
    <w:rsid w:val="00C13959"/>
    <w:rsid w:val="00C15D55"/>
    <w:rsid w:val="00C17060"/>
    <w:rsid w:val="00C17702"/>
    <w:rsid w:val="00C17BD5"/>
    <w:rsid w:val="00C20757"/>
    <w:rsid w:val="00C21D61"/>
    <w:rsid w:val="00C2244F"/>
    <w:rsid w:val="00C224BB"/>
    <w:rsid w:val="00C22DC2"/>
    <w:rsid w:val="00C24795"/>
    <w:rsid w:val="00C26673"/>
    <w:rsid w:val="00C26C1C"/>
    <w:rsid w:val="00C27CF4"/>
    <w:rsid w:val="00C302DA"/>
    <w:rsid w:val="00C31034"/>
    <w:rsid w:val="00C3106B"/>
    <w:rsid w:val="00C313BF"/>
    <w:rsid w:val="00C3204C"/>
    <w:rsid w:val="00C32538"/>
    <w:rsid w:val="00C35580"/>
    <w:rsid w:val="00C35B45"/>
    <w:rsid w:val="00C363C2"/>
    <w:rsid w:val="00C40081"/>
    <w:rsid w:val="00C411A8"/>
    <w:rsid w:val="00C41253"/>
    <w:rsid w:val="00C42F7E"/>
    <w:rsid w:val="00C43193"/>
    <w:rsid w:val="00C45247"/>
    <w:rsid w:val="00C459D8"/>
    <w:rsid w:val="00C46FFD"/>
    <w:rsid w:val="00C473F0"/>
    <w:rsid w:val="00C47673"/>
    <w:rsid w:val="00C479B7"/>
    <w:rsid w:val="00C513BF"/>
    <w:rsid w:val="00C51F93"/>
    <w:rsid w:val="00C52919"/>
    <w:rsid w:val="00C52AD7"/>
    <w:rsid w:val="00C532EB"/>
    <w:rsid w:val="00C53DB4"/>
    <w:rsid w:val="00C54CCA"/>
    <w:rsid w:val="00C56D62"/>
    <w:rsid w:val="00C60976"/>
    <w:rsid w:val="00C61836"/>
    <w:rsid w:val="00C62463"/>
    <w:rsid w:val="00C62A34"/>
    <w:rsid w:val="00C63AC5"/>
    <w:rsid w:val="00C64C91"/>
    <w:rsid w:val="00C658BE"/>
    <w:rsid w:val="00C65D80"/>
    <w:rsid w:val="00C66096"/>
    <w:rsid w:val="00C70286"/>
    <w:rsid w:val="00C70575"/>
    <w:rsid w:val="00C71677"/>
    <w:rsid w:val="00C723D7"/>
    <w:rsid w:val="00C72F8F"/>
    <w:rsid w:val="00C7357B"/>
    <w:rsid w:val="00C75E5F"/>
    <w:rsid w:val="00C762B3"/>
    <w:rsid w:val="00C768A1"/>
    <w:rsid w:val="00C778DB"/>
    <w:rsid w:val="00C81203"/>
    <w:rsid w:val="00C82527"/>
    <w:rsid w:val="00C82579"/>
    <w:rsid w:val="00C844D9"/>
    <w:rsid w:val="00C85472"/>
    <w:rsid w:val="00C90DBC"/>
    <w:rsid w:val="00C9198F"/>
    <w:rsid w:val="00C94F51"/>
    <w:rsid w:val="00C9593B"/>
    <w:rsid w:val="00C96422"/>
    <w:rsid w:val="00C966ED"/>
    <w:rsid w:val="00CA09B2"/>
    <w:rsid w:val="00CA2DED"/>
    <w:rsid w:val="00CA3496"/>
    <w:rsid w:val="00CA38EF"/>
    <w:rsid w:val="00CA4906"/>
    <w:rsid w:val="00CA5905"/>
    <w:rsid w:val="00CA66ED"/>
    <w:rsid w:val="00CA6EB9"/>
    <w:rsid w:val="00CA6F49"/>
    <w:rsid w:val="00CA7ADE"/>
    <w:rsid w:val="00CB4C81"/>
    <w:rsid w:val="00CB4F26"/>
    <w:rsid w:val="00CC0EAB"/>
    <w:rsid w:val="00CC171F"/>
    <w:rsid w:val="00CC2759"/>
    <w:rsid w:val="00CC569F"/>
    <w:rsid w:val="00CC65BB"/>
    <w:rsid w:val="00CC6832"/>
    <w:rsid w:val="00CC6C6F"/>
    <w:rsid w:val="00CC6EC4"/>
    <w:rsid w:val="00CC7395"/>
    <w:rsid w:val="00CD0A73"/>
    <w:rsid w:val="00CD11ED"/>
    <w:rsid w:val="00CD1BE6"/>
    <w:rsid w:val="00CD1FA6"/>
    <w:rsid w:val="00CD2442"/>
    <w:rsid w:val="00CD58B2"/>
    <w:rsid w:val="00CD7B09"/>
    <w:rsid w:val="00CD7FBA"/>
    <w:rsid w:val="00CE03FE"/>
    <w:rsid w:val="00CE09C4"/>
    <w:rsid w:val="00CE1771"/>
    <w:rsid w:val="00CE2152"/>
    <w:rsid w:val="00CE236B"/>
    <w:rsid w:val="00CE2CFA"/>
    <w:rsid w:val="00CE38D4"/>
    <w:rsid w:val="00CE40F6"/>
    <w:rsid w:val="00CE477E"/>
    <w:rsid w:val="00CE4827"/>
    <w:rsid w:val="00CE5DA0"/>
    <w:rsid w:val="00CE6E01"/>
    <w:rsid w:val="00CE794F"/>
    <w:rsid w:val="00CF01B8"/>
    <w:rsid w:val="00CF0223"/>
    <w:rsid w:val="00CF12DD"/>
    <w:rsid w:val="00CF2025"/>
    <w:rsid w:val="00CF47F4"/>
    <w:rsid w:val="00CF5AB2"/>
    <w:rsid w:val="00CF7DD0"/>
    <w:rsid w:val="00D0078D"/>
    <w:rsid w:val="00D01123"/>
    <w:rsid w:val="00D01BB6"/>
    <w:rsid w:val="00D02108"/>
    <w:rsid w:val="00D02368"/>
    <w:rsid w:val="00D038DD"/>
    <w:rsid w:val="00D03E5A"/>
    <w:rsid w:val="00D04805"/>
    <w:rsid w:val="00D04886"/>
    <w:rsid w:val="00D04C95"/>
    <w:rsid w:val="00D0665C"/>
    <w:rsid w:val="00D0708D"/>
    <w:rsid w:val="00D0773E"/>
    <w:rsid w:val="00D0789D"/>
    <w:rsid w:val="00D10CDD"/>
    <w:rsid w:val="00D11195"/>
    <w:rsid w:val="00D12196"/>
    <w:rsid w:val="00D13AF3"/>
    <w:rsid w:val="00D14B1D"/>
    <w:rsid w:val="00D158EB"/>
    <w:rsid w:val="00D15F9C"/>
    <w:rsid w:val="00D160C8"/>
    <w:rsid w:val="00D161A0"/>
    <w:rsid w:val="00D16B90"/>
    <w:rsid w:val="00D16BFB"/>
    <w:rsid w:val="00D209FF"/>
    <w:rsid w:val="00D20BD0"/>
    <w:rsid w:val="00D220D9"/>
    <w:rsid w:val="00D225B9"/>
    <w:rsid w:val="00D25571"/>
    <w:rsid w:val="00D31CDC"/>
    <w:rsid w:val="00D3244B"/>
    <w:rsid w:val="00D329C2"/>
    <w:rsid w:val="00D340A0"/>
    <w:rsid w:val="00D349F8"/>
    <w:rsid w:val="00D3567F"/>
    <w:rsid w:val="00D369F8"/>
    <w:rsid w:val="00D40F7D"/>
    <w:rsid w:val="00D4111B"/>
    <w:rsid w:val="00D4145D"/>
    <w:rsid w:val="00D41792"/>
    <w:rsid w:val="00D419F6"/>
    <w:rsid w:val="00D42AE5"/>
    <w:rsid w:val="00D42FDF"/>
    <w:rsid w:val="00D44A3E"/>
    <w:rsid w:val="00D44DEF"/>
    <w:rsid w:val="00D44F2B"/>
    <w:rsid w:val="00D44FA8"/>
    <w:rsid w:val="00D44FB7"/>
    <w:rsid w:val="00D457D6"/>
    <w:rsid w:val="00D467AD"/>
    <w:rsid w:val="00D46928"/>
    <w:rsid w:val="00D46FFC"/>
    <w:rsid w:val="00D5292D"/>
    <w:rsid w:val="00D56BBE"/>
    <w:rsid w:val="00D56FB4"/>
    <w:rsid w:val="00D6008D"/>
    <w:rsid w:val="00D60266"/>
    <w:rsid w:val="00D6290E"/>
    <w:rsid w:val="00D63D23"/>
    <w:rsid w:val="00D655BB"/>
    <w:rsid w:val="00D65D42"/>
    <w:rsid w:val="00D66D00"/>
    <w:rsid w:val="00D714A1"/>
    <w:rsid w:val="00D71C83"/>
    <w:rsid w:val="00D74A4A"/>
    <w:rsid w:val="00D752FF"/>
    <w:rsid w:val="00D75C8A"/>
    <w:rsid w:val="00D75CC2"/>
    <w:rsid w:val="00D76789"/>
    <w:rsid w:val="00D805AB"/>
    <w:rsid w:val="00D82D67"/>
    <w:rsid w:val="00D83D29"/>
    <w:rsid w:val="00D843B9"/>
    <w:rsid w:val="00D84901"/>
    <w:rsid w:val="00D85C5C"/>
    <w:rsid w:val="00D86D76"/>
    <w:rsid w:val="00D86ECA"/>
    <w:rsid w:val="00D92F67"/>
    <w:rsid w:val="00D939A3"/>
    <w:rsid w:val="00D93CB2"/>
    <w:rsid w:val="00D93FCE"/>
    <w:rsid w:val="00D94A2D"/>
    <w:rsid w:val="00D94B82"/>
    <w:rsid w:val="00D964E3"/>
    <w:rsid w:val="00D9787A"/>
    <w:rsid w:val="00DA1FE2"/>
    <w:rsid w:val="00DA2AEA"/>
    <w:rsid w:val="00DA2D61"/>
    <w:rsid w:val="00DA339D"/>
    <w:rsid w:val="00DA346C"/>
    <w:rsid w:val="00DA37F6"/>
    <w:rsid w:val="00DA479B"/>
    <w:rsid w:val="00DA5C96"/>
    <w:rsid w:val="00DA6C57"/>
    <w:rsid w:val="00DA7626"/>
    <w:rsid w:val="00DB0966"/>
    <w:rsid w:val="00DB0E5B"/>
    <w:rsid w:val="00DB1DAE"/>
    <w:rsid w:val="00DB210D"/>
    <w:rsid w:val="00DB35E3"/>
    <w:rsid w:val="00DB4098"/>
    <w:rsid w:val="00DB5570"/>
    <w:rsid w:val="00DB6B1A"/>
    <w:rsid w:val="00DC0CE3"/>
    <w:rsid w:val="00DC41A5"/>
    <w:rsid w:val="00DC541F"/>
    <w:rsid w:val="00DC7295"/>
    <w:rsid w:val="00DC7746"/>
    <w:rsid w:val="00DC7DFC"/>
    <w:rsid w:val="00DD036F"/>
    <w:rsid w:val="00DD0DCF"/>
    <w:rsid w:val="00DD159B"/>
    <w:rsid w:val="00DD1D59"/>
    <w:rsid w:val="00DD1E51"/>
    <w:rsid w:val="00DD2175"/>
    <w:rsid w:val="00DD283C"/>
    <w:rsid w:val="00DD4265"/>
    <w:rsid w:val="00DD618F"/>
    <w:rsid w:val="00DD6A19"/>
    <w:rsid w:val="00DE040D"/>
    <w:rsid w:val="00DE121F"/>
    <w:rsid w:val="00DE144C"/>
    <w:rsid w:val="00DE1A68"/>
    <w:rsid w:val="00DE591C"/>
    <w:rsid w:val="00DE7BD8"/>
    <w:rsid w:val="00DF063B"/>
    <w:rsid w:val="00DF158B"/>
    <w:rsid w:val="00DF474D"/>
    <w:rsid w:val="00DF74A2"/>
    <w:rsid w:val="00E00B70"/>
    <w:rsid w:val="00E013C0"/>
    <w:rsid w:val="00E0165D"/>
    <w:rsid w:val="00E018CA"/>
    <w:rsid w:val="00E02596"/>
    <w:rsid w:val="00E02770"/>
    <w:rsid w:val="00E03DD7"/>
    <w:rsid w:val="00E04691"/>
    <w:rsid w:val="00E05F80"/>
    <w:rsid w:val="00E079A9"/>
    <w:rsid w:val="00E10DE4"/>
    <w:rsid w:val="00E11363"/>
    <w:rsid w:val="00E11932"/>
    <w:rsid w:val="00E129B7"/>
    <w:rsid w:val="00E12C33"/>
    <w:rsid w:val="00E1310F"/>
    <w:rsid w:val="00E134F6"/>
    <w:rsid w:val="00E13FED"/>
    <w:rsid w:val="00E16EEF"/>
    <w:rsid w:val="00E2091C"/>
    <w:rsid w:val="00E2125F"/>
    <w:rsid w:val="00E2193D"/>
    <w:rsid w:val="00E21E06"/>
    <w:rsid w:val="00E23F2C"/>
    <w:rsid w:val="00E248EB"/>
    <w:rsid w:val="00E24CFE"/>
    <w:rsid w:val="00E302A0"/>
    <w:rsid w:val="00E30754"/>
    <w:rsid w:val="00E30C1E"/>
    <w:rsid w:val="00E30F3A"/>
    <w:rsid w:val="00E323BA"/>
    <w:rsid w:val="00E33196"/>
    <w:rsid w:val="00E331BF"/>
    <w:rsid w:val="00E34C9A"/>
    <w:rsid w:val="00E35020"/>
    <w:rsid w:val="00E35F7C"/>
    <w:rsid w:val="00E36050"/>
    <w:rsid w:val="00E37DC1"/>
    <w:rsid w:val="00E41F28"/>
    <w:rsid w:val="00E42C91"/>
    <w:rsid w:val="00E42DB1"/>
    <w:rsid w:val="00E43877"/>
    <w:rsid w:val="00E45EF7"/>
    <w:rsid w:val="00E460BD"/>
    <w:rsid w:val="00E462D6"/>
    <w:rsid w:val="00E4636B"/>
    <w:rsid w:val="00E4787B"/>
    <w:rsid w:val="00E510F6"/>
    <w:rsid w:val="00E530B6"/>
    <w:rsid w:val="00E537B5"/>
    <w:rsid w:val="00E5577E"/>
    <w:rsid w:val="00E55876"/>
    <w:rsid w:val="00E569AD"/>
    <w:rsid w:val="00E577D9"/>
    <w:rsid w:val="00E57F77"/>
    <w:rsid w:val="00E61413"/>
    <w:rsid w:val="00E61468"/>
    <w:rsid w:val="00E61C59"/>
    <w:rsid w:val="00E61E6F"/>
    <w:rsid w:val="00E629B6"/>
    <w:rsid w:val="00E650C9"/>
    <w:rsid w:val="00E66429"/>
    <w:rsid w:val="00E6774D"/>
    <w:rsid w:val="00E67AC6"/>
    <w:rsid w:val="00E7027E"/>
    <w:rsid w:val="00E722BB"/>
    <w:rsid w:val="00E72BEF"/>
    <w:rsid w:val="00E73C80"/>
    <w:rsid w:val="00E75E6F"/>
    <w:rsid w:val="00E7710E"/>
    <w:rsid w:val="00E834D5"/>
    <w:rsid w:val="00E83EAA"/>
    <w:rsid w:val="00E848C0"/>
    <w:rsid w:val="00E85061"/>
    <w:rsid w:val="00E85147"/>
    <w:rsid w:val="00E8543C"/>
    <w:rsid w:val="00E85EFA"/>
    <w:rsid w:val="00E90371"/>
    <w:rsid w:val="00E9079E"/>
    <w:rsid w:val="00E90996"/>
    <w:rsid w:val="00E9116E"/>
    <w:rsid w:val="00E91424"/>
    <w:rsid w:val="00E9536A"/>
    <w:rsid w:val="00E956A9"/>
    <w:rsid w:val="00E95EDC"/>
    <w:rsid w:val="00E97814"/>
    <w:rsid w:val="00E97C0B"/>
    <w:rsid w:val="00EA1B3D"/>
    <w:rsid w:val="00EA3637"/>
    <w:rsid w:val="00EA3E4A"/>
    <w:rsid w:val="00EA40AE"/>
    <w:rsid w:val="00EA68D5"/>
    <w:rsid w:val="00EA74C4"/>
    <w:rsid w:val="00EB16D9"/>
    <w:rsid w:val="00EB28C4"/>
    <w:rsid w:val="00EB424E"/>
    <w:rsid w:val="00EB6216"/>
    <w:rsid w:val="00EB67D4"/>
    <w:rsid w:val="00EC082E"/>
    <w:rsid w:val="00EC2F4C"/>
    <w:rsid w:val="00EC31EB"/>
    <w:rsid w:val="00EC43FC"/>
    <w:rsid w:val="00EC6752"/>
    <w:rsid w:val="00EC6C6C"/>
    <w:rsid w:val="00ED0919"/>
    <w:rsid w:val="00ED1698"/>
    <w:rsid w:val="00ED38AD"/>
    <w:rsid w:val="00ED442F"/>
    <w:rsid w:val="00ED4A04"/>
    <w:rsid w:val="00ED4A61"/>
    <w:rsid w:val="00ED55E3"/>
    <w:rsid w:val="00ED5D35"/>
    <w:rsid w:val="00ED68AC"/>
    <w:rsid w:val="00ED765C"/>
    <w:rsid w:val="00EE3E03"/>
    <w:rsid w:val="00EE4CEA"/>
    <w:rsid w:val="00EE4F9A"/>
    <w:rsid w:val="00EE5546"/>
    <w:rsid w:val="00EE59A1"/>
    <w:rsid w:val="00EE63CE"/>
    <w:rsid w:val="00EE77C6"/>
    <w:rsid w:val="00EF32D2"/>
    <w:rsid w:val="00EF7F98"/>
    <w:rsid w:val="00F000EB"/>
    <w:rsid w:val="00F017AA"/>
    <w:rsid w:val="00F0193B"/>
    <w:rsid w:val="00F02479"/>
    <w:rsid w:val="00F04B89"/>
    <w:rsid w:val="00F05E64"/>
    <w:rsid w:val="00F062B2"/>
    <w:rsid w:val="00F07720"/>
    <w:rsid w:val="00F07DDD"/>
    <w:rsid w:val="00F100B1"/>
    <w:rsid w:val="00F10132"/>
    <w:rsid w:val="00F11A3C"/>
    <w:rsid w:val="00F240C2"/>
    <w:rsid w:val="00F24E6D"/>
    <w:rsid w:val="00F2619E"/>
    <w:rsid w:val="00F3102C"/>
    <w:rsid w:val="00F32B01"/>
    <w:rsid w:val="00F37C95"/>
    <w:rsid w:val="00F408C8"/>
    <w:rsid w:val="00F41261"/>
    <w:rsid w:val="00F415C1"/>
    <w:rsid w:val="00F444D8"/>
    <w:rsid w:val="00F454BB"/>
    <w:rsid w:val="00F4566D"/>
    <w:rsid w:val="00F45D4D"/>
    <w:rsid w:val="00F47480"/>
    <w:rsid w:val="00F47C25"/>
    <w:rsid w:val="00F500A2"/>
    <w:rsid w:val="00F50799"/>
    <w:rsid w:val="00F513C9"/>
    <w:rsid w:val="00F51933"/>
    <w:rsid w:val="00F519E7"/>
    <w:rsid w:val="00F52A99"/>
    <w:rsid w:val="00F52B3D"/>
    <w:rsid w:val="00F53CA4"/>
    <w:rsid w:val="00F548EE"/>
    <w:rsid w:val="00F5723F"/>
    <w:rsid w:val="00F623C8"/>
    <w:rsid w:val="00F62EB0"/>
    <w:rsid w:val="00F63253"/>
    <w:rsid w:val="00F63612"/>
    <w:rsid w:val="00F63AA5"/>
    <w:rsid w:val="00F6413C"/>
    <w:rsid w:val="00F64461"/>
    <w:rsid w:val="00F64B09"/>
    <w:rsid w:val="00F659E8"/>
    <w:rsid w:val="00F665E6"/>
    <w:rsid w:val="00F67C2B"/>
    <w:rsid w:val="00F7257E"/>
    <w:rsid w:val="00F72ACA"/>
    <w:rsid w:val="00F73597"/>
    <w:rsid w:val="00F73D4A"/>
    <w:rsid w:val="00F773F3"/>
    <w:rsid w:val="00F77A8F"/>
    <w:rsid w:val="00F8016E"/>
    <w:rsid w:val="00F80E5D"/>
    <w:rsid w:val="00F818F5"/>
    <w:rsid w:val="00F82A89"/>
    <w:rsid w:val="00F83919"/>
    <w:rsid w:val="00F85760"/>
    <w:rsid w:val="00F85D63"/>
    <w:rsid w:val="00F85F4A"/>
    <w:rsid w:val="00F86350"/>
    <w:rsid w:val="00F9209F"/>
    <w:rsid w:val="00F93AD1"/>
    <w:rsid w:val="00F93B31"/>
    <w:rsid w:val="00F94A21"/>
    <w:rsid w:val="00F94D28"/>
    <w:rsid w:val="00FA0B6F"/>
    <w:rsid w:val="00FA0FE0"/>
    <w:rsid w:val="00FA2EFE"/>
    <w:rsid w:val="00FA3091"/>
    <w:rsid w:val="00FA4976"/>
    <w:rsid w:val="00FA4DDC"/>
    <w:rsid w:val="00FA5A15"/>
    <w:rsid w:val="00FA7A9E"/>
    <w:rsid w:val="00FB166C"/>
    <w:rsid w:val="00FB1DA4"/>
    <w:rsid w:val="00FB2649"/>
    <w:rsid w:val="00FB2FAB"/>
    <w:rsid w:val="00FB754B"/>
    <w:rsid w:val="00FB7E4F"/>
    <w:rsid w:val="00FC0237"/>
    <w:rsid w:val="00FC22B0"/>
    <w:rsid w:val="00FC591F"/>
    <w:rsid w:val="00FC61E5"/>
    <w:rsid w:val="00FC6E55"/>
    <w:rsid w:val="00FC7BCE"/>
    <w:rsid w:val="00FD0356"/>
    <w:rsid w:val="00FD28D8"/>
    <w:rsid w:val="00FD41EF"/>
    <w:rsid w:val="00FD4771"/>
    <w:rsid w:val="00FD4A2D"/>
    <w:rsid w:val="00FD6844"/>
    <w:rsid w:val="00FE018B"/>
    <w:rsid w:val="00FE168C"/>
    <w:rsid w:val="00FE233D"/>
    <w:rsid w:val="00FE248B"/>
    <w:rsid w:val="00FE307A"/>
    <w:rsid w:val="00FE4859"/>
    <w:rsid w:val="00FE544A"/>
    <w:rsid w:val="00FE56D9"/>
    <w:rsid w:val="00FE5EF0"/>
    <w:rsid w:val="00FE6201"/>
    <w:rsid w:val="00FE6641"/>
    <w:rsid w:val="00FE6A92"/>
    <w:rsid w:val="00FE702C"/>
    <w:rsid w:val="00FE73AD"/>
    <w:rsid w:val="00FE73D1"/>
    <w:rsid w:val="00FF14C8"/>
    <w:rsid w:val="00FF1C0C"/>
    <w:rsid w:val="00FF316A"/>
    <w:rsid w:val="00FF3453"/>
    <w:rsid w:val="00FF3FC6"/>
    <w:rsid w:val="00FF4A18"/>
    <w:rsid w:val="00FF57E8"/>
    <w:rsid w:val="00FF69CA"/>
    <w:rsid w:val="00FF70AD"/>
    <w:rsid w:val="015120B4"/>
    <w:rsid w:val="021A8F9A"/>
    <w:rsid w:val="022ABE6B"/>
    <w:rsid w:val="02352D80"/>
    <w:rsid w:val="036EC251"/>
    <w:rsid w:val="03D051A6"/>
    <w:rsid w:val="0463FD0F"/>
    <w:rsid w:val="0494A9B9"/>
    <w:rsid w:val="04CD4C80"/>
    <w:rsid w:val="0500C3F5"/>
    <w:rsid w:val="0634EA4E"/>
    <w:rsid w:val="0685DE9A"/>
    <w:rsid w:val="0797786B"/>
    <w:rsid w:val="07C478D2"/>
    <w:rsid w:val="07C56C42"/>
    <w:rsid w:val="07D91CA0"/>
    <w:rsid w:val="08F917CB"/>
    <w:rsid w:val="091D8C4B"/>
    <w:rsid w:val="0951CE94"/>
    <w:rsid w:val="09521687"/>
    <w:rsid w:val="09D558B5"/>
    <w:rsid w:val="0A4D71ED"/>
    <w:rsid w:val="0A544F0D"/>
    <w:rsid w:val="0A957DD8"/>
    <w:rsid w:val="0A95B80E"/>
    <w:rsid w:val="0AAF77E3"/>
    <w:rsid w:val="0B5B0CC6"/>
    <w:rsid w:val="0BD00587"/>
    <w:rsid w:val="0C854962"/>
    <w:rsid w:val="0C936566"/>
    <w:rsid w:val="0CCA3240"/>
    <w:rsid w:val="0D943FE3"/>
    <w:rsid w:val="0DA2E6B2"/>
    <w:rsid w:val="0DCD58D0"/>
    <w:rsid w:val="0EFD963B"/>
    <w:rsid w:val="0F3ACA2F"/>
    <w:rsid w:val="0F4BF8DE"/>
    <w:rsid w:val="0FB52806"/>
    <w:rsid w:val="10559616"/>
    <w:rsid w:val="10B8E465"/>
    <w:rsid w:val="10C2A9D3"/>
    <w:rsid w:val="10CBE0A5"/>
    <w:rsid w:val="1115EAEC"/>
    <w:rsid w:val="111EB967"/>
    <w:rsid w:val="11ADCAB5"/>
    <w:rsid w:val="11D04297"/>
    <w:rsid w:val="11D95804"/>
    <w:rsid w:val="11F0FFCC"/>
    <w:rsid w:val="128A16F0"/>
    <w:rsid w:val="12B470F2"/>
    <w:rsid w:val="13664328"/>
    <w:rsid w:val="13682CBA"/>
    <w:rsid w:val="136C4F28"/>
    <w:rsid w:val="13AFDAF7"/>
    <w:rsid w:val="143A9FD1"/>
    <w:rsid w:val="15081F89"/>
    <w:rsid w:val="15168221"/>
    <w:rsid w:val="151D1F75"/>
    <w:rsid w:val="151D2E71"/>
    <w:rsid w:val="154BAB58"/>
    <w:rsid w:val="15842B94"/>
    <w:rsid w:val="158512F0"/>
    <w:rsid w:val="15CD1E92"/>
    <w:rsid w:val="164F19EB"/>
    <w:rsid w:val="166A715B"/>
    <w:rsid w:val="1768B9BC"/>
    <w:rsid w:val="17883B03"/>
    <w:rsid w:val="17FEB4B7"/>
    <w:rsid w:val="182EC093"/>
    <w:rsid w:val="190A8A19"/>
    <w:rsid w:val="19DB90AC"/>
    <w:rsid w:val="19FE634A"/>
    <w:rsid w:val="1A08370E"/>
    <w:rsid w:val="1A0E4512"/>
    <w:rsid w:val="1A17572E"/>
    <w:rsid w:val="1A3F6009"/>
    <w:rsid w:val="1AA79905"/>
    <w:rsid w:val="1B5F958E"/>
    <w:rsid w:val="1B899186"/>
    <w:rsid w:val="1B9848BD"/>
    <w:rsid w:val="1C422ADB"/>
    <w:rsid w:val="1C44D79F"/>
    <w:rsid w:val="1C4A0E1D"/>
    <w:rsid w:val="1C51233D"/>
    <w:rsid w:val="1D729F72"/>
    <w:rsid w:val="1EF51D54"/>
    <w:rsid w:val="1F2B0BAC"/>
    <w:rsid w:val="1F76FCA0"/>
    <w:rsid w:val="201A4CD2"/>
    <w:rsid w:val="215C87B2"/>
    <w:rsid w:val="239BFEFB"/>
    <w:rsid w:val="23BF0B5B"/>
    <w:rsid w:val="23E524CA"/>
    <w:rsid w:val="24492D87"/>
    <w:rsid w:val="248D9C4F"/>
    <w:rsid w:val="24D9DEDD"/>
    <w:rsid w:val="24F79566"/>
    <w:rsid w:val="25150409"/>
    <w:rsid w:val="2618746A"/>
    <w:rsid w:val="2684748E"/>
    <w:rsid w:val="26A28986"/>
    <w:rsid w:val="283B7929"/>
    <w:rsid w:val="283C04E5"/>
    <w:rsid w:val="283DD0B9"/>
    <w:rsid w:val="287EB94B"/>
    <w:rsid w:val="289CB03C"/>
    <w:rsid w:val="28C0F163"/>
    <w:rsid w:val="28F87808"/>
    <w:rsid w:val="29870055"/>
    <w:rsid w:val="298FF9BE"/>
    <w:rsid w:val="2A045013"/>
    <w:rsid w:val="2A88E5BC"/>
    <w:rsid w:val="2AA29A3E"/>
    <w:rsid w:val="2ABDA3EF"/>
    <w:rsid w:val="2AEB6E5C"/>
    <w:rsid w:val="2B713477"/>
    <w:rsid w:val="2C3DC380"/>
    <w:rsid w:val="2C6B10DB"/>
    <w:rsid w:val="2CA74387"/>
    <w:rsid w:val="2D3C0363"/>
    <w:rsid w:val="2D8402E2"/>
    <w:rsid w:val="2E2B5DAA"/>
    <w:rsid w:val="2F86AFEE"/>
    <w:rsid w:val="2FCBCC2A"/>
    <w:rsid w:val="2FDD25DB"/>
    <w:rsid w:val="2FF2BC20"/>
    <w:rsid w:val="300AF60A"/>
    <w:rsid w:val="31564DF2"/>
    <w:rsid w:val="31590F49"/>
    <w:rsid w:val="32259B91"/>
    <w:rsid w:val="326C639C"/>
    <w:rsid w:val="32EFA25F"/>
    <w:rsid w:val="3314863B"/>
    <w:rsid w:val="33573A3C"/>
    <w:rsid w:val="344DF454"/>
    <w:rsid w:val="346B4E10"/>
    <w:rsid w:val="34D2C859"/>
    <w:rsid w:val="353A9784"/>
    <w:rsid w:val="3541EC97"/>
    <w:rsid w:val="35579B7E"/>
    <w:rsid w:val="35A9795D"/>
    <w:rsid w:val="35C228F6"/>
    <w:rsid w:val="35C40F88"/>
    <w:rsid w:val="36D400BC"/>
    <w:rsid w:val="36D667E5"/>
    <w:rsid w:val="36DFE457"/>
    <w:rsid w:val="37608799"/>
    <w:rsid w:val="3856A8C0"/>
    <w:rsid w:val="3901F387"/>
    <w:rsid w:val="3AB557AD"/>
    <w:rsid w:val="3AC4B08A"/>
    <w:rsid w:val="3AECED70"/>
    <w:rsid w:val="3B37F861"/>
    <w:rsid w:val="3C0FA6FD"/>
    <w:rsid w:val="3C1C887F"/>
    <w:rsid w:val="3C2B02D6"/>
    <w:rsid w:val="3C9B5F79"/>
    <w:rsid w:val="3CE0E32B"/>
    <w:rsid w:val="3DB858E0"/>
    <w:rsid w:val="3DC18F85"/>
    <w:rsid w:val="3DDA14D7"/>
    <w:rsid w:val="3E10CFE4"/>
    <w:rsid w:val="3F038F74"/>
    <w:rsid w:val="3F297C90"/>
    <w:rsid w:val="3F9C6D20"/>
    <w:rsid w:val="4020FD2E"/>
    <w:rsid w:val="40380347"/>
    <w:rsid w:val="405877EC"/>
    <w:rsid w:val="415117E3"/>
    <w:rsid w:val="421896DE"/>
    <w:rsid w:val="4308CB28"/>
    <w:rsid w:val="433490FB"/>
    <w:rsid w:val="43C81F51"/>
    <w:rsid w:val="440CA606"/>
    <w:rsid w:val="4415574E"/>
    <w:rsid w:val="44D4CE71"/>
    <w:rsid w:val="44F6BAEE"/>
    <w:rsid w:val="45006F8D"/>
    <w:rsid w:val="4514C448"/>
    <w:rsid w:val="45B0C894"/>
    <w:rsid w:val="465B15ED"/>
    <w:rsid w:val="46B4DF6F"/>
    <w:rsid w:val="46FDF5A7"/>
    <w:rsid w:val="471591C5"/>
    <w:rsid w:val="4728C204"/>
    <w:rsid w:val="474446C8"/>
    <w:rsid w:val="474870A9"/>
    <w:rsid w:val="47B3F7FE"/>
    <w:rsid w:val="47B61E93"/>
    <w:rsid w:val="47E9CB14"/>
    <w:rsid w:val="480C6F33"/>
    <w:rsid w:val="483F4DBB"/>
    <w:rsid w:val="4893AD32"/>
    <w:rsid w:val="48B16226"/>
    <w:rsid w:val="494B8B68"/>
    <w:rsid w:val="4962187C"/>
    <w:rsid w:val="497B35B3"/>
    <w:rsid w:val="498B4295"/>
    <w:rsid w:val="49BEA46F"/>
    <w:rsid w:val="4A58B326"/>
    <w:rsid w:val="4A959D34"/>
    <w:rsid w:val="4ACE6F86"/>
    <w:rsid w:val="4AED8D7F"/>
    <w:rsid w:val="4AFE63AF"/>
    <w:rsid w:val="4B307383"/>
    <w:rsid w:val="4B364F30"/>
    <w:rsid w:val="4B91FAFE"/>
    <w:rsid w:val="4C1DADEB"/>
    <w:rsid w:val="4C98303F"/>
    <w:rsid w:val="4CBA87D0"/>
    <w:rsid w:val="4CBC3198"/>
    <w:rsid w:val="4CE3F28A"/>
    <w:rsid w:val="4DAE985A"/>
    <w:rsid w:val="4DC40EB1"/>
    <w:rsid w:val="4F043B9B"/>
    <w:rsid w:val="4F1BB2C0"/>
    <w:rsid w:val="4F259C56"/>
    <w:rsid w:val="4F7469A4"/>
    <w:rsid w:val="4F9F42AB"/>
    <w:rsid w:val="4FBACCEC"/>
    <w:rsid w:val="50A57F15"/>
    <w:rsid w:val="50BF2E3F"/>
    <w:rsid w:val="50E3153E"/>
    <w:rsid w:val="51103A05"/>
    <w:rsid w:val="51137FC6"/>
    <w:rsid w:val="5248A864"/>
    <w:rsid w:val="529954B5"/>
    <w:rsid w:val="52AC0A66"/>
    <w:rsid w:val="533472D2"/>
    <w:rsid w:val="5360CABC"/>
    <w:rsid w:val="53610820"/>
    <w:rsid w:val="53BACC4F"/>
    <w:rsid w:val="53E6CCF2"/>
    <w:rsid w:val="5437547B"/>
    <w:rsid w:val="54E70A23"/>
    <w:rsid w:val="5600BE8B"/>
    <w:rsid w:val="5621C58C"/>
    <w:rsid w:val="564AD5EF"/>
    <w:rsid w:val="568164CC"/>
    <w:rsid w:val="56C3216C"/>
    <w:rsid w:val="56EA67E4"/>
    <w:rsid w:val="57024812"/>
    <w:rsid w:val="570FFB47"/>
    <w:rsid w:val="5715B55B"/>
    <w:rsid w:val="5751C89A"/>
    <w:rsid w:val="57711869"/>
    <w:rsid w:val="577895B5"/>
    <w:rsid w:val="57B877D0"/>
    <w:rsid w:val="57BF758A"/>
    <w:rsid w:val="57D6C472"/>
    <w:rsid w:val="57FA6ECF"/>
    <w:rsid w:val="584FF986"/>
    <w:rsid w:val="59146616"/>
    <w:rsid w:val="593ECB01"/>
    <w:rsid w:val="5A6CDD63"/>
    <w:rsid w:val="5AE504D9"/>
    <w:rsid w:val="5B2654C9"/>
    <w:rsid w:val="5B29BD10"/>
    <w:rsid w:val="5BB84403"/>
    <w:rsid w:val="5BE94109"/>
    <w:rsid w:val="5C5B9050"/>
    <w:rsid w:val="5C8DD699"/>
    <w:rsid w:val="5CC2C9DB"/>
    <w:rsid w:val="5CD534B1"/>
    <w:rsid w:val="5CD8903D"/>
    <w:rsid w:val="5D005D83"/>
    <w:rsid w:val="5D2FEABB"/>
    <w:rsid w:val="5D9AF1BC"/>
    <w:rsid w:val="5E03F3F3"/>
    <w:rsid w:val="5E45C3B4"/>
    <w:rsid w:val="5F2C85FE"/>
    <w:rsid w:val="6010DAF9"/>
    <w:rsid w:val="6049A5A3"/>
    <w:rsid w:val="60985837"/>
    <w:rsid w:val="611F72FC"/>
    <w:rsid w:val="6136E69C"/>
    <w:rsid w:val="617057F3"/>
    <w:rsid w:val="61C5B469"/>
    <w:rsid w:val="61FB9231"/>
    <w:rsid w:val="628E86F4"/>
    <w:rsid w:val="62FA4066"/>
    <w:rsid w:val="63277652"/>
    <w:rsid w:val="6369C041"/>
    <w:rsid w:val="637096C6"/>
    <w:rsid w:val="640A99EA"/>
    <w:rsid w:val="642A5755"/>
    <w:rsid w:val="6442A721"/>
    <w:rsid w:val="64E69142"/>
    <w:rsid w:val="6519885C"/>
    <w:rsid w:val="654D92DA"/>
    <w:rsid w:val="6563722E"/>
    <w:rsid w:val="65A66A4B"/>
    <w:rsid w:val="65FFE14D"/>
    <w:rsid w:val="669C80C4"/>
    <w:rsid w:val="67936331"/>
    <w:rsid w:val="67CE51A2"/>
    <w:rsid w:val="67D64F6B"/>
    <w:rsid w:val="6834BAB8"/>
    <w:rsid w:val="688EC990"/>
    <w:rsid w:val="6984B687"/>
    <w:rsid w:val="69F62AD9"/>
    <w:rsid w:val="6A96B063"/>
    <w:rsid w:val="6AC0B1B0"/>
    <w:rsid w:val="6ACEC981"/>
    <w:rsid w:val="6BA9846D"/>
    <w:rsid w:val="6C06C9D9"/>
    <w:rsid w:val="6C1CBC1B"/>
    <w:rsid w:val="6CFDB3FA"/>
    <w:rsid w:val="6D33AB76"/>
    <w:rsid w:val="6D3CC538"/>
    <w:rsid w:val="6D7FF9F1"/>
    <w:rsid w:val="6DB57340"/>
    <w:rsid w:val="6DE97C58"/>
    <w:rsid w:val="6E35E500"/>
    <w:rsid w:val="6EBA80A1"/>
    <w:rsid w:val="6F0A3E8B"/>
    <w:rsid w:val="6F0AB1B5"/>
    <w:rsid w:val="6F65C8B3"/>
    <w:rsid w:val="6FC0F55C"/>
    <w:rsid w:val="70560F95"/>
    <w:rsid w:val="70D5ADD9"/>
    <w:rsid w:val="712D730A"/>
    <w:rsid w:val="71550070"/>
    <w:rsid w:val="71A25AD2"/>
    <w:rsid w:val="71B75FAF"/>
    <w:rsid w:val="72020466"/>
    <w:rsid w:val="7236A913"/>
    <w:rsid w:val="733AF9A7"/>
    <w:rsid w:val="738DB057"/>
    <w:rsid w:val="74249D1D"/>
    <w:rsid w:val="7468F4B9"/>
    <w:rsid w:val="753F0493"/>
    <w:rsid w:val="762BB5BE"/>
    <w:rsid w:val="76343FFE"/>
    <w:rsid w:val="764429A6"/>
    <w:rsid w:val="765E2DCC"/>
    <w:rsid w:val="768FE613"/>
    <w:rsid w:val="76AE4BF2"/>
    <w:rsid w:val="76AF8E5A"/>
    <w:rsid w:val="771C5BC4"/>
    <w:rsid w:val="7751274F"/>
    <w:rsid w:val="77552BA8"/>
    <w:rsid w:val="775849B3"/>
    <w:rsid w:val="7779624B"/>
    <w:rsid w:val="781A9539"/>
    <w:rsid w:val="78B17922"/>
    <w:rsid w:val="78C6924D"/>
    <w:rsid w:val="78CC2484"/>
    <w:rsid w:val="78DEB2D1"/>
    <w:rsid w:val="7953065E"/>
    <w:rsid w:val="79644135"/>
    <w:rsid w:val="79D33D99"/>
    <w:rsid w:val="7A08DB16"/>
    <w:rsid w:val="7A7C37FF"/>
    <w:rsid w:val="7AAA8EEF"/>
    <w:rsid w:val="7AB4834F"/>
    <w:rsid w:val="7ACFD6BB"/>
    <w:rsid w:val="7B555850"/>
    <w:rsid w:val="7BED999F"/>
    <w:rsid w:val="7CB722D2"/>
    <w:rsid w:val="7F301086"/>
    <w:rsid w:val="7F64D7B5"/>
    <w:rsid w:val="7F679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2A6DAF48"/>
  <w15:chartTrackingRefBased/>
  <w15:docId w15:val="{4459E65B-0E80-4F1F-8279-4D52EABCA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1521"/>
    <w:rPr>
      <w:rFonts w:ascii="Times New Roman" w:eastAsia="Times New Roman" w:hAnsi="Times New Roman" w:cs="Times New Roman"/>
      <w:lang w:val="en-BE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F05E64"/>
    <w:pPr>
      <w:keepNext/>
      <w:keepLines/>
      <w:spacing w:before="240"/>
      <w:jc w:val="both"/>
      <w:outlineLvl w:val="0"/>
    </w:pPr>
    <w:rPr>
      <w:rFonts w:ascii="Arial" w:eastAsiaTheme="majorEastAsia" w:hAnsi="Arial" w:cstheme="majorBidi"/>
      <w:b/>
      <w:color w:val="000000" w:themeColor="text1"/>
      <w:sz w:val="28"/>
      <w:szCs w:val="32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F1EB6"/>
    <w:pPr>
      <w:keepNext/>
      <w:keepLines/>
      <w:spacing w:before="40"/>
      <w:jc w:val="both"/>
      <w:outlineLvl w:val="1"/>
    </w:pPr>
    <w:rPr>
      <w:rFonts w:ascii="Arial" w:eastAsiaTheme="majorEastAsia" w:hAnsi="Arial" w:cstheme="majorBidi"/>
      <w:b/>
      <w:color w:val="000000" w:themeColor="text1"/>
      <w:szCs w:val="26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209FF"/>
    <w:pPr>
      <w:keepNext/>
      <w:keepLines/>
      <w:spacing w:before="40"/>
      <w:jc w:val="both"/>
      <w:outlineLvl w:val="2"/>
    </w:pPr>
    <w:rPr>
      <w:rFonts w:asciiTheme="majorHAnsi" w:eastAsiaTheme="majorEastAsia" w:hAnsiTheme="majorHAnsi" w:cstheme="majorBidi"/>
      <w:b/>
      <w:color w:val="000000" w:themeColor="text1"/>
      <w:sz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E2CFA"/>
    <w:rPr>
      <w:rFonts w:ascii="Calibri" w:eastAsia="Calibri" w:hAnsi="Calibri" w:cs="Times New Roman"/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F05E64"/>
    <w:rPr>
      <w:rFonts w:ascii="Arial" w:eastAsiaTheme="majorEastAsia" w:hAnsi="Arial" w:cstheme="majorBidi"/>
      <w:b/>
      <w:color w:val="000000" w:themeColor="text1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F1EB6"/>
    <w:rPr>
      <w:rFonts w:ascii="Arial" w:eastAsiaTheme="majorEastAsia" w:hAnsi="Arial" w:cstheme="majorBidi"/>
      <w:b/>
      <w:color w:val="000000" w:themeColor="tex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209FF"/>
    <w:rPr>
      <w:rFonts w:asciiTheme="majorHAnsi" w:eastAsiaTheme="majorEastAsia" w:hAnsiTheme="majorHAnsi" w:cstheme="majorBidi"/>
      <w:b/>
      <w:color w:val="000000" w:themeColor="text1"/>
      <w:sz w:val="22"/>
    </w:rPr>
  </w:style>
  <w:style w:type="paragraph" w:styleId="ListParagraph">
    <w:name w:val="List Paragraph"/>
    <w:basedOn w:val="Normal"/>
    <w:link w:val="ListParagraphChar"/>
    <w:uiPriority w:val="34"/>
    <w:qFormat/>
    <w:rsid w:val="00D209FF"/>
    <w:pPr>
      <w:spacing w:after="200" w:line="276" w:lineRule="auto"/>
      <w:ind w:left="720"/>
      <w:contextualSpacing/>
      <w:jc w:val="both"/>
    </w:pPr>
    <w:rPr>
      <w:rFonts w:ascii="Calibri" w:eastAsia="Calibri" w:hAnsi="Calibri"/>
      <w:sz w:val="22"/>
      <w:szCs w:val="22"/>
      <w:lang w:val="it-IT" w:eastAsia="en-US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D209FF"/>
    <w:rPr>
      <w:rFonts w:ascii="Calibri" w:eastAsia="Calibri" w:hAnsi="Calibri" w:cs="Times New Roman"/>
      <w:sz w:val="22"/>
      <w:szCs w:val="22"/>
      <w:lang w:val="it-IT"/>
    </w:rPr>
  </w:style>
  <w:style w:type="character" w:customStyle="1" w:styleId="apple-converted-space">
    <w:name w:val="apple-converted-space"/>
    <w:basedOn w:val="DefaultParagraphFont"/>
    <w:rsid w:val="00D209FF"/>
  </w:style>
  <w:style w:type="paragraph" w:customStyle="1" w:styleId="EndNoteBibliographyTitle">
    <w:name w:val="EndNote Bibliography Title"/>
    <w:basedOn w:val="Normal"/>
    <w:link w:val="EndNoteBibliographyTitleChar"/>
    <w:rsid w:val="006F4CBB"/>
    <w:pPr>
      <w:jc w:val="center"/>
    </w:pPr>
    <w:rPr>
      <w:rFonts w:ascii="Calibri Light" w:eastAsiaTheme="minorHAnsi" w:hAnsi="Calibri Light" w:cs="Calibri Light"/>
      <w:sz w:val="28"/>
      <w:lang w:val="en-US" w:eastAsia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F4CBB"/>
    <w:rPr>
      <w:rFonts w:ascii="Calibri Light" w:hAnsi="Calibri Light" w:cs="Calibri Light"/>
      <w:sz w:val="28"/>
    </w:rPr>
  </w:style>
  <w:style w:type="paragraph" w:customStyle="1" w:styleId="EndNoteBibliography">
    <w:name w:val="EndNote Bibliography"/>
    <w:basedOn w:val="Normal"/>
    <w:link w:val="EndNoteBibliographyChar"/>
    <w:rsid w:val="006F4CBB"/>
    <w:pPr>
      <w:jc w:val="both"/>
    </w:pPr>
    <w:rPr>
      <w:rFonts w:ascii="Calibri Light" w:eastAsiaTheme="minorHAnsi" w:hAnsi="Calibri Light" w:cs="Calibri Light"/>
      <w:sz w:val="28"/>
      <w:lang w:val="en-US" w:eastAsia="en-US"/>
    </w:rPr>
  </w:style>
  <w:style w:type="character" w:customStyle="1" w:styleId="EndNoteBibliographyChar">
    <w:name w:val="EndNote Bibliography Char"/>
    <w:basedOn w:val="DefaultParagraphFont"/>
    <w:link w:val="EndNoteBibliography"/>
    <w:rsid w:val="006F4CBB"/>
    <w:rPr>
      <w:rFonts w:ascii="Calibri Light" w:hAnsi="Calibri Light" w:cs="Calibri Light"/>
      <w:sz w:val="28"/>
    </w:rPr>
  </w:style>
  <w:style w:type="character" w:styleId="Hyperlink">
    <w:name w:val="Hyperlink"/>
    <w:basedOn w:val="DefaultParagraphFont"/>
    <w:uiPriority w:val="99"/>
    <w:unhideWhenUsed/>
    <w:rsid w:val="00BA568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5680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2D4E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3A5B48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1B517A"/>
    <w:pPr>
      <w:spacing w:after="200"/>
      <w:jc w:val="both"/>
    </w:pPr>
    <w:rPr>
      <w:rFonts w:ascii="Arial" w:eastAsiaTheme="minorHAnsi" w:hAnsi="Arial" w:cstheme="minorBidi"/>
      <w:i/>
      <w:iCs/>
      <w:color w:val="44546A" w:themeColor="text2"/>
      <w:sz w:val="18"/>
      <w:szCs w:val="18"/>
      <w:lang w:val="en-US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4A6A6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A6A64"/>
    <w:pPr>
      <w:jc w:val="both"/>
    </w:pPr>
    <w:rPr>
      <w:rFonts w:ascii="Arial" w:eastAsiaTheme="minorHAnsi" w:hAnsi="Arial" w:cstheme="minorBidi"/>
      <w:sz w:val="20"/>
      <w:szCs w:val="20"/>
      <w:lang w:val="en-US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A6A64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6A6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6A64"/>
    <w:rPr>
      <w:rFonts w:ascii="Arial" w:hAnsi="Arial"/>
      <w:b/>
      <w:bCs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D44FA8"/>
    <w:pPr>
      <w:widowControl w:val="0"/>
      <w:autoSpaceDE w:val="0"/>
      <w:autoSpaceDN w:val="0"/>
      <w:spacing w:before="50"/>
      <w:ind w:left="67"/>
    </w:pPr>
    <w:rPr>
      <w:sz w:val="22"/>
      <w:szCs w:val="22"/>
      <w:lang w:val="en-US" w:eastAsia="en-US"/>
    </w:rPr>
  </w:style>
  <w:style w:type="character" w:customStyle="1" w:styleId="normaltextrun">
    <w:name w:val="normaltextrun"/>
    <w:basedOn w:val="DefaultParagraphFont"/>
    <w:rsid w:val="00393F16"/>
  </w:style>
  <w:style w:type="table" w:customStyle="1" w:styleId="PlainTable11">
    <w:name w:val="Plain Table 11"/>
    <w:basedOn w:val="TableNormal"/>
    <w:next w:val="PlainTable1"/>
    <w:uiPriority w:val="41"/>
    <w:rsid w:val="00B9225C"/>
    <w:pPr>
      <w:widowControl w:val="0"/>
      <w:autoSpaceDE w:val="0"/>
      <w:autoSpaceDN w:val="0"/>
    </w:pPr>
    <w:rPr>
      <w:sz w:val="22"/>
      <w:szCs w:val="22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8E426F"/>
  </w:style>
  <w:style w:type="character" w:styleId="FollowedHyperlink">
    <w:name w:val="FollowedHyperlink"/>
    <w:basedOn w:val="DefaultParagraphFont"/>
    <w:uiPriority w:val="99"/>
    <w:semiHidden/>
    <w:unhideWhenUsed/>
    <w:rsid w:val="00C35B45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7D05CD"/>
    <w:rPr>
      <w:rFonts w:ascii="Arial" w:hAnsi="Arial"/>
    </w:rPr>
  </w:style>
  <w:style w:type="paragraph" w:styleId="Header">
    <w:name w:val="header"/>
    <w:basedOn w:val="Normal"/>
    <w:link w:val="HeaderChar"/>
    <w:uiPriority w:val="99"/>
    <w:unhideWhenUsed/>
    <w:rsid w:val="005C370E"/>
    <w:pPr>
      <w:tabs>
        <w:tab w:val="center" w:pos="4513"/>
        <w:tab w:val="right" w:pos="9026"/>
      </w:tabs>
      <w:jc w:val="both"/>
    </w:pPr>
    <w:rPr>
      <w:rFonts w:ascii="Arial" w:eastAsiaTheme="minorHAnsi" w:hAnsi="Arial" w:cstheme="minorBidi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5C370E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5C370E"/>
    <w:pPr>
      <w:tabs>
        <w:tab w:val="center" w:pos="4513"/>
        <w:tab w:val="right" w:pos="9026"/>
      </w:tabs>
      <w:jc w:val="both"/>
    </w:pPr>
    <w:rPr>
      <w:rFonts w:ascii="Arial" w:eastAsiaTheme="minorHAnsi" w:hAnsi="Arial" w:cstheme="minorBidi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5C370E"/>
    <w:rPr>
      <w:rFonts w:ascii="Arial" w:hAnsi="Arial"/>
    </w:rPr>
  </w:style>
  <w:style w:type="character" w:styleId="Mention">
    <w:name w:val="Mention"/>
    <w:basedOn w:val="DefaultParagraphFont"/>
    <w:uiPriority w:val="99"/>
    <w:unhideWhenUsed/>
    <w:rsid w:val="00192E02"/>
    <w:rPr>
      <w:color w:val="2B579A"/>
      <w:shd w:val="clear" w:color="auto" w:fill="E6E6E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EB424E"/>
    <w:pPr>
      <w:jc w:val="both"/>
    </w:pPr>
    <w:rPr>
      <w:rFonts w:ascii="Arial" w:eastAsiaTheme="minorHAnsi" w:hAnsi="Arial" w:cstheme="minorBidi"/>
      <w:sz w:val="20"/>
      <w:szCs w:val="20"/>
      <w:lang w:val="en-US" w:eastAsia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B424E"/>
    <w:rPr>
      <w:rFonts w:ascii="Arial" w:hAnsi="Arial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EB424E"/>
    <w:rPr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FD0356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449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5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1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5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47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8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94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29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2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7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3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4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5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7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4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4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9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6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7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15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97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23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3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14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2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9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9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7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5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9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8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13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4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7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9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3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9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7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69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1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0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0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73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43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61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1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4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2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9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9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6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91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166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789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959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niele.bertoglio@uantwerpen.b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2F771DD-99C8-0D4F-A3EF-658846825F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533</TotalTime>
  <Pages>10</Pages>
  <Words>1870</Words>
  <Characters>10664</Characters>
  <Application>Microsoft Office Word</Application>
  <DocSecurity>0</DocSecurity>
  <Lines>88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Jordy Akkermans</dc:creator>
  <cp:keywords/>
  <dc:description/>
  <cp:lastModifiedBy>Jordy Akkermans</cp:lastModifiedBy>
  <cp:revision>207</cp:revision>
  <dcterms:created xsi:type="dcterms:W3CDTF">2024-04-12T12:36:00Z</dcterms:created>
  <dcterms:modified xsi:type="dcterms:W3CDTF">2024-09-24T08:52:00Z</dcterms:modified>
</cp:coreProperties>
</file>